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10E9" w:rsidRDefault="00F13B34" w:rsidP="00F13B34">
      <w:pPr>
        <w:shd w:val="clear" w:color="auto" w:fill="FFFFFF"/>
        <w:spacing w:after="0" w:line="240" w:lineRule="auto"/>
        <w:ind w:firstLine="709"/>
        <w:jc w:val="center"/>
        <w:rPr>
          <w:rFonts w:ascii="Times New Roman" w:eastAsia="Times New Roman" w:hAnsi="Times New Roman" w:cs="Times New Roman"/>
          <w:b/>
          <w:sz w:val="28"/>
          <w:szCs w:val="28"/>
          <w:lang w:val="uz-Cyrl-UZ" w:eastAsia="ru-RU"/>
        </w:rPr>
      </w:pPr>
      <w:r w:rsidRPr="00F13B34">
        <w:rPr>
          <w:rFonts w:ascii="Times New Roman" w:eastAsia="Times New Roman" w:hAnsi="Times New Roman" w:cs="Times New Roman"/>
          <w:b/>
          <w:sz w:val="28"/>
          <w:szCs w:val="28"/>
          <w:lang w:val="uz-Cyrl-UZ" w:eastAsia="ru-RU"/>
        </w:rPr>
        <w:t>O‘QUVCHILARNI KICHIK TADQIQOTCHILIK FAOLIYATIGA TAYYORLASHDA RAQAMLI TEXNOLOGIYALARDAN FOYDALANISH METODIKASI</w:t>
      </w:r>
    </w:p>
    <w:p w:rsidR="003D0AE4" w:rsidRPr="008A45C9" w:rsidRDefault="003D0AE4" w:rsidP="00F13B34">
      <w:pPr>
        <w:spacing w:after="0" w:line="240" w:lineRule="auto"/>
        <w:ind w:firstLine="709"/>
        <w:jc w:val="right"/>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Nilufar Yuldasheva Abdullayevna</w:t>
      </w:r>
    </w:p>
    <w:p w:rsidR="003D0AE4" w:rsidRPr="008A45C9" w:rsidRDefault="003D0AE4" w:rsidP="00F13B34">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pedagogika fanlari doktori, professor.</w:t>
      </w:r>
    </w:p>
    <w:p w:rsidR="003D0AE4" w:rsidRPr="008A45C9" w:rsidRDefault="003D0AE4" w:rsidP="00F13B34">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Toshkent iqtisodiyot va texnologiyalar universiteti</w:t>
      </w:r>
    </w:p>
    <w:p w:rsidR="003D0AE4" w:rsidRPr="008A45C9" w:rsidRDefault="003D0AE4" w:rsidP="00F13B34">
      <w:pPr>
        <w:spacing w:after="0" w:line="240" w:lineRule="auto"/>
        <w:ind w:firstLine="709"/>
        <w:jc w:val="right"/>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Nurmatova Nargiza Saidovna</w:t>
      </w:r>
    </w:p>
    <w:p w:rsidR="003D0AE4" w:rsidRPr="008A45C9" w:rsidRDefault="003D0AE4" w:rsidP="00F13B34">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Qashqadaryo viloyati Shahrisabz shahar</w:t>
      </w:r>
    </w:p>
    <w:p w:rsidR="003D0AE4" w:rsidRPr="008A45C9" w:rsidRDefault="003D0AE4" w:rsidP="00F13B34">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24-umumiy o‘rta ta’lim maktabi direktori</w:t>
      </w:r>
    </w:p>
    <w:p w:rsidR="003D0AE4" w:rsidRPr="008A45C9" w:rsidRDefault="003D0AE4" w:rsidP="00F13B34">
      <w:pPr>
        <w:spacing w:after="0" w:line="240" w:lineRule="auto"/>
        <w:ind w:firstLine="709"/>
        <w:jc w:val="right"/>
        <w:rPr>
          <w:rFonts w:ascii="Times New Roman" w:eastAsia="Times New Roman" w:hAnsi="Times New Roman" w:cs="Times New Roman"/>
          <w:sz w:val="28"/>
          <w:szCs w:val="28"/>
          <w:lang w:val="uz-Latn-UZ" w:eastAsia="ru-RU"/>
        </w:rPr>
      </w:pPr>
    </w:p>
    <w:p w:rsidR="003D0AE4" w:rsidRPr="003710E9" w:rsidRDefault="003D0AE4" w:rsidP="00F13B34">
      <w:pPr>
        <w:shd w:val="clear" w:color="auto" w:fill="FFFFFF"/>
        <w:spacing w:after="0" w:line="240" w:lineRule="auto"/>
        <w:ind w:firstLine="709"/>
        <w:jc w:val="both"/>
        <w:rPr>
          <w:rFonts w:ascii="Times New Roman" w:eastAsia="Times New Roman" w:hAnsi="Times New Roman" w:cs="Times New Roman"/>
          <w:b/>
          <w:sz w:val="28"/>
          <w:szCs w:val="28"/>
          <w:lang w:val="uz-Cyrl-UZ" w:eastAsia="ru-RU"/>
        </w:rPr>
      </w:pPr>
      <w:r w:rsidRPr="008A45C9">
        <w:rPr>
          <w:rFonts w:ascii="Times New Roman" w:eastAsia="Times New Roman" w:hAnsi="Times New Roman" w:cs="Times New Roman"/>
          <w:b/>
          <w:i/>
          <w:sz w:val="28"/>
          <w:szCs w:val="28"/>
          <w:lang w:val="uz-Latn-UZ" w:eastAsia="ru-RU"/>
        </w:rPr>
        <w:t>Annotatsiya.</w:t>
      </w:r>
      <w:r w:rsidR="00F13B34" w:rsidRPr="00F13B34">
        <w:t xml:space="preserve"> </w:t>
      </w:r>
      <w:r w:rsidR="00F13B34" w:rsidRPr="00F13B34">
        <w:rPr>
          <w:rFonts w:ascii="Times New Roman" w:eastAsia="Times New Roman" w:hAnsi="Times New Roman" w:cs="Times New Roman"/>
          <w:i/>
          <w:sz w:val="28"/>
          <w:szCs w:val="28"/>
          <w:lang w:val="uz-Latn-UZ" w:eastAsia="ru-RU"/>
        </w:rPr>
        <w:t>Mazkur maqolada umumiy o‘rta ta’lim muassasalarida o‘quvchilarni kichik tadqiqotchilik faoliyatiga tayyorlashda raqamli texnologiyalardan foydalanishning pedagogik va metodik imkoniyatlari tahlil qilingan. Tadqiqotda o‘quvchilarning mustaqil izlanishi, ilmiy manbalar bilan ishlashi, axborotni izlash va saralashi, matnlarni qiyosiy-mazmunli tahlil qilishi hamda ilmiy asoslangan xulosalar chiqarishi tadqiqotchilik kompetensiyasining muhim tarkibiy qismlari sifatida asoslangan. Adabiyot darslarida raqamli ta’lim resurslari, multimedia, interaktiv taqdimotlar, elektron darsliklar, raqamli platformalar va virtual kutubxonalardan foydalanishning o‘quvchilarning kreativ va tanqidiy fikrlashini rivojlantirishdagi imkoniyatlari yoritilgan. Tadqiqotda o‘quvchilarni tadqiqotchilik faoliyatiga tayyorlashning nazariy, amaliy va psixologik jihatlari o‘zaro integratsiyada ko‘rib chiqilib, motivatsion-qadriyatli, bilim-nazariy, amaliy-tadqiqotchilik va raqamli-texnologik komponentlarning ahamiyati asoslangan. Tajriba-sinov natijalari ishlab chiqilgan metodik tizimning o‘quvchilarning kichik tadqiqotchilik kompetensiyasini rivojlantirishdagi samaradorligini tasdiqlagan.</w:t>
      </w:r>
    </w:p>
    <w:p w:rsidR="003D0AE4" w:rsidRDefault="003D0AE4" w:rsidP="00F13B34">
      <w:pPr>
        <w:spacing w:after="0" w:line="240" w:lineRule="auto"/>
        <w:ind w:firstLine="709"/>
        <w:jc w:val="both"/>
      </w:pPr>
      <w:r w:rsidRPr="00670CB5">
        <w:rPr>
          <w:rFonts w:ascii="Times New Roman" w:hAnsi="Times New Roman"/>
          <w:b/>
          <w:i/>
          <w:sz w:val="28"/>
          <w:szCs w:val="28"/>
          <w:lang w:val="uz-Latn-UZ"/>
        </w:rPr>
        <w:t>Kalit so‘zlar:</w:t>
      </w:r>
      <w:r w:rsidRPr="008A45C9">
        <w:t xml:space="preserve"> </w:t>
      </w:r>
      <w:proofErr w:type="spellStart"/>
      <w:r w:rsidR="00F13B34" w:rsidRPr="00F13B34">
        <w:rPr>
          <w:rFonts w:ascii="Times New Roman" w:eastAsia="Times New Roman" w:hAnsi="Times New Roman" w:cs="Times New Roman"/>
          <w:i/>
          <w:sz w:val="28"/>
          <w:szCs w:val="28"/>
          <w:lang w:val="uz-Latn-UZ" w:eastAsia="ru-RU"/>
        </w:rPr>
        <w:t>kichik</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tadqiqotchilik</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faoliyati</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tadqiqotchilik</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kompetensiyasi</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umumiy</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o‘rta</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ta’lim</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adabiyot</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darslari</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raqamli</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texnologiyalar</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raqamli</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ta’lim</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raqamli</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ta’lim</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muhiti</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ilmiy</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izlanish</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mustaqil</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ta’lim</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ilmiy</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manbalar</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qiyosiy-mazmunli</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tahlil</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kreativ</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fikrlash</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tanqidiy</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fikrlash</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raqamli</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savodxonlik</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pedagogik</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texnologiyalar</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innovatsion</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ta’lim</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multimedia</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elektron</w:t>
      </w:r>
      <w:proofErr w:type="spellEnd"/>
      <w:r w:rsidR="00F13B34" w:rsidRPr="00F13B34">
        <w:rPr>
          <w:rFonts w:ascii="Times New Roman" w:eastAsia="Times New Roman" w:hAnsi="Times New Roman" w:cs="Times New Roman"/>
          <w:i/>
          <w:sz w:val="28"/>
          <w:szCs w:val="28"/>
          <w:lang w:val="uz-Latn-UZ" w:eastAsia="ru-RU"/>
        </w:rPr>
        <w:t xml:space="preserve"> </w:t>
      </w:r>
      <w:proofErr w:type="spellStart"/>
      <w:r w:rsidR="00F13B34" w:rsidRPr="00F13B34">
        <w:rPr>
          <w:rFonts w:ascii="Times New Roman" w:eastAsia="Times New Roman" w:hAnsi="Times New Roman" w:cs="Times New Roman"/>
          <w:i/>
          <w:sz w:val="28"/>
          <w:szCs w:val="28"/>
          <w:lang w:val="uz-Latn-UZ" w:eastAsia="ru-RU"/>
        </w:rPr>
        <w:t>resurslar</w:t>
      </w:r>
      <w:proofErr w:type="spellEnd"/>
      <w:r w:rsidR="00F13B34" w:rsidRPr="00F13B34">
        <w:rPr>
          <w:rFonts w:ascii="Times New Roman" w:eastAsia="Times New Roman" w:hAnsi="Times New Roman" w:cs="Times New Roman"/>
          <w:i/>
          <w:sz w:val="28"/>
          <w:szCs w:val="28"/>
          <w:lang w:val="uz-Latn-UZ" w:eastAsia="ru-RU"/>
        </w:rPr>
        <w:t>.</w:t>
      </w:r>
    </w:p>
    <w:p w:rsidR="003D0AE4" w:rsidRPr="008A45C9" w:rsidRDefault="003D0AE4" w:rsidP="00F13B34">
      <w:pPr>
        <w:spacing w:after="0" w:line="240"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KIRISH</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Latn-UZ" w:eastAsia="ru-RU"/>
        </w:rPr>
      </w:pPr>
      <w:r w:rsidRPr="003710E9">
        <w:rPr>
          <w:rFonts w:ascii="Times New Roman" w:eastAsia="Times New Roman" w:hAnsi="Times New Roman" w:cs="Times New Roman"/>
          <w:sz w:val="28"/>
          <w:lang w:val="uz-Latn-UZ" w:eastAsia="ru-RU"/>
        </w:rPr>
        <w:t xml:space="preserve">Biz uzluksiz taʼlimning davlat taʼlim standarti hamda mutaхassislarni tayyorlashning malaka talaƅlarini tahlil qilar ekanmiz: “komрetensiyaviy yondashuv o‘quv jarayonida darslarni o‘tkazishning faol va interaktiv shakllaridan (komрyuter simulyatsiyasi, ishchlik-rolli o‘yinlar, muayyan vaziyatlarni tahlil qilish, рsiхologik va boshqa treninglar) sinfdan tashqari ishlar bilan birgalikda </w:t>
      </w:r>
      <w:r w:rsidRPr="003710E9">
        <w:rPr>
          <w:rFonts w:ascii="Times New Roman" w:eastAsia="Times New Roman" w:hAnsi="Times New Roman" w:cs="Times New Roman"/>
          <w:sz w:val="28"/>
          <w:lang w:val="uz-Cyrl-UZ" w:eastAsia="ru-RU"/>
        </w:rPr>
        <w:t>o‘quvchilar</w:t>
      </w:r>
      <w:r w:rsidRPr="003710E9">
        <w:rPr>
          <w:rFonts w:ascii="Times New Roman" w:eastAsia="Times New Roman" w:hAnsi="Times New Roman" w:cs="Times New Roman"/>
          <w:sz w:val="28"/>
          <w:lang w:val="uz-Latn-UZ" w:eastAsia="ru-RU"/>
        </w:rPr>
        <w:t>ning kasbiy malakalarini, jumladan tadqiqotchilik ko‘nikmalarini shakllantirish va rivojlantirish orqali amalga oshirish zarurligi taʼkidlangan”ligini ko‘ramiz.</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Latn-UZ" w:eastAsia="ru-RU"/>
        </w:rPr>
      </w:pPr>
      <w:r w:rsidRPr="003710E9">
        <w:rPr>
          <w:rFonts w:ascii="Times New Roman" w:eastAsia="Times New Roman" w:hAnsi="Times New Roman" w:cs="Times New Roman"/>
          <w:sz w:val="28"/>
          <w:lang w:val="uz-Latn-UZ" w:eastAsia="ru-RU"/>
        </w:rPr>
        <w:t>O‘</w:t>
      </w:r>
      <w:r w:rsidRPr="003710E9">
        <w:rPr>
          <w:rFonts w:ascii="Times New Roman" w:eastAsia="Times New Roman" w:hAnsi="Times New Roman" w:cs="Times New Roman"/>
          <w:sz w:val="28"/>
          <w:lang w:val="uz-Cyrl-UZ" w:eastAsia="ru-RU"/>
        </w:rPr>
        <w:t>quvchilar</w:t>
      </w:r>
      <w:r w:rsidRPr="003710E9">
        <w:rPr>
          <w:rFonts w:ascii="Times New Roman" w:eastAsia="Times New Roman" w:hAnsi="Times New Roman" w:cs="Times New Roman"/>
          <w:sz w:val="28"/>
          <w:lang w:val="uz-Latn-UZ" w:eastAsia="ru-RU"/>
        </w:rPr>
        <w:t xml:space="preserve"> bilim faoliyatini, raqamli va interfaol dars shakllarini taʼlim jarayoniga samarali joriy etish zamonaviy axborot-kommunikatsiya texnologiyalaridan foydalanishni talab etadi. </w:t>
      </w:r>
      <w:r w:rsidRPr="003710E9">
        <w:rPr>
          <w:rFonts w:ascii="Times New Roman" w:eastAsia="Times New Roman" w:hAnsi="Times New Roman" w:cs="Times New Roman"/>
          <w:sz w:val="28"/>
          <w:lang w:val="en-US" w:eastAsia="ru-RU"/>
        </w:rPr>
        <w:t xml:space="preserve">Bu </w:t>
      </w:r>
      <w:proofErr w:type="spellStart"/>
      <w:r w:rsidRPr="003710E9">
        <w:rPr>
          <w:rFonts w:ascii="Times New Roman" w:eastAsia="Times New Roman" w:hAnsi="Times New Roman" w:cs="Times New Roman"/>
          <w:sz w:val="28"/>
          <w:lang w:val="en-US" w:eastAsia="ru-RU"/>
        </w:rPr>
        <w:t>boradagi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eng</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samarali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yondashuvlardan</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biri</w:t>
      </w:r>
      <w:proofErr w:type="spellEnd"/>
      <w:r w:rsidRPr="003710E9">
        <w:rPr>
          <w:rFonts w:ascii="Times New Roman" w:eastAsia="Times New Roman" w:hAnsi="Times New Roman" w:cs="Times New Roman"/>
          <w:sz w:val="28"/>
          <w:lang w:val="en-US" w:eastAsia="ru-RU"/>
        </w:rPr>
        <w:t xml:space="preserve"> - </w:t>
      </w:r>
      <w:proofErr w:type="spellStart"/>
      <w:r w:rsidRPr="003710E9">
        <w:rPr>
          <w:rFonts w:ascii="Times New Roman" w:eastAsia="Times New Roman" w:hAnsi="Times New Roman" w:cs="Times New Roman"/>
          <w:sz w:val="28"/>
          <w:lang w:val="en-US" w:eastAsia="ru-RU"/>
        </w:rPr>
        <w:t>dars</w:t>
      </w:r>
      <w:proofErr w:type="spellEnd"/>
      <w:r w:rsidRPr="003710E9">
        <w:rPr>
          <w:rFonts w:ascii="Times New Roman" w:eastAsia="Times New Roman" w:hAnsi="Times New Roman" w:cs="Times New Roman"/>
          <w:sz w:val="28"/>
          <w:lang w:val="en-US" w:eastAsia="ru-RU"/>
        </w:rPr>
        <w:t xml:space="preserve"> taʼlim </w:t>
      </w:r>
      <w:proofErr w:type="spellStart"/>
      <w:r w:rsidRPr="003710E9">
        <w:rPr>
          <w:rFonts w:ascii="Times New Roman" w:eastAsia="Times New Roman" w:hAnsi="Times New Roman" w:cs="Times New Roman"/>
          <w:sz w:val="28"/>
          <w:lang w:val="en-US" w:eastAsia="ru-RU"/>
        </w:rPr>
        <w:t>modelining</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o‘quv</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jarayoniga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integratsiyasidir</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Mazkur</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yondashuv</w:t>
      </w:r>
      <w:proofErr w:type="spellEnd"/>
      <w:r w:rsidRPr="003710E9">
        <w:rPr>
          <w:rFonts w:ascii="Times New Roman" w:eastAsia="Times New Roman" w:hAnsi="Times New Roman" w:cs="Times New Roman"/>
          <w:sz w:val="28"/>
          <w:lang w:val="en-US" w:eastAsia="ru-RU"/>
        </w:rPr>
        <w:t xml:space="preserve"> taʼlim </w:t>
      </w:r>
      <w:proofErr w:type="spellStart"/>
      <w:r w:rsidRPr="003710E9">
        <w:rPr>
          <w:rFonts w:ascii="Times New Roman" w:eastAsia="Times New Roman" w:hAnsi="Times New Roman" w:cs="Times New Roman"/>
          <w:sz w:val="28"/>
          <w:lang w:val="en-US" w:eastAsia="ru-RU"/>
        </w:rPr>
        <w:t>sifati</w:t>
      </w:r>
      <w:proofErr w:type="spellEnd"/>
      <w:r w:rsidRPr="003710E9">
        <w:rPr>
          <w:rFonts w:ascii="Times New Roman" w:eastAsia="Times New Roman" w:hAnsi="Times New Roman" w:cs="Times New Roman"/>
          <w:sz w:val="28"/>
          <w:lang w:val="en-US" w:eastAsia="ru-RU"/>
        </w:rPr>
        <w:t xml:space="preserve"> </w:t>
      </w:r>
      <w:proofErr w:type="gramStart"/>
      <w:r w:rsidRPr="003710E9">
        <w:rPr>
          <w:rFonts w:ascii="Times New Roman" w:eastAsia="Times New Roman" w:hAnsi="Times New Roman" w:cs="Times New Roman"/>
          <w:sz w:val="28"/>
          <w:lang w:val="en-US" w:eastAsia="ru-RU"/>
        </w:rPr>
        <w:t>va</w:t>
      </w:r>
      <w:proofErr w:type="gramEnd"/>
      <w:r w:rsidRPr="003710E9">
        <w:rPr>
          <w:rFonts w:ascii="Times New Roman" w:eastAsia="Times New Roman" w:hAnsi="Times New Roman" w:cs="Times New Roman"/>
          <w:sz w:val="28"/>
          <w:lang w:val="en-US" w:eastAsia="ru-RU"/>
        </w:rPr>
        <w:t xml:space="preserve"> samaradorligini </w:t>
      </w:r>
      <w:proofErr w:type="spellStart"/>
      <w:r w:rsidRPr="003710E9">
        <w:rPr>
          <w:rFonts w:ascii="Times New Roman" w:eastAsia="Times New Roman" w:hAnsi="Times New Roman" w:cs="Times New Roman"/>
          <w:sz w:val="28"/>
          <w:lang w:val="en-US" w:eastAsia="ru-RU"/>
        </w:rPr>
        <w:t>oshirishga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xizmat</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qiluvchi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konstruktiv</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yangilanishlarni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amalga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oshirishni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taqazo</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qiladi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Mahalliy</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olimlar</w:t>
      </w:r>
      <w:proofErr w:type="spellEnd"/>
      <w:r w:rsidRPr="003710E9">
        <w:rPr>
          <w:rFonts w:ascii="Times New Roman" w:eastAsia="Times New Roman" w:hAnsi="Times New Roman" w:cs="Times New Roman"/>
          <w:sz w:val="28"/>
          <w:lang w:val="en-US" w:eastAsia="ru-RU"/>
        </w:rPr>
        <w:t xml:space="preserve"> </w:t>
      </w:r>
      <w:proofErr w:type="gramStart"/>
      <w:r w:rsidRPr="003710E9">
        <w:rPr>
          <w:rFonts w:ascii="Times New Roman" w:eastAsia="Times New Roman" w:hAnsi="Times New Roman" w:cs="Times New Roman"/>
          <w:sz w:val="28"/>
          <w:lang w:val="en-US" w:eastAsia="ru-RU"/>
        </w:rPr>
        <w:t>va</w:t>
      </w:r>
      <w:proofErr w:type="gram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lastRenderedPageBreak/>
        <w:t>mutaxassislarning</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fikricha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dars</w:t>
      </w:r>
      <w:proofErr w:type="spellEnd"/>
      <w:r w:rsidRPr="003710E9">
        <w:rPr>
          <w:rFonts w:ascii="Times New Roman" w:eastAsia="Times New Roman" w:hAnsi="Times New Roman" w:cs="Times New Roman"/>
          <w:sz w:val="28"/>
          <w:lang w:val="en-US" w:eastAsia="ru-RU"/>
        </w:rPr>
        <w:t xml:space="preserve"> taʼlim </w:t>
      </w:r>
      <w:proofErr w:type="spellStart"/>
      <w:r w:rsidRPr="003710E9">
        <w:rPr>
          <w:rFonts w:ascii="Times New Roman" w:eastAsia="Times New Roman" w:hAnsi="Times New Roman" w:cs="Times New Roman"/>
          <w:sz w:val="28"/>
          <w:lang w:val="en-US" w:eastAsia="ru-RU"/>
        </w:rPr>
        <w:t>modeli</w:t>
      </w:r>
      <w:proofErr w:type="spellEnd"/>
      <w:r w:rsidRPr="003710E9">
        <w:rPr>
          <w:rFonts w:ascii="Times New Roman" w:eastAsia="Times New Roman" w:hAnsi="Times New Roman" w:cs="Times New Roman"/>
          <w:sz w:val="28"/>
          <w:lang w:val="en-US" w:eastAsia="ru-RU"/>
        </w:rPr>
        <w:t xml:space="preserve"> taʼlim </w:t>
      </w:r>
      <w:proofErr w:type="spellStart"/>
      <w:r w:rsidRPr="003710E9">
        <w:rPr>
          <w:rFonts w:ascii="Times New Roman" w:eastAsia="Times New Roman" w:hAnsi="Times New Roman" w:cs="Times New Roman"/>
          <w:sz w:val="28"/>
          <w:lang w:val="en-US" w:eastAsia="ru-RU"/>
        </w:rPr>
        <w:t>tizimini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modernizatsiya</w:t>
      </w:r>
      <w:proofErr w:type="spellEnd"/>
      <w:r w:rsidRPr="003710E9">
        <w:rPr>
          <w:rFonts w:ascii="Times New Roman" w:eastAsia="Times New Roman" w:hAnsi="Times New Roman" w:cs="Times New Roman"/>
          <w:sz w:val="28"/>
          <w:lang w:val="en-US" w:eastAsia="ru-RU"/>
        </w:rPr>
        <w:t xml:space="preserve"> qilishda </w:t>
      </w:r>
      <w:proofErr w:type="spellStart"/>
      <w:r w:rsidRPr="003710E9">
        <w:rPr>
          <w:rFonts w:ascii="Times New Roman" w:eastAsia="Times New Roman" w:hAnsi="Times New Roman" w:cs="Times New Roman"/>
          <w:sz w:val="28"/>
          <w:lang w:val="en-US" w:eastAsia="ru-RU"/>
        </w:rPr>
        <w:t>yuqori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salohiyatga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ega</w:t>
      </w:r>
      <w:proofErr w:type="spellEnd"/>
      <w:r w:rsidRPr="003710E9">
        <w:rPr>
          <w:rFonts w:ascii="Times New Roman" w:eastAsia="Times New Roman" w:hAnsi="Times New Roman" w:cs="Times New Roman"/>
          <w:sz w:val="28"/>
          <w:lang w:val="en-US" w:eastAsia="ru-RU"/>
        </w:rPr>
        <w:t xml:space="preserve"> bo‘lib, </w:t>
      </w:r>
      <w:proofErr w:type="spellStart"/>
      <w:r w:rsidRPr="003710E9">
        <w:rPr>
          <w:rFonts w:ascii="Times New Roman" w:eastAsia="Times New Roman" w:hAnsi="Times New Roman" w:cs="Times New Roman"/>
          <w:sz w:val="28"/>
          <w:lang w:val="en-US" w:eastAsia="ru-RU"/>
        </w:rPr>
        <w:t>uni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amaliyotga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joriy</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etish</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dolzarb</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ahamiyat</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kasb</w:t>
      </w:r>
      <w:proofErr w:type="spellEnd"/>
      <w:r w:rsidRPr="003710E9">
        <w:rPr>
          <w:rFonts w:ascii="Times New Roman" w:eastAsia="Times New Roman" w:hAnsi="Times New Roman" w:cs="Times New Roman"/>
          <w:sz w:val="28"/>
          <w:lang w:val="en-US" w:eastAsia="ru-RU"/>
        </w:rPr>
        <w:t xml:space="preserve"> etadi </w:t>
      </w:r>
      <w:proofErr w:type="spellStart"/>
      <w:r w:rsidRPr="003710E9">
        <w:rPr>
          <w:rFonts w:ascii="Times New Roman" w:eastAsia="Times New Roman" w:hAnsi="Times New Roman" w:cs="Times New Roman"/>
          <w:sz w:val="28"/>
          <w:lang w:val="en-US" w:eastAsia="ru-RU"/>
        </w:rPr>
        <w:t>hamda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natijasi</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yuzaga</w:t>
      </w:r>
      <w:proofErr w:type="spellEnd"/>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chiqadi</w:t>
      </w:r>
      <w:proofErr w:type="spellEnd"/>
      <w:r w:rsidR="0092788B">
        <w:rPr>
          <w:rFonts w:ascii="Times New Roman" w:eastAsia="Times New Roman" w:hAnsi="Times New Roman" w:cs="Times New Roman"/>
          <w:sz w:val="28"/>
          <w:lang w:val="en-US" w:eastAsia="ru-RU"/>
        </w:rPr>
        <w:t xml:space="preserve"> [1]</w:t>
      </w:r>
      <w:r w:rsidRPr="003710E9">
        <w:rPr>
          <w:rFonts w:ascii="Times New Roman" w:eastAsia="Times New Roman" w:hAnsi="Times New Roman" w:cs="Times New Roman"/>
          <w:sz w:val="28"/>
          <w:lang w:val="uz-Latn-UZ" w:eastAsia="ru-RU"/>
        </w:rPr>
        <w:t xml:space="preserve">. </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Latn-UZ" w:eastAsia="ru-RU"/>
        </w:rPr>
      </w:pPr>
      <w:r w:rsidRPr="003710E9">
        <w:rPr>
          <w:rFonts w:ascii="Times New Roman" w:eastAsia="Times New Roman" w:hAnsi="Times New Roman" w:cs="Times New Roman"/>
          <w:sz w:val="28"/>
          <w:lang w:val="uz-Latn-UZ" w:eastAsia="ru-RU"/>
        </w:rPr>
        <w:t>Mamlakatning yetakchi olimlari tadqiqotlari shuni ko‘rsatadiki, taʼlim samaradorligini oshirishda taʼlim oluvchilarning faolligi va mustaqilligini oshirish maqsadiga taʼlim kontekstida erishish mumkin. Chunki masofaviy yoki elektron taʼlim muhitida o‘tkaziladigan mashg‘ulotning tarkiƅida o‘quvchilar mustaqil ishining nisbati yuqori bo‘ladi. Shuningdek, o‘quvchilarga tushunarli va qulay istalgan vaqtlarida taʼlim resurslaridan maqsadli, cheksiz foydalanish imkoniyati beriladi. Turli shakldagi taʼlim resurslari bilan ishlash orqali o‘quvchilarda tadqiqotchilik va ijodiy faoliyat oliƅ borish ko‘nikmalariga ega bo‘ladilar. Bu o‘z navbatida ularning ijodiy qoƅiliyatlarini rivojlantiradi, olingan bilimlarni kengaytiriƅ, mustahkamlaydi hamda o‘rganilayotgan fanga qiziqishni oshiradi</w:t>
      </w:r>
      <w:r w:rsidR="0092788B">
        <w:rPr>
          <w:rFonts w:ascii="Times New Roman" w:eastAsia="Times New Roman" w:hAnsi="Times New Roman" w:cs="Times New Roman"/>
          <w:sz w:val="28"/>
          <w:lang w:val="uz-Latn-UZ" w:eastAsia="ru-RU"/>
        </w:rPr>
        <w:t xml:space="preserve"> </w:t>
      </w:r>
      <w:r w:rsidR="0092788B">
        <w:rPr>
          <w:rFonts w:ascii="Times New Roman" w:eastAsia="Times New Roman" w:hAnsi="Times New Roman" w:cs="Times New Roman"/>
          <w:sz w:val="28"/>
          <w:lang w:val="en-US" w:eastAsia="ru-RU"/>
        </w:rPr>
        <w:t>[</w:t>
      </w:r>
      <w:r w:rsidR="0092788B">
        <w:rPr>
          <w:rFonts w:ascii="Times New Roman" w:eastAsia="Times New Roman" w:hAnsi="Times New Roman" w:cs="Times New Roman"/>
          <w:sz w:val="28"/>
          <w:lang w:val="en-US" w:eastAsia="ru-RU"/>
        </w:rPr>
        <w:t>2</w:t>
      </w:r>
      <w:r w:rsidR="0092788B">
        <w:rPr>
          <w:rFonts w:ascii="Times New Roman" w:eastAsia="Times New Roman" w:hAnsi="Times New Roman" w:cs="Times New Roman"/>
          <w:sz w:val="28"/>
          <w:lang w:val="en-US" w:eastAsia="ru-RU"/>
        </w:rPr>
        <w:t>]</w:t>
      </w:r>
      <w:r w:rsidRPr="003710E9">
        <w:rPr>
          <w:rFonts w:ascii="Times New Roman" w:eastAsia="Times New Roman" w:hAnsi="Times New Roman" w:cs="Times New Roman"/>
          <w:sz w:val="28"/>
          <w:lang w:val="uz-Latn-UZ" w:eastAsia="ru-RU"/>
        </w:rPr>
        <w:t>.</w:t>
      </w:r>
    </w:p>
    <w:p w:rsidR="003D0AE4" w:rsidRDefault="003D0AE4" w:rsidP="00F13B34">
      <w:pPr>
        <w:spacing w:after="0" w:line="240" w:lineRule="auto"/>
        <w:ind w:firstLine="709"/>
        <w:jc w:val="both"/>
        <w:rPr>
          <w:rFonts w:ascii="Times New Roman" w:eastAsia="Times New Roman" w:hAnsi="Times New Roman" w:cs="Times New Roman"/>
          <w:sz w:val="28"/>
          <w:lang w:val="uz-Latn-UZ" w:eastAsia="ru-RU"/>
        </w:rPr>
      </w:pPr>
      <w:r w:rsidRPr="008A45C9">
        <w:rPr>
          <w:rFonts w:ascii="Times New Roman" w:eastAsia="Times New Roman" w:hAnsi="Times New Roman" w:cs="Times New Roman"/>
          <w:b/>
          <w:sz w:val="28"/>
          <w:szCs w:val="28"/>
          <w:lang w:val="uz-Latn-UZ" w:eastAsia="ru-RU"/>
        </w:rPr>
        <w:t>TADQIQOT METODOLOGIYASI</w:t>
      </w:r>
      <w:r w:rsidRPr="003710E9">
        <w:rPr>
          <w:rFonts w:ascii="Times New Roman" w:eastAsia="Times New Roman" w:hAnsi="Times New Roman" w:cs="Times New Roman"/>
          <w:sz w:val="28"/>
          <w:lang w:val="uz-Latn-UZ" w:eastAsia="ru-RU"/>
        </w:rPr>
        <w:t xml:space="preserve"> </w:t>
      </w:r>
    </w:p>
    <w:p w:rsidR="003710E9" w:rsidRDefault="003710E9" w:rsidP="00F13B34">
      <w:pPr>
        <w:spacing w:after="0" w:line="240" w:lineRule="auto"/>
        <w:ind w:firstLine="709"/>
        <w:jc w:val="both"/>
        <w:rPr>
          <w:rFonts w:ascii="Times New Roman" w:eastAsia="Times New Roman" w:hAnsi="Times New Roman" w:cs="Times New Roman"/>
          <w:sz w:val="28"/>
          <w:lang w:val="uz-Latn-UZ" w:eastAsia="ru-RU"/>
        </w:rPr>
      </w:pPr>
      <w:r w:rsidRPr="003710E9">
        <w:rPr>
          <w:rFonts w:ascii="Times New Roman" w:eastAsia="Times New Roman" w:hAnsi="Times New Roman" w:cs="Times New Roman"/>
          <w:sz w:val="28"/>
          <w:lang w:val="uz-Latn-UZ" w:eastAsia="ru-RU"/>
        </w:rPr>
        <w:t>Turli ilmiy izlanishlar natijalariga ko‘ra, dars taʼlim modeli o‘quvchilarda mustaqil ishlash malakalarini shakllantirish va o‘quv jarayoniga bo‘lgan ichki motivatsiyani kuchaytirishda samarali vosita hisoblanadi. Shuningdek, bu yondashuv taʼlim resurslaridan oqilona va iqtisodiy jihatdan tejamkor foydalanish imkonini beradi, chunki onlayn platformalarda taqdim etiladigan kurslar va materiallar keng talaba auditoriyasi uchun qulay va erkin foydalanish imkonini yaratadi.</w:t>
      </w:r>
    </w:p>
    <w:p w:rsidR="00F13B34" w:rsidRPr="00F13B34" w:rsidRDefault="00F13B34" w:rsidP="00F13B34">
      <w:pPr>
        <w:spacing w:after="0" w:line="240" w:lineRule="auto"/>
        <w:ind w:firstLine="709"/>
        <w:jc w:val="both"/>
        <w:rPr>
          <w:rFonts w:ascii="Times New Roman" w:eastAsia="Times New Roman" w:hAnsi="Times New Roman" w:cs="Times New Roman"/>
          <w:sz w:val="28"/>
          <w:lang w:val="uz-Latn-UZ" w:eastAsia="ru-RU"/>
        </w:rPr>
      </w:pPr>
      <w:r w:rsidRPr="00F13B34">
        <w:rPr>
          <w:rFonts w:ascii="Times New Roman" w:eastAsia="Times New Roman" w:hAnsi="Times New Roman" w:cs="Times New Roman"/>
          <w:sz w:val="28"/>
          <w:lang w:val="uz-Latn-UZ" w:eastAsia="ru-RU"/>
        </w:rPr>
        <w:t>Mazkur tadqiqotda o‘quvchilarni kichik tadqiqotchilik faoliyatiga tayyorlashda raqamli texnologiyalardan foydalanish metodikasini takomillashtirish masalasi tizimli, faoliyatga asoslangan, kompetensiyaviy, shaxsga yo‘naltirilgan va raqamli-ta’limiy yondashuvlar asosida o‘rganildi. Tadqiqot metodologiyasi o‘quvchilarning mustaqil izlanishi, ilmiy manbalar bilan ishlashi, axborotni tahlil qilishi, qiyosiy-mazmunli xulosa chiqarishi va tadqiqot natijalarini taqdim etish ko‘nikmalarini rivojlantirishga yo‘naltirildi.</w:t>
      </w:r>
    </w:p>
    <w:p w:rsidR="00F13B34" w:rsidRPr="00F13B34" w:rsidRDefault="00F13B34" w:rsidP="00F13B34">
      <w:pPr>
        <w:spacing w:after="0" w:line="240" w:lineRule="auto"/>
        <w:ind w:firstLine="709"/>
        <w:jc w:val="both"/>
        <w:rPr>
          <w:rFonts w:ascii="Times New Roman" w:eastAsia="Times New Roman" w:hAnsi="Times New Roman" w:cs="Times New Roman"/>
          <w:sz w:val="28"/>
          <w:lang w:val="uz-Latn-UZ" w:eastAsia="ru-RU"/>
        </w:rPr>
      </w:pPr>
      <w:r w:rsidRPr="00F13B34">
        <w:rPr>
          <w:rFonts w:ascii="Times New Roman" w:eastAsia="Times New Roman" w:hAnsi="Times New Roman" w:cs="Times New Roman"/>
          <w:sz w:val="28"/>
          <w:lang w:val="uz-Latn-UZ" w:eastAsia="ru-RU"/>
        </w:rPr>
        <w:t>Tadqiqotda o‘quvchilarning tadqiqotchilik faoliyatiga tayyorgarligi motivatsion-qadriyatli, bilim-nazariy, amaliy-tadqiqotchilik va raqamli-texnologik mezonlar asosida baholandi. Mazkur mezonlar o‘quvchilarning tadqiqot faoliyatiga qiziqishi va motivatsiyasi, tadqiqot metodlari haqidagi nazariy bilimlari, mustaqil tadqiqot topshiriqlarini bajarish qobiliyati hamda raqamli vositalardan ilmiy-izlanish jarayonida foydalanish darajasini aniqlashga xizmat qildi.</w:t>
      </w:r>
    </w:p>
    <w:p w:rsidR="00F13B34" w:rsidRDefault="00F13B34" w:rsidP="00F13B34">
      <w:pPr>
        <w:spacing w:after="0" w:line="240" w:lineRule="auto"/>
        <w:ind w:firstLine="709"/>
        <w:jc w:val="both"/>
        <w:rPr>
          <w:rFonts w:ascii="Times New Roman" w:eastAsia="Times New Roman" w:hAnsi="Times New Roman" w:cs="Times New Roman"/>
          <w:sz w:val="28"/>
          <w:lang w:val="uz-Latn-UZ" w:eastAsia="ru-RU"/>
        </w:rPr>
      </w:pPr>
      <w:r w:rsidRPr="00F13B34">
        <w:rPr>
          <w:rFonts w:ascii="Times New Roman" w:eastAsia="Times New Roman" w:hAnsi="Times New Roman" w:cs="Times New Roman"/>
          <w:sz w:val="28"/>
          <w:lang w:val="uz-Latn-UZ" w:eastAsia="ru-RU"/>
        </w:rPr>
        <w:t>Tadqiqot jarayonida ilmiy-pedagogik adabiyotlarni tahlil qilish, kuzatish, suhbat, so‘rovnoma, test, qiyosiy tahlil, pedagogik eksperiment va statistik tahlil metodlaridan foydalanildi. Adabiyot darslarida o‘quvchilarning kichik tadqiqotchilik faoliyatini tashkil etishda raqamli matnlar, elektron ta’lim resurslari, multimedia vositalari va boshqa raqamli manbalardan foydalanish imkoniyatlari o‘rganildi</w:t>
      </w:r>
      <w:r w:rsidR="0092788B">
        <w:rPr>
          <w:rFonts w:ascii="Times New Roman" w:eastAsia="Times New Roman" w:hAnsi="Times New Roman" w:cs="Times New Roman"/>
          <w:sz w:val="28"/>
          <w:lang w:val="uz-Latn-UZ" w:eastAsia="ru-RU"/>
        </w:rPr>
        <w:t xml:space="preserve"> </w:t>
      </w:r>
      <w:r w:rsidR="0092788B">
        <w:rPr>
          <w:rFonts w:ascii="Times New Roman" w:eastAsia="Times New Roman" w:hAnsi="Times New Roman" w:cs="Times New Roman"/>
          <w:sz w:val="28"/>
          <w:lang w:val="en-US" w:eastAsia="ru-RU"/>
        </w:rPr>
        <w:t>[</w:t>
      </w:r>
      <w:r w:rsidR="0092788B">
        <w:rPr>
          <w:rFonts w:ascii="Times New Roman" w:eastAsia="Times New Roman" w:hAnsi="Times New Roman" w:cs="Times New Roman"/>
          <w:sz w:val="28"/>
          <w:lang w:val="en-US" w:eastAsia="ru-RU"/>
        </w:rPr>
        <w:t>3</w:t>
      </w:r>
      <w:r w:rsidR="0092788B">
        <w:rPr>
          <w:rFonts w:ascii="Times New Roman" w:eastAsia="Times New Roman" w:hAnsi="Times New Roman" w:cs="Times New Roman"/>
          <w:sz w:val="28"/>
          <w:lang w:val="en-US" w:eastAsia="ru-RU"/>
        </w:rPr>
        <w:t>]</w:t>
      </w:r>
      <w:r w:rsidR="0092788B" w:rsidRPr="003710E9">
        <w:rPr>
          <w:rFonts w:ascii="Times New Roman" w:eastAsia="Times New Roman" w:hAnsi="Times New Roman" w:cs="Times New Roman"/>
          <w:sz w:val="28"/>
          <w:lang w:val="uz-Latn-UZ" w:eastAsia="ru-RU"/>
        </w:rPr>
        <w:t>.</w:t>
      </w:r>
    </w:p>
    <w:p w:rsidR="00F13B34" w:rsidRPr="00F13B34" w:rsidRDefault="00F13B34" w:rsidP="00F13B34">
      <w:pPr>
        <w:spacing w:after="0" w:line="240" w:lineRule="auto"/>
        <w:ind w:firstLine="709"/>
        <w:jc w:val="both"/>
        <w:rPr>
          <w:rFonts w:ascii="Times New Roman" w:eastAsia="Times New Roman" w:hAnsi="Times New Roman" w:cs="Times New Roman"/>
          <w:sz w:val="28"/>
          <w:lang w:val="uz-Latn-UZ" w:eastAsia="ru-RU"/>
        </w:rPr>
      </w:pPr>
      <w:r w:rsidRPr="00F13B34">
        <w:rPr>
          <w:rFonts w:ascii="Times New Roman" w:eastAsia="Times New Roman" w:hAnsi="Times New Roman" w:cs="Times New Roman"/>
          <w:sz w:val="28"/>
          <w:lang w:val="uz-Latn-UZ" w:eastAsia="ru-RU"/>
        </w:rPr>
        <w:t>Shuningdek, tadqiqot metodikasida raqamli texnologiyalardan foydalanish o‘quvchilarning tadqiqotchilik faoliyatini faollashtiruvchi vosita sifatida qaraldi. Raqamli muhit o‘quvchilarga zarur manbalarni tezkor topish, axborotni saralash va tahlil qilish, natijalarni elektron shaklda rasmiylashtirish hamda taqdim etish imkonini berdi.</w:t>
      </w:r>
    </w:p>
    <w:p w:rsidR="00F13B34" w:rsidRPr="003710E9" w:rsidRDefault="00F13B34" w:rsidP="00F13B34">
      <w:pPr>
        <w:spacing w:after="0" w:line="240" w:lineRule="auto"/>
        <w:ind w:firstLine="709"/>
        <w:jc w:val="both"/>
        <w:rPr>
          <w:rFonts w:ascii="Times New Roman" w:eastAsia="Times New Roman" w:hAnsi="Times New Roman" w:cs="Times New Roman"/>
          <w:sz w:val="28"/>
          <w:lang w:val="uz-Latn-UZ" w:eastAsia="ru-RU"/>
        </w:rPr>
      </w:pPr>
      <w:r w:rsidRPr="00F13B34">
        <w:rPr>
          <w:rFonts w:ascii="Times New Roman" w:eastAsia="Times New Roman" w:hAnsi="Times New Roman" w:cs="Times New Roman"/>
          <w:sz w:val="28"/>
          <w:lang w:val="uz-Latn-UZ" w:eastAsia="ru-RU"/>
        </w:rPr>
        <w:lastRenderedPageBreak/>
        <w:t xml:space="preserve">Shunday qilib, tadqiqot metodologiyasi </w:t>
      </w:r>
      <w:r w:rsidRPr="00F13B34">
        <w:rPr>
          <w:rFonts w:ascii="Times New Roman" w:eastAsia="Times New Roman" w:hAnsi="Times New Roman" w:cs="Times New Roman"/>
          <w:color w:val="C00000"/>
          <w:sz w:val="28"/>
          <w:lang w:val="uz-Latn-UZ" w:eastAsia="ru-RU"/>
        </w:rPr>
        <w:t xml:space="preserve">nazariy bilim → raqamli axborot bilan ishlash → mustaqil izlanish → amaliy tadqiqot → qiyosiy tahlil → ilmiy xulosa </w:t>
      </w:r>
      <w:r w:rsidRPr="00F13B34">
        <w:rPr>
          <w:rFonts w:ascii="Times New Roman" w:eastAsia="Times New Roman" w:hAnsi="Times New Roman" w:cs="Times New Roman"/>
          <w:sz w:val="28"/>
          <w:lang w:val="uz-Latn-UZ" w:eastAsia="ru-RU"/>
        </w:rPr>
        <w:t>ketma-ketligi asosida tashkil etilib, o‘quvchilarning kichik tadqiqotchilik kompetensiyasini kompleks rivojlantirishga yo‘naltirildi.</w:t>
      </w:r>
    </w:p>
    <w:p w:rsidR="003D0AE4" w:rsidRDefault="003D0AE4" w:rsidP="00F13B34">
      <w:pPr>
        <w:spacing w:after="0" w:line="240" w:lineRule="auto"/>
        <w:ind w:firstLine="709"/>
        <w:jc w:val="both"/>
        <w:rPr>
          <w:rFonts w:ascii="Times New Roman" w:eastAsia="Times New Roman" w:hAnsi="Times New Roman" w:cs="Times New Roman"/>
          <w:sz w:val="28"/>
          <w:lang w:val="uz-Latn-UZ" w:eastAsia="ru-RU"/>
        </w:rPr>
      </w:pPr>
      <w:r w:rsidRPr="008A45C9">
        <w:rPr>
          <w:rFonts w:ascii="Times New Roman" w:eastAsia="Times New Roman" w:hAnsi="Times New Roman" w:cs="Times New Roman"/>
          <w:b/>
          <w:sz w:val="28"/>
          <w:szCs w:val="28"/>
          <w:lang w:val="uz-Latn-UZ" w:eastAsia="ru-RU"/>
        </w:rPr>
        <w:t>NATIJALAR</w:t>
      </w:r>
      <w:r w:rsidRPr="003710E9">
        <w:rPr>
          <w:rFonts w:ascii="Times New Roman" w:eastAsia="Times New Roman" w:hAnsi="Times New Roman" w:cs="Times New Roman"/>
          <w:sz w:val="28"/>
          <w:lang w:val="uz-Latn-UZ" w:eastAsia="ru-RU"/>
        </w:rPr>
        <w:t xml:space="preserve"> </w:t>
      </w:r>
    </w:p>
    <w:p w:rsidR="0056562C" w:rsidRPr="0056562C" w:rsidRDefault="0056562C" w:rsidP="0056562C">
      <w:pPr>
        <w:spacing w:after="0" w:line="240" w:lineRule="auto"/>
        <w:ind w:firstLine="709"/>
        <w:jc w:val="both"/>
        <w:rPr>
          <w:rFonts w:ascii="Times New Roman" w:eastAsia="Times New Roman" w:hAnsi="Times New Roman" w:cs="Times New Roman"/>
          <w:sz w:val="28"/>
          <w:lang w:val="uz-Latn-UZ" w:eastAsia="ru-RU"/>
        </w:rPr>
      </w:pPr>
      <w:r w:rsidRPr="0056562C">
        <w:rPr>
          <w:rFonts w:ascii="Times New Roman" w:eastAsia="Times New Roman" w:hAnsi="Times New Roman" w:cs="Times New Roman"/>
          <w:sz w:val="28"/>
          <w:lang w:val="uz-Latn-UZ" w:eastAsia="ru-RU"/>
        </w:rPr>
        <w:t>Tadqiqot natijalari umumiy o‘rta ta’limda, xususan, adabiyot darslarida raqamli texnologiyalardan foydalanish o‘quvchilarning kichik tadqiqotchilik faoliyatini rivojlantirish uchun samarali pedagogik imkoniyat yaratishini ko‘rsatdi. Tajriba jarayonida raqamli ta’lim vositalaridan foydalanish o‘quvchilarning mustaqil ishlashi, axborotni izlash va saralashi, elektron manbalar bilan ishlashi, badiiy matnlarni qiyosiy tahlil qilishi hamda o‘z xulosalarini asoslash faoliyatini faollashtirdi.</w:t>
      </w:r>
    </w:p>
    <w:p w:rsidR="0056562C" w:rsidRPr="0056562C" w:rsidRDefault="0056562C" w:rsidP="0056562C">
      <w:pPr>
        <w:spacing w:after="0" w:line="240" w:lineRule="auto"/>
        <w:ind w:firstLine="709"/>
        <w:jc w:val="both"/>
        <w:rPr>
          <w:rFonts w:ascii="Times New Roman" w:eastAsia="Times New Roman" w:hAnsi="Times New Roman" w:cs="Times New Roman"/>
          <w:sz w:val="28"/>
          <w:lang w:val="uz-Latn-UZ" w:eastAsia="ru-RU"/>
        </w:rPr>
      </w:pPr>
      <w:r w:rsidRPr="0056562C">
        <w:rPr>
          <w:rFonts w:ascii="Times New Roman" w:eastAsia="Times New Roman" w:hAnsi="Times New Roman" w:cs="Times New Roman"/>
          <w:sz w:val="28"/>
          <w:lang w:val="uz-Latn-UZ" w:eastAsia="ru-RU"/>
        </w:rPr>
        <w:t>Tadqiqotda o‘quvchilarning tadqiqotchilik kompetensiyasini rivojlantirish motivatsion-qadriyatli, bilim-nazariy, amaliy-tadqiqotchilik va raqamli-texnologik mezonlar asosida baholandi. Olingan natijalar raqamli texnologiyalarni an’anaviy ta’lim metodlari bilan uyg‘unlashtirish o‘quvchilarning tadqiqot faoliyatiga bo‘lgan qiziqishini oshirish, mustaqil topshiriqlarni bajarish faolligini kuchaytirish va ilmiy axborot bilan ishlash ko‘nikmalarini rivojlantirishga ijobiy ta’sir ko‘rsatganini ko‘rsatdi</w:t>
      </w:r>
      <w:r w:rsidR="0092788B">
        <w:rPr>
          <w:rFonts w:ascii="Times New Roman" w:eastAsia="Times New Roman" w:hAnsi="Times New Roman" w:cs="Times New Roman"/>
          <w:sz w:val="28"/>
          <w:lang w:val="uz-Latn-UZ" w:eastAsia="ru-RU"/>
        </w:rPr>
        <w:t xml:space="preserve"> </w:t>
      </w:r>
      <w:r w:rsidR="0092788B">
        <w:rPr>
          <w:rFonts w:ascii="Times New Roman" w:eastAsia="Times New Roman" w:hAnsi="Times New Roman" w:cs="Times New Roman"/>
          <w:sz w:val="28"/>
          <w:lang w:val="en-US" w:eastAsia="ru-RU"/>
        </w:rPr>
        <w:t>[</w:t>
      </w:r>
      <w:r w:rsidR="0092788B">
        <w:rPr>
          <w:rFonts w:ascii="Times New Roman" w:eastAsia="Times New Roman" w:hAnsi="Times New Roman" w:cs="Times New Roman"/>
          <w:sz w:val="28"/>
          <w:lang w:val="en-US" w:eastAsia="ru-RU"/>
        </w:rPr>
        <w:t>4</w:t>
      </w:r>
      <w:r w:rsidR="0092788B">
        <w:rPr>
          <w:rFonts w:ascii="Times New Roman" w:eastAsia="Times New Roman" w:hAnsi="Times New Roman" w:cs="Times New Roman"/>
          <w:sz w:val="28"/>
          <w:lang w:val="en-US" w:eastAsia="ru-RU"/>
        </w:rPr>
        <w:t>]</w:t>
      </w:r>
      <w:r w:rsidR="0092788B" w:rsidRPr="003710E9">
        <w:rPr>
          <w:rFonts w:ascii="Times New Roman" w:eastAsia="Times New Roman" w:hAnsi="Times New Roman" w:cs="Times New Roman"/>
          <w:sz w:val="28"/>
          <w:lang w:val="uz-Latn-UZ" w:eastAsia="ru-RU"/>
        </w:rPr>
        <w:t>.</w:t>
      </w:r>
    </w:p>
    <w:p w:rsidR="0056562C" w:rsidRPr="0056562C" w:rsidRDefault="0056562C" w:rsidP="0056562C">
      <w:pPr>
        <w:spacing w:after="0" w:line="240" w:lineRule="auto"/>
        <w:ind w:firstLine="709"/>
        <w:jc w:val="both"/>
        <w:rPr>
          <w:rFonts w:ascii="Times New Roman" w:eastAsia="Times New Roman" w:hAnsi="Times New Roman" w:cs="Times New Roman"/>
          <w:sz w:val="28"/>
          <w:lang w:val="uz-Latn-UZ" w:eastAsia="ru-RU"/>
        </w:rPr>
      </w:pPr>
      <w:r w:rsidRPr="0056562C">
        <w:rPr>
          <w:rFonts w:ascii="Times New Roman" w:eastAsia="Times New Roman" w:hAnsi="Times New Roman" w:cs="Times New Roman"/>
          <w:sz w:val="28"/>
          <w:lang w:val="uz-Latn-UZ" w:eastAsia="ru-RU"/>
        </w:rPr>
        <w:t>Ayniqsa, elektron matnlar, raqamli ta’lim resurslari, multimedia materiallari, onlayn topshiriqlar, testlar, videokonferensiyalar va interaktiv platformalardan foydalanish o‘quvchilarga individual ta’lim trayektoriyasi asosida ishlash imkonini berdi. Bunday ta’lim muhiti o‘quvchilarning o‘zlashtirish darajasi va qiziqishidan kelib chiqib topshiriqlarni tanlash, mustaqil ishlash va o‘z natijalarini baholash imkoniyatlarini kengaytirdi.</w:t>
      </w:r>
    </w:p>
    <w:p w:rsidR="0056562C" w:rsidRPr="0056562C" w:rsidRDefault="0056562C" w:rsidP="0056562C">
      <w:pPr>
        <w:spacing w:after="0" w:line="240" w:lineRule="auto"/>
        <w:ind w:firstLine="709"/>
        <w:jc w:val="both"/>
        <w:rPr>
          <w:rFonts w:ascii="Times New Roman" w:eastAsia="Times New Roman" w:hAnsi="Times New Roman" w:cs="Times New Roman"/>
          <w:sz w:val="28"/>
          <w:lang w:val="uz-Latn-UZ" w:eastAsia="ru-RU"/>
        </w:rPr>
      </w:pPr>
      <w:r w:rsidRPr="0056562C">
        <w:rPr>
          <w:rFonts w:ascii="Times New Roman" w:eastAsia="Times New Roman" w:hAnsi="Times New Roman" w:cs="Times New Roman"/>
          <w:sz w:val="28"/>
          <w:lang w:val="uz-Latn-UZ" w:eastAsia="ru-RU"/>
        </w:rPr>
        <w:t>Olingan natijalar shuni ko‘rsatadiki, raqamli texnologiyalar an’anaviy darsni to‘liq almashtiruvchi vosita emas, balki uni to‘ldiruvchi va o‘quvchilarning mustaqil tadqiqotchilik faoliyatini kengaytiruvchi pedagogik vosita sifatida samaraliroq namoyon bo‘ladi. Shu sababli raqamli va an’anaviy ta’lim shakllarini uyg‘unlashtirish, ayniqsa, gumanitar fanlar, jumladan, adabiyot fanini o‘qitishda muhim metodik shartlardan biri hisoblanadi.</w:t>
      </w:r>
    </w:p>
    <w:p w:rsidR="0056562C" w:rsidRPr="0056562C" w:rsidRDefault="0056562C" w:rsidP="0056562C">
      <w:pPr>
        <w:spacing w:after="0" w:line="240" w:lineRule="auto"/>
        <w:ind w:firstLine="709"/>
        <w:jc w:val="both"/>
        <w:rPr>
          <w:rFonts w:ascii="Times New Roman" w:eastAsia="Times New Roman" w:hAnsi="Times New Roman" w:cs="Times New Roman"/>
          <w:sz w:val="28"/>
          <w:lang w:val="uz-Latn-UZ" w:eastAsia="ru-RU"/>
        </w:rPr>
      </w:pPr>
      <w:r w:rsidRPr="0056562C">
        <w:rPr>
          <w:rFonts w:ascii="Times New Roman" w:eastAsia="Times New Roman" w:hAnsi="Times New Roman" w:cs="Times New Roman"/>
          <w:sz w:val="28"/>
          <w:lang w:val="uz-Latn-UZ" w:eastAsia="ru-RU"/>
        </w:rPr>
        <w:t>Mazkur natijalar aralash ta’lim modelining o‘quvchilarning mustaqil faoliyatini tashkil etish, individual ta’lim trayektoriyasini shakllantirish va ta’lim mazmunini raqamli muhit orqali kengaytirishdagi imkoniyatlarini ham tasdiqlaydi. Shu jihatdan, an’anaviy va elektron ta’limning o‘zaro uyg‘unligi o‘quvchilarning faolligi, motivatsiyasi va ta’limiy natijalarini oshirish bilan bir qatorda, ularning tadqiqotchilik va raqamli kompetensiyalarini rivojlantirishga xizmat qilishi mumkin</w:t>
      </w:r>
      <w:r w:rsidR="0092788B">
        <w:rPr>
          <w:rFonts w:ascii="Times New Roman" w:eastAsia="Times New Roman" w:hAnsi="Times New Roman" w:cs="Times New Roman"/>
          <w:sz w:val="28"/>
          <w:lang w:val="uz-Latn-UZ" w:eastAsia="ru-RU"/>
        </w:rPr>
        <w:t xml:space="preserve"> </w:t>
      </w:r>
      <w:r w:rsidR="0092788B">
        <w:rPr>
          <w:rFonts w:ascii="Times New Roman" w:eastAsia="Times New Roman" w:hAnsi="Times New Roman" w:cs="Times New Roman"/>
          <w:sz w:val="28"/>
          <w:lang w:val="en-US" w:eastAsia="ru-RU"/>
        </w:rPr>
        <w:t>[</w:t>
      </w:r>
      <w:r w:rsidR="0092788B">
        <w:rPr>
          <w:rFonts w:ascii="Times New Roman" w:eastAsia="Times New Roman" w:hAnsi="Times New Roman" w:cs="Times New Roman"/>
          <w:sz w:val="28"/>
          <w:lang w:val="en-US" w:eastAsia="ru-RU"/>
        </w:rPr>
        <w:t>5</w:t>
      </w:r>
      <w:r w:rsidR="0092788B">
        <w:rPr>
          <w:rFonts w:ascii="Times New Roman" w:eastAsia="Times New Roman" w:hAnsi="Times New Roman" w:cs="Times New Roman"/>
          <w:sz w:val="28"/>
          <w:lang w:val="en-US" w:eastAsia="ru-RU"/>
        </w:rPr>
        <w:t>]</w:t>
      </w:r>
      <w:r w:rsidR="0092788B" w:rsidRPr="003710E9">
        <w:rPr>
          <w:rFonts w:ascii="Times New Roman" w:eastAsia="Times New Roman" w:hAnsi="Times New Roman" w:cs="Times New Roman"/>
          <w:sz w:val="28"/>
          <w:lang w:val="uz-Latn-UZ" w:eastAsia="ru-RU"/>
        </w:rPr>
        <w:t>.</w:t>
      </w:r>
    </w:p>
    <w:p w:rsidR="003710E9" w:rsidRPr="003710E9" w:rsidRDefault="0056562C" w:rsidP="0056562C">
      <w:pPr>
        <w:spacing w:after="0" w:line="240" w:lineRule="auto"/>
        <w:ind w:firstLine="709"/>
        <w:jc w:val="both"/>
        <w:rPr>
          <w:rFonts w:ascii="Times New Roman" w:eastAsia="Times New Roman" w:hAnsi="Times New Roman" w:cs="Times New Roman"/>
          <w:sz w:val="28"/>
          <w:lang w:val="uz-Latn-UZ" w:eastAsia="ru-RU"/>
        </w:rPr>
      </w:pPr>
      <w:r w:rsidRPr="0056562C">
        <w:rPr>
          <w:rFonts w:ascii="Times New Roman" w:eastAsia="Times New Roman" w:hAnsi="Times New Roman" w:cs="Times New Roman"/>
          <w:sz w:val="28"/>
          <w:lang w:val="uz-Latn-UZ" w:eastAsia="ru-RU"/>
        </w:rPr>
        <w:t>Aynan shu nuqtada L. Babaxodjayeva tadqiqotlarida ilgari surilgan qarashlar yuqoridagi natijalar bilan mazmunan uyg‘unlashadi. Uning fikricha:</w:t>
      </w:r>
      <w:r>
        <w:rPr>
          <w:rFonts w:ascii="Times New Roman" w:eastAsia="Times New Roman" w:hAnsi="Times New Roman" w:cs="Times New Roman"/>
          <w:sz w:val="28"/>
          <w:lang w:val="uz-Latn-UZ" w:eastAsia="ru-RU"/>
        </w:rPr>
        <w:t xml:space="preserve"> </w:t>
      </w:r>
      <w:r w:rsidR="003710E9" w:rsidRPr="003710E9">
        <w:rPr>
          <w:rFonts w:ascii="Times New Roman" w:eastAsia="Times New Roman" w:hAnsi="Times New Roman" w:cs="Times New Roman"/>
          <w:sz w:val="28"/>
          <w:lang w:val="uz-Latn-UZ" w:eastAsia="ru-RU"/>
        </w:rPr>
        <w:t>“</w:t>
      </w:r>
      <w:r w:rsidR="00F13B34" w:rsidRPr="003710E9">
        <w:rPr>
          <w:rFonts w:ascii="Times New Roman" w:eastAsia="Times New Roman" w:hAnsi="Times New Roman" w:cs="Times New Roman"/>
          <w:sz w:val="28"/>
          <w:lang w:val="uz-Latn-UZ" w:eastAsia="ru-RU"/>
        </w:rPr>
        <w:t xml:space="preserve">An’anaviy </w:t>
      </w:r>
      <w:r w:rsidR="003710E9" w:rsidRPr="003710E9">
        <w:rPr>
          <w:rFonts w:ascii="Times New Roman" w:eastAsia="Times New Roman" w:hAnsi="Times New Roman" w:cs="Times New Roman"/>
          <w:sz w:val="28"/>
          <w:lang w:val="uz-Latn-UZ" w:eastAsia="ru-RU"/>
        </w:rPr>
        <w:t xml:space="preserve">va elektron taʼlimning kombinatsiyasi ehtiyotkorlik bilan aniq tuziliƅ, to‘g‘ri tashkil etilishi kerak. Tashkiliy va tarkiƅiy jihatdan o‘rganish oрtimal natijalarga erishishga bog‘liq, chunki raqamli taʼlim jarayonining barcha elementlari ayniqsa, gumanitar fanlarni o ‘qitishda o‘zaro taʼsir qilishi va bir-birini to‘ldirishi, bir butunlikni tashkil qilishi kerak bo‘ladi. Sinfda mavjud bo‘lmagan toрshiriq turlarini taklif qilgan holda </w:t>
      </w:r>
      <w:r w:rsidR="003710E9" w:rsidRPr="003710E9">
        <w:rPr>
          <w:rFonts w:ascii="Times New Roman" w:eastAsia="Times New Roman" w:hAnsi="Times New Roman" w:cs="Times New Roman"/>
          <w:sz w:val="28"/>
          <w:lang w:val="uz-Latn-UZ" w:eastAsia="ru-RU"/>
        </w:rPr>
        <w:lastRenderedPageBreak/>
        <w:t>t o‘quvchilarning mustaqil ishlarini tashkil etishga elektron muhitda ishlash(zoom, forumlar, chatlar, weƅinarlar, so‘rovnomalar va boshqalar) yordam beradi. Aralash taʼlimning joriy etilishi bilan elektron muhitda bir zumda nashr qilish imkoniyati tufayli yuqori sifatli materiallarni еtkaziƅ berish tezligi oshadi, o‘quvchilarning individual faoliyat trayektoriyasi ham kengayiƅ boradi. Adabiyot darslarida turli хil onlayn toрshiriqlar va testlar o‘quvchiga individual trayektoriyani yaratish imkoniyatini beriƅ, bu shubhasiz har bir o‘quvchilar uchun fanlarni ijoƅiy o‘zlashtirishiga oliƅ keladi”</w:t>
      </w:r>
      <w:r w:rsidR="0092788B">
        <w:rPr>
          <w:rFonts w:ascii="Times New Roman" w:eastAsia="Times New Roman" w:hAnsi="Times New Roman" w:cs="Times New Roman"/>
          <w:sz w:val="28"/>
          <w:lang w:val="uz-Latn-UZ" w:eastAsia="ru-RU"/>
        </w:rPr>
        <w:t xml:space="preserve"> </w:t>
      </w:r>
      <w:r w:rsidR="0092788B">
        <w:rPr>
          <w:rFonts w:ascii="Times New Roman" w:eastAsia="Times New Roman" w:hAnsi="Times New Roman" w:cs="Times New Roman"/>
          <w:sz w:val="28"/>
          <w:lang w:val="en-US" w:eastAsia="ru-RU"/>
        </w:rPr>
        <w:t>[</w:t>
      </w:r>
      <w:r w:rsidR="0092788B">
        <w:rPr>
          <w:rFonts w:ascii="Times New Roman" w:eastAsia="Times New Roman" w:hAnsi="Times New Roman" w:cs="Times New Roman"/>
          <w:sz w:val="28"/>
          <w:lang w:val="en-US" w:eastAsia="ru-RU"/>
        </w:rPr>
        <w:t>6</w:t>
      </w:r>
      <w:r w:rsidR="0092788B">
        <w:rPr>
          <w:rFonts w:ascii="Times New Roman" w:eastAsia="Times New Roman" w:hAnsi="Times New Roman" w:cs="Times New Roman"/>
          <w:sz w:val="28"/>
          <w:lang w:val="en-US" w:eastAsia="ru-RU"/>
        </w:rPr>
        <w:t>]</w:t>
      </w:r>
      <w:r w:rsidR="0092788B" w:rsidRPr="003710E9">
        <w:rPr>
          <w:rFonts w:ascii="Times New Roman" w:eastAsia="Times New Roman" w:hAnsi="Times New Roman" w:cs="Times New Roman"/>
          <w:sz w:val="28"/>
          <w:lang w:val="uz-Latn-UZ" w:eastAsia="ru-RU"/>
        </w:rPr>
        <w:t>.</w:t>
      </w:r>
    </w:p>
    <w:p w:rsidR="003710E9" w:rsidRPr="003710E9" w:rsidRDefault="003710E9" w:rsidP="00F13B34">
      <w:pPr>
        <w:tabs>
          <w:tab w:val="left" w:pos="9354"/>
        </w:tabs>
        <w:spacing w:after="0" w:line="24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sz w:val="28"/>
          <w:szCs w:val="28"/>
          <w:lang w:val="uz-Latn-UZ" w:eastAsia="ru-RU"/>
        </w:rPr>
        <w:t xml:space="preserve">Ushbu tadqiqotlar maktab taʼlimida samarali yondashuv ƅo‘lishi mumkinligini, ayniqsa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Latn-UZ" w:eastAsia="ru-RU"/>
        </w:rPr>
        <w:t xml:space="preserve">ning faolligi, motivatsiyasi va yutuqlarini, kasbiy komрetensiyalarini rivojlantirishda samarador ekanligini ko‘rsatdi. </w:t>
      </w:r>
    </w:p>
    <w:p w:rsidR="003710E9" w:rsidRPr="003710E9" w:rsidRDefault="003710E9" w:rsidP="00F13B34">
      <w:pPr>
        <w:spacing w:after="0" w:line="24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sz w:val="28"/>
          <w:szCs w:val="28"/>
          <w:lang w:val="uz-Latn-UZ" w:eastAsia="ru-RU"/>
        </w:rPr>
        <w:t xml:space="preserve">Biz raqamli taʼlim modelining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Latn-UZ" w:eastAsia="ru-RU"/>
        </w:rPr>
        <w:t>da kasbiy va tadqiqotchilik kompetensiyalarini shakllantirishdagi vazifalarini aniqlashda T.A.Kryukova tomonidan ilgari surilgan kasbiy kompetentlikning asosiy funksiyalarini nazariy asos sifatida qabul qildik va ularni quyidagicha amaliyotda ishlatib tavsifladik:</w:t>
      </w:r>
    </w:p>
    <w:p w:rsidR="003710E9" w:rsidRPr="003710E9" w:rsidRDefault="003710E9" w:rsidP="00F13B34">
      <w:pPr>
        <w:spacing w:after="0" w:line="24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Gnoseologik (bilimga yo‘naltirilgan) funksiya</w:t>
      </w:r>
      <w:r w:rsidRPr="003710E9">
        <w:rPr>
          <w:rFonts w:ascii="Times New Roman" w:eastAsia="Times New Roman" w:hAnsi="Times New Roman" w:cs="Times New Roman"/>
          <w:sz w:val="28"/>
          <w:szCs w:val="28"/>
          <w:lang w:val="uz-Latn-UZ" w:eastAsia="ru-RU"/>
        </w:rPr>
        <w:t xml:space="preserve"> – bu pedagogik jarayonda darsni tashkil etish uchun zarur bo‘lgan usullarni chuqur o‘rganish, pedagogika va psixologiya fanlarining zamonaviy yutuqlaridan xabardor bo‘lishni nazarda tutadi. Shuningdek, bu funksiya adabiyot darslarida </w:t>
      </w:r>
      <w:r w:rsidRPr="003710E9">
        <w:rPr>
          <w:rFonts w:ascii="Times New Roman" w:eastAsia="Times New Roman" w:hAnsi="Times New Roman" w:cs="Times New Roman"/>
          <w:sz w:val="28"/>
          <w:lang w:val="uz-Latn-UZ" w:eastAsia="ru-RU"/>
        </w:rPr>
        <w:t xml:space="preserve">o‘quvchi </w:t>
      </w:r>
      <w:r w:rsidRPr="003710E9">
        <w:rPr>
          <w:rFonts w:ascii="Times New Roman" w:eastAsia="Times New Roman" w:hAnsi="Times New Roman" w:cs="Times New Roman"/>
          <w:sz w:val="28"/>
          <w:szCs w:val="28"/>
          <w:lang w:val="uz-Latn-UZ" w:eastAsia="ru-RU"/>
        </w:rPr>
        <w:t>o‘z shaxsiy xususiyatlarini anglab, ularni tahlil qilish, muammolarning ilmiy asoslarini o‘rganish, ularni tavsiflash, tahlil qilish va tushuntirish ko‘nikmalarini shakllantirishni o‘z ichiga oladi.</w:t>
      </w:r>
    </w:p>
    <w:p w:rsidR="003710E9" w:rsidRPr="003710E9" w:rsidRDefault="003710E9" w:rsidP="00F13B34">
      <w:pPr>
        <w:spacing w:after="0" w:line="24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Konstruktiv funksiya</w:t>
      </w:r>
      <w:r w:rsidRPr="003710E9">
        <w:rPr>
          <w:rFonts w:ascii="Times New Roman" w:eastAsia="Times New Roman" w:hAnsi="Times New Roman" w:cs="Times New Roman"/>
          <w:sz w:val="28"/>
          <w:szCs w:val="28"/>
          <w:lang w:val="uz-Latn-UZ" w:eastAsia="ru-RU"/>
        </w:rPr>
        <w:t xml:space="preserve"> – darsda o‘quv jarayonini raqamli rejalashtirish, uni qurish, taʼlim resurslarini tanlash va tuzish, pedagogik faoliyatni samarali tashkil etish uchun metodik jihatdan </w:t>
      </w:r>
      <w:r w:rsidRPr="003710E9">
        <w:rPr>
          <w:rFonts w:ascii="Times New Roman" w:eastAsia="Times New Roman" w:hAnsi="Times New Roman" w:cs="Times New Roman"/>
          <w:sz w:val="28"/>
          <w:lang w:val="uz-Latn-UZ" w:eastAsia="ru-RU"/>
        </w:rPr>
        <w:t>o‘quvchilarga</w:t>
      </w:r>
      <w:r w:rsidRPr="003710E9">
        <w:rPr>
          <w:rFonts w:ascii="Times New Roman" w:eastAsia="Times New Roman" w:hAnsi="Times New Roman" w:cs="Times New Roman"/>
          <w:sz w:val="28"/>
          <w:szCs w:val="28"/>
          <w:lang w:val="uz-Latn-UZ" w:eastAsia="ru-RU"/>
        </w:rPr>
        <w:t xml:space="preserve"> taʼlim olishida harakatlarini rejalashtirish, shuningdek, moddiy-texnik bazani shakllantirishga oid malakani o‘z ichiga oladi.</w:t>
      </w:r>
    </w:p>
    <w:p w:rsidR="003710E9" w:rsidRPr="003710E9" w:rsidRDefault="003710E9" w:rsidP="00F13B34">
      <w:pPr>
        <w:spacing w:after="0" w:line="24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Tashkiliy funksiya</w:t>
      </w:r>
      <w:r w:rsidRPr="003710E9">
        <w:rPr>
          <w:rFonts w:ascii="Times New Roman" w:eastAsia="Times New Roman" w:hAnsi="Times New Roman" w:cs="Times New Roman"/>
          <w:sz w:val="28"/>
          <w:szCs w:val="28"/>
          <w:lang w:val="uz-Latn-UZ" w:eastAsia="ru-RU"/>
        </w:rPr>
        <w:t xml:space="preserve"> –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Latn-UZ" w:eastAsia="ru-RU"/>
        </w:rPr>
        <w:t>ni turli raqamli pedagogik va amaliy faoliyat turlariga ya’ni darsga jalb etish, jamoaviy ishlarni tashkil qilish, hamkorlikda amalga oshiriladigan tadbirlarni samarali boshqarishni o‘z ichiga oladi.</w:t>
      </w:r>
    </w:p>
    <w:p w:rsidR="003710E9" w:rsidRPr="003710E9" w:rsidRDefault="003710E9" w:rsidP="00F13B34">
      <w:pPr>
        <w:spacing w:after="0" w:line="24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Kommunikativ funksiya</w:t>
      </w:r>
      <w:r w:rsidRPr="003710E9">
        <w:rPr>
          <w:rFonts w:ascii="Times New Roman" w:eastAsia="Times New Roman" w:hAnsi="Times New Roman" w:cs="Times New Roman"/>
          <w:sz w:val="28"/>
          <w:szCs w:val="28"/>
          <w:lang w:val="uz-Latn-UZ" w:eastAsia="ru-RU"/>
        </w:rPr>
        <w:t xml:space="preserve"> – o‘qituvchi bilan taʼlim oluvchilar, tengdoshlar, ota-onalar hamda jamoatchilik vakillari o‘rtasida pedagogik maqsadga muvofiq muloqot va hamkorlik aloqalarini raqqmli qonuniyatlar orqali shakllantirishni taʼminlaydi.</w:t>
      </w:r>
    </w:p>
    <w:p w:rsidR="003710E9" w:rsidRPr="003710E9" w:rsidRDefault="003710E9" w:rsidP="00F13B34">
      <w:pPr>
        <w:spacing w:after="0" w:line="24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Ilmiy-tadqiqiy funksiya</w:t>
      </w:r>
      <w:r w:rsidRPr="003710E9">
        <w:rPr>
          <w:rFonts w:ascii="Times New Roman" w:eastAsia="Times New Roman" w:hAnsi="Times New Roman" w:cs="Times New Roman"/>
          <w:sz w:val="28"/>
          <w:szCs w:val="28"/>
          <w:lang w:val="uz-Latn-UZ" w:eastAsia="ru-RU"/>
        </w:rPr>
        <w:t xml:space="preserve"> –dars samaradorligi pedagogik faoliyatga ilmiy-nazariy yondashuvni shakllantirish, evristik fikrlash asosida tadqiqotlar olib borish, ilmiy-pedagogik tadqiqot metodlarini o‘zlashtirish va qo‘llab sinovdan o‘tkazishni nazarda tutadi. Shuningdek, shaxsiy va boshqa mutaxassislar tajribasini tahlil qilishga tayyor bo‘lishni, korreksion amaliyotda mavjud muammo yuzasidan shaxsiy ilmiy farazlarini shakllantirish anglatadi.</w:t>
      </w:r>
    </w:p>
    <w:p w:rsidR="003710E9" w:rsidRPr="003710E9" w:rsidRDefault="003710E9" w:rsidP="00F13B34">
      <w:pPr>
        <w:spacing w:after="0" w:line="24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Refleksiv funksiya</w:t>
      </w:r>
      <w:r w:rsidRPr="003710E9">
        <w:rPr>
          <w:rFonts w:ascii="Times New Roman" w:eastAsia="Times New Roman" w:hAnsi="Times New Roman" w:cs="Times New Roman"/>
          <w:sz w:val="28"/>
          <w:szCs w:val="28"/>
          <w:lang w:val="uz-Latn-UZ" w:eastAsia="ru-RU"/>
        </w:rPr>
        <w:t xml:space="preserve"> – o‘qituvchining o‘z faoliyatini tanqidiy tahlil qilish, o‘z salohiyati, xatolari va imkoniyatlarini baholash orqali qayta anglash va rivojlantirishni nazarda tutadi. Ushbu funksiya orqali refleksiv rivojlanishga erishish va o‘quv jarayoni ishtirokchilarida “Men-konsepsiyasi”ni shakllantirish uchun zarur pedagogik muhit yaratiladi”</w:t>
      </w:r>
      <w:r w:rsidR="0092788B">
        <w:rPr>
          <w:rFonts w:ascii="Times New Roman" w:eastAsia="Times New Roman" w:hAnsi="Times New Roman" w:cs="Times New Roman"/>
          <w:sz w:val="28"/>
          <w:szCs w:val="28"/>
          <w:lang w:val="uz-Latn-UZ" w:eastAsia="ru-RU"/>
        </w:rPr>
        <w:t xml:space="preserve"> </w:t>
      </w:r>
      <w:r w:rsidR="0092788B">
        <w:rPr>
          <w:rFonts w:ascii="Times New Roman" w:eastAsia="Times New Roman" w:hAnsi="Times New Roman" w:cs="Times New Roman"/>
          <w:sz w:val="28"/>
          <w:lang w:val="en-US" w:eastAsia="ru-RU"/>
        </w:rPr>
        <w:t>[</w:t>
      </w:r>
      <w:r w:rsidR="0092788B">
        <w:rPr>
          <w:rFonts w:ascii="Times New Roman" w:eastAsia="Times New Roman" w:hAnsi="Times New Roman" w:cs="Times New Roman"/>
          <w:sz w:val="28"/>
          <w:lang w:val="en-US" w:eastAsia="ru-RU"/>
        </w:rPr>
        <w:t>7</w:t>
      </w:r>
      <w:r w:rsidR="0092788B">
        <w:rPr>
          <w:rFonts w:ascii="Times New Roman" w:eastAsia="Times New Roman" w:hAnsi="Times New Roman" w:cs="Times New Roman"/>
          <w:sz w:val="28"/>
          <w:lang w:val="en-US" w:eastAsia="ru-RU"/>
        </w:rPr>
        <w:t>]</w:t>
      </w:r>
      <w:r w:rsidR="0092788B" w:rsidRPr="003710E9">
        <w:rPr>
          <w:rFonts w:ascii="Times New Roman" w:eastAsia="Times New Roman" w:hAnsi="Times New Roman" w:cs="Times New Roman"/>
          <w:sz w:val="28"/>
          <w:lang w:val="uz-Latn-UZ" w:eastAsia="ru-RU"/>
        </w:rPr>
        <w:t xml:space="preserve">. </w:t>
      </w:r>
      <w:r w:rsidRPr="003710E9">
        <w:rPr>
          <w:rFonts w:ascii="Times New Roman" w:eastAsia="Times New Roman" w:hAnsi="Times New Roman" w:cs="Times New Roman"/>
          <w:sz w:val="28"/>
          <w:szCs w:val="28"/>
          <w:lang w:val="uz-Latn-UZ" w:eastAsia="ru-RU"/>
        </w:rPr>
        <w:t xml:space="preserve"> </w:t>
      </w:r>
    </w:p>
    <w:p w:rsidR="003710E9" w:rsidRPr="003710E9" w:rsidRDefault="003710E9" w:rsidP="00F13B34">
      <w:pPr>
        <w:tabs>
          <w:tab w:val="left" w:pos="9354"/>
        </w:tabs>
        <w:spacing w:after="0" w:line="24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sz w:val="28"/>
          <w:szCs w:val="28"/>
          <w:lang w:val="uz-Latn-UZ" w:eastAsia="ru-RU"/>
        </w:rPr>
        <w:lastRenderedPageBreak/>
        <w:t xml:space="preserve">D.B.Yakubjanova  dars pedagogning kasbiy ijodi odatda bir-biri bilan bog‘liq va bir-birini taqozo etadigan ikkita ko‘rinishini ajratish lozimligini taʼkidlaydi: ilmiy ijod va pedagogik ijod. Ijodiy-faol muhit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Latn-UZ" w:eastAsia="ru-RU"/>
        </w:rPr>
        <w:t>da manbaalar bilan ishlashda qiyosiy-mazmunli tahlil qilish, yakuniy xulosa chiqarish, pedagogik amaliyotda mavjud bo‘lgan ustuvor muammolarni, ularning boshqa muammolar bilan bog‘liqligini ko‘ra bilish; farazlarni ilgari surish, yangi dalillarni to‘plash, tizimlashtirish, tahlil qilish, izohlash, tavsiflash, ularni pedagogik nazariya va amaliyotdagi o‘rinlarini belgilash ko‘nikmalarini rivojlantiradi.</w:t>
      </w:r>
    </w:p>
    <w:p w:rsidR="003710E9" w:rsidRPr="003710E9" w:rsidRDefault="003710E9" w:rsidP="00F13B34">
      <w:pPr>
        <w:tabs>
          <w:tab w:val="left" w:pos="9354"/>
        </w:tabs>
        <w:spacing w:after="0" w:line="24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sz w:val="28"/>
          <w:szCs w:val="28"/>
          <w:lang w:val="uz-Latn-UZ" w:eastAsia="ru-RU"/>
        </w:rPr>
        <w:t xml:space="preserve">O‘rganilgan adabiy manbalar tahliliga ko‘ra, darsning sifati va samarasi </w:t>
      </w:r>
      <w:r w:rsidRPr="003710E9">
        <w:rPr>
          <w:rFonts w:ascii="Times New Roman" w:eastAsia="Times New Roman" w:hAnsi="Times New Roman" w:cs="Times New Roman"/>
          <w:sz w:val="28"/>
          <w:lang w:val="uz-Latn-UZ" w:eastAsia="ru-RU"/>
        </w:rPr>
        <w:t xml:space="preserve">o‘quvchilarni </w:t>
      </w:r>
      <w:r w:rsidRPr="003710E9">
        <w:rPr>
          <w:rFonts w:ascii="Times New Roman" w:eastAsia="Times New Roman" w:hAnsi="Times New Roman" w:cs="Times New Roman"/>
          <w:sz w:val="28"/>
          <w:szCs w:val="28"/>
          <w:lang w:val="uz-Latn-UZ" w:eastAsia="ru-RU"/>
        </w:rPr>
        <w:t>ilmiy-tadqiqot faoliyatiga tayyorlashda tayyorgarlik darajasini aniqlovchi mezonlarni belgilashda, muhim hisoblanadi va bu faoliyatning o‘ziga xos jihatlari hamda innovatsion yondashuv prinsiplariga tayanish muhim hisoblanadi.</w:t>
      </w:r>
    </w:p>
    <w:p w:rsidR="003710E9" w:rsidRPr="003710E9" w:rsidRDefault="003710E9" w:rsidP="00F13B34">
      <w:pPr>
        <w:tabs>
          <w:tab w:val="left" w:pos="9354"/>
        </w:tabs>
        <w:spacing w:after="0" w:line="240" w:lineRule="auto"/>
        <w:ind w:firstLine="709"/>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sz w:val="28"/>
          <w:szCs w:val="28"/>
          <w:lang w:val="uz-Latn-UZ" w:eastAsia="ru-RU"/>
        </w:rPr>
        <w:t xml:space="preserve">Yuqorida keltirilgan fikrlar asosida xulosa qilish mumkinki, </w:t>
      </w:r>
      <w:r w:rsidRPr="003710E9">
        <w:rPr>
          <w:rFonts w:ascii="Times New Roman" w:eastAsia="Times New Roman" w:hAnsi="Times New Roman" w:cs="Times New Roman"/>
          <w:sz w:val="28"/>
          <w:lang w:val="uz-Latn-UZ" w:eastAsia="ru-RU"/>
        </w:rPr>
        <w:t xml:space="preserve">o‘quvchilar </w:t>
      </w:r>
      <w:r w:rsidRPr="003710E9">
        <w:rPr>
          <w:rFonts w:ascii="Times New Roman" w:eastAsia="Times New Roman" w:hAnsi="Times New Roman" w:cs="Times New Roman"/>
          <w:sz w:val="28"/>
          <w:szCs w:val="28"/>
          <w:lang w:val="uz-Latn-UZ" w:eastAsia="ru-RU"/>
        </w:rPr>
        <w:t>tadqiqotchilik salohiyatining shakllanish darajasini baholashda quyidagi metodik mezonlardan foydalanish muhimdir:</w:t>
      </w:r>
    </w:p>
    <w:p w:rsidR="003710E9" w:rsidRPr="003710E9" w:rsidRDefault="003710E9" w:rsidP="00F13B34">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Darsda axborotni izlash, saralash va undan maqsadga muvofiq foydalanish ko‘nikmalari</w:t>
      </w:r>
      <w:r w:rsidRPr="003710E9">
        <w:rPr>
          <w:rFonts w:ascii="Times New Roman" w:eastAsia="Times New Roman" w:hAnsi="Times New Roman" w:cs="Times New Roman"/>
          <w:sz w:val="28"/>
          <w:szCs w:val="28"/>
          <w:lang w:val="uz-Latn-UZ" w:eastAsia="ru-RU"/>
        </w:rPr>
        <w:t xml:space="preserve"> — bu </w:t>
      </w:r>
      <w:r w:rsidRPr="003710E9">
        <w:rPr>
          <w:rFonts w:ascii="Times New Roman" w:eastAsia="Times New Roman" w:hAnsi="Times New Roman" w:cs="Times New Roman"/>
          <w:sz w:val="28"/>
          <w:szCs w:val="20"/>
          <w:lang w:val="uz-Latn-UZ" w:eastAsia="ru-RU"/>
        </w:rPr>
        <w:t>o‘quvchilarni</w:t>
      </w:r>
      <w:r w:rsidRPr="003710E9">
        <w:rPr>
          <w:rFonts w:ascii="Times New Roman" w:eastAsia="Times New Roman" w:hAnsi="Times New Roman" w:cs="Times New Roman"/>
          <w:sz w:val="28"/>
          <w:szCs w:val="28"/>
          <w:lang w:val="uz-Latn-UZ" w:eastAsia="ru-RU"/>
        </w:rPr>
        <w:t xml:space="preserve"> mustaqil izlanishga tayyorlashda asosiy omillardan biri hisoblanadi;</w:t>
      </w:r>
    </w:p>
    <w:p w:rsidR="003710E9" w:rsidRPr="003710E9" w:rsidRDefault="003710E9" w:rsidP="00F13B34">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val="uz-Latn-UZ" w:eastAsia="ru-RU"/>
        </w:rPr>
      </w:pPr>
      <w:r w:rsidRPr="003710E9">
        <w:rPr>
          <w:rFonts w:ascii="Times New Roman" w:eastAsia="Times New Roman" w:hAnsi="Times New Roman" w:cs="Times New Roman"/>
          <w:bCs/>
          <w:i/>
          <w:sz w:val="28"/>
          <w:szCs w:val="28"/>
          <w:lang w:val="uz-Latn-UZ" w:eastAsia="ru-RU"/>
        </w:rPr>
        <w:t>Darsda ilmiy kontekstni tushunish, tahlil qilish va izohlash qobiliyati</w:t>
      </w:r>
      <w:r w:rsidRPr="003710E9">
        <w:rPr>
          <w:rFonts w:ascii="Times New Roman" w:eastAsia="Times New Roman" w:hAnsi="Times New Roman" w:cs="Times New Roman"/>
          <w:i/>
          <w:sz w:val="28"/>
          <w:szCs w:val="28"/>
          <w:lang w:val="uz-Latn-UZ" w:eastAsia="ru-RU"/>
        </w:rPr>
        <w:t xml:space="preserve">, shuningdek, </w:t>
      </w:r>
      <w:r w:rsidRPr="003710E9">
        <w:rPr>
          <w:rFonts w:ascii="Times New Roman" w:eastAsia="Times New Roman" w:hAnsi="Times New Roman" w:cs="Times New Roman"/>
          <w:bCs/>
          <w:i/>
          <w:sz w:val="28"/>
          <w:szCs w:val="28"/>
          <w:lang w:val="uz-Latn-UZ" w:eastAsia="ru-RU"/>
        </w:rPr>
        <w:t>ilmiy matn tuzish, fikrni asosli va aniq bayon etish layoqati</w:t>
      </w:r>
      <w:r w:rsidRPr="003710E9">
        <w:rPr>
          <w:rFonts w:ascii="Times New Roman" w:eastAsia="Times New Roman" w:hAnsi="Times New Roman" w:cs="Times New Roman"/>
          <w:sz w:val="28"/>
          <w:szCs w:val="28"/>
          <w:lang w:val="uz-Latn-UZ" w:eastAsia="ru-RU"/>
        </w:rPr>
        <w:t xml:space="preserve"> — bu esa </w:t>
      </w:r>
      <w:r w:rsidRPr="003710E9">
        <w:rPr>
          <w:rFonts w:ascii="Times New Roman" w:eastAsia="Times New Roman" w:hAnsi="Times New Roman" w:cs="Times New Roman"/>
          <w:sz w:val="28"/>
          <w:szCs w:val="20"/>
          <w:lang w:val="uz-Latn-UZ" w:eastAsia="ru-RU"/>
        </w:rPr>
        <w:t>o‘quvchilar</w:t>
      </w:r>
      <w:r w:rsidRPr="003710E9">
        <w:rPr>
          <w:rFonts w:ascii="Times New Roman" w:eastAsia="Times New Roman" w:hAnsi="Times New Roman" w:cs="Times New Roman"/>
          <w:sz w:val="28"/>
          <w:szCs w:val="28"/>
          <w:lang w:val="uz-Latn-UZ" w:eastAsia="ru-RU"/>
        </w:rPr>
        <w:t>da nazariy bilimni amaliy tadqiqotga aylantira olish salohiyatini ifodalaydi.</w:t>
      </w:r>
    </w:p>
    <w:p w:rsidR="003710E9" w:rsidRPr="0092788B" w:rsidRDefault="003710E9" w:rsidP="00F13B34">
      <w:pPr>
        <w:tabs>
          <w:tab w:val="left" w:pos="9354"/>
        </w:tabs>
        <w:spacing w:after="0" w:line="240" w:lineRule="auto"/>
        <w:ind w:firstLine="709"/>
        <w:jc w:val="both"/>
        <w:rPr>
          <w:rFonts w:ascii="Times New Roman" w:eastAsia="Times New Roman" w:hAnsi="Times New Roman" w:cs="Times New Roman"/>
          <w:sz w:val="28"/>
          <w:szCs w:val="20"/>
          <w:lang w:val="en-US" w:eastAsia="ru-RU"/>
        </w:rPr>
      </w:pPr>
      <w:r w:rsidRPr="003710E9">
        <w:rPr>
          <w:rFonts w:ascii="Times New Roman" w:eastAsia="Times New Roman" w:hAnsi="Times New Roman" w:cs="Times New Roman"/>
          <w:sz w:val="28"/>
          <w:szCs w:val="20"/>
          <w:lang w:val="uz-Cyrl-UZ" w:eastAsia="ru-RU"/>
        </w:rPr>
        <w:t xml:space="preserve">Shuningdek, tadqiqotimiz davomida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0"/>
          <w:lang w:val="uz-Cyrl-UZ" w:eastAsia="ru-RU"/>
        </w:rPr>
        <w:t xml:space="preserve">ning tadqiqotchilk faoliyatiga tayyorgarligining alohida ko‘rsatkichlarini shakllantirish darajasini aniqlash metodikasi va mezonlarini ishlaƅ chiqildi. </w:t>
      </w:r>
      <w:r w:rsidRPr="003710E9">
        <w:rPr>
          <w:rFonts w:ascii="Times New Roman" w:eastAsia="Times New Roman" w:hAnsi="Times New Roman" w:cs="Times New Roman"/>
          <w:sz w:val="28"/>
          <w:lang w:val="uz-Cyrl-UZ" w:eastAsia="ru-RU"/>
        </w:rPr>
        <w:t>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szCs w:val="20"/>
          <w:lang w:val="uz-Cyrl-UZ" w:eastAsia="ru-RU"/>
        </w:rPr>
        <w:t xml:space="preserve">ning tadqiqotchilik faoliyatiga tayyorligining asosiy ko‘rsatkichlarini tekshirish va ularni taqqoslashda uchta shakllanganlik darajasi mavjudligi, ayniqsa dars mashg‘ulotlarida o ‘qitish metodikasiga oid manbalarda alohida taʼkidlanadi, ya’ni bular рast (reрroduktiv), o‘rta (qisman-izlanishli) va yuqori (рroduktiv). </w:t>
      </w:r>
      <w:r w:rsidRPr="003710E9">
        <w:rPr>
          <w:rFonts w:ascii="Times New Roman" w:eastAsia="Times New Roman" w:hAnsi="Times New Roman" w:cs="Times New Roman"/>
          <w:sz w:val="28"/>
          <w:lang w:val="uz-Cyrl-UZ" w:eastAsia="ru-RU"/>
        </w:rPr>
        <w:t>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szCs w:val="20"/>
          <w:lang w:val="uz-Cyrl-UZ" w:eastAsia="ru-RU"/>
        </w:rPr>
        <w:t>ning tadqiqotchilik faoliyatiga oid ko‘nikmalarni shakllanganlik darajasini aniqlashda yuqorida ko‘rsatilgan mezonlarga amal qilish maqsadga muvofiq hisoƅlaniƅ, biz bu haqida keyingi boƅlarda to‘xtalamiz</w:t>
      </w:r>
      <w:r w:rsidR="0092788B">
        <w:rPr>
          <w:rFonts w:ascii="Times New Roman" w:eastAsia="Times New Roman" w:hAnsi="Times New Roman" w:cs="Times New Roman"/>
          <w:sz w:val="28"/>
          <w:szCs w:val="20"/>
          <w:lang w:val="en-US" w:eastAsia="ru-RU"/>
        </w:rPr>
        <w:t xml:space="preserve"> </w:t>
      </w:r>
      <w:r w:rsidR="0092788B">
        <w:rPr>
          <w:rFonts w:ascii="Times New Roman" w:eastAsia="Times New Roman" w:hAnsi="Times New Roman" w:cs="Times New Roman"/>
          <w:sz w:val="28"/>
          <w:lang w:val="en-US" w:eastAsia="ru-RU"/>
        </w:rPr>
        <w:t>[</w:t>
      </w:r>
      <w:r w:rsidR="0092788B">
        <w:rPr>
          <w:rFonts w:ascii="Times New Roman" w:eastAsia="Times New Roman" w:hAnsi="Times New Roman" w:cs="Times New Roman"/>
          <w:sz w:val="28"/>
          <w:lang w:val="en-US" w:eastAsia="ru-RU"/>
        </w:rPr>
        <w:t>8</w:t>
      </w:r>
      <w:r w:rsidR="0092788B">
        <w:rPr>
          <w:rFonts w:ascii="Times New Roman" w:eastAsia="Times New Roman" w:hAnsi="Times New Roman" w:cs="Times New Roman"/>
          <w:sz w:val="28"/>
          <w:lang w:val="en-US" w:eastAsia="ru-RU"/>
        </w:rPr>
        <w:t>]</w:t>
      </w:r>
      <w:r w:rsidR="0092788B" w:rsidRPr="003710E9">
        <w:rPr>
          <w:rFonts w:ascii="Times New Roman" w:eastAsia="Times New Roman" w:hAnsi="Times New Roman" w:cs="Times New Roman"/>
          <w:sz w:val="28"/>
          <w:lang w:val="uz-Latn-UZ" w:eastAsia="ru-RU"/>
        </w:rPr>
        <w:t xml:space="preserve">. </w:t>
      </w:r>
      <w:r w:rsidR="0092788B">
        <w:rPr>
          <w:rFonts w:ascii="Times New Roman" w:eastAsia="Times New Roman" w:hAnsi="Times New Roman" w:cs="Times New Roman"/>
          <w:sz w:val="28"/>
          <w:szCs w:val="20"/>
          <w:lang w:val="en-US" w:eastAsia="ru-RU"/>
        </w:rPr>
        <w:t xml:space="preserve"> </w:t>
      </w:r>
    </w:p>
    <w:p w:rsidR="003710E9" w:rsidRPr="003710E9" w:rsidRDefault="003710E9" w:rsidP="00F13B34">
      <w:pPr>
        <w:spacing w:after="0" w:line="240" w:lineRule="auto"/>
        <w:ind w:firstLine="709"/>
        <w:jc w:val="both"/>
        <w:rPr>
          <w:rFonts w:ascii="Times New Roman" w:eastAsia="Times New Roman" w:hAnsi="Times New Roman" w:cs="Times New Roman"/>
          <w:sz w:val="28"/>
          <w:szCs w:val="28"/>
          <w:lang w:val="uz-Cyrl-UZ" w:eastAsia="ru-RU"/>
        </w:rPr>
      </w:pPr>
      <w:r w:rsidRPr="003710E9">
        <w:rPr>
          <w:rFonts w:ascii="Times New Roman" w:eastAsia="Times New Roman" w:hAnsi="Times New Roman" w:cs="Times New Roman"/>
          <w:sz w:val="28"/>
          <w:szCs w:val="28"/>
          <w:lang w:val="uz-Cyrl-UZ" w:eastAsia="ru-RU"/>
        </w:rPr>
        <w:t xml:space="preserve">Uzluksiz taʼlim muassasasi bugungi kun amaliyotidagi muammolarni tadqiq etish orqali </w:t>
      </w:r>
      <w:r w:rsidRPr="003710E9">
        <w:rPr>
          <w:rFonts w:ascii="Times New Roman" w:eastAsia="Times New Roman" w:hAnsi="Times New Roman" w:cs="Times New Roman"/>
          <w:sz w:val="28"/>
          <w:lang w:val="uz-Latn-UZ" w:eastAsia="ru-RU"/>
        </w:rPr>
        <w:t>o‘quvchi</w:t>
      </w:r>
      <w:r w:rsidRPr="003710E9">
        <w:rPr>
          <w:rFonts w:ascii="Times New Roman" w:eastAsia="Times New Roman" w:hAnsi="Times New Roman" w:cs="Times New Roman"/>
          <w:sz w:val="28"/>
          <w:szCs w:val="28"/>
          <w:lang w:val="uz-Cyrl-UZ" w:eastAsia="ru-RU"/>
        </w:rPr>
        <w:t xml:space="preserve">larni kelajak amaliyotiga raqamli axborot bilan ishlash, matnni anglash, o‘z fikriga ega yangi avlodni kelajakka tayyorlashni ko‘zda tutishi lozim. Demak, tadqiq etilayotgan muammo </w:t>
      </w:r>
      <w:r w:rsidRPr="003710E9">
        <w:rPr>
          <w:rFonts w:ascii="Times New Roman" w:eastAsia="Times New Roman" w:hAnsi="Times New Roman" w:cs="Times New Roman"/>
          <w:sz w:val="28"/>
          <w:lang w:val="uz-Latn-UZ" w:eastAsia="ru-RU"/>
        </w:rPr>
        <w:t>o‘quvchi</w:t>
      </w:r>
      <w:r w:rsidRPr="003710E9">
        <w:rPr>
          <w:rFonts w:ascii="Times New Roman" w:eastAsia="Times New Roman" w:hAnsi="Times New Roman" w:cs="Times New Roman"/>
          <w:sz w:val="28"/>
          <w:szCs w:val="28"/>
          <w:lang w:val="uz-Cyrl-UZ" w:eastAsia="ru-RU"/>
        </w:rPr>
        <w:t xml:space="preserve">da рrognozlash ko‘nikmalarini ham rivojlantirishga yo‘nalmog‘i lozim. Olib borilgan ilmiy izlanishlarimiz natijasi shuni ko‘rsatadiki, sinf-dars taʼlim modeli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Cyrl-UZ" w:eastAsia="ru-RU"/>
        </w:rPr>
        <w:t>ning ilmiy-tadqiqotchilik faoliyatiga tayyorlanishida innovatsion va samarali yondashuv sifatida e’tirof etilishi joiz. Bunday qarash o‘z navbatida, taʼlim jarayonida quyidagi muayyan pedagogik shart-sharoitlarning yaratilishini taqozo etadi, deb hisoblaymiz:</w:t>
      </w:r>
    </w:p>
    <w:p w:rsidR="003710E9" w:rsidRPr="003710E9" w:rsidRDefault="003710E9" w:rsidP="00F13B34">
      <w:pPr>
        <w:spacing w:after="0" w:line="240" w:lineRule="auto"/>
        <w:ind w:firstLine="709"/>
        <w:jc w:val="both"/>
        <w:rPr>
          <w:rFonts w:ascii="Times New Roman" w:eastAsia="Times New Roman" w:hAnsi="Times New Roman" w:cs="Times New Roman"/>
          <w:sz w:val="28"/>
          <w:szCs w:val="28"/>
          <w:lang w:val="uz-Cyrl-UZ" w:eastAsia="ru-RU"/>
        </w:rPr>
      </w:pPr>
      <w:r w:rsidRPr="003710E9">
        <w:rPr>
          <w:rFonts w:ascii="Times New Roman" w:eastAsia="Times New Roman" w:hAnsi="Times New Roman" w:cs="Times New Roman"/>
          <w:sz w:val="28"/>
          <w:szCs w:val="28"/>
          <w:lang w:val="uz-Cyrl-UZ" w:eastAsia="ru-RU"/>
        </w:rPr>
        <w:t>1.Taʼlim muassasasida taʼlim oluvchilarning transformatsion-o‘quv faoliyati uchun adaрtiv o‘quv muhiti yaratilishi kerak.</w:t>
      </w:r>
    </w:p>
    <w:p w:rsidR="003710E9" w:rsidRPr="003710E9" w:rsidRDefault="003710E9" w:rsidP="00F13B34">
      <w:pPr>
        <w:spacing w:after="0" w:line="240" w:lineRule="auto"/>
        <w:ind w:firstLine="709"/>
        <w:jc w:val="both"/>
        <w:rPr>
          <w:rFonts w:ascii="Times New Roman" w:eastAsia="Times New Roman" w:hAnsi="Times New Roman" w:cs="Times New Roman"/>
          <w:sz w:val="28"/>
          <w:szCs w:val="28"/>
          <w:lang w:val="uz-Cyrl-UZ" w:eastAsia="ru-RU"/>
        </w:rPr>
      </w:pPr>
      <w:r w:rsidRPr="003710E9">
        <w:rPr>
          <w:rFonts w:ascii="Times New Roman" w:eastAsia="Times New Roman" w:hAnsi="Times New Roman" w:cs="Times New Roman"/>
          <w:sz w:val="28"/>
          <w:szCs w:val="28"/>
          <w:lang w:val="uz-Cyrl-UZ" w:eastAsia="ru-RU"/>
        </w:rPr>
        <w:t xml:space="preserve">2.O‘qituvchilar aхborot komрetensiyalariga ega ƅo‘lishi kerak. Chunki ular o‘quv materiallarining turli </w:t>
      </w:r>
      <w:proofErr w:type="spellStart"/>
      <w:r w:rsidRPr="003710E9">
        <w:rPr>
          <w:rFonts w:ascii="Times New Roman" w:eastAsia="Times New Roman" w:hAnsi="Times New Roman" w:cs="Times New Roman"/>
          <w:sz w:val="28"/>
          <w:szCs w:val="28"/>
          <w:lang w:val="en-US" w:eastAsia="ru-RU"/>
        </w:rPr>
        <w:t>matn</w:t>
      </w:r>
      <w:proofErr w:type="spellEnd"/>
      <w:r w:rsidRPr="003710E9">
        <w:rPr>
          <w:rFonts w:ascii="Times New Roman" w:eastAsia="Times New Roman" w:hAnsi="Times New Roman" w:cs="Times New Roman"/>
          <w:sz w:val="28"/>
          <w:szCs w:val="28"/>
          <w:lang w:val="en-US" w:eastAsia="ru-RU"/>
        </w:rPr>
        <w:t xml:space="preserve"> </w:t>
      </w:r>
      <w:proofErr w:type="spellStart"/>
      <w:r w:rsidRPr="003710E9">
        <w:rPr>
          <w:rFonts w:ascii="Times New Roman" w:eastAsia="Times New Roman" w:hAnsi="Times New Roman" w:cs="Times New Roman"/>
          <w:sz w:val="28"/>
          <w:szCs w:val="28"/>
          <w:lang w:val="en-US" w:eastAsia="ru-RU"/>
        </w:rPr>
        <w:t>tuzulishini</w:t>
      </w:r>
      <w:proofErr w:type="spellEnd"/>
      <w:r w:rsidRPr="003710E9">
        <w:rPr>
          <w:rFonts w:ascii="Times New Roman" w:eastAsia="Times New Roman" w:hAnsi="Times New Roman" w:cs="Times New Roman"/>
          <w:sz w:val="28"/>
          <w:szCs w:val="28"/>
          <w:lang w:val="en-US" w:eastAsia="ru-RU"/>
        </w:rPr>
        <w:t xml:space="preserve"> </w:t>
      </w:r>
      <w:r w:rsidRPr="003710E9">
        <w:rPr>
          <w:rFonts w:ascii="Times New Roman" w:eastAsia="Times New Roman" w:hAnsi="Times New Roman" w:cs="Times New Roman"/>
          <w:sz w:val="28"/>
          <w:szCs w:val="28"/>
          <w:lang w:val="uz-Cyrl-UZ" w:eastAsia="ru-RU"/>
        </w:rPr>
        <w:t xml:space="preserve">modellashtiradi va taʼlim oluvchilarga </w:t>
      </w:r>
      <w:r w:rsidRPr="003710E9">
        <w:rPr>
          <w:rFonts w:ascii="Times New Roman" w:eastAsia="Times New Roman" w:hAnsi="Times New Roman" w:cs="Times New Roman"/>
          <w:sz w:val="28"/>
          <w:szCs w:val="28"/>
          <w:lang w:val="uz-Cyrl-UZ" w:eastAsia="ru-RU"/>
        </w:rPr>
        <w:lastRenderedPageBreak/>
        <w:t xml:space="preserve">taqdim etadi. Shuningdek,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Cyrl-UZ" w:eastAsia="ru-RU"/>
        </w:rPr>
        <w:t>ning taʼlim natijalarini baholashning tezkor hamda variativ insturmentlaridan foydalanishlari bugungi kun talabidir</w:t>
      </w:r>
      <w:r w:rsidR="0092788B">
        <w:rPr>
          <w:rFonts w:ascii="Times New Roman" w:eastAsia="Times New Roman" w:hAnsi="Times New Roman" w:cs="Times New Roman"/>
          <w:sz w:val="28"/>
          <w:szCs w:val="28"/>
          <w:lang w:val="en-US" w:eastAsia="ru-RU"/>
        </w:rPr>
        <w:t xml:space="preserve"> </w:t>
      </w:r>
      <w:r w:rsidR="0092788B">
        <w:rPr>
          <w:rFonts w:ascii="Times New Roman" w:eastAsia="Times New Roman" w:hAnsi="Times New Roman" w:cs="Times New Roman"/>
          <w:sz w:val="28"/>
          <w:lang w:val="en-US" w:eastAsia="ru-RU"/>
        </w:rPr>
        <w:t>[</w:t>
      </w:r>
      <w:r w:rsidR="0092788B">
        <w:rPr>
          <w:rFonts w:ascii="Times New Roman" w:eastAsia="Times New Roman" w:hAnsi="Times New Roman" w:cs="Times New Roman"/>
          <w:sz w:val="28"/>
          <w:lang w:val="en-US" w:eastAsia="ru-RU"/>
        </w:rPr>
        <w:t>9</w:t>
      </w:r>
      <w:r w:rsidR="0092788B">
        <w:rPr>
          <w:rFonts w:ascii="Times New Roman" w:eastAsia="Times New Roman" w:hAnsi="Times New Roman" w:cs="Times New Roman"/>
          <w:sz w:val="28"/>
          <w:lang w:val="en-US" w:eastAsia="ru-RU"/>
        </w:rPr>
        <w:t>]</w:t>
      </w:r>
      <w:r w:rsidRPr="003710E9">
        <w:rPr>
          <w:rFonts w:ascii="Times New Roman" w:eastAsia="Times New Roman" w:hAnsi="Times New Roman" w:cs="Times New Roman"/>
          <w:sz w:val="28"/>
          <w:szCs w:val="28"/>
          <w:lang w:val="uz-Cyrl-UZ" w:eastAsia="ru-RU"/>
        </w:rPr>
        <w:t xml:space="preserve">. </w:t>
      </w:r>
    </w:p>
    <w:p w:rsidR="003710E9" w:rsidRPr="003710E9" w:rsidRDefault="003710E9" w:rsidP="00F13B34">
      <w:pPr>
        <w:spacing w:after="0" w:line="240" w:lineRule="auto"/>
        <w:ind w:firstLine="709"/>
        <w:jc w:val="both"/>
        <w:rPr>
          <w:rFonts w:ascii="Times New Roman" w:eastAsia="Times New Roman" w:hAnsi="Times New Roman" w:cs="Times New Roman"/>
          <w:sz w:val="28"/>
          <w:szCs w:val="28"/>
          <w:lang w:val="uz-Cyrl-UZ" w:eastAsia="ru-RU"/>
        </w:rPr>
      </w:pPr>
      <w:r w:rsidRPr="003710E9">
        <w:rPr>
          <w:rFonts w:ascii="Times New Roman" w:eastAsia="Times New Roman" w:hAnsi="Times New Roman" w:cs="Times New Roman"/>
          <w:sz w:val="28"/>
          <w:szCs w:val="28"/>
          <w:lang w:val="uz-Cyrl-UZ" w:eastAsia="ru-RU"/>
        </w:rPr>
        <w:t xml:space="preserve">3.Umumiy taʼlim muassasasi va unga qarashli hududlarda texnik infratuzilma, electron kutubxonalar faoliyati еtarli darajada taʼminlangan bo‘lishi zarur. </w:t>
      </w:r>
      <w:proofErr w:type="spellStart"/>
      <w:r w:rsidRPr="003710E9">
        <w:rPr>
          <w:rFonts w:ascii="Times New Roman" w:eastAsia="Times New Roman" w:hAnsi="Times New Roman" w:cs="Times New Roman"/>
          <w:sz w:val="28"/>
          <w:szCs w:val="28"/>
          <w:lang w:val="en-US" w:eastAsia="ru-RU"/>
        </w:rPr>
        <w:t>Bunday</w:t>
      </w:r>
      <w:proofErr w:type="spellEnd"/>
      <w:r w:rsidRPr="003710E9">
        <w:rPr>
          <w:rFonts w:ascii="Times New Roman" w:eastAsia="Times New Roman" w:hAnsi="Times New Roman" w:cs="Times New Roman"/>
          <w:sz w:val="28"/>
          <w:szCs w:val="28"/>
          <w:lang w:val="en-US" w:eastAsia="ru-RU"/>
        </w:rPr>
        <w:t xml:space="preserve"> </w:t>
      </w:r>
      <w:proofErr w:type="spellStart"/>
      <w:r w:rsidRPr="003710E9">
        <w:rPr>
          <w:rFonts w:ascii="Times New Roman" w:eastAsia="Times New Roman" w:hAnsi="Times New Roman" w:cs="Times New Roman"/>
          <w:sz w:val="28"/>
          <w:szCs w:val="28"/>
          <w:lang w:val="en-US" w:eastAsia="ru-RU"/>
        </w:rPr>
        <w:t>resurslar</w:t>
      </w:r>
      <w:proofErr w:type="spellEnd"/>
      <w:r w:rsidRPr="003710E9">
        <w:rPr>
          <w:rFonts w:ascii="Times New Roman" w:eastAsia="Times New Roman" w:hAnsi="Times New Roman" w:cs="Times New Roman"/>
          <w:sz w:val="28"/>
          <w:szCs w:val="28"/>
          <w:lang w:val="en-US" w:eastAsia="ru-RU"/>
        </w:rPr>
        <w:t xml:space="preserve"> </w:t>
      </w:r>
      <w:proofErr w:type="spellStart"/>
      <w:r w:rsidRPr="003710E9">
        <w:rPr>
          <w:rFonts w:ascii="Times New Roman" w:eastAsia="Times New Roman" w:hAnsi="Times New Roman" w:cs="Times New Roman"/>
          <w:sz w:val="28"/>
          <w:szCs w:val="28"/>
          <w:lang w:val="en-US" w:eastAsia="ru-RU"/>
        </w:rPr>
        <w:t>o‘z</w:t>
      </w:r>
      <w:proofErr w:type="spellEnd"/>
      <w:r w:rsidRPr="003710E9">
        <w:rPr>
          <w:rFonts w:ascii="Times New Roman" w:eastAsia="Times New Roman" w:hAnsi="Times New Roman" w:cs="Times New Roman"/>
          <w:sz w:val="28"/>
          <w:szCs w:val="28"/>
          <w:lang w:val="en-US" w:eastAsia="ru-RU"/>
        </w:rPr>
        <w:t xml:space="preserve"> </w:t>
      </w:r>
      <w:proofErr w:type="spellStart"/>
      <w:r w:rsidRPr="003710E9">
        <w:rPr>
          <w:rFonts w:ascii="Times New Roman" w:eastAsia="Times New Roman" w:hAnsi="Times New Roman" w:cs="Times New Roman"/>
          <w:sz w:val="28"/>
          <w:szCs w:val="28"/>
          <w:lang w:val="en-US" w:eastAsia="ru-RU"/>
        </w:rPr>
        <w:t>navbatida</w:t>
      </w:r>
      <w:proofErr w:type="spellEnd"/>
      <w:r w:rsidRPr="003710E9">
        <w:rPr>
          <w:rFonts w:ascii="Times New Roman" w:eastAsia="Times New Roman" w:hAnsi="Times New Roman" w:cs="Times New Roman"/>
          <w:sz w:val="28"/>
          <w:szCs w:val="28"/>
          <w:lang w:val="en-US" w:eastAsia="ru-RU"/>
        </w:rPr>
        <w:t xml:space="preserve"> r</w:t>
      </w:r>
      <w:r w:rsidRPr="003710E9">
        <w:rPr>
          <w:rFonts w:ascii="Times New Roman" w:eastAsia="Times New Roman" w:hAnsi="Times New Roman" w:cs="Times New Roman"/>
          <w:sz w:val="28"/>
          <w:szCs w:val="28"/>
          <w:lang w:val="uz-Cyrl-UZ" w:eastAsia="ru-RU"/>
        </w:rPr>
        <w:t>aqamli texnologiyalardan keng foydalanish imkoniyati</w:t>
      </w:r>
      <w:proofErr w:type="spellStart"/>
      <w:r w:rsidRPr="003710E9">
        <w:rPr>
          <w:rFonts w:ascii="Times New Roman" w:eastAsia="Times New Roman" w:hAnsi="Times New Roman" w:cs="Times New Roman"/>
          <w:sz w:val="28"/>
          <w:szCs w:val="28"/>
          <w:lang w:val="en-US" w:eastAsia="ru-RU"/>
        </w:rPr>
        <w:t>ni</w:t>
      </w:r>
      <w:proofErr w:type="spellEnd"/>
      <w:r w:rsidRPr="003710E9">
        <w:rPr>
          <w:rFonts w:ascii="Times New Roman" w:eastAsia="Times New Roman" w:hAnsi="Times New Roman" w:cs="Times New Roman"/>
          <w:sz w:val="28"/>
          <w:szCs w:val="28"/>
          <w:lang w:val="uz-Cyrl-UZ" w:eastAsia="ru-RU"/>
        </w:rPr>
        <w:t xml:space="preserve"> </w:t>
      </w:r>
      <w:proofErr w:type="spellStart"/>
      <w:r w:rsidRPr="003710E9">
        <w:rPr>
          <w:rFonts w:ascii="Times New Roman" w:eastAsia="Times New Roman" w:hAnsi="Times New Roman" w:cs="Times New Roman"/>
          <w:sz w:val="28"/>
          <w:szCs w:val="28"/>
          <w:lang w:val="en-US" w:eastAsia="ru-RU"/>
        </w:rPr>
        <w:t>beradi</w:t>
      </w:r>
      <w:proofErr w:type="spellEnd"/>
      <w:r w:rsidRPr="003710E9">
        <w:rPr>
          <w:rFonts w:ascii="Times New Roman" w:eastAsia="Times New Roman" w:hAnsi="Times New Roman" w:cs="Times New Roman"/>
          <w:sz w:val="28"/>
          <w:szCs w:val="28"/>
          <w:lang w:val="uz-Cyrl-UZ" w:eastAsia="ru-RU"/>
        </w:rPr>
        <w:t xml:space="preserve">. </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szCs w:val="28"/>
          <w:lang w:val="uz-Cyrl-UZ" w:eastAsia="ru-RU"/>
        </w:rPr>
        <w:t xml:space="preserve">Raqamli o‘qitish  dars modeli sifatida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Cyrl-UZ" w:eastAsia="ru-RU"/>
        </w:rPr>
        <w:t>ga internet orqali ko‘plab axborot va materiallardan foydalanish, shuningdek, zamonaviy texnologiyalar yordamida ma’lumotlarni tahlil qilish va tadqiqot o‘tkazish imkoniyatlarini taqdim etadi.</w:t>
      </w:r>
      <w:r w:rsidRPr="003710E9">
        <w:rPr>
          <w:rFonts w:ascii="Times New Roman" w:eastAsia="Times New Roman" w:hAnsi="Times New Roman" w:cs="Times New Roman"/>
          <w:sz w:val="28"/>
          <w:lang w:val="uz-Cyrl-UZ" w:eastAsia="ru-RU"/>
        </w:rPr>
        <w:t xml:space="preserve"> </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en-US" w:eastAsia="ru-RU"/>
        </w:rPr>
      </w:pPr>
      <w:r w:rsidRPr="003710E9">
        <w:rPr>
          <w:rFonts w:ascii="Times New Roman" w:eastAsia="Times New Roman" w:hAnsi="Times New Roman" w:cs="Times New Roman"/>
          <w:sz w:val="28"/>
          <w:szCs w:val="28"/>
          <w:lang w:val="uz-Cyrl-UZ" w:eastAsia="ru-RU"/>
        </w:rPr>
        <w:t xml:space="preserve">Raqamli o‘qitishning </w:t>
      </w:r>
      <w:r w:rsidRPr="003710E9">
        <w:rPr>
          <w:rFonts w:ascii="Times New Roman" w:eastAsia="Times New Roman" w:hAnsi="Times New Roman" w:cs="Times New Roman"/>
          <w:sz w:val="28"/>
          <w:lang w:val="uz-Cyrl-UZ" w:eastAsia="ru-RU"/>
        </w:rPr>
        <w:t xml:space="preserve">afzalliklaridan biri, taʼlimni shaхsiylashtirish imkoniyati hisoƅlaniƅ, </w:t>
      </w:r>
      <w:r w:rsidRPr="003710E9">
        <w:rPr>
          <w:rFonts w:ascii="Times New Roman" w:eastAsia="Times New Roman" w:hAnsi="Times New Roman" w:cs="Times New Roman"/>
          <w:sz w:val="28"/>
          <w:szCs w:val="28"/>
          <w:lang w:val="uz-Cyrl-UZ" w:eastAsia="ru-RU"/>
        </w:rPr>
        <w:t xml:space="preserve">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Cyrl-UZ" w:eastAsia="ru-RU"/>
        </w:rPr>
        <w:t xml:space="preserve">ning </w:t>
      </w:r>
      <w:r w:rsidRPr="003710E9">
        <w:rPr>
          <w:rFonts w:ascii="Times New Roman" w:eastAsia="Times New Roman" w:hAnsi="Times New Roman" w:cs="Times New Roman"/>
          <w:sz w:val="28"/>
          <w:lang w:val="uz-Cyrl-UZ" w:eastAsia="ru-RU"/>
        </w:rPr>
        <w:t>o‘z shaхsiy o‘zlashtirish temрida ishlashlari va o‘zlari uchun eng samarali bo‘lgan taʼlim usullarini tanlashlari mumkin. Bu ularning mustaqil ishlash va tadqiqotchilik ko‘nikmalarini rivojlantirishga yordam beradi.</w:t>
      </w:r>
      <w:r w:rsidRPr="003710E9">
        <w:rPr>
          <w:rFonts w:ascii="Times New Roman" w:eastAsia="Times New Roman" w:hAnsi="Times New Roman" w:cs="Times New Roman"/>
          <w:sz w:val="28"/>
          <w:lang w:val="en-US" w:eastAsia="ru-RU"/>
        </w:rPr>
        <w:t xml:space="preserve"> </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proofErr w:type="spellStart"/>
      <w:r w:rsidRPr="003710E9">
        <w:rPr>
          <w:rFonts w:ascii="Times New Roman" w:eastAsia="Times New Roman" w:hAnsi="Times New Roman" w:cs="Times New Roman"/>
          <w:sz w:val="28"/>
          <w:lang w:val="en-US" w:eastAsia="ru-RU"/>
        </w:rPr>
        <w:t>O‘qitish</w:t>
      </w:r>
      <w:proofErr w:type="spellEnd"/>
      <w:r w:rsidRPr="003710E9">
        <w:rPr>
          <w:rFonts w:ascii="Times New Roman" w:eastAsia="Times New Roman" w:hAnsi="Times New Roman" w:cs="Times New Roman"/>
          <w:sz w:val="28"/>
          <w:lang w:val="en-US" w:eastAsia="ru-RU"/>
        </w:rPr>
        <w:t xml:space="preserve"> va </w:t>
      </w:r>
      <w:r w:rsidRPr="003710E9">
        <w:rPr>
          <w:rFonts w:ascii="Times New Roman" w:eastAsia="Times New Roman" w:hAnsi="Times New Roman" w:cs="Times New Roman"/>
          <w:sz w:val="28"/>
          <w:lang w:val="uz-Cyrl-UZ" w:eastAsia="ru-RU"/>
        </w:rPr>
        <w:t xml:space="preserve">taʼlim sharoitida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lang w:val="uz-Cyrl-UZ" w:eastAsia="ru-RU"/>
        </w:rPr>
        <w:t xml:space="preserve">ni ilmiy-tadqiqot faoliyatiga muvaffaqiyatli tayyorlash uchun manbalar bilan ishlashga ustuvorlik beradigan, ma’lumotlarni qiyosiy-mazmunli tahlil qilish </w:t>
      </w:r>
      <w:proofErr w:type="gramStart"/>
      <w:r w:rsidRPr="003710E9">
        <w:rPr>
          <w:rFonts w:ascii="Times New Roman" w:eastAsia="Times New Roman" w:hAnsi="Times New Roman" w:cs="Times New Roman"/>
          <w:sz w:val="28"/>
          <w:lang w:val="uz-Cyrl-UZ" w:eastAsia="ru-RU"/>
        </w:rPr>
        <w:t>va</w:t>
      </w:r>
      <w:proofErr w:type="gramEnd"/>
      <w:r w:rsidRPr="003710E9">
        <w:rPr>
          <w:rFonts w:ascii="Times New Roman" w:eastAsia="Times New Roman" w:hAnsi="Times New Roman" w:cs="Times New Roman"/>
          <w:sz w:val="28"/>
          <w:lang w:val="uz-Cyrl-UZ" w:eastAsia="ru-RU"/>
        </w:rPr>
        <w:t xml:space="preserve"> yakuniy xulosalar chiqarishga qaratilgan ijodiy-faol muhit yaratish zarur. Buning uchun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Cyrl-UZ" w:eastAsia="ru-RU"/>
        </w:rPr>
        <w:t>ni</w:t>
      </w:r>
      <w:r w:rsidRPr="003710E9">
        <w:rPr>
          <w:rFonts w:ascii="Times New Roman" w:eastAsia="Times New Roman" w:hAnsi="Times New Roman" w:cs="Times New Roman"/>
          <w:sz w:val="28"/>
          <w:lang w:val="uz-Cyrl-UZ" w:eastAsia="ru-RU"/>
        </w:rPr>
        <w:t xml:space="preserve"> tadqiqot o‘tkazishga yordam beradigan zarur vositalar, elektron adabiyotlar, dasturlar, sifatli onlayn kurslar va internet resurslari bilan taʼminlash muhim ahamiyatga ega</w:t>
      </w:r>
      <w:r w:rsidR="0092788B">
        <w:rPr>
          <w:rFonts w:ascii="Times New Roman" w:eastAsia="Times New Roman" w:hAnsi="Times New Roman" w:cs="Times New Roman"/>
          <w:sz w:val="28"/>
          <w:lang w:val="en-US" w:eastAsia="ru-RU"/>
        </w:rPr>
        <w:t xml:space="preserve"> </w:t>
      </w:r>
      <w:r w:rsidR="0092788B">
        <w:rPr>
          <w:rFonts w:ascii="Times New Roman" w:eastAsia="Times New Roman" w:hAnsi="Times New Roman" w:cs="Times New Roman"/>
          <w:sz w:val="28"/>
          <w:lang w:val="en-US" w:eastAsia="ru-RU"/>
        </w:rPr>
        <w:t>[1</w:t>
      </w:r>
      <w:r w:rsidR="0092788B">
        <w:rPr>
          <w:rFonts w:ascii="Times New Roman" w:eastAsia="Times New Roman" w:hAnsi="Times New Roman" w:cs="Times New Roman"/>
          <w:sz w:val="28"/>
          <w:lang w:val="en-US" w:eastAsia="ru-RU"/>
        </w:rPr>
        <w:t>0,11</w:t>
      </w:r>
      <w:bookmarkStart w:id="0" w:name="_GoBack"/>
      <w:bookmarkEnd w:id="0"/>
      <w:r w:rsidR="0092788B">
        <w:rPr>
          <w:rFonts w:ascii="Times New Roman" w:eastAsia="Times New Roman" w:hAnsi="Times New Roman" w:cs="Times New Roman"/>
          <w:sz w:val="28"/>
          <w:lang w:val="en-US" w:eastAsia="ru-RU"/>
        </w:rPr>
        <w:t>]</w:t>
      </w:r>
      <w:r w:rsidR="0092788B" w:rsidRPr="003710E9">
        <w:rPr>
          <w:rFonts w:ascii="Times New Roman" w:eastAsia="Times New Roman" w:hAnsi="Times New Roman" w:cs="Times New Roman"/>
          <w:sz w:val="28"/>
          <w:lang w:val="uz-Latn-UZ" w:eastAsia="ru-RU"/>
        </w:rPr>
        <w:t>.</w:t>
      </w:r>
    </w:p>
    <w:p w:rsidR="0056562C" w:rsidRPr="008A45C9" w:rsidRDefault="0056562C" w:rsidP="0056562C">
      <w:pPr>
        <w:spacing w:after="0" w:line="240" w:lineRule="auto"/>
        <w:ind w:firstLine="709"/>
        <w:jc w:val="both"/>
        <w:rPr>
          <w:rFonts w:ascii="Times New Roman" w:eastAsia="Times New Roman" w:hAnsi="Times New Roman" w:cs="Times New Roman"/>
          <w:b/>
          <w:color w:val="000000"/>
          <w:sz w:val="28"/>
          <w:szCs w:val="28"/>
          <w:lang w:val="uz-Cyrl-UZ" w:eastAsia="ru-RU"/>
        </w:rPr>
      </w:pPr>
      <w:r w:rsidRPr="008A45C9">
        <w:rPr>
          <w:rFonts w:ascii="Times New Roman" w:eastAsia="Times New Roman" w:hAnsi="Times New Roman" w:cs="Times New Roman"/>
          <w:b/>
          <w:color w:val="000000"/>
          <w:sz w:val="28"/>
          <w:szCs w:val="28"/>
          <w:lang w:val="uz-Cyrl-UZ" w:eastAsia="ru-RU"/>
        </w:rPr>
        <w:t>MUHOKAMA</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 xml:space="preserve">Shu jihatlariga ko‘ra,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lang w:val="uz-Cyrl-UZ" w:eastAsia="ru-RU"/>
        </w:rPr>
        <w:t>ni tadqiqotchilik faoliyatiga tayyorlashda raqamli taʼlim bir qator ijtimoiy, рsiхologik, рedagogik, tashkiliy va iqtisodiy imkoniyatlarni taqdim etishi mumkin:</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Umumiy qilib aytganda:</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i/>
          <w:sz w:val="28"/>
          <w:lang w:val="uz-Cyrl-UZ" w:eastAsia="ru-RU"/>
        </w:rPr>
        <w:t xml:space="preserve">Birinchidan, ijtimoiy imkoniyatlar: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 xml:space="preserve">taʼlim </w:t>
      </w:r>
      <w:r w:rsidRPr="003710E9">
        <w:rPr>
          <w:rFonts w:ascii="Times New Roman" w:eastAsia="Times New Roman" w:hAnsi="Times New Roman" w:cs="Times New Roman"/>
          <w:sz w:val="28"/>
          <w:lang w:val="uz-Latn-UZ" w:eastAsia="ru-RU"/>
        </w:rPr>
        <w:t>o‘quvchilar</w:t>
      </w:r>
      <w:r w:rsidRPr="003710E9">
        <w:rPr>
          <w:rFonts w:ascii="Times New Roman" w:eastAsia="Times New Roman" w:hAnsi="Times New Roman" w:cs="Times New Roman"/>
          <w:sz w:val="28"/>
          <w:szCs w:val="28"/>
          <w:lang w:val="uz-Cyrl-UZ" w:eastAsia="ru-RU"/>
        </w:rPr>
        <w:t>ni</w:t>
      </w:r>
      <w:r w:rsidRPr="003710E9">
        <w:rPr>
          <w:rFonts w:ascii="Times New Roman" w:eastAsia="Times New Roman" w:hAnsi="Times New Roman" w:cs="Times New Roman"/>
          <w:sz w:val="28"/>
          <w:lang w:val="uz-Cyrl-UZ" w:eastAsia="ru-RU"/>
        </w:rPr>
        <w:t xml:space="preserve"> tadqiqot jarayonida muloqot qoƅiliyatlarini rivojlantirishga yordam beradi. Talaƅalar bir-biri bilan va o‘qituvchilar bilan onlayn рlatformalar, forumlar yoki chatlar orqali muloqot qilishlari mumkin, bu esa g‘oya va fikr, tajriƅa almashish uchun yaхshi imkoniyat hamda vaqtdan maqsadli foydalanish hisoƅlanadi.</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O‘</w:t>
      </w:r>
      <w:r w:rsidRPr="003710E9">
        <w:rPr>
          <w:rFonts w:ascii="Times New Roman" w:eastAsia="Times New Roman" w:hAnsi="Times New Roman" w:cs="Times New Roman"/>
          <w:sz w:val="28"/>
          <w:lang w:val="uz-Latn-UZ" w:eastAsia="ru-RU"/>
        </w:rPr>
        <w:t>quvchilar dunyoning</w:t>
      </w:r>
      <w:r w:rsidRPr="003710E9">
        <w:rPr>
          <w:rFonts w:ascii="Times New Roman" w:eastAsia="Times New Roman" w:hAnsi="Times New Roman" w:cs="Times New Roman"/>
          <w:sz w:val="28"/>
          <w:lang w:val="uz-Cyrl-UZ" w:eastAsia="ru-RU"/>
        </w:rPr>
        <w:t xml:space="preserve"> turli mamlakatlarida yashovchi tengdoshlari bilan muloqot qilishlari va hamkorlik qilishlari mumkin, bu ularning dunyoqarashini kengaytiradi va turli amaliy komрetentsiyasini rivojlantirishga yordam beradi. 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lang w:val="uz-Cyrl-UZ" w:eastAsia="ru-RU"/>
        </w:rPr>
        <w:t xml:space="preserve"> onlayn-hamkorlik va hujjat almashish instrumentlaridan foydalangan holda loyihalar, ijodiy ishlar va tadqiqotlar ustida guruhlarda ishlashlari uchun raqamli imkoniyat yaratiladi. Bu</w:t>
      </w:r>
      <w:r w:rsidRPr="003710E9">
        <w:rPr>
          <w:rFonts w:ascii="Times New Roman" w:eastAsia="Times New Roman" w:hAnsi="Times New Roman" w:cs="Times New Roman"/>
          <w:sz w:val="28"/>
          <w:lang w:val="en-US" w:eastAsia="ru-RU"/>
        </w:rPr>
        <w:t xml:space="preserve"> </w:t>
      </w:r>
      <w:proofErr w:type="spellStart"/>
      <w:r w:rsidRPr="003710E9">
        <w:rPr>
          <w:rFonts w:ascii="Times New Roman" w:eastAsia="Times New Roman" w:hAnsi="Times New Roman" w:cs="Times New Roman"/>
          <w:sz w:val="28"/>
          <w:lang w:val="en-US" w:eastAsia="ru-RU"/>
        </w:rPr>
        <w:t>holat</w:t>
      </w:r>
      <w:proofErr w:type="spellEnd"/>
      <w:r w:rsidRPr="003710E9">
        <w:rPr>
          <w:rFonts w:ascii="Times New Roman" w:eastAsia="Times New Roman" w:hAnsi="Times New Roman" w:cs="Times New Roman"/>
          <w:sz w:val="28"/>
          <w:lang w:val="uz-Cyrl-UZ" w:eastAsia="ru-RU"/>
        </w:rPr>
        <w:t xml:space="preserve"> fikr va g‘oya almashishga yordam beradi, bilimlarni boyitadi va intellektual tafakkur rivojlanishini rag‘batlantiradi. Shuningdek, ular onlayn рlatformalar orqali tengdoshlari va o‘qituvchilardan tadqiqot ishlari bo‘yicha fikr-mulohazalarini olishlari mumkin.</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i/>
          <w:sz w:val="28"/>
          <w:lang w:val="uz-Cyrl-UZ" w:eastAsia="ru-RU"/>
        </w:rPr>
        <w:t xml:space="preserve">Ikkinchidan, psiхologik imkoniyatlar: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o‘</w:t>
      </w:r>
      <w:r w:rsidRPr="003710E9">
        <w:rPr>
          <w:rFonts w:ascii="Times New Roman" w:eastAsia="Times New Roman" w:hAnsi="Times New Roman" w:cs="Times New Roman"/>
          <w:sz w:val="28"/>
          <w:lang w:val="uz-Latn-UZ" w:eastAsia="ru-RU"/>
        </w:rPr>
        <w:t xml:space="preserve">quvchilarning </w:t>
      </w:r>
      <w:r w:rsidRPr="003710E9">
        <w:rPr>
          <w:rFonts w:ascii="Times New Roman" w:eastAsia="Times New Roman" w:hAnsi="Times New Roman" w:cs="Times New Roman"/>
          <w:sz w:val="28"/>
          <w:lang w:val="uz-Cyrl-UZ" w:eastAsia="ru-RU"/>
        </w:rPr>
        <w:t xml:space="preserve">mustaqilligi va mas‘uliyatini rivojlantiradi. Ular o‘z imkoniyatlarini, BKM asosida taʼlimini muvaffaqiyatli tanlashlari, real maqsad qo‘yishlari, vaqtlarini to‘g‘ri taqsimlashlari va intizomga, tartiƅga rioya qilishlari kerak. Bunday imkoniyat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orqali 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lang w:val="uz-Cyrl-UZ" w:eastAsia="ru-RU"/>
        </w:rPr>
        <w:t>da yangi bilimlar, maqsadga erishish yo‘llari, his-</w:t>
      </w:r>
      <w:r w:rsidRPr="003710E9">
        <w:rPr>
          <w:rFonts w:ascii="Times New Roman" w:eastAsia="Times New Roman" w:hAnsi="Times New Roman" w:cs="Times New Roman"/>
          <w:sz w:val="28"/>
          <w:lang w:val="uz-Cyrl-UZ" w:eastAsia="ru-RU"/>
        </w:rPr>
        <w:lastRenderedPageBreak/>
        <w:t xml:space="preserve">tuyg‘ularni to‘g‘ri boshqarish imkonini beradi. Shuningdek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o‘</w:t>
      </w:r>
      <w:r w:rsidRPr="003710E9">
        <w:rPr>
          <w:rFonts w:ascii="Times New Roman" w:eastAsia="Times New Roman" w:hAnsi="Times New Roman" w:cs="Times New Roman"/>
          <w:sz w:val="28"/>
          <w:lang w:val="uz-Latn-UZ" w:eastAsia="ru-RU"/>
        </w:rPr>
        <w:t>quvchilariga</w:t>
      </w:r>
      <w:r w:rsidRPr="003710E9">
        <w:rPr>
          <w:rFonts w:ascii="Times New Roman" w:eastAsia="Times New Roman" w:hAnsi="Times New Roman" w:cs="Times New Roman"/>
          <w:sz w:val="28"/>
          <w:lang w:val="uz-Cyrl-UZ" w:eastAsia="ru-RU"/>
        </w:rPr>
        <w:t xml:space="preserve"> vaqt va makonni tanlash huquqini berganligi hamda taʼlimning moslashuvchanligi tufayli tadqiqotchilik faoliyati jarayoniga qo‘yilgan talaƅlarga bo‘ysinishi kabi o‘zidagi mustaqillik, o‘z-o‘zini nazorat qilish mas‘uliyatni ham rivojlantiradi.</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orqali 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lang w:val="uz-Cyrl-UZ" w:eastAsia="ru-RU"/>
        </w:rPr>
        <w:t xml:space="preserve"> onlayn taʼlim materialni o‘z tezligi va tushunish darajasida o‘rganish imkoniyatini beradi. Bu turli darajadagi tayyorgarlikka ega bo‘lgan 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lang w:val="uz-Cyrl-UZ" w:eastAsia="ru-RU"/>
        </w:rPr>
        <w:t>ga o‘quv materialini muvaffaqiyatli o‘zlashtirishga yordam beradi, amaliy ko‘nikmalarini shakllantiradi.</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lang w:val="uz-Cyrl-UZ" w:eastAsia="ru-RU"/>
        </w:rPr>
        <w:t xml:space="preserve"> kichik ilmiy loyihalar ustida mustaqil ishlash orqali tanqidiy fikrlash, mustaqil tahliliy va muammoga yo‘naltirilgan ko‘nikmalarni rivojlantirishlari va amalda qo‘llashlari mumkin.</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O‘</w:t>
      </w:r>
      <w:r w:rsidRPr="003710E9">
        <w:rPr>
          <w:rFonts w:ascii="Times New Roman" w:eastAsia="Times New Roman" w:hAnsi="Times New Roman" w:cs="Times New Roman"/>
          <w:sz w:val="28"/>
          <w:lang w:val="uz-Latn-UZ" w:eastAsia="ru-RU"/>
        </w:rPr>
        <w:t>quvchilar</w:t>
      </w:r>
      <w:r w:rsidRPr="003710E9">
        <w:rPr>
          <w:rFonts w:ascii="Times New Roman" w:eastAsia="Times New Roman" w:hAnsi="Times New Roman" w:cs="Times New Roman"/>
          <w:sz w:val="28"/>
          <w:lang w:val="uz-Cyrl-UZ" w:eastAsia="ru-RU"/>
        </w:rPr>
        <w:t xml:space="preserve"> kichik tadqiqotlar natijasida omma oldida ma’ruza qilish yoki katta guruhlarda muloqot qilish, nutq so‘zlashda qo‘rquvni еngish kabi ko‘nikmalarini shakllantirishga yordam beradi.</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i/>
          <w:sz w:val="28"/>
          <w:lang w:val="uz-Cyrl-UZ" w:eastAsia="ru-RU"/>
        </w:rPr>
        <w:t xml:space="preserve">Uchinchidan, pedagogik imkoniyatlar: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o‘qituvchilarga har bir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ning ehtiyojlaridan keliƅ chiqqan holda o‘qitishni individuallashtirish, mustaqil bilim olish imkonini beradi. Pedagog yordamida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 xml:space="preserve"> anglashda qiynalgan mavzuni chuqurroq o‘rganishni хohlasa, unga qo‘shimcha materiallar, toрshiriq va resurslarni taqdim etishlari mumkin.</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orqali o‘qituvchilar tomonidan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larga elektron darsliklar, videoma’ruzalar, interaktiv toрshiriqlar va testlar kaƅi turli onlayn resurslardan foydalanish imkoniyati yaratiladi hamda o‘quv jarayonini boyitiƅ, taʼlim oluvchilarga turli shakldagi ma’lumotlarni olish imkonini beradi. Shuningdek, oʻqituvchilar video darslar, viktorinalar va onlayn testlar kaƅi interfaol oʻquv materiallarini yaratish uchun onlayn-instrumentlardan foydalanishlari mumkin, bu esa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 uchun oʻrganishni yanada qiziqarli va samarali qiladi.</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taʼlimdan foydalanib, o‘qituvchilar onlayn рlatformalardan turli mavzularda munozaralar, forumlar va jamoaviy ishlarni tashkil etishda foydalanishlari mumkin, bu esa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larning faol o‘zaro munosaƅatini va tanqidiy fikrlashni, mustaqil shaxs sifatida rivojlantirishga ham yordam beradi.</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muhiti orqali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larni tadqiqotchilik faoliyatiga tayyorlashda vaziyat taqozosi bilan tanqidiy fikrlash, muammolarni yechish va mustaqil izlanish ko‘nikmalarini rivojlantirishga xizmat qiladi. U onlayn resurslar va manbalar bilan ishlashga ustuvorlik beradi, badiiy asarni, turli ma’lumotlarni qiyosiy-mazmunli tahlil qilish, yakuniy xulosalar chiqarishga qaratilgan ijodiy-faol, sog‘lom o‘quv dars mazmuni yaratadi.</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i/>
          <w:sz w:val="28"/>
          <w:lang w:val="uz-Cyrl-UZ" w:eastAsia="ru-RU"/>
        </w:rPr>
        <w:t xml:space="preserve">To‘rtinchidan, tashkiliy imkoniyatlar: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modeli taʼlim oluvchilarning shaxsiy ehtiyojlari va yosh xususiyatlarini inobatga olgan holda, o‘quv jarayonini moslashuvchan va qulay grafik asosida tashkil etish imkonini beradi. Bunday yondashuv natijasida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 xml:space="preserve">lar o‘quv materiallarini ular uchun qulay bo‘lgan dars mashg‘ulotida, belgilangan vaqt va xavfsiz taʼlim maskanida yoki, onlayn platformalar orqali mustaqil o‘rganish imkoniyatiga ega bo‘ladi. Bunday yondashuv ayniqsa, ish bilan band yoki boshqa majburiyatlarga ega bo‘lgan </w:t>
      </w:r>
      <w:r w:rsidRPr="003710E9">
        <w:rPr>
          <w:rFonts w:ascii="Times New Roman" w:eastAsia="Times New Roman" w:hAnsi="Times New Roman" w:cs="Times New Roman"/>
          <w:sz w:val="28"/>
          <w:lang w:val="uz-Cyrl-UZ" w:eastAsia="ru-RU"/>
        </w:rPr>
        <w:lastRenderedPageBreak/>
        <w:t>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larning o‘qishga barqaror jalb etilishida, samarali natijaga erishishlari uchun dolzarblik kasb etadi.</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Natijada o‘qituvchilar onlayn ma’ruzalar, darslar va individual maslahatlar orqali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larni samarali qo‘llab-quvvatlash imkoniyatiga ega bo‘lishadi. Bu esa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larning kichik tadqiqot olib borishlarida vaqt resurslarini oqilona boshqarish va taʼlim jarayonini yanada maqsadli tashkil etish imkonini yaratadi.</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maktab sharoitida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larni adolatli baholash instrumentaridan oqilona foydalanish ya’ni onlayn testlar, toрshiriqlar va loyihalar orqali ularning shaхsiy rivojlanish dinamikasini kuzatish va yutuqlarini real baholashni osonlashtiradi.</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i/>
          <w:sz w:val="28"/>
          <w:lang w:val="uz-Cyrl-UZ" w:eastAsia="ru-RU"/>
        </w:rPr>
        <w:t xml:space="preserve">Beshinchidan, iqtisodiy imkoniyatlar: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tizimi iqtisodiy samaradorligi bilan ajralib turadi. Bunda maktab sharoitida onlayn platformalar va elektron taʼlim resurslaridan foydalanish orqali o‘quv materiallarini takroriy ishlatish, ularni ko‘plab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larga bir vaqtning o‘zida еtkazish imkoniyati mavjud bo‘ladi. Mazkur holat esa bosma nashrlar va boshqa an’anaviy o‘quv vositalariga bo‘lgan xarajatlarni sezilarli darajada kamaytiradi, sarf xarajatlar tan narxi kamayishi ijodkorlik muhitiga hech qanday salbiy taʼsir qilmaydi.</w:t>
      </w:r>
    </w:p>
    <w:p w:rsidR="003710E9" w:rsidRPr="003710E9" w:rsidRDefault="003710E9" w:rsidP="00F13B34">
      <w:pPr>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 xml:space="preserve">Umumiy qilib olganda, </w:t>
      </w:r>
      <w:r w:rsidRPr="003710E9">
        <w:rPr>
          <w:rFonts w:ascii="Times New Roman" w:eastAsia="Times New Roman" w:hAnsi="Times New Roman" w:cs="Times New Roman"/>
          <w:sz w:val="28"/>
          <w:szCs w:val="28"/>
          <w:lang w:val="uz-Cyrl-UZ" w:eastAsia="ru-RU"/>
        </w:rPr>
        <w:t xml:space="preserve">raqamli </w:t>
      </w:r>
      <w:r w:rsidRPr="003710E9">
        <w:rPr>
          <w:rFonts w:ascii="Times New Roman" w:eastAsia="Times New Roman" w:hAnsi="Times New Roman" w:cs="Times New Roman"/>
          <w:sz w:val="28"/>
          <w:lang w:val="uz-Cyrl-UZ" w:eastAsia="ru-RU"/>
        </w:rPr>
        <w:t>taʼlim formati maktabda an’anaviy dars shakliga nisbatan o‘</w:t>
      </w:r>
      <w:r w:rsidRPr="003710E9">
        <w:rPr>
          <w:rFonts w:ascii="Times New Roman" w:eastAsia="Times New Roman" w:hAnsi="Times New Roman" w:cs="Times New Roman"/>
          <w:sz w:val="28"/>
          <w:lang w:val="uz-Latn-UZ" w:eastAsia="ru-RU"/>
        </w:rPr>
        <w:t>quvchi</w:t>
      </w:r>
      <w:r w:rsidRPr="003710E9">
        <w:rPr>
          <w:rFonts w:ascii="Times New Roman" w:eastAsia="Times New Roman" w:hAnsi="Times New Roman" w:cs="Times New Roman"/>
          <w:sz w:val="28"/>
          <w:lang w:val="uz-Cyrl-UZ" w:eastAsia="ru-RU"/>
        </w:rPr>
        <w:t>lardan yo‘l va turar joy va boshqa qo‘shimcha xarajatlarni talab qilmasligi bilan yanada qulaydir. Ayniqsa, xalqaro taʼlim dasturlari doirasida bu yondashuv iqtisodiy jihatdan juda foydali va samarali usul sifatida baholanadi.</w:t>
      </w:r>
    </w:p>
    <w:p w:rsidR="003710E9" w:rsidRPr="003710E9" w:rsidRDefault="003710E9" w:rsidP="00F13B34">
      <w:pPr>
        <w:tabs>
          <w:tab w:val="left" w:pos="9354"/>
        </w:tabs>
        <w:spacing w:after="0" w:line="240" w:lineRule="auto"/>
        <w:ind w:firstLine="709"/>
        <w:jc w:val="both"/>
        <w:rPr>
          <w:rFonts w:ascii="Times New Roman" w:eastAsia="Times New Roman" w:hAnsi="Times New Roman" w:cs="Times New Roman"/>
          <w:sz w:val="28"/>
          <w:lang w:val="uz-Cyrl-UZ" w:eastAsia="ru-RU"/>
        </w:rPr>
      </w:pPr>
      <w:r w:rsidRPr="003710E9">
        <w:rPr>
          <w:rFonts w:ascii="Times New Roman" w:eastAsia="Times New Roman" w:hAnsi="Times New Roman" w:cs="Times New Roman"/>
          <w:sz w:val="28"/>
          <w:lang w:val="uz-Cyrl-UZ" w:eastAsia="ru-RU"/>
        </w:rPr>
        <w:t>Uzluksiz taʼlimning maktab sharoitida o‘quv jarayonining mazmuni va tashkiliy shakllarini modernizatsiyalashda mos infratuzilmadan tashqari pedagoglarning innovatsion faoliyati ham muhim omil sanaladi. Raqamli taʼlim uchun, o‘quvchilarni kichik tadqiqotlarga tizimli adaptiv o‘quv muhitini yaratishda, taʼlim resurslarini kasbiy-axborotli tayyorlashda pedagogikaning metodologik asoslariga tayanildi. Ushbi tizimli faoliyat diagnostika, ijodiy hamkorlik mavzuli korreksiya, kompensatsiya, adaptatsiya nazariyalariga oid manbalar bilan ishlashda o‘quvchilarni to‘g‘ri yo‘naltirish imkonini beradi.</w:t>
      </w:r>
    </w:p>
    <w:p w:rsidR="003D0AE4" w:rsidRDefault="003D0AE4" w:rsidP="00F13B34">
      <w:pPr>
        <w:spacing w:after="0" w:line="240" w:lineRule="auto"/>
        <w:ind w:firstLine="709"/>
        <w:jc w:val="both"/>
        <w:rPr>
          <w:rFonts w:ascii="Times New Roman" w:eastAsia="Times New Roman" w:hAnsi="Times New Roman" w:cs="Times New Roman"/>
          <w:sz w:val="28"/>
          <w:lang w:val="uz-Latn-UZ" w:eastAsia="ru-RU"/>
        </w:rPr>
      </w:pPr>
      <w:r w:rsidRPr="008A45C9">
        <w:rPr>
          <w:rFonts w:ascii="Times New Roman" w:eastAsia="Times New Roman" w:hAnsi="Times New Roman" w:cs="Times New Roman"/>
          <w:b/>
          <w:bCs/>
          <w:sz w:val="28"/>
          <w:szCs w:val="28"/>
          <w:lang w:val="en-US"/>
        </w:rPr>
        <w:t>XULOSA</w:t>
      </w:r>
    </w:p>
    <w:p w:rsidR="003710E9" w:rsidRDefault="0056562C" w:rsidP="00F13B34">
      <w:pPr>
        <w:tabs>
          <w:tab w:val="left" w:pos="9354"/>
        </w:tabs>
        <w:spacing w:after="0" w:line="240" w:lineRule="auto"/>
        <w:ind w:firstLine="709"/>
        <w:jc w:val="both"/>
        <w:rPr>
          <w:rFonts w:ascii="Times New Roman" w:eastAsia="Times New Roman" w:hAnsi="Times New Roman" w:cs="Times New Roman"/>
          <w:sz w:val="28"/>
          <w:lang w:val="uz-Cyrl-UZ" w:eastAsia="ru-RU"/>
        </w:rPr>
      </w:pPr>
      <w:r w:rsidRPr="0056562C">
        <w:rPr>
          <w:rFonts w:ascii="Times New Roman" w:eastAsia="Times New Roman" w:hAnsi="Times New Roman" w:cs="Times New Roman"/>
          <w:sz w:val="28"/>
          <w:lang w:val="uz-Cyrl-UZ" w:eastAsia="ru-RU"/>
        </w:rPr>
        <w:t>Tadqiqot natijalari umumiy o‘rta ta’limda, ayniqsa adabiyot darslarida raqamli texnologiyalardan maqsadli foydalanish o‘quvchilarni kichik tadqiqotchilik faoliyatiga tayyorlashning samarali pedagogik imkoniyatlaridan biri ekanligini ko‘rsatdi. Raqamli vositalarning an’anaviy ta’lim metodlari bilan uyg‘unlashtirilishi o‘quvchilarning mustaqil ishlashi, ilmiy manbalarni izlash va tahlil qilish, badiiy matnlarni qiyoslash hamda asoslangan xulosa chiqarish ko‘nikmalarini rivojlantirishga xizmat qiladi.</w:t>
      </w:r>
      <w:r>
        <w:rPr>
          <w:rFonts w:ascii="Times New Roman" w:eastAsia="Times New Roman" w:hAnsi="Times New Roman" w:cs="Times New Roman"/>
          <w:sz w:val="28"/>
          <w:lang w:val="en-US" w:eastAsia="ru-RU"/>
        </w:rPr>
        <w:t xml:space="preserve"> </w:t>
      </w:r>
      <w:r w:rsidR="003D0AE4">
        <w:rPr>
          <w:rFonts w:ascii="Times New Roman" w:eastAsia="Times New Roman" w:hAnsi="Times New Roman" w:cs="Times New Roman"/>
          <w:sz w:val="28"/>
          <w:lang w:val="uz-Cyrl-UZ" w:eastAsia="ru-RU"/>
        </w:rPr>
        <w:t>Natijada o‘quvchilarning</w:t>
      </w:r>
      <w:r w:rsidR="003D0AE4">
        <w:rPr>
          <w:rFonts w:ascii="Times New Roman" w:eastAsia="Times New Roman" w:hAnsi="Times New Roman" w:cs="Times New Roman"/>
          <w:sz w:val="28"/>
          <w:lang w:val="en-US" w:eastAsia="ru-RU"/>
        </w:rPr>
        <w:t xml:space="preserve"> ilmiy</w:t>
      </w:r>
      <w:r w:rsidR="003710E9" w:rsidRPr="003710E9">
        <w:rPr>
          <w:rFonts w:ascii="Times New Roman" w:eastAsia="Times New Roman" w:hAnsi="Times New Roman" w:cs="Times New Roman"/>
          <w:sz w:val="28"/>
          <w:lang w:val="uz-Cyrl-UZ" w:eastAsia="ru-RU"/>
        </w:rPr>
        <w:t xml:space="preserve"> </w:t>
      </w:r>
      <w:proofErr w:type="spellStart"/>
      <w:r w:rsidR="003D0AE4">
        <w:rPr>
          <w:rFonts w:ascii="Times New Roman" w:eastAsia="Times New Roman" w:hAnsi="Times New Roman" w:cs="Times New Roman"/>
          <w:sz w:val="28"/>
          <w:lang w:val="en-US" w:eastAsia="ru-RU"/>
        </w:rPr>
        <w:t>doirada</w:t>
      </w:r>
      <w:proofErr w:type="spellEnd"/>
      <w:r w:rsidR="003D0AE4">
        <w:rPr>
          <w:rFonts w:ascii="Times New Roman" w:eastAsia="Times New Roman" w:hAnsi="Times New Roman" w:cs="Times New Roman"/>
          <w:sz w:val="28"/>
          <w:lang w:val="en-US" w:eastAsia="ru-RU"/>
        </w:rPr>
        <w:t xml:space="preserve"> </w:t>
      </w:r>
      <w:proofErr w:type="spellStart"/>
      <w:r w:rsidR="003D0AE4">
        <w:rPr>
          <w:rFonts w:ascii="Times New Roman" w:eastAsia="Times New Roman" w:hAnsi="Times New Roman" w:cs="Times New Roman"/>
          <w:sz w:val="28"/>
          <w:lang w:val="en-US" w:eastAsia="ru-RU"/>
        </w:rPr>
        <w:t>fikrlashi</w:t>
      </w:r>
      <w:proofErr w:type="spellEnd"/>
      <w:r w:rsidR="003D0AE4">
        <w:rPr>
          <w:rFonts w:ascii="Times New Roman" w:eastAsia="Times New Roman" w:hAnsi="Times New Roman" w:cs="Times New Roman"/>
          <w:sz w:val="28"/>
          <w:lang w:val="en-US" w:eastAsia="ru-RU"/>
        </w:rPr>
        <w:t xml:space="preserve"> </w:t>
      </w:r>
      <w:r w:rsidR="003710E9" w:rsidRPr="003710E9">
        <w:rPr>
          <w:rFonts w:ascii="Times New Roman" w:eastAsia="Times New Roman" w:hAnsi="Times New Roman" w:cs="Times New Roman"/>
          <w:sz w:val="28"/>
          <w:lang w:val="uz-Cyrl-UZ" w:eastAsia="ru-RU"/>
        </w:rPr>
        <w:t>rivojlanish jarayoni takomillashtirishiga erishildi. Adabiyot darslarida raqamli taʼlim resurslaridan oqilona foydalanish, mustaqil, an’anaviy va masofaviy taʼlim shakllarida vaqt va makonning qulay moslashuvchanligida differensial yo‘nalgan holda o‘zlashtirish imkoniyatining metodik ratsional va optimal shakllari sifatida amaliyotga joriy etish bo‘yicha taʼlimiy tajribalar olib borishga asos bo‘ldi.</w:t>
      </w:r>
    </w:p>
    <w:p w:rsidR="0056562C" w:rsidRPr="0056562C" w:rsidRDefault="0056562C" w:rsidP="0056562C">
      <w:pPr>
        <w:tabs>
          <w:tab w:val="left" w:pos="9354"/>
        </w:tabs>
        <w:spacing w:after="0" w:line="240" w:lineRule="auto"/>
        <w:ind w:firstLine="709"/>
        <w:jc w:val="both"/>
        <w:rPr>
          <w:rFonts w:ascii="Times New Roman" w:eastAsia="Times New Roman" w:hAnsi="Times New Roman" w:cs="Times New Roman"/>
          <w:sz w:val="28"/>
          <w:lang w:val="uz-Cyrl-UZ" w:eastAsia="ru-RU"/>
        </w:rPr>
      </w:pPr>
      <w:r w:rsidRPr="0056562C">
        <w:rPr>
          <w:rFonts w:ascii="Times New Roman" w:eastAsia="Times New Roman" w:hAnsi="Times New Roman" w:cs="Times New Roman"/>
          <w:sz w:val="28"/>
          <w:lang w:val="uz-Cyrl-UZ" w:eastAsia="ru-RU"/>
        </w:rPr>
        <w:t xml:space="preserve">Tadqiqot davomida kichik tadqiqotchilik kompetensiyasini rivojlantirishda motivatsion-qadriyatli, bilim-nazariy, amaliy-tadqiqotchilik va raqamli-texnologik tarkibiy qismlarning o‘zaro bog‘liqligi muhimligi aniqlandi. Mazkur </w:t>
      </w:r>
      <w:r w:rsidRPr="0056562C">
        <w:rPr>
          <w:rFonts w:ascii="Times New Roman" w:eastAsia="Times New Roman" w:hAnsi="Times New Roman" w:cs="Times New Roman"/>
          <w:sz w:val="28"/>
          <w:lang w:val="uz-Cyrl-UZ" w:eastAsia="ru-RU"/>
        </w:rPr>
        <w:lastRenderedPageBreak/>
        <w:t>komponentlarning izchil rivojlantirilishi o‘quvchilarning tadqiqot faoliyatiga qiziqishini oshirish, nazariy bilimlarini amaliy faoliyatda qo‘llash va raqamli vositalardan samarali foydalanish imkoniyatlarini kengaytiradi.</w:t>
      </w:r>
    </w:p>
    <w:p w:rsidR="0056562C" w:rsidRDefault="0056562C" w:rsidP="0056562C">
      <w:pPr>
        <w:tabs>
          <w:tab w:val="left" w:pos="9354"/>
        </w:tabs>
        <w:spacing w:after="0" w:line="240" w:lineRule="auto"/>
        <w:ind w:firstLine="709"/>
        <w:jc w:val="both"/>
        <w:rPr>
          <w:rFonts w:ascii="Times New Roman" w:eastAsia="Times New Roman" w:hAnsi="Times New Roman" w:cs="Times New Roman"/>
          <w:sz w:val="28"/>
          <w:lang w:val="uz-Cyrl-UZ" w:eastAsia="ru-RU"/>
        </w:rPr>
      </w:pPr>
      <w:r w:rsidRPr="0056562C">
        <w:rPr>
          <w:rFonts w:ascii="Times New Roman" w:eastAsia="Times New Roman" w:hAnsi="Times New Roman" w:cs="Times New Roman"/>
          <w:sz w:val="28"/>
          <w:lang w:val="uz-Cyrl-UZ" w:eastAsia="ru-RU"/>
        </w:rPr>
        <w:t>Adabiyot darslarida elektron matnlar, multimedia materiallari, onlayn topshiriqlar, testlar, elektron manbalar va boshqa raqamli resurslardan foydalanish o‘quvchilarning individual ta’lim trayektoriyasini shakllantirishga yordam beradi. Shu bilan birga, raqamli muhit o‘quvchilarning mustaqil izlanish faoliyatini kengaytirib, axborotni izlash, saralash, qayta ishlash va taqdim etish ko‘nikmalarini takomillashtiradi.</w:t>
      </w:r>
    </w:p>
    <w:p w:rsidR="003D0AE4" w:rsidRPr="00F46EDC" w:rsidRDefault="003D0AE4" w:rsidP="00F13B34">
      <w:pPr>
        <w:spacing w:after="0" w:line="240" w:lineRule="auto"/>
        <w:ind w:firstLine="709"/>
        <w:jc w:val="both"/>
        <w:rPr>
          <w:rFonts w:ascii="Times New Roman" w:hAnsi="Times New Roman"/>
          <w:b/>
          <w:sz w:val="28"/>
          <w:szCs w:val="28"/>
          <w:lang w:val="uz-Cyrl-UZ"/>
        </w:rPr>
      </w:pPr>
      <w:r w:rsidRPr="00F46EDC">
        <w:rPr>
          <w:rFonts w:ascii="Times New Roman" w:hAnsi="Times New Roman"/>
          <w:b/>
          <w:sz w:val="28"/>
          <w:szCs w:val="28"/>
          <w:lang w:val="uz-Cyrl-UZ"/>
        </w:rPr>
        <w:t>FOYDALANILGAN ADABIYOTLAR RO</w:t>
      </w:r>
      <w:r w:rsidRPr="00746F7F">
        <w:rPr>
          <w:rFonts w:ascii="Times New Roman" w:hAnsi="Times New Roman"/>
          <w:sz w:val="28"/>
          <w:szCs w:val="28"/>
          <w:lang w:val="uz-Cyrl-UZ"/>
        </w:rPr>
        <w:t>‘</w:t>
      </w:r>
      <w:r w:rsidRPr="00F46EDC">
        <w:rPr>
          <w:rFonts w:ascii="Times New Roman" w:hAnsi="Times New Roman"/>
          <w:b/>
          <w:sz w:val="28"/>
          <w:szCs w:val="28"/>
          <w:lang w:val="uz-Cyrl-UZ"/>
        </w:rPr>
        <w:t>YXATI:</w:t>
      </w:r>
    </w:p>
    <w:p w:rsidR="003D0AE4" w:rsidRPr="00670CB5" w:rsidRDefault="003D0AE4" w:rsidP="00F13B34">
      <w:pPr>
        <w:pStyle w:val="a3"/>
        <w:numPr>
          <w:ilvl w:val="0"/>
          <w:numId w:val="2"/>
        </w:numPr>
        <w:ind w:left="0" w:firstLine="709"/>
        <w:jc w:val="both"/>
        <w:rPr>
          <w:rFonts w:ascii="Times New Roman" w:hAnsi="Times New Roman"/>
          <w:sz w:val="28"/>
          <w:szCs w:val="28"/>
        </w:rPr>
      </w:pPr>
      <w:proofErr w:type="spellStart"/>
      <w:r w:rsidRPr="00670CB5">
        <w:rPr>
          <w:rFonts w:ascii="Times New Roman" w:hAnsi="Times New Roman"/>
          <w:sz w:val="28"/>
          <w:szCs w:val="28"/>
        </w:rPr>
        <w:t>O‘zbekiston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Respublikasi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Ta’lim</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to‘g‘risida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O‘zbekiston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Respublikasining</w:t>
      </w:r>
      <w:proofErr w:type="spellEnd"/>
      <w:r w:rsidRPr="00670CB5">
        <w:rPr>
          <w:rFonts w:ascii="Times New Roman" w:hAnsi="Times New Roman"/>
          <w:sz w:val="28"/>
          <w:szCs w:val="28"/>
        </w:rPr>
        <w:t xml:space="preserve"> O‘RQ-637-son </w:t>
      </w:r>
      <w:proofErr w:type="spellStart"/>
      <w:r w:rsidRPr="00670CB5">
        <w:rPr>
          <w:rFonts w:ascii="Times New Roman" w:hAnsi="Times New Roman"/>
          <w:sz w:val="28"/>
          <w:szCs w:val="28"/>
        </w:rPr>
        <w:t>Qonuni</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Toshkent</w:t>
      </w:r>
      <w:proofErr w:type="spellEnd"/>
      <w:r w:rsidRPr="00670CB5">
        <w:rPr>
          <w:rFonts w:ascii="Times New Roman" w:hAnsi="Times New Roman"/>
          <w:sz w:val="28"/>
          <w:szCs w:val="28"/>
        </w:rPr>
        <w:t>, 2020.</w:t>
      </w:r>
    </w:p>
    <w:p w:rsidR="003D0AE4" w:rsidRPr="00670CB5" w:rsidRDefault="003D0AE4" w:rsidP="00F13B34">
      <w:pPr>
        <w:pStyle w:val="a3"/>
        <w:numPr>
          <w:ilvl w:val="0"/>
          <w:numId w:val="2"/>
        </w:numPr>
        <w:ind w:left="0" w:firstLine="709"/>
        <w:jc w:val="both"/>
        <w:rPr>
          <w:rFonts w:ascii="Times New Roman" w:hAnsi="Times New Roman"/>
          <w:sz w:val="28"/>
          <w:szCs w:val="28"/>
        </w:rPr>
      </w:pPr>
      <w:proofErr w:type="spellStart"/>
      <w:r w:rsidRPr="00670CB5">
        <w:rPr>
          <w:rFonts w:ascii="Times New Roman" w:hAnsi="Times New Roman"/>
          <w:sz w:val="28"/>
          <w:szCs w:val="28"/>
        </w:rPr>
        <w:t>O‘zbekiston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Respublikasi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Vazirlar</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Mahkamasi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Pedagog</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kadrlarni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kasbiy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rivojlantirish</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tizimini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takomillashtirishga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oid</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normativ-huquqiy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hujjatlar</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Toshkent</w:t>
      </w:r>
      <w:proofErr w:type="spellEnd"/>
      <w:r w:rsidRPr="00670CB5">
        <w:rPr>
          <w:rFonts w:ascii="Times New Roman" w:hAnsi="Times New Roman"/>
          <w:sz w:val="28"/>
          <w:szCs w:val="28"/>
        </w:rPr>
        <w:t>, 2022.</w:t>
      </w:r>
    </w:p>
    <w:p w:rsidR="003D0AE4" w:rsidRPr="00670CB5" w:rsidRDefault="003D0AE4" w:rsidP="00F13B34">
      <w:pPr>
        <w:pStyle w:val="a3"/>
        <w:numPr>
          <w:ilvl w:val="0"/>
          <w:numId w:val="2"/>
        </w:numPr>
        <w:ind w:left="0" w:firstLine="709"/>
        <w:jc w:val="both"/>
        <w:rPr>
          <w:rFonts w:ascii="Times New Roman" w:hAnsi="Times New Roman"/>
          <w:sz w:val="28"/>
          <w:szCs w:val="28"/>
        </w:rPr>
      </w:pPr>
      <w:proofErr w:type="spellStart"/>
      <w:r w:rsidRPr="00670CB5">
        <w:rPr>
          <w:rFonts w:ascii="Times New Roman" w:hAnsi="Times New Roman"/>
          <w:sz w:val="28"/>
          <w:szCs w:val="28"/>
        </w:rPr>
        <w:t>Nargiza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Nurmatova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Saidovna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O‘quv</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jarayonini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tashkil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etishdagi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kreativ</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integratsiya</w:t>
      </w:r>
      <w:proofErr w:type="spellEnd"/>
      <w:r w:rsidRPr="00670CB5">
        <w:rPr>
          <w:rFonts w:ascii="Times New Roman" w:hAnsi="Times New Roman"/>
          <w:sz w:val="28"/>
          <w:szCs w:val="28"/>
        </w:rPr>
        <w:t xml:space="preserve"> // Международный научно-образовательный журнал “Образование, наука и и</w:t>
      </w:r>
      <w:r>
        <w:rPr>
          <w:rFonts w:ascii="Times New Roman" w:hAnsi="Times New Roman"/>
          <w:sz w:val="28"/>
          <w:szCs w:val="28"/>
        </w:rPr>
        <w:t xml:space="preserve">нновационные идеи в </w:t>
      </w:r>
      <w:proofErr w:type="spellStart"/>
      <w:r>
        <w:rPr>
          <w:rFonts w:ascii="Times New Roman" w:hAnsi="Times New Roman"/>
          <w:sz w:val="28"/>
          <w:szCs w:val="28"/>
        </w:rPr>
        <w:t>миpe</w:t>
      </w:r>
      <w:proofErr w:type="spellEnd"/>
      <w:r>
        <w:rPr>
          <w:rFonts w:ascii="Times New Roman" w:hAnsi="Times New Roman"/>
          <w:sz w:val="28"/>
          <w:szCs w:val="28"/>
        </w:rPr>
        <w:t xml:space="preserve">” </w:t>
      </w:r>
      <w:hyperlink r:id="rId5" w:history="1">
        <w:r w:rsidRPr="00CD26B2">
          <w:rPr>
            <w:rStyle w:val="a5"/>
            <w:rFonts w:ascii="Times New Roman" w:hAnsi="Times New Roman"/>
            <w:sz w:val="28"/>
            <w:szCs w:val="28"/>
          </w:rPr>
          <w:t>http://www.newjournal.org/</w:t>
        </w:r>
      </w:hyperlink>
      <w:r>
        <w:rPr>
          <w:rFonts w:ascii="Times New Roman" w:hAnsi="Times New Roman"/>
          <w:sz w:val="28"/>
          <w:szCs w:val="28"/>
          <w:lang w:val="en-US"/>
        </w:rPr>
        <w:t xml:space="preserve"> </w:t>
      </w:r>
      <w:r>
        <w:rPr>
          <w:rFonts w:ascii="Times New Roman" w:hAnsi="Times New Roman"/>
          <w:sz w:val="28"/>
          <w:szCs w:val="28"/>
        </w:rPr>
        <w:t>№</w:t>
      </w:r>
      <w:r w:rsidRPr="00670CB5">
        <w:rPr>
          <w:rFonts w:ascii="Times New Roman" w:hAnsi="Times New Roman"/>
          <w:sz w:val="28"/>
          <w:szCs w:val="28"/>
        </w:rPr>
        <w:t>85 2026-01-</w:t>
      </w:r>
      <w:proofErr w:type="gramStart"/>
      <w:r w:rsidRPr="00670CB5">
        <w:rPr>
          <w:rFonts w:ascii="Times New Roman" w:hAnsi="Times New Roman"/>
          <w:sz w:val="28"/>
          <w:szCs w:val="28"/>
        </w:rPr>
        <w:t>12</w:t>
      </w:r>
      <w:r>
        <w:rPr>
          <w:rFonts w:ascii="Times New Roman" w:hAnsi="Times New Roman"/>
          <w:sz w:val="28"/>
          <w:szCs w:val="28"/>
          <w:lang w:val="en-US"/>
        </w:rPr>
        <w:t xml:space="preserve"> </w:t>
      </w:r>
      <w:r w:rsidRPr="00670CB5">
        <w:rPr>
          <w:rFonts w:ascii="Times New Roman" w:hAnsi="Times New Roman"/>
          <w:sz w:val="28"/>
          <w:szCs w:val="28"/>
        </w:rPr>
        <w:t xml:space="preserve"> 396</w:t>
      </w:r>
      <w:proofErr w:type="gramEnd"/>
      <w:r w:rsidRPr="00670CB5">
        <w:rPr>
          <w:rFonts w:ascii="Times New Roman" w:hAnsi="Times New Roman"/>
          <w:sz w:val="28"/>
          <w:szCs w:val="28"/>
        </w:rPr>
        <w:t>-399-betlar</w:t>
      </w:r>
    </w:p>
    <w:p w:rsidR="003D0AE4" w:rsidRDefault="003D0AE4" w:rsidP="00F13B34">
      <w:pPr>
        <w:pStyle w:val="a3"/>
        <w:numPr>
          <w:ilvl w:val="0"/>
          <w:numId w:val="2"/>
        </w:numPr>
        <w:ind w:left="0" w:firstLine="709"/>
        <w:jc w:val="both"/>
        <w:rPr>
          <w:rFonts w:ascii="Times New Roman" w:hAnsi="Times New Roman"/>
          <w:sz w:val="28"/>
          <w:szCs w:val="28"/>
        </w:rPr>
      </w:pPr>
      <w:proofErr w:type="spellStart"/>
      <w:r w:rsidRPr="00CC2AF7">
        <w:rPr>
          <w:rFonts w:ascii="Times New Roman" w:hAnsi="Times New Roman"/>
          <w:sz w:val="28"/>
          <w:szCs w:val="28"/>
        </w:rPr>
        <w:t>Usmanboeva</w:t>
      </w:r>
      <w:proofErr w:type="spellEnd"/>
      <w:r w:rsidRPr="00CC2AF7">
        <w:rPr>
          <w:rFonts w:ascii="Times New Roman" w:hAnsi="Times New Roman"/>
          <w:sz w:val="28"/>
          <w:szCs w:val="28"/>
        </w:rPr>
        <w:t xml:space="preserve"> M.X. </w:t>
      </w:r>
      <w:proofErr w:type="spellStart"/>
      <w:r w:rsidRPr="00CC2AF7">
        <w:rPr>
          <w:rFonts w:ascii="Times New Roman" w:hAnsi="Times New Roman"/>
          <w:sz w:val="28"/>
          <w:szCs w:val="28"/>
        </w:rPr>
        <w:t>va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boshq</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Ta’limni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tashkil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etishda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zamonaviy</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interfaol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metodlar</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Toshkent</w:t>
      </w:r>
      <w:proofErr w:type="spellEnd"/>
      <w:r w:rsidRPr="00CC2AF7">
        <w:rPr>
          <w:rFonts w:ascii="Times New Roman" w:hAnsi="Times New Roman"/>
          <w:sz w:val="28"/>
          <w:szCs w:val="28"/>
        </w:rPr>
        <w:t>, 2016.</w:t>
      </w:r>
    </w:p>
    <w:p w:rsidR="00F13B34" w:rsidRDefault="00F13B34" w:rsidP="00F13B34">
      <w:pPr>
        <w:pStyle w:val="a3"/>
        <w:numPr>
          <w:ilvl w:val="0"/>
          <w:numId w:val="2"/>
        </w:numPr>
        <w:ind w:left="0" w:firstLine="709"/>
        <w:jc w:val="both"/>
        <w:rPr>
          <w:rFonts w:ascii="Times New Roman" w:hAnsi="Times New Roman"/>
          <w:sz w:val="28"/>
          <w:szCs w:val="28"/>
        </w:rPr>
      </w:pPr>
      <w:proofErr w:type="spellStart"/>
      <w:r w:rsidRPr="00F13B34">
        <w:rPr>
          <w:rFonts w:ascii="Times New Roman" w:hAnsi="Times New Roman"/>
          <w:sz w:val="28"/>
          <w:szCs w:val="28"/>
        </w:rPr>
        <w:t>Yaxiyaxonova</w:t>
      </w:r>
      <w:proofErr w:type="spellEnd"/>
      <w:r w:rsidRPr="00F13B34">
        <w:rPr>
          <w:rFonts w:ascii="Times New Roman" w:hAnsi="Times New Roman"/>
          <w:sz w:val="28"/>
          <w:szCs w:val="28"/>
        </w:rPr>
        <w:t xml:space="preserve"> M. </w:t>
      </w:r>
      <w:proofErr w:type="spellStart"/>
      <w:r w:rsidRPr="00F13B34">
        <w:rPr>
          <w:rFonts w:ascii="Times New Roman" w:hAnsi="Times New Roman"/>
          <w:sz w:val="28"/>
          <w:szCs w:val="28"/>
        </w:rPr>
        <w:t>Raqamli</w:t>
      </w:r>
      <w:proofErr w:type="spellEnd"/>
      <w:r w:rsidRPr="00F13B34">
        <w:rPr>
          <w:rFonts w:ascii="Times New Roman" w:hAnsi="Times New Roman"/>
          <w:sz w:val="28"/>
          <w:szCs w:val="28"/>
        </w:rPr>
        <w:t xml:space="preserve"> </w:t>
      </w:r>
      <w:proofErr w:type="spellStart"/>
      <w:r w:rsidRPr="00F13B34">
        <w:rPr>
          <w:rFonts w:ascii="Times New Roman" w:hAnsi="Times New Roman"/>
          <w:sz w:val="28"/>
          <w:szCs w:val="28"/>
        </w:rPr>
        <w:t>ta’lim</w:t>
      </w:r>
      <w:proofErr w:type="spellEnd"/>
      <w:r w:rsidRPr="00F13B34">
        <w:rPr>
          <w:rFonts w:ascii="Times New Roman" w:hAnsi="Times New Roman"/>
          <w:sz w:val="28"/>
          <w:szCs w:val="28"/>
        </w:rPr>
        <w:t xml:space="preserve"> </w:t>
      </w:r>
      <w:proofErr w:type="spellStart"/>
      <w:r w:rsidRPr="00F13B34">
        <w:rPr>
          <w:rFonts w:ascii="Times New Roman" w:hAnsi="Times New Roman"/>
          <w:sz w:val="28"/>
          <w:szCs w:val="28"/>
        </w:rPr>
        <w:t>muhitida</w:t>
      </w:r>
      <w:proofErr w:type="spellEnd"/>
      <w:r w:rsidRPr="00F13B34">
        <w:rPr>
          <w:rFonts w:ascii="Times New Roman" w:hAnsi="Times New Roman"/>
          <w:sz w:val="28"/>
          <w:szCs w:val="28"/>
        </w:rPr>
        <w:t xml:space="preserve"> </w:t>
      </w:r>
      <w:proofErr w:type="spellStart"/>
      <w:r w:rsidRPr="00F13B34">
        <w:rPr>
          <w:rFonts w:ascii="Times New Roman" w:hAnsi="Times New Roman"/>
          <w:sz w:val="28"/>
          <w:szCs w:val="28"/>
        </w:rPr>
        <w:t>sun’iy</w:t>
      </w:r>
      <w:proofErr w:type="spellEnd"/>
      <w:r w:rsidRPr="00F13B34">
        <w:rPr>
          <w:rFonts w:ascii="Times New Roman" w:hAnsi="Times New Roman"/>
          <w:sz w:val="28"/>
          <w:szCs w:val="28"/>
        </w:rPr>
        <w:t xml:space="preserve"> </w:t>
      </w:r>
      <w:proofErr w:type="spellStart"/>
      <w:r w:rsidRPr="00F13B34">
        <w:rPr>
          <w:rFonts w:ascii="Times New Roman" w:hAnsi="Times New Roman"/>
          <w:sz w:val="28"/>
          <w:szCs w:val="28"/>
        </w:rPr>
        <w:t>intellektdan</w:t>
      </w:r>
      <w:proofErr w:type="spellEnd"/>
      <w:r w:rsidRPr="00F13B34">
        <w:rPr>
          <w:rFonts w:ascii="Times New Roman" w:hAnsi="Times New Roman"/>
          <w:sz w:val="28"/>
          <w:szCs w:val="28"/>
        </w:rPr>
        <w:t xml:space="preserve"> </w:t>
      </w:r>
      <w:proofErr w:type="spellStart"/>
      <w:r w:rsidRPr="00F13B34">
        <w:rPr>
          <w:rFonts w:ascii="Times New Roman" w:hAnsi="Times New Roman"/>
          <w:sz w:val="28"/>
          <w:szCs w:val="28"/>
        </w:rPr>
        <w:t>foydalanishning</w:t>
      </w:r>
      <w:proofErr w:type="spellEnd"/>
      <w:r w:rsidRPr="00F13B34">
        <w:rPr>
          <w:rFonts w:ascii="Times New Roman" w:hAnsi="Times New Roman"/>
          <w:sz w:val="28"/>
          <w:szCs w:val="28"/>
        </w:rPr>
        <w:t xml:space="preserve"> </w:t>
      </w:r>
      <w:proofErr w:type="spellStart"/>
      <w:r w:rsidRPr="00F13B34">
        <w:rPr>
          <w:rFonts w:ascii="Times New Roman" w:hAnsi="Times New Roman"/>
          <w:sz w:val="28"/>
          <w:szCs w:val="28"/>
        </w:rPr>
        <w:t>afzalliklari</w:t>
      </w:r>
      <w:proofErr w:type="spellEnd"/>
      <w:r w:rsidRPr="00F13B34">
        <w:rPr>
          <w:rFonts w:ascii="Times New Roman" w:hAnsi="Times New Roman"/>
          <w:sz w:val="28"/>
          <w:szCs w:val="28"/>
        </w:rPr>
        <w:t xml:space="preserve"> // Zamonaviy </w:t>
      </w:r>
      <w:proofErr w:type="spellStart"/>
      <w:r w:rsidRPr="00F13B34">
        <w:rPr>
          <w:rFonts w:ascii="Times New Roman" w:hAnsi="Times New Roman"/>
          <w:sz w:val="28"/>
          <w:szCs w:val="28"/>
        </w:rPr>
        <w:t>dunyoda</w:t>
      </w:r>
      <w:proofErr w:type="spellEnd"/>
      <w:r w:rsidRPr="00F13B34">
        <w:rPr>
          <w:rFonts w:ascii="Times New Roman" w:hAnsi="Times New Roman"/>
          <w:sz w:val="28"/>
          <w:szCs w:val="28"/>
        </w:rPr>
        <w:t xml:space="preserve"> </w:t>
      </w:r>
      <w:proofErr w:type="spellStart"/>
      <w:r w:rsidRPr="00F13B34">
        <w:rPr>
          <w:rFonts w:ascii="Times New Roman" w:hAnsi="Times New Roman"/>
          <w:sz w:val="28"/>
          <w:szCs w:val="28"/>
        </w:rPr>
        <w:t>innovatsion</w:t>
      </w:r>
      <w:proofErr w:type="spellEnd"/>
      <w:r w:rsidRPr="00F13B34">
        <w:rPr>
          <w:rFonts w:ascii="Times New Roman" w:hAnsi="Times New Roman"/>
          <w:sz w:val="28"/>
          <w:szCs w:val="28"/>
        </w:rPr>
        <w:t xml:space="preserve"> </w:t>
      </w:r>
      <w:proofErr w:type="spellStart"/>
      <w:r w:rsidRPr="00F13B34">
        <w:rPr>
          <w:rFonts w:ascii="Times New Roman" w:hAnsi="Times New Roman"/>
          <w:sz w:val="28"/>
          <w:szCs w:val="28"/>
        </w:rPr>
        <w:t>tadqiqotlar</w:t>
      </w:r>
      <w:proofErr w:type="spellEnd"/>
      <w:r w:rsidRPr="00F13B34">
        <w:rPr>
          <w:rFonts w:ascii="Times New Roman" w:hAnsi="Times New Roman"/>
          <w:sz w:val="28"/>
          <w:szCs w:val="28"/>
        </w:rPr>
        <w:t>. – 2025.</w:t>
      </w:r>
    </w:p>
    <w:p w:rsidR="003D0AE4" w:rsidRPr="00BE42B9" w:rsidRDefault="003D0AE4" w:rsidP="00F13B34">
      <w:pPr>
        <w:pStyle w:val="a3"/>
        <w:numPr>
          <w:ilvl w:val="0"/>
          <w:numId w:val="2"/>
        </w:numPr>
        <w:ind w:left="0" w:firstLine="709"/>
        <w:jc w:val="both"/>
        <w:rPr>
          <w:rFonts w:ascii="Times New Roman" w:hAnsi="Times New Roman"/>
          <w:sz w:val="28"/>
          <w:szCs w:val="28"/>
        </w:rPr>
      </w:pPr>
      <w:proofErr w:type="spellStart"/>
      <w:r w:rsidRPr="00670CB5">
        <w:rPr>
          <w:rFonts w:ascii="Times New Roman" w:hAnsi="Times New Roman"/>
          <w:sz w:val="28"/>
          <w:szCs w:val="28"/>
        </w:rPr>
        <w:t>Nurmatova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Nargiza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Saidovna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Research</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components</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school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education</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International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journal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of</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artificial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intelligence</w:t>
      </w:r>
      <w:proofErr w:type="spellEnd"/>
      <w:r w:rsidRPr="00670CB5">
        <w:rPr>
          <w:rFonts w:ascii="Times New Roman" w:hAnsi="Times New Roman"/>
          <w:sz w:val="28"/>
          <w:szCs w:val="28"/>
        </w:rPr>
        <w:t xml:space="preserve"> ISSN: 2692-515-x, </w:t>
      </w:r>
      <w:proofErr w:type="spellStart"/>
      <w:r w:rsidRPr="00670CB5">
        <w:rPr>
          <w:rFonts w:ascii="Times New Roman" w:hAnsi="Times New Roman"/>
          <w:sz w:val="28"/>
          <w:szCs w:val="28"/>
        </w:rPr>
        <w:t>Impact</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Factor</w:t>
      </w:r>
      <w:proofErr w:type="spellEnd"/>
      <w:r w:rsidRPr="00670CB5">
        <w:rPr>
          <w:rFonts w:ascii="Times New Roman" w:hAnsi="Times New Roman"/>
          <w:sz w:val="28"/>
          <w:szCs w:val="28"/>
        </w:rPr>
        <w:t xml:space="preserve">: 9.23 </w:t>
      </w:r>
      <w:proofErr w:type="spellStart"/>
      <w:r w:rsidRPr="00670CB5">
        <w:rPr>
          <w:rFonts w:ascii="Times New Roman" w:hAnsi="Times New Roman"/>
          <w:sz w:val="28"/>
          <w:szCs w:val="28"/>
        </w:rPr>
        <w:t>American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Academic</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publishers</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volume</w:t>
      </w:r>
      <w:proofErr w:type="spellEnd"/>
      <w:r w:rsidRPr="00670CB5">
        <w:rPr>
          <w:rFonts w:ascii="Times New Roman" w:hAnsi="Times New Roman"/>
          <w:sz w:val="28"/>
          <w:szCs w:val="28"/>
        </w:rPr>
        <w:t xml:space="preserve"> 6, </w:t>
      </w:r>
      <w:proofErr w:type="spellStart"/>
      <w:r w:rsidRPr="00670CB5">
        <w:rPr>
          <w:rFonts w:ascii="Times New Roman" w:hAnsi="Times New Roman"/>
          <w:sz w:val="28"/>
          <w:szCs w:val="28"/>
        </w:rPr>
        <w:t>issue</w:t>
      </w:r>
      <w:proofErr w:type="spellEnd"/>
      <w:r w:rsidRPr="00670CB5">
        <w:rPr>
          <w:rFonts w:ascii="Times New Roman" w:hAnsi="Times New Roman"/>
          <w:sz w:val="28"/>
          <w:szCs w:val="28"/>
        </w:rPr>
        <w:t xml:space="preserve"> 02,2026. </w:t>
      </w:r>
      <w:proofErr w:type="spellStart"/>
      <w:r w:rsidRPr="00670CB5">
        <w:rPr>
          <w:rFonts w:ascii="Times New Roman" w:hAnsi="Times New Roman"/>
          <w:sz w:val="28"/>
          <w:szCs w:val="28"/>
        </w:rPr>
        <w:t>Journal</w:t>
      </w:r>
      <w:proofErr w:type="spellEnd"/>
      <w:r w:rsidRPr="00670CB5">
        <w:rPr>
          <w:rFonts w:ascii="Times New Roman" w:hAnsi="Times New Roman"/>
          <w:sz w:val="28"/>
          <w:szCs w:val="28"/>
        </w:rPr>
        <w:t xml:space="preserve">: </w:t>
      </w:r>
      <w:hyperlink r:id="rId6" w:history="1">
        <w:r w:rsidRPr="00CD26B2">
          <w:rPr>
            <w:rStyle w:val="a5"/>
            <w:rFonts w:ascii="Times New Roman" w:hAnsi="Times New Roman"/>
            <w:sz w:val="28"/>
            <w:szCs w:val="28"/>
          </w:rPr>
          <w:t>https://www.academicpublishers.org/journals/index.php/ijai</w:t>
        </w:r>
      </w:hyperlink>
    </w:p>
    <w:p w:rsidR="003D0AE4" w:rsidRPr="00CC2AF7" w:rsidRDefault="003D0AE4" w:rsidP="00F13B34">
      <w:pPr>
        <w:pStyle w:val="a3"/>
        <w:numPr>
          <w:ilvl w:val="0"/>
          <w:numId w:val="2"/>
        </w:numPr>
        <w:ind w:left="0" w:firstLine="709"/>
        <w:jc w:val="both"/>
        <w:rPr>
          <w:rFonts w:ascii="Times New Roman" w:hAnsi="Times New Roman"/>
          <w:sz w:val="28"/>
          <w:szCs w:val="28"/>
        </w:rPr>
      </w:pPr>
      <w:proofErr w:type="spellStart"/>
      <w:r w:rsidRPr="00CC2AF7">
        <w:rPr>
          <w:rFonts w:ascii="Times New Roman" w:hAnsi="Times New Roman"/>
          <w:sz w:val="28"/>
          <w:szCs w:val="28"/>
        </w:rPr>
        <w:t>Umarova</w:t>
      </w:r>
      <w:proofErr w:type="spellEnd"/>
      <w:r w:rsidRPr="00CC2AF7">
        <w:rPr>
          <w:rFonts w:ascii="Times New Roman" w:hAnsi="Times New Roman"/>
          <w:sz w:val="28"/>
          <w:szCs w:val="28"/>
        </w:rPr>
        <w:t xml:space="preserve"> Z.A. </w:t>
      </w:r>
      <w:proofErr w:type="spellStart"/>
      <w:r w:rsidRPr="00CC2AF7">
        <w:rPr>
          <w:rFonts w:ascii="Times New Roman" w:hAnsi="Times New Roman"/>
          <w:sz w:val="28"/>
          <w:szCs w:val="28"/>
        </w:rPr>
        <w:t>Talabalar</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mustaqil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tayyorgarligini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rivojlantirishda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raqamli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texnologiyalar</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Raqamli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ta’lim</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texnologiyalari</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Toshkent</w:t>
      </w:r>
      <w:proofErr w:type="spellEnd"/>
      <w:r w:rsidRPr="00CC2AF7">
        <w:rPr>
          <w:rFonts w:ascii="Times New Roman" w:hAnsi="Times New Roman"/>
          <w:sz w:val="28"/>
          <w:szCs w:val="28"/>
        </w:rPr>
        <w:t>, 2024. – B. 53–56.</w:t>
      </w:r>
    </w:p>
    <w:p w:rsidR="003D0AE4" w:rsidRPr="00670CB5" w:rsidRDefault="003D0AE4" w:rsidP="00F13B34">
      <w:pPr>
        <w:pStyle w:val="a3"/>
        <w:numPr>
          <w:ilvl w:val="0"/>
          <w:numId w:val="2"/>
        </w:numPr>
        <w:ind w:left="0" w:firstLine="709"/>
        <w:jc w:val="both"/>
        <w:rPr>
          <w:rFonts w:ascii="Times New Roman" w:hAnsi="Times New Roman"/>
          <w:sz w:val="28"/>
          <w:szCs w:val="28"/>
        </w:rPr>
      </w:pPr>
      <w:proofErr w:type="spellStart"/>
      <w:r w:rsidRPr="00670CB5">
        <w:rPr>
          <w:rFonts w:ascii="Times New Roman" w:hAnsi="Times New Roman"/>
          <w:sz w:val="28"/>
          <w:szCs w:val="28"/>
        </w:rPr>
        <w:t>Nilufar</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Yuldasheva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Abdullayevna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Bekturdiyev</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Sanjarbek</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Sharifboyevich</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Nurmatova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Nargiza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Saidovna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G‘ofurova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Muxlisa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G‘ulom</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qizi</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Umumiy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o‘rta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ta’lim</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tizimida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pedagog</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kadrlarni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uzluksiz</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kasbiy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rivojlantirishning</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muqobil</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raqamli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shakllari</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Raqamli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infratuzilmani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joriy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etish</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muammo</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innovatsion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yechimlar</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mavzusida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respublika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ilmiy-amaliy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anjuman</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Toshkent</w:t>
      </w:r>
      <w:proofErr w:type="spellEnd"/>
      <w:r w:rsidRPr="00670CB5">
        <w:rPr>
          <w:rFonts w:ascii="Times New Roman" w:hAnsi="Times New Roman"/>
          <w:sz w:val="28"/>
          <w:szCs w:val="28"/>
        </w:rPr>
        <w:t xml:space="preserve"> 2026 19-20 - </w:t>
      </w:r>
      <w:proofErr w:type="spellStart"/>
      <w:r w:rsidRPr="00670CB5">
        <w:rPr>
          <w:rFonts w:ascii="Times New Roman" w:hAnsi="Times New Roman"/>
          <w:sz w:val="28"/>
          <w:szCs w:val="28"/>
        </w:rPr>
        <w:t>fevral</w:t>
      </w:r>
      <w:proofErr w:type="spellEnd"/>
      <w:r w:rsidRPr="00670CB5">
        <w:rPr>
          <w:rFonts w:ascii="Times New Roman" w:hAnsi="Times New Roman"/>
          <w:sz w:val="28"/>
          <w:szCs w:val="28"/>
        </w:rPr>
        <w:t xml:space="preserve">. 677-681 </w:t>
      </w:r>
      <w:proofErr w:type="spellStart"/>
      <w:r w:rsidRPr="00670CB5">
        <w:rPr>
          <w:rFonts w:ascii="Times New Roman" w:hAnsi="Times New Roman"/>
          <w:sz w:val="28"/>
          <w:szCs w:val="28"/>
        </w:rPr>
        <w:t>betlar</w:t>
      </w:r>
      <w:proofErr w:type="spellEnd"/>
      <w:r w:rsidRPr="00670CB5">
        <w:rPr>
          <w:rFonts w:ascii="Times New Roman" w:hAnsi="Times New Roman"/>
          <w:sz w:val="28"/>
          <w:szCs w:val="28"/>
        </w:rPr>
        <w:t>.</w:t>
      </w:r>
    </w:p>
    <w:p w:rsidR="003D0AE4" w:rsidRPr="00CC2AF7" w:rsidRDefault="003D0AE4" w:rsidP="00F13B34">
      <w:pPr>
        <w:pStyle w:val="a3"/>
        <w:numPr>
          <w:ilvl w:val="0"/>
          <w:numId w:val="2"/>
        </w:numPr>
        <w:ind w:left="0" w:firstLine="709"/>
        <w:jc w:val="both"/>
        <w:rPr>
          <w:rFonts w:ascii="Times New Roman" w:hAnsi="Times New Roman"/>
          <w:sz w:val="28"/>
          <w:szCs w:val="28"/>
        </w:rPr>
      </w:pPr>
      <w:proofErr w:type="spellStart"/>
      <w:r w:rsidRPr="00CC2AF7">
        <w:rPr>
          <w:rFonts w:ascii="Times New Roman" w:hAnsi="Times New Roman"/>
          <w:sz w:val="28"/>
          <w:szCs w:val="28"/>
        </w:rPr>
        <w:t>Qurbonova</w:t>
      </w:r>
      <w:proofErr w:type="spellEnd"/>
      <w:r w:rsidRPr="00CC2AF7">
        <w:rPr>
          <w:rFonts w:ascii="Times New Roman" w:hAnsi="Times New Roman"/>
          <w:sz w:val="28"/>
          <w:szCs w:val="28"/>
        </w:rPr>
        <w:t xml:space="preserve"> M.F. </w:t>
      </w:r>
      <w:proofErr w:type="spellStart"/>
      <w:r w:rsidRPr="00CC2AF7">
        <w:rPr>
          <w:rFonts w:ascii="Times New Roman" w:hAnsi="Times New Roman"/>
          <w:sz w:val="28"/>
          <w:szCs w:val="28"/>
        </w:rPr>
        <w:t>Individual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ta’lim</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innovatsion</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o‘qitish</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usuli</w:t>
      </w:r>
      <w:proofErr w:type="spellEnd"/>
      <w:r w:rsidRPr="00CC2AF7">
        <w:rPr>
          <w:rFonts w:ascii="Times New Roman" w:hAnsi="Times New Roman"/>
          <w:sz w:val="28"/>
          <w:szCs w:val="28"/>
        </w:rPr>
        <w:t xml:space="preserve"> // </w:t>
      </w:r>
      <w:proofErr w:type="spellStart"/>
      <w:r w:rsidRPr="00CC2AF7">
        <w:rPr>
          <w:rFonts w:ascii="Times New Roman" w:hAnsi="Times New Roman"/>
          <w:sz w:val="28"/>
          <w:szCs w:val="28"/>
        </w:rPr>
        <w:t>Academic</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Research</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in</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Educational</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Sciences</w:t>
      </w:r>
      <w:proofErr w:type="spellEnd"/>
      <w:r w:rsidRPr="00CC2AF7">
        <w:rPr>
          <w:rFonts w:ascii="Times New Roman" w:hAnsi="Times New Roman"/>
          <w:sz w:val="28"/>
          <w:szCs w:val="28"/>
        </w:rPr>
        <w:t xml:space="preserve">. – 2023. – </w:t>
      </w:r>
      <w:proofErr w:type="spellStart"/>
      <w:r w:rsidRPr="00CC2AF7">
        <w:rPr>
          <w:rFonts w:ascii="Times New Roman" w:hAnsi="Times New Roman"/>
          <w:sz w:val="28"/>
          <w:szCs w:val="28"/>
        </w:rPr>
        <w:t>Vol</w:t>
      </w:r>
      <w:proofErr w:type="spellEnd"/>
      <w:r w:rsidRPr="00CC2AF7">
        <w:rPr>
          <w:rFonts w:ascii="Times New Roman" w:hAnsi="Times New Roman"/>
          <w:sz w:val="28"/>
          <w:szCs w:val="28"/>
        </w:rPr>
        <w:t>. 4, №3. – B. 394–399.</w:t>
      </w:r>
    </w:p>
    <w:p w:rsidR="003D0AE4" w:rsidRPr="00670CB5" w:rsidRDefault="003D0AE4" w:rsidP="00F13B34">
      <w:pPr>
        <w:pStyle w:val="a3"/>
        <w:numPr>
          <w:ilvl w:val="0"/>
          <w:numId w:val="2"/>
        </w:numPr>
        <w:ind w:left="0" w:firstLine="709"/>
        <w:jc w:val="both"/>
        <w:rPr>
          <w:rFonts w:ascii="Times New Roman" w:hAnsi="Times New Roman"/>
          <w:sz w:val="28"/>
          <w:szCs w:val="28"/>
        </w:rPr>
      </w:pPr>
      <w:proofErr w:type="spellStart"/>
      <w:r w:rsidRPr="00670CB5">
        <w:rPr>
          <w:rFonts w:ascii="Times New Roman" w:hAnsi="Times New Roman"/>
          <w:sz w:val="28"/>
          <w:szCs w:val="28"/>
        </w:rPr>
        <w:t>Nurmatova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Nargiza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Saidovna</w:t>
      </w:r>
      <w:proofErr w:type="spellEnd"/>
      <w:r w:rsidRPr="00670CB5">
        <w:rPr>
          <w:rFonts w:ascii="Times New Roman" w:hAnsi="Times New Roman"/>
          <w:sz w:val="28"/>
          <w:szCs w:val="28"/>
        </w:rPr>
        <w:t xml:space="preserve"> Zamonaviy </w:t>
      </w:r>
      <w:proofErr w:type="spellStart"/>
      <w:r w:rsidRPr="00670CB5">
        <w:rPr>
          <w:rFonts w:ascii="Times New Roman" w:hAnsi="Times New Roman"/>
          <w:sz w:val="28"/>
          <w:szCs w:val="28"/>
        </w:rPr>
        <w:t>bilimlarni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intensiv</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integratsiyalashda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o‘qitishda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tadqiqotchilik</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metodlari</w:t>
      </w:r>
      <w:proofErr w:type="spellEnd"/>
      <w:r w:rsidRPr="00670CB5">
        <w:rPr>
          <w:rFonts w:ascii="Times New Roman" w:hAnsi="Times New Roman"/>
          <w:sz w:val="28"/>
          <w:szCs w:val="28"/>
        </w:rPr>
        <w:t xml:space="preserve"> // </w:t>
      </w:r>
      <w:proofErr w:type="spellStart"/>
      <w:r w:rsidRPr="00670CB5">
        <w:rPr>
          <w:rFonts w:ascii="Times New Roman" w:hAnsi="Times New Roman"/>
          <w:sz w:val="28"/>
          <w:szCs w:val="28"/>
        </w:rPr>
        <w:t>Maktabgacha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va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maktab</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ta’limi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jurnali</w:t>
      </w:r>
      <w:proofErr w:type="spellEnd"/>
      <w:r w:rsidRPr="00670CB5">
        <w:rPr>
          <w:rFonts w:ascii="Times New Roman" w:hAnsi="Times New Roman"/>
          <w:sz w:val="28"/>
          <w:szCs w:val="28"/>
        </w:rPr>
        <w:t xml:space="preserve"> 2025-yil, </w:t>
      </w:r>
      <w:proofErr w:type="spellStart"/>
      <w:r w:rsidRPr="00670CB5">
        <w:rPr>
          <w:rFonts w:ascii="Times New Roman" w:hAnsi="Times New Roman"/>
          <w:sz w:val="28"/>
          <w:szCs w:val="28"/>
        </w:rPr>
        <w:t>dekabr</w:t>
      </w:r>
      <w:proofErr w:type="spellEnd"/>
      <w:r w:rsidRPr="00670CB5">
        <w:rPr>
          <w:rFonts w:ascii="Times New Roman" w:hAnsi="Times New Roman"/>
          <w:sz w:val="28"/>
          <w:szCs w:val="28"/>
        </w:rPr>
        <w:t>, 12-son. https://doi.org/10.5281/zenodo.18045401 (</w:t>
      </w:r>
      <w:proofErr w:type="spellStart"/>
      <w:r w:rsidRPr="00670CB5">
        <w:rPr>
          <w:rFonts w:ascii="Times New Roman" w:hAnsi="Times New Roman"/>
          <w:sz w:val="28"/>
          <w:szCs w:val="28"/>
        </w:rPr>
        <w:t>Oliy</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attestatsiya</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komissiyasi</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Rayosatining</w:t>
      </w:r>
      <w:proofErr w:type="spellEnd"/>
      <w:r w:rsidRPr="00670CB5">
        <w:rPr>
          <w:rFonts w:ascii="Times New Roman" w:hAnsi="Times New Roman"/>
          <w:sz w:val="28"/>
          <w:szCs w:val="28"/>
        </w:rPr>
        <w:t xml:space="preserve"> </w:t>
      </w:r>
      <w:proofErr w:type="spellStart"/>
      <w:r w:rsidRPr="00670CB5">
        <w:rPr>
          <w:rFonts w:ascii="Times New Roman" w:hAnsi="Times New Roman"/>
          <w:sz w:val="28"/>
          <w:szCs w:val="28"/>
        </w:rPr>
        <w:t>qarori</w:t>
      </w:r>
      <w:proofErr w:type="spellEnd"/>
      <w:r w:rsidRPr="00670CB5">
        <w:rPr>
          <w:rFonts w:ascii="Times New Roman" w:hAnsi="Times New Roman"/>
          <w:sz w:val="28"/>
          <w:szCs w:val="28"/>
        </w:rPr>
        <w:t xml:space="preserve"> (31.10.2024 y., №363/5))</w:t>
      </w:r>
    </w:p>
    <w:p w:rsidR="003D0AE4" w:rsidRPr="0056562C" w:rsidRDefault="003D0AE4" w:rsidP="0056562C">
      <w:pPr>
        <w:pStyle w:val="a3"/>
        <w:numPr>
          <w:ilvl w:val="0"/>
          <w:numId w:val="2"/>
        </w:numPr>
        <w:ind w:left="0" w:firstLine="709"/>
        <w:jc w:val="both"/>
        <w:rPr>
          <w:rFonts w:ascii="Times New Roman" w:hAnsi="Times New Roman"/>
          <w:sz w:val="28"/>
          <w:szCs w:val="28"/>
        </w:rPr>
      </w:pPr>
      <w:proofErr w:type="spellStart"/>
      <w:r w:rsidRPr="00CC2AF7">
        <w:rPr>
          <w:rFonts w:ascii="Times New Roman" w:hAnsi="Times New Roman"/>
          <w:sz w:val="28"/>
          <w:szCs w:val="28"/>
        </w:rPr>
        <w:t>Muhiba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Yaxiyaxonova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Raqamli</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ta’lim</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muhitida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sun’iy</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intellektdan</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foydalanishning</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afzalliklari</w:t>
      </w:r>
      <w:proofErr w:type="spellEnd"/>
      <w:r w:rsidRPr="00CC2AF7">
        <w:rPr>
          <w:rFonts w:ascii="Times New Roman" w:hAnsi="Times New Roman"/>
          <w:sz w:val="28"/>
          <w:szCs w:val="28"/>
        </w:rPr>
        <w:t xml:space="preserve"> // Zamonaviy </w:t>
      </w:r>
      <w:proofErr w:type="spellStart"/>
      <w:r w:rsidRPr="00CC2AF7">
        <w:rPr>
          <w:rFonts w:ascii="Times New Roman" w:hAnsi="Times New Roman"/>
          <w:sz w:val="28"/>
          <w:szCs w:val="28"/>
        </w:rPr>
        <w:t>dunyoda</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innovatsion</w:t>
      </w:r>
      <w:proofErr w:type="spellEnd"/>
      <w:r w:rsidRPr="00CC2AF7">
        <w:rPr>
          <w:rFonts w:ascii="Times New Roman" w:hAnsi="Times New Roman"/>
          <w:sz w:val="28"/>
          <w:szCs w:val="28"/>
        </w:rPr>
        <w:t xml:space="preserve"> </w:t>
      </w:r>
      <w:proofErr w:type="spellStart"/>
      <w:r w:rsidRPr="00CC2AF7">
        <w:rPr>
          <w:rFonts w:ascii="Times New Roman" w:hAnsi="Times New Roman"/>
          <w:sz w:val="28"/>
          <w:szCs w:val="28"/>
        </w:rPr>
        <w:t>tadqiqotlar</w:t>
      </w:r>
      <w:proofErr w:type="spellEnd"/>
      <w:r w:rsidRPr="00CC2AF7">
        <w:rPr>
          <w:rFonts w:ascii="Times New Roman" w:hAnsi="Times New Roman"/>
          <w:sz w:val="28"/>
          <w:szCs w:val="28"/>
        </w:rPr>
        <w:t>. – 2025.</w:t>
      </w:r>
    </w:p>
    <w:sectPr w:rsidR="003D0AE4" w:rsidRPr="005656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42945"/>
    <w:multiLevelType w:val="hybridMultilevel"/>
    <w:tmpl w:val="F9B8B8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0E9"/>
    <w:rsid w:val="003710E9"/>
    <w:rsid w:val="003D0AE4"/>
    <w:rsid w:val="0056562C"/>
    <w:rsid w:val="007025EC"/>
    <w:rsid w:val="0092788B"/>
    <w:rsid w:val="00F13B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508F9D-1D9B-4580-9DAA-B87B0F91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3D0AE4"/>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4">
    <w:name w:val="Абзац списка Знак"/>
    <w:link w:val="a3"/>
    <w:uiPriority w:val="34"/>
    <w:qFormat/>
    <w:locked/>
    <w:rsid w:val="003D0AE4"/>
    <w:rPr>
      <w:rFonts w:ascii="Calibri" w:eastAsia="Times New Roman" w:hAnsi="Calibri" w:cs="Times New Roman"/>
      <w:sz w:val="20"/>
      <w:szCs w:val="20"/>
      <w:lang w:eastAsia="ru-RU"/>
    </w:rPr>
  </w:style>
  <w:style w:type="character" w:styleId="a5">
    <w:name w:val="Hyperlink"/>
    <w:basedOn w:val="a0"/>
    <w:uiPriority w:val="99"/>
    <w:unhideWhenUsed/>
    <w:rsid w:val="003D0A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ademicpublishers.org/journals/index.php/ijai" TargetMode="External"/><Relationship Id="rId5" Type="http://schemas.openxmlformats.org/officeDocument/2006/relationships/hyperlink" Target="http://www.newjournal.org/"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4269</Words>
  <Characters>24338</Characters>
  <Application>Microsoft Office Word</Application>
  <DocSecurity>0</DocSecurity>
  <Lines>202</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2026-08-13T11:07:00Z</dcterms:created>
  <dcterms:modified xsi:type="dcterms:W3CDTF">2026-08-13T11:09:00Z</dcterms:modified>
</cp:coreProperties>
</file>