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7A0" w:rsidRPr="00F46EDC" w:rsidRDefault="004917A0" w:rsidP="004917A0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bookmarkStart w:id="0" w:name="_GoBack"/>
      <w:r w:rsidRPr="00F46EDC">
        <w:rPr>
          <w:rFonts w:ascii="Times New Roman" w:hAnsi="Times New Roman"/>
          <w:b/>
          <w:sz w:val="28"/>
          <w:szCs w:val="28"/>
          <w:lang w:val="uz-Cyrl-UZ"/>
        </w:rPr>
        <w:t>FOYDALANILGAN ADABIYOTLAR RO</w:t>
      </w:r>
      <w:r w:rsidRPr="00746F7F">
        <w:rPr>
          <w:rFonts w:ascii="Times New Roman" w:hAnsi="Times New Roman"/>
          <w:sz w:val="28"/>
          <w:szCs w:val="28"/>
          <w:lang w:val="uz-Cyrl-UZ"/>
        </w:rPr>
        <w:t>‘</w:t>
      </w:r>
      <w:r w:rsidRPr="00F46EDC">
        <w:rPr>
          <w:rFonts w:ascii="Times New Roman" w:hAnsi="Times New Roman"/>
          <w:b/>
          <w:sz w:val="28"/>
          <w:szCs w:val="28"/>
          <w:lang w:val="uz-Cyrl-UZ"/>
        </w:rPr>
        <w:t>YXATI:</w:t>
      </w:r>
    </w:p>
    <w:bookmarkEnd w:id="0"/>
    <w:p w:rsidR="004917A0" w:rsidRPr="00670CB5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O‘zbekiston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Respublikasi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70CB5">
        <w:rPr>
          <w:rFonts w:ascii="Times New Roman" w:hAnsi="Times New Roman"/>
          <w:sz w:val="28"/>
          <w:szCs w:val="28"/>
        </w:rPr>
        <w:t>Ta’lim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to‘g‘risida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70CB5">
        <w:rPr>
          <w:rFonts w:ascii="Times New Roman" w:hAnsi="Times New Roman"/>
          <w:sz w:val="28"/>
          <w:szCs w:val="28"/>
        </w:rPr>
        <w:t>O‘zbekiston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Respublikasining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O‘RQ-637-son </w:t>
      </w:r>
      <w:proofErr w:type="spellStart"/>
      <w:r w:rsidRPr="00670CB5">
        <w:rPr>
          <w:rFonts w:ascii="Times New Roman" w:hAnsi="Times New Roman"/>
          <w:sz w:val="28"/>
          <w:szCs w:val="28"/>
        </w:rPr>
        <w:t>Qonuni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– </w:t>
      </w:r>
      <w:proofErr w:type="spellStart"/>
      <w:r w:rsidRPr="00670CB5">
        <w:rPr>
          <w:rFonts w:ascii="Times New Roman" w:hAnsi="Times New Roman"/>
          <w:sz w:val="28"/>
          <w:szCs w:val="28"/>
        </w:rPr>
        <w:t>Toshkent</w:t>
      </w:r>
      <w:proofErr w:type="spellEnd"/>
      <w:r w:rsidRPr="00670CB5">
        <w:rPr>
          <w:rFonts w:ascii="Times New Roman" w:hAnsi="Times New Roman"/>
          <w:sz w:val="28"/>
          <w:szCs w:val="28"/>
        </w:rPr>
        <w:t>, 2020.</w:t>
      </w:r>
    </w:p>
    <w:p w:rsidR="004917A0" w:rsidRPr="00670CB5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O‘zbekiston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Respublikasi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Vazirlar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Mahkamasi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70CB5">
        <w:rPr>
          <w:rFonts w:ascii="Times New Roman" w:hAnsi="Times New Roman"/>
          <w:sz w:val="28"/>
          <w:szCs w:val="28"/>
        </w:rPr>
        <w:t>Pedagog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kadrlarni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kasbiy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rivojlantirish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tizimini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takomillashtirishga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oid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normativ-huquqiy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hujjatlar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– </w:t>
      </w:r>
      <w:proofErr w:type="spellStart"/>
      <w:r w:rsidRPr="00670CB5">
        <w:rPr>
          <w:rFonts w:ascii="Times New Roman" w:hAnsi="Times New Roman"/>
          <w:sz w:val="28"/>
          <w:szCs w:val="28"/>
        </w:rPr>
        <w:t>Toshkent</w:t>
      </w:r>
      <w:proofErr w:type="spellEnd"/>
      <w:r w:rsidRPr="00670CB5">
        <w:rPr>
          <w:rFonts w:ascii="Times New Roman" w:hAnsi="Times New Roman"/>
          <w:sz w:val="28"/>
          <w:szCs w:val="28"/>
        </w:rPr>
        <w:t>, 2022.</w:t>
      </w:r>
    </w:p>
    <w:p w:rsidR="004917A0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European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Commission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70CB5">
        <w:rPr>
          <w:rFonts w:ascii="Times New Roman" w:hAnsi="Times New Roman"/>
          <w:sz w:val="28"/>
          <w:szCs w:val="28"/>
        </w:rPr>
        <w:t>Joint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Research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Centre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70CB5">
        <w:rPr>
          <w:rFonts w:ascii="Times New Roman" w:hAnsi="Times New Roman"/>
          <w:sz w:val="28"/>
          <w:szCs w:val="28"/>
        </w:rPr>
        <w:t>European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Framework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for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the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Digital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Competence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Educators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70CB5">
        <w:rPr>
          <w:rFonts w:ascii="Times New Roman" w:hAnsi="Times New Roman"/>
          <w:sz w:val="28"/>
          <w:szCs w:val="28"/>
        </w:rPr>
        <w:t>DigCompEdu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– </w:t>
      </w:r>
      <w:proofErr w:type="spellStart"/>
      <w:r w:rsidRPr="00670CB5">
        <w:rPr>
          <w:rFonts w:ascii="Times New Roman" w:hAnsi="Times New Roman"/>
          <w:sz w:val="28"/>
          <w:szCs w:val="28"/>
        </w:rPr>
        <w:t>Luxembourg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70CB5">
        <w:rPr>
          <w:rFonts w:ascii="Times New Roman" w:hAnsi="Times New Roman"/>
          <w:sz w:val="28"/>
          <w:szCs w:val="28"/>
        </w:rPr>
        <w:t>Publications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Office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the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European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Union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, 2017. </w:t>
      </w:r>
      <w:proofErr w:type="spellStart"/>
      <w:r w:rsidRPr="00670CB5">
        <w:rPr>
          <w:rFonts w:ascii="Times New Roman" w:hAnsi="Times New Roman"/>
          <w:sz w:val="28"/>
          <w:szCs w:val="28"/>
        </w:rPr>
        <w:t>DigCompEdu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pedagoglarning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raqamli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kompetensiyasini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6 </w:t>
      </w:r>
      <w:proofErr w:type="spellStart"/>
      <w:r w:rsidRPr="00670CB5">
        <w:rPr>
          <w:rFonts w:ascii="Times New Roman" w:hAnsi="Times New Roman"/>
          <w:sz w:val="28"/>
          <w:szCs w:val="28"/>
        </w:rPr>
        <w:t>yo‘nalish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22 </w:t>
      </w:r>
      <w:proofErr w:type="spellStart"/>
      <w:r w:rsidRPr="00670CB5">
        <w:rPr>
          <w:rFonts w:ascii="Times New Roman" w:hAnsi="Times New Roman"/>
          <w:sz w:val="28"/>
          <w:szCs w:val="28"/>
        </w:rPr>
        <w:t>kompetensiya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asosida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tavsiflaydi</w:t>
      </w:r>
      <w:proofErr w:type="spellEnd"/>
      <w:r w:rsidRPr="00670CB5">
        <w:rPr>
          <w:rFonts w:ascii="Times New Roman" w:hAnsi="Times New Roman"/>
          <w:sz w:val="28"/>
          <w:szCs w:val="28"/>
        </w:rPr>
        <w:t>.</w:t>
      </w:r>
    </w:p>
    <w:p w:rsidR="004917A0" w:rsidRPr="00670CB5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Nargiza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Nurmatova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Saidovna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70CB5">
        <w:rPr>
          <w:rFonts w:ascii="Times New Roman" w:hAnsi="Times New Roman"/>
          <w:sz w:val="28"/>
          <w:szCs w:val="28"/>
        </w:rPr>
        <w:t>O‘quvchilarni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tadqiqotchilik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faoliyatiga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tayyorlash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komponentlari</w:t>
      </w:r>
      <w:proofErr w:type="spellEnd"/>
      <w:r w:rsidRPr="00670CB5">
        <w:rPr>
          <w:rFonts w:ascii="Times New Roman" w:hAnsi="Times New Roman"/>
          <w:sz w:val="28"/>
          <w:szCs w:val="28"/>
        </w:rPr>
        <w:t>. // “</w:t>
      </w:r>
      <w:proofErr w:type="spellStart"/>
      <w:r w:rsidRPr="00670CB5">
        <w:rPr>
          <w:rFonts w:ascii="Times New Roman" w:hAnsi="Times New Roman"/>
          <w:sz w:val="28"/>
          <w:szCs w:val="28"/>
        </w:rPr>
        <w:t>Filologiya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pedagogika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” </w:t>
      </w:r>
      <w:proofErr w:type="spellStart"/>
      <w:r w:rsidRPr="00670CB5">
        <w:rPr>
          <w:rFonts w:ascii="Times New Roman" w:hAnsi="Times New Roman"/>
          <w:sz w:val="28"/>
          <w:szCs w:val="28"/>
        </w:rPr>
        <w:t>ilmiy-metodik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jurnali</w:t>
      </w:r>
      <w:proofErr w:type="spellEnd"/>
      <w:r w:rsidRPr="00670CB5">
        <w:rPr>
          <w:rFonts w:ascii="Times New Roman" w:hAnsi="Times New Roman"/>
          <w:sz w:val="28"/>
          <w:szCs w:val="28"/>
        </w:rPr>
        <w:t>. -</w:t>
      </w:r>
      <w:proofErr w:type="spellStart"/>
      <w:r w:rsidRPr="00670CB5">
        <w:rPr>
          <w:rFonts w:ascii="Times New Roman" w:hAnsi="Times New Roman"/>
          <w:sz w:val="28"/>
          <w:szCs w:val="28"/>
        </w:rPr>
        <w:t>Toshkent</w:t>
      </w:r>
      <w:proofErr w:type="spellEnd"/>
      <w:r w:rsidRPr="00670CB5">
        <w:rPr>
          <w:rFonts w:ascii="Times New Roman" w:hAnsi="Times New Roman"/>
          <w:sz w:val="28"/>
          <w:szCs w:val="28"/>
        </w:rPr>
        <w:t>. – 2025. № 15 (</w:t>
      </w:r>
      <w:proofErr w:type="gramStart"/>
      <w:r w:rsidRPr="00670CB5">
        <w:rPr>
          <w:rFonts w:ascii="Times New Roman" w:hAnsi="Times New Roman"/>
          <w:sz w:val="28"/>
          <w:szCs w:val="28"/>
        </w:rPr>
        <w:t>19)-</w:t>
      </w:r>
      <w:proofErr w:type="spellStart"/>
      <w:proofErr w:type="gramEnd"/>
      <w:r w:rsidRPr="00670CB5">
        <w:rPr>
          <w:rFonts w:ascii="Times New Roman" w:hAnsi="Times New Roman"/>
          <w:sz w:val="28"/>
          <w:szCs w:val="28"/>
        </w:rPr>
        <w:t>son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148-1 </w:t>
      </w:r>
      <w:proofErr w:type="spellStart"/>
      <w:r w:rsidRPr="00670CB5">
        <w:rPr>
          <w:rFonts w:ascii="Times New Roman" w:hAnsi="Times New Roman"/>
          <w:sz w:val="28"/>
          <w:szCs w:val="28"/>
        </w:rPr>
        <w:t>betlar</w:t>
      </w:r>
      <w:proofErr w:type="spellEnd"/>
      <w:r w:rsidRPr="00670CB5">
        <w:rPr>
          <w:rFonts w:ascii="Times New Roman" w:hAnsi="Times New Roman"/>
          <w:sz w:val="28"/>
          <w:szCs w:val="28"/>
        </w:rPr>
        <w:t>. (</w:t>
      </w:r>
      <w:proofErr w:type="spellStart"/>
      <w:r w:rsidRPr="00670CB5">
        <w:rPr>
          <w:rFonts w:ascii="Times New Roman" w:hAnsi="Times New Roman"/>
          <w:sz w:val="28"/>
          <w:szCs w:val="28"/>
        </w:rPr>
        <w:t>Oliy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attestatsiya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komissiyasi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Rayosatining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2024-yil 30-noyabrdagi 364/5-qarori). </w:t>
      </w:r>
      <w:hyperlink r:id="rId5" w:history="1">
        <w:r w:rsidRPr="00CD26B2">
          <w:rPr>
            <w:rStyle w:val="a5"/>
            <w:rFonts w:ascii="Times New Roman" w:hAnsi="Times New Roman"/>
            <w:sz w:val="28"/>
            <w:szCs w:val="28"/>
          </w:rPr>
          <w:t>https://tilvaadabiyot.uz/f/15-son_filologiya_va_pedagogika_2025_529008.pdf</w:t>
        </w:r>
      </w:hyperlink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70CB5">
        <w:rPr>
          <w:rFonts w:ascii="Times New Roman" w:hAnsi="Times New Roman"/>
          <w:sz w:val="28"/>
          <w:szCs w:val="28"/>
        </w:rPr>
        <w:t xml:space="preserve"> </w:t>
      </w:r>
    </w:p>
    <w:p w:rsidR="004917A0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2AF7">
        <w:rPr>
          <w:rFonts w:ascii="Times New Roman" w:hAnsi="Times New Roman"/>
          <w:sz w:val="28"/>
          <w:szCs w:val="28"/>
        </w:rPr>
        <w:t>Qosimova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K., </w:t>
      </w:r>
      <w:proofErr w:type="spellStart"/>
      <w:r w:rsidRPr="00CC2AF7">
        <w:rPr>
          <w:rFonts w:ascii="Times New Roman" w:hAnsi="Times New Roman"/>
          <w:sz w:val="28"/>
          <w:szCs w:val="28"/>
        </w:rPr>
        <w:t>Matjonov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S., </w:t>
      </w:r>
      <w:proofErr w:type="spellStart"/>
      <w:r w:rsidRPr="00CC2AF7">
        <w:rPr>
          <w:rFonts w:ascii="Times New Roman" w:hAnsi="Times New Roman"/>
          <w:sz w:val="28"/>
          <w:szCs w:val="28"/>
        </w:rPr>
        <w:t>G‘ulomova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X., </w:t>
      </w:r>
      <w:proofErr w:type="spellStart"/>
      <w:r w:rsidRPr="00CC2AF7">
        <w:rPr>
          <w:rFonts w:ascii="Times New Roman" w:hAnsi="Times New Roman"/>
          <w:sz w:val="28"/>
          <w:szCs w:val="28"/>
        </w:rPr>
        <w:t>Yo‘ldosheva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Sh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., </w:t>
      </w:r>
      <w:proofErr w:type="spellStart"/>
      <w:r w:rsidRPr="00CC2AF7">
        <w:rPr>
          <w:rFonts w:ascii="Times New Roman" w:hAnsi="Times New Roman"/>
          <w:sz w:val="28"/>
          <w:szCs w:val="28"/>
        </w:rPr>
        <w:t>Sariyev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Sh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C2AF7">
        <w:rPr>
          <w:rFonts w:ascii="Times New Roman" w:hAnsi="Times New Roman"/>
          <w:sz w:val="28"/>
          <w:szCs w:val="28"/>
        </w:rPr>
        <w:t>Ona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tili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o‘qitish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metodikasi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 – </w:t>
      </w:r>
      <w:proofErr w:type="spellStart"/>
      <w:r w:rsidRPr="00CC2AF7">
        <w:rPr>
          <w:rFonts w:ascii="Times New Roman" w:hAnsi="Times New Roman"/>
          <w:sz w:val="28"/>
          <w:szCs w:val="28"/>
        </w:rPr>
        <w:t>Toshkent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CC2AF7">
        <w:rPr>
          <w:rFonts w:ascii="Times New Roman" w:hAnsi="Times New Roman"/>
          <w:sz w:val="28"/>
          <w:szCs w:val="28"/>
        </w:rPr>
        <w:t>Noshir</w:t>
      </w:r>
      <w:proofErr w:type="spellEnd"/>
      <w:r w:rsidRPr="00CC2AF7">
        <w:rPr>
          <w:rFonts w:ascii="Times New Roman" w:hAnsi="Times New Roman"/>
          <w:sz w:val="28"/>
          <w:szCs w:val="28"/>
        </w:rPr>
        <w:t>, 2009.</w:t>
      </w:r>
    </w:p>
    <w:p w:rsidR="004917A0" w:rsidRPr="00CC2AF7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2AF7">
        <w:rPr>
          <w:rFonts w:ascii="Times New Roman" w:hAnsi="Times New Roman"/>
          <w:sz w:val="28"/>
          <w:szCs w:val="28"/>
        </w:rPr>
        <w:t>Ro‘ziyeva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D.I., </w:t>
      </w:r>
      <w:proofErr w:type="spellStart"/>
      <w:r w:rsidRPr="00CC2AF7">
        <w:rPr>
          <w:rFonts w:ascii="Times New Roman" w:hAnsi="Times New Roman"/>
          <w:sz w:val="28"/>
          <w:szCs w:val="28"/>
        </w:rPr>
        <w:t>Usmanboeva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M.X., </w:t>
      </w:r>
      <w:proofErr w:type="spellStart"/>
      <w:r w:rsidRPr="00CC2AF7">
        <w:rPr>
          <w:rFonts w:ascii="Times New Roman" w:hAnsi="Times New Roman"/>
          <w:sz w:val="28"/>
          <w:szCs w:val="28"/>
        </w:rPr>
        <w:t>Xoliqova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Z. </w:t>
      </w:r>
      <w:proofErr w:type="spellStart"/>
      <w:r w:rsidRPr="00CC2AF7">
        <w:rPr>
          <w:rFonts w:ascii="Times New Roman" w:hAnsi="Times New Roman"/>
          <w:sz w:val="28"/>
          <w:szCs w:val="28"/>
        </w:rPr>
        <w:t>Interfaol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metodlar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CC2AF7">
        <w:rPr>
          <w:rFonts w:ascii="Times New Roman" w:hAnsi="Times New Roman"/>
          <w:sz w:val="28"/>
          <w:szCs w:val="28"/>
        </w:rPr>
        <w:t>mohiyati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qo‘llanishi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 – </w:t>
      </w:r>
      <w:proofErr w:type="spellStart"/>
      <w:r w:rsidRPr="00CC2AF7">
        <w:rPr>
          <w:rFonts w:ascii="Times New Roman" w:hAnsi="Times New Roman"/>
          <w:sz w:val="28"/>
          <w:szCs w:val="28"/>
        </w:rPr>
        <w:t>Toshkent</w:t>
      </w:r>
      <w:proofErr w:type="spellEnd"/>
      <w:r w:rsidRPr="00CC2AF7">
        <w:rPr>
          <w:rFonts w:ascii="Times New Roman" w:hAnsi="Times New Roman"/>
          <w:sz w:val="28"/>
          <w:szCs w:val="28"/>
        </w:rPr>
        <w:t>, 2013. – 136 b.</w:t>
      </w:r>
    </w:p>
    <w:p w:rsidR="004917A0" w:rsidRPr="00670CB5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Nargiza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Nurmatova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Saidovna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70CB5">
        <w:rPr>
          <w:rFonts w:ascii="Times New Roman" w:hAnsi="Times New Roman"/>
          <w:sz w:val="28"/>
          <w:szCs w:val="28"/>
        </w:rPr>
        <w:t>O‘quv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jarayonini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tashkil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etishdagi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kreativ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integratsiya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// Международный научно-образовательный журнал “Образование, наука и и</w:t>
      </w:r>
      <w:r>
        <w:rPr>
          <w:rFonts w:ascii="Times New Roman" w:hAnsi="Times New Roman"/>
          <w:sz w:val="28"/>
          <w:szCs w:val="28"/>
        </w:rPr>
        <w:t xml:space="preserve">нновационные идеи в </w:t>
      </w:r>
      <w:proofErr w:type="spellStart"/>
      <w:r>
        <w:rPr>
          <w:rFonts w:ascii="Times New Roman" w:hAnsi="Times New Roman"/>
          <w:sz w:val="28"/>
          <w:szCs w:val="28"/>
        </w:rPr>
        <w:t>миpe</w:t>
      </w:r>
      <w:proofErr w:type="spellEnd"/>
      <w:r>
        <w:rPr>
          <w:rFonts w:ascii="Times New Roman" w:hAnsi="Times New Roman"/>
          <w:sz w:val="28"/>
          <w:szCs w:val="28"/>
        </w:rPr>
        <w:t xml:space="preserve">” </w:t>
      </w:r>
      <w:hyperlink r:id="rId6" w:history="1">
        <w:r w:rsidRPr="00CD26B2">
          <w:rPr>
            <w:rStyle w:val="a5"/>
            <w:rFonts w:ascii="Times New Roman" w:hAnsi="Times New Roman"/>
            <w:sz w:val="28"/>
            <w:szCs w:val="28"/>
          </w:rPr>
          <w:t>http://www.newjournal.org/</w:t>
        </w:r>
      </w:hyperlink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№</w:t>
      </w:r>
      <w:r w:rsidRPr="00670CB5">
        <w:rPr>
          <w:rFonts w:ascii="Times New Roman" w:hAnsi="Times New Roman"/>
          <w:sz w:val="28"/>
          <w:szCs w:val="28"/>
        </w:rPr>
        <w:t>85 2026-01-</w:t>
      </w:r>
      <w:proofErr w:type="gramStart"/>
      <w:r w:rsidRPr="00670CB5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70CB5">
        <w:rPr>
          <w:rFonts w:ascii="Times New Roman" w:hAnsi="Times New Roman"/>
          <w:sz w:val="28"/>
          <w:szCs w:val="28"/>
        </w:rPr>
        <w:t xml:space="preserve"> 396</w:t>
      </w:r>
      <w:proofErr w:type="gramEnd"/>
      <w:r w:rsidRPr="00670CB5">
        <w:rPr>
          <w:rFonts w:ascii="Times New Roman" w:hAnsi="Times New Roman"/>
          <w:sz w:val="28"/>
          <w:szCs w:val="28"/>
        </w:rPr>
        <w:t>-399-betlar</w:t>
      </w:r>
    </w:p>
    <w:p w:rsidR="004917A0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2AF7">
        <w:rPr>
          <w:rFonts w:ascii="Times New Roman" w:hAnsi="Times New Roman"/>
          <w:sz w:val="28"/>
          <w:szCs w:val="28"/>
        </w:rPr>
        <w:t>Usmanboeva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M.X. </w:t>
      </w:r>
      <w:proofErr w:type="spellStart"/>
      <w:r w:rsidRPr="00CC2AF7">
        <w:rPr>
          <w:rFonts w:ascii="Times New Roman" w:hAnsi="Times New Roman"/>
          <w:sz w:val="28"/>
          <w:szCs w:val="28"/>
        </w:rPr>
        <w:t>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boshq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C2AF7">
        <w:rPr>
          <w:rFonts w:ascii="Times New Roman" w:hAnsi="Times New Roman"/>
          <w:sz w:val="28"/>
          <w:szCs w:val="28"/>
        </w:rPr>
        <w:t>Ta’limni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tashkil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etishda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zamonaviy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interfaol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metodlar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 – </w:t>
      </w:r>
      <w:proofErr w:type="spellStart"/>
      <w:r w:rsidRPr="00CC2AF7">
        <w:rPr>
          <w:rFonts w:ascii="Times New Roman" w:hAnsi="Times New Roman"/>
          <w:sz w:val="28"/>
          <w:szCs w:val="28"/>
        </w:rPr>
        <w:t>Toshkent</w:t>
      </w:r>
      <w:proofErr w:type="spellEnd"/>
      <w:r w:rsidRPr="00CC2AF7">
        <w:rPr>
          <w:rFonts w:ascii="Times New Roman" w:hAnsi="Times New Roman"/>
          <w:sz w:val="28"/>
          <w:szCs w:val="28"/>
        </w:rPr>
        <w:t>, 2016.</w:t>
      </w:r>
    </w:p>
    <w:p w:rsidR="004917A0" w:rsidRPr="00BE42B9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Nurmatova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Nargiza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Saidovna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70CB5">
        <w:rPr>
          <w:rFonts w:ascii="Times New Roman" w:hAnsi="Times New Roman"/>
          <w:sz w:val="28"/>
          <w:szCs w:val="28"/>
        </w:rPr>
        <w:t>Research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components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school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education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// </w:t>
      </w:r>
      <w:proofErr w:type="spellStart"/>
      <w:r w:rsidRPr="00670CB5">
        <w:rPr>
          <w:rFonts w:ascii="Times New Roman" w:hAnsi="Times New Roman"/>
          <w:sz w:val="28"/>
          <w:szCs w:val="28"/>
        </w:rPr>
        <w:t>International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journal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artificial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intelligence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ISSN: 2692-515-x, </w:t>
      </w:r>
      <w:proofErr w:type="spellStart"/>
      <w:r w:rsidRPr="00670CB5">
        <w:rPr>
          <w:rFonts w:ascii="Times New Roman" w:hAnsi="Times New Roman"/>
          <w:sz w:val="28"/>
          <w:szCs w:val="28"/>
        </w:rPr>
        <w:t>Impact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Factor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: 9.23 </w:t>
      </w:r>
      <w:proofErr w:type="spellStart"/>
      <w:r w:rsidRPr="00670CB5">
        <w:rPr>
          <w:rFonts w:ascii="Times New Roman" w:hAnsi="Times New Roman"/>
          <w:sz w:val="28"/>
          <w:szCs w:val="28"/>
        </w:rPr>
        <w:t>American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Academic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publishers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70CB5">
        <w:rPr>
          <w:rFonts w:ascii="Times New Roman" w:hAnsi="Times New Roman"/>
          <w:sz w:val="28"/>
          <w:szCs w:val="28"/>
        </w:rPr>
        <w:t>volume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6, </w:t>
      </w:r>
      <w:proofErr w:type="spellStart"/>
      <w:r w:rsidRPr="00670CB5">
        <w:rPr>
          <w:rFonts w:ascii="Times New Roman" w:hAnsi="Times New Roman"/>
          <w:sz w:val="28"/>
          <w:szCs w:val="28"/>
        </w:rPr>
        <w:t>issue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02,2026. </w:t>
      </w:r>
      <w:proofErr w:type="spellStart"/>
      <w:r w:rsidRPr="00670CB5">
        <w:rPr>
          <w:rFonts w:ascii="Times New Roman" w:hAnsi="Times New Roman"/>
          <w:sz w:val="28"/>
          <w:szCs w:val="28"/>
        </w:rPr>
        <w:t>Journal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: </w:t>
      </w:r>
      <w:hyperlink r:id="rId7" w:history="1">
        <w:r w:rsidRPr="00CD26B2">
          <w:rPr>
            <w:rStyle w:val="a5"/>
            <w:rFonts w:ascii="Times New Roman" w:hAnsi="Times New Roman"/>
            <w:sz w:val="28"/>
            <w:szCs w:val="28"/>
          </w:rPr>
          <w:t>https://www.academicpublishers.org/journals/index.php/ijai</w:t>
        </w:r>
      </w:hyperlink>
    </w:p>
    <w:p w:rsidR="004917A0" w:rsidRPr="00CC2AF7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2AF7">
        <w:rPr>
          <w:rFonts w:ascii="Times New Roman" w:hAnsi="Times New Roman"/>
          <w:sz w:val="28"/>
          <w:szCs w:val="28"/>
        </w:rPr>
        <w:t>Umarova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Z.A. </w:t>
      </w:r>
      <w:proofErr w:type="spellStart"/>
      <w:r w:rsidRPr="00CC2AF7">
        <w:rPr>
          <w:rFonts w:ascii="Times New Roman" w:hAnsi="Times New Roman"/>
          <w:sz w:val="28"/>
          <w:szCs w:val="28"/>
        </w:rPr>
        <w:t>Talabalar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mustaqil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tayyorgarligini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rivojlantirishda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raqamli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texnologiyalar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// </w:t>
      </w:r>
      <w:proofErr w:type="spellStart"/>
      <w:r w:rsidRPr="00CC2AF7">
        <w:rPr>
          <w:rFonts w:ascii="Times New Roman" w:hAnsi="Times New Roman"/>
          <w:sz w:val="28"/>
          <w:szCs w:val="28"/>
        </w:rPr>
        <w:t>Raqamli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ta’lim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texnologiyalari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 – </w:t>
      </w:r>
      <w:proofErr w:type="spellStart"/>
      <w:r w:rsidRPr="00CC2AF7">
        <w:rPr>
          <w:rFonts w:ascii="Times New Roman" w:hAnsi="Times New Roman"/>
          <w:sz w:val="28"/>
          <w:szCs w:val="28"/>
        </w:rPr>
        <w:t>Toshkent</w:t>
      </w:r>
      <w:proofErr w:type="spellEnd"/>
      <w:r w:rsidRPr="00CC2AF7">
        <w:rPr>
          <w:rFonts w:ascii="Times New Roman" w:hAnsi="Times New Roman"/>
          <w:sz w:val="28"/>
          <w:szCs w:val="28"/>
        </w:rPr>
        <w:t>, 2024. – B. 53–56.</w:t>
      </w:r>
    </w:p>
    <w:p w:rsidR="004917A0" w:rsidRPr="00670CB5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Nilufar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Yuldasheva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Abdullayevna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70CB5">
        <w:rPr>
          <w:rFonts w:ascii="Times New Roman" w:hAnsi="Times New Roman"/>
          <w:sz w:val="28"/>
          <w:szCs w:val="28"/>
        </w:rPr>
        <w:t>Bekturdiyev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Sanjarbek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Sharifboyevich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70CB5">
        <w:rPr>
          <w:rFonts w:ascii="Times New Roman" w:hAnsi="Times New Roman"/>
          <w:sz w:val="28"/>
          <w:szCs w:val="28"/>
        </w:rPr>
        <w:t>Nurmatova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Nargiza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Saidovna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70CB5">
        <w:rPr>
          <w:rFonts w:ascii="Times New Roman" w:hAnsi="Times New Roman"/>
          <w:sz w:val="28"/>
          <w:szCs w:val="28"/>
        </w:rPr>
        <w:t>G‘ofurova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Muxlisa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G‘ulom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qizi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// </w:t>
      </w:r>
      <w:proofErr w:type="spellStart"/>
      <w:r w:rsidRPr="00670CB5">
        <w:rPr>
          <w:rFonts w:ascii="Times New Roman" w:hAnsi="Times New Roman"/>
          <w:sz w:val="28"/>
          <w:szCs w:val="28"/>
        </w:rPr>
        <w:t>Umumiy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o‘rta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ta’lim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tizimida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pedagog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kadrlarni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uzluksiz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kasbiy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rivojlantirishning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muqobil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raqamli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shakllari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// “</w:t>
      </w:r>
      <w:proofErr w:type="spellStart"/>
      <w:r w:rsidRPr="00670CB5">
        <w:rPr>
          <w:rFonts w:ascii="Times New Roman" w:hAnsi="Times New Roman"/>
          <w:sz w:val="28"/>
          <w:szCs w:val="28"/>
        </w:rPr>
        <w:t>Raqamli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infratuzilmani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joriy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etish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70CB5">
        <w:rPr>
          <w:rFonts w:ascii="Times New Roman" w:hAnsi="Times New Roman"/>
          <w:sz w:val="28"/>
          <w:szCs w:val="28"/>
        </w:rPr>
        <w:t>muammo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innovatsion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yechimlar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” </w:t>
      </w:r>
      <w:proofErr w:type="spellStart"/>
      <w:r w:rsidRPr="00670CB5">
        <w:rPr>
          <w:rFonts w:ascii="Times New Roman" w:hAnsi="Times New Roman"/>
          <w:sz w:val="28"/>
          <w:szCs w:val="28"/>
        </w:rPr>
        <w:t>mavzusida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respublika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ilmiy-amaliy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anjuman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Toshkent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2026 19-20 - </w:t>
      </w:r>
      <w:proofErr w:type="spellStart"/>
      <w:r w:rsidRPr="00670CB5">
        <w:rPr>
          <w:rFonts w:ascii="Times New Roman" w:hAnsi="Times New Roman"/>
          <w:sz w:val="28"/>
          <w:szCs w:val="28"/>
        </w:rPr>
        <w:t>fevral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677-681 </w:t>
      </w:r>
      <w:proofErr w:type="spellStart"/>
      <w:r w:rsidRPr="00670CB5">
        <w:rPr>
          <w:rFonts w:ascii="Times New Roman" w:hAnsi="Times New Roman"/>
          <w:sz w:val="28"/>
          <w:szCs w:val="28"/>
        </w:rPr>
        <w:t>betlar</w:t>
      </w:r>
      <w:proofErr w:type="spellEnd"/>
      <w:r w:rsidRPr="00670CB5">
        <w:rPr>
          <w:rFonts w:ascii="Times New Roman" w:hAnsi="Times New Roman"/>
          <w:sz w:val="28"/>
          <w:szCs w:val="28"/>
        </w:rPr>
        <w:t>.</w:t>
      </w:r>
    </w:p>
    <w:p w:rsidR="004917A0" w:rsidRPr="00CC2AF7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2AF7">
        <w:rPr>
          <w:rFonts w:ascii="Times New Roman" w:hAnsi="Times New Roman"/>
          <w:sz w:val="28"/>
          <w:szCs w:val="28"/>
        </w:rPr>
        <w:t>Qurbonova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M.F. </w:t>
      </w:r>
      <w:proofErr w:type="spellStart"/>
      <w:r w:rsidRPr="00CC2AF7">
        <w:rPr>
          <w:rFonts w:ascii="Times New Roman" w:hAnsi="Times New Roman"/>
          <w:sz w:val="28"/>
          <w:szCs w:val="28"/>
        </w:rPr>
        <w:t>Individual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ta’lim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CC2AF7">
        <w:rPr>
          <w:rFonts w:ascii="Times New Roman" w:hAnsi="Times New Roman"/>
          <w:sz w:val="28"/>
          <w:szCs w:val="28"/>
        </w:rPr>
        <w:t>innovatsion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o‘qitish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usuli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// </w:t>
      </w:r>
      <w:proofErr w:type="spellStart"/>
      <w:r w:rsidRPr="00CC2AF7">
        <w:rPr>
          <w:rFonts w:ascii="Times New Roman" w:hAnsi="Times New Roman"/>
          <w:sz w:val="28"/>
          <w:szCs w:val="28"/>
        </w:rPr>
        <w:t>Academic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Research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in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Educational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Sciences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 – 2023. – </w:t>
      </w:r>
      <w:proofErr w:type="spellStart"/>
      <w:r w:rsidRPr="00CC2AF7">
        <w:rPr>
          <w:rFonts w:ascii="Times New Roman" w:hAnsi="Times New Roman"/>
          <w:sz w:val="28"/>
          <w:szCs w:val="28"/>
        </w:rPr>
        <w:t>Vol</w:t>
      </w:r>
      <w:proofErr w:type="spellEnd"/>
      <w:r w:rsidRPr="00CC2AF7">
        <w:rPr>
          <w:rFonts w:ascii="Times New Roman" w:hAnsi="Times New Roman"/>
          <w:sz w:val="28"/>
          <w:szCs w:val="28"/>
        </w:rPr>
        <w:t>. 4, №3. – B. 394–399.</w:t>
      </w:r>
    </w:p>
    <w:p w:rsidR="004917A0" w:rsidRPr="00670CB5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Nurmatova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Nargiza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Saidovna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Zamonaviy </w:t>
      </w:r>
      <w:proofErr w:type="spellStart"/>
      <w:r w:rsidRPr="00670CB5">
        <w:rPr>
          <w:rFonts w:ascii="Times New Roman" w:hAnsi="Times New Roman"/>
          <w:sz w:val="28"/>
          <w:szCs w:val="28"/>
        </w:rPr>
        <w:t>bilimlarni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intensiv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integratsiyalashda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o‘qitishda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tadqiqotchilik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metodlari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// </w:t>
      </w:r>
      <w:proofErr w:type="spellStart"/>
      <w:r w:rsidRPr="00670CB5">
        <w:rPr>
          <w:rFonts w:ascii="Times New Roman" w:hAnsi="Times New Roman"/>
          <w:sz w:val="28"/>
          <w:szCs w:val="28"/>
        </w:rPr>
        <w:t>Maktabgacha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maktab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ta’limi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jurnali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2025-yil, </w:t>
      </w:r>
      <w:proofErr w:type="spellStart"/>
      <w:r w:rsidRPr="00670CB5">
        <w:rPr>
          <w:rFonts w:ascii="Times New Roman" w:hAnsi="Times New Roman"/>
          <w:sz w:val="28"/>
          <w:szCs w:val="28"/>
        </w:rPr>
        <w:t>dekabr</w:t>
      </w:r>
      <w:proofErr w:type="spellEnd"/>
      <w:r w:rsidRPr="00670CB5">
        <w:rPr>
          <w:rFonts w:ascii="Times New Roman" w:hAnsi="Times New Roman"/>
          <w:sz w:val="28"/>
          <w:szCs w:val="28"/>
        </w:rPr>
        <w:t>, 12-son. https://doi.org/10.5281/zenodo.18045401 (</w:t>
      </w:r>
      <w:proofErr w:type="spellStart"/>
      <w:r w:rsidRPr="00670CB5">
        <w:rPr>
          <w:rFonts w:ascii="Times New Roman" w:hAnsi="Times New Roman"/>
          <w:sz w:val="28"/>
          <w:szCs w:val="28"/>
        </w:rPr>
        <w:t>Oliy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attestatsiya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komissiyasi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Rayosatining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qarori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(31.10.2024 y., №363/5))</w:t>
      </w:r>
    </w:p>
    <w:p w:rsidR="004917A0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2AF7">
        <w:rPr>
          <w:rFonts w:ascii="Times New Roman" w:hAnsi="Times New Roman"/>
          <w:sz w:val="28"/>
          <w:szCs w:val="28"/>
        </w:rPr>
        <w:lastRenderedPageBreak/>
        <w:t>Muhiba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Yaxiyaxonova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C2AF7">
        <w:rPr>
          <w:rFonts w:ascii="Times New Roman" w:hAnsi="Times New Roman"/>
          <w:sz w:val="28"/>
          <w:szCs w:val="28"/>
        </w:rPr>
        <w:t>Raqamli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ta’lim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muhitida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sun’iy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intellektdan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foydalanishning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afzalliklari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// Zamonaviy </w:t>
      </w:r>
      <w:proofErr w:type="spellStart"/>
      <w:r w:rsidRPr="00CC2AF7">
        <w:rPr>
          <w:rFonts w:ascii="Times New Roman" w:hAnsi="Times New Roman"/>
          <w:sz w:val="28"/>
          <w:szCs w:val="28"/>
        </w:rPr>
        <w:t>dunyoda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innovatsion</w:t>
      </w:r>
      <w:proofErr w:type="spellEnd"/>
      <w:r w:rsidRPr="00CC2AF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2AF7">
        <w:rPr>
          <w:rFonts w:ascii="Times New Roman" w:hAnsi="Times New Roman"/>
          <w:sz w:val="28"/>
          <w:szCs w:val="28"/>
        </w:rPr>
        <w:t>tadqiqotlar</w:t>
      </w:r>
      <w:proofErr w:type="spellEnd"/>
      <w:r w:rsidRPr="00CC2AF7">
        <w:rPr>
          <w:rFonts w:ascii="Times New Roman" w:hAnsi="Times New Roman"/>
          <w:sz w:val="28"/>
          <w:szCs w:val="28"/>
        </w:rPr>
        <w:t>. – 2025.</w:t>
      </w:r>
    </w:p>
    <w:p w:rsidR="004917A0" w:rsidRPr="00670CB5" w:rsidRDefault="004917A0" w:rsidP="004917A0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70CB5">
        <w:rPr>
          <w:rFonts w:ascii="Times New Roman" w:hAnsi="Times New Roman"/>
          <w:sz w:val="28"/>
          <w:szCs w:val="28"/>
        </w:rPr>
        <w:t>Nurmatova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Nargiza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Saidovna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70CB5">
        <w:rPr>
          <w:rFonts w:ascii="Times New Roman" w:hAnsi="Times New Roman"/>
          <w:sz w:val="28"/>
          <w:szCs w:val="28"/>
        </w:rPr>
        <w:t>Integration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education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- a </w:t>
      </w:r>
      <w:proofErr w:type="spellStart"/>
      <w:r w:rsidRPr="00670CB5">
        <w:rPr>
          <w:rFonts w:ascii="Times New Roman" w:hAnsi="Times New Roman"/>
          <w:sz w:val="28"/>
          <w:szCs w:val="28"/>
        </w:rPr>
        <w:t>factor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efficiency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// “</w:t>
      </w:r>
      <w:proofErr w:type="spellStart"/>
      <w:r w:rsidRPr="00670CB5">
        <w:rPr>
          <w:rFonts w:ascii="Times New Roman" w:hAnsi="Times New Roman"/>
          <w:sz w:val="28"/>
          <w:szCs w:val="28"/>
        </w:rPr>
        <w:t>Advanced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methods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ensuring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the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quality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education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70CB5">
        <w:rPr>
          <w:rFonts w:ascii="Times New Roman" w:hAnsi="Times New Roman"/>
          <w:sz w:val="28"/>
          <w:szCs w:val="28"/>
        </w:rPr>
        <w:t>problems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and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solutions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”. </w:t>
      </w:r>
      <w:proofErr w:type="spellStart"/>
      <w:r w:rsidRPr="00670CB5">
        <w:rPr>
          <w:rFonts w:ascii="Times New Roman" w:hAnsi="Times New Roman"/>
          <w:sz w:val="28"/>
          <w:szCs w:val="28"/>
        </w:rPr>
        <w:t>Collection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scientific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papers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on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materials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of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the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international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scientific-practical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0CB5">
        <w:rPr>
          <w:rFonts w:ascii="Times New Roman" w:hAnsi="Times New Roman"/>
          <w:sz w:val="28"/>
          <w:szCs w:val="28"/>
        </w:rPr>
        <w:t>conference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 17.12.2025, </w:t>
      </w:r>
      <w:proofErr w:type="spellStart"/>
      <w:r w:rsidRPr="00670CB5">
        <w:rPr>
          <w:rFonts w:ascii="Times New Roman" w:hAnsi="Times New Roman"/>
          <w:sz w:val="28"/>
          <w:szCs w:val="28"/>
        </w:rPr>
        <w:t>Pub</w:t>
      </w:r>
      <w:proofErr w:type="spellEnd"/>
      <w:r w:rsidRPr="00670CB5">
        <w:rPr>
          <w:rFonts w:ascii="Times New Roman" w:hAnsi="Times New Roman"/>
          <w:sz w:val="28"/>
          <w:szCs w:val="28"/>
        </w:rPr>
        <w:t xml:space="preserve">. “ICP”, </w:t>
      </w:r>
      <w:proofErr w:type="spellStart"/>
      <w:r w:rsidRPr="00670CB5">
        <w:rPr>
          <w:rFonts w:ascii="Times New Roman" w:hAnsi="Times New Roman"/>
          <w:sz w:val="28"/>
          <w:szCs w:val="28"/>
        </w:rPr>
        <w:t>Washington</w:t>
      </w:r>
      <w:proofErr w:type="spellEnd"/>
      <w:r w:rsidRPr="00670CB5">
        <w:rPr>
          <w:rFonts w:ascii="Times New Roman" w:hAnsi="Times New Roman"/>
          <w:sz w:val="28"/>
          <w:szCs w:val="28"/>
        </w:rPr>
        <w:t>, USA, 9-12 p.</w:t>
      </w:r>
    </w:p>
    <w:p w:rsidR="007025EC" w:rsidRDefault="007025EC"/>
    <w:sectPr w:rsidR="00702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42945"/>
    <w:multiLevelType w:val="hybridMultilevel"/>
    <w:tmpl w:val="F9B8B81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7A0"/>
    <w:rsid w:val="004917A0"/>
    <w:rsid w:val="0070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F61228-5D16-416D-998D-0C3DB46F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17A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917A0"/>
    <w:pPr>
      <w:autoSpaceDE w:val="0"/>
      <w:autoSpaceDN w:val="0"/>
      <w:spacing w:after="0" w:line="240" w:lineRule="auto"/>
      <w:ind w:left="720"/>
      <w:contextualSpacing/>
    </w:pPr>
    <w:rPr>
      <w:sz w:val="20"/>
      <w:szCs w:val="20"/>
    </w:rPr>
  </w:style>
  <w:style w:type="character" w:customStyle="1" w:styleId="a4">
    <w:name w:val="Абзац списка Знак"/>
    <w:link w:val="a3"/>
    <w:uiPriority w:val="34"/>
    <w:qFormat/>
    <w:locked/>
    <w:rsid w:val="004917A0"/>
    <w:rPr>
      <w:rFonts w:ascii="Calibri" w:eastAsia="Times New Roman" w:hAnsi="Calibri" w:cs="Times New Roman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4917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cademicpublishers.org/journals/index.php/ij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wjournal.org/" TargetMode="External"/><Relationship Id="rId5" Type="http://schemas.openxmlformats.org/officeDocument/2006/relationships/hyperlink" Target="https://tilvaadabiyot.uz/f/15-son_filologiya_va_pedagogika_2025_529008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2026-08-13T09:21:00Z</dcterms:created>
  <dcterms:modified xsi:type="dcterms:W3CDTF">2026-08-13T09:21:00Z</dcterms:modified>
</cp:coreProperties>
</file>