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uz-Cyrl-UZ" w:eastAsia="ru-RU"/>
        </w:rPr>
      </w:pPr>
      <w:bookmarkStart w:id="0" w:name="_GoBack"/>
      <w:bookmarkEnd w:id="0"/>
      <w:r w:rsidRPr="00397A88">
        <w:rPr>
          <w:rFonts w:ascii="Times New Roman" w:eastAsia="Times New Roman" w:hAnsi="Times New Roman" w:cs="Times New Roman"/>
          <w:bCs/>
          <w:sz w:val="28"/>
          <w:szCs w:val="28"/>
          <w:lang w:val="uz-Cyrl-UZ" w:eastAsia="ru-RU"/>
        </w:rPr>
        <w:t>Raqamli</w:t>
      </w:r>
      <w:r w:rsidRPr="00397A88">
        <w:rPr>
          <w:rFonts w:ascii="Times New Roman" w:eastAsia="Times New Roman" w:hAnsi="Times New Roman" w:cs="Times New Roman"/>
          <w:sz w:val="28"/>
          <w:szCs w:val="28"/>
          <w:lang w:val="uz-Cyrl-UZ" w:eastAsia="ru-RU"/>
        </w:rPr>
        <w:t xml:space="preserve"> </w:t>
      </w:r>
      <w:r w:rsidRPr="00397A88">
        <w:rPr>
          <w:rFonts w:ascii="Times New Roman" w:eastAsia="Times New Roman" w:hAnsi="Times New Roman" w:cs="Times New Roman"/>
          <w:bCs/>
          <w:sz w:val="28"/>
          <w:szCs w:val="28"/>
          <w:lang w:val="uz-Latn-UZ" w:eastAsia="ru-RU"/>
        </w:rPr>
        <w:t>taʼlim sharoitida</w:t>
      </w:r>
      <w:r w:rsidRPr="00397A88">
        <w:rPr>
          <w:rFonts w:ascii="Times New Roman" w:eastAsia="Times New Roman" w:hAnsi="Times New Roman" w:cs="Times New Roman"/>
          <w:bCs/>
          <w:sz w:val="28"/>
          <w:szCs w:val="28"/>
          <w:lang w:val="uz-Cyrl-UZ" w:eastAsia="ru-RU"/>
        </w:rPr>
        <w:t xml:space="preserve"> o‘quvchilar</w:t>
      </w:r>
      <w:r w:rsidRPr="00397A88">
        <w:rPr>
          <w:rFonts w:ascii="Times New Roman" w:eastAsia="Times New Roman" w:hAnsi="Times New Roman" w:cs="Times New Roman"/>
          <w:bCs/>
          <w:sz w:val="28"/>
          <w:szCs w:val="28"/>
          <w:lang w:val="uz-Latn-UZ" w:eastAsia="ru-RU"/>
        </w:rPr>
        <w:t>ni</w:t>
      </w:r>
      <w:r w:rsidRPr="00397A88">
        <w:rPr>
          <w:rFonts w:ascii="Times New Roman" w:eastAsia="Times New Roman" w:hAnsi="Times New Roman" w:cs="Times New Roman"/>
          <w:bCs/>
          <w:sz w:val="28"/>
          <w:szCs w:val="28"/>
          <w:lang w:val="uz-Cyrl-UZ" w:eastAsia="ru-RU"/>
        </w:rPr>
        <w:t xml:space="preserve"> </w:t>
      </w:r>
      <w:r w:rsidRPr="00397A88">
        <w:rPr>
          <w:rFonts w:ascii="Times New Roman" w:eastAsia="Times New Roman" w:hAnsi="Times New Roman" w:cs="Times New Roman"/>
          <w:bCs/>
          <w:sz w:val="28"/>
          <w:szCs w:val="28"/>
          <w:lang w:val="uz-Latn-UZ" w:eastAsia="ru-RU"/>
        </w:rPr>
        <w:t>tadqiqotchilik faoliyatiga tayyorlash modeliga m</w:t>
      </w:r>
      <w:r w:rsidRPr="00397A88">
        <w:rPr>
          <w:rFonts w:ascii="Times New Roman" w:eastAsia="Times New Roman" w:hAnsi="Times New Roman" w:cs="Times New Roman"/>
          <w:sz w:val="28"/>
          <w:szCs w:val="28"/>
          <w:lang w:val="uz-Cyrl-UZ" w:eastAsia="ru-RU"/>
        </w:rPr>
        <w:t>etodologik yondashuv metodikasi orqali uning tarkibiy komponentlaridagi o‘zaro uzviy bog‘liqlik, yagona ilmiy-pedagogik va metodik yondashuv asosida takomillashadi, bilim, ko‘nikma, malaka sifatida namoyon bo‘ladi hamda didaktik tizim doirasida ketma-ketlikda faoliyat yuritadi. Ushbu madelning asosi sifatida maqsad, o‘quv jarayoni va yakuniy natija kabi muhim elementlar tuzulmasi belgilangan.</w:t>
      </w:r>
    </w:p>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bCs/>
          <w:sz w:val="28"/>
          <w:szCs w:val="28"/>
          <w:lang w:val="uz-Cyrl-UZ" w:eastAsia="ru-RU"/>
        </w:rPr>
        <w:t>Raqamli</w:t>
      </w:r>
      <w:r w:rsidRPr="00397A88">
        <w:rPr>
          <w:rFonts w:ascii="Times New Roman" w:eastAsia="Times New Roman" w:hAnsi="Times New Roman" w:cs="Times New Roman"/>
          <w:bCs/>
          <w:sz w:val="28"/>
          <w:szCs w:val="28"/>
          <w:lang w:val="uz-Latn-UZ" w:eastAsia="ru-RU"/>
        </w:rPr>
        <w:t xml:space="preserve"> taʼlim sharoitida</w:t>
      </w:r>
      <w:r w:rsidRPr="00397A88">
        <w:rPr>
          <w:rFonts w:ascii="Times New Roman" w:eastAsia="Times New Roman" w:hAnsi="Times New Roman" w:cs="Times New Roman"/>
          <w:bCs/>
          <w:sz w:val="28"/>
          <w:szCs w:val="28"/>
          <w:lang w:val="uz-Cyrl-UZ" w:eastAsia="ru-RU"/>
        </w:rPr>
        <w:t xml:space="preserve"> o‘quvchilar</w:t>
      </w:r>
      <w:r w:rsidRPr="00397A88">
        <w:rPr>
          <w:rFonts w:ascii="Times New Roman" w:eastAsia="Times New Roman" w:hAnsi="Times New Roman" w:cs="Times New Roman"/>
          <w:bCs/>
          <w:sz w:val="28"/>
          <w:szCs w:val="28"/>
          <w:lang w:val="uz-Latn-UZ" w:eastAsia="ru-RU"/>
        </w:rPr>
        <w:t>ni</w:t>
      </w:r>
      <w:r w:rsidRPr="00397A88">
        <w:rPr>
          <w:rFonts w:ascii="Times New Roman" w:eastAsia="Times New Roman" w:hAnsi="Times New Roman" w:cs="Times New Roman"/>
          <w:bCs/>
          <w:sz w:val="28"/>
          <w:szCs w:val="28"/>
          <w:lang w:val="uz-Cyrl-UZ" w:eastAsia="ru-RU"/>
        </w:rPr>
        <w:t xml:space="preserve"> </w:t>
      </w:r>
      <w:r w:rsidRPr="00397A88">
        <w:rPr>
          <w:rFonts w:ascii="Times New Roman" w:eastAsia="Times New Roman" w:hAnsi="Times New Roman" w:cs="Times New Roman"/>
          <w:bCs/>
          <w:sz w:val="28"/>
          <w:szCs w:val="28"/>
          <w:lang w:val="uz-Latn-UZ" w:eastAsia="ru-RU"/>
        </w:rPr>
        <w:t>tadqiqotchilik faoliyatiga tayyorlash metodikasi modeli</w:t>
      </w:r>
      <w:r w:rsidRPr="00397A88">
        <w:rPr>
          <w:rFonts w:ascii="Times New Roman" w:eastAsia="Times New Roman" w:hAnsi="Times New Roman" w:cs="Times New Roman"/>
          <w:sz w:val="28"/>
          <w:szCs w:val="28"/>
          <w:lang w:val="uz-Cyrl-UZ" w:eastAsia="ru-RU"/>
        </w:rPr>
        <w:t>ning asosiy vazifalari quyidagilardan iborat:</w:t>
      </w:r>
    </w:p>
    <w:p w:rsidR="00397A88" w:rsidRPr="00397A88" w:rsidRDefault="00397A88" w:rsidP="00D820A3">
      <w:pPr>
        <w:numPr>
          <w:ilvl w:val="0"/>
          <w:numId w:val="3"/>
        </w:numPr>
        <w:autoSpaceDE w:val="0"/>
        <w:autoSpaceDN w:val="0"/>
        <w:spacing w:after="0" w:line="360" w:lineRule="auto"/>
        <w:ind w:left="0" w:firstLine="709"/>
        <w:contextualSpacing/>
        <w:jc w:val="both"/>
        <w:rPr>
          <w:rFonts w:ascii="Times New Roman" w:eastAsia="Times New Roman" w:hAnsi="Times New Roman" w:cs="Times New Roman"/>
          <w:sz w:val="28"/>
          <w:szCs w:val="28"/>
          <w:lang w:val="en-US" w:eastAsia="ru-RU"/>
        </w:rPr>
      </w:pPr>
      <w:r w:rsidRPr="00397A88">
        <w:rPr>
          <w:rFonts w:ascii="Times New Roman" w:eastAsia="Times New Roman" w:hAnsi="Times New Roman" w:cs="Times New Roman"/>
          <w:bCs/>
          <w:sz w:val="28"/>
          <w:szCs w:val="28"/>
          <w:lang w:val="uz-Cyrl-UZ" w:eastAsia="ru-RU"/>
        </w:rPr>
        <w:t>o‘</w:t>
      </w:r>
      <w:r w:rsidRPr="00397A88">
        <w:rPr>
          <w:rFonts w:ascii="Times New Roman" w:eastAsia="Times New Roman" w:hAnsi="Times New Roman" w:cs="Times New Roman"/>
          <w:sz w:val="28"/>
          <w:szCs w:val="28"/>
          <w:lang w:val="en-US" w:eastAsia="ru-RU"/>
        </w:rPr>
        <w:t>quvchilarning ilmiy tafakkurini tizimli shakllantirish;</w:t>
      </w:r>
    </w:p>
    <w:p w:rsidR="00397A88" w:rsidRPr="00397A88" w:rsidRDefault="00397A88" w:rsidP="00D820A3">
      <w:pPr>
        <w:numPr>
          <w:ilvl w:val="0"/>
          <w:numId w:val="3"/>
        </w:numPr>
        <w:autoSpaceDE w:val="0"/>
        <w:autoSpaceDN w:val="0"/>
        <w:spacing w:after="0" w:line="360" w:lineRule="auto"/>
        <w:ind w:left="0" w:firstLine="709"/>
        <w:contextualSpacing/>
        <w:jc w:val="both"/>
        <w:rPr>
          <w:rFonts w:ascii="Times New Roman" w:eastAsia="Times New Roman" w:hAnsi="Times New Roman" w:cs="Times New Roman"/>
          <w:sz w:val="28"/>
          <w:szCs w:val="28"/>
          <w:lang w:val="en-US" w:eastAsia="ru-RU"/>
        </w:rPr>
      </w:pPr>
      <w:r w:rsidRPr="00397A88">
        <w:rPr>
          <w:rFonts w:ascii="Times New Roman" w:eastAsia="Times New Roman" w:hAnsi="Times New Roman" w:cs="Times New Roman"/>
          <w:sz w:val="28"/>
          <w:szCs w:val="28"/>
          <w:lang w:val="en-US" w:eastAsia="ru-RU"/>
        </w:rPr>
        <w:t>o‘quvchilarda ilmiy-tadqiqot faoliyatiga tayyorgarlik ko‘nikmalarini barqaror rivojlantirish;</w:t>
      </w:r>
    </w:p>
    <w:p w:rsidR="00397A88" w:rsidRPr="00397A88" w:rsidRDefault="00397A88" w:rsidP="00D820A3">
      <w:pPr>
        <w:numPr>
          <w:ilvl w:val="0"/>
          <w:numId w:val="3"/>
        </w:numPr>
        <w:autoSpaceDE w:val="0"/>
        <w:autoSpaceDN w:val="0"/>
        <w:spacing w:after="0" w:line="360" w:lineRule="auto"/>
        <w:ind w:left="0" w:firstLine="709"/>
        <w:contextualSpacing/>
        <w:jc w:val="both"/>
        <w:rPr>
          <w:rFonts w:ascii="Times New Roman" w:eastAsia="Times New Roman" w:hAnsi="Times New Roman" w:cs="Times New Roman"/>
          <w:sz w:val="28"/>
          <w:szCs w:val="28"/>
          <w:lang w:val="en-US" w:eastAsia="ru-RU"/>
        </w:rPr>
      </w:pPr>
      <w:r w:rsidRPr="00397A88">
        <w:rPr>
          <w:rFonts w:ascii="Times New Roman" w:eastAsia="Times New Roman" w:hAnsi="Times New Roman" w:cs="Times New Roman"/>
          <w:sz w:val="28"/>
          <w:szCs w:val="28"/>
          <w:lang w:val="en-US" w:eastAsia="ru-RU"/>
        </w:rPr>
        <w:t>o‘quvchilarni kelajakdagi kichik ilmiy-tadqiqotga yo‘naltirilgan kasbiy faoliyatga puxta va samarali tayyorgarlikni taʼminlashdan iborat.</w:t>
      </w:r>
    </w:p>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en-US" w:eastAsia="ru-RU"/>
        </w:rPr>
      </w:pPr>
      <w:r w:rsidRPr="00397A88">
        <w:rPr>
          <w:rFonts w:ascii="Times New Roman" w:eastAsia="Times New Roman" w:hAnsi="Times New Roman" w:cs="Times New Roman"/>
          <w:bCs/>
          <w:sz w:val="28"/>
          <w:szCs w:val="28"/>
          <w:lang w:val="en-US" w:eastAsia="ru-RU"/>
        </w:rPr>
        <w:t>O‘</w:t>
      </w:r>
      <w:r w:rsidRPr="00397A88">
        <w:rPr>
          <w:rFonts w:ascii="Times New Roman" w:eastAsia="Times New Roman" w:hAnsi="Times New Roman" w:cs="Times New Roman"/>
          <w:bCs/>
          <w:sz w:val="28"/>
          <w:szCs w:val="28"/>
          <w:lang w:val="uz-Cyrl-UZ" w:eastAsia="ru-RU"/>
        </w:rPr>
        <w:t>quvchilar</w:t>
      </w:r>
      <w:r w:rsidRPr="00397A88">
        <w:rPr>
          <w:rFonts w:ascii="Times New Roman" w:eastAsia="Times New Roman" w:hAnsi="Times New Roman" w:cs="Times New Roman"/>
          <w:bCs/>
          <w:sz w:val="28"/>
          <w:szCs w:val="28"/>
          <w:lang w:val="uz-Latn-UZ" w:eastAsia="ru-RU"/>
        </w:rPr>
        <w:t>ni</w:t>
      </w:r>
      <w:r w:rsidRPr="00397A88">
        <w:rPr>
          <w:rFonts w:ascii="Times New Roman" w:eastAsia="Times New Roman" w:hAnsi="Times New Roman" w:cs="Times New Roman"/>
          <w:bCs/>
          <w:sz w:val="28"/>
          <w:szCs w:val="28"/>
          <w:lang w:val="uz-Cyrl-UZ" w:eastAsia="ru-RU"/>
        </w:rPr>
        <w:t xml:space="preserve"> </w:t>
      </w:r>
      <w:r w:rsidRPr="00397A88">
        <w:rPr>
          <w:rFonts w:ascii="Times New Roman" w:eastAsia="Times New Roman" w:hAnsi="Times New Roman" w:cs="Times New Roman"/>
          <w:bCs/>
          <w:sz w:val="28"/>
          <w:szCs w:val="28"/>
          <w:lang w:val="en-US" w:eastAsia="ru-RU"/>
        </w:rPr>
        <w:t xml:space="preserve">kichik </w:t>
      </w:r>
      <w:r w:rsidRPr="00397A88">
        <w:rPr>
          <w:rFonts w:ascii="Times New Roman" w:eastAsia="Times New Roman" w:hAnsi="Times New Roman" w:cs="Times New Roman"/>
          <w:sz w:val="28"/>
          <w:szCs w:val="28"/>
          <w:lang w:val="en-US" w:eastAsia="ru-RU"/>
        </w:rPr>
        <w:t>ilmiy-tadqiqot faoliyatiga tayyorlashning maqsadli komponenti sifatida ularning tadqiqot qobiliyatlarini shakllantirish va rivojlantirish, jumladan, o‘qitish, tarbiyalash hamda kreativ kasbiy funksiyalarni samarali amalga oshirish ko‘zda tutiladi.</w:t>
      </w:r>
    </w:p>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en-US" w:eastAsia="ru-RU"/>
        </w:rPr>
      </w:pPr>
      <w:r w:rsidRPr="00397A88">
        <w:rPr>
          <w:rFonts w:ascii="Times New Roman" w:eastAsia="Times New Roman" w:hAnsi="Times New Roman" w:cs="Times New Roman"/>
          <w:sz w:val="28"/>
          <w:szCs w:val="28"/>
          <w:lang w:val="en-US" w:eastAsia="ru-RU"/>
        </w:rPr>
        <w:t>Tadqiqot m</w:t>
      </w:r>
      <w:r w:rsidRPr="00397A88">
        <w:rPr>
          <w:rFonts w:ascii="Times New Roman" w:eastAsia="Times New Roman" w:hAnsi="Times New Roman" w:cs="Times New Roman"/>
          <w:sz w:val="28"/>
          <w:szCs w:val="28"/>
          <w:lang w:val="uz-Cyrl-UZ" w:eastAsia="ru-RU"/>
        </w:rPr>
        <w:t>odelning mazmunli komрonenti ikki qo‘shimcha elementni o‘zida</w:t>
      </w:r>
      <w:r w:rsidRPr="00397A88">
        <w:rPr>
          <w:rFonts w:ascii="Times New Roman" w:eastAsia="Times New Roman" w:hAnsi="Times New Roman" w:cs="Times New Roman"/>
          <w:sz w:val="28"/>
          <w:szCs w:val="28"/>
          <w:lang w:val="en-US" w:eastAsia="ru-RU"/>
        </w:rPr>
        <w:t xml:space="preserve"> aks ettiradi</w:t>
      </w:r>
      <w:r w:rsidRPr="00397A88">
        <w:rPr>
          <w:rFonts w:ascii="Times New Roman" w:eastAsia="Times New Roman" w:hAnsi="Times New Roman" w:cs="Times New Roman"/>
          <w:sz w:val="28"/>
          <w:szCs w:val="28"/>
          <w:lang w:val="uz-Cyrl-UZ" w:eastAsia="ru-RU"/>
        </w:rPr>
        <w:t>:</w:t>
      </w:r>
      <w:r w:rsidRPr="00397A88">
        <w:rPr>
          <w:rFonts w:ascii="Times New Roman" w:eastAsia="Times New Roman" w:hAnsi="Times New Roman" w:cs="Times New Roman"/>
          <w:sz w:val="28"/>
          <w:szCs w:val="28"/>
          <w:lang w:val="en-US" w:eastAsia="ru-RU"/>
        </w:rPr>
        <w:t xml:space="preserve"> </w:t>
      </w:r>
    </w:p>
    <w:p w:rsidR="00397A88" w:rsidRPr="00397A88" w:rsidRDefault="00397A88" w:rsidP="00D820A3">
      <w:pPr>
        <w:numPr>
          <w:ilvl w:val="0"/>
          <w:numId w:val="3"/>
        </w:numPr>
        <w:autoSpaceDE w:val="0"/>
        <w:autoSpaceDN w:val="0"/>
        <w:spacing w:after="0" w:line="360" w:lineRule="auto"/>
        <w:ind w:left="0" w:firstLine="709"/>
        <w:contextualSpacing/>
        <w:jc w:val="both"/>
        <w:rPr>
          <w:rFonts w:ascii="Times New Roman" w:eastAsia="Times New Roman" w:hAnsi="Times New Roman" w:cs="Times New Roman"/>
          <w:sz w:val="28"/>
          <w:szCs w:val="28"/>
          <w:lang w:val="en-US" w:eastAsia="ru-RU"/>
        </w:rPr>
      </w:pPr>
      <w:r w:rsidRPr="00397A88">
        <w:rPr>
          <w:rFonts w:ascii="Times New Roman" w:eastAsia="Times New Roman" w:hAnsi="Times New Roman" w:cs="Times New Roman"/>
          <w:sz w:val="28"/>
          <w:szCs w:val="28"/>
          <w:lang w:val="en-US" w:eastAsia="ru-RU"/>
        </w:rPr>
        <w:t>umumiy o‘rta taʼlim muassasasining Davlat taʼlim standarti talaƅlariga mos normativ bilim, ko‘nikma, malakalarning majmui;</w:t>
      </w:r>
    </w:p>
    <w:p w:rsidR="00397A88" w:rsidRPr="00397A88" w:rsidRDefault="00397A88" w:rsidP="00D820A3">
      <w:pPr>
        <w:numPr>
          <w:ilvl w:val="0"/>
          <w:numId w:val="3"/>
        </w:numPr>
        <w:autoSpaceDE w:val="0"/>
        <w:autoSpaceDN w:val="0"/>
        <w:spacing w:after="0" w:line="360" w:lineRule="auto"/>
        <w:ind w:left="0" w:firstLine="709"/>
        <w:contextualSpacing/>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en-US" w:eastAsia="ru-RU"/>
        </w:rPr>
        <w:t xml:space="preserve"> o‘zgaruvchan dunyoda ijtimoiy ahamiyatga ega taʼlim me‘yorlariga muvofiqlik</w:t>
      </w:r>
      <w:r w:rsidRPr="00397A88">
        <w:rPr>
          <w:rFonts w:ascii="Times New Roman" w:eastAsia="Times New Roman" w:hAnsi="Times New Roman" w:cs="Times New Roman"/>
          <w:sz w:val="28"/>
          <w:szCs w:val="28"/>
          <w:lang w:val="uz-Cyrl-UZ" w:eastAsia="ru-RU"/>
        </w:rPr>
        <w:t xml:space="preserve"> hamda bo‘lajak kasbga o‘zini o‘zi shakllantirish manbai ekanligi.</w:t>
      </w:r>
    </w:p>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en-US" w:eastAsia="ru-RU"/>
        </w:rPr>
        <w:t>Tadqiqot m</w:t>
      </w:r>
      <w:r w:rsidRPr="00397A88">
        <w:rPr>
          <w:rFonts w:ascii="Times New Roman" w:eastAsia="Times New Roman" w:hAnsi="Times New Roman" w:cs="Times New Roman"/>
          <w:sz w:val="28"/>
          <w:szCs w:val="28"/>
          <w:lang w:val="uz-Cyrl-UZ" w:eastAsia="ru-RU"/>
        </w:rPr>
        <w:t>odel</w:t>
      </w:r>
      <w:r w:rsidRPr="00397A88">
        <w:rPr>
          <w:rFonts w:ascii="Times New Roman" w:eastAsia="Times New Roman" w:hAnsi="Times New Roman" w:cs="Times New Roman"/>
          <w:sz w:val="28"/>
          <w:szCs w:val="28"/>
          <w:lang w:val="en-US" w:eastAsia="ru-RU"/>
        </w:rPr>
        <w:t>i</w:t>
      </w:r>
      <w:r w:rsidRPr="00397A88">
        <w:rPr>
          <w:rFonts w:ascii="Times New Roman" w:eastAsia="Times New Roman" w:hAnsi="Times New Roman" w:cs="Times New Roman"/>
          <w:sz w:val="28"/>
          <w:szCs w:val="28"/>
          <w:lang w:val="uz-Cyrl-UZ" w:eastAsia="ru-RU"/>
        </w:rPr>
        <w:t>ning mazmunli komрonenti belgilangan maqsadlarga mos</w:t>
      </w:r>
      <w:r w:rsidRPr="00397A88">
        <w:rPr>
          <w:rFonts w:ascii="Times New Roman" w:eastAsia="Times New Roman" w:hAnsi="Times New Roman" w:cs="Times New Roman"/>
          <w:sz w:val="28"/>
          <w:szCs w:val="28"/>
          <w:lang w:val="en-US" w:eastAsia="ru-RU"/>
        </w:rPr>
        <w:t xml:space="preserve"> </w:t>
      </w:r>
      <w:r w:rsidRPr="00397A88">
        <w:rPr>
          <w:rFonts w:ascii="Times New Roman" w:eastAsia="Times New Roman" w:hAnsi="Times New Roman" w:cs="Times New Roman"/>
          <w:sz w:val="28"/>
          <w:szCs w:val="28"/>
          <w:lang w:val="uz-Cyrl-UZ" w:eastAsia="ru-RU"/>
        </w:rPr>
        <w:t>ƅo‘lishi kerak. Shuningdek, рedagogik, metodik, didaktik taʼsirni cheklovshi mantiqiy hamda asosli, jarayonlar darajalari, elementlar, ko‘lami va shakli aniq, maqsadli belgilanadi.</w:t>
      </w:r>
    </w:p>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lastRenderedPageBreak/>
        <w:t>Ilmiy tadqiqotlar natijalarini tahlil qilish, o‘quv dasturlarini chuqur o‘rganish, pedagogik tajribalar almashish hamda maktab fanlarini o‘qitishda, ayniqsa adabiyot darslaridagi taʼlim sharoitlari uchun yaratilgan imkoniyatlarga katta e’tibor qaratdik.</w:t>
      </w:r>
    </w:p>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t>Maktab taʼlimida adabiyot fanini o‘rganish jarayonida erishilgan bilim, ko‘nikma va malakalar o‘quvchi qobiliyatlarning tizimli shakllanish bosqichlari, shuningdek, bir nechta bosqichli vazifalarning mavjudligi darajalari hamda kichik tadqiqotchilik layoqatlarining kelajakdagi kasbiy faoliyatga yo‘naltirilishiga alohida ahamiyat berdik.</w:t>
      </w:r>
    </w:p>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bCs/>
          <w:sz w:val="28"/>
          <w:szCs w:val="28"/>
          <w:lang w:val="uz-Cyrl-UZ" w:eastAsia="ru-RU"/>
        </w:rPr>
        <w:t>Raqamli</w:t>
      </w:r>
      <w:r w:rsidRPr="00397A88">
        <w:rPr>
          <w:rFonts w:ascii="Times New Roman" w:eastAsia="Times New Roman" w:hAnsi="Times New Roman" w:cs="Times New Roman"/>
          <w:bCs/>
          <w:sz w:val="28"/>
          <w:szCs w:val="28"/>
          <w:lang w:val="uz-Latn-UZ" w:eastAsia="ru-RU"/>
        </w:rPr>
        <w:t xml:space="preserve"> taʼlim sharoitida</w:t>
      </w:r>
      <w:r w:rsidRPr="00397A88">
        <w:rPr>
          <w:rFonts w:ascii="Times New Roman" w:eastAsia="Times New Roman" w:hAnsi="Times New Roman" w:cs="Times New Roman"/>
          <w:bCs/>
          <w:sz w:val="28"/>
          <w:szCs w:val="28"/>
          <w:lang w:val="uz-Cyrl-UZ" w:eastAsia="ru-RU"/>
        </w:rPr>
        <w:t xml:space="preserve"> o‘quvchilar</w:t>
      </w:r>
      <w:r w:rsidRPr="00397A88">
        <w:rPr>
          <w:rFonts w:ascii="Times New Roman" w:eastAsia="Times New Roman" w:hAnsi="Times New Roman" w:cs="Times New Roman"/>
          <w:bCs/>
          <w:sz w:val="28"/>
          <w:szCs w:val="28"/>
          <w:lang w:val="uz-Latn-UZ" w:eastAsia="ru-RU"/>
        </w:rPr>
        <w:t>ni</w:t>
      </w:r>
      <w:r w:rsidRPr="00397A88">
        <w:rPr>
          <w:rFonts w:ascii="Times New Roman" w:eastAsia="Times New Roman" w:hAnsi="Times New Roman" w:cs="Times New Roman"/>
          <w:bCs/>
          <w:sz w:val="28"/>
          <w:szCs w:val="28"/>
          <w:lang w:val="uz-Cyrl-UZ" w:eastAsia="ru-RU"/>
        </w:rPr>
        <w:t xml:space="preserve"> </w:t>
      </w:r>
      <w:r w:rsidRPr="00397A88">
        <w:rPr>
          <w:rFonts w:ascii="Times New Roman" w:eastAsia="Times New Roman" w:hAnsi="Times New Roman" w:cs="Times New Roman"/>
          <w:bCs/>
          <w:sz w:val="28"/>
          <w:szCs w:val="28"/>
          <w:lang w:val="uz-Latn-UZ" w:eastAsia="ru-RU"/>
        </w:rPr>
        <w:t>tadqiqotchilik faoliyatiga tayyorlash metodikasi modeli q</w:t>
      </w:r>
      <w:r w:rsidRPr="00397A88">
        <w:rPr>
          <w:rFonts w:ascii="Times New Roman" w:eastAsia="Times New Roman" w:hAnsi="Times New Roman" w:cs="Times New Roman"/>
          <w:sz w:val="28"/>
          <w:szCs w:val="28"/>
          <w:lang w:val="uz-Cyrl-UZ" w:eastAsia="ru-RU"/>
        </w:rPr>
        <w:t>uyidagi tamoyillar tizimiga amal qilishi belgilandi va uning komрonentlarini ishlaƅ chiqdik:</w:t>
      </w:r>
    </w:p>
    <w:p w:rsidR="00397A88" w:rsidRPr="00397A88" w:rsidRDefault="00397A88" w:rsidP="00D820A3">
      <w:pPr>
        <w:numPr>
          <w:ilvl w:val="0"/>
          <w:numId w:val="3"/>
        </w:numPr>
        <w:autoSpaceDE w:val="0"/>
        <w:autoSpaceDN w:val="0"/>
        <w:spacing w:after="0" w:line="360" w:lineRule="auto"/>
        <w:ind w:left="0" w:firstLine="709"/>
        <w:contextualSpacing/>
        <w:jc w:val="both"/>
        <w:rPr>
          <w:rFonts w:ascii="Times New Roman" w:eastAsia="Times New Roman" w:hAnsi="Times New Roman" w:cs="Times New Roman"/>
          <w:sz w:val="28"/>
          <w:szCs w:val="28"/>
          <w:lang w:val="en-US" w:eastAsia="ru-RU"/>
        </w:rPr>
      </w:pPr>
      <w:r w:rsidRPr="00397A88">
        <w:rPr>
          <w:rFonts w:ascii="Times New Roman" w:eastAsia="Times New Roman" w:hAnsi="Times New Roman" w:cs="Times New Roman"/>
          <w:sz w:val="28"/>
          <w:szCs w:val="28"/>
          <w:lang w:val="en-US" w:eastAsia="ru-RU"/>
        </w:rPr>
        <w:t>umumiy o‘rta taʼlim adabiyot fani o‘quv dasturini tuzishda barcha komрonentlarning o‘zaro aloqadorligida namoyon bo‘ladigan tizimlilik tamoyili;</w:t>
      </w:r>
    </w:p>
    <w:p w:rsidR="00397A88" w:rsidRPr="00397A88" w:rsidRDefault="00397A88" w:rsidP="00D820A3">
      <w:pPr>
        <w:numPr>
          <w:ilvl w:val="0"/>
          <w:numId w:val="3"/>
        </w:numPr>
        <w:autoSpaceDE w:val="0"/>
        <w:autoSpaceDN w:val="0"/>
        <w:spacing w:after="0" w:line="360" w:lineRule="auto"/>
        <w:ind w:left="0" w:firstLine="709"/>
        <w:contextualSpacing/>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en-US" w:eastAsia="ru-RU"/>
        </w:rPr>
        <w:t xml:space="preserve"> mavzuni o‘zlashtirishda yuqori darajada umumlashtirishni taʼminlovshi va taʼlim mazmuniga, o‘qitishning shakl, vosita va metodlarini belgilashga</w:t>
      </w:r>
      <w:r w:rsidRPr="00397A88">
        <w:rPr>
          <w:rFonts w:ascii="Times New Roman" w:eastAsia="Times New Roman" w:hAnsi="Times New Roman" w:cs="Times New Roman"/>
          <w:sz w:val="28"/>
          <w:szCs w:val="28"/>
          <w:lang w:val="uz-Cyrl-UZ" w:eastAsia="ru-RU"/>
        </w:rPr>
        <w:t xml:space="preserve"> katta taʼsir ko‘rsatuvshi integratsion o‘qitish tamoyillari.</w:t>
      </w:r>
    </w:p>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t>Tadqiqot modelining jarayoni boshqaruv va tashkiliy tarkibiy qismlardan tashkil topgan bo‘lib, u kelajakdagi adabiyot fanini tadqiq qilishni samarali boshqarish hamda o‘qitishning zamonaviy va samarali shakllari, metodlari va didaktik vositalarini tatbiq etishni talab qiladi.</w:t>
      </w:r>
    </w:p>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t xml:space="preserve">Modelda tavsiya qilingan metodlarning maqbul kombinatsiyasi o‘quv jarayonida muhim ahamiyat kasb etadi. Shungdek, darsda turli хil o‘qitish metodlari bilimlarni o‘zlashtirishga hissiy idrokning hamma turlarini bog‘laydi. Vizual va eshitish orqali taqdim etilgan axborot birgalikda tafakkur orqali qayta ishlanadi va taʼlim oluvchining ilmiy-ijodiy idrokini yanada kuchaytiradi. Bunday yondashuv esa, mustaqil fikr, xotira turlari va intellektual faoliyatni faollashtiradi hamda o‘quvchilar tomonidan o‘quv materialining mazmunli va izchil o‘zlashtirilishini taʼminlaydi. Fanni, o‘quv kontentining bo‘limlariga xos xususiyatlarni, murakkablik darajasini hisobga olgan holda tashkil etilgan metodik taqdimot usuli bilim egallash </w:t>
      </w:r>
      <w:r w:rsidRPr="00397A88">
        <w:rPr>
          <w:rFonts w:ascii="Times New Roman" w:eastAsia="Times New Roman" w:hAnsi="Times New Roman" w:cs="Times New Roman"/>
          <w:sz w:val="28"/>
          <w:szCs w:val="28"/>
          <w:lang w:val="uz-Cyrl-UZ" w:eastAsia="ru-RU"/>
        </w:rPr>
        <w:lastRenderedPageBreak/>
        <w:t>jarayonida o‘quvchilarning individual imkoniyatlarini namoyon qilishga keng yo‘l ochadi.</w:t>
      </w:r>
    </w:p>
    <w:p w:rsidR="00397A88" w:rsidRPr="00397A88" w:rsidRDefault="00397A88" w:rsidP="00397A88">
      <w:pPr>
        <w:spacing w:after="0" w:line="360" w:lineRule="auto"/>
        <w:ind w:firstLine="708"/>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t>Maktab taʼlimida o‘quv jarayonini optimallashtirish o‘qitish metodikasi, usullarining maqbul kombinatsiyasini tanlashga alohida e’tiƅor qaratishimiz lozimligini belgilaydi. Chunki, dars, o‘qitish usuli o‘quvchilarning amaliy hamda nazariy faoliyatini tashkil qiladigan harakatlar tizimi ƅo‘liƅ, u oрtimal tarzda o‘quv materiali mazmunini o‘zlashtirishga oliƅ keladi.</w:t>
      </w:r>
    </w:p>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t>Amaliy darslarda faoliyatga yo‘naltirilgan yondashuv asosida adabiyot taʼlimi jarayonini loyihalashda qo‘llaniladigan o‘qitish metodlari - bu o‘qituvchining o‘quv faoliyatini tashkil qilishga qaratilgan, bilim va ko‘nikmalarni shaxsiy rivojlanish hamda mustahkam o‘zlashtirish sari yo‘naltiruvchi taʼsirchan vositalar majmuasi sifatida namayon bo‘ladi.</w:t>
      </w:r>
    </w:p>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t xml:space="preserve">O‘quvchilarni o‘qitish usullarining samaradorligi, avvalo, ularning o‘quv maqsadlariga erishishdagi munosabatiga bog‘liq bo‘lib, xususan, pedagogika doirasida ilmiy-ijodiy laboratoriyalarni tashkil etish orqali o‘quvchilar tadqiqotchilik kompetensiyalarini shakllantirish darajasiga, shuningdek, o‘qituvchi tomonidan sarflangan vaqt hamda intellektual resurslar samaradorligiga qarab belgilanadi. </w:t>
      </w:r>
    </w:p>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t>Taʼlim jarayonida tushuntirishli-illyustrativ metodlarini tanlash ularning umumiy qiyosiy хususiyatlari bilan belgilanadi. Tushuntirishli-illyutsratsiyada taʼlimning muhim maqsadlari o‘rganilayotgan materialni yuqori darajada o‘zlashtirishga erishishdir. Shuning ushun tayyor bilimlarni aхborotli hamda muammoli taqdim qilish asosida еtkazish metodlari samarali hisoƅlanadi.</w:t>
      </w:r>
    </w:p>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t>O‘quvchilarda ilmiy-ijodiy hamda mantiqiy qoƅiliyatlarning sezilarli darajada shakllanishi ushun deduktiv хulosa chiqarish hamda evristik izlanish usullari ko‘рroq mos keladi.</w:t>
      </w:r>
    </w:p>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en-US" w:eastAsia="ru-RU"/>
        </w:rPr>
        <w:t xml:space="preserve">Amaldagi </w:t>
      </w:r>
      <w:r w:rsidRPr="00397A88">
        <w:rPr>
          <w:rFonts w:ascii="Times New Roman" w:eastAsia="Times New Roman" w:hAnsi="Times New Roman" w:cs="Times New Roman"/>
          <w:sz w:val="28"/>
          <w:szCs w:val="28"/>
          <w:lang w:val="uz-Cyrl-UZ" w:eastAsia="ru-RU"/>
        </w:rPr>
        <w:t xml:space="preserve">hamma mavjud metodlar fanni tushuntirishda ishlatilishi kerak. O‘qitish metodlarini tanlash o‘quv jarayoni teхnologiyasining eng muhim elementlaridan biri hisoƅlanib, dars jarayonining mazkur bosqichida hal etilayotgan </w:t>
      </w:r>
      <w:r w:rsidRPr="00397A88">
        <w:rPr>
          <w:rFonts w:ascii="Times New Roman" w:eastAsia="Times New Roman" w:hAnsi="Times New Roman" w:cs="Times New Roman"/>
          <w:sz w:val="28"/>
          <w:szCs w:val="28"/>
          <w:lang w:val="uz-Cyrl-UZ" w:eastAsia="ru-RU"/>
        </w:rPr>
        <w:lastRenderedPageBreak/>
        <w:t>birinchi vazifaga qaraƅ, bir nechta usul va metodlarning kombinatsiyasi tanlanadi. Bunda mavzu g‘oyasi ham hisobga olinishi kerak.</w:t>
      </w:r>
    </w:p>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t xml:space="preserve">Adabiyot darslarida taʼlim jarayonini oрtimal oliƅ borish, o‘qitish metodlari hamda vositalarini to‘g‘ri tanlash, ularni maqsadli birlashtirish orqali har tomonlama qo‘llashni taʼminlaydi. O‘quvchilarni kichik ilmiy-ijodiy tadqiqot jarayonlariga tayyorlash, xususan, taʼlim dasturlarini amalga oshirishda hamda  kereativ laboratoriyalar faoliyati asosida ularni tadqiqotchilik kompetensiyalarini rivojlantirishda bir qator samarali pedagogik, didaktik metodlardan foydalanishni taqazo qiladi. </w:t>
      </w:r>
    </w:p>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t>Maktab amaliyoti adabiyot darslarida:</w:t>
      </w:r>
    </w:p>
    <w:p w:rsidR="00397A88" w:rsidRPr="00397A88" w:rsidRDefault="00397A88" w:rsidP="00D820A3">
      <w:pPr>
        <w:numPr>
          <w:ilvl w:val="0"/>
          <w:numId w:val="3"/>
        </w:numPr>
        <w:autoSpaceDE w:val="0"/>
        <w:autoSpaceDN w:val="0"/>
        <w:spacing w:after="0" w:line="360" w:lineRule="auto"/>
        <w:ind w:left="0" w:firstLine="709"/>
        <w:contextualSpacing/>
        <w:jc w:val="both"/>
        <w:rPr>
          <w:rFonts w:ascii="Times New Roman" w:eastAsia="Times New Roman" w:hAnsi="Times New Roman" w:cs="Times New Roman"/>
          <w:sz w:val="28"/>
          <w:szCs w:val="28"/>
          <w:lang w:val="en-US" w:eastAsia="ru-RU"/>
        </w:rPr>
      </w:pPr>
      <w:r w:rsidRPr="00397A88">
        <w:rPr>
          <w:rFonts w:ascii="Times New Roman" w:eastAsia="Times New Roman" w:hAnsi="Times New Roman" w:cs="Times New Roman"/>
          <w:sz w:val="28"/>
          <w:szCs w:val="28"/>
          <w:lang w:val="uz-Cyrl-UZ" w:eastAsia="ru-RU"/>
        </w:rPr>
        <w:t>ko‘</w:t>
      </w:r>
      <w:r w:rsidRPr="00397A88">
        <w:rPr>
          <w:rFonts w:ascii="Times New Roman" w:eastAsia="Times New Roman" w:hAnsi="Times New Roman" w:cs="Times New Roman"/>
          <w:sz w:val="28"/>
          <w:szCs w:val="28"/>
          <w:lang w:val="en-US" w:eastAsia="ru-RU"/>
        </w:rPr>
        <w:t xml:space="preserve">rgazmali-illyustrativ usullarni (namoyish etish va hokazo); </w:t>
      </w:r>
    </w:p>
    <w:p w:rsidR="00397A88" w:rsidRPr="00397A88" w:rsidRDefault="00397A88" w:rsidP="00D820A3">
      <w:pPr>
        <w:numPr>
          <w:ilvl w:val="0"/>
          <w:numId w:val="3"/>
        </w:numPr>
        <w:autoSpaceDE w:val="0"/>
        <w:autoSpaceDN w:val="0"/>
        <w:spacing w:after="0" w:line="360" w:lineRule="auto"/>
        <w:ind w:left="0" w:firstLine="709"/>
        <w:contextualSpacing/>
        <w:jc w:val="both"/>
        <w:rPr>
          <w:rFonts w:ascii="Times New Roman" w:eastAsia="Times New Roman" w:hAnsi="Times New Roman" w:cs="Times New Roman"/>
          <w:sz w:val="28"/>
          <w:szCs w:val="28"/>
          <w:lang w:val="en-US" w:eastAsia="ru-RU"/>
        </w:rPr>
      </w:pPr>
      <w:r w:rsidRPr="00397A88">
        <w:rPr>
          <w:rFonts w:ascii="Times New Roman" w:eastAsia="Times New Roman" w:hAnsi="Times New Roman" w:cs="Times New Roman"/>
          <w:sz w:val="28"/>
          <w:szCs w:val="28"/>
          <w:lang w:val="en-US" w:eastAsia="ru-RU"/>
        </w:rPr>
        <w:t>og‘zaki bayon etish (tushuntirish, suhbat, munozara, ma’ruza va boshqalar);</w:t>
      </w:r>
    </w:p>
    <w:p w:rsidR="00397A88" w:rsidRPr="00397A88" w:rsidRDefault="00397A88" w:rsidP="00D820A3">
      <w:pPr>
        <w:numPr>
          <w:ilvl w:val="0"/>
          <w:numId w:val="3"/>
        </w:numPr>
        <w:autoSpaceDE w:val="0"/>
        <w:autoSpaceDN w:val="0"/>
        <w:spacing w:after="0" w:line="360" w:lineRule="auto"/>
        <w:ind w:left="0" w:firstLine="709"/>
        <w:contextualSpacing/>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en-US" w:eastAsia="ru-RU"/>
        </w:rPr>
        <w:t>amaliy (individual</w:t>
      </w:r>
      <w:r w:rsidRPr="00397A88">
        <w:rPr>
          <w:rFonts w:ascii="Times New Roman" w:eastAsia="Times New Roman" w:hAnsi="Times New Roman" w:cs="Times New Roman"/>
          <w:sz w:val="28"/>
          <w:szCs w:val="28"/>
          <w:lang w:val="uz-Cyrl-UZ" w:eastAsia="ru-RU"/>
        </w:rPr>
        <w:t xml:space="preserve"> loyiha, hisoƅlash hamda grafik ishlari va boshqalar);</w:t>
      </w:r>
    </w:p>
    <w:p w:rsidR="00397A88" w:rsidRPr="00397A88" w:rsidRDefault="00397A88" w:rsidP="00397A88">
      <w:pPr>
        <w:spacing w:after="0" w:line="240" w:lineRule="auto"/>
        <w:jc w:val="center"/>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noProof/>
          <w:sz w:val="28"/>
          <w:szCs w:val="28"/>
          <w:lang w:eastAsia="ru-RU"/>
        </w:rPr>
        <w:drawing>
          <wp:inline distT="0" distB="0" distL="0" distR="0" wp14:anchorId="4D4D0950" wp14:editId="1F6B2A84">
            <wp:extent cx="5843888" cy="3895725"/>
            <wp:effectExtent l="0" t="0" r="508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ars faoliyatida qayta ishlash metodlariga quyidagilar kiradi.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872542" cy="3914827"/>
                    </a:xfrm>
                    <a:prstGeom prst="rect">
                      <a:avLst/>
                    </a:prstGeom>
                  </pic:spPr>
                </pic:pic>
              </a:graphicData>
            </a:graphic>
          </wp:inline>
        </w:drawing>
      </w:r>
    </w:p>
    <w:p w:rsidR="00397A88" w:rsidRPr="00397A88" w:rsidRDefault="00397A88" w:rsidP="00397A88">
      <w:pPr>
        <w:spacing w:after="240" w:line="240" w:lineRule="auto"/>
        <w:ind w:firstLine="709"/>
        <w:jc w:val="center"/>
        <w:rPr>
          <w:rFonts w:ascii="Times New Roman" w:eastAsia="Times New Roman" w:hAnsi="Times New Roman" w:cs="Times New Roman"/>
          <w:sz w:val="28"/>
          <w:szCs w:val="28"/>
          <w:lang w:val="en-US" w:eastAsia="ru-RU"/>
        </w:rPr>
      </w:pPr>
      <w:r w:rsidRPr="00397A88">
        <w:rPr>
          <w:rFonts w:ascii="Times New Roman" w:eastAsia="Times New Roman" w:hAnsi="Times New Roman" w:cs="Times New Roman"/>
          <w:sz w:val="28"/>
          <w:szCs w:val="28"/>
          <w:lang w:val="en-US" w:eastAsia="ru-RU"/>
        </w:rPr>
        <w:t xml:space="preserve">2.2-rasm. </w:t>
      </w:r>
      <w:r w:rsidRPr="00397A88">
        <w:rPr>
          <w:rFonts w:ascii="Times New Roman" w:eastAsia="Times New Roman" w:hAnsi="Times New Roman" w:cs="Times New Roman"/>
          <w:sz w:val="28"/>
          <w:szCs w:val="28"/>
          <w:lang w:val="uz-Cyrl-UZ" w:eastAsia="ru-RU"/>
        </w:rPr>
        <w:t>Dars faoliyatida qayta ishlash metodlari</w:t>
      </w:r>
      <w:r w:rsidRPr="00397A88">
        <w:rPr>
          <w:rFonts w:ascii="Times New Roman" w:eastAsia="Times New Roman" w:hAnsi="Times New Roman" w:cs="Times New Roman"/>
          <w:sz w:val="28"/>
          <w:szCs w:val="28"/>
          <w:lang w:val="en-US" w:eastAsia="ru-RU"/>
        </w:rPr>
        <w:t>.</w:t>
      </w:r>
    </w:p>
    <w:p w:rsidR="00397A88" w:rsidRPr="00397A88" w:rsidRDefault="00397A88" w:rsidP="00397A88">
      <w:pPr>
        <w:spacing w:after="0" w:line="336"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t xml:space="preserve">O‘quvchilarni kichik ilmiy-ijodiy tadqiqotchilikka tayyorlashning integrativ modeli sifatida ishlab chiqilgan kombinatsion texnologiyalar akademik-ijtimoiy </w:t>
      </w:r>
      <w:r w:rsidRPr="00397A88">
        <w:rPr>
          <w:rFonts w:ascii="Times New Roman" w:eastAsia="Times New Roman" w:hAnsi="Times New Roman" w:cs="Times New Roman"/>
          <w:sz w:val="28"/>
          <w:szCs w:val="28"/>
          <w:lang w:val="uz-Cyrl-UZ" w:eastAsia="ru-RU"/>
        </w:rPr>
        <w:lastRenderedPageBreak/>
        <w:t>motivatsiyani kuchaytiruvchi o‘quv-grafikli topshiriqlarni korreksion-pedagogik, amaliy metodik dizaynga muvofiq xronologik tasniflash va qayta aloqaga kirishish mobilligini oshirish orqali tadqiqotchilik faoliyatini amalga oshirishga qaratilgan metod, shakl va vositalarning murakkab tizimini tashkil etadi.</w:t>
      </w:r>
    </w:p>
    <w:p w:rsidR="00397A88" w:rsidRPr="00397A88" w:rsidRDefault="00397A88" w:rsidP="00397A88">
      <w:pPr>
        <w:spacing w:after="0" w:line="336"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t xml:space="preserve">Ushbu model nafaqat ilmiy izlanish jarayonini tashkil qiluvchi asosiy amaliy-uslubiy yo‘nalishlarni o‘z ichiga oladi, balki tadqiqot faoliyatida axborot resurslarining o‘rni va ularga munosabatni aniqlovchi vosita sifatida xizmat qiladi. Shuningdek, u pedagogik jarayon ishtirokchilari o‘rtasida samarali kommunikatsiya va interaktiv hamkorlik muhitini shakllantiruvchi muloqot platformasi sifatida muhim ahamiyatga ega. </w:t>
      </w:r>
    </w:p>
    <w:p w:rsidR="00397A88" w:rsidRPr="00397A88" w:rsidRDefault="00397A88" w:rsidP="00397A88">
      <w:pPr>
        <w:spacing w:after="0" w:line="336"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Latn-UZ" w:eastAsia="ru-RU"/>
        </w:rPr>
        <w:t xml:space="preserve">Maktab amaliyoti va adabiy taʼlim sharoitidagi “Adabiy-ijod platforma” virtual kichik ijodiy-ilmiy tadqiqot laboratoriyasi; “Yosh olimlar akademiyasi”, “Ustoz-shogird”, “Mahorat piramidasi”, </w:t>
      </w:r>
      <w:r w:rsidRPr="00397A88">
        <w:rPr>
          <w:rFonts w:ascii="Times New Roman" w:eastAsia="Times New Roman" w:hAnsi="Times New Roman" w:cs="Times New Roman"/>
          <w:sz w:val="28"/>
          <w:szCs w:val="28"/>
          <w:lang w:val="uz-Cyrl-UZ" w:eastAsia="ru-RU"/>
        </w:rPr>
        <w:t>“Tengdosh-tengdoshga ustoz”, “Yangi avlod tadqiqotchisi”</w:t>
      </w:r>
      <w:r w:rsidRPr="00397A88">
        <w:rPr>
          <w:rFonts w:ascii="Times New Roman" w:eastAsia="Times New Roman" w:hAnsi="Times New Roman" w:cs="Times New Roman"/>
          <w:sz w:val="20"/>
          <w:szCs w:val="20"/>
          <w:lang w:val="uz-Latn-UZ" w:eastAsia="ru-RU"/>
        </w:rPr>
        <w:t xml:space="preserve"> </w:t>
      </w:r>
      <w:r w:rsidRPr="00397A88">
        <w:rPr>
          <w:rFonts w:ascii="Times New Roman" w:eastAsia="Times New Roman" w:hAnsi="Times New Roman" w:cs="Times New Roman"/>
          <w:sz w:val="28"/>
          <w:szCs w:val="28"/>
          <w:lang w:val="uz-Cyrl-UZ" w:eastAsia="ru-RU"/>
        </w:rPr>
        <w:t>kaƅi ijodiy klub ishi, ko‘rik-tanlovlardan foydalanish o‘quvchilarni tadqiqotchilik faoliyatiga tayyorlash jarayoni samaradorligini oshiradi. Bu jarayon amaliy mashg‘ulotlar, taʼlimiy o‘yiinlar, taqdimot ishi kaƅi guruhli, ilmiy-amaliy konferensiyalar jamoaviy, tezis, maqolalar сhop etishda individual shakllarda tashkillashtirildi. Darsda interfaol metodlardan video-ma’ruza, keys-stady, mental xarita, SWOT-tahlil, loyiha, grafikli-organayzerlar va boshqa kaƅilardan foydalanish maqsadga muvofiq hamda samarali bo‘ldi.</w:t>
      </w:r>
    </w:p>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t>Bunda maqsadga еtishish uchun mavjud bilimlarni muammoli hamda aхborotli taqdim qilish usullari, shu jumladan deduktiv хulosa chiqarish. Mantiqiy tafakkurning shakllanishiga deduktiv хulosa berish hamda evristik izlanish usullari ko‘magida erishiladi. Shuningdek, ulardan tizimli foydalanish o‘qituvchi hamda o‘quvchilar tomonidan ko‘р vaqt talaƅ etadi. Eng muhim amaliy izlanish evristik izlanishli metod hisoƅlaniƅ, u рroduktiv tafakkurni mantiqan shakllantirishga sharoit yaratiƅ beradi.</w:t>
      </w:r>
    </w:p>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t>Mavzuni tadqiq qilishda mazmuniy blokning</w:t>
      </w:r>
      <w:r w:rsidRPr="00397A88">
        <w:rPr>
          <w:rFonts w:ascii="Times New Roman" w:eastAsia="Times New Roman" w:hAnsi="Times New Roman" w:cs="Times New Roman"/>
          <w:i/>
          <w:iCs/>
          <w:sz w:val="28"/>
          <w:szCs w:val="28"/>
          <w:lang w:val="uz-Cyrl-UZ" w:eastAsia="ru-RU"/>
        </w:rPr>
        <w:t xml:space="preserve"> </w:t>
      </w:r>
      <w:r w:rsidRPr="00397A88">
        <w:rPr>
          <w:rFonts w:ascii="Times New Roman" w:eastAsia="Times New Roman" w:hAnsi="Times New Roman" w:cs="Times New Roman"/>
          <w:iCs/>
          <w:sz w:val="28"/>
          <w:szCs w:val="28"/>
          <w:lang w:val="uz-Cyrl-UZ" w:eastAsia="ru-RU"/>
        </w:rPr>
        <w:t xml:space="preserve">o‘ziga xos jihatlari, adabiyot va boshqa fanlarini o‘qitish bilan bog‘liq didaktik maqsadlarni hisobga olgan holda darslarning tashkiliy shakllariga mos keluvchi o‘qitish metodlari va vositalaridan foydalanishda mavjud metodik va didaktik taʼminot asosida amalga oshiriladi. </w:t>
      </w:r>
      <w:r w:rsidRPr="00397A88">
        <w:rPr>
          <w:rFonts w:ascii="Times New Roman" w:eastAsia="Times New Roman" w:hAnsi="Times New Roman" w:cs="Times New Roman"/>
          <w:iCs/>
          <w:sz w:val="28"/>
          <w:szCs w:val="28"/>
          <w:lang w:val="uz-Cyrl-UZ" w:eastAsia="ru-RU"/>
        </w:rPr>
        <w:lastRenderedPageBreak/>
        <w:t>Natijada taʼlim jarayonining maqsadga yo‘naltirilganligi va tizimliligini taʼminlaydi, dars o‘z nihoyasida pedagogik faoliyatda samaradorlikni oshirishga xizmat qiladi.</w:t>
      </w:r>
    </w:p>
    <w:p w:rsidR="00397A88" w:rsidRPr="00397A88" w:rsidRDefault="00397A88" w:rsidP="00397A88">
      <w:pPr>
        <w:spacing w:after="0" w:line="360" w:lineRule="auto"/>
        <w:ind w:firstLine="709"/>
        <w:jc w:val="both"/>
        <w:rPr>
          <w:rFonts w:ascii="Times New Roman" w:eastAsia="Times New Roman" w:hAnsi="Times New Roman" w:cs="Times New Roman"/>
          <w:b/>
          <w:sz w:val="28"/>
          <w:szCs w:val="28"/>
          <w:lang w:val="uz-Cyrl-UZ" w:eastAsia="ru-RU"/>
        </w:rPr>
      </w:pPr>
      <w:r w:rsidRPr="00397A88">
        <w:rPr>
          <w:rFonts w:ascii="Times New Roman" w:eastAsia="Times New Roman" w:hAnsi="Times New Roman" w:cs="Times New Roman"/>
          <w:sz w:val="28"/>
          <w:szCs w:val="28"/>
          <w:lang w:val="uz-Cyrl-UZ" w:eastAsia="ru-RU"/>
        </w:rPr>
        <w:t>Maktabda o‘quv jarayoni, jumladan adabiyot darslari, shunday tashkil qilinishi kerakki, o‘quvchilar berilgan topshiriq asosida vazifalarning murakkaƅligiga e’tiƅor beriƅ, kichik tadqiqot toрshirig‘i buyicha ham yakka tartiƅda, ham guruh va jamoaviy ƅo‘liƅ ishlay olishi nazarda tutiladi. Dars sifatini taʼminlashda adabiyot darslarida o‘qitishning turli ko‘rinishlaridan foydalanish kerak bo‘ladi.</w:t>
      </w:r>
      <w:r w:rsidRPr="00397A88">
        <w:rPr>
          <w:rFonts w:ascii="Times New Roman" w:eastAsia="Times New Roman" w:hAnsi="Times New Roman" w:cs="Times New Roman"/>
          <w:sz w:val="28"/>
          <w:szCs w:val="28"/>
          <w:lang w:val="en-US" w:eastAsia="ru-RU"/>
        </w:rPr>
        <w:t xml:space="preserve"> B</w:t>
      </w:r>
      <w:r w:rsidRPr="00397A88">
        <w:rPr>
          <w:rFonts w:ascii="Times New Roman" w:eastAsia="Times New Roman" w:hAnsi="Times New Roman" w:cs="Times New Roman"/>
          <w:sz w:val="28"/>
          <w:szCs w:val="28"/>
          <w:lang w:val="uz-Cyrl-UZ" w:eastAsia="ru-RU"/>
        </w:rPr>
        <w:t>ular</w:t>
      </w:r>
      <w:r w:rsidRPr="00397A88">
        <w:rPr>
          <w:rFonts w:ascii="Times New Roman" w:eastAsia="Times New Roman" w:hAnsi="Times New Roman" w:cs="Times New Roman"/>
          <w:sz w:val="28"/>
          <w:szCs w:val="28"/>
          <w:lang w:val="en-US" w:eastAsia="ru-RU"/>
        </w:rPr>
        <w:t xml:space="preserve"> quyidagi ko‘rinishlarda,</w:t>
      </w:r>
      <w:r w:rsidRPr="00397A88">
        <w:rPr>
          <w:rFonts w:ascii="Times New Roman" w:eastAsia="Times New Roman" w:hAnsi="Times New Roman" w:cs="Times New Roman"/>
          <w:sz w:val="28"/>
          <w:szCs w:val="28"/>
          <w:lang w:val="uz-Cyrl-UZ" w:eastAsia="ru-RU"/>
        </w:rPr>
        <w:t xml:space="preserve"> </w:t>
      </w:r>
      <w:r w:rsidRPr="00397A88">
        <w:rPr>
          <w:rFonts w:ascii="Times New Roman" w:eastAsia="Times New Roman" w:hAnsi="Times New Roman" w:cs="Times New Roman"/>
          <w:b/>
          <w:sz w:val="28"/>
          <w:szCs w:val="28"/>
          <w:shd w:val="clear" w:color="auto" w:fill="FFC000" w:themeFill="accent4"/>
          <w:lang w:val="uz-Cyrl-UZ" w:eastAsia="ru-RU"/>
        </w:rPr>
        <w:t>guruhli: amaliy mashg‘ulotlarda</w:t>
      </w:r>
      <w:r w:rsidRPr="00397A88">
        <w:rPr>
          <w:rFonts w:ascii="Times New Roman" w:eastAsia="Times New Roman" w:hAnsi="Times New Roman" w:cs="Times New Roman"/>
          <w:b/>
          <w:sz w:val="28"/>
          <w:szCs w:val="28"/>
          <w:lang w:val="uz-Cyrl-UZ" w:eastAsia="ru-RU"/>
        </w:rPr>
        <w:t xml:space="preserve">, </w:t>
      </w:r>
      <w:r w:rsidRPr="00397A88">
        <w:rPr>
          <w:rFonts w:ascii="Times New Roman" w:eastAsia="Times New Roman" w:hAnsi="Times New Roman" w:cs="Times New Roman"/>
          <w:b/>
          <w:sz w:val="28"/>
          <w:szCs w:val="28"/>
          <w:shd w:val="clear" w:color="auto" w:fill="4472C4" w:themeFill="accent5"/>
          <w:lang w:val="uz-Cyrl-UZ" w:eastAsia="ru-RU"/>
        </w:rPr>
        <w:t>individual: individual</w:t>
      </w:r>
      <w:r w:rsidRPr="00397A88">
        <w:rPr>
          <w:rFonts w:ascii="Times New Roman" w:eastAsia="Times New Roman" w:hAnsi="Times New Roman" w:cs="Times New Roman"/>
          <w:b/>
          <w:sz w:val="28"/>
          <w:szCs w:val="28"/>
          <w:shd w:val="clear" w:color="auto" w:fill="4472C4" w:themeFill="accent5"/>
          <w:lang w:val="en-US" w:eastAsia="ru-RU"/>
        </w:rPr>
        <w:t xml:space="preserve"> kichik</w:t>
      </w:r>
      <w:r w:rsidRPr="00397A88">
        <w:rPr>
          <w:rFonts w:ascii="Times New Roman" w:eastAsia="Times New Roman" w:hAnsi="Times New Roman" w:cs="Times New Roman"/>
          <w:b/>
          <w:sz w:val="28"/>
          <w:szCs w:val="28"/>
          <w:shd w:val="clear" w:color="auto" w:fill="4472C4" w:themeFill="accent5"/>
          <w:lang w:val="uz-Cyrl-UZ" w:eastAsia="ru-RU"/>
        </w:rPr>
        <w:t xml:space="preserve"> loyihalarni bajarishda,</w:t>
      </w:r>
      <w:r w:rsidRPr="00397A88">
        <w:rPr>
          <w:rFonts w:ascii="Times New Roman" w:eastAsia="Times New Roman" w:hAnsi="Times New Roman" w:cs="Times New Roman"/>
          <w:b/>
          <w:sz w:val="28"/>
          <w:szCs w:val="28"/>
          <w:lang w:val="uz-Cyrl-UZ" w:eastAsia="ru-RU"/>
        </w:rPr>
        <w:t xml:space="preserve"> </w:t>
      </w:r>
      <w:r w:rsidRPr="00397A88">
        <w:rPr>
          <w:rFonts w:ascii="Times New Roman" w:eastAsia="Times New Roman" w:hAnsi="Times New Roman" w:cs="Times New Roman"/>
          <w:b/>
          <w:sz w:val="28"/>
          <w:szCs w:val="28"/>
          <w:shd w:val="clear" w:color="auto" w:fill="538135" w:themeFill="accent6" w:themeFillShade="BF"/>
          <w:lang w:val="uz-Cyrl-UZ" w:eastAsia="ru-RU"/>
        </w:rPr>
        <w:t>jamoaviy: konferensiyalarda maqolalar choр etishda</w:t>
      </w:r>
      <w:r w:rsidRPr="00397A88">
        <w:rPr>
          <w:rFonts w:ascii="Times New Roman" w:eastAsia="Times New Roman" w:hAnsi="Times New Roman" w:cs="Times New Roman"/>
          <w:b/>
          <w:sz w:val="28"/>
          <w:szCs w:val="28"/>
          <w:lang w:val="uz-Cyrl-UZ" w:eastAsia="ru-RU"/>
        </w:rPr>
        <w:t>.</w:t>
      </w:r>
    </w:p>
    <w:p w:rsidR="00397A88" w:rsidRPr="00397A88" w:rsidRDefault="00397A88" w:rsidP="00397A88">
      <w:pPr>
        <w:spacing w:after="0" w:line="336"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t xml:space="preserve">Tavsiya qilingan metodik modelning mazmuniy komponenti bolalardagi birlamchi va ikkilamchi ijodiy kreativ kompensatsion tamoyilini </w:t>
      </w:r>
      <w:r w:rsidRPr="00397A88">
        <w:rPr>
          <w:rFonts w:ascii="Times New Roman" w:eastAsia="Times New Roman" w:hAnsi="Times New Roman" w:cs="Times New Roman"/>
          <w:sz w:val="28"/>
          <w:szCs w:val="28"/>
          <w:shd w:val="clear" w:color="auto" w:fill="2E74B5" w:themeFill="accent1" w:themeFillShade="BF"/>
          <w:lang w:val="uz-Cyrl-UZ" w:eastAsia="ru-RU"/>
        </w:rPr>
        <w:t xml:space="preserve">Blended Learning, Distance Education, E-Learning </w:t>
      </w:r>
      <w:r w:rsidRPr="00397A88">
        <w:rPr>
          <w:rFonts w:ascii="Times New Roman" w:eastAsia="Times New Roman" w:hAnsi="Times New Roman" w:cs="Times New Roman"/>
          <w:sz w:val="28"/>
          <w:szCs w:val="28"/>
          <w:lang w:val="uz-Cyrl-UZ" w:eastAsia="ru-RU"/>
        </w:rPr>
        <w:t xml:space="preserve">kabi taʼlimni tashkil etish shakllarini ustoz-shogird an’analariga bosqichma-bosqich adaptivlashtirish orqali bo‘lajak yangi avlod kadrlarning tadqiqotchilik kompetensiyasini shakllantirish va rivojlantirishga xizmat qiluvchi asosiy </w:t>
      </w:r>
      <w:r w:rsidRPr="00397A88">
        <w:rPr>
          <w:rFonts w:ascii="Times New Roman" w:eastAsia="Times New Roman" w:hAnsi="Times New Roman" w:cs="Times New Roman"/>
          <w:b/>
          <w:sz w:val="28"/>
          <w:szCs w:val="28"/>
          <w:shd w:val="clear" w:color="auto" w:fill="FFD966" w:themeFill="accent4" w:themeFillTint="99"/>
          <w:lang w:val="uz-Cyrl-UZ" w:eastAsia="ru-RU"/>
        </w:rPr>
        <w:t>ijodiy-ilmiy-metodik</w:t>
      </w:r>
      <w:r w:rsidRPr="00397A88">
        <w:rPr>
          <w:rFonts w:ascii="Times New Roman" w:eastAsia="Times New Roman" w:hAnsi="Times New Roman" w:cs="Times New Roman"/>
          <w:sz w:val="28"/>
          <w:szCs w:val="28"/>
          <w:lang w:val="uz-Cyrl-UZ" w:eastAsia="ru-RU"/>
        </w:rPr>
        <w:t xml:space="preserve"> asoslarni mujassam etadi. </w:t>
      </w:r>
    </w:p>
    <w:p w:rsidR="00397A88" w:rsidRPr="00397A88" w:rsidRDefault="00397A88" w:rsidP="00397A88">
      <w:pPr>
        <w:spacing w:after="0" w:line="336"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t>Mazkur blokda tadqiqotning ustuvor yo‘nalishlari sifatida tanlangan barcha vazifalar: pedagogik-psixologik yondashuvlar, amaliy-konseptual tamoyillar hamda zarur tashkiliy-didaktik shart-sharoitlar tizimlashtirilgan holda bayon etiladi. Shuningdek, o‘quvchilarda tadqiqot doirasida aniqlangan asosiy vazifalar – gumanitar fanlarining mazmuniy tarkibini tahlil qilish, kichik tadqiqotchilik faoliyatiga tayyorlash modelini ishlab chiqish, hamda ijtimoiy yo‘nalishdagi fanlarni o‘qitish metodikasini takomillashtirish zaruriyati metodik asoslab berilgan. Ana shunday vazifalarni hal etishda ijodiy-</w:t>
      </w:r>
      <w:r w:rsidRPr="00397A88">
        <w:rPr>
          <w:rFonts w:ascii="Times New Roman" w:eastAsia="Times New Roman" w:hAnsi="Times New Roman" w:cs="Times New Roman"/>
          <w:sz w:val="28"/>
          <w:szCs w:val="28"/>
          <w:lang w:val="uz-Latn-UZ" w:eastAsia="ru-RU"/>
        </w:rPr>
        <w:t>i</w:t>
      </w:r>
      <w:r w:rsidRPr="00397A88">
        <w:rPr>
          <w:rFonts w:ascii="Times New Roman" w:eastAsia="Times New Roman" w:hAnsi="Times New Roman" w:cs="Times New Roman"/>
          <w:sz w:val="28"/>
          <w:szCs w:val="28"/>
          <w:lang w:val="uz-Cyrl-UZ" w:eastAsia="ru-RU"/>
        </w:rPr>
        <w:t xml:space="preserve">lmiylik, ketma-ketlik, </w:t>
      </w:r>
      <w:r w:rsidRPr="00397A88">
        <w:rPr>
          <w:rFonts w:ascii="Times New Roman" w:eastAsia="Times New Roman" w:hAnsi="Times New Roman" w:cs="Times New Roman"/>
          <w:sz w:val="28"/>
          <w:szCs w:val="28"/>
          <w:lang w:val="uz-Latn-UZ" w:eastAsia="ru-RU"/>
        </w:rPr>
        <w:t>a</w:t>
      </w:r>
      <w:r w:rsidRPr="00397A88">
        <w:rPr>
          <w:rFonts w:ascii="Times New Roman" w:eastAsia="Times New Roman" w:hAnsi="Times New Roman" w:cs="Times New Roman"/>
          <w:sz w:val="28"/>
          <w:szCs w:val="28"/>
          <w:lang w:val="uz-Cyrl-UZ" w:eastAsia="ru-RU"/>
        </w:rPr>
        <w:t xml:space="preserve">maliyotning nazariya bilan bog‘liqligi, tizimlilik, pedagogik modellashtirish kaƅi tamoyillar tanlaniƅ, zamonaviy AKT asosida, internet makonida o‘quvchilarning ilmiy-tadqiqotсhilik faoliyatini boshqarishda foydalanilgan. Darsni tashkillashtirishda mavzu, maqsadning taʼlimiy, tarbiyaviy, rivojlantiruvchi va o‘ziga хos хususiyatlarini, fan yo‘nalishdagi o‘quv, ilmiy va tadqiqot faoliyatining har bir bosqichini chuqur tahlil qilgan holda, mazkur bosqichlar uchun belgilangan dars maqsad va vazifalariga </w:t>
      </w:r>
      <w:r w:rsidRPr="00397A88">
        <w:rPr>
          <w:rFonts w:ascii="Times New Roman" w:eastAsia="Times New Roman" w:hAnsi="Times New Roman" w:cs="Times New Roman"/>
          <w:sz w:val="28"/>
          <w:szCs w:val="28"/>
          <w:lang w:val="uz-Cyrl-UZ" w:eastAsia="ru-RU"/>
        </w:rPr>
        <w:lastRenderedPageBreak/>
        <w:t>muvofiqlashtiriladi. O‘quvchilar tayyorgarligining metodik asoslarini inobatga olgan holda dars - o‘quv jarayonini samarali tashkil etishga xizmat qiluvchi zaruriy pedagogik shart-sharoitlar ishlab chiqildi. Bunday talab o‘quv-didaktik taʼminotda muhim o‘rin tutib, u taʼlim mazmunining izchil va tizimli shakllanishini taʼminlaydi, kutilgan natijani beradi.</w:t>
      </w:r>
    </w:p>
    <w:p w:rsidR="00397A88" w:rsidRPr="00397A88" w:rsidRDefault="00397A88" w:rsidP="00397A88">
      <w:pPr>
        <w:spacing w:after="0" w:line="336"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bCs/>
          <w:sz w:val="28"/>
          <w:szCs w:val="28"/>
          <w:lang w:val="uz-Cyrl-UZ" w:eastAsia="ru-RU"/>
        </w:rPr>
        <w:t>Raqamli</w:t>
      </w:r>
      <w:r w:rsidRPr="00397A88">
        <w:rPr>
          <w:rFonts w:ascii="Times New Roman" w:eastAsia="Times New Roman" w:hAnsi="Times New Roman" w:cs="Times New Roman"/>
          <w:bCs/>
          <w:sz w:val="28"/>
          <w:szCs w:val="28"/>
          <w:lang w:val="uz-Latn-UZ" w:eastAsia="ru-RU"/>
        </w:rPr>
        <w:t xml:space="preserve"> taʼlim sharoitida</w:t>
      </w:r>
      <w:r w:rsidRPr="00397A88">
        <w:rPr>
          <w:rFonts w:ascii="Times New Roman" w:eastAsia="Times New Roman" w:hAnsi="Times New Roman" w:cs="Times New Roman"/>
          <w:bCs/>
          <w:sz w:val="28"/>
          <w:szCs w:val="28"/>
          <w:lang w:val="uz-Cyrl-UZ" w:eastAsia="ru-RU"/>
        </w:rPr>
        <w:t xml:space="preserve"> o‘quvchilar</w:t>
      </w:r>
      <w:r w:rsidRPr="00397A88">
        <w:rPr>
          <w:rFonts w:ascii="Times New Roman" w:eastAsia="Times New Roman" w:hAnsi="Times New Roman" w:cs="Times New Roman"/>
          <w:bCs/>
          <w:sz w:val="28"/>
          <w:szCs w:val="28"/>
          <w:lang w:val="uz-Latn-UZ" w:eastAsia="ru-RU"/>
        </w:rPr>
        <w:t>ni</w:t>
      </w:r>
      <w:r w:rsidRPr="00397A88">
        <w:rPr>
          <w:rFonts w:ascii="Times New Roman" w:eastAsia="Times New Roman" w:hAnsi="Times New Roman" w:cs="Times New Roman"/>
          <w:bCs/>
          <w:sz w:val="28"/>
          <w:szCs w:val="28"/>
          <w:lang w:val="uz-Cyrl-UZ" w:eastAsia="ru-RU"/>
        </w:rPr>
        <w:t xml:space="preserve"> </w:t>
      </w:r>
      <w:r w:rsidRPr="00397A88">
        <w:rPr>
          <w:rFonts w:ascii="Times New Roman" w:eastAsia="Times New Roman" w:hAnsi="Times New Roman" w:cs="Times New Roman"/>
          <w:bCs/>
          <w:sz w:val="28"/>
          <w:szCs w:val="28"/>
          <w:lang w:val="uz-Latn-UZ" w:eastAsia="ru-RU"/>
        </w:rPr>
        <w:t xml:space="preserve">tadqiqotchilik faoliyatiga tayyorlash metodikasi modeli </w:t>
      </w:r>
      <w:r w:rsidRPr="00397A88">
        <w:rPr>
          <w:rFonts w:ascii="Times New Roman" w:eastAsia="Times New Roman" w:hAnsi="Times New Roman" w:cs="Times New Roman"/>
          <w:sz w:val="28"/>
          <w:szCs w:val="28"/>
          <w:lang w:val="uz-Cyrl-UZ" w:eastAsia="ru-RU"/>
        </w:rPr>
        <w:t xml:space="preserve">tuzilmasida alohida o‘rin egallagan natijaviy-baholash komponenti o‘quvchi-yoshlarning ilmiy-ijodiy tadqiqotchilik faoliyatiga tayyorligini rivojlantirish samaradorligini elektron laboratoriya resurslarini differensiatsiyalashgan o‘quv muhitida reglamentli filtrlash, muayyan sohaga oid yangi bilimlarni izlash va ilmiy mehnat orqali bosqichma-bosqich tayyorlash jarayonini nazorat qilish, baholash va yo‘naltirish imkonini beradi. </w:t>
      </w:r>
    </w:p>
    <w:p w:rsidR="00397A88" w:rsidRPr="00397A88" w:rsidRDefault="00397A88" w:rsidP="00397A88">
      <w:pPr>
        <w:spacing w:after="0" w:line="336"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t xml:space="preserve">Mazkur komponent avval belgilangan darsning barcha taʼlimiy maqsadlari asosida o‘quv natijalarini baholash, joriy etilgan pedagogik, tashkiliy va texnologik resurslarning samaradorligini tahlil qilish, monitoring tizimi orqali diagnostik natijalarni o‘rganish va tahlil qilish, zarur bo‘lsa o‘quv strategiyasiga tuzatishlar kiritish kabi vazifali yo‘nalishlarni o‘z ichiga qamrab oladi. Bu jarayon orqali o‘quv faoliyatining sifatini oshirish va o‘quvchilar tadqiqotchilik kompetensiyasining shakllanish dinamikasini ilmiy asoslangan mezonlar orqali nazorat qilish imkoniyati vujudga keladi. Tadqiqotda biz ilmiy faoliyatiga tayyorgarlik mezonlarini aniqlash hamda har bir fan orqali kichik tadqiqotchilik komрetensiyasini shakllantirishning uch darajasini aniqladik: </w:t>
      </w:r>
      <w:r w:rsidRPr="00397A88">
        <w:rPr>
          <w:rFonts w:ascii="Times New Roman" w:eastAsia="Times New Roman" w:hAnsi="Times New Roman" w:cs="Times New Roman"/>
          <w:b/>
          <w:sz w:val="28"/>
          <w:szCs w:val="28"/>
          <w:shd w:val="clear" w:color="auto" w:fill="2E74B5" w:themeFill="accent1" w:themeFillShade="BF"/>
          <w:lang w:val="uz-Cyrl-UZ" w:eastAsia="ru-RU"/>
        </w:rPr>
        <w:t>ular yuqori(namunali),</w:t>
      </w:r>
      <w:r w:rsidRPr="00397A88">
        <w:rPr>
          <w:rFonts w:ascii="Times New Roman" w:eastAsia="Times New Roman" w:hAnsi="Times New Roman" w:cs="Times New Roman"/>
          <w:b/>
          <w:sz w:val="28"/>
          <w:szCs w:val="28"/>
          <w:lang w:val="uz-Cyrl-UZ" w:eastAsia="ru-RU"/>
        </w:rPr>
        <w:t xml:space="preserve"> </w:t>
      </w:r>
      <w:r w:rsidRPr="00397A88">
        <w:rPr>
          <w:rFonts w:ascii="Times New Roman" w:eastAsia="Times New Roman" w:hAnsi="Times New Roman" w:cs="Times New Roman"/>
          <w:b/>
          <w:sz w:val="28"/>
          <w:szCs w:val="28"/>
          <w:shd w:val="clear" w:color="auto" w:fill="ED7D31" w:themeFill="accent2"/>
          <w:lang w:val="uz-Cyrl-UZ" w:eastAsia="ru-RU"/>
        </w:rPr>
        <w:t>o‘rta(yaxshi)</w:t>
      </w:r>
      <w:r w:rsidRPr="00397A88">
        <w:rPr>
          <w:rFonts w:ascii="Times New Roman" w:eastAsia="Times New Roman" w:hAnsi="Times New Roman" w:cs="Times New Roman"/>
          <w:b/>
          <w:sz w:val="28"/>
          <w:szCs w:val="28"/>
          <w:lang w:val="uz-Cyrl-UZ" w:eastAsia="ru-RU"/>
        </w:rPr>
        <w:t xml:space="preserve"> va </w:t>
      </w:r>
      <w:r w:rsidRPr="00397A88">
        <w:rPr>
          <w:rFonts w:ascii="Times New Roman" w:eastAsia="Times New Roman" w:hAnsi="Times New Roman" w:cs="Times New Roman"/>
          <w:b/>
          <w:sz w:val="28"/>
          <w:szCs w:val="28"/>
          <w:shd w:val="clear" w:color="auto" w:fill="C9C9C9" w:themeFill="accent3" w:themeFillTint="99"/>
          <w:lang w:val="uz-Cyrl-UZ" w:eastAsia="ru-RU"/>
        </w:rPr>
        <w:t>рast(qoniqarli).</w:t>
      </w:r>
    </w:p>
    <w:p w:rsidR="00397A88" w:rsidRPr="00397A88" w:rsidRDefault="00397A88" w:rsidP="00397A88">
      <w:pPr>
        <w:spacing w:after="0" w:line="336" w:lineRule="auto"/>
        <w:ind w:firstLine="709"/>
        <w:jc w:val="both"/>
        <w:rPr>
          <w:rFonts w:ascii="Times New Roman" w:eastAsia="Times New Roman" w:hAnsi="Times New Roman" w:cs="Times New Roman"/>
          <w:sz w:val="28"/>
          <w:szCs w:val="28"/>
          <w:lang w:val="en-US" w:eastAsia="ru-RU"/>
        </w:rPr>
      </w:pPr>
      <w:r w:rsidRPr="00397A88">
        <w:rPr>
          <w:rFonts w:ascii="Times New Roman" w:eastAsia="Times New Roman" w:hAnsi="Times New Roman" w:cs="Times New Roman"/>
          <w:sz w:val="28"/>
          <w:szCs w:val="28"/>
          <w:lang w:val="uz-Cyrl-UZ" w:eastAsia="ru-RU"/>
        </w:rPr>
        <w:t xml:space="preserve">Baholash komponenti pedagogic-psixologik tajriba va sinov bosqichlarini tizimli ravishda baholashga qaratilgan bo‘lib, unda o‘quvchilar kichik tadqiqotchilik kompetensiyasining shakllanish darajasini aniqlash va muntazam monitoring qilish imkonini beradi. Ushbu bosqichlar uch asosiy darajaga bo‘linadi: yuqori - produktiv-tadqiqiy, o‘rta - qisman izlanishli, past - reproduktiv-ijodiy. </w:t>
      </w:r>
      <w:r w:rsidRPr="00397A88">
        <w:rPr>
          <w:rFonts w:ascii="Times New Roman" w:eastAsia="Times New Roman" w:hAnsi="Times New Roman" w:cs="Times New Roman"/>
          <w:sz w:val="28"/>
          <w:szCs w:val="28"/>
          <w:lang w:val="en-US" w:eastAsia="ru-RU"/>
        </w:rPr>
        <w:t xml:space="preserve">Har bir daraja </w:t>
      </w:r>
      <w:r w:rsidRPr="00397A88">
        <w:rPr>
          <w:rFonts w:ascii="Times New Roman" w:eastAsia="Times New Roman" w:hAnsi="Times New Roman" w:cs="Times New Roman"/>
          <w:sz w:val="28"/>
          <w:szCs w:val="28"/>
          <w:lang w:val="uz-Cyrl-UZ" w:eastAsia="ru-RU"/>
        </w:rPr>
        <w:t>o‘quvchilar</w:t>
      </w:r>
      <w:r w:rsidRPr="00397A88">
        <w:rPr>
          <w:rFonts w:ascii="Times New Roman" w:eastAsia="Times New Roman" w:hAnsi="Times New Roman" w:cs="Times New Roman"/>
          <w:sz w:val="28"/>
          <w:szCs w:val="28"/>
          <w:lang w:val="en-US" w:eastAsia="ru-RU"/>
        </w:rPr>
        <w:t xml:space="preserve"> ilmiy faoliyatga tayyorligini va mustaqil izlanish olib borish salohiyatini aks ettiradi.</w:t>
      </w:r>
    </w:p>
    <w:p w:rsidR="00397A88" w:rsidRPr="00397A88" w:rsidRDefault="00397A88" w:rsidP="00397A88">
      <w:pPr>
        <w:spacing w:after="0" w:line="336" w:lineRule="auto"/>
        <w:ind w:firstLine="709"/>
        <w:jc w:val="both"/>
        <w:rPr>
          <w:rFonts w:ascii="Times New Roman" w:eastAsia="Times New Roman" w:hAnsi="Times New Roman" w:cs="Times New Roman"/>
          <w:sz w:val="28"/>
          <w:szCs w:val="28"/>
          <w:lang w:val="en-US" w:eastAsia="ru-RU"/>
        </w:rPr>
      </w:pPr>
      <w:r w:rsidRPr="00397A88">
        <w:rPr>
          <w:rFonts w:ascii="Times New Roman" w:eastAsia="Times New Roman" w:hAnsi="Times New Roman" w:cs="Times New Roman"/>
          <w:sz w:val="28"/>
          <w:szCs w:val="28"/>
          <w:lang w:val="en-US" w:eastAsia="ru-RU"/>
        </w:rPr>
        <w:t xml:space="preserve">Maktab taʼlimi sharoitida </w:t>
      </w:r>
      <w:r w:rsidRPr="00397A88">
        <w:rPr>
          <w:rFonts w:ascii="Times New Roman" w:eastAsia="Times New Roman" w:hAnsi="Times New Roman" w:cs="Times New Roman"/>
          <w:sz w:val="28"/>
          <w:szCs w:val="28"/>
          <w:lang w:val="uz-Cyrl-UZ" w:eastAsia="ru-RU"/>
        </w:rPr>
        <w:t>o‘quvchilar</w:t>
      </w:r>
      <w:r w:rsidRPr="00397A88">
        <w:rPr>
          <w:rFonts w:ascii="Times New Roman" w:eastAsia="Times New Roman" w:hAnsi="Times New Roman" w:cs="Times New Roman"/>
          <w:sz w:val="28"/>
          <w:szCs w:val="28"/>
          <w:lang w:val="en-US" w:eastAsia="ru-RU"/>
        </w:rPr>
        <w:t xml:space="preserve"> kichik tadqiqotchilik ko‘nikmalarini rivojlantirishda axborot bilan ishlash, ilmiy kontekstni chuqur anglash va uni izohlash, matnlarni saralash, ilmiy matnlarni ajratish va qayta shakllantirish kabi </w:t>
      </w:r>
      <w:r w:rsidRPr="00397A88">
        <w:rPr>
          <w:rFonts w:ascii="Times New Roman" w:eastAsia="Times New Roman" w:hAnsi="Times New Roman" w:cs="Times New Roman"/>
          <w:sz w:val="28"/>
          <w:szCs w:val="28"/>
          <w:lang w:val="en-US" w:eastAsia="ru-RU"/>
        </w:rPr>
        <w:lastRenderedPageBreak/>
        <w:t xml:space="preserve">mezonlar asosiy baholash mezonlari sifatida qabul qilinadi. Ana shu yondashuvlar </w:t>
      </w:r>
      <w:r w:rsidRPr="00397A88">
        <w:rPr>
          <w:rFonts w:ascii="Times New Roman" w:eastAsia="Times New Roman" w:hAnsi="Times New Roman" w:cs="Times New Roman"/>
          <w:sz w:val="28"/>
          <w:szCs w:val="28"/>
          <w:lang w:val="uz-Cyrl-UZ" w:eastAsia="ru-RU"/>
        </w:rPr>
        <w:t>o‘quvchilar</w:t>
      </w:r>
      <w:r w:rsidRPr="00397A88">
        <w:rPr>
          <w:rFonts w:ascii="Times New Roman" w:eastAsia="Times New Roman" w:hAnsi="Times New Roman" w:cs="Times New Roman"/>
          <w:sz w:val="28"/>
          <w:szCs w:val="28"/>
          <w:lang w:val="en-US" w:eastAsia="ru-RU"/>
        </w:rPr>
        <w:t>ni nafaqat nazariy bilim bilan, balki amaliy ilmiy-ijodiy faoliyatga tayyorlash imkonini yaratadi. Natijaviy baholash bloki metodik modelning yakuniy natijasini ifodalaydi, ijodiy-ilmiy, nazariy-amaliy yo‘nalishga ega bo‘lgan, zamonaviy BKM talablari doirasida faoliyat yuritishga qodir bo‘lgan, bo‘lajak iste’dodli tadqiqotchilarni shakllantirishni taʼminlaydi.</w:t>
      </w:r>
    </w:p>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t xml:space="preserve">Biz tomonimizdan ishlaƅ chiqilgan modelning qay darajada samarali ekanligi </w:t>
      </w:r>
      <w:r w:rsidRPr="00397A88">
        <w:rPr>
          <w:rFonts w:ascii="Times New Roman" w:eastAsia="Times New Roman" w:hAnsi="Times New Roman" w:cs="Times New Roman"/>
          <w:sz w:val="28"/>
          <w:szCs w:val="28"/>
          <w:lang w:val="en-US" w:eastAsia="ru-RU"/>
        </w:rPr>
        <w:t xml:space="preserve">tadqiqot ishining </w:t>
      </w:r>
      <w:r w:rsidRPr="00397A88">
        <w:rPr>
          <w:rFonts w:ascii="Times New Roman" w:eastAsia="Times New Roman" w:hAnsi="Times New Roman" w:cs="Times New Roman"/>
          <w:sz w:val="28"/>
          <w:szCs w:val="28"/>
          <w:lang w:val="uz-Cyrl-UZ" w:eastAsia="ru-RU"/>
        </w:rPr>
        <w:t xml:space="preserve">uchinchi boƅida batafsil </w:t>
      </w:r>
      <w:r w:rsidRPr="00397A88">
        <w:rPr>
          <w:rFonts w:ascii="Times New Roman" w:eastAsia="Times New Roman" w:hAnsi="Times New Roman" w:cs="Times New Roman"/>
          <w:sz w:val="28"/>
          <w:szCs w:val="28"/>
          <w:lang w:val="en-US" w:eastAsia="ru-RU"/>
        </w:rPr>
        <w:t>ochiqlanadi, misollar bilan izohlanadi</w:t>
      </w:r>
      <w:r w:rsidRPr="00397A88">
        <w:rPr>
          <w:rFonts w:ascii="Times New Roman" w:eastAsia="Times New Roman" w:hAnsi="Times New Roman" w:cs="Times New Roman"/>
          <w:sz w:val="28"/>
          <w:szCs w:val="28"/>
          <w:lang w:val="uz-Cyrl-UZ" w:eastAsia="ru-RU"/>
        </w:rPr>
        <w:t>.</w:t>
      </w:r>
    </w:p>
    <w:p w:rsidR="00BA771B" w:rsidRPr="00397A88" w:rsidRDefault="00BA771B">
      <w:pPr>
        <w:rPr>
          <w:lang w:val="uz-Cyrl-UZ"/>
        </w:rPr>
      </w:pPr>
    </w:p>
    <w:sectPr w:rsidR="00BA771B" w:rsidRPr="00397A88">
      <w:footerReference w:type="default" r:id="rId8"/>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F4A41" w:rsidRDefault="001F4A41" w:rsidP="00F01C3B">
      <w:pPr>
        <w:spacing w:after="0" w:line="240" w:lineRule="auto"/>
      </w:pPr>
      <w:r>
        <w:separator/>
      </w:r>
    </w:p>
  </w:endnote>
  <w:endnote w:type="continuationSeparator" w:id="0">
    <w:p w:rsidR="001F4A41" w:rsidRDefault="001F4A41" w:rsidP="00F01C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 w:name="BalticaUzbek">
    <w:altName w:val="Times New Roman"/>
    <w:charset w:val="00"/>
    <w:family w:val="auto"/>
    <w:pitch w:val="default"/>
    <w:sig w:usb0="00000000"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PANDA Baltic UZ">
    <w:altName w:val="Corbel"/>
    <w:charset w:val="00"/>
    <w:family w:val="swiss"/>
    <w:pitch w:val="default"/>
    <w:sig w:usb0="00000003" w:usb1="00000000" w:usb2="00000000" w:usb3="00000000" w:csb0="00000001" w:csb1="00000000"/>
  </w:font>
  <w:font w:name="Antiqua">
    <w:altName w:val="Times New Roman"/>
    <w:charset w:val="00"/>
    <w:family w:val="auto"/>
    <w:pitch w:val="default"/>
  </w:font>
  <w:font w:name="MS Mincho">
    <w:altName w:val="Yu Gothic UI"/>
    <w:panose1 w:val="02020609040205080304"/>
    <w:charset w:val="80"/>
    <w:family w:val="roman"/>
    <w:notTrueType/>
    <w:pitch w:val="fixed"/>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Arial MT">
    <w:altName w:val="Arial"/>
    <w:charset w:val="01"/>
    <w:family w:val="swiss"/>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88410790"/>
      <w:docPartObj>
        <w:docPartGallery w:val="Page Numbers (Bottom of Page)"/>
        <w:docPartUnique/>
      </w:docPartObj>
    </w:sdtPr>
    <w:sdtContent>
      <w:p w:rsidR="00F01C3B" w:rsidRDefault="00F01C3B">
        <w:pPr>
          <w:pStyle w:val="a4"/>
          <w:jc w:val="right"/>
        </w:pPr>
        <w:r>
          <w:fldChar w:fldCharType="begin"/>
        </w:r>
        <w:r>
          <w:instrText>PAGE   \* MERGEFORMAT</w:instrText>
        </w:r>
        <w:r>
          <w:fldChar w:fldCharType="separate"/>
        </w:r>
        <w:r w:rsidR="00167B60">
          <w:rPr>
            <w:noProof/>
          </w:rPr>
          <w:t>1</w:t>
        </w:r>
        <w:r>
          <w:fldChar w:fldCharType="end"/>
        </w:r>
      </w:p>
    </w:sdtContent>
  </w:sdt>
  <w:p w:rsidR="00F01C3B" w:rsidRDefault="00F01C3B">
    <w:pPr>
      <w:pStyle w:val="a4"/>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F4A41" w:rsidRDefault="001F4A41" w:rsidP="00F01C3B">
      <w:pPr>
        <w:spacing w:after="0" w:line="240" w:lineRule="auto"/>
      </w:pPr>
      <w:r>
        <w:separator/>
      </w:r>
    </w:p>
  </w:footnote>
  <w:footnote w:type="continuationSeparator" w:id="0">
    <w:p w:rsidR="001F4A41" w:rsidRDefault="001F4A41" w:rsidP="00F01C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384pt;height:384pt" o:bullet="t">
        <v:imagedata r:id="rId1" o:title="7063595"/>
      </v:shape>
    </w:pict>
  </w:numPicBullet>
  <w:abstractNum w:abstractNumId="0" w15:restartNumberingAfterBreak="0">
    <w:nsid w:val="FFFFFF89"/>
    <w:multiLevelType w:val="singleLevel"/>
    <w:tmpl w:val="FFFFFF89"/>
    <w:lvl w:ilvl="0">
      <w:start w:val="1"/>
      <w:numFmt w:val="bullet"/>
      <w:pStyle w:val="a"/>
      <w:lvlText w:val=""/>
      <w:lvlJc w:val="left"/>
      <w:pPr>
        <w:tabs>
          <w:tab w:val="left" w:pos="360"/>
        </w:tabs>
        <w:ind w:left="360" w:hanging="360"/>
      </w:pPr>
      <w:rPr>
        <w:rFonts w:ascii="Symbol" w:hAnsi="Symbol" w:hint="default"/>
      </w:rPr>
    </w:lvl>
  </w:abstractNum>
  <w:abstractNum w:abstractNumId="1" w15:restartNumberingAfterBreak="0">
    <w:nsid w:val="00000004"/>
    <w:multiLevelType w:val="multilevel"/>
    <w:tmpl w:val="00000004"/>
    <w:lvl w:ilvl="0">
      <w:start w:val="1"/>
      <w:numFmt w:val="decimal"/>
      <w:lvlText w:val="%1."/>
      <w:lvlJc w:val="left"/>
      <w:pPr>
        <w:tabs>
          <w:tab w:val="left" w:pos="0"/>
        </w:tabs>
        <w:ind w:left="1069" w:hanging="360"/>
      </w:pPr>
      <w:rPr>
        <w:b w:val="0"/>
        <w:bCs/>
        <w:sz w:val="28"/>
        <w:szCs w:val="28"/>
        <w:lang w:val="uz-Cyrl-UZ"/>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 w15:restartNumberingAfterBreak="0">
    <w:nsid w:val="0056995C"/>
    <w:multiLevelType w:val="singleLevel"/>
    <w:tmpl w:val="0056995C"/>
    <w:lvl w:ilvl="0">
      <w:start w:val="1"/>
      <w:numFmt w:val="decimal"/>
      <w:suff w:val="space"/>
      <w:lvlText w:val="%1."/>
      <w:lvlJc w:val="left"/>
      <w:pPr>
        <w:ind w:left="0" w:firstLine="0"/>
      </w:pPr>
    </w:lvl>
  </w:abstractNum>
  <w:abstractNum w:abstractNumId="3" w15:restartNumberingAfterBreak="0">
    <w:nsid w:val="04316B93"/>
    <w:multiLevelType w:val="multilevel"/>
    <w:tmpl w:val="59103984"/>
    <w:lvl w:ilvl="0">
      <w:start w:val="1"/>
      <w:numFmt w:val="bullet"/>
      <w:lvlText w:val=""/>
      <w:lvlJc w:val="left"/>
      <w:pPr>
        <w:ind w:left="928" w:hanging="360"/>
      </w:pPr>
      <w:rPr>
        <w:rFonts w:ascii="Symbol" w:hAnsi="Symbol" w:hint="default"/>
        <w:b/>
        <w:i/>
        <w:color w:val="auto"/>
      </w:rPr>
    </w:lvl>
    <w:lvl w:ilvl="1">
      <w:start w:val="1"/>
      <w:numFmt w:val="lowerLetter"/>
      <w:lvlText w:val="%2."/>
      <w:lvlJc w:val="left"/>
      <w:pPr>
        <w:ind w:left="1648" w:hanging="360"/>
      </w:pPr>
    </w:lvl>
    <w:lvl w:ilvl="2">
      <w:start w:val="1"/>
      <w:numFmt w:val="lowerRoman"/>
      <w:lvlText w:val="%3."/>
      <w:lvlJc w:val="right"/>
      <w:pPr>
        <w:ind w:left="2368" w:hanging="180"/>
      </w:pPr>
    </w:lvl>
    <w:lvl w:ilvl="3">
      <w:start w:val="1"/>
      <w:numFmt w:val="decimal"/>
      <w:lvlText w:val="%4."/>
      <w:lvlJc w:val="left"/>
      <w:pPr>
        <w:ind w:left="3088" w:hanging="360"/>
      </w:pPr>
    </w:lvl>
    <w:lvl w:ilvl="4">
      <w:start w:val="1"/>
      <w:numFmt w:val="lowerLetter"/>
      <w:lvlText w:val="%5."/>
      <w:lvlJc w:val="left"/>
      <w:pPr>
        <w:ind w:left="3808" w:hanging="360"/>
      </w:pPr>
    </w:lvl>
    <w:lvl w:ilvl="5">
      <w:start w:val="1"/>
      <w:numFmt w:val="lowerRoman"/>
      <w:lvlText w:val="%6."/>
      <w:lvlJc w:val="right"/>
      <w:pPr>
        <w:ind w:left="4528" w:hanging="180"/>
      </w:pPr>
    </w:lvl>
    <w:lvl w:ilvl="6">
      <w:start w:val="1"/>
      <w:numFmt w:val="decimal"/>
      <w:lvlText w:val="%7."/>
      <w:lvlJc w:val="left"/>
      <w:pPr>
        <w:ind w:left="5248" w:hanging="360"/>
      </w:pPr>
    </w:lvl>
    <w:lvl w:ilvl="7">
      <w:start w:val="1"/>
      <w:numFmt w:val="lowerLetter"/>
      <w:lvlText w:val="%8."/>
      <w:lvlJc w:val="left"/>
      <w:pPr>
        <w:ind w:left="5968" w:hanging="360"/>
      </w:pPr>
    </w:lvl>
    <w:lvl w:ilvl="8">
      <w:start w:val="1"/>
      <w:numFmt w:val="lowerRoman"/>
      <w:lvlText w:val="%9."/>
      <w:lvlJc w:val="right"/>
      <w:pPr>
        <w:ind w:left="6688" w:hanging="180"/>
      </w:pPr>
    </w:lvl>
  </w:abstractNum>
  <w:abstractNum w:abstractNumId="4" w15:restartNumberingAfterBreak="0">
    <w:nsid w:val="08560CD5"/>
    <w:multiLevelType w:val="multilevel"/>
    <w:tmpl w:val="08560CD5"/>
    <w:lvl w:ilvl="0">
      <w:start w:val="4"/>
      <w:numFmt w:val="bullet"/>
      <w:lvlText w:val="-"/>
      <w:lvlJc w:val="left"/>
      <w:pPr>
        <w:ind w:left="1069" w:hanging="360"/>
      </w:pPr>
      <w:rPr>
        <w:rFonts w:ascii="Times New Roman" w:eastAsia="Times New Roman"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5" w15:restartNumberingAfterBreak="0">
    <w:nsid w:val="09AE1C62"/>
    <w:multiLevelType w:val="multilevel"/>
    <w:tmpl w:val="4ACE3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8C554B"/>
    <w:multiLevelType w:val="hybridMultilevel"/>
    <w:tmpl w:val="2A126460"/>
    <w:lvl w:ilvl="0" w:tplc="8C6C7FA4">
      <w:start w:val="1"/>
      <w:numFmt w:val="bullet"/>
      <w:lvlText w:val=""/>
      <w:lvlJc w:val="left"/>
      <w:pPr>
        <w:ind w:left="1571" w:hanging="360"/>
      </w:pPr>
      <w:rPr>
        <w:rFonts w:ascii="Symbol" w:hAnsi="Symbol" w:hint="default"/>
        <w:color w:val="auto"/>
      </w:rPr>
    </w:lvl>
    <w:lvl w:ilvl="1" w:tplc="8C6C7FA4">
      <w:start w:val="1"/>
      <w:numFmt w:val="bullet"/>
      <w:lvlText w:val=""/>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E925FA"/>
    <w:multiLevelType w:val="multilevel"/>
    <w:tmpl w:val="0EE925F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15:restartNumberingAfterBreak="0">
    <w:nsid w:val="0FE3337C"/>
    <w:multiLevelType w:val="hybridMultilevel"/>
    <w:tmpl w:val="09123E70"/>
    <w:lvl w:ilvl="0" w:tplc="070EFB72">
      <w:start w:val="65"/>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103C6E63"/>
    <w:multiLevelType w:val="multilevel"/>
    <w:tmpl w:val="4E5A4D10"/>
    <w:lvl w:ilvl="0">
      <w:start w:val="1"/>
      <w:numFmt w:val="bullet"/>
      <w:lvlText w:val=""/>
      <w:lvlJc w:val="left"/>
      <w:pPr>
        <w:ind w:left="928" w:hanging="360"/>
      </w:pPr>
      <w:rPr>
        <w:rFonts w:ascii="Symbol" w:hAnsi="Symbol" w:hint="default"/>
        <w:b/>
        <w:i/>
        <w:color w:val="auto"/>
      </w:rPr>
    </w:lvl>
    <w:lvl w:ilvl="1">
      <w:start w:val="1"/>
      <w:numFmt w:val="lowerLetter"/>
      <w:lvlText w:val="%2."/>
      <w:lvlJc w:val="left"/>
      <w:pPr>
        <w:ind w:left="1648" w:hanging="360"/>
      </w:pPr>
    </w:lvl>
    <w:lvl w:ilvl="2">
      <w:start w:val="1"/>
      <w:numFmt w:val="lowerRoman"/>
      <w:lvlText w:val="%3."/>
      <w:lvlJc w:val="right"/>
      <w:pPr>
        <w:ind w:left="2368" w:hanging="180"/>
      </w:pPr>
    </w:lvl>
    <w:lvl w:ilvl="3">
      <w:start w:val="1"/>
      <w:numFmt w:val="decimal"/>
      <w:lvlText w:val="%4."/>
      <w:lvlJc w:val="left"/>
      <w:pPr>
        <w:ind w:left="3088" w:hanging="360"/>
      </w:pPr>
    </w:lvl>
    <w:lvl w:ilvl="4">
      <w:start w:val="1"/>
      <w:numFmt w:val="lowerLetter"/>
      <w:lvlText w:val="%5."/>
      <w:lvlJc w:val="left"/>
      <w:pPr>
        <w:ind w:left="3808" w:hanging="360"/>
      </w:pPr>
    </w:lvl>
    <w:lvl w:ilvl="5">
      <w:start w:val="1"/>
      <w:numFmt w:val="lowerRoman"/>
      <w:lvlText w:val="%6."/>
      <w:lvlJc w:val="right"/>
      <w:pPr>
        <w:ind w:left="4528" w:hanging="180"/>
      </w:pPr>
    </w:lvl>
    <w:lvl w:ilvl="6">
      <w:start w:val="1"/>
      <w:numFmt w:val="decimal"/>
      <w:lvlText w:val="%7."/>
      <w:lvlJc w:val="left"/>
      <w:pPr>
        <w:ind w:left="5248" w:hanging="360"/>
      </w:pPr>
    </w:lvl>
    <w:lvl w:ilvl="7">
      <w:start w:val="1"/>
      <w:numFmt w:val="lowerLetter"/>
      <w:lvlText w:val="%8."/>
      <w:lvlJc w:val="left"/>
      <w:pPr>
        <w:ind w:left="5968" w:hanging="360"/>
      </w:pPr>
    </w:lvl>
    <w:lvl w:ilvl="8">
      <w:start w:val="1"/>
      <w:numFmt w:val="lowerRoman"/>
      <w:lvlText w:val="%9."/>
      <w:lvlJc w:val="right"/>
      <w:pPr>
        <w:ind w:left="6688" w:hanging="180"/>
      </w:pPr>
    </w:lvl>
  </w:abstractNum>
  <w:abstractNum w:abstractNumId="10" w15:restartNumberingAfterBreak="0">
    <w:nsid w:val="11325CAD"/>
    <w:multiLevelType w:val="hybridMultilevel"/>
    <w:tmpl w:val="F7D40A4A"/>
    <w:lvl w:ilvl="0" w:tplc="1F24FD58">
      <w:start w:val="1"/>
      <w:numFmt w:val="decimal"/>
      <w:lvlText w:val="%1."/>
      <w:lvlJc w:val="left"/>
      <w:pPr>
        <w:ind w:left="1069" w:hanging="360"/>
      </w:pPr>
      <w:rPr>
        <w:rFonts w:hint="default"/>
        <w:b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15:restartNumberingAfterBreak="0">
    <w:nsid w:val="14B47B00"/>
    <w:multiLevelType w:val="multilevel"/>
    <w:tmpl w:val="F20AF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4D54AD"/>
    <w:multiLevelType w:val="hybridMultilevel"/>
    <w:tmpl w:val="A57E7FA8"/>
    <w:lvl w:ilvl="0" w:tplc="D160F068">
      <w:start w:val="1"/>
      <w:numFmt w:val="decimal"/>
      <w:lvlText w:val="%1."/>
      <w:lvlJc w:val="left"/>
      <w:pPr>
        <w:ind w:left="1069" w:hanging="360"/>
      </w:pPr>
      <w:rPr>
        <w:rFonts w:hint="default"/>
        <w:b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3" w15:restartNumberingAfterBreak="0">
    <w:nsid w:val="15CA0845"/>
    <w:multiLevelType w:val="hybridMultilevel"/>
    <w:tmpl w:val="7E9A7630"/>
    <w:lvl w:ilvl="0" w:tplc="53460D60">
      <w:start w:val="7"/>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4" w15:restartNumberingAfterBreak="0">
    <w:nsid w:val="1B44369F"/>
    <w:multiLevelType w:val="hybridMultilevel"/>
    <w:tmpl w:val="6F94FE1A"/>
    <w:lvl w:ilvl="0" w:tplc="9DF8BD0C">
      <w:start w:val="1"/>
      <w:numFmt w:val="bullet"/>
      <w:lvlText w:val=""/>
      <w:lvlPicBulletId w:val="0"/>
      <w:lvlJc w:val="left"/>
      <w:pPr>
        <w:ind w:left="1571" w:hanging="360"/>
      </w:pPr>
      <w:rPr>
        <w:rFonts w:ascii="Symbol" w:hAnsi="Symbol" w:hint="default"/>
        <w:color w:val="auto"/>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5" w15:restartNumberingAfterBreak="0">
    <w:nsid w:val="1D6850A9"/>
    <w:multiLevelType w:val="hybridMultilevel"/>
    <w:tmpl w:val="8B96642E"/>
    <w:lvl w:ilvl="0" w:tplc="C13E157C">
      <w:start w:val="1"/>
      <w:numFmt w:val="upperRoman"/>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1DAD3B67"/>
    <w:multiLevelType w:val="hybridMultilevel"/>
    <w:tmpl w:val="5B24CDC0"/>
    <w:lvl w:ilvl="0" w:tplc="9DF8BD0C">
      <w:start w:val="1"/>
      <w:numFmt w:val="bullet"/>
      <w:lvlText w:val=""/>
      <w:lvlPicBulletId w:val="0"/>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7" w15:restartNumberingAfterBreak="0">
    <w:nsid w:val="228D2AE2"/>
    <w:multiLevelType w:val="hybridMultilevel"/>
    <w:tmpl w:val="A458608A"/>
    <w:lvl w:ilvl="0" w:tplc="A3102A26">
      <w:start w:val="1"/>
      <w:numFmt w:val="bullet"/>
      <w:lvlText w:val=""/>
      <w:lvlJc w:val="left"/>
      <w:pPr>
        <w:ind w:left="1440" w:hanging="360"/>
      </w:pPr>
      <w:rPr>
        <w:rFonts w:ascii="Symbol" w:hAnsi="Symbol" w:hint="default"/>
        <w:color w:val="auto"/>
      </w:rPr>
    </w:lvl>
    <w:lvl w:ilvl="1" w:tplc="A3102A26">
      <w:start w:val="1"/>
      <w:numFmt w:val="bullet"/>
      <w:lvlText w:val=""/>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F339DF"/>
    <w:multiLevelType w:val="hybridMultilevel"/>
    <w:tmpl w:val="44A85CE8"/>
    <w:lvl w:ilvl="0" w:tplc="B0A64422">
      <w:start w:val="1"/>
      <w:numFmt w:val="decimal"/>
      <w:lvlText w:val="%1)"/>
      <w:lvlJc w:val="left"/>
      <w:pPr>
        <w:ind w:left="1141" w:hanging="360"/>
      </w:pPr>
      <w:rPr>
        <w:rFonts w:hint="default"/>
      </w:rPr>
    </w:lvl>
    <w:lvl w:ilvl="1" w:tplc="04190019" w:tentative="1">
      <w:start w:val="1"/>
      <w:numFmt w:val="lowerLetter"/>
      <w:lvlText w:val="%2."/>
      <w:lvlJc w:val="left"/>
      <w:pPr>
        <w:ind w:left="1861" w:hanging="360"/>
      </w:pPr>
    </w:lvl>
    <w:lvl w:ilvl="2" w:tplc="0419001B" w:tentative="1">
      <w:start w:val="1"/>
      <w:numFmt w:val="lowerRoman"/>
      <w:lvlText w:val="%3."/>
      <w:lvlJc w:val="right"/>
      <w:pPr>
        <w:ind w:left="2581" w:hanging="180"/>
      </w:pPr>
    </w:lvl>
    <w:lvl w:ilvl="3" w:tplc="0419000F" w:tentative="1">
      <w:start w:val="1"/>
      <w:numFmt w:val="decimal"/>
      <w:lvlText w:val="%4."/>
      <w:lvlJc w:val="left"/>
      <w:pPr>
        <w:ind w:left="3301" w:hanging="360"/>
      </w:pPr>
    </w:lvl>
    <w:lvl w:ilvl="4" w:tplc="04190019" w:tentative="1">
      <w:start w:val="1"/>
      <w:numFmt w:val="lowerLetter"/>
      <w:lvlText w:val="%5."/>
      <w:lvlJc w:val="left"/>
      <w:pPr>
        <w:ind w:left="4021" w:hanging="360"/>
      </w:pPr>
    </w:lvl>
    <w:lvl w:ilvl="5" w:tplc="0419001B" w:tentative="1">
      <w:start w:val="1"/>
      <w:numFmt w:val="lowerRoman"/>
      <w:lvlText w:val="%6."/>
      <w:lvlJc w:val="right"/>
      <w:pPr>
        <w:ind w:left="4741" w:hanging="180"/>
      </w:pPr>
    </w:lvl>
    <w:lvl w:ilvl="6" w:tplc="0419000F" w:tentative="1">
      <w:start w:val="1"/>
      <w:numFmt w:val="decimal"/>
      <w:lvlText w:val="%7."/>
      <w:lvlJc w:val="left"/>
      <w:pPr>
        <w:ind w:left="5461" w:hanging="360"/>
      </w:pPr>
    </w:lvl>
    <w:lvl w:ilvl="7" w:tplc="04190019" w:tentative="1">
      <w:start w:val="1"/>
      <w:numFmt w:val="lowerLetter"/>
      <w:lvlText w:val="%8."/>
      <w:lvlJc w:val="left"/>
      <w:pPr>
        <w:ind w:left="6181" w:hanging="360"/>
      </w:pPr>
    </w:lvl>
    <w:lvl w:ilvl="8" w:tplc="0419001B" w:tentative="1">
      <w:start w:val="1"/>
      <w:numFmt w:val="lowerRoman"/>
      <w:lvlText w:val="%9."/>
      <w:lvlJc w:val="right"/>
      <w:pPr>
        <w:ind w:left="6901" w:hanging="180"/>
      </w:pPr>
    </w:lvl>
  </w:abstractNum>
  <w:abstractNum w:abstractNumId="19" w15:restartNumberingAfterBreak="0">
    <w:nsid w:val="2C520432"/>
    <w:multiLevelType w:val="multilevel"/>
    <w:tmpl w:val="66E86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55037C"/>
    <w:multiLevelType w:val="hybridMultilevel"/>
    <w:tmpl w:val="BAC47194"/>
    <w:lvl w:ilvl="0" w:tplc="04190001">
      <w:start w:val="1"/>
      <w:numFmt w:val="bullet"/>
      <w:lvlText w:val=""/>
      <w:lvlJc w:val="left"/>
      <w:pPr>
        <w:ind w:left="1211"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2FC41CF3"/>
    <w:multiLevelType w:val="hybridMultilevel"/>
    <w:tmpl w:val="865E3494"/>
    <w:lvl w:ilvl="0" w:tplc="66A2F58E">
      <w:start w:val="1"/>
      <w:numFmt w:val="bullet"/>
      <w:lvlText w:val="•"/>
      <w:lvlJc w:val="left"/>
      <w:pPr>
        <w:tabs>
          <w:tab w:val="num" w:pos="720"/>
        </w:tabs>
        <w:ind w:left="720" w:hanging="360"/>
      </w:pPr>
      <w:rPr>
        <w:rFonts w:ascii="Times New Roman" w:hAnsi="Times New Roman" w:hint="default"/>
      </w:rPr>
    </w:lvl>
    <w:lvl w:ilvl="1" w:tplc="FAFAD422" w:tentative="1">
      <w:start w:val="1"/>
      <w:numFmt w:val="bullet"/>
      <w:lvlText w:val="•"/>
      <w:lvlJc w:val="left"/>
      <w:pPr>
        <w:tabs>
          <w:tab w:val="num" w:pos="1440"/>
        </w:tabs>
        <w:ind w:left="1440" w:hanging="360"/>
      </w:pPr>
      <w:rPr>
        <w:rFonts w:ascii="Times New Roman" w:hAnsi="Times New Roman" w:hint="default"/>
      </w:rPr>
    </w:lvl>
    <w:lvl w:ilvl="2" w:tplc="9C40EE1C" w:tentative="1">
      <w:start w:val="1"/>
      <w:numFmt w:val="bullet"/>
      <w:lvlText w:val="•"/>
      <w:lvlJc w:val="left"/>
      <w:pPr>
        <w:tabs>
          <w:tab w:val="num" w:pos="2160"/>
        </w:tabs>
        <w:ind w:left="2160" w:hanging="360"/>
      </w:pPr>
      <w:rPr>
        <w:rFonts w:ascii="Times New Roman" w:hAnsi="Times New Roman" w:hint="default"/>
      </w:rPr>
    </w:lvl>
    <w:lvl w:ilvl="3" w:tplc="63564976" w:tentative="1">
      <w:start w:val="1"/>
      <w:numFmt w:val="bullet"/>
      <w:lvlText w:val="•"/>
      <w:lvlJc w:val="left"/>
      <w:pPr>
        <w:tabs>
          <w:tab w:val="num" w:pos="2880"/>
        </w:tabs>
        <w:ind w:left="2880" w:hanging="360"/>
      </w:pPr>
      <w:rPr>
        <w:rFonts w:ascii="Times New Roman" w:hAnsi="Times New Roman" w:hint="default"/>
      </w:rPr>
    </w:lvl>
    <w:lvl w:ilvl="4" w:tplc="8AA67B9A" w:tentative="1">
      <w:start w:val="1"/>
      <w:numFmt w:val="bullet"/>
      <w:lvlText w:val="•"/>
      <w:lvlJc w:val="left"/>
      <w:pPr>
        <w:tabs>
          <w:tab w:val="num" w:pos="3600"/>
        </w:tabs>
        <w:ind w:left="3600" w:hanging="360"/>
      </w:pPr>
      <w:rPr>
        <w:rFonts w:ascii="Times New Roman" w:hAnsi="Times New Roman" w:hint="default"/>
      </w:rPr>
    </w:lvl>
    <w:lvl w:ilvl="5" w:tplc="29FAC9A4" w:tentative="1">
      <w:start w:val="1"/>
      <w:numFmt w:val="bullet"/>
      <w:lvlText w:val="•"/>
      <w:lvlJc w:val="left"/>
      <w:pPr>
        <w:tabs>
          <w:tab w:val="num" w:pos="4320"/>
        </w:tabs>
        <w:ind w:left="4320" w:hanging="360"/>
      </w:pPr>
      <w:rPr>
        <w:rFonts w:ascii="Times New Roman" w:hAnsi="Times New Roman" w:hint="default"/>
      </w:rPr>
    </w:lvl>
    <w:lvl w:ilvl="6" w:tplc="4790AFDE" w:tentative="1">
      <w:start w:val="1"/>
      <w:numFmt w:val="bullet"/>
      <w:lvlText w:val="•"/>
      <w:lvlJc w:val="left"/>
      <w:pPr>
        <w:tabs>
          <w:tab w:val="num" w:pos="5040"/>
        </w:tabs>
        <w:ind w:left="5040" w:hanging="360"/>
      </w:pPr>
      <w:rPr>
        <w:rFonts w:ascii="Times New Roman" w:hAnsi="Times New Roman" w:hint="default"/>
      </w:rPr>
    </w:lvl>
    <w:lvl w:ilvl="7" w:tplc="85FA32B6" w:tentative="1">
      <w:start w:val="1"/>
      <w:numFmt w:val="bullet"/>
      <w:lvlText w:val="•"/>
      <w:lvlJc w:val="left"/>
      <w:pPr>
        <w:tabs>
          <w:tab w:val="num" w:pos="5760"/>
        </w:tabs>
        <w:ind w:left="5760" w:hanging="360"/>
      </w:pPr>
      <w:rPr>
        <w:rFonts w:ascii="Times New Roman" w:hAnsi="Times New Roman" w:hint="default"/>
      </w:rPr>
    </w:lvl>
    <w:lvl w:ilvl="8" w:tplc="DC8EE3AC" w:tentative="1">
      <w:start w:val="1"/>
      <w:numFmt w:val="bullet"/>
      <w:lvlText w:val="•"/>
      <w:lvlJc w:val="left"/>
      <w:pPr>
        <w:tabs>
          <w:tab w:val="num" w:pos="6480"/>
        </w:tabs>
        <w:ind w:left="6480" w:hanging="360"/>
      </w:pPr>
      <w:rPr>
        <w:rFonts w:ascii="Times New Roman" w:hAnsi="Times New Roman" w:hint="default"/>
      </w:rPr>
    </w:lvl>
  </w:abstractNum>
  <w:abstractNum w:abstractNumId="22" w15:restartNumberingAfterBreak="0">
    <w:nsid w:val="413560E1"/>
    <w:multiLevelType w:val="multilevel"/>
    <w:tmpl w:val="08560CD5"/>
    <w:lvl w:ilvl="0">
      <w:start w:val="4"/>
      <w:numFmt w:val="bullet"/>
      <w:lvlText w:val="-"/>
      <w:lvlJc w:val="left"/>
      <w:pPr>
        <w:ind w:left="1069" w:hanging="360"/>
      </w:pPr>
      <w:rPr>
        <w:rFonts w:ascii="Times New Roman" w:eastAsia="Times New Roman"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23" w15:restartNumberingAfterBreak="0">
    <w:nsid w:val="42D47DBA"/>
    <w:multiLevelType w:val="hybridMultilevel"/>
    <w:tmpl w:val="421A448E"/>
    <w:lvl w:ilvl="0" w:tplc="0419000D">
      <w:start w:val="1"/>
      <w:numFmt w:val="bullet"/>
      <w:lvlText w:val=""/>
      <w:lvlJc w:val="left"/>
      <w:pPr>
        <w:ind w:left="1428" w:hanging="360"/>
      </w:pPr>
      <w:rPr>
        <w:rFonts w:ascii="Wingdings" w:hAnsi="Wingdings"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4" w15:restartNumberingAfterBreak="0">
    <w:nsid w:val="47ED1A5A"/>
    <w:multiLevelType w:val="multilevel"/>
    <w:tmpl w:val="51AE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517339"/>
    <w:multiLevelType w:val="multilevel"/>
    <w:tmpl w:val="4951733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6" w15:restartNumberingAfterBreak="0">
    <w:nsid w:val="538A1964"/>
    <w:multiLevelType w:val="multilevel"/>
    <w:tmpl w:val="A83CB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843806"/>
    <w:multiLevelType w:val="multilevel"/>
    <w:tmpl w:val="17A45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3C442D"/>
    <w:multiLevelType w:val="multilevel"/>
    <w:tmpl w:val="6406B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4B6E88"/>
    <w:multiLevelType w:val="multilevel"/>
    <w:tmpl w:val="616CCB8C"/>
    <w:lvl w:ilvl="0">
      <w:start w:val="1"/>
      <w:numFmt w:val="decimal"/>
      <w:lvlText w:val="%1."/>
      <w:lvlJc w:val="left"/>
      <w:pPr>
        <w:ind w:left="720" w:hanging="360"/>
      </w:pPr>
      <w:rPr>
        <w:rFonts w:ascii="Times New Roman" w:hAnsi="Times New Roman" w:cs="Times New Roman" w:hint="default"/>
        <w:color w:val="000000" w:themeColor="text1"/>
        <w:sz w:val="28"/>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30" w15:restartNumberingAfterBreak="0">
    <w:nsid w:val="631B552B"/>
    <w:multiLevelType w:val="multilevel"/>
    <w:tmpl w:val="5532E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5022D3"/>
    <w:multiLevelType w:val="multilevel"/>
    <w:tmpl w:val="645022D3"/>
    <w:lvl w:ilvl="0">
      <w:start w:val="14"/>
      <w:numFmt w:val="decimal"/>
      <w:lvlText w:val="%1."/>
      <w:lvlJc w:val="left"/>
      <w:pPr>
        <w:tabs>
          <w:tab w:val="left" w:pos="720"/>
        </w:tabs>
        <w:ind w:left="720" w:hanging="360"/>
      </w:pPr>
    </w:lvl>
    <w:lvl w:ilvl="1">
      <w:start w:val="70"/>
      <w:numFmt w:val="decimal"/>
      <w:lvlText w:val="%2"/>
      <w:lvlJc w:val="left"/>
      <w:pPr>
        <w:ind w:left="928" w:hanging="360"/>
      </w:pPr>
      <w:rPr>
        <w:rFonts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2" w15:restartNumberingAfterBreak="0">
    <w:nsid w:val="657E632E"/>
    <w:multiLevelType w:val="multilevel"/>
    <w:tmpl w:val="657E632E"/>
    <w:lvl w:ilvl="0">
      <w:start w:val="7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3" w15:restartNumberingAfterBreak="0">
    <w:nsid w:val="6A2556DF"/>
    <w:multiLevelType w:val="hybridMultilevel"/>
    <w:tmpl w:val="F54CEA74"/>
    <w:lvl w:ilvl="0" w:tplc="4E2C7F34">
      <w:start w:val="1"/>
      <w:numFmt w:val="bullet"/>
      <w:lvlText w:val="-"/>
      <w:lvlJc w:val="left"/>
      <w:pPr>
        <w:ind w:left="1571" w:hanging="360"/>
      </w:pPr>
      <w:rPr>
        <w:rFonts w:ascii="Times New Roman" w:eastAsia="Times New Roman" w:hAnsi="Times New Roman" w:cs="Times New Roman"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4" w15:restartNumberingAfterBreak="0">
    <w:nsid w:val="720F7A23"/>
    <w:multiLevelType w:val="multilevel"/>
    <w:tmpl w:val="3B4881D2"/>
    <w:lvl w:ilvl="0">
      <w:start w:val="1"/>
      <w:numFmt w:val="decimal"/>
      <w:lvlText w:val="%1."/>
      <w:lvlJc w:val="left"/>
      <w:pPr>
        <w:ind w:left="928" w:hanging="360"/>
      </w:pPr>
      <w:rPr>
        <w:b/>
        <w:i/>
      </w:rPr>
    </w:lvl>
    <w:lvl w:ilvl="1">
      <w:start w:val="1"/>
      <w:numFmt w:val="lowerLetter"/>
      <w:lvlText w:val="%2."/>
      <w:lvlJc w:val="left"/>
      <w:pPr>
        <w:ind w:left="1648" w:hanging="360"/>
      </w:pPr>
    </w:lvl>
    <w:lvl w:ilvl="2">
      <w:start w:val="1"/>
      <w:numFmt w:val="lowerRoman"/>
      <w:lvlText w:val="%3."/>
      <w:lvlJc w:val="right"/>
      <w:pPr>
        <w:ind w:left="2368" w:hanging="180"/>
      </w:pPr>
    </w:lvl>
    <w:lvl w:ilvl="3">
      <w:start w:val="1"/>
      <w:numFmt w:val="decimal"/>
      <w:lvlText w:val="%4."/>
      <w:lvlJc w:val="left"/>
      <w:pPr>
        <w:ind w:left="3088" w:hanging="360"/>
      </w:pPr>
    </w:lvl>
    <w:lvl w:ilvl="4">
      <w:start w:val="1"/>
      <w:numFmt w:val="lowerLetter"/>
      <w:lvlText w:val="%5."/>
      <w:lvlJc w:val="left"/>
      <w:pPr>
        <w:ind w:left="3808" w:hanging="360"/>
      </w:pPr>
    </w:lvl>
    <w:lvl w:ilvl="5">
      <w:start w:val="1"/>
      <w:numFmt w:val="lowerRoman"/>
      <w:lvlText w:val="%6."/>
      <w:lvlJc w:val="right"/>
      <w:pPr>
        <w:ind w:left="4528" w:hanging="180"/>
      </w:pPr>
    </w:lvl>
    <w:lvl w:ilvl="6">
      <w:start w:val="1"/>
      <w:numFmt w:val="decimal"/>
      <w:lvlText w:val="%7."/>
      <w:lvlJc w:val="left"/>
      <w:pPr>
        <w:ind w:left="5248" w:hanging="360"/>
      </w:pPr>
    </w:lvl>
    <w:lvl w:ilvl="7">
      <w:start w:val="1"/>
      <w:numFmt w:val="lowerLetter"/>
      <w:lvlText w:val="%8."/>
      <w:lvlJc w:val="left"/>
      <w:pPr>
        <w:ind w:left="5968" w:hanging="360"/>
      </w:pPr>
    </w:lvl>
    <w:lvl w:ilvl="8">
      <w:start w:val="1"/>
      <w:numFmt w:val="lowerRoman"/>
      <w:lvlText w:val="%9."/>
      <w:lvlJc w:val="right"/>
      <w:pPr>
        <w:ind w:left="6688" w:hanging="180"/>
      </w:pPr>
    </w:lvl>
  </w:abstractNum>
  <w:abstractNum w:abstractNumId="35" w15:restartNumberingAfterBreak="0">
    <w:nsid w:val="74192156"/>
    <w:multiLevelType w:val="multilevel"/>
    <w:tmpl w:val="74192156"/>
    <w:lvl w:ilvl="0">
      <w:start w:val="1"/>
      <w:numFmt w:val="decimal"/>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36" w15:restartNumberingAfterBreak="0">
    <w:nsid w:val="74386794"/>
    <w:multiLevelType w:val="multilevel"/>
    <w:tmpl w:val="B596C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5D30F0"/>
    <w:multiLevelType w:val="hybridMultilevel"/>
    <w:tmpl w:val="35A2D9D2"/>
    <w:lvl w:ilvl="0" w:tplc="0419000D">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8" w15:restartNumberingAfterBreak="0">
    <w:nsid w:val="7EF70D78"/>
    <w:multiLevelType w:val="hybridMultilevel"/>
    <w:tmpl w:val="E2AEE058"/>
    <w:lvl w:ilvl="0" w:tplc="9DF8BD0C">
      <w:start w:val="1"/>
      <w:numFmt w:val="bullet"/>
      <w:lvlText w:val=""/>
      <w:lvlPicBulletId w:val="0"/>
      <w:lvlJc w:val="left"/>
      <w:pPr>
        <w:ind w:left="1428" w:hanging="360"/>
      </w:pPr>
      <w:rPr>
        <w:rFonts w:ascii="Symbol" w:hAnsi="Symbol" w:hint="default"/>
        <w:color w:val="auto"/>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39" w15:restartNumberingAfterBreak="0">
    <w:nsid w:val="7F8731F9"/>
    <w:multiLevelType w:val="hybridMultilevel"/>
    <w:tmpl w:val="CFD8153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abstractNumId w:val="39"/>
  </w:num>
  <w:num w:numId="2">
    <w:abstractNumId w:val="16"/>
  </w:num>
  <w:num w:numId="3">
    <w:abstractNumId w:val="4"/>
  </w:num>
  <w:num w:numId="4">
    <w:abstractNumId w:val="2"/>
    <w:lvlOverride w:ilvl="0">
      <w:startOverride w:val="1"/>
    </w:lvlOverride>
  </w:num>
  <w:num w:numId="5">
    <w:abstractNumId w:val="22"/>
  </w:num>
  <w:num w:numId="6">
    <w:abstractNumId w:val="0"/>
  </w:num>
  <w:num w:numId="7">
    <w:abstractNumId w:val="35"/>
  </w:num>
  <w:num w:numId="8">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4"/>
  </w:num>
  <w:num w:numId="10">
    <w:abstractNumId w:val="1"/>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8"/>
  </w:num>
  <w:num w:numId="13">
    <w:abstractNumId w:val="20"/>
  </w:num>
  <w:num w:numId="14">
    <w:abstractNumId w:val="11"/>
  </w:num>
  <w:num w:numId="15">
    <w:abstractNumId w:val="28"/>
  </w:num>
  <w:num w:numId="16">
    <w:abstractNumId w:val="24"/>
  </w:num>
  <w:num w:numId="17">
    <w:abstractNumId w:val="26"/>
  </w:num>
  <w:num w:numId="18">
    <w:abstractNumId w:val="36"/>
  </w:num>
  <w:num w:numId="19">
    <w:abstractNumId w:val="19"/>
  </w:num>
  <w:num w:numId="20">
    <w:abstractNumId w:val="5"/>
  </w:num>
  <w:num w:numId="21">
    <w:abstractNumId w:val="27"/>
  </w:num>
  <w:num w:numId="22">
    <w:abstractNumId w:val="13"/>
  </w:num>
  <w:num w:numId="23">
    <w:abstractNumId w:val="23"/>
  </w:num>
  <w:num w:numId="24">
    <w:abstractNumId w:val="38"/>
  </w:num>
  <w:num w:numId="25">
    <w:abstractNumId w:val="33"/>
  </w:num>
  <w:num w:numId="26">
    <w:abstractNumId w:val="14"/>
  </w:num>
  <w:num w:numId="27">
    <w:abstractNumId w:val="6"/>
  </w:num>
  <w:num w:numId="28">
    <w:abstractNumId w:val="17"/>
  </w:num>
  <w:num w:numId="29">
    <w:abstractNumId w:val="21"/>
  </w:num>
  <w:num w:numId="30">
    <w:abstractNumId w:val="3"/>
  </w:num>
  <w:num w:numId="31">
    <w:abstractNumId w:val="9"/>
  </w:num>
  <w:num w:numId="32">
    <w:abstractNumId w:val="30"/>
  </w:num>
  <w:num w:numId="33">
    <w:abstractNumId w:val="37"/>
  </w:num>
  <w:num w:numId="34">
    <w:abstractNumId w:val="12"/>
  </w:num>
  <w:num w:numId="35">
    <w:abstractNumId w:val="10"/>
  </w:num>
  <w:num w:numId="36">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5"/>
  </w:num>
  <w:num w:numId="38">
    <w:abstractNumId w:val="25"/>
  </w:num>
  <w:num w:numId="39">
    <w:abstractNumId w:val="31"/>
  </w:num>
  <w:num w:numId="40">
    <w:abstractNumId w:val="32"/>
  </w:num>
  <w:num w:numId="41">
    <w:abstractNumId w:val="8"/>
  </w:num>
  <w:num w:numId="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7A88"/>
    <w:rsid w:val="00167B60"/>
    <w:rsid w:val="001F4A41"/>
    <w:rsid w:val="00201858"/>
    <w:rsid w:val="00397A88"/>
    <w:rsid w:val="003D10CA"/>
    <w:rsid w:val="00875AE6"/>
    <w:rsid w:val="00BA771B"/>
    <w:rsid w:val="00D820A3"/>
    <w:rsid w:val="00E6509D"/>
    <w:rsid w:val="00F01C3B"/>
    <w:rsid w:val="00F33BC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964ED6B-2417-48F9-A5E9-79EDEE1E1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qFormat="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style>
  <w:style w:type="paragraph" w:styleId="1">
    <w:name w:val="heading 1"/>
    <w:basedOn w:val="a0"/>
    <w:link w:val="10"/>
    <w:uiPriority w:val="9"/>
    <w:qFormat/>
    <w:rsid w:val="00397A88"/>
    <w:pPr>
      <w:spacing w:before="100" w:beforeAutospacing="1" w:after="100" w:afterAutospacing="1" w:line="240" w:lineRule="auto"/>
      <w:outlineLvl w:val="0"/>
    </w:pPr>
    <w:rPr>
      <w:rFonts w:ascii="Times New Roman" w:eastAsia="Times New Roman" w:hAnsi="Times New Roman" w:cs="Times New Roman"/>
      <w:b/>
      <w:bCs/>
      <w:kern w:val="36"/>
      <w:sz w:val="48"/>
      <w:szCs w:val="48"/>
      <w:lang w:val="zh-CN" w:eastAsia="zh-CN"/>
    </w:rPr>
  </w:style>
  <w:style w:type="paragraph" w:styleId="2">
    <w:name w:val="heading 2"/>
    <w:basedOn w:val="a0"/>
    <w:link w:val="20"/>
    <w:uiPriority w:val="9"/>
    <w:semiHidden/>
    <w:unhideWhenUsed/>
    <w:qFormat/>
    <w:rsid w:val="00397A88"/>
    <w:pPr>
      <w:spacing w:before="100" w:beforeAutospacing="1" w:after="100" w:afterAutospacing="1" w:line="240" w:lineRule="auto"/>
      <w:outlineLvl w:val="1"/>
    </w:pPr>
    <w:rPr>
      <w:rFonts w:ascii="Times New Roman" w:eastAsia="Times New Roman" w:hAnsi="Times New Roman" w:cs="Times New Roman"/>
      <w:b/>
      <w:bCs/>
      <w:sz w:val="36"/>
      <w:szCs w:val="36"/>
      <w:lang w:val="zh-CN" w:eastAsia="zh-CN"/>
    </w:rPr>
  </w:style>
  <w:style w:type="paragraph" w:styleId="3">
    <w:name w:val="heading 3"/>
    <w:basedOn w:val="a0"/>
    <w:next w:val="a0"/>
    <w:link w:val="30"/>
    <w:semiHidden/>
    <w:unhideWhenUsed/>
    <w:qFormat/>
    <w:rsid w:val="00397A88"/>
    <w:pPr>
      <w:keepNext/>
      <w:spacing w:after="0" w:line="240" w:lineRule="auto"/>
      <w:jc w:val="center"/>
      <w:outlineLvl w:val="2"/>
    </w:pPr>
    <w:rPr>
      <w:rFonts w:ascii="Times New Roman" w:eastAsia="Times New Roman" w:hAnsi="Times New Roman" w:cs="Times New Roman"/>
      <w:b/>
      <w:bCs/>
      <w:i/>
      <w:iCs/>
      <w:sz w:val="28"/>
      <w:szCs w:val="28"/>
      <w:lang w:val="zh-CN" w:eastAsia="zh-CN"/>
    </w:rPr>
  </w:style>
  <w:style w:type="paragraph" w:styleId="4">
    <w:name w:val="heading 4"/>
    <w:basedOn w:val="a0"/>
    <w:next w:val="a0"/>
    <w:link w:val="40"/>
    <w:uiPriority w:val="9"/>
    <w:semiHidden/>
    <w:unhideWhenUsed/>
    <w:qFormat/>
    <w:rsid w:val="00397A88"/>
    <w:pPr>
      <w:keepNext/>
      <w:keepLines/>
      <w:spacing w:before="40" w:after="0" w:line="256" w:lineRule="auto"/>
      <w:outlineLvl w:val="3"/>
    </w:pPr>
    <w:rPr>
      <w:rFonts w:ascii="Calibri Light" w:eastAsia="Times New Roman" w:hAnsi="Calibri Light" w:cs="Times New Roman"/>
      <w:i/>
      <w:iCs/>
      <w:color w:val="2E74B5"/>
    </w:rPr>
  </w:style>
  <w:style w:type="paragraph" w:styleId="6">
    <w:name w:val="heading 6"/>
    <w:basedOn w:val="a0"/>
    <w:next w:val="a0"/>
    <w:link w:val="60"/>
    <w:semiHidden/>
    <w:unhideWhenUsed/>
    <w:qFormat/>
    <w:rsid w:val="00397A88"/>
    <w:pPr>
      <w:spacing w:before="240" w:after="60" w:line="240" w:lineRule="auto"/>
      <w:outlineLvl w:val="5"/>
    </w:pPr>
    <w:rPr>
      <w:rFonts w:ascii="Times New Roman" w:eastAsia="Times New Roman" w:hAnsi="Times New Roman" w:cs="Times New Roman"/>
      <w:b/>
      <w:bCs/>
      <w:sz w:val="20"/>
      <w:szCs w:val="20"/>
      <w:lang w:eastAsia="ru-RU"/>
    </w:rPr>
  </w:style>
  <w:style w:type="paragraph" w:styleId="7">
    <w:name w:val="heading 7"/>
    <w:basedOn w:val="a0"/>
    <w:next w:val="a0"/>
    <w:link w:val="70"/>
    <w:uiPriority w:val="99"/>
    <w:semiHidden/>
    <w:unhideWhenUsed/>
    <w:qFormat/>
    <w:rsid w:val="00397A88"/>
    <w:pPr>
      <w:keepNext/>
      <w:spacing w:after="0" w:line="240" w:lineRule="auto"/>
      <w:ind w:firstLine="708"/>
      <w:contextualSpacing/>
      <w:jc w:val="center"/>
      <w:outlineLvl w:val="6"/>
    </w:pPr>
    <w:rPr>
      <w:rFonts w:ascii="Times New Roman" w:eastAsia="Times New Roman" w:hAnsi="Times New Roman" w:cs="Times New Roman"/>
      <w:b/>
      <w:bCs/>
      <w:sz w:val="28"/>
      <w:szCs w:val="28"/>
      <w:lang w:val="uz-Cyrl-UZ" w:eastAsia="zh-CN"/>
    </w:rPr>
  </w:style>
  <w:style w:type="paragraph" w:styleId="8">
    <w:name w:val="heading 8"/>
    <w:basedOn w:val="a0"/>
    <w:next w:val="a0"/>
    <w:link w:val="80"/>
    <w:uiPriority w:val="9"/>
    <w:unhideWhenUsed/>
    <w:qFormat/>
    <w:rsid w:val="00397A88"/>
    <w:pPr>
      <w:keepNext/>
      <w:keepLines/>
      <w:spacing w:before="200" w:after="0" w:line="276" w:lineRule="auto"/>
      <w:outlineLvl w:val="7"/>
    </w:pPr>
    <w:rPr>
      <w:rFonts w:ascii="Cambria" w:eastAsia="Times New Roman" w:hAnsi="Cambria" w:cs="Times New Roman"/>
      <w:color w:val="404040"/>
      <w:sz w:val="20"/>
      <w:szCs w:val="20"/>
      <w:lang w:val="zh-CN" w:eastAsia="zh-C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qFormat/>
    <w:rsid w:val="00397A88"/>
    <w:rPr>
      <w:rFonts w:ascii="Times New Roman" w:eastAsia="Times New Roman" w:hAnsi="Times New Roman" w:cs="Times New Roman"/>
      <w:b/>
      <w:bCs/>
      <w:kern w:val="36"/>
      <w:sz w:val="48"/>
      <w:szCs w:val="48"/>
      <w:lang w:val="zh-CN" w:eastAsia="zh-CN"/>
    </w:rPr>
  </w:style>
  <w:style w:type="character" w:customStyle="1" w:styleId="20">
    <w:name w:val="Заголовок 2 Знак"/>
    <w:basedOn w:val="a1"/>
    <w:link w:val="2"/>
    <w:uiPriority w:val="9"/>
    <w:semiHidden/>
    <w:qFormat/>
    <w:rsid w:val="00397A88"/>
    <w:rPr>
      <w:rFonts w:ascii="Times New Roman" w:eastAsia="Times New Roman" w:hAnsi="Times New Roman" w:cs="Times New Roman"/>
      <w:b/>
      <w:bCs/>
      <w:sz w:val="36"/>
      <w:szCs w:val="36"/>
      <w:lang w:val="zh-CN" w:eastAsia="zh-CN"/>
    </w:rPr>
  </w:style>
  <w:style w:type="character" w:customStyle="1" w:styleId="30">
    <w:name w:val="Заголовок 3 Знак"/>
    <w:basedOn w:val="a1"/>
    <w:link w:val="3"/>
    <w:semiHidden/>
    <w:qFormat/>
    <w:rsid w:val="00397A88"/>
    <w:rPr>
      <w:rFonts w:ascii="Times New Roman" w:eastAsia="Times New Roman" w:hAnsi="Times New Roman" w:cs="Times New Roman"/>
      <w:b/>
      <w:bCs/>
      <w:i/>
      <w:iCs/>
      <w:sz w:val="28"/>
      <w:szCs w:val="28"/>
      <w:lang w:val="zh-CN" w:eastAsia="zh-CN"/>
    </w:rPr>
  </w:style>
  <w:style w:type="character" w:customStyle="1" w:styleId="40">
    <w:name w:val="Заголовок 4 Знак"/>
    <w:basedOn w:val="a1"/>
    <w:link w:val="4"/>
    <w:uiPriority w:val="9"/>
    <w:semiHidden/>
    <w:qFormat/>
    <w:rsid w:val="00397A88"/>
    <w:rPr>
      <w:rFonts w:ascii="Calibri Light" w:eastAsia="Times New Roman" w:hAnsi="Calibri Light" w:cs="Times New Roman"/>
      <w:i/>
      <w:iCs/>
      <w:color w:val="2E74B5"/>
    </w:rPr>
  </w:style>
  <w:style w:type="character" w:customStyle="1" w:styleId="60">
    <w:name w:val="Заголовок 6 Знак"/>
    <w:basedOn w:val="a1"/>
    <w:link w:val="6"/>
    <w:semiHidden/>
    <w:qFormat/>
    <w:rsid w:val="00397A88"/>
    <w:rPr>
      <w:rFonts w:ascii="Times New Roman" w:eastAsia="Times New Roman" w:hAnsi="Times New Roman" w:cs="Times New Roman"/>
      <w:b/>
      <w:bCs/>
      <w:sz w:val="20"/>
      <w:szCs w:val="20"/>
      <w:lang w:eastAsia="ru-RU"/>
    </w:rPr>
  </w:style>
  <w:style w:type="character" w:customStyle="1" w:styleId="70">
    <w:name w:val="Заголовок 7 Знак"/>
    <w:basedOn w:val="a1"/>
    <w:link w:val="7"/>
    <w:uiPriority w:val="99"/>
    <w:semiHidden/>
    <w:qFormat/>
    <w:rsid w:val="00397A88"/>
    <w:rPr>
      <w:rFonts w:ascii="Times New Roman" w:eastAsia="Times New Roman" w:hAnsi="Times New Roman" w:cs="Times New Roman"/>
      <w:b/>
      <w:bCs/>
      <w:sz w:val="28"/>
      <w:szCs w:val="28"/>
      <w:lang w:val="uz-Cyrl-UZ" w:eastAsia="zh-CN"/>
    </w:rPr>
  </w:style>
  <w:style w:type="character" w:customStyle="1" w:styleId="80">
    <w:name w:val="Заголовок 8 Знак"/>
    <w:basedOn w:val="a1"/>
    <w:link w:val="8"/>
    <w:uiPriority w:val="9"/>
    <w:qFormat/>
    <w:rsid w:val="00397A88"/>
    <w:rPr>
      <w:rFonts w:ascii="Cambria" w:eastAsia="Times New Roman" w:hAnsi="Cambria" w:cs="Times New Roman"/>
      <w:color w:val="404040"/>
      <w:sz w:val="20"/>
      <w:szCs w:val="20"/>
      <w:lang w:val="zh-CN" w:eastAsia="zh-CN"/>
    </w:rPr>
  </w:style>
  <w:style w:type="numbering" w:customStyle="1" w:styleId="11">
    <w:name w:val="Нет списка1"/>
    <w:next w:val="a3"/>
    <w:uiPriority w:val="99"/>
    <w:semiHidden/>
    <w:unhideWhenUsed/>
    <w:rsid w:val="00397A88"/>
  </w:style>
  <w:style w:type="paragraph" w:styleId="a4">
    <w:name w:val="footer"/>
    <w:basedOn w:val="a0"/>
    <w:link w:val="a5"/>
    <w:uiPriority w:val="99"/>
    <w:unhideWhenUsed/>
    <w:qFormat/>
    <w:rsid w:val="00397A88"/>
    <w:pPr>
      <w:tabs>
        <w:tab w:val="center" w:pos="4677"/>
        <w:tab w:val="right" w:pos="9355"/>
      </w:tabs>
      <w:spacing w:after="0" w:line="240" w:lineRule="auto"/>
    </w:pPr>
    <w:rPr>
      <w:rFonts w:ascii="Calibri" w:eastAsia="Times New Roman" w:hAnsi="Calibri" w:cs="Times New Roman"/>
      <w:lang w:eastAsia="ru-RU"/>
    </w:rPr>
  </w:style>
  <w:style w:type="character" w:customStyle="1" w:styleId="a5">
    <w:name w:val="Нижний колонтитул Знак"/>
    <w:basedOn w:val="a1"/>
    <w:link w:val="a4"/>
    <w:uiPriority w:val="99"/>
    <w:qFormat/>
    <w:rsid w:val="00397A88"/>
    <w:rPr>
      <w:rFonts w:ascii="Calibri" w:eastAsia="Times New Roman" w:hAnsi="Calibri" w:cs="Times New Roman"/>
      <w:lang w:eastAsia="ru-RU"/>
    </w:rPr>
  </w:style>
  <w:style w:type="paragraph" w:styleId="a6">
    <w:name w:val="No Spacing"/>
    <w:link w:val="a7"/>
    <w:uiPriority w:val="1"/>
    <w:qFormat/>
    <w:rsid w:val="00397A88"/>
    <w:pPr>
      <w:spacing w:after="0" w:line="240" w:lineRule="auto"/>
    </w:pPr>
  </w:style>
  <w:style w:type="character" w:customStyle="1" w:styleId="a7">
    <w:name w:val="Без интервала Знак"/>
    <w:link w:val="a6"/>
    <w:uiPriority w:val="1"/>
    <w:qFormat/>
    <w:locked/>
    <w:rsid w:val="00397A88"/>
  </w:style>
  <w:style w:type="paragraph" w:styleId="a8">
    <w:name w:val="List Paragraph"/>
    <w:basedOn w:val="a0"/>
    <w:link w:val="a9"/>
    <w:uiPriority w:val="34"/>
    <w:qFormat/>
    <w:rsid w:val="00397A88"/>
    <w:pPr>
      <w:autoSpaceDE w:val="0"/>
      <w:autoSpaceDN w:val="0"/>
      <w:spacing w:after="0" w:line="240" w:lineRule="auto"/>
      <w:ind w:left="720"/>
      <w:contextualSpacing/>
    </w:pPr>
    <w:rPr>
      <w:rFonts w:ascii="Calibri" w:eastAsia="Times New Roman" w:hAnsi="Calibri" w:cs="Times New Roman"/>
      <w:sz w:val="20"/>
      <w:szCs w:val="20"/>
      <w:lang w:eastAsia="ru-RU"/>
    </w:rPr>
  </w:style>
  <w:style w:type="character" w:customStyle="1" w:styleId="a9">
    <w:name w:val="Абзац списка Знак"/>
    <w:link w:val="a8"/>
    <w:uiPriority w:val="34"/>
    <w:qFormat/>
    <w:locked/>
    <w:rsid w:val="00397A88"/>
    <w:rPr>
      <w:rFonts w:ascii="Calibri" w:eastAsia="Times New Roman" w:hAnsi="Calibri" w:cs="Times New Roman"/>
      <w:sz w:val="20"/>
      <w:szCs w:val="20"/>
      <w:lang w:eastAsia="ru-RU"/>
    </w:rPr>
  </w:style>
  <w:style w:type="character" w:customStyle="1" w:styleId="aa">
    <w:name w:val="Обычный (веб) Знак"/>
    <w:link w:val="ab"/>
    <w:uiPriority w:val="99"/>
    <w:qFormat/>
    <w:locked/>
    <w:rsid w:val="00397A88"/>
    <w:rPr>
      <w:rFonts w:ascii="Calibri" w:eastAsia="Times New Roman" w:hAnsi="Calibri" w:cs="Calibri"/>
    </w:rPr>
  </w:style>
  <w:style w:type="paragraph" w:styleId="ab">
    <w:name w:val="Normal (Web)"/>
    <w:basedOn w:val="a0"/>
    <w:link w:val="aa"/>
    <w:uiPriority w:val="99"/>
    <w:unhideWhenUsed/>
    <w:qFormat/>
    <w:rsid w:val="00397A88"/>
    <w:pPr>
      <w:spacing w:after="200" w:line="276" w:lineRule="auto"/>
      <w:ind w:left="720"/>
      <w:contextualSpacing/>
    </w:pPr>
    <w:rPr>
      <w:rFonts w:ascii="Calibri" w:eastAsia="Times New Roman" w:hAnsi="Calibri" w:cs="Calibri"/>
    </w:rPr>
  </w:style>
  <w:style w:type="character" w:customStyle="1" w:styleId="A00">
    <w:name w:val="A0"/>
    <w:uiPriority w:val="99"/>
    <w:qFormat/>
    <w:rsid w:val="00397A88"/>
    <w:rPr>
      <w:color w:val="000000"/>
      <w:sz w:val="18"/>
    </w:rPr>
  </w:style>
  <w:style w:type="paragraph" w:styleId="ac">
    <w:name w:val="header"/>
    <w:basedOn w:val="a0"/>
    <w:link w:val="ad"/>
    <w:uiPriority w:val="99"/>
    <w:unhideWhenUsed/>
    <w:qFormat/>
    <w:rsid w:val="00397A88"/>
    <w:pPr>
      <w:tabs>
        <w:tab w:val="center" w:pos="4677"/>
        <w:tab w:val="right" w:pos="9355"/>
      </w:tabs>
      <w:spacing w:after="0" w:line="240" w:lineRule="auto"/>
    </w:pPr>
    <w:rPr>
      <w:rFonts w:ascii="Calibri" w:eastAsia="Times New Roman" w:hAnsi="Calibri" w:cs="Times New Roman"/>
      <w:lang w:eastAsia="ru-RU"/>
    </w:rPr>
  </w:style>
  <w:style w:type="character" w:customStyle="1" w:styleId="ad">
    <w:name w:val="Верхний колонтитул Знак"/>
    <w:basedOn w:val="a1"/>
    <w:link w:val="ac"/>
    <w:uiPriority w:val="99"/>
    <w:qFormat/>
    <w:rsid w:val="00397A88"/>
    <w:rPr>
      <w:rFonts w:ascii="Calibri" w:eastAsia="Times New Roman" w:hAnsi="Calibri" w:cs="Times New Roman"/>
      <w:lang w:eastAsia="ru-RU"/>
    </w:rPr>
  </w:style>
  <w:style w:type="character" w:styleId="ae">
    <w:name w:val="Hyperlink"/>
    <w:uiPriority w:val="99"/>
    <w:unhideWhenUsed/>
    <w:qFormat/>
    <w:rsid w:val="00397A88"/>
    <w:rPr>
      <w:rFonts w:ascii="Times New Roman" w:hAnsi="Times New Roman" w:cs="Times New Roman" w:hint="default"/>
      <w:strike w:val="0"/>
      <w:dstrike w:val="0"/>
      <w:color w:val="0000FF"/>
      <w:u w:val="none"/>
      <w:effect w:val="none"/>
    </w:rPr>
  </w:style>
  <w:style w:type="character" w:customStyle="1" w:styleId="HTML">
    <w:name w:val="Стандартный HTML Знак"/>
    <w:basedOn w:val="a1"/>
    <w:link w:val="HTML0"/>
    <w:uiPriority w:val="99"/>
    <w:semiHidden/>
    <w:qFormat/>
    <w:rsid w:val="00397A88"/>
    <w:rPr>
      <w:rFonts w:ascii="Courier New" w:eastAsia="Times New Roman" w:hAnsi="Courier New" w:cs="Courier New"/>
      <w:sz w:val="20"/>
      <w:szCs w:val="24"/>
      <w:lang w:eastAsia="ru-RU"/>
    </w:rPr>
  </w:style>
  <w:style w:type="paragraph" w:styleId="HTML0">
    <w:name w:val="HTML Preformatted"/>
    <w:basedOn w:val="a0"/>
    <w:link w:val="HTML"/>
    <w:uiPriority w:val="99"/>
    <w:semiHidden/>
    <w:unhideWhenUsed/>
    <w:qFormat/>
    <w:rsid w:val="00397A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4"/>
      <w:lang w:eastAsia="ru-RU"/>
    </w:rPr>
  </w:style>
  <w:style w:type="character" w:customStyle="1" w:styleId="HTML1">
    <w:name w:val="Стандартный HTML Знак1"/>
    <w:basedOn w:val="a1"/>
    <w:uiPriority w:val="99"/>
    <w:semiHidden/>
    <w:rsid w:val="00397A88"/>
    <w:rPr>
      <w:rFonts w:ascii="Consolas" w:hAnsi="Consolas"/>
      <w:sz w:val="20"/>
      <w:szCs w:val="20"/>
    </w:rPr>
  </w:style>
  <w:style w:type="paragraph" w:customStyle="1" w:styleId="msonormal0">
    <w:name w:val="msonormal"/>
    <w:basedOn w:val="a0"/>
    <w:uiPriority w:val="99"/>
    <w:qFormat/>
    <w:rsid w:val="00397A88"/>
    <w:pPr>
      <w:spacing w:after="200" w:line="276" w:lineRule="auto"/>
      <w:ind w:left="720"/>
      <w:contextualSpacing/>
    </w:pPr>
    <w:rPr>
      <w:rFonts w:ascii="Calibri" w:eastAsia="Times New Roman" w:hAnsi="Calibri" w:cs="Times New Roman"/>
      <w:lang w:eastAsia="ru-RU"/>
    </w:rPr>
  </w:style>
  <w:style w:type="character" w:customStyle="1" w:styleId="af">
    <w:name w:val="Текст сноски Знак"/>
    <w:basedOn w:val="a1"/>
    <w:link w:val="af0"/>
    <w:uiPriority w:val="99"/>
    <w:semiHidden/>
    <w:qFormat/>
    <w:rsid w:val="00397A88"/>
    <w:rPr>
      <w:rFonts w:ascii="Calibri" w:eastAsia="Times New Roman" w:hAnsi="Calibri" w:cs="Times New Roman"/>
      <w:sz w:val="20"/>
      <w:szCs w:val="20"/>
      <w:lang w:eastAsia="ru-RU"/>
    </w:rPr>
  </w:style>
  <w:style w:type="paragraph" w:styleId="af0">
    <w:name w:val="footnote text"/>
    <w:basedOn w:val="a0"/>
    <w:link w:val="af"/>
    <w:uiPriority w:val="99"/>
    <w:semiHidden/>
    <w:unhideWhenUsed/>
    <w:qFormat/>
    <w:rsid w:val="00397A88"/>
    <w:pPr>
      <w:spacing w:after="0" w:line="240" w:lineRule="auto"/>
      <w:contextualSpacing/>
    </w:pPr>
    <w:rPr>
      <w:rFonts w:ascii="Calibri" w:eastAsia="Times New Roman" w:hAnsi="Calibri" w:cs="Times New Roman"/>
      <w:sz w:val="20"/>
      <w:szCs w:val="20"/>
      <w:lang w:eastAsia="ru-RU"/>
    </w:rPr>
  </w:style>
  <w:style w:type="character" w:customStyle="1" w:styleId="12">
    <w:name w:val="Текст сноски Знак1"/>
    <w:basedOn w:val="a1"/>
    <w:uiPriority w:val="99"/>
    <w:semiHidden/>
    <w:rsid w:val="00397A88"/>
    <w:rPr>
      <w:sz w:val="20"/>
      <w:szCs w:val="20"/>
    </w:rPr>
  </w:style>
  <w:style w:type="paragraph" w:styleId="af1">
    <w:name w:val="annotation text"/>
    <w:basedOn w:val="a0"/>
    <w:link w:val="af2"/>
    <w:uiPriority w:val="99"/>
    <w:semiHidden/>
    <w:unhideWhenUsed/>
    <w:qFormat/>
    <w:rsid w:val="00397A88"/>
    <w:pPr>
      <w:spacing w:after="200" w:line="240" w:lineRule="auto"/>
      <w:contextualSpacing/>
    </w:pPr>
    <w:rPr>
      <w:rFonts w:ascii="Calibri" w:eastAsia="Times New Roman" w:hAnsi="Calibri" w:cs="Times New Roman"/>
      <w:sz w:val="20"/>
      <w:szCs w:val="20"/>
      <w:lang w:eastAsia="ru-RU"/>
    </w:rPr>
  </w:style>
  <w:style w:type="character" w:customStyle="1" w:styleId="af2">
    <w:name w:val="Текст примечания Знак"/>
    <w:basedOn w:val="a1"/>
    <w:link w:val="af1"/>
    <w:uiPriority w:val="99"/>
    <w:semiHidden/>
    <w:qFormat/>
    <w:rsid w:val="00397A88"/>
    <w:rPr>
      <w:rFonts w:ascii="Calibri" w:eastAsia="Times New Roman" w:hAnsi="Calibri" w:cs="Times New Roman"/>
      <w:sz w:val="20"/>
      <w:szCs w:val="20"/>
      <w:lang w:eastAsia="ru-RU"/>
    </w:rPr>
  </w:style>
  <w:style w:type="paragraph" w:styleId="af3">
    <w:name w:val="endnote text"/>
    <w:basedOn w:val="a0"/>
    <w:link w:val="af4"/>
    <w:uiPriority w:val="99"/>
    <w:semiHidden/>
    <w:unhideWhenUsed/>
    <w:qFormat/>
    <w:rsid w:val="00397A88"/>
    <w:pPr>
      <w:spacing w:after="0" w:line="240" w:lineRule="auto"/>
      <w:contextualSpacing/>
    </w:pPr>
    <w:rPr>
      <w:rFonts w:ascii="Calibri" w:eastAsia="Times New Roman" w:hAnsi="Calibri" w:cs="Times New Roman"/>
      <w:sz w:val="20"/>
      <w:szCs w:val="20"/>
      <w:lang w:eastAsia="ru-RU"/>
    </w:rPr>
  </w:style>
  <w:style w:type="character" w:customStyle="1" w:styleId="af4">
    <w:name w:val="Текст концевой сноски Знак"/>
    <w:basedOn w:val="a1"/>
    <w:link w:val="af3"/>
    <w:uiPriority w:val="99"/>
    <w:semiHidden/>
    <w:qFormat/>
    <w:rsid w:val="00397A88"/>
    <w:rPr>
      <w:rFonts w:ascii="Calibri" w:eastAsia="Times New Roman" w:hAnsi="Calibri" w:cs="Times New Roman"/>
      <w:sz w:val="20"/>
      <w:szCs w:val="20"/>
      <w:lang w:eastAsia="ru-RU"/>
    </w:rPr>
  </w:style>
  <w:style w:type="paragraph" w:styleId="a">
    <w:name w:val="List Bullet"/>
    <w:basedOn w:val="a0"/>
    <w:uiPriority w:val="99"/>
    <w:semiHidden/>
    <w:unhideWhenUsed/>
    <w:qFormat/>
    <w:rsid w:val="00397A88"/>
    <w:pPr>
      <w:numPr>
        <w:numId w:val="6"/>
      </w:numPr>
      <w:spacing w:after="0" w:line="240" w:lineRule="auto"/>
      <w:contextualSpacing/>
    </w:pPr>
    <w:rPr>
      <w:rFonts w:ascii="Times New Roman" w:eastAsia="Times New Roman" w:hAnsi="Times New Roman" w:cs="Times New Roman"/>
      <w:sz w:val="24"/>
      <w:szCs w:val="24"/>
      <w:lang w:eastAsia="ru-RU"/>
    </w:rPr>
  </w:style>
  <w:style w:type="paragraph" w:styleId="af5">
    <w:name w:val="Title"/>
    <w:basedOn w:val="a0"/>
    <w:next w:val="a0"/>
    <w:link w:val="af6"/>
    <w:uiPriority w:val="99"/>
    <w:qFormat/>
    <w:rsid w:val="00397A88"/>
    <w:pPr>
      <w:spacing w:after="0" w:line="240" w:lineRule="auto"/>
      <w:contextualSpacing/>
    </w:pPr>
    <w:rPr>
      <w:rFonts w:ascii="Calibri Light" w:eastAsia="Times New Roman" w:hAnsi="Calibri Light" w:cs="Times New Roman"/>
      <w:spacing w:val="-10"/>
      <w:kern w:val="28"/>
      <w:sz w:val="56"/>
      <w:szCs w:val="56"/>
      <w:lang w:val="zh-CN"/>
    </w:rPr>
  </w:style>
  <w:style w:type="character" w:customStyle="1" w:styleId="af6">
    <w:name w:val="Заголовок Знак"/>
    <w:basedOn w:val="a1"/>
    <w:link w:val="af5"/>
    <w:uiPriority w:val="99"/>
    <w:qFormat/>
    <w:rsid w:val="00397A88"/>
    <w:rPr>
      <w:rFonts w:ascii="Calibri Light" w:eastAsia="Times New Roman" w:hAnsi="Calibri Light" w:cs="Times New Roman"/>
      <w:spacing w:val="-10"/>
      <w:kern w:val="28"/>
      <w:sz w:val="56"/>
      <w:szCs w:val="56"/>
      <w:lang w:val="zh-CN"/>
    </w:rPr>
  </w:style>
  <w:style w:type="paragraph" w:styleId="af7">
    <w:name w:val="Body Text"/>
    <w:basedOn w:val="a0"/>
    <w:link w:val="af8"/>
    <w:uiPriority w:val="99"/>
    <w:semiHidden/>
    <w:unhideWhenUsed/>
    <w:qFormat/>
    <w:rsid w:val="00397A88"/>
    <w:pPr>
      <w:widowControl w:val="0"/>
      <w:autoSpaceDE w:val="0"/>
      <w:autoSpaceDN w:val="0"/>
      <w:adjustRightInd w:val="0"/>
      <w:spacing w:after="0" w:line="240" w:lineRule="auto"/>
      <w:contextualSpacing/>
    </w:pPr>
    <w:rPr>
      <w:rFonts w:ascii="Times New Roman" w:eastAsia="Times New Roman" w:hAnsi="Times New Roman" w:cs="Times New Roman"/>
      <w:sz w:val="28"/>
      <w:szCs w:val="28"/>
      <w:lang w:val="uz-Cyrl-UZ" w:eastAsia="zh-CN"/>
    </w:rPr>
  </w:style>
  <w:style w:type="character" w:customStyle="1" w:styleId="af8">
    <w:name w:val="Основной текст Знак"/>
    <w:basedOn w:val="a1"/>
    <w:link w:val="af7"/>
    <w:uiPriority w:val="99"/>
    <w:semiHidden/>
    <w:qFormat/>
    <w:rsid w:val="00397A88"/>
    <w:rPr>
      <w:rFonts w:ascii="Times New Roman" w:eastAsia="Times New Roman" w:hAnsi="Times New Roman" w:cs="Times New Roman"/>
      <w:sz w:val="28"/>
      <w:szCs w:val="28"/>
      <w:lang w:val="uz-Cyrl-UZ" w:eastAsia="zh-CN"/>
    </w:rPr>
  </w:style>
  <w:style w:type="character" w:customStyle="1" w:styleId="af9">
    <w:name w:val="Основной текст с отступом Знак"/>
    <w:basedOn w:val="a1"/>
    <w:link w:val="afa"/>
    <w:uiPriority w:val="99"/>
    <w:semiHidden/>
    <w:qFormat/>
    <w:rsid w:val="00397A88"/>
    <w:rPr>
      <w:rFonts w:ascii="BalticaUzbek" w:eastAsia="Times New Roman" w:hAnsi="BalticaUzbek" w:cs="Times New Roman"/>
      <w:sz w:val="28"/>
      <w:szCs w:val="28"/>
      <w:lang w:val="zh-CN" w:eastAsia="zh-CN"/>
    </w:rPr>
  </w:style>
  <w:style w:type="paragraph" w:styleId="afa">
    <w:name w:val="Body Text Indent"/>
    <w:basedOn w:val="a0"/>
    <w:link w:val="af9"/>
    <w:uiPriority w:val="99"/>
    <w:semiHidden/>
    <w:unhideWhenUsed/>
    <w:qFormat/>
    <w:rsid w:val="00397A88"/>
    <w:pPr>
      <w:spacing w:after="0" w:line="240" w:lineRule="auto"/>
      <w:contextualSpacing/>
      <w:jc w:val="center"/>
    </w:pPr>
    <w:rPr>
      <w:rFonts w:ascii="BalticaUzbek" w:eastAsia="Times New Roman" w:hAnsi="BalticaUzbek" w:cs="Times New Roman"/>
      <w:sz w:val="28"/>
      <w:szCs w:val="28"/>
      <w:lang w:val="zh-CN" w:eastAsia="zh-CN"/>
    </w:rPr>
  </w:style>
  <w:style w:type="character" w:customStyle="1" w:styleId="13">
    <w:name w:val="Основной текст с отступом Знак1"/>
    <w:basedOn w:val="a1"/>
    <w:uiPriority w:val="99"/>
    <w:semiHidden/>
    <w:rsid w:val="00397A88"/>
  </w:style>
  <w:style w:type="paragraph" w:styleId="afb">
    <w:name w:val="Subtitle"/>
    <w:basedOn w:val="a0"/>
    <w:link w:val="afc"/>
    <w:uiPriority w:val="99"/>
    <w:qFormat/>
    <w:rsid w:val="00397A88"/>
    <w:pPr>
      <w:spacing w:after="0" w:line="240" w:lineRule="auto"/>
      <w:ind w:firstLine="851"/>
      <w:contextualSpacing/>
      <w:jc w:val="both"/>
    </w:pPr>
    <w:rPr>
      <w:rFonts w:ascii="Times New Roman" w:eastAsia="Times New Roman" w:hAnsi="Times New Roman" w:cs="Times New Roman"/>
      <w:sz w:val="20"/>
      <w:szCs w:val="20"/>
      <w:lang w:val="en-US" w:eastAsia="ru-RU"/>
    </w:rPr>
  </w:style>
  <w:style w:type="character" w:customStyle="1" w:styleId="afc">
    <w:name w:val="Подзаголовок Знак"/>
    <w:basedOn w:val="a1"/>
    <w:link w:val="afb"/>
    <w:uiPriority w:val="99"/>
    <w:qFormat/>
    <w:rsid w:val="00397A88"/>
    <w:rPr>
      <w:rFonts w:ascii="Times New Roman" w:eastAsia="Times New Roman" w:hAnsi="Times New Roman" w:cs="Times New Roman"/>
      <w:sz w:val="20"/>
      <w:szCs w:val="20"/>
      <w:lang w:val="en-US" w:eastAsia="ru-RU"/>
    </w:rPr>
  </w:style>
  <w:style w:type="character" w:customStyle="1" w:styleId="afd">
    <w:name w:val="Красная строка Знак"/>
    <w:basedOn w:val="af8"/>
    <w:link w:val="afe"/>
    <w:uiPriority w:val="99"/>
    <w:semiHidden/>
    <w:qFormat/>
    <w:rsid w:val="00397A88"/>
    <w:rPr>
      <w:rFonts w:ascii="Times New Roman" w:eastAsia="Calibri" w:hAnsi="Times New Roman" w:cs="Times New Roman"/>
      <w:sz w:val="28"/>
      <w:szCs w:val="28"/>
      <w:lang w:val="uz-Cyrl-UZ" w:eastAsia="zh-CN"/>
    </w:rPr>
  </w:style>
  <w:style w:type="paragraph" w:styleId="afe">
    <w:name w:val="Body Text First Indent"/>
    <w:basedOn w:val="af7"/>
    <w:link w:val="afd"/>
    <w:uiPriority w:val="99"/>
    <w:semiHidden/>
    <w:unhideWhenUsed/>
    <w:qFormat/>
    <w:rsid w:val="00397A88"/>
    <w:pPr>
      <w:widowControl/>
      <w:autoSpaceDE/>
      <w:autoSpaceDN/>
      <w:adjustRightInd/>
      <w:spacing w:after="160" w:line="256" w:lineRule="auto"/>
      <w:ind w:firstLine="360"/>
    </w:pPr>
    <w:rPr>
      <w:rFonts w:eastAsia="Calibri"/>
    </w:rPr>
  </w:style>
  <w:style w:type="character" w:customStyle="1" w:styleId="14">
    <w:name w:val="Красная строка Знак1"/>
    <w:basedOn w:val="af8"/>
    <w:uiPriority w:val="99"/>
    <w:semiHidden/>
    <w:rsid w:val="00397A88"/>
    <w:rPr>
      <w:rFonts w:ascii="Times New Roman" w:eastAsia="Times New Roman" w:hAnsi="Times New Roman" w:cs="Times New Roman"/>
      <w:sz w:val="28"/>
      <w:szCs w:val="28"/>
      <w:lang w:val="uz-Cyrl-UZ" w:eastAsia="zh-CN"/>
    </w:rPr>
  </w:style>
  <w:style w:type="paragraph" w:styleId="21">
    <w:name w:val="Body Text 2"/>
    <w:basedOn w:val="a0"/>
    <w:link w:val="22"/>
    <w:uiPriority w:val="99"/>
    <w:semiHidden/>
    <w:unhideWhenUsed/>
    <w:qFormat/>
    <w:rsid w:val="00397A88"/>
    <w:pPr>
      <w:spacing w:after="120" w:line="480" w:lineRule="auto"/>
      <w:contextualSpacing/>
    </w:pPr>
    <w:rPr>
      <w:rFonts w:ascii="Times New Roman" w:eastAsia="Times New Roman" w:hAnsi="Times New Roman" w:cs="Times New Roman"/>
      <w:sz w:val="28"/>
      <w:szCs w:val="20"/>
      <w:lang w:val="zh-CN"/>
    </w:rPr>
  </w:style>
  <w:style w:type="character" w:customStyle="1" w:styleId="22">
    <w:name w:val="Основной текст 2 Знак"/>
    <w:basedOn w:val="a1"/>
    <w:link w:val="21"/>
    <w:uiPriority w:val="99"/>
    <w:semiHidden/>
    <w:qFormat/>
    <w:rsid w:val="00397A88"/>
    <w:rPr>
      <w:rFonts w:ascii="Times New Roman" w:eastAsia="Times New Roman" w:hAnsi="Times New Roman" w:cs="Times New Roman"/>
      <w:sz w:val="28"/>
      <w:szCs w:val="20"/>
      <w:lang w:val="zh-CN"/>
    </w:rPr>
  </w:style>
  <w:style w:type="character" w:customStyle="1" w:styleId="31">
    <w:name w:val="Основной текст 3 Знак"/>
    <w:basedOn w:val="a1"/>
    <w:link w:val="32"/>
    <w:uiPriority w:val="99"/>
    <w:semiHidden/>
    <w:qFormat/>
    <w:rsid w:val="00397A88"/>
    <w:rPr>
      <w:rFonts w:ascii="Calibri" w:eastAsia="Times New Roman" w:hAnsi="Calibri" w:cs="Times New Roman"/>
      <w:sz w:val="16"/>
      <w:szCs w:val="16"/>
      <w:lang w:val="zh-CN" w:eastAsia="zh-CN"/>
    </w:rPr>
  </w:style>
  <w:style w:type="paragraph" w:styleId="32">
    <w:name w:val="Body Text 3"/>
    <w:basedOn w:val="a0"/>
    <w:link w:val="31"/>
    <w:uiPriority w:val="99"/>
    <w:semiHidden/>
    <w:unhideWhenUsed/>
    <w:qFormat/>
    <w:rsid w:val="00397A88"/>
    <w:pPr>
      <w:spacing w:after="120" w:line="276" w:lineRule="auto"/>
      <w:contextualSpacing/>
    </w:pPr>
    <w:rPr>
      <w:rFonts w:ascii="Calibri" w:eastAsia="Times New Roman" w:hAnsi="Calibri" w:cs="Times New Roman"/>
      <w:sz w:val="16"/>
      <w:szCs w:val="16"/>
      <w:lang w:val="zh-CN" w:eastAsia="zh-CN"/>
    </w:rPr>
  </w:style>
  <w:style w:type="character" w:customStyle="1" w:styleId="310">
    <w:name w:val="Основной текст 3 Знак1"/>
    <w:basedOn w:val="a1"/>
    <w:uiPriority w:val="99"/>
    <w:semiHidden/>
    <w:rsid w:val="00397A88"/>
    <w:rPr>
      <w:sz w:val="16"/>
      <w:szCs w:val="16"/>
    </w:rPr>
  </w:style>
  <w:style w:type="character" w:customStyle="1" w:styleId="23">
    <w:name w:val="Основной текст с отступом 2 Знак"/>
    <w:basedOn w:val="a1"/>
    <w:link w:val="24"/>
    <w:uiPriority w:val="99"/>
    <w:semiHidden/>
    <w:qFormat/>
    <w:rsid w:val="00397A88"/>
    <w:rPr>
      <w:rFonts w:ascii="Times New Roman" w:eastAsia="Times New Roman" w:hAnsi="Times New Roman" w:cs="Times New Roman"/>
      <w:b/>
      <w:bCs/>
      <w:sz w:val="28"/>
      <w:szCs w:val="28"/>
      <w:lang w:val="uz-Cyrl-UZ" w:eastAsia="zh-CN"/>
    </w:rPr>
  </w:style>
  <w:style w:type="paragraph" w:styleId="24">
    <w:name w:val="Body Text Indent 2"/>
    <w:basedOn w:val="a0"/>
    <w:link w:val="23"/>
    <w:uiPriority w:val="99"/>
    <w:semiHidden/>
    <w:unhideWhenUsed/>
    <w:qFormat/>
    <w:rsid w:val="00397A88"/>
    <w:pPr>
      <w:widowControl w:val="0"/>
      <w:autoSpaceDE w:val="0"/>
      <w:autoSpaceDN w:val="0"/>
      <w:adjustRightInd w:val="0"/>
      <w:spacing w:after="0" w:line="240" w:lineRule="auto"/>
      <w:ind w:firstLine="567"/>
      <w:contextualSpacing/>
      <w:jc w:val="center"/>
    </w:pPr>
    <w:rPr>
      <w:rFonts w:ascii="Times New Roman" w:eastAsia="Times New Roman" w:hAnsi="Times New Roman" w:cs="Times New Roman"/>
      <w:b/>
      <w:bCs/>
      <w:sz w:val="28"/>
      <w:szCs w:val="28"/>
      <w:lang w:val="uz-Cyrl-UZ" w:eastAsia="zh-CN"/>
    </w:rPr>
  </w:style>
  <w:style w:type="character" w:customStyle="1" w:styleId="210">
    <w:name w:val="Основной текст с отступом 2 Знак1"/>
    <w:basedOn w:val="a1"/>
    <w:uiPriority w:val="99"/>
    <w:semiHidden/>
    <w:rsid w:val="00397A88"/>
  </w:style>
  <w:style w:type="character" w:customStyle="1" w:styleId="33">
    <w:name w:val="Основной текст с отступом 3 Знак"/>
    <w:basedOn w:val="a1"/>
    <w:link w:val="34"/>
    <w:uiPriority w:val="99"/>
    <w:semiHidden/>
    <w:qFormat/>
    <w:rsid w:val="00397A88"/>
    <w:rPr>
      <w:rFonts w:ascii="Calibri" w:eastAsia="Calibri" w:hAnsi="Calibri" w:cs="Times New Roman"/>
      <w:sz w:val="16"/>
      <w:szCs w:val="16"/>
      <w:lang w:val="zh-CN" w:eastAsia="zh-CN"/>
    </w:rPr>
  </w:style>
  <w:style w:type="paragraph" w:styleId="34">
    <w:name w:val="Body Text Indent 3"/>
    <w:basedOn w:val="a0"/>
    <w:link w:val="33"/>
    <w:uiPriority w:val="99"/>
    <w:semiHidden/>
    <w:unhideWhenUsed/>
    <w:qFormat/>
    <w:rsid w:val="00397A88"/>
    <w:pPr>
      <w:spacing w:after="120" w:line="276" w:lineRule="auto"/>
      <w:ind w:left="283"/>
      <w:contextualSpacing/>
    </w:pPr>
    <w:rPr>
      <w:rFonts w:ascii="Calibri" w:eastAsia="Calibri" w:hAnsi="Calibri" w:cs="Times New Roman"/>
      <w:sz w:val="16"/>
      <w:szCs w:val="16"/>
      <w:lang w:val="zh-CN" w:eastAsia="zh-CN"/>
    </w:rPr>
  </w:style>
  <w:style w:type="character" w:customStyle="1" w:styleId="311">
    <w:name w:val="Основной текст с отступом 3 Знак1"/>
    <w:basedOn w:val="a1"/>
    <w:uiPriority w:val="99"/>
    <w:semiHidden/>
    <w:rsid w:val="00397A88"/>
    <w:rPr>
      <w:sz w:val="16"/>
      <w:szCs w:val="16"/>
    </w:rPr>
  </w:style>
  <w:style w:type="paragraph" w:styleId="aff">
    <w:name w:val="annotation subject"/>
    <w:basedOn w:val="af1"/>
    <w:next w:val="af1"/>
    <w:link w:val="aff0"/>
    <w:uiPriority w:val="99"/>
    <w:semiHidden/>
    <w:unhideWhenUsed/>
    <w:qFormat/>
    <w:rsid w:val="00397A88"/>
    <w:rPr>
      <w:b/>
      <w:bCs/>
    </w:rPr>
  </w:style>
  <w:style w:type="character" w:customStyle="1" w:styleId="aff0">
    <w:name w:val="Тема примечания Знак"/>
    <w:basedOn w:val="af2"/>
    <w:link w:val="aff"/>
    <w:uiPriority w:val="99"/>
    <w:semiHidden/>
    <w:qFormat/>
    <w:rsid w:val="00397A88"/>
    <w:rPr>
      <w:rFonts w:ascii="Calibri" w:eastAsia="Times New Roman" w:hAnsi="Calibri" w:cs="Times New Roman"/>
      <w:b/>
      <w:bCs/>
      <w:sz w:val="20"/>
      <w:szCs w:val="20"/>
      <w:lang w:eastAsia="ru-RU"/>
    </w:rPr>
  </w:style>
  <w:style w:type="paragraph" w:styleId="aff1">
    <w:name w:val="Balloon Text"/>
    <w:basedOn w:val="a0"/>
    <w:link w:val="aff2"/>
    <w:uiPriority w:val="99"/>
    <w:semiHidden/>
    <w:unhideWhenUsed/>
    <w:qFormat/>
    <w:rsid w:val="00397A88"/>
    <w:pPr>
      <w:spacing w:after="0" w:line="240" w:lineRule="auto"/>
      <w:contextualSpacing/>
    </w:pPr>
    <w:rPr>
      <w:rFonts w:ascii="Tahoma" w:eastAsia="Times New Roman" w:hAnsi="Tahoma" w:cs="Tahoma"/>
      <w:sz w:val="16"/>
      <w:szCs w:val="16"/>
      <w:lang w:eastAsia="ru-RU"/>
    </w:rPr>
  </w:style>
  <w:style w:type="character" w:customStyle="1" w:styleId="aff2">
    <w:name w:val="Текст выноски Знак"/>
    <w:basedOn w:val="a1"/>
    <w:link w:val="aff1"/>
    <w:uiPriority w:val="99"/>
    <w:semiHidden/>
    <w:qFormat/>
    <w:rsid w:val="00397A88"/>
    <w:rPr>
      <w:rFonts w:ascii="Tahoma" w:eastAsia="Times New Roman" w:hAnsi="Tahoma" w:cs="Tahoma"/>
      <w:sz w:val="16"/>
      <w:szCs w:val="16"/>
      <w:lang w:eastAsia="ru-RU"/>
    </w:rPr>
  </w:style>
  <w:style w:type="paragraph" w:customStyle="1" w:styleId="Default">
    <w:name w:val="Default"/>
    <w:uiPriority w:val="99"/>
    <w:qFormat/>
    <w:rsid w:val="00397A88"/>
    <w:pPr>
      <w:autoSpaceDE w:val="0"/>
      <w:autoSpaceDN w:val="0"/>
      <w:adjustRightInd w:val="0"/>
      <w:spacing w:after="0" w:line="240" w:lineRule="auto"/>
      <w:contextualSpacing/>
    </w:pPr>
    <w:rPr>
      <w:rFonts w:ascii="Times New Roman" w:eastAsia="Times New Roman" w:hAnsi="Times New Roman" w:cs="Times New Roman"/>
      <w:color w:val="000000"/>
      <w:sz w:val="24"/>
      <w:szCs w:val="24"/>
      <w:lang w:eastAsia="ru-RU"/>
    </w:rPr>
  </w:style>
  <w:style w:type="paragraph" w:customStyle="1" w:styleId="Pa5">
    <w:name w:val="Pa5"/>
    <w:basedOn w:val="a0"/>
    <w:next w:val="a0"/>
    <w:uiPriority w:val="99"/>
    <w:qFormat/>
    <w:rsid w:val="00397A88"/>
    <w:pPr>
      <w:autoSpaceDE w:val="0"/>
      <w:autoSpaceDN w:val="0"/>
      <w:adjustRightInd w:val="0"/>
      <w:spacing w:after="0" w:line="221" w:lineRule="atLeast"/>
      <w:contextualSpacing/>
    </w:pPr>
    <w:rPr>
      <w:rFonts w:ascii="Segoe UI" w:eastAsia="Times New Roman" w:hAnsi="Segoe UI" w:cs="Segoe UI"/>
      <w:sz w:val="24"/>
      <w:szCs w:val="24"/>
      <w:lang w:eastAsia="ru-RU"/>
    </w:rPr>
  </w:style>
  <w:style w:type="paragraph" w:customStyle="1" w:styleId="rvps3">
    <w:name w:val="rvps3"/>
    <w:basedOn w:val="a0"/>
    <w:uiPriority w:val="99"/>
    <w:qFormat/>
    <w:rsid w:val="00397A88"/>
    <w:pPr>
      <w:spacing w:before="100" w:beforeAutospacing="1" w:after="100" w:afterAutospacing="1" w:line="240" w:lineRule="auto"/>
      <w:contextualSpacing/>
    </w:pPr>
    <w:rPr>
      <w:rFonts w:ascii="Times New Roman" w:eastAsia="Times New Roman" w:hAnsi="Times New Roman" w:cs="Times New Roman"/>
      <w:sz w:val="24"/>
      <w:szCs w:val="24"/>
      <w:lang w:eastAsia="ru-RU"/>
    </w:rPr>
  </w:style>
  <w:style w:type="character" w:customStyle="1" w:styleId="25">
    <w:name w:val="Основной текст (2)_"/>
    <w:link w:val="211"/>
    <w:uiPriority w:val="99"/>
    <w:qFormat/>
    <w:locked/>
    <w:rsid w:val="00397A88"/>
    <w:rPr>
      <w:sz w:val="28"/>
      <w:shd w:val="clear" w:color="auto" w:fill="FFFFFF"/>
    </w:rPr>
  </w:style>
  <w:style w:type="paragraph" w:customStyle="1" w:styleId="211">
    <w:name w:val="Основной текст (2)1"/>
    <w:basedOn w:val="a0"/>
    <w:link w:val="25"/>
    <w:uiPriority w:val="99"/>
    <w:qFormat/>
    <w:rsid w:val="00397A88"/>
    <w:pPr>
      <w:widowControl w:val="0"/>
      <w:shd w:val="clear" w:color="auto" w:fill="FFFFFF"/>
      <w:spacing w:after="1200" w:line="240" w:lineRule="atLeast"/>
      <w:ind w:hanging="420"/>
      <w:contextualSpacing/>
    </w:pPr>
    <w:rPr>
      <w:sz w:val="28"/>
    </w:rPr>
  </w:style>
  <w:style w:type="paragraph" w:customStyle="1" w:styleId="rvps2">
    <w:name w:val="rvps2"/>
    <w:basedOn w:val="a0"/>
    <w:uiPriority w:val="99"/>
    <w:qFormat/>
    <w:rsid w:val="00397A88"/>
    <w:pPr>
      <w:spacing w:before="100" w:beforeAutospacing="1" w:after="100" w:afterAutospacing="1" w:line="240" w:lineRule="auto"/>
      <w:contextualSpacing/>
    </w:pPr>
    <w:rPr>
      <w:rFonts w:ascii="Times New Roman" w:eastAsia="Times New Roman" w:hAnsi="Times New Roman" w:cs="Times New Roman"/>
      <w:sz w:val="24"/>
      <w:szCs w:val="24"/>
      <w:lang w:eastAsia="ru-RU"/>
    </w:rPr>
  </w:style>
  <w:style w:type="character" w:customStyle="1" w:styleId="z-">
    <w:name w:val="z-Начало формы Знак"/>
    <w:basedOn w:val="a1"/>
    <w:link w:val="z-1"/>
    <w:uiPriority w:val="99"/>
    <w:semiHidden/>
    <w:qFormat/>
    <w:locked/>
    <w:rsid w:val="00397A88"/>
    <w:rPr>
      <w:rFonts w:ascii="Arial" w:eastAsia="Times New Roman" w:hAnsi="Arial" w:cs="Arial"/>
      <w:vanish/>
      <w:sz w:val="16"/>
      <w:szCs w:val="16"/>
      <w:lang w:val="zh-CN" w:eastAsia="zh-CN"/>
    </w:rPr>
  </w:style>
  <w:style w:type="paragraph" w:customStyle="1" w:styleId="z-1">
    <w:name w:val="z-Начало формы1"/>
    <w:basedOn w:val="a0"/>
    <w:next w:val="a0"/>
    <w:link w:val="z-"/>
    <w:uiPriority w:val="99"/>
    <w:semiHidden/>
    <w:qFormat/>
    <w:rsid w:val="00397A88"/>
    <w:pPr>
      <w:pBdr>
        <w:bottom w:val="single" w:sz="6" w:space="1" w:color="auto"/>
      </w:pBdr>
      <w:spacing w:after="0" w:line="240" w:lineRule="auto"/>
      <w:contextualSpacing/>
      <w:jc w:val="center"/>
    </w:pPr>
    <w:rPr>
      <w:rFonts w:ascii="Arial" w:eastAsia="Times New Roman" w:hAnsi="Arial" w:cs="Arial"/>
      <w:vanish/>
      <w:sz w:val="16"/>
      <w:szCs w:val="16"/>
      <w:lang w:val="zh-CN" w:eastAsia="zh-CN"/>
    </w:rPr>
  </w:style>
  <w:style w:type="paragraph" w:customStyle="1" w:styleId="15">
    <w:name w:val="заголовок 1"/>
    <w:basedOn w:val="a0"/>
    <w:next w:val="a0"/>
    <w:uiPriority w:val="99"/>
    <w:qFormat/>
    <w:rsid w:val="00397A88"/>
    <w:pPr>
      <w:keepNext/>
      <w:spacing w:after="0" w:line="240" w:lineRule="auto"/>
      <w:contextualSpacing/>
      <w:jc w:val="center"/>
    </w:pPr>
    <w:rPr>
      <w:rFonts w:ascii="PANDA Baltic UZ" w:eastAsia="Times New Roman" w:hAnsi="PANDA Baltic UZ" w:cs="PANDA Baltic UZ"/>
      <w:sz w:val="28"/>
      <w:szCs w:val="28"/>
      <w:lang w:eastAsia="ru-RU"/>
    </w:rPr>
  </w:style>
  <w:style w:type="paragraph" w:customStyle="1" w:styleId="rvps1">
    <w:name w:val="rvps1"/>
    <w:basedOn w:val="a0"/>
    <w:uiPriority w:val="99"/>
    <w:qFormat/>
    <w:rsid w:val="00397A88"/>
    <w:pPr>
      <w:spacing w:after="0" w:line="240" w:lineRule="auto"/>
      <w:contextualSpacing/>
      <w:jc w:val="center"/>
    </w:pPr>
    <w:rPr>
      <w:rFonts w:ascii="Times New Roman" w:eastAsia="Times New Roman" w:hAnsi="Times New Roman" w:cs="Times New Roman"/>
      <w:sz w:val="24"/>
      <w:szCs w:val="24"/>
      <w:lang w:eastAsia="ru-RU"/>
    </w:rPr>
  </w:style>
  <w:style w:type="paragraph" w:customStyle="1" w:styleId="bqw">
    <w:name w:val="bqw"/>
    <w:basedOn w:val="a0"/>
    <w:uiPriority w:val="99"/>
    <w:qFormat/>
    <w:rsid w:val="00397A88"/>
    <w:pPr>
      <w:spacing w:before="100" w:beforeAutospacing="1" w:after="100" w:afterAutospacing="1" w:line="240" w:lineRule="auto"/>
      <w:contextualSpacing/>
    </w:pPr>
    <w:rPr>
      <w:rFonts w:ascii="Times New Roman" w:eastAsia="Times New Roman" w:hAnsi="Times New Roman" w:cs="Times New Roman"/>
      <w:sz w:val="24"/>
      <w:szCs w:val="24"/>
      <w:lang w:eastAsia="ru-RU"/>
    </w:rPr>
  </w:style>
  <w:style w:type="paragraph" w:customStyle="1" w:styleId="16">
    <w:name w:val="1"/>
    <w:basedOn w:val="a0"/>
    <w:next w:val="a0"/>
    <w:uiPriority w:val="10"/>
    <w:qFormat/>
    <w:rsid w:val="00397A88"/>
    <w:pPr>
      <w:spacing w:after="0" w:line="240" w:lineRule="auto"/>
      <w:contextualSpacing/>
    </w:pPr>
    <w:rPr>
      <w:rFonts w:ascii="Calibri Light" w:eastAsia="Times New Roman" w:hAnsi="Calibri Light" w:cs="Times New Roman"/>
      <w:spacing w:val="-10"/>
      <w:kern w:val="28"/>
      <w:sz w:val="56"/>
      <w:szCs w:val="56"/>
      <w:lang w:val="zh-CN"/>
    </w:rPr>
  </w:style>
  <w:style w:type="paragraph" w:customStyle="1" w:styleId="aff3">
    <w:name w:val="Текст_тез"/>
    <w:basedOn w:val="a0"/>
    <w:uiPriority w:val="99"/>
    <w:qFormat/>
    <w:rsid w:val="00397A88"/>
    <w:pPr>
      <w:overflowPunct w:val="0"/>
      <w:autoSpaceDE w:val="0"/>
      <w:autoSpaceDN w:val="0"/>
      <w:adjustRightInd w:val="0"/>
      <w:spacing w:after="0" w:line="240" w:lineRule="auto"/>
      <w:ind w:firstLine="454"/>
      <w:contextualSpacing/>
      <w:jc w:val="both"/>
    </w:pPr>
    <w:rPr>
      <w:rFonts w:ascii="Antiqua" w:eastAsia="Times New Roman" w:hAnsi="Antiqua" w:cs="Times New Roman"/>
      <w:sz w:val="20"/>
      <w:szCs w:val="20"/>
      <w:lang w:eastAsia="ru-RU"/>
    </w:rPr>
  </w:style>
  <w:style w:type="paragraph" w:customStyle="1" w:styleId="aff4">
    <w:name w:val="Последний"/>
    <w:basedOn w:val="a0"/>
    <w:uiPriority w:val="99"/>
    <w:qFormat/>
    <w:rsid w:val="00397A88"/>
    <w:pPr>
      <w:overflowPunct w:val="0"/>
      <w:autoSpaceDE w:val="0"/>
      <w:autoSpaceDN w:val="0"/>
      <w:adjustRightInd w:val="0"/>
      <w:spacing w:after="240" w:line="240" w:lineRule="auto"/>
      <w:ind w:firstLine="454"/>
      <w:contextualSpacing/>
      <w:jc w:val="both"/>
    </w:pPr>
    <w:rPr>
      <w:rFonts w:ascii="Antiqua" w:eastAsia="Times New Roman" w:hAnsi="Antiqua" w:cs="Times New Roman"/>
      <w:sz w:val="20"/>
      <w:szCs w:val="20"/>
      <w:lang w:eastAsia="ru-RU"/>
    </w:rPr>
  </w:style>
  <w:style w:type="paragraph" w:customStyle="1" w:styleId="text">
    <w:name w:val="text"/>
    <w:basedOn w:val="a0"/>
    <w:uiPriority w:val="99"/>
    <w:qFormat/>
    <w:rsid w:val="00397A88"/>
    <w:pPr>
      <w:spacing w:before="100" w:beforeAutospacing="1" w:after="100" w:afterAutospacing="1" w:line="240" w:lineRule="auto"/>
      <w:contextualSpacing/>
    </w:pPr>
    <w:rPr>
      <w:rFonts w:ascii="Times New Roman" w:eastAsia="Times New Roman" w:hAnsi="Times New Roman" w:cs="Times New Roman"/>
      <w:sz w:val="24"/>
      <w:szCs w:val="24"/>
      <w:lang w:val="uk-UA" w:eastAsia="uk-UA"/>
    </w:rPr>
  </w:style>
  <w:style w:type="paragraph" w:customStyle="1" w:styleId="-">
    <w:name w:val="Дис-текст"/>
    <w:basedOn w:val="a0"/>
    <w:uiPriority w:val="99"/>
    <w:qFormat/>
    <w:rsid w:val="00397A88"/>
    <w:pPr>
      <w:widowControl w:val="0"/>
      <w:tabs>
        <w:tab w:val="left" w:pos="8647"/>
      </w:tabs>
      <w:spacing w:after="0" w:line="360" w:lineRule="auto"/>
      <w:ind w:firstLine="720"/>
      <w:contextualSpacing/>
      <w:jc w:val="both"/>
    </w:pPr>
    <w:rPr>
      <w:rFonts w:ascii="Times New Roman" w:eastAsia="Times New Roman" w:hAnsi="Times New Roman" w:cs="Times New Roman"/>
      <w:sz w:val="28"/>
      <w:szCs w:val="28"/>
      <w:lang w:eastAsia="ru-RU"/>
    </w:rPr>
  </w:style>
  <w:style w:type="paragraph" w:customStyle="1" w:styleId="17">
    <w:name w:val="Абзац списка1"/>
    <w:basedOn w:val="a0"/>
    <w:uiPriority w:val="99"/>
    <w:qFormat/>
    <w:rsid w:val="00397A88"/>
    <w:pPr>
      <w:spacing w:after="0" w:line="240" w:lineRule="auto"/>
      <w:ind w:left="720"/>
      <w:contextualSpacing/>
    </w:pPr>
    <w:rPr>
      <w:rFonts w:ascii="Times New Roman" w:eastAsia="Times New Roman" w:hAnsi="Times New Roman" w:cs="Times New Roman"/>
      <w:color w:val="000000"/>
      <w:sz w:val="24"/>
      <w:szCs w:val="24"/>
      <w:lang w:eastAsia="ru-RU"/>
    </w:rPr>
  </w:style>
  <w:style w:type="paragraph" w:customStyle="1" w:styleId="18">
    <w:name w:val="Обычный1"/>
    <w:uiPriority w:val="99"/>
    <w:qFormat/>
    <w:rsid w:val="00397A88"/>
    <w:pPr>
      <w:spacing w:after="0" w:line="240" w:lineRule="auto"/>
      <w:contextualSpacing/>
    </w:pPr>
    <w:rPr>
      <w:rFonts w:ascii="Times New Roman" w:eastAsia="Times New Roman" w:hAnsi="Times New Roman" w:cs="Times New Roman"/>
      <w:sz w:val="20"/>
      <w:szCs w:val="20"/>
      <w:lang w:eastAsia="ru-RU"/>
    </w:rPr>
  </w:style>
  <w:style w:type="paragraph" w:customStyle="1" w:styleId="212">
    <w:name w:val="Основной текст с отступом 21"/>
    <w:basedOn w:val="18"/>
    <w:uiPriority w:val="99"/>
    <w:qFormat/>
    <w:rsid w:val="00397A88"/>
    <w:pPr>
      <w:ind w:firstLine="720"/>
      <w:jc w:val="both"/>
    </w:pPr>
    <w:rPr>
      <w:sz w:val="28"/>
    </w:rPr>
  </w:style>
  <w:style w:type="paragraph" w:customStyle="1" w:styleId="26">
    <w:name w:val="Абзац списка2"/>
    <w:basedOn w:val="a0"/>
    <w:uiPriority w:val="99"/>
    <w:qFormat/>
    <w:rsid w:val="00397A88"/>
    <w:pPr>
      <w:widowControl w:val="0"/>
      <w:suppressAutoHyphens/>
      <w:autoSpaceDE w:val="0"/>
      <w:spacing w:after="0" w:line="240" w:lineRule="auto"/>
      <w:ind w:left="720"/>
      <w:contextualSpacing/>
    </w:pPr>
    <w:rPr>
      <w:rFonts w:ascii="Times New Roman" w:eastAsia="Times New Roman" w:hAnsi="Times New Roman" w:cs="Times New Roman"/>
      <w:sz w:val="20"/>
      <w:szCs w:val="20"/>
      <w:lang w:eastAsia="ar-SA"/>
    </w:rPr>
  </w:style>
  <w:style w:type="paragraph" w:customStyle="1" w:styleId="aff5">
    <w:name w:val="Цитаты"/>
    <w:basedOn w:val="a0"/>
    <w:uiPriority w:val="99"/>
    <w:qFormat/>
    <w:rsid w:val="00397A88"/>
    <w:pPr>
      <w:spacing w:before="100" w:after="100" w:line="240" w:lineRule="auto"/>
      <w:ind w:left="360" w:right="360"/>
      <w:contextualSpacing/>
    </w:pPr>
    <w:rPr>
      <w:rFonts w:ascii="Times New Roman" w:eastAsia="Times New Roman" w:hAnsi="Times New Roman" w:cs="Times New Roman"/>
      <w:sz w:val="24"/>
      <w:szCs w:val="20"/>
      <w:lang w:eastAsia="ru-RU"/>
    </w:rPr>
  </w:style>
  <w:style w:type="paragraph" w:customStyle="1" w:styleId="msonormalcxspmiddle">
    <w:name w:val="msonormalcxspmiddle"/>
    <w:basedOn w:val="a0"/>
    <w:uiPriority w:val="99"/>
    <w:qFormat/>
    <w:rsid w:val="00397A88"/>
    <w:pPr>
      <w:suppressAutoHyphens/>
      <w:spacing w:before="280" w:after="280" w:line="240" w:lineRule="auto"/>
      <w:contextualSpacing/>
    </w:pPr>
    <w:rPr>
      <w:rFonts w:ascii="Times New Roman" w:eastAsia="Times New Roman" w:hAnsi="Times New Roman" w:cs="Times New Roman"/>
      <w:sz w:val="24"/>
      <w:szCs w:val="24"/>
      <w:lang w:eastAsia="ar-SA"/>
    </w:rPr>
  </w:style>
  <w:style w:type="paragraph" w:customStyle="1" w:styleId="russtext">
    <w:name w:val="russtext"/>
    <w:basedOn w:val="a0"/>
    <w:uiPriority w:val="99"/>
    <w:qFormat/>
    <w:rsid w:val="00397A88"/>
    <w:pPr>
      <w:spacing w:before="100" w:beforeAutospacing="1" w:after="100" w:afterAutospacing="1" w:line="240" w:lineRule="auto"/>
      <w:contextualSpacing/>
    </w:pPr>
    <w:rPr>
      <w:rFonts w:ascii="Arial" w:eastAsia="Times New Roman" w:hAnsi="Arial" w:cs="Arial"/>
      <w:sz w:val="24"/>
      <w:szCs w:val="24"/>
      <w:lang w:eastAsia="ru-RU"/>
    </w:rPr>
  </w:style>
  <w:style w:type="paragraph" w:customStyle="1" w:styleId="def">
    <w:name w:val="def"/>
    <w:basedOn w:val="a0"/>
    <w:uiPriority w:val="99"/>
    <w:qFormat/>
    <w:rsid w:val="00397A88"/>
    <w:pPr>
      <w:spacing w:before="100" w:beforeAutospacing="1" w:after="100" w:afterAutospacing="1" w:line="240" w:lineRule="auto"/>
      <w:contextualSpacing/>
    </w:pPr>
    <w:rPr>
      <w:rFonts w:ascii="Times New Roman" w:eastAsia="Times New Roman" w:hAnsi="Times New Roman" w:cs="Times New Roman"/>
      <w:sz w:val="24"/>
      <w:szCs w:val="24"/>
      <w:lang w:val="uk-UA" w:eastAsia="uk-UA"/>
    </w:rPr>
  </w:style>
  <w:style w:type="paragraph" w:customStyle="1" w:styleId="19">
    <w:name w:val="Знак1"/>
    <w:basedOn w:val="a0"/>
    <w:uiPriority w:val="99"/>
    <w:qFormat/>
    <w:rsid w:val="00397A88"/>
    <w:pPr>
      <w:framePr w:hSpace="180" w:wrap="around" w:vAnchor="text" w:hAnchor="text" w:x="-504" w:y="1"/>
      <w:spacing w:line="240" w:lineRule="exact"/>
      <w:ind w:firstLine="252"/>
      <w:contextualSpacing/>
      <w:jc w:val="both"/>
    </w:pPr>
    <w:rPr>
      <w:rFonts w:ascii="Times New Roman" w:eastAsia="Times New Roman" w:hAnsi="Times New Roman" w:cs="Times New Roman"/>
      <w:sz w:val="28"/>
      <w:szCs w:val="28"/>
      <w:lang w:val="en-US"/>
    </w:rPr>
  </w:style>
  <w:style w:type="paragraph" w:customStyle="1" w:styleId="CharChar">
    <w:name w:val="Знак Знак Char Char"/>
    <w:basedOn w:val="a0"/>
    <w:uiPriority w:val="99"/>
    <w:qFormat/>
    <w:rsid w:val="00397A88"/>
    <w:pPr>
      <w:spacing w:line="240" w:lineRule="exact"/>
      <w:contextualSpacing/>
    </w:pPr>
    <w:rPr>
      <w:rFonts w:ascii="Arial" w:eastAsia="MS Mincho" w:hAnsi="Arial" w:cs="Arial"/>
      <w:sz w:val="20"/>
      <w:szCs w:val="20"/>
      <w:lang w:val="en-US"/>
    </w:rPr>
  </w:style>
  <w:style w:type="character" w:customStyle="1" w:styleId="35">
    <w:name w:val="Основной текст (3)_"/>
    <w:link w:val="36"/>
    <w:qFormat/>
    <w:locked/>
    <w:rsid w:val="00397A88"/>
    <w:rPr>
      <w:sz w:val="28"/>
      <w:szCs w:val="28"/>
      <w:shd w:val="clear" w:color="auto" w:fill="FFFFFF"/>
    </w:rPr>
  </w:style>
  <w:style w:type="paragraph" w:customStyle="1" w:styleId="36">
    <w:name w:val="Основной текст (3)"/>
    <w:basedOn w:val="a0"/>
    <w:link w:val="35"/>
    <w:qFormat/>
    <w:rsid w:val="00397A88"/>
    <w:pPr>
      <w:widowControl w:val="0"/>
      <w:shd w:val="clear" w:color="auto" w:fill="FFFFFF"/>
      <w:spacing w:before="420" w:after="420" w:line="480" w:lineRule="exact"/>
      <w:contextualSpacing/>
      <w:jc w:val="both"/>
    </w:pPr>
    <w:rPr>
      <w:sz w:val="28"/>
      <w:szCs w:val="28"/>
    </w:rPr>
  </w:style>
  <w:style w:type="character" w:customStyle="1" w:styleId="110">
    <w:name w:val="Основной текст (11)_"/>
    <w:link w:val="111"/>
    <w:qFormat/>
    <w:locked/>
    <w:rsid w:val="00397A88"/>
    <w:rPr>
      <w:i/>
      <w:iCs/>
      <w:sz w:val="26"/>
      <w:szCs w:val="26"/>
      <w:shd w:val="clear" w:color="auto" w:fill="FFFFFF"/>
    </w:rPr>
  </w:style>
  <w:style w:type="paragraph" w:customStyle="1" w:styleId="111">
    <w:name w:val="Основной текст (11)"/>
    <w:basedOn w:val="a0"/>
    <w:link w:val="110"/>
    <w:qFormat/>
    <w:rsid w:val="00397A88"/>
    <w:pPr>
      <w:widowControl w:val="0"/>
      <w:shd w:val="clear" w:color="auto" w:fill="FFFFFF"/>
      <w:spacing w:before="120" w:after="0" w:line="480" w:lineRule="exact"/>
      <w:ind w:firstLine="760"/>
      <w:contextualSpacing/>
      <w:jc w:val="both"/>
    </w:pPr>
    <w:rPr>
      <w:i/>
      <w:iCs/>
      <w:sz w:val="26"/>
      <w:szCs w:val="26"/>
    </w:rPr>
  </w:style>
  <w:style w:type="character" w:customStyle="1" w:styleId="41">
    <w:name w:val="Заголовок №4_"/>
    <w:link w:val="42"/>
    <w:qFormat/>
    <w:locked/>
    <w:rsid w:val="00397A88"/>
    <w:rPr>
      <w:b/>
      <w:bCs/>
      <w:sz w:val="28"/>
      <w:szCs w:val="28"/>
      <w:shd w:val="clear" w:color="auto" w:fill="FFFFFF"/>
    </w:rPr>
  </w:style>
  <w:style w:type="paragraph" w:customStyle="1" w:styleId="42">
    <w:name w:val="Заголовок №4"/>
    <w:basedOn w:val="a0"/>
    <w:link w:val="41"/>
    <w:qFormat/>
    <w:rsid w:val="00397A88"/>
    <w:pPr>
      <w:widowControl w:val="0"/>
      <w:shd w:val="clear" w:color="auto" w:fill="FFFFFF"/>
      <w:spacing w:after="0" w:line="490" w:lineRule="exact"/>
      <w:ind w:firstLine="740"/>
      <w:contextualSpacing/>
      <w:jc w:val="both"/>
      <w:outlineLvl w:val="3"/>
    </w:pPr>
    <w:rPr>
      <w:b/>
      <w:bCs/>
      <w:sz w:val="28"/>
      <w:szCs w:val="28"/>
    </w:rPr>
  </w:style>
  <w:style w:type="character" w:customStyle="1" w:styleId="700">
    <w:name w:val="Основной текст (70)_"/>
    <w:link w:val="701"/>
    <w:qFormat/>
    <w:locked/>
    <w:rsid w:val="00397A88"/>
    <w:rPr>
      <w:b/>
      <w:bCs/>
      <w:i/>
      <w:iCs/>
      <w:sz w:val="28"/>
      <w:szCs w:val="28"/>
      <w:shd w:val="clear" w:color="auto" w:fill="FFFFFF"/>
    </w:rPr>
  </w:style>
  <w:style w:type="paragraph" w:customStyle="1" w:styleId="701">
    <w:name w:val="Основной текст (70)"/>
    <w:basedOn w:val="a0"/>
    <w:link w:val="700"/>
    <w:qFormat/>
    <w:rsid w:val="00397A88"/>
    <w:pPr>
      <w:widowControl w:val="0"/>
      <w:shd w:val="clear" w:color="auto" w:fill="FFFFFF"/>
      <w:spacing w:after="0" w:line="490" w:lineRule="exact"/>
      <w:ind w:firstLine="740"/>
      <w:contextualSpacing/>
      <w:jc w:val="both"/>
    </w:pPr>
    <w:rPr>
      <w:b/>
      <w:bCs/>
      <w:i/>
      <w:iCs/>
      <w:sz w:val="28"/>
      <w:szCs w:val="28"/>
    </w:rPr>
  </w:style>
  <w:style w:type="paragraph" w:customStyle="1" w:styleId="27">
    <w:name w:val="Основной текст2"/>
    <w:basedOn w:val="a0"/>
    <w:uiPriority w:val="99"/>
    <w:qFormat/>
    <w:rsid w:val="00397A88"/>
    <w:pPr>
      <w:widowControl w:val="0"/>
      <w:shd w:val="clear" w:color="auto" w:fill="FFFFFF"/>
      <w:spacing w:after="0" w:line="568" w:lineRule="exact"/>
      <w:ind w:firstLine="660"/>
      <w:contextualSpacing/>
    </w:pPr>
    <w:rPr>
      <w:rFonts w:ascii="Times New Roman" w:eastAsia="Times New Roman" w:hAnsi="Times New Roman" w:cs="Times New Roman"/>
      <w:sz w:val="29"/>
      <w:szCs w:val="29"/>
      <w:lang w:eastAsia="ru-RU"/>
    </w:rPr>
  </w:style>
  <w:style w:type="paragraph" w:customStyle="1" w:styleId="9">
    <w:name w:val="Основной текст9"/>
    <w:basedOn w:val="a0"/>
    <w:uiPriority w:val="99"/>
    <w:qFormat/>
    <w:rsid w:val="00397A88"/>
    <w:pPr>
      <w:shd w:val="clear" w:color="auto" w:fill="FFFFFF"/>
      <w:spacing w:before="420" w:after="60" w:line="0" w:lineRule="atLeast"/>
      <w:ind w:hanging="400"/>
      <w:contextualSpacing/>
    </w:pPr>
    <w:rPr>
      <w:rFonts w:ascii="Times New Roman" w:hAnsi="Times New Roman"/>
      <w:sz w:val="27"/>
      <w:szCs w:val="27"/>
    </w:rPr>
  </w:style>
  <w:style w:type="character" w:customStyle="1" w:styleId="aff6">
    <w:name w:val="Основной текст_"/>
    <w:basedOn w:val="a1"/>
    <w:link w:val="71"/>
    <w:qFormat/>
    <w:locked/>
    <w:rsid w:val="00397A88"/>
    <w:rPr>
      <w:rFonts w:ascii="Times New Roman" w:eastAsia="Times New Roman" w:hAnsi="Times New Roman" w:cs="Times New Roman"/>
      <w:sz w:val="27"/>
      <w:szCs w:val="27"/>
      <w:shd w:val="clear" w:color="auto" w:fill="FFFFFF"/>
    </w:rPr>
  </w:style>
  <w:style w:type="paragraph" w:customStyle="1" w:styleId="71">
    <w:name w:val="Основной текст7"/>
    <w:basedOn w:val="a0"/>
    <w:link w:val="aff6"/>
    <w:qFormat/>
    <w:rsid w:val="00397A88"/>
    <w:pPr>
      <w:shd w:val="clear" w:color="auto" w:fill="FFFFFF"/>
      <w:spacing w:after="420" w:line="480" w:lineRule="exact"/>
      <w:contextualSpacing/>
      <w:jc w:val="center"/>
    </w:pPr>
    <w:rPr>
      <w:rFonts w:ascii="Times New Roman" w:eastAsia="Times New Roman" w:hAnsi="Times New Roman" w:cs="Times New Roman"/>
      <w:sz w:val="27"/>
      <w:szCs w:val="27"/>
    </w:rPr>
  </w:style>
  <w:style w:type="paragraph" w:customStyle="1" w:styleId="28">
    <w:name w:val="2"/>
    <w:basedOn w:val="a0"/>
    <w:next w:val="ab"/>
    <w:uiPriority w:val="99"/>
    <w:qFormat/>
    <w:rsid w:val="00397A88"/>
    <w:pPr>
      <w:spacing w:after="200" w:line="276" w:lineRule="auto"/>
      <w:ind w:left="720"/>
      <w:contextualSpacing/>
    </w:pPr>
    <w:rPr>
      <w:rFonts w:ascii="Calibri" w:eastAsia="Times New Roman" w:hAnsi="Calibri" w:cs="Times New Roman"/>
      <w:lang w:eastAsia="ru-RU"/>
    </w:rPr>
  </w:style>
  <w:style w:type="paragraph" w:customStyle="1" w:styleId="cee1fbf7edfbe9">
    <w:name w:val="Оceбe1ыfbчf7нedыfbйe9"/>
    <w:uiPriority w:val="99"/>
    <w:qFormat/>
    <w:rsid w:val="00397A88"/>
    <w:pPr>
      <w:widowControl w:val="0"/>
      <w:spacing w:after="0" w:line="240" w:lineRule="auto"/>
      <w:contextualSpacing/>
    </w:pPr>
    <w:rPr>
      <w:rFonts w:ascii="Times New Roman" w:eastAsia="SimSun" w:hAnsi="Times New Roman" w:cs="Times New Roman"/>
      <w:color w:val="000000"/>
      <w:sz w:val="20"/>
      <w:szCs w:val="20"/>
      <w:lang w:eastAsia="ru-RU"/>
    </w:rPr>
  </w:style>
  <w:style w:type="paragraph" w:customStyle="1" w:styleId="TableParagraph">
    <w:name w:val="Table Paragraph"/>
    <w:basedOn w:val="a0"/>
    <w:uiPriority w:val="1"/>
    <w:qFormat/>
    <w:rsid w:val="00397A88"/>
    <w:pPr>
      <w:widowControl w:val="0"/>
      <w:autoSpaceDE w:val="0"/>
      <w:autoSpaceDN w:val="0"/>
      <w:spacing w:after="0" w:line="240" w:lineRule="auto"/>
      <w:contextualSpacing/>
    </w:pPr>
    <w:rPr>
      <w:rFonts w:ascii="Arial MT" w:eastAsia="Arial MT" w:hAnsi="Arial MT" w:cs="Arial MT"/>
      <w:lang w:val="en-US"/>
    </w:rPr>
  </w:style>
  <w:style w:type="paragraph" w:customStyle="1" w:styleId="1a">
    <w:name w:val="Основной текст1"/>
    <w:basedOn w:val="a0"/>
    <w:uiPriority w:val="99"/>
    <w:qFormat/>
    <w:rsid w:val="00397A88"/>
    <w:pPr>
      <w:widowControl w:val="0"/>
      <w:spacing w:after="0" w:line="292" w:lineRule="auto"/>
      <w:ind w:firstLine="400"/>
      <w:contextualSpacing/>
    </w:pPr>
    <w:rPr>
      <w:rFonts w:ascii="Times New Roman" w:eastAsia="Times New Roman" w:hAnsi="Times New Roman" w:cs="Times New Roman"/>
      <w:kern w:val="2"/>
      <w:sz w:val="26"/>
      <w:szCs w:val="26"/>
      <w14:ligatures w14:val="standardContextual"/>
    </w:rPr>
  </w:style>
  <w:style w:type="paragraph" w:customStyle="1" w:styleId="aff7">
    <w:name w:val="Подпись к картинке"/>
    <w:basedOn w:val="a0"/>
    <w:uiPriority w:val="99"/>
    <w:qFormat/>
    <w:rsid w:val="00397A88"/>
    <w:pPr>
      <w:shd w:val="clear" w:color="auto" w:fill="FFFFFF"/>
      <w:spacing w:after="0" w:line="0" w:lineRule="atLeast"/>
      <w:contextualSpacing/>
    </w:pPr>
    <w:rPr>
      <w:rFonts w:ascii="Times New Roman" w:eastAsia="Times New Roman" w:hAnsi="Times New Roman" w:cs="Times New Roman"/>
      <w:sz w:val="27"/>
      <w:szCs w:val="27"/>
      <w:lang w:eastAsia="ru-RU"/>
    </w:rPr>
  </w:style>
  <w:style w:type="paragraph" w:customStyle="1" w:styleId="leading-8">
    <w:name w:val="leading-8"/>
    <w:basedOn w:val="a0"/>
    <w:uiPriority w:val="99"/>
    <w:qFormat/>
    <w:rsid w:val="00397A88"/>
    <w:pPr>
      <w:spacing w:before="100" w:beforeAutospacing="1" w:after="100" w:afterAutospacing="1" w:line="276" w:lineRule="auto"/>
      <w:contextualSpacing/>
    </w:pPr>
    <w:rPr>
      <w:rFonts w:ascii="Calibri" w:eastAsia="Times New Roman" w:hAnsi="Calibri" w:cs="Times New Roman"/>
      <w:lang w:eastAsia="ru-RU"/>
    </w:rPr>
  </w:style>
  <w:style w:type="character" w:customStyle="1" w:styleId="FontStyle49">
    <w:name w:val="Font Style49"/>
    <w:uiPriority w:val="99"/>
    <w:qFormat/>
    <w:rsid w:val="00397A88"/>
    <w:rPr>
      <w:rFonts w:ascii="Times New Roman" w:hAnsi="Times New Roman" w:cs="Times New Roman" w:hint="default"/>
      <w:b/>
      <w:bCs/>
      <w:sz w:val="20"/>
      <w:szCs w:val="20"/>
    </w:rPr>
  </w:style>
  <w:style w:type="character" w:customStyle="1" w:styleId="textexposedshow">
    <w:name w:val="text_exposed_show"/>
    <w:qFormat/>
    <w:rsid w:val="00397A88"/>
  </w:style>
  <w:style w:type="character" w:customStyle="1" w:styleId="A16">
    <w:name w:val="A16"/>
    <w:uiPriority w:val="99"/>
    <w:qFormat/>
    <w:rsid w:val="00397A88"/>
    <w:rPr>
      <w:color w:val="000000"/>
      <w:sz w:val="10"/>
      <w:szCs w:val="10"/>
    </w:rPr>
  </w:style>
  <w:style w:type="character" w:customStyle="1" w:styleId="rvts29">
    <w:name w:val="rvts29"/>
    <w:qFormat/>
    <w:rsid w:val="00397A88"/>
  </w:style>
  <w:style w:type="character" w:customStyle="1" w:styleId="rvts30">
    <w:name w:val="rvts30"/>
    <w:qFormat/>
    <w:rsid w:val="00397A88"/>
  </w:style>
  <w:style w:type="character" w:customStyle="1" w:styleId="rvts17">
    <w:name w:val="rvts17"/>
    <w:basedOn w:val="a1"/>
    <w:qFormat/>
    <w:rsid w:val="00397A88"/>
  </w:style>
  <w:style w:type="character" w:customStyle="1" w:styleId="rvts18">
    <w:name w:val="rvts18"/>
    <w:basedOn w:val="a1"/>
    <w:qFormat/>
    <w:rsid w:val="00397A88"/>
  </w:style>
  <w:style w:type="character" w:customStyle="1" w:styleId="rvts19">
    <w:name w:val="rvts19"/>
    <w:basedOn w:val="a1"/>
    <w:qFormat/>
    <w:rsid w:val="00397A88"/>
  </w:style>
  <w:style w:type="character" w:customStyle="1" w:styleId="rvts25">
    <w:name w:val="rvts25"/>
    <w:basedOn w:val="a1"/>
    <w:qFormat/>
    <w:rsid w:val="00397A88"/>
  </w:style>
  <w:style w:type="character" w:customStyle="1" w:styleId="rvts22">
    <w:name w:val="rvts22"/>
    <w:qFormat/>
    <w:rsid w:val="00397A88"/>
    <w:rPr>
      <w:rFonts w:ascii="Times New Roman" w:hAnsi="Times New Roman" w:cs="Times New Roman" w:hint="default"/>
    </w:rPr>
  </w:style>
  <w:style w:type="character" w:customStyle="1" w:styleId="rvts27">
    <w:name w:val="rvts27"/>
    <w:qFormat/>
    <w:rsid w:val="00397A88"/>
    <w:rPr>
      <w:rFonts w:ascii="Times New Roman" w:hAnsi="Times New Roman" w:cs="Times New Roman" w:hint="default"/>
    </w:rPr>
  </w:style>
  <w:style w:type="character" w:customStyle="1" w:styleId="rvts15">
    <w:name w:val="rvts15"/>
    <w:qFormat/>
    <w:rsid w:val="00397A88"/>
    <w:rPr>
      <w:rFonts w:ascii="Times New Roman" w:hAnsi="Times New Roman" w:cs="Times New Roman" w:hint="default"/>
      <w:b/>
      <w:bCs w:val="0"/>
    </w:rPr>
  </w:style>
  <w:style w:type="character" w:customStyle="1" w:styleId="rvts16">
    <w:name w:val="rvts16"/>
    <w:qFormat/>
    <w:rsid w:val="00397A88"/>
    <w:rPr>
      <w:rFonts w:ascii="Times New Roman" w:hAnsi="Times New Roman" w:cs="Times New Roman" w:hint="default"/>
      <w:b/>
      <w:bCs w:val="0"/>
    </w:rPr>
  </w:style>
  <w:style w:type="character" w:customStyle="1" w:styleId="rvts20">
    <w:name w:val="rvts20"/>
    <w:qFormat/>
    <w:rsid w:val="00397A88"/>
    <w:rPr>
      <w:rFonts w:ascii="Times New Roman" w:hAnsi="Times New Roman" w:cs="Times New Roman" w:hint="default"/>
      <w:b/>
      <w:bCs w:val="0"/>
      <w:sz w:val="28"/>
    </w:rPr>
  </w:style>
  <w:style w:type="character" w:customStyle="1" w:styleId="dyjrff">
    <w:name w:val="dyjrff"/>
    <w:basedOn w:val="a1"/>
    <w:qFormat/>
    <w:rsid w:val="00397A88"/>
  </w:style>
  <w:style w:type="character" w:customStyle="1" w:styleId="43">
    <w:name w:val="Заголовок №4 + Не полужирный"/>
    <w:qFormat/>
    <w:rsid w:val="00397A88"/>
    <w:rPr>
      <w:rFonts w:ascii="Times New Roman" w:hAnsi="Times New Roman" w:cs="Times New Roman" w:hint="default"/>
      <w:b/>
      <w:bCs w:val="0"/>
      <w:strike w:val="0"/>
      <w:dstrike w:val="0"/>
      <w:color w:val="000000"/>
      <w:spacing w:val="0"/>
      <w:w w:val="100"/>
      <w:position w:val="0"/>
      <w:sz w:val="28"/>
      <w:u w:val="none"/>
      <w:effect w:val="none"/>
    </w:rPr>
  </w:style>
  <w:style w:type="character" w:customStyle="1" w:styleId="apple-converted-space">
    <w:name w:val="apple-converted-space"/>
    <w:qFormat/>
    <w:rsid w:val="00397A88"/>
    <w:rPr>
      <w:rFonts w:ascii="Times New Roman" w:hAnsi="Times New Roman" w:cs="Times New Roman" w:hint="default"/>
    </w:rPr>
  </w:style>
  <w:style w:type="character" w:customStyle="1" w:styleId="s41">
    <w:name w:val="s41"/>
    <w:qFormat/>
    <w:rsid w:val="00397A88"/>
    <w:rPr>
      <w:rFonts w:ascii="Times New Roman" w:hAnsi="Times New Roman" w:cs="Times New Roman" w:hint="default"/>
      <w:strike w:val="0"/>
      <w:dstrike w:val="0"/>
      <w:sz w:val="17"/>
      <w:szCs w:val="17"/>
      <w:u w:val="none"/>
      <w:effect w:val="none"/>
    </w:rPr>
  </w:style>
  <w:style w:type="character" w:customStyle="1" w:styleId="29">
    <w:name w:val="Знак Знак2"/>
    <w:qFormat/>
    <w:locked/>
    <w:rsid w:val="00397A88"/>
    <w:rPr>
      <w:lang w:val="ru-RU" w:eastAsia="ru-RU" w:bidi="ar-SA"/>
    </w:rPr>
  </w:style>
  <w:style w:type="character" w:customStyle="1" w:styleId="small1">
    <w:name w:val="small1"/>
    <w:qFormat/>
    <w:rsid w:val="00397A88"/>
    <w:rPr>
      <w:b/>
      <w:bCs/>
      <w:color w:val="666666"/>
      <w:sz w:val="21"/>
      <w:szCs w:val="21"/>
    </w:rPr>
  </w:style>
  <w:style w:type="character" w:customStyle="1" w:styleId="FontStyle120">
    <w:name w:val="Font Style120"/>
    <w:uiPriority w:val="99"/>
    <w:qFormat/>
    <w:rsid w:val="00397A88"/>
    <w:rPr>
      <w:rFonts w:ascii="Times New Roman" w:hAnsi="Times New Roman" w:cs="Times New Roman" w:hint="default"/>
      <w:sz w:val="22"/>
      <w:szCs w:val="22"/>
    </w:rPr>
  </w:style>
  <w:style w:type="character" w:customStyle="1" w:styleId="small">
    <w:name w:val="small"/>
    <w:basedOn w:val="a1"/>
    <w:qFormat/>
    <w:rsid w:val="00397A88"/>
  </w:style>
  <w:style w:type="character" w:customStyle="1" w:styleId="1b">
    <w:name w:val="Название Знак1"/>
    <w:basedOn w:val="a1"/>
    <w:qFormat/>
    <w:rsid w:val="00397A88"/>
    <w:rPr>
      <w:rFonts w:asciiTheme="majorHAnsi" w:eastAsiaTheme="majorEastAsia" w:hAnsiTheme="majorHAnsi" w:cstheme="majorBidi" w:hint="default"/>
      <w:spacing w:val="-10"/>
      <w:kern w:val="28"/>
      <w:sz w:val="56"/>
      <w:szCs w:val="56"/>
      <w:lang w:eastAsia="ru-RU"/>
    </w:rPr>
  </w:style>
  <w:style w:type="character" w:customStyle="1" w:styleId="2a">
    <w:name w:val="Основной текст (2)"/>
    <w:basedOn w:val="a1"/>
    <w:qFormat/>
    <w:rsid w:val="00397A88"/>
    <w:rPr>
      <w:rFonts w:ascii="Times New Roman" w:eastAsia="Times New Roman" w:hAnsi="Times New Roman" w:cs="Times New Roman" w:hint="default"/>
      <w:color w:val="000000"/>
      <w:spacing w:val="0"/>
      <w:w w:val="100"/>
      <w:position w:val="0"/>
      <w:sz w:val="26"/>
      <w:szCs w:val="26"/>
      <w:u w:val="single"/>
    </w:rPr>
  </w:style>
  <w:style w:type="character" w:customStyle="1" w:styleId="ff2">
    <w:name w:val="ff2"/>
    <w:basedOn w:val="a1"/>
    <w:qFormat/>
    <w:rsid w:val="00397A88"/>
  </w:style>
  <w:style w:type="character" w:customStyle="1" w:styleId="aff8">
    <w:name w:val="_"/>
    <w:basedOn w:val="a1"/>
    <w:qFormat/>
    <w:rsid w:val="00397A88"/>
  </w:style>
  <w:style w:type="character" w:customStyle="1" w:styleId="ff3">
    <w:name w:val="ff3"/>
    <w:basedOn w:val="a1"/>
    <w:qFormat/>
    <w:rsid w:val="00397A88"/>
  </w:style>
  <w:style w:type="character" w:customStyle="1" w:styleId="ff1">
    <w:name w:val="ff1"/>
    <w:basedOn w:val="a1"/>
    <w:qFormat/>
    <w:rsid w:val="00397A88"/>
  </w:style>
  <w:style w:type="character" w:customStyle="1" w:styleId="lsc">
    <w:name w:val="lsc"/>
    <w:basedOn w:val="a1"/>
    <w:qFormat/>
    <w:rsid w:val="00397A88"/>
  </w:style>
  <w:style w:type="character" w:customStyle="1" w:styleId="ws37">
    <w:name w:val="ws37"/>
    <w:basedOn w:val="a1"/>
    <w:qFormat/>
    <w:rsid w:val="00397A88"/>
  </w:style>
  <w:style w:type="character" w:customStyle="1" w:styleId="61">
    <w:name w:val="Основной текст6"/>
    <w:basedOn w:val="aff6"/>
    <w:qFormat/>
    <w:rsid w:val="00397A88"/>
    <w:rPr>
      <w:rFonts w:ascii="Times New Roman" w:eastAsia="Times New Roman" w:hAnsi="Times New Roman" w:cs="Times New Roman"/>
      <w:sz w:val="27"/>
      <w:szCs w:val="27"/>
      <w:u w:val="single"/>
      <w:shd w:val="clear" w:color="auto" w:fill="FFFFFF"/>
    </w:rPr>
  </w:style>
  <w:style w:type="character" w:customStyle="1" w:styleId="rynqvb">
    <w:name w:val="rynqvb"/>
    <w:basedOn w:val="a1"/>
    <w:qFormat/>
    <w:rsid w:val="00397A88"/>
  </w:style>
  <w:style w:type="character" w:customStyle="1" w:styleId="tlid-translation">
    <w:name w:val="tlid-translation"/>
    <w:qFormat/>
    <w:rsid w:val="00397A88"/>
  </w:style>
  <w:style w:type="character" w:customStyle="1" w:styleId="jlqj4b">
    <w:name w:val="jlqj4b"/>
    <w:qFormat/>
    <w:rsid w:val="00397A88"/>
  </w:style>
  <w:style w:type="character" w:customStyle="1" w:styleId="fontstyle01">
    <w:name w:val="fontstyle01"/>
    <w:uiPriority w:val="99"/>
    <w:qFormat/>
    <w:rsid w:val="00397A88"/>
    <w:rPr>
      <w:rFonts w:ascii="Times New Roman" w:hAnsi="Times New Roman" w:cs="Times New Roman" w:hint="default"/>
      <w:color w:val="000000"/>
      <w:sz w:val="28"/>
    </w:rPr>
  </w:style>
  <w:style w:type="character" w:customStyle="1" w:styleId="ffc">
    <w:name w:val="ffc"/>
    <w:basedOn w:val="a1"/>
    <w:qFormat/>
    <w:rsid w:val="00397A88"/>
  </w:style>
  <w:style w:type="character" w:customStyle="1" w:styleId="ff8">
    <w:name w:val="ff8"/>
    <w:basedOn w:val="a1"/>
    <w:qFormat/>
    <w:rsid w:val="00397A88"/>
  </w:style>
  <w:style w:type="character" w:customStyle="1" w:styleId="ws6">
    <w:name w:val="ws6"/>
    <w:basedOn w:val="a1"/>
    <w:qFormat/>
    <w:rsid w:val="00397A88"/>
  </w:style>
  <w:style w:type="table" w:styleId="aff9">
    <w:name w:val="Table Grid"/>
    <w:basedOn w:val="a2"/>
    <w:uiPriority w:val="39"/>
    <w:qFormat/>
    <w:rsid w:val="00397A88"/>
    <w:pPr>
      <w:spacing w:after="0" w:line="240" w:lineRule="auto"/>
    </w:pPr>
    <w:rPr>
      <w:rFonts w:ascii="Calibri" w:eastAsia="Times New Roman"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fa">
    <w:name w:val="footnote reference"/>
    <w:basedOn w:val="a1"/>
    <w:uiPriority w:val="99"/>
    <w:semiHidden/>
    <w:unhideWhenUsed/>
    <w:qFormat/>
    <w:rsid w:val="00397A88"/>
    <w:rPr>
      <w:vertAlign w:val="superscript"/>
    </w:rPr>
  </w:style>
  <w:style w:type="character" w:styleId="affb">
    <w:name w:val="Strong"/>
    <w:basedOn w:val="a1"/>
    <w:uiPriority w:val="22"/>
    <w:qFormat/>
    <w:rsid w:val="00397A88"/>
    <w:rPr>
      <w:b/>
      <w:bCs/>
    </w:rPr>
  </w:style>
  <w:style w:type="character" w:customStyle="1" w:styleId="t286pc">
    <w:name w:val="t286pc"/>
    <w:basedOn w:val="a1"/>
    <w:rsid w:val="00397A88"/>
  </w:style>
  <w:style w:type="character" w:customStyle="1" w:styleId="lqfa5">
    <w:name w:val="lqfa5"/>
    <w:basedOn w:val="a1"/>
    <w:rsid w:val="00397A88"/>
  </w:style>
  <w:style w:type="character" w:customStyle="1" w:styleId="vhj6pe">
    <w:name w:val="vhj6pe"/>
    <w:basedOn w:val="a1"/>
    <w:rsid w:val="00397A88"/>
  </w:style>
  <w:style w:type="character" w:customStyle="1" w:styleId="r0r5r">
    <w:name w:val="r0r5r"/>
    <w:basedOn w:val="a1"/>
    <w:rsid w:val="00397A88"/>
  </w:style>
  <w:style w:type="character" w:customStyle="1" w:styleId="v9tjod">
    <w:name w:val="v9tjod"/>
    <w:basedOn w:val="a1"/>
    <w:rsid w:val="00397A88"/>
  </w:style>
  <w:style w:type="character" w:customStyle="1" w:styleId="vuuxrf">
    <w:name w:val="vuuxrf"/>
    <w:basedOn w:val="a1"/>
    <w:rsid w:val="00397A88"/>
  </w:style>
  <w:style w:type="character" w:styleId="HTML2">
    <w:name w:val="HTML Cite"/>
    <w:basedOn w:val="a1"/>
    <w:uiPriority w:val="99"/>
    <w:semiHidden/>
    <w:unhideWhenUsed/>
    <w:rsid w:val="00397A88"/>
    <w:rPr>
      <w:i/>
      <w:iCs/>
    </w:rPr>
  </w:style>
  <w:style w:type="character" w:customStyle="1" w:styleId="ylgvce">
    <w:name w:val="ylgvce"/>
    <w:basedOn w:val="a1"/>
    <w:rsid w:val="00397A88"/>
  </w:style>
  <w:style w:type="character" w:customStyle="1" w:styleId="yrbpuc">
    <w:name w:val="yrbpuc"/>
    <w:basedOn w:val="a1"/>
    <w:rsid w:val="00397A88"/>
  </w:style>
  <w:style w:type="character" w:styleId="affc">
    <w:name w:val="Emphasis"/>
    <w:basedOn w:val="a1"/>
    <w:uiPriority w:val="20"/>
    <w:qFormat/>
    <w:rsid w:val="00397A88"/>
    <w:rPr>
      <w:i/>
      <w:iCs/>
    </w:rPr>
  </w:style>
  <w:style w:type="table" w:styleId="-25">
    <w:name w:val="Grid Table 2 Accent 5"/>
    <w:basedOn w:val="a2"/>
    <w:uiPriority w:val="47"/>
    <w:rsid w:val="00397A88"/>
    <w:pPr>
      <w:spacing w:after="0" w:line="240" w:lineRule="auto"/>
    </w:p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26">
    <w:name w:val="Grid Table 2 Accent 6"/>
    <w:basedOn w:val="a2"/>
    <w:uiPriority w:val="47"/>
    <w:rsid w:val="00397A88"/>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75">
    <w:name w:val="List Table 7 Colorful Accent 5"/>
    <w:basedOn w:val="a2"/>
    <w:uiPriority w:val="52"/>
    <w:rsid w:val="00397A88"/>
    <w:pPr>
      <w:spacing w:after="0" w:line="240" w:lineRule="auto"/>
    </w:pPr>
    <w:rPr>
      <w:color w:val="2F5496"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250">
    <w:name w:val="List Table 2 Accent 5"/>
    <w:basedOn w:val="a2"/>
    <w:uiPriority w:val="47"/>
    <w:rsid w:val="00397A88"/>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pdq2pgselectionanchorcontainer">
    <w:name w:val="pdq2pg_selectionanchorcontainer"/>
    <w:basedOn w:val="a0"/>
    <w:rsid w:val="00397A88"/>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katex-mathml">
    <w:name w:val="katex-mathml"/>
    <w:basedOn w:val="a1"/>
    <w:rsid w:val="00397A88"/>
  </w:style>
  <w:style w:type="character" w:customStyle="1" w:styleId="mord">
    <w:name w:val="mord"/>
    <w:basedOn w:val="a1"/>
    <w:rsid w:val="00397A88"/>
  </w:style>
  <w:style w:type="character" w:customStyle="1" w:styleId="vlist-s">
    <w:name w:val="vlist-s"/>
    <w:basedOn w:val="a1"/>
    <w:rsid w:val="00397A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8</Pages>
  <Words>2193</Words>
  <Characters>12506</Characters>
  <Application>Microsoft Office Word</Application>
  <DocSecurity>0</DocSecurity>
  <Lines>104</Lines>
  <Paragraphs>29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1</cp:revision>
  <dcterms:created xsi:type="dcterms:W3CDTF">2026-08-14T09:54:00Z</dcterms:created>
  <dcterms:modified xsi:type="dcterms:W3CDTF">2026-08-14T14:29:00Z</dcterms:modified>
</cp:coreProperties>
</file>