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1525" w:rsidRPr="00793D89" w:rsidRDefault="00E61525" w:rsidP="00793D89">
      <w:pPr>
        <w:spacing w:after="0" w:line="240" w:lineRule="auto"/>
        <w:ind w:left="709"/>
        <w:jc w:val="center"/>
        <w:rPr>
          <w:rFonts w:ascii="Times New Roman" w:eastAsia="Calibri" w:hAnsi="Times New Roman" w:cs="Times New Roman"/>
          <w:b/>
          <w:sz w:val="28"/>
          <w:szCs w:val="28"/>
          <w:lang w:val="uz-Cyrl-UZ"/>
        </w:rPr>
      </w:pPr>
      <w:r w:rsidRPr="00793D89">
        <w:rPr>
          <w:rFonts w:ascii="Times New Roman" w:eastAsia="Times New Roman" w:hAnsi="Times New Roman" w:cs="Times New Roman"/>
          <w:b/>
          <w:sz w:val="28"/>
          <w:szCs w:val="28"/>
          <w:lang w:val="uz-Cyrl-UZ" w:eastAsia="ru-RU"/>
        </w:rPr>
        <w:t>O‘QUVCHILARNI KICHIK</w:t>
      </w:r>
      <w:r w:rsidRPr="00793D89">
        <w:rPr>
          <w:rFonts w:ascii="Times New Roman" w:hAnsi="Times New Roman" w:cs="Times New Roman"/>
          <w:b/>
          <w:bCs/>
          <w:sz w:val="28"/>
          <w:szCs w:val="28"/>
          <w:lang w:val="uz-Cyrl-UZ"/>
        </w:rPr>
        <w:t xml:space="preserve"> TADQIQOTCHILIK FAOLIYATIGA TAYYORLASHNING O‘QUV-DIDAKTIK TAʼMINOTI</w:t>
      </w:r>
      <w:r w:rsidRPr="00793D89">
        <w:rPr>
          <w:rFonts w:ascii="Times New Roman" w:eastAsia="Times New Roman" w:hAnsi="Times New Roman" w:cs="Times New Roman"/>
          <w:b/>
          <w:sz w:val="28"/>
          <w:szCs w:val="28"/>
          <w:lang w:val="uz-Cyrl-UZ" w:eastAsia="ru-RU"/>
        </w:rPr>
        <w:t xml:space="preserve"> VA TAMOYILLARI</w:t>
      </w:r>
      <w:r w:rsidRPr="00793D89">
        <w:rPr>
          <w:rFonts w:ascii="Times New Roman" w:eastAsia="Calibri" w:hAnsi="Times New Roman" w:cs="Times New Roman"/>
          <w:b/>
          <w:sz w:val="28"/>
          <w:szCs w:val="28"/>
          <w:lang w:val="uz-Cyrl-UZ"/>
        </w:rPr>
        <w:t xml:space="preserve"> </w:t>
      </w:r>
    </w:p>
    <w:p w:rsidR="00E61525" w:rsidRPr="00E61525" w:rsidRDefault="00E61525" w:rsidP="00793D89">
      <w:pPr>
        <w:spacing w:after="0" w:line="240" w:lineRule="auto"/>
        <w:ind w:firstLine="709"/>
        <w:jc w:val="right"/>
        <w:rPr>
          <w:rFonts w:ascii="Times New Roman" w:eastAsia="Times New Roman" w:hAnsi="Times New Roman" w:cs="Times New Roman"/>
          <w:b/>
          <w:sz w:val="28"/>
          <w:szCs w:val="28"/>
          <w:lang w:val="uz-Latn-UZ" w:eastAsia="ru-RU"/>
        </w:rPr>
      </w:pPr>
      <w:r w:rsidRPr="00E61525">
        <w:rPr>
          <w:rFonts w:ascii="Times New Roman" w:eastAsia="Times New Roman" w:hAnsi="Times New Roman" w:cs="Times New Roman"/>
          <w:b/>
          <w:sz w:val="28"/>
          <w:szCs w:val="28"/>
          <w:lang w:val="uz-Latn-UZ" w:eastAsia="ru-RU"/>
        </w:rPr>
        <w:t>Nilufar Yuldasheva Abdullayevna</w:t>
      </w:r>
    </w:p>
    <w:p w:rsidR="00E61525" w:rsidRPr="00E61525" w:rsidRDefault="00E61525" w:rsidP="00793D89">
      <w:pPr>
        <w:spacing w:after="0" w:line="240" w:lineRule="auto"/>
        <w:ind w:firstLine="709"/>
        <w:jc w:val="right"/>
        <w:rPr>
          <w:rFonts w:ascii="Times New Roman" w:eastAsia="Times New Roman" w:hAnsi="Times New Roman" w:cs="Times New Roman"/>
          <w:sz w:val="28"/>
          <w:szCs w:val="28"/>
          <w:lang w:val="uz-Latn-UZ" w:eastAsia="ru-RU"/>
        </w:rPr>
      </w:pPr>
      <w:r w:rsidRPr="00E61525">
        <w:rPr>
          <w:rFonts w:ascii="Times New Roman" w:eastAsia="Times New Roman" w:hAnsi="Times New Roman" w:cs="Times New Roman"/>
          <w:sz w:val="28"/>
          <w:szCs w:val="28"/>
          <w:lang w:val="uz-Latn-UZ" w:eastAsia="ru-RU"/>
        </w:rPr>
        <w:t>pedagogika fanlari doktori, professor.</w:t>
      </w:r>
    </w:p>
    <w:p w:rsidR="00E61525" w:rsidRPr="00E61525" w:rsidRDefault="00E61525" w:rsidP="00793D89">
      <w:pPr>
        <w:spacing w:after="0" w:line="240" w:lineRule="auto"/>
        <w:ind w:firstLine="709"/>
        <w:jc w:val="right"/>
        <w:rPr>
          <w:rFonts w:ascii="Times New Roman" w:eastAsia="Times New Roman" w:hAnsi="Times New Roman" w:cs="Times New Roman"/>
          <w:sz w:val="28"/>
          <w:szCs w:val="28"/>
          <w:lang w:val="uz-Latn-UZ" w:eastAsia="ru-RU"/>
        </w:rPr>
      </w:pPr>
      <w:r w:rsidRPr="00E61525">
        <w:rPr>
          <w:rFonts w:ascii="Times New Roman" w:eastAsia="Times New Roman" w:hAnsi="Times New Roman" w:cs="Times New Roman"/>
          <w:sz w:val="28"/>
          <w:szCs w:val="28"/>
          <w:lang w:val="uz-Latn-UZ" w:eastAsia="ru-RU"/>
        </w:rPr>
        <w:t>Toshkent iqtisodiyot va texnologiyalar universiteti</w:t>
      </w:r>
    </w:p>
    <w:p w:rsidR="00E61525" w:rsidRPr="00E61525" w:rsidRDefault="00E61525" w:rsidP="00793D89">
      <w:pPr>
        <w:spacing w:after="0" w:line="240" w:lineRule="auto"/>
        <w:ind w:firstLine="709"/>
        <w:jc w:val="right"/>
        <w:rPr>
          <w:rFonts w:ascii="Times New Roman" w:eastAsia="Times New Roman" w:hAnsi="Times New Roman" w:cs="Times New Roman"/>
          <w:b/>
          <w:sz w:val="28"/>
          <w:szCs w:val="28"/>
          <w:lang w:val="uz-Latn-UZ" w:eastAsia="ru-RU"/>
        </w:rPr>
      </w:pPr>
      <w:r w:rsidRPr="00E61525">
        <w:rPr>
          <w:rFonts w:ascii="Times New Roman" w:eastAsia="Times New Roman" w:hAnsi="Times New Roman" w:cs="Times New Roman"/>
          <w:b/>
          <w:sz w:val="28"/>
          <w:szCs w:val="28"/>
          <w:lang w:val="uz-Latn-UZ" w:eastAsia="ru-RU"/>
        </w:rPr>
        <w:t>Nurmatova Nargiza Saidovna</w:t>
      </w:r>
    </w:p>
    <w:p w:rsidR="00E61525" w:rsidRPr="00E61525" w:rsidRDefault="00E61525" w:rsidP="00793D89">
      <w:pPr>
        <w:spacing w:after="0" w:line="240" w:lineRule="auto"/>
        <w:ind w:firstLine="709"/>
        <w:jc w:val="right"/>
        <w:rPr>
          <w:rFonts w:ascii="Times New Roman" w:eastAsia="Times New Roman" w:hAnsi="Times New Roman" w:cs="Times New Roman"/>
          <w:sz w:val="28"/>
          <w:szCs w:val="28"/>
          <w:lang w:val="uz-Latn-UZ" w:eastAsia="ru-RU"/>
        </w:rPr>
      </w:pPr>
      <w:r w:rsidRPr="00E61525">
        <w:rPr>
          <w:rFonts w:ascii="Times New Roman" w:eastAsia="Times New Roman" w:hAnsi="Times New Roman" w:cs="Times New Roman"/>
          <w:sz w:val="28"/>
          <w:szCs w:val="28"/>
          <w:lang w:val="uz-Latn-UZ" w:eastAsia="ru-RU"/>
        </w:rPr>
        <w:t>Qashqadaryo viloyati Shahrisabz shahar</w:t>
      </w:r>
    </w:p>
    <w:p w:rsidR="00E61525" w:rsidRPr="00E61525" w:rsidRDefault="00E61525" w:rsidP="00793D89">
      <w:pPr>
        <w:spacing w:after="0" w:line="240" w:lineRule="auto"/>
        <w:ind w:firstLine="709"/>
        <w:jc w:val="right"/>
        <w:rPr>
          <w:rFonts w:ascii="Times New Roman" w:eastAsia="Times New Roman" w:hAnsi="Times New Roman" w:cs="Times New Roman"/>
          <w:sz w:val="28"/>
          <w:szCs w:val="28"/>
          <w:lang w:val="uz-Latn-UZ" w:eastAsia="ru-RU"/>
        </w:rPr>
      </w:pPr>
      <w:r w:rsidRPr="00E61525">
        <w:rPr>
          <w:rFonts w:ascii="Times New Roman" w:eastAsia="Times New Roman" w:hAnsi="Times New Roman" w:cs="Times New Roman"/>
          <w:sz w:val="28"/>
          <w:szCs w:val="28"/>
          <w:lang w:val="uz-Latn-UZ" w:eastAsia="ru-RU"/>
        </w:rPr>
        <w:t>24-umumiy o‘rta ta’lim maktabi direktori</w:t>
      </w:r>
    </w:p>
    <w:p w:rsidR="00E61525" w:rsidRPr="00E61525" w:rsidRDefault="00E61525" w:rsidP="00793D89">
      <w:pPr>
        <w:spacing w:after="0" w:line="240" w:lineRule="auto"/>
        <w:ind w:firstLine="709"/>
        <w:jc w:val="right"/>
        <w:rPr>
          <w:rFonts w:ascii="Times New Roman" w:eastAsia="Times New Roman" w:hAnsi="Times New Roman" w:cs="Times New Roman"/>
          <w:sz w:val="28"/>
          <w:szCs w:val="28"/>
          <w:lang w:val="uz-Latn-UZ" w:eastAsia="ru-RU"/>
        </w:rPr>
      </w:pPr>
    </w:p>
    <w:p w:rsidR="005763D9" w:rsidRPr="00793D89" w:rsidRDefault="004E73B4" w:rsidP="00793D89">
      <w:pPr>
        <w:spacing w:after="0" w:line="240" w:lineRule="auto"/>
        <w:ind w:firstLine="567"/>
        <w:jc w:val="both"/>
        <w:rPr>
          <w:rFonts w:ascii="Times New Roman" w:eastAsia="Times New Roman" w:hAnsi="Times New Roman" w:cs="Times New Roman"/>
          <w:i/>
          <w:sz w:val="28"/>
          <w:szCs w:val="28"/>
          <w:lang w:val="uz-Cyrl-UZ"/>
        </w:rPr>
      </w:pPr>
      <w:r w:rsidRPr="00793D89">
        <w:rPr>
          <w:rFonts w:ascii="Times New Roman" w:eastAsia="Times New Roman" w:hAnsi="Times New Roman" w:cs="Times New Roman"/>
          <w:b/>
          <w:i/>
          <w:sz w:val="28"/>
          <w:szCs w:val="28"/>
          <w:lang w:val="uz-Cyrl-UZ"/>
        </w:rPr>
        <w:t>Annotatsiya</w:t>
      </w:r>
      <w:r w:rsidRPr="00793D89">
        <w:rPr>
          <w:rFonts w:ascii="Times New Roman" w:eastAsia="Times New Roman" w:hAnsi="Times New Roman" w:cs="Times New Roman"/>
          <w:i/>
          <w:sz w:val="28"/>
          <w:szCs w:val="28"/>
          <w:lang w:val="uz-Cyrl-UZ"/>
        </w:rPr>
        <w:t>: Mazkur maqolada umumiy o‘rta ta’limda o‘quvchilarni kichik tadqiqotchilik faoliyatiga tayyorlashning o‘quv-didaktik ta’minoti va pedagogik tamoyillari tahlil qilinadi. Tadqiqotda aralash ta’lim, raqamli resurslar, kichik tadqiqot topshiriqlari hamda maqsadli, tashkiliy-metodik va mazmunli bloklar yoritildi. Kontent-tahlil, qiyosiy tahlil, pedagogik modellashtirish va tizimlashtirish usullaridan foydalanildi. Natijada o‘quv-didaktik ta’minotning uch blokli modeli aniqlashtirilib, uning interfaollik, mustaqillik, texnologiya integratsiyasi, qayta aloqa va relevantlik tamoyillari asosida tashkil etilishi asoslandi. Adabiyot darslarida matnni tahlil qilish, taqqoslash, mustaqil talqin va kichik loyiha topshiriqlari o‘quvchilarning tadqiqotchilik ko‘nikmalarini rivojlantirishga xizmat qilishi aniqlandi. Mazkur yondashuv o‘quvchilarning mustaqil izlanishi, axborotni tahlil qilishi va xulosa chiqarishini rivojlantirishga imkon beradi.</w:t>
      </w:r>
    </w:p>
    <w:p w:rsidR="004E73B4" w:rsidRPr="00793D89" w:rsidRDefault="004E73B4" w:rsidP="00793D89">
      <w:pPr>
        <w:spacing w:after="0" w:line="240" w:lineRule="auto"/>
        <w:ind w:firstLine="567"/>
        <w:jc w:val="both"/>
        <w:rPr>
          <w:rFonts w:ascii="Times New Roman" w:eastAsia="Times New Roman" w:hAnsi="Times New Roman" w:cs="Times New Roman"/>
          <w:i/>
          <w:sz w:val="28"/>
          <w:szCs w:val="28"/>
          <w:lang w:val="uz-Cyrl-UZ"/>
        </w:rPr>
      </w:pPr>
      <w:r w:rsidRPr="00793D89">
        <w:rPr>
          <w:rFonts w:ascii="Times New Roman" w:eastAsia="Times New Roman" w:hAnsi="Times New Roman" w:cs="Times New Roman"/>
          <w:b/>
          <w:i/>
          <w:sz w:val="28"/>
          <w:szCs w:val="28"/>
          <w:lang w:val="uz-Cyrl-UZ"/>
        </w:rPr>
        <w:t>Kalit so‘zlar</w:t>
      </w:r>
      <w:r w:rsidRPr="00793D89">
        <w:rPr>
          <w:rFonts w:ascii="Times New Roman" w:eastAsia="Times New Roman" w:hAnsi="Times New Roman" w:cs="Times New Roman"/>
          <w:i/>
          <w:sz w:val="28"/>
          <w:szCs w:val="28"/>
          <w:lang w:val="uz-Cyrl-UZ"/>
        </w:rPr>
        <w:t>: kichik tadqiqotchilik faoliyati</w:t>
      </w:r>
      <w:r w:rsidR="005763D9" w:rsidRPr="00793D89">
        <w:rPr>
          <w:rFonts w:ascii="Times New Roman" w:eastAsia="Times New Roman" w:hAnsi="Times New Roman" w:cs="Times New Roman"/>
          <w:i/>
          <w:sz w:val="28"/>
          <w:szCs w:val="28"/>
          <w:lang w:val="uz-Cyrl-UZ"/>
        </w:rPr>
        <w:t>,</w:t>
      </w:r>
      <w:r w:rsidRPr="00793D89">
        <w:rPr>
          <w:rFonts w:ascii="Times New Roman" w:eastAsia="Times New Roman" w:hAnsi="Times New Roman" w:cs="Times New Roman"/>
          <w:i/>
          <w:sz w:val="28"/>
          <w:szCs w:val="28"/>
          <w:lang w:val="uz-Cyrl-UZ"/>
        </w:rPr>
        <w:t xml:space="preserve"> tadqiqotchilik kompetensiyasi</w:t>
      </w:r>
      <w:r w:rsidR="005763D9" w:rsidRPr="00793D89">
        <w:rPr>
          <w:rFonts w:ascii="Times New Roman" w:eastAsia="Times New Roman" w:hAnsi="Times New Roman" w:cs="Times New Roman"/>
          <w:i/>
          <w:sz w:val="28"/>
          <w:szCs w:val="28"/>
          <w:lang w:val="uz-Cyrl-UZ"/>
        </w:rPr>
        <w:t>,</w:t>
      </w:r>
      <w:r w:rsidRPr="00793D89">
        <w:rPr>
          <w:rFonts w:ascii="Times New Roman" w:eastAsia="Times New Roman" w:hAnsi="Times New Roman" w:cs="Times New Roman"/>
          <w:i/>
          <w:sz w:val="28"/>
          <w:szCs w:val="28"/>
          <w:lang w:val="uz-Cyrl-UZ"/>
        </w:rPr>
        <w:t xml:space="preserve"> o‘quv-didaktik ta’minot</w:t>
      </w:r>
      <w:r w:rsidR="005763D9" w:rsidRPr="00793D89">
        <w:rPr>
          <w:rFonts w:ascii="Times New Roman" w:eastAsia="Times New Roman" w:hAnsi="Times New Roman" w:cs="Times New Roman"/>
          <w:i/>
          <w:sz w:val="28"/>
          <w:szCs w:val="28"/>
          <w:lang w:val="uz-Cyrl-UZ"/>
        </w:rPr>
        <w:t>,</w:t>
      </w:r>
      <w:r w:rsidRPr="00793D89">
        <w:rPr>
          <w:rFonts w:ascii="Times New Roman" w:eastAsia="Times New Roman" w:hAnsi="Times New Roman" w:cs="Times New Roman"/>
          <w:i/>
          <w:sz w:val="28"/>
          <w:szCs w:val="28"/>
          <w:lang w:val="uz-Cyrl-UZ"/>
        </w:rPr>
        <w:t xml:space="preserve"> o‘quv-uslubiy ta’minot</w:t>
      </w:r>
      <w:r w:rsidR="005763D9" w:rsidRPr="00793D89">
        <w:rPr>
          <w:rFonts w:ascii="Times New Roman" w:eastAsia="Times New Roman" w:hAnsi="Times New Roman" w:cs="Times New Roman"/>
          <w:i/>
          <w:sz w:val="28"/>
          <w:szCs w:val="28"/>
          <w:lang w:val="uz-Cyrl-UZ"/>
        </w:rPr>
        <w:t>,</w:t>
      </w:r>
      <w:r w:rsidRPr="00793D89">
        <w:rPr>
          <w:rFonts w:ascii="Times New Roman" w:eastAsia="Times New Roman" w:hAnsi="Times New Roman" w:cs="Times New Roman"/>
          <w:i/>
          <w:sz w:val="28"/>
          <w:szCs w:val="28"/>
          <w:lang w:val="uz-Cyrl-UZ"/>
        </w:rPr>
        <w:t xml:space="preserve"> adabiyot ta’limi</w:t>
      </w:r>
      <w:r w:rsidR="005763D9" w:rsidRPr="00793D89">
        <w:rPr>
          <w:rFonts w:ascii="Times New Roman" w:eastAsia="Times New Roman" w:hAnsi="Times New Roman" w:cs="Times New Roman"/>
          <w:i/>
          <w:sz w:val="28"/>
          <w:szCs w:val="28"/>
          <w:lang w:val="uz-Cyrl-UZ"/>
        </w:rPr>
        <w:t>,</w:t>
      </w:r>
      <w:r w:rsidRPr="00793D89">
        <w:rPr>
          <w:rFonts w:ascii="Times New Roman" w:eastAsia="Times New Roman" w:hAnsi="Times New Roman" w:cs="Times New Roman"/>
          <w:i/>
          <w:sz w:val="28"/>
          <w:szCs w:val="28"/>
          <w:lang w:val="uz-Cyrl-UZ"/>
        </w:rPr>
        <w:t xml:space="preserve"> raqamli ta’lim</w:t>
      </w:r>
      <w:r w:rsidR="005763D9" w:rsidRPr="00793D89">
        <w:rPr>
          <w:rFonts w:ascii="Times New Roman" w:eastAsia="Times New Roman" w:hAnsi="Times New Roman" w:cs="Times New Roman"/>
          <w:i/>
          <w:sz w:val="28"/>
          <w:szCs w:val="28"/>
          <w:lang w:val="uz-Cyrl-UZ"/>
        </w:rPr>
        <w:t>,</w:t>
      </w:r>
      <w:r w:rsidRPr="00793D89">
        <w:rPr>
          <w:rFonts w:ascii="Times New Roman" w:eastAsia="Times New Roman" w:hAnsi="Times New Roman" w:cs="Times New Roman"/>
          <w:i/>
          <w:sz w:val="28"/>
          <w:szCs w:val="28"/>
          <w:lang w:val="uz-Cyrl-UZ"/>
        </w:rPr>
        <w:t xml:space="preserve"> aralash ta’lim; inquiry-based learning; mustaqil ta’lim; pedagogik model; didaktik tamoyillar</w:t>
      </w:r>
      <w:r w:rsidR="005763D9" w:rsidRPr="00793D89">
        <w:rPr>
          <w:rFonts w:ascii="Times New Roman" w:eastAsia="Times New Roman" w:hAnsi="Times New Roman" w:cs="Times New Roman"/>
          <w:i/>
          <w:sz w:val="28"/>
          <w:szCs w:val="28"/>
          <w:lang w:val="uz-Cyrl-UZ"/>
        </w:rPr>
        <w:t>,</w:t>
      </w:r>
      <w:r w:rsidRPr="00793D89">
        <w:rPr>
          <w:rFonts w:ascii="Times New Roman" w:eastAsia="Times New Roman" w:hAnsi="Times New Roman" w:cs="Times New Roman"/>
          <w:i/>
          <w:sz w:val="28"/>
          <w:szCs w:val="28"/>
          <w:lang w:val="uz-Cyrl-UZ"/>
        </w:rPr>
        <w:t xml:space="preserve"> interfaollik</w:t>
      </w:r>
      <w:r w:rsidR="005763D9" w:rsidRPr="00793D89">
        <w:rPr>
          <w:rFonts w:ascii="Times New Roman" w:eastAsia="Times New Roman" w:hAnsi="Times New Roman" w:cs="Times New Roman"/>
          <w:i/>
          <w:sz w:val="28"/>
          <w:szCs w:val="28"/>
          <w:lang w:val="uz-Cyrl-UZ"/>
        </w:rPr>
        <w:t>,</w:t>
      </w:r>
      <w:r w:rsidRPr="00793D89">
        <w:rPr>
          <w:rFonts w:ascii="Times New Roman" w:eastAsia="Times New Roman" w:hAnsi="Times New Roman" w:cs="Times New Roman"/>
          <w:i/>
          <w:sz w:val="28"/>
          <w:szCs w:val="28"/>
          <w:lang w:val="uz-Cyrl-UZ"/>
        </w:rPr>
        <w:t xml:space="preserve"> diversifikatsiya; relevantlik</w:t>
      </w:r>
      <w:r w:rsidR="005763D9" w:rsidRPr="00793D89">
        <w:rPr>
          <w:rFonts w:ascii="Times New Roman" w:eastAsia="Times New Roman" w:hAnsi="Times New Roman" w:cs="Times New Roman"/>
          <w:i/>
          <w:sz w:val="28"/>
          <w:szCs w:val="28"/>
          <w:lang w:val="uz-Cyrl-UZ"/>
        </w:rPr>
        <w:t>,</w:t>
      </w:r>
      <w:r w:rsidRPr="00793D89">
        <w:rPr>
          <w:rFonts w:ascii="Times New Roman" w:eastAsia="Times New Roman" w:hAnsi="Times New Roman" w:cs="Times New Roman"/>
          <w:i/>
          <w:sz w:val="28"/>
          <w:szCs w:val="28"/>
          <w:lang w:val="uz-Cyrl-UZ"/>
        </w:rPr>
        <w:t xml:space="preserve"> qayta aloqa</w:t>
      </w:r>
      <w:r w:rsidR="005763D9" w:rsidRPr="00793D89">
        <w:rPr>
          <w:rFonts w:ascii="Times New Roman" w:eastAsia="Times New Roman" w:hAnsi="Times New Roman" w:cs="Times New Roman"/>
          <w:i/>
          <w:sz w:val="28"/>
          <w:szCs w:val="28"/>
          <w:lang w:val="uz-Cyrl-UZ"/>
        </w:rPr>
        <w:t>,</w:t>
      </w:r>
      <w:r w:rsidRPr="00793D89">
        <w:rPr>
          <w:rFonts w:ascii="Times New Roman" w:eastAsia="Times New Roman" w:hAnsi="Times New Roman" w:cs="Times New Roman"/>
          <w:i/>
          <w:sz w:val="28"/>
          <w:szCs w:val="28"/>
          <w:lang w:val="uz-Cyrl-UZ"/>
        </w:rPr>
        <w:t xml:space="preserve"> adaptiv o‘quv muhiti</w:t>
      </w:r>
      <w:r w:rsidR="005763D9" w:rsidRPr="00793D89">
        <w:rPr>
          <w:rFonts w:ascii="Times New Roman" w:eastAsia="Times New Roman" w:hAnsi="Times New Roman" w:cs="Times New Roman"/>
          <w:i/>
          <w:sz w:val="28"/>
          <w:szCs w:val="28"/>
          <w:lang w:val="uz-Cyrl-UZ"/>
        </w:rPr>
        <w:t>,</w:t>
      </w:r>
      <w:r w:rsidRPr="00793D89">
        <w:rPr>
          <w:rFonts w:ascii="Times New Roman" w:eastAsia="Times New Roman" w:hAnsi="Times New Roman" w:cs="Times New Roman"/>
          <w:i/>
          <w:sz w:val="28"/>
          <w:szCs w:val="28"/>
          <w:lang w:val="uz-Cyrl-UZ"/>
        </w:rPr>
        <w:t xml:space="preserve"> raqamli resurslar</w:t>
      </w:r>
      <w:r w:rsidR="005763D9" w:rsidRPr="00793D89">
        <w:rPr>
          <w:rFonts w:ascii="Times New Roman" w:eastAsia="Times New Roman" w:hAnsi="Times New Roman" w:cs="Times New Roman"/>
          <w:i/>
          <w:sz w:val="28"/>
          <w:szCs w:val="28"/>
          <w:lang w:val="uz-Cyrl-UZ"/>
        </w:rPr>
        <w:t>,</w:t>
      </w:r>
      <w:r w:rsidRPr="00793D89">
        <w:rPr>
          <w:rFonts w:ascii="Times New Roman" w:eastAsia="Times New Roman" w:hAnsi="Times New Roman" w:cs="Times New Roman"/>
          <w:i/>
          <w:sz w:val="28"/>
          <w:szCs w:val="28"/>
          <w:lang w:val="uz-Cyrl-UZ"/>
        </w:rPr>
        <w:t xml:space="preserve"> mezonli baholash</w:t>
      </w:r>
      <w:r w:rsidR="005763D9" w:rsidRPr="00793D89">
        <w:rPr>
          <w:rFonts w:ascii="Times New Roman" w:eastAsia="Times New Roman" w:hAnsi="Times New Roman" w:cs="Times New Roman"/>
          <w:i/>
          <w:sz w:val="28"/>
          <w:szCs w:val="28"/>
          <w:lang w:val="uz-Cyrl-UZ"/>
        </w:rPr>
        <w:t>,</w:t>
      </w:r>
      <w:r w:rsidRPr="00793D89">
        <w:rPr>
          <w:rFonts w:ascii="Times New Roman" w:eastAsia="Times New Roman" w:hAnsi="Times New Roman" w:cs="Times New Roman"/>
          <w:i/>
          <w:sz w:val="28"/>
          <w:szCs w:val="28"/>
          <w:lang w:val="uz-Cyrl-UZ"/>
        </w:rPr>
        <w:t xml:space="preserve"> kichik tadqiqot</w:t>
      </w:r>
      <w:r w:rsidR="005763D9" w:rsidRPr="00793D89">
        <w:rPr>
          <w:rFonts w:ascii="Times New Roman" w:eastAsia="Times New Roman" w:hAnsi="Times New Roman" w:cs="Times New Roman"/>
          <w:i/>
          <w:sz w:val="28"/>
          <w:szCs w:val="28"/>
          <w:lang w:val="uz-Cyrl-UZ"/>
        </w:rPr>
        <w:t>,</w:t>
      </w:r>
      <w:r w:rsidRPr="00793D89">
        <w:rPr>
          <w:rFonts w:ascii="Times New Roman" w:eastAsia="Times New Roman" w:hAnsi="Times New Roman" w:cs="Times New Roman"/>
          <w:i/>
          <w:sz w:val="28"/>
          <w:szCs w:val="28"/>
          <w:lang w:val="uz-Cyrl-UZ"/>
        </w:rPr>
        <w:t xml:space="preserve"> pedagogik texnologiyalar.</w:t>
      </w:r>
    </w:p>
    <w:p w:rsidR="005763D9" w:rsidRPr="00793D89" w:rsidRDefault="005763D9" w:rsidP="00793D89">
      <w:pPr>
        <w:spacing w:after="0" w:line="240" w:lineRule="auto"/>
        <w:ind w:firstLine="567"/>
        <w:jc w:val="both"/>
        <w:rPr>
          <w:rFonts w:ascii="Times New Roman" w:eastAsia="Times New Roman" w:hAnsi="Times New Roman" w:cs="Times New Roman"/>
          <w:b/>
          <w:sz w:val="28"/>
          <w:szCs w:val="28"/>
          <w:lang w:val="uz-Cyrl-UZ"/>
        </w:rPr>
      </w:pPr>
      <w:r w:rsidRPr="00793D89">
        <w:rPr>
          <w:rFonts w:ascii="Times New Roman" w:eastAsia="Times New Roman" w:hAnsi="Times New Roman" w:cs="Times New Roman"/>
          <w:b/>
          <w:sz w:val="28"/>
          <w:szCs w:val="28"/>
          <w:lang w:val="uz-Cyrl-UZ"/>
        </w:rPr>
        <w:t>KIRISH</w:t>
      </w:r>
    </w:p>
    <w:p w:rsidR="004E73B4" w:rsidRPr="00793D89" w:rsidRDefault="005763D9" w:rsidP="00793D89">
      <w:pPr>
        <w:spacing w:after="0" w:line="240" w:lineRule="auto"/>
        <w:ind w:firstLine="567"/>
        <w:jc w:val="both"/>
        <w:rPr>
          <w:rFonts w:ascii="Times New Roman" w:eastAsia="Times New Roman" w:hAnsi="Times New Roman" w:cs="Times New Roman"/>
          <w:sz w:val="28"/>
          <w:szCs w:val="28"/>
          <w:lang w:val="uz-Cyrl-UZ"/>
        </w:rPr>
      </w:pPr>
      <w:r w:rsidRPr="00793D89">
        <w:rPr>
          <w:rFonts w:ascii="Times New Roman" w:eastAsia="Times New Roman" w:hAnsi="Times New Roman" w:cs="Times New Roman"/>
          <w:sz w:val="28"/>
          <w:szCs w:val="28"/>
          <w:lang w:val="uz-Cyrl-UZ"/>
        </w:rPr>
        <w:t>Zamonaviy umumiy o‘rta ta’limning asosiy vazifalaridan biri o‘quvchini tayyor bilimni qabul qiluvchi subyekt emas, balki savol qo‘ya oladigan, axborot izlaydigan, dalillarni taqqoslaydigan va mustaqil xulosa chiqaradigan faol ta’lim subyekti sifatida shakllantirishdir. Yuklangan materialda an’anaviy sinf-dars tizimi elektron va onlayn ta’lim shakllari bilan uyg‘unlashib borayotgani, bunday integratsiya o‘quvchining ta’lim tezligi, vaqti va o‘zlashtirish faoliyatini boshqarish imkoniyatlarini kengaytirishi ta’kidlangan. Shu nuqtai nazardan, kichik tadqiqotchilik faoliyatini maktab ta’limining, ayniqsa ona tili va adabiyot darslarining tabiiy tarkibiy qismiga aylantirish dolzarb metodik vazifadir.</w:t>
      </w:r>
    </w:p>
    <w:p w:rsidR="00D4381E" w:rsidRPr="00793D89" w:rsidRDefault="001D6D69" w:rsidP="00793D89">
      <w:pPr>
        <w:spacing w:after="0" w:line="240" w:lineRule="auto"/>
        <w:ind w:firstLine="567"/>
        <w:jc w:val="both"/>
        <w:rPr>
          <w:rFonts w:ascii="Times New Roman" w:eastAsia="Times New Roman" w:hAnsi="Times New Roman" w:cs="Times New Roman"/>
          <w:sz w:val="28"/>
          <w:szCs w:val="28"/>
          <w:lang w:val="uz-Cyrl-UZ"/>
        </w:rPr>
      </w:pPr>
      <w:r w:rsidRPr="00793D89">
        <w:rPr>
          <w:rFonts w:ascii="Times New Roman" w:eastAsia="Times New Roman" w:hAnsi="Times New Roman" w:cs="Times New Roman"/>
          <w:sz w:val="28"/>
          <w:szCs w:val="28"/>
          <w:lang w:val="uz-Cyrl-UZ"/>
        </w:rPr>
        <w:t xml:space="preserve">Umumiy o‘rta taʼlim muassasalaridagi ijtimoiy-gumanitar fanlarni o‘qitish </w:t>
      </w:r>
      <w:r w:rsidRPr="00793D89">
        <w:rPr>
          <w:rFonts w:ascii="Times New Roman" w:eastAsia="Times New Roman" w:hAnsi="Times New Roman" w:cs="Times New Roman"/>
          <w:sz w:val="28"/>
          <w:szCs w:val="28"/>
          <w:lang w:val="uz-Cyrl-UZ" w:eastAsia="ru-RU"/>
        </w:rPr>
        <w:t xml:space="preserve">o‘quvchilarning </w:t>
      </w:r>
      <w:r w:rsidRPr="00793D89">
        <w:rPr>
          <w:rFonts w:ascii="Times New Roman" w:eastAsia="Times New Roman" w:hAnsi="Times New Roman" w:cs="Times New Roman"/>
          <w:sz w:val="28"/>
          <w:szCs w:val="28"/>
          <w:lang w:val="uz-Cyrl-UZ"/>
        </w:rPr>
        <w:t xml:space="preserve">an’anaviy(sinfda yuzma-yuz) taʼlim bilan bir vaqtning o‘zida elektron yoki onlayn formatida o‘qishiga sharoit yaratadi. Shu bilan birga, vaqt va taʼlim tezligini nazorat qilish elementlari mavjud bo‘lgan rasmiy o‘quv rejasi, o‘quv dasturi qisman mashgʼulotlar auditoriyalardan tashqarida amalga oshirilishini taʼminlaydi. Maktab taʼlimida integratsiyalashgan taʼlim tajriƅasini ommalashtirish uchun turli modellarni qo‘llash maqsadga muvofiqligi hamda O‘zbekiston </w:t>
      </w:r>
      <w:r w:rsidRPr="00793D89">
        <w:rPr>
          <w:rFonts w:ascii="Times New Roman" w:eastAsia="Times New Roman" w:hAnsi="Times New Roman" w:cs="Times New Roman"/>
          <w:sz w:val="28"/>
          <w:szCs w:val="28"/>
          <w:lang w:val="uz-Cyrl-UZ"/>
        </w:rPr>
        <w:lastRenderedPageBreak/>
        <w:t>Respublikasida maktabgacha va maktab taʼlimi tizimini 2030-yilgacha rivojlantirish konsepsiyasida ko‘rsatilgan: “pedagogik taʼlim yo‘nalishlari va mutaxassisliklari doirasida o‘quv rejalar hamda dasturlarni ilg‘or xorijiy tajribalar asosida qayta ko‘rib chiqish va sifat jihatdan takomillashtirish zarurati mavjudligi taʼkidlangan. Ushbu jarayon taʼlim muassasalarida zamonaviy pedagogik metod va texnologiyalarni keng joriy etish, xalqaro taʼlim standartlariga mos yangi avlod kadrlarini tayyorlash hamda o‘quv jarayonining samaradorligini oshirish”ga qaratilgan strategik vazifa sifatida belgilangan</w:t>
      </w:r>
      <w:r w:rsidR="007D7347" w:rsidRPr="007D7347">
        <w:rPr>
          <w:rFonts w:ascii="Times New Roman" w:eastAsia="Times New Roman" w:hAnsi="Times New Roman" w:cs="Times New Roman"/>
          <w:sz w:val="28"/>
          <w:szCs w:val="28"/>
          <w:lang w:val="uz-Cyrl-UZ"/>
        </w:rPr>
        <w:t xml:space="preserve"> [1]</w:t>
      </w:r>
      <w:r w:rsidRPr="00793D89">
        <w:rPr>
          <w:rFonts w:ascii="Times New Roman" w:eastAsia="Times New Roman" w:hAnsi="Times New Roman" w:cs="Times New Roman"/>
          <w:sz w:val="28"/>
          <w:szCs w:val="28"/>
          <w:lang w:val="uz-Cyrl-UZ"/>
        </w:rPr>
        <w:t xml:space="preserve">. </w:t>
      </w:r>
    </w:p>
    <w:p w:rsidR="001D6D69" w:rsidRPr="00793D89" w:rsidRDefault="001D6D69" w:rsidP="00793D89">
      <w:pPr>
        <w:spacing w:after="0" w:line="240" w:lineRule="auto"/>
        <w:ind w:firstLine="567"/>
        <w:jc w:val="both"/>
        <w:rPr>
          <w:rFonts w:ascii="Times New Roman" w:eastAsia="Times New Roman" w:hAnsi="Times New Roman" w:cs="Times New Roman"/>
          <w:sz w:val="28"/>
          <w:szCs w:val="28"/>
          <w:lang w:val="uz-Cyrl-UZ"/>
        </w:rPr>
      </w:pPr>
      <w:r w:rsidRPr="00793D89">
        <w:rPr>
          <w:rFonts w:ascii="Times New Roman" w:eastAsia="Times New Roman" w:hAnsi="Times New Roman" w:cs="Times New Roman"/>
          <w:sz w:val="28"/>
          <w:szCs w:val="28"/>
          <w:lang w:val="uz-Cyrl-UZ"/>
        </w:rPr>
        <w:t xml:space="preserve">Maktab taʼlimi </w:t>
      </w:r>
      <w:r w:rsidRPr="00793D89">
        <w:rPr>
          <w:rFonts w:ascii="Times New Roman" w:eastAsia="Times New Roman" w:hAnsi="Times New Roman" w:cs="Times New Roman"/>
          <w:sz w:val="28"/>
          <w:szCs w:val="28"/>
          <w:lang w:val="uz-Cyrl-UZ" w:eastAsia="ru-RU"/>
        </w:rPr>
        <w:t>o‘quvchilarni</w:t>
      </w:r>
      <w:r w:rsidRPr="00793D89">
        <w:rPr>
          <w:rFonts w:ascii="Times New Roman" w:eastAsia="Times New Roman" w:hAnsi="Times New Roman" w:cs="Times New Roman"/>
          <w:sz w:val="28"/>
          <w:szCs w:val="28"/>
          <w:lang w:val="uz-Cyrl-UZ"/>
        </w:rPr>
        <w:t xml:space="preserve"> to‘liq o‘quv jarayoniga jalb qilinishini taʼminlaydi. Bunday zamonaviy taʼlim teхnologiyasi “sinf-dars taʼlim tizimi”, elektron taʼlim va ayrim holatlarda masofadan o‘qitish, telemost darslar ko‘rinishi teхnologiyalarini birlashtirish kontseрtsiyasiga asoslanadi va moslashuvchan dasturiy taʼminot bilan to‘ldiriladi.</w:t>
      </w:r>
    </w:p>
    <w:p w:rsidR="006953CC" w:rsidRPr="00793D89" w:rsidRDefault="006953CC" w:rsidP="00793D89">
      <w:pPr>
        <w:spacing w:after="0" w:line="240" w:lineRule="auto"/>
        <w:ind w:firstLine="567"/>
        <w:jc w:val="both"/>
        <w:rPr>
          <w:rFonts w:ascii="Times New Roman" w:eastAsia="Times New Roman" w:hAnsi="Times New Roman" w:cs="Times New Roman"/>
          <w:b/>
          <w:sz w:val="28"/>
          <w:szCs w:val="28"/>
          <w:lang w:val="uz-Cyrl-UZ"/>
        </w:rPr>
      </w:pPr>
      <w:r w:rsidRPr="00793D89">
        <w:rPr>
          <w:rFonts w:ascii="Times New Roman" w:eastAsia="Times New Roman" w:hAnsi="Times New Roman" w:cs="Times New Roman"/>
          <w:b/>
          <w:sz w:val="28"/>
          <w:szCs w:val="28"/>
          <w:lang w:val="uz-Cyrl-UZ"/>
        </w:rPr>
        <w:t>METODOLOGIYA</w:t>
      </w:r>
    </w:p>
    <w:p w:rsidR="006953CC" w:rsidRPr="00793D89" w:rsidRDefault="006953CC" w:rsidP="00793D89">
      <w:pPr>
        <w:spacing w:after="0" w:line="240" w:lineRule="auto"/>
        <w:ind w:firstLine="567"/>
        <w:jc w:val="both"/>
        <w:rPr>
          <w:rFonts w:ascii="Times New Roman" w:eastAsia="Times New Roman" w:hAnsi="Times New Roman" w:cs="Times New Roman"/>
          <w:sz w:val="28"/>
          <w:szCs w:val="28"/>
          <w:lang w:val="uz-Cyrl-UZ"/>
        </w:rPr>
      </w:pPr>
      <w:r w:rsidRPr="00793D89">
        <w:rPr>
          <w:rFonts w:ascii="Times New Roman" w:eastAsia="Times New Roman" w:hAnsi="Times New Roman" w:cs="Times New Roman"/>
          <w:sz w:val="28"/>
          <w:szCs w:val="28"/>
          <w:lang w:val="uz-Cyrl-UZ"/>
        </w:rPr>
        <w:t>Tadqiqotda o‘quvchilarni kichik tadqiqotchilik faoliyatiga tayyorlashning o‘quv-didaktik ta’minotini aniqlash maqsadida kontent-tahlil, qiyosiy tahlil, pedagogik modellashtirish va tizimlashtirish usullaridan foydalanildi. Asosiy manba sifatida taqdim etilgan ilmiy-metodik material mazmuni tahlil qilinib, undagi aralash ta’lim, raqamli resurslar, tadqiqot topshiriqlari, o‘quv-uslubiy ta’minot va baholashga oid yondashuvlar umumlashtirildi. Tahlil jarayonida o‘quv-didaktik ta’minotning maqsadli, tashkiliy-metodik va mazmunli tarkibiy qismlari hamda ularning o‘zaro bog‘liqligi aniqlandi. Shuningdek, adabiyot darslarida o‘quvchilarning mustaqil izlanishini rivojlantiruvchi topshiriqlarning pedagogik imkoniyatlari o‘rganildi.</w:t>
      </w:r>
    </w:p>
    <w:p w:rsidR="006953CC" w:rsidRPr="00793D89" w:rsidRDefault="006953CC" w:rsidP="00793D89">
      <w:pPr>
        <w:spacing w:after="0" w:line="240" w:lineRule="auto"/>
        <w:ind w:firstLine="567"/>
        <w:jc w:val="both"/>
        <w:rPr>
          <w:rFonts w:ascii="Times New Roman" w:eastAsia="Times New Roman" w:hAnsi="Times New Roman" w:cs="Times New Roman"/>
          <w:b/>
          <w:sz w:val="28"/>
          <w:szCs w:val="28"/>
          <w:lang w:val="en-US"/>
        </w:rPr>
      </w:pPr>
      <w:r w:rsidRPr="00793D89">
        <w:rPr>
          <w:rFonts w:ascii="Times New Roman" w:eastAsia="Times New Roman" w:hAnsi="Times New Roman" w:cs="Times New Roman"/>
          <w:b/>
          <w:sz w:val="28"/>
          <w:szCs w:val="28"/>
          <w:lang w:val="uz-Cyrl-UZ"/>
        </w:rPr>
        <w:t>NATIJALAR</w:t>
      </w:r>
      <w:r w:rsidRPr="00793D89">
        <w:rPr>
          <w:rFonts w:ascii="Times New Roman" w:eastAsia="Times New Roman" w:hAnsi="Times New Roman" w:cs="Times New Roman"/>
          <w:b/>
          <w:sz w:val="28"/>
          <w:szCs w:val="28"/>
          <w:lang w:val="en-US"/>
        </w:rPr>
        <w:t xml:space="preserve"> VA MUHOKAMA</w:t>
      </w:r>
    </w:p>
    <w:p w:rsidR="001D6D69" w:rsidRPr="00793D89" w:rsidRDefault="001D6D69" w:rsidP="00793D89">
      <w:pPr>
        <w:spacing w:after="0" w:line="240" w:lineRule="auto"/>
        <w:ind w:firstLine="567"/>
        <w:jc w:val="both"/>
        <w:rPr>
          <w:rFonts w:ascii="Times New Roman" w:eastAsia="Times New Roman" w:hAnsi="Times New Roman" w:cs="Times New Roman"/>
          <w:sz w:val="28"/>
          <w:szCs w:val="28"/>
          <w:lang w:val="uz-Cyrl-UZ"/>
        </w:rPr>
      </w:pPr>
      <w:r w:rsidRPr="00793D89">
        <w:rPr>
          <w:rFonts w:ascii="Times New Roman" w:eastAsia="Times New Roman" w:hAnsi="Times New Roman" w:cs="Times New Roman"/>
          <w:sz w:val="28"/>
          <w:szCs w:val="28"/>
          <w:lang w:val="uz-Cyrl-UZ"/>
        </w:rPr>
        <w:t>Tadqiqot mavzu</w:t>
      </w:r>
      <w:r w:rsidR="00D4381E" w:rsidRPr="00793D89">
        <w:rPr>
          <w:rFonts w:ascii="Times New Roman" w:eastAsia="Times New Roman" w:hAnsi="Times New Roman" w:cs="Times New Roman"/>
          <w:sz w:val="28"/>
          <w:szCs w:val="28"/>
          <w:lang w:val="uz-Cyrl-UZ"/>
        </w:rPr>
        <w:t>s</w:t>
      </w:r>
      <w:r w:rsidRPr="00793D89">
        <w:rPr>
          <w:rFonts w:ascii="Times New Roman" w:eastAsia="Times New Roman" w:hAnsi="Times New Roman" w:cs="Times New Roman"/>
          <w:sz w:val="28"/>
          <w:szCs w:val="28"/>
          <w:lang w:val="uz-Cyrl-UZ"/>
        </w:rPr>
        <w:t>i</w:t>
      </w:r>
      <w:r w:rsidR="00D4381E" w:rsidRPr="00793D89">
        <w:rPr>
          <w:rFonts w:ascii="Times New Roman" w:eastAsia="Times New Roman" w:hAnsi="Times New Roman" w:cs="Times New Roman"/>
          <w:sz w:val="28"/>
          <w:szCs w:val="28"/>
          <w:lang w:val="uz-Cyrl-UZ"/>
        </w:rPr>
        <w:t xml:space="preserve"> </w:t>
      </w:r>
      <w:r w:rsidRPr="00793D89">
        <w:rPr>
          <w:rFonts w:ascii="Times New Roman" w:eastAsia="Times New Roman" w:hAnsi="Times New Roman" w:cs="Times New Roman"/>
          <w:sz w:val="28"/>
          <w:szCs w:val="28"/>
          <w:lang w:val="uz-Cyrl-UZ" w:eastAsia="ru-RU"/>
        </w:rPr>
        <w:t>o‘quvchilar</w:t>
      </w:r>
      <w:r w:rsidRPr="00793D89">
        <w:rPr>
          <w:rFonts w:ascii="Times New Roman" w:eastAsia="Times New Roman" w:hAnsi="Times New Roman" w:cs="Times New Roman"/>
          <w:sz w:val="28"/>
          <w:szCs w:val="28"/>
          <w:lang w:val="uz-Cyrl-UZ"/>
        </w:rPr>
        <w:t>ni kichik tadqiqotchilik faoliyatiga tayyorlash, tadqiqotchilik komрetensiyasini rivojlantirish hamda nazariy taʼlim bilan bog‘liq bo‘lganligi bois oliy taʼlim bilan qiyosiy jihatlarini taqqoslashga harakat qildik. Mavzu doirasida рedagogika fanlari doktori L.G.Baƅaхodjayevaning “Talaƅalarning рedagogik komрetentligini rivojlantirish jarayonida aralash taʼlim modelini joriy etishning nazariy va amaliy asoslari” dissertasiyasi va oliƅ borgan tadqiqot ishini o‘rganiƅ chiqdik. Olima bu jarayonni “aralash taʼlim sharoitida talaƅalarning рedagogik komрetensiyasini shakllantirish”ga e’tiƅor qaratadi.  U taʼlimni tashkil etishning mazmunini belgilovchi o‘quv-metodik taʼminotni zaruriy ehtiyoj sifatida belgilashga diqqat qaratilishi lozim deƅ hisoƅlaydi. Demak, L.G.Baƅaхodjayevaning fikricha uzluksiz taʼlim jarayonida aralash taʼlim mazmunini aks ettirgan o‘quv-uslubiy taʼminotning sifati - aralash taʼlim sifatini taʼminlashning eng muhim omillaridan biri ekanligini asoslaydi</w:t>
      </w:r>
      <w:r w:rsidR="007D7347" w:rsidRPr="007D7347">
        <w:rPr>
          <w:rFonts w:ascii="Times New Roman" w:eastAsia="Times New Roman" w:hAnsi="Times New Roman" w:cs="Times New Roman"/>
          <w:sz w:val="28"/>
          <w:szCs w:val="28"/>
          <w:lang w:val="uz-Cyrl-UZ"/>
        </w:rPr>
        <w:t xml:space="preserve"> [2]</w:t>
      </w:r>
      <w:r w:rsidRPr="00793D89">
        <w:rPr>
          <w:rFonts w:ascii="Times New Roman" w:eastAsia="Times New Roman" w:hAnsi="Times New Roman" w:cs="Times New Roman"/>
          <w:sz w:val="28"/>
          <w:szCs w:val="28"/>
          <w:lang w:val="uz-Cyrl-UZ"/>
        </w:rPr>
        <w:t xml:space="preserve">. </w:t>
      </w:r>
    </w:p>
    <w:p w:rsidR="001D6D69" w:rsidRPr="00793D89" w:rsidRDefault="001D6D69" w:rsidP="00793D89">
      <w:pPr>
        <w:spacing w:after="0" w:line="240" w:lineRule="auto"/>
        <w:ind w:firstLine="851"/>
        <w:jc w:val="both"/>
        <w:rPr>
          <w:rFonts w:ascii="Times New Roman" w:eastAsia="Times New Roman" w:hAnsi="Times New Roman" w:cs="Times New Roman"/>
          <w:sz w:val="28"/>
          <w:szCs w:val="28"/>
          <w:lang w:val="uz-Cyrl-UZ" w:eastAsia="ru-RU"/>
        </w:rPr>
      </w:pPr>
      <w:r w:rsidRPr="00793D89">
        <w:rPr>
          <w:rFonts w:ascii="Times New Roman" w:eastAsia="Times New Roman" w:hAnsi="Times New Roman" w:cs="Times New Roman"/>
          <w:sz w:val="28"/>
          <w:szCs w:val="28"/>
          <w:lang w:val="uz-Cyrl-UZ" w:eastAsia="ru-RU"/>
        </w:rPr>
        <w:t>Ilmiy izlanishlarga kirishish, avvalo, individdagi tadqiqotchilik qobiliyatining shakllanishiga bog‘liq bo‘</w:t>
      </w:r>
      <w:r w:rsidRPr="00793D89">
        <w:rPr>
          <w:rFonts w:ascii="Times New Roman" w:eastAsia="Times New Roman" w:hAnsi="Times New Roman" w:cs="Times New Roman"/>
          <w:sz w:val="28"/>
          <w:szCs w:val="28"/>
          <w:lang w:val="en-US" w:eastAsia="ru-RU"/>
        </w:rPr>
        <w:t>l</w:t>
      </w:r>
      <w:r w:rsidRPr="00793D89">
        <w:rPr>
          <w:rFonts w:ascii="Times New Roman" w:eastAsia="Times New Roman" w:hAnsi="Times New Roman" w:cs="Times New Roman"/>
          <w:sz w:val="28"/>
          <w:szCs w:val="28"/>
          <w:lang w:val="uz-Cyrl-UZ" w:eastAsia="ru-RU"/>
        </w:rPr>
        <w:t xml:space="preserve">adi. Bu qobiliyatning ilk bosqichlari muayyan soha muammolarini aniqlash, zarur ma’lumotlarni izlab topish, yig‘ilgan ma’lumotlarni tizimli qayta ishlash hamda tanqidiy tahlil orqali ijodiy yеchimlar ishlab chiqish kabi ko‘nikmalardan iborat bo‘ladi. Jumladan, Maktabgacha va maktab taʼlimi vazirligi tasarrufidagi ixtisoslashtirilgan maktablar umuman umumiy </w:t>
      </w:r>
      <w:r w:rsidRPr="00793D89">
        <w:rPr>
          <w:rFonts w:ascii="Times New Roman" w:eastAsia="Times New Roman" w:hAnsi="Times New Roman" w:cs="Times New Roman"/>
          <w:sz w:val="28"/>
          <w:szCs w:val="28"/>
          <w:lang w:val="uz-Cyrl-UZ" w:eastAsia="ru-RU"/>
        </w:rPr>
        <w:lastRenderedPageBreak/>
        <w:t>o‘rta taʼlim tizimi zimmasiga quyidagi qoʻshimcha funksiyalarni bajarish yuklatilgan:</w:t>
      </w:r>
    </w:p>
    <w:p w:rsidR="001D6D69" w:rsidRPr="00793D89" w:rsidRDefault="001D6D69" w:rsidP="00793D89">
      <w:pPr>
        <w:numPr>
          <w:ilvl w:val="0"/>
          <w:numId w:val="25"/>
        </w:numPr>
        <w:autoSpaceDE w:val="0"/>
        <w:autoSpaceDN w:val="0"/>
        <w:spacing w:after="0" w:line="240" w:lineRule="auto"/>
        <w:ind w:left="0" w:firstLine="709"/>
        <w:contextualSpacing/>
        <w:jc w:val="both"/>
        <w:rPr>
          <w:rFonts w:ascii="Times New Roman" w:eastAsia="Times New Roman" w:hAnsi="Times New Roman" w:cs="Times New Roman"/>
          <w:color w:val="000000"/>
          <w:sz w:val="28"/>
          <w:szCs w:val="28"/>
          <w:lang w:val="uz-Cyrl-UZ" w:eastAsia="ru-RU"/>
        </w:rPr>
      </w:pPr>
      <w:r w:rsidRPr="00793D89">
        <w:rPr>
          <w:rFonts w:ascii="Times New Roman" w:eastAsia="Times New Roman" w:hAnsi="Times New Roman" w:cs="Times New Roman"/>
          <w:sz w:val="28"/>
          <w:szCs w:val="28"/>
          <w:lang w:val="uz-Cyrl-UZ" w:eastAsia="ru-RU"/>
        </w:rPr>
        <w:t>milliy qadriyatlar va ilgʻor xorijiy tajribalarni hisobga olgan holda maktab yoshdagi bolalarni har tomonlama intellektual, axloqiy, estetik va jismoniy rivojlantirish uchun barcha shart-sharoitlar</w:t>
      </w:r>
      <w:r w:rsidRPr="00793D89">
        <w:rPr>
          <w:rFonts w:ascii="Times New Roman" w:eastAsia="Times New Roman" w:hAnsi="Times New Roman" w:cs="Times New Roman"/>
          <w:color w:val="000000"/>
          <w:sz w:val="28"/>
          <w:szCs w:val="28"/>
          <w:lang w:val="uz-Cyrl-UZ" w:eastAsia="ru-RU"/>
        </w:rPr>
        <w:t xml:space="preserve"> yaratish;</w:t>
      </w:r>
    </w:p>
    <w:p w:rsidR="001D6D69" w:rsidRPr="00793D89" w:rsidRDefault="001D6D69" w:rsidP="00793D89">
      <w:pPr>
        <w:numPr>
          <w:ilvl w:val="0"/>
          <w:numId w:val="25"/>
        </w:numPr>
        <w:autoSpaceDE w:val="0"/>
        <w:autoSpaceDN w:val="0"/>
        <w:spacing w:after="150" w:line="240" w:lineRule="auto"/>
        <w:ind w:left="0" w:firstLine="709"/>
        <w:contextualSpacing/>
        <w:jc w:val="both"/>
        <w:rPr>
          <w:rFonts w:ascii="Times New Roman" w:eastAsia="Times New Roman" w:hAnsi="Times New Roman" w:cs="Times New Roman"/>
          <w:color w:val="000000"/>
          <w:sz w:val="28"/>
          <w:szCs w:val="28"/>
          <w:lang w:val="uz-Cyrl-UZ" w:eastAsia="ru-RU"/>
        </w:rPr>
      </w:pPr>
      <w:r w:rsidRPr="00793D89">
        <w:rPr>
          <w:rFonts w:ascii="Times New Roman" w:eastAsia="Times New Roman" w:hAnsi="Times New Roman" w:cs="Times New Roman"/>
          <w:color w:val="000000"/>
          <w:sz w:val="28"/>
          <w:szCs w:val="28"/>
          <w:lang w:val="uz-Cyrl-UZ" w:eastAsia="ru-RU"/>
        </w:rPr>
        <w:t>maktab yoshdagi bolalarni taʼlim va tarbiya jarayoniga zamonaviy innovatsion pedagogik texnologiyalarni, taʼlim va tarbiyaning samarali shakllari hamda usullarini tizimli joriy etish;</w:t>
      </w:r>
    </w:p>
    <w:p w:rsidR="001D6D69" w:rsidRPr="00793D89" w:rsidRDefault="001D6D69" w:rsidP="00793D89">
      <w:pPr>
        <w:numPr>
          <w:ilvl w:val="0"/>
          <w:numId w:val="25"/>
        </w:numPr>
        <w:autoSpaceDE w:val="0"/>
        <w:autoSpaceDN w:val="0"/>
        <w:spacing w:after="150" w:line="240" w:lineRule="auto"/>
        <w:ind w:left="0" w:firstLine="709"/>
        <w:contextualSpacing/>
        <w:jc w:val="both"/>
        <w:rPr>
          <w:rFonts w:ascii="Times New Roman" w:eastAsia="Times New Roman" w:hAnsi="Times New Roman" w:cs="Times New Roman"/>
          <w:color w:val="000000"/>
          <w:sz w:val="28"/>
          <w:szCs w:val="28"/>
          <w:lang w:val="en-US" w:eastAsia="ru-RU"/>
        </w:rPr>
      </w:pPr>
      <w:r w:rsidRPr="00793D89">
        <w:rPr>
          <w:rFonts w:ascii="Times New Roman" w:eastAsia="Times New Roman" w:hAnsi="Times New Roman" w:cs="Times New Roman"/>
          <w:color w:val="000000"/>
          <w:sz w:val="28"/>
          <w:szCs w:val="28"/>
          <w:lang w:val="en-US" w:eastAsia="ru-RU"/>
        </w:rPr>
        <w:t xml:space="preserve">har bir bolaning </w:t>
      </w:r>
      <w:proofErr w:type="gramStart"/>
      <w:r w:rsidRPr="00793D89">
        <w:rPr>
          <w:rFonts w:ascii="Times New Roman" w:eastAsia="Times New Roman" w:hAnsi="Times New Roman" w:cs="Times New Roman"/>
          <w:color w:val="000000"/>
          <w:sz w:val="28"/>
          <w:szCs w:val="28"/>
          <w:lang w:val="en-US" w:eastAsia="ru-RU"/>
        </w:rPr>
        <w:t>o‘</w:t>
      </w:r>
      <w:proofErr w:type="gramEnd"/>
      <w:r w:rsidRPr="00793D89">
        <w:rPr>
          <w:rFonts w:ascii="Times New Roman" w:eastAsia="Times New Roman" w:hAnsi="Times New Roman" w:cs="Times New Roman"/>
          <w:color w:val="000000"/>
          <w:sz w:val="28"/>
          <w:szCs w:val="28"/>
          <w:lang w:val="en-US" w:eastAsia="ru-RU"/>
        </w:rPr>
        <w:t xml:space="preserve">ziga xos qobiliyatini kashf qilish yo‘llarini tadqiq </w:t>
      </w:r>
      <w:proofErr w:type="spellStart"/>
      <w:r w:rsidRPr="00793D89">
        <w:rPr>
          <w:rFonts w:ascii="Times New Roman" w:eastAsia="Times New Roman" w:hAnsi="Times New Roman" w:cs="Times New Roman"/>
          <w:color w:val="000000"/>
          <w:sz w:val="28"/>
          <w:szCs w:val="28"/>
          <w:lang w:val="en-US" w:eastAsia="ru-RU"/>
        </w:rPr>
        <w:t>qilish</w:t>
      </w:r>
      <w:proofErr w:type="spellEnd"/>
      <w:r w:rsidRPr="00793D89">
        <w:rPr>
          <w:rFonts w:ascii="Times New Roman" w:eastAsia="Times New Roman" w:hAnsi="Times New Roman" w:cs="Times New Roman"/>
          <w:color w:val="000000"/>
          <w:sz w:val="28"/>
          <w:szCs w:val="28"/>
          <w:lang w:val="en-US" w:eastAsia="ru-RU"/>
        </w:rPr>
        <w:t xml:space="preserve"> </w:t>
      </w:r>
      <w:proofErr w:type="spellStart"/>
      <w:r w:rsidRPr="00793D89">
        <w:rPr>
          <w:rFonts w:ascii="Times New Roman" w:eastAsia="Times New Roman" w:hAnsi="Times New Roman" w:cs="Times New Roman"/>
          <w:color w:val="000000"/>
          <w:sz w:val="28"/>
          <w:szCs w:val="28"/>
          <w:lang w:val="en-US" w:eastAsia="ru-RU"/>
        </w:rPr>
        <w:t>va</w:t>
      </w:r>
      <w:proofErr w:type="spellEnd"/>
      <w:r w:rsidRPr="00793D89">
        <w:rPr>
          <w:rFonts w:ascii="Times New Roman" w:eastAsia="Times New Roman" w:hAnsi="Times New Roman" w:cs="Times New Roman"/>
          <w:color w:val="000000"/>
          <w:sz w:val="28"/>
          <w:szCs w:val="28"/>
          <w:lang w:val="en-US" w:eastAsia="ru-RU"/>
        </w:rPr>
        <w:t xml:space="preserve"> </w:t>
      </w:r>
      <w:proofErr w:type="spellStart"/>
      <w:r w:rsidRPr="00793D89">
        <w:rPr>
          <w:rFonts w:ascii="Times New Roman" w:eastAsia="Times New Roman" w:hAnsi="Times New Roman" w:cs="Times New Roman"/>
          <w:color w:val="000000"/>
          <w:sz w:val="28"/>
          <w:szCs w:val="28"/>
          <w:lang w:val="en-US" w:eastAsia="ru-RU"/>
        </w:rPr>
        <w:t>boshqalar</w:t>
      </w:r>
      <w:proofErr w:type="spellEnd"/>
      <w:r w:rsidR="007D7347">
        <w:rPr>
          <w:rFonts w:ascii="Times New Roman" w:eastAsia="Times New Roman" w:hAnsi="Times New Roman" w:cs="Times New Roman"/>
          <w:color w:val="000000"/>
          <w:sz w:val="28"/>
          <w:szCs w:val="28"/>
          <w:lang w:val="en-US" w:eastAsia="ru-RU"/>
        </w:rPr>
        <w:t xml:space="preserve"> [3]</w:t>
      </w:r>
      <w:r w:rsidRPr="00793D89">
        <w:rPr>
          <w:rFonts w:ascii="Times New Roman" w:eastAsia="Times New Roman" w:hAnsi="Times New Roman" w:cs="Times New Roman"/>
          <w:color w:val="000000"/>
          <w:sz w:val="28"/>
          <w:szCs w:val="28"/>
          <w:lang w:val="en-US" w:eastAsia="ru-RU"/>
        </w:rPr>
        <w:t>.</w:t>
      </w:r>
    </w:p>
    <w:p w:rsidR="001D6D69" w:rsidRPr="00793D89" w:rsidRDefault="001D6D69" w:rsidP="00793D8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proofErr w:type="spellStart"/>
      <w:r w:rsidRPr="00793D89">
        <w:rPr>
          <w:rFonts w:ascii="Times New Roman" w:eastAsia="Times New Roman" w:hAnsi="Times New Roman" w:cs="Times New Roman"/>
          <w:sz w:val="28"/>
          <w:szCs w:val="28"/>
          <w:lang w:val="en-US" w:eastAsia="ru-RU"/>
        </w:rPr>
        <w:t>Maktab</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davridan</w:t>
      </w:r>
      <w:proofErr w:type="spellEnd"/>
      <w:r w:rsidRPr="00793D89">
        <w:rPr>
          <w:rFonts w:ascii="Times New Roman" w:eastAsia="Times New Roman" w:hAnsi="Times New Roman" w:cs="Times New Roman"/>
          <w:sz w:val="28"/>
          <w:szCs w:val="28"/>
          <w:lang w:val="en-US" w:eastAsia="ru-RU"/>
        </w:rPr>
        <w:t xml:space="preserve"> </w:t>
      </w:r>
      <w:proofErr w:type="spellStart"/>
      <w:proofErr w:type="gramStart"/>
      <w:r w:rsidRPr="00793D89">
        <w:rPr>
          <w:rFonts w:ascii="Times New Roman" w:eastAsia="Times New Roman" w:hAnsi="Times New Roman" w:cs="Times New Roman"/>
          <w:sz w:val="28"/>
          <w:szCs w:val="28"/>
          <w:lang w:val="en-US" w:eastAsia="ru-RU"/>
        </w:rPr>
        <w:t>o‘</w:t>
      </w:r>
      <w:proofErr w:type="gramEnd"/>
      <w:r w:rsidRPr="00793D89">
        <w:rPr>
          <w:rFonts w:ascii="Times New Roman" w:eastAsia="Times New Roman" w:hAnsi="Times New Roman" w:cs="Times New Roman"/>
          <w:sz w:val="28"/>
          <w:szCs w:val="28"/>
          <w:lang w:val="en-US" w:eastAsia="ru-RU"/>
        </w:rPr>
        <w:t>quvchi</w:t>
      </w:r>
      <w:proofErr w:type="spellEnd"/>
      <w:r w:rsidRPr="00793D89">
        <w:rPr>
          <w:rFonts w:ascii="Times New Roman" w:eastAsia="Times New Roman" w:hAnsi="Times New Roman" w:cs="Times New Roman"/>
          <w:sz w:val="28"/>
          <w:szCs w:val="28"/>
          <w:lang w:val="uz-Cyrl-UZ" w:eastAsia="ru-RU"/>
        </w:rPr>
        <w:t xml:space="preserve">larning </w:t>
      </w:r>
      <w:r w:rsidRPr="00793D89">
        <w:rPr>
          <w:rFonts w:ascii="Times New Roman" w:eastAsia="Times New Roman" w:hAnsi="Times New Roman" w:cs="Times New Roman"/>
          <w:sz w:val="28"/>
          <w:szCs w:val="28"/>
          <w:lang w:val="en-US" w:eastAsia="ru-RU"/>
        </w:rPr>
        <w:t xml:space="preserve">kichik </w:t>
      </w:r>
      <w:r w:rsidRPr="00793D89">
        <w:rPr>
          <w:rFonts w:ascii="Times New Roman" w:eastAsia="Times New Roman" w:hAnsi="Times New Roman" w:cs="Times New Roman"/>
          <w:sz w:val="28"/>
          <w:szCs w:val="28"/>
          <w:lang w:val="uz-Cyrl-UZ" w:eastAsia="ru-RU"/>
        </w:rPr>
        <w:t xml:space="preserve">tadqiqotchilik faoliyatiga oid ilmiy manbaalarni tadqiq qilishda faoliyat, </w:t>
      </w:r>
      <w:r w:rsidRPr="00793D89">
        <w:rPr>
          <w:rFonts w:ascii="Times New Roman" w:eastAsia="Times New Roman" w:hAnsi="Times New Roman" w:cs="Times New Roman"/>
          <w:sz w:val="28"/>
          <w:szCs w:val="28"/>
          <w:lang w:val="en-US" w:eastAsia="ru-RU"/>
        </w:rPr>
        <w:t xml:space="preserve">amaliy jarayonlar, </w:t>
      </w:r>
      <w:r w:rsidRPr="00793D89">
        <w:rPr>
          <w:rFonts w:ascii="Times New Roman" w:eastAsia="Times New Roman" w:hAnsi="Times New Roman" w:cs="Times New Roman"/>
          <w:sz w:val="28"/>
          <w:szCs w:val="28"/>
          <w:lang w:val="uz-Cyrl-UZ" w:eastAsia="ru-RU"/>
        </w:rPr>
        <w:t>tadqiqot</w:t>
      </w:r>
      <w:r w:rsidRPr="00793D89">
        <w:rPr>
          <w:rFonts w:ascii="Times New Roman" w:eastAsia="Times New Roman" w:hAnsi="Times New Roman" w:cs="Times New Roman"/>
          <w:sz w:val="28"/>
          <w:szCs w:val="28"/>
          <w:lang w:val="en-US" w:eastAsia="ru-RU"/>
        </w:rPr>
        <w:t xml:space="preserve"> usullari</w:t>
      </w:r>
      <w:r w:rsidRPr="00793D89">
        <w:rPr>
          <w:rFonts w:ascii="Times New Roman" w:eastAsia="Times New Roman" w:hAnsi="Times New Roman" w:cs="Times New Roman"/>
          <w:sz w:val="28"/>
          <w:szCs w:val="28"/>
          <w:lang w:val="uz-Cyrl-UZ" w:eastAsia="ru-RU"/>
        </w:rPr>
        <w:t>, ilmiy tadqiqot tushunchalarini aniqlashtir</w:t>
      </w:r>
      <w:r w:rsidRPr="00793D89">
        <w:rPr>
          <w:rFonts w:ascii="Times New Roman" w:eastAsia="Times New Roman" w:hAnsi="Times New Roman" w:cs="Times New Roman"/>
          <w:sz w:val="28"/>
          <w:szCs w:val="28"/>
          <w:lang w:val="en-US" w:eastAsia="ru-RU"/>
        </w:rPr>
        <w:t>ish muhim sanaladi</w:t>
      </w:r>
      <w:r w:rsidRPr="00793D89">
        <w:rPr>
          <w:rFonts w:ascii="Times New Roman" w:eastAsia="Times New Roman" w:hAnsi="Times New Roman" w:cs="Times New Roman"/>
          <w:sz w:val="28"/>
          <w:szCs w:val="28"/>
          <w:lang w:val="uz-Cyrl-UZ" w:eastAsia="ru-RU"/>
        </w:rPr>
        <w:t>.</w:t>
      </w:r>
    </w:p>
    <w:p w:rsidR="001D6D69" w:rsidRPr="00793D89" w:rsidRDefault="001D6D69" w:rsidP="00793D8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93D89">
        <w:rPr>
          <w:rFonts w:ascii="Times New Roman" w:eastAsia="Times New Roman" w:hAnsi="Times New Roman" w:cs="Times New Roman"/>
          <w:sz w:val="28"/>
          <w:szCs w:val="28"/>
          <w:lang w:val="uz-Cyrl-UZ" w:eastAsia="ru-RU"/>
        </w:rPr>
        <w:t>Maslan,yetakchi olim filologiya fanlari doktori N.Jabbarov O‘zbekiston Xalq shoiri S.Sayiid qalamiga mansub “Internet” sh’erini qoyidagicha talqin qiladi.</w:t>
      </w:r>
    </w:p>
    <w:p w:rsidR="001D6D69" w:rsidRPr="00793D89" w:rsidRDefault="001D6D69" w:rsidP="00793D89">
      <w:pPr>
        <w:shd w:val="clear" w:color="auto" w:fill="FFFFFF"/>
        <w:spacing w:after="0" w:line="240" w:lineRule="auto"/>
        <w:ind w:firstLine="708"/>
        <w:jc w:val="both"/>
        <w:rPr>
          <w:rFonts w:ascii="Times New Roman" w:eastAsia="Times New Roman" w:hAnsi="Times New Roman" w:cs="Times New Roman"/>
          <w:sz w:val="28"/>
          <w:szCs w:val="28"/>
          <w:lang w:val="en-US" w:eastAsia="ru-RU"/>
        </w:rPr>
      </w:pPr>
      <w:r w:rsidRPr="00793D89">
        <w:rPr>
          <w:rFonts w:ascii="Times New Roman" w:eastAsia="Times New Roman" w:hAnsi="Times New Roman" w:cs="Times New Roman"/>
          <w:sz w:val="28"/>
          <w:szCs w:val="28"/>
          <w:lang w:val="uz-Cyrl-UZ" w:eastAsia="ru-RU"/>
        </w:rPr>
        <w:t xml:space="preserve">“Axborot texnologiyalari asrida yashayapmiz. Taraqqiyotning sur’ati shu qadar tezki, unga yetishib yurmoqni har kim ham uddalashi qiyin. </w:t>
      </w:r>
      <w:r w:rsidRPr="00793D89">
        <w:rPr>
          <w:rFonts w:ascii="Times New Roman" w:eastAsia="Times New Roman" w:hAnsi="Times New Roman" w:cs="Times New Roman"/>
          <w:sz w:val="28"/>
          <w:szCs w:val="28"/>
          <w:lang w:val="en-US" w:eastAsia="ru-RU"/>
        </w:rPr>
        <w:t xml:space="preserve">Globallashuv shiddati och ajdaho </w:t>
      </w:r>
      <w:proofErr w:type="gramStart"/>
      <w:r w:rsidRPr="00793D89">
        <w:rPr>
          <w:rFonts w:ascii="Times New Roman" w:eastAsia="Times New Roman" w:hAnsi="Times New Roman" w:cs="Times New Roman"/>
          <w:sz w:val="28"/>
          <w:szCs w:val="28"/>
          <w:lang w:val="en-US" w:eastAsia="ru-RU"/>
        </w:rPr>
        <w:t>yanglig‘ milliy</w:t>
      </w:r>
      <w:proofErr w:type="gramEnd"/>
      <w:r w:rsidRPr="00793D89">
        <w:rPr>
          <w:rFonts w:ascii="Times New Roman" w:eastAsia="Times New Roman" w:hAnsi="Times New Roman" w:cs="Times New Roman"/>
          <w:sz w:val="28"/>
          <w:szCs w:val="28"/>
          <w:lang w:val="en-US" w:eastAsia="ru-RU"/>
        </w:rPr>
        <w:t xml:space="preserve"> qadriyatlarni komiga tortishga shay ekani ham rost. Internet taraqqiyot va globallashuv jarayonini yanada tezlashtirishga xizmat qilayotir. Bunday murakkab va ziddiyatli davrda odamiylikni, insonga xos hayou adab, muhabbat va sadoqat, saxovat va muruvvat singari </w:t>
      </w:r>
      <w:proofErr w:type="gramStart"/>
      <w:r w:rsidRPr="00793D89">
        <w:rPr>
          <w:rFonts w:ascii="Times New Roman" w:eastAsia="Times New Roman" w:hAnsi="Times New Roman" w:cs="Times New Roman"/>
          <w:sz w:val="28"/>
          <w:szCs w:val="28"/>
          <w:lang w:val="en-US" w:eastAsia="ru-RU"/>
        </w:rPr>
        <w:t>tuyg‘</w:t>
      </w:r>
      <w:proofErr w:type="gramEnd"/>
      <w:r w:rsidRPr="00793D89">
        <w:rPr>
          <w:rFonts w:ascii="Times New Roman" w:eastAsia="Times New Roman" w:hAnsi="Times New Roman" w:cs="Times New Roman"/>
          <w:sz w:val="28"/>
          <w:szCs w:val="28"/>
          <w:lang w:val="en-US" w:eastAsia="ru-RU"/>
        </w:rPr>
        <w:t xml:space="preserve">ularni asrab qolish har qachongidan ham dolzarb bo‘lib turibdi. Bashariyat oldidagi ushbu qaltis muammolarni hal etishda, shubhasiz, adabiyotning </w:t>
      </w:r>
      <w:proofErr w:type="gramStart"/>
      <w:r w:rsidRPr="00793D89">
        <w:rPr>
          <w:rFonts w:ascii="Times New Roman" w:eastAsia="Times New Roman" w:hAnsi="Times New Roman" w:cs="Times New Roman"/>
          <w:sz w:val="28"/>
          <w:szCs w:val="28"/>
          <w:lang w:val="en-US" w:eastAsia="ru-RU"/>
        </w:rPr>
        <w:t>o‘</w:t>
      </w:r>
      <w:proofErr w:type="gramEnd"/>
      <w:r w:rsidRPr="00793D89">
        <w:rPr>
          <w:rFonts w:ascii="Times New Roman" w:eastAsia="Times New Roman" w:hAnsi="Times New Roman" w:cs="Times New Roman"/>
          <w:sz w:val="28"/>
          <w:szCs w:val="28"/>
          <w:lang w:val="en-US" w:eastAsia="ru-RU"/>
        </w:rPr>
        <w:t xml:space="preserve">rni alohida”. </w:t>
      </w:r>
      <w:r w:rsidRPr="00793D89">
        <w:rPr>
          <w:rFonts w:ascii="Times New Roman" w:eastAsia="Times New Roman" w:hAnsi="Times New Roman" w:cs="Times New Roman"/>
          <w:sz w:val="28"/>
          <w:szCs w:val="28"/>
          <w:vertAlign w:val="superscript"/>
          <w:lang w:val="uz-Cyrl-UZ" w:eastAsia="ru-RU"/>
        </w:rPr>
        <w:footnoteReference w:id="1"/>
      </w:r>
    </w:p>
    <w:p w:rsidR="005264ED" w:rsidRPr="00793D89" w:rsidRDefault="005264ED" w:rsidP="00793D8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793D89">
        <w:rPr>
          <w:rFonts w:ascii="Times New Roman" w:eastAsia="Times New Roman" w:hAnsi="Times New Roman" w:cs="Times New Roman"/>
          <w:sz w:val="28"/>
          <w:szCs w:val="28"/>
          <w:lang w:val="en-US" w:eastAsia="ru-RU"/>
        </w:rPr>
        <w:t>Darsda</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ushbu</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she’r</w:t>
      </w:r>
      <w:proofErr w:type="spellEnd"/>
      <w:r w:rsidRPr="00793D89">
        <w:rPr>
          <w:rFonts w:ascii="Times New Roman" w:eastAsia="Times New Roman" w:hAnsi="Times New Roman" w:cs="Times New Roman"/>
          <w:sz w:val="28"/>
          <w:szCs w:val="28"/>
          <w:lang w:val="en-US" w:eastAsia="ru-RU"/>
        </w:rPr>
        <w:t xml:space="preserve"> </w:t>
      </w:r>
      <w:proofErr w:type="gramStart"/>
      <w:r w:rsidRPr="00793D89">
        <w:rPr>
          <w:rFonts w:ascii="Times New Roman" w:eastAsia="Times New Roman" w:hAnsi="Times New Roman" w:cs="Times New Roman"/>
          <w:sz w:val="28"/>
          <w:szCs w:val="28"/>
          <w:lang w:val="en-US" w:eastAsia="ru-RU"/>
        </w:rPr>
        <w:t>o‘</w:t>
      </w:r>
      <w:proofErr w:type="gramEnd"/>
      <w:r w:rsidRPr="00793D89">
        <w:rPr>
          <w:rFonts w:ascii="Times New Roman" w:eastAsia="Times New Roman" w:hAnsi="Times New Roman" w:cs="Times New Roman"/>
          <w:sz w:val="28"/>
          <w:szCs w:val="28"/>
          <w:lang w:val="en-US" w:eastAsia="ru-RU"/>
        </w:rPr>
        <w:t xml:space="preserve">quv </w:t>
      </w:r>
      <w:proofErr w:type="spellStart"/>
      <w:r w:rsidRPr="00793D89">
        <w:rPr>
          <w:rFonts w:ascii="Times New Roman" w:eastAsia="Times New Roman" w:hAnsi="Times New Roman" w:cs="Times New Roman"/>
          <w:sz w:val="28"/>
          <w:szCs w:val="28"/>
          <w:lang w:val="en-US" w:eastAsia="ru-RU"/>
        </w:rPr>
        <w:t>topshirig‘i</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sifatida</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taqdim</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etiladi</w:t>
      </w:r>
      <w:proofErr w:type="spellEnd"/>
      <w:r w:rsidRPr="00793D89">
        <w:rPr>
          <w:rFonts w:ascii="Times New Roman" w:eastAsia="Times New Roman" w:hAnsi="Times New Roman" w:cs="Times New Roman"/>
          <w:sz w:val="28"/>
          <w:szCs w:val="28"/>
          <w:lang w:val="en-US" w:eastAsia="ru-RU"/>
        </w:rPr>
        <w:t xml:space="preserve">. </w:t>
      </w:r>
      <w:proofErr w:type="spellStart"/>
      <w:proofErr w:type="gramStart"/>
      <w:r w:rsidRPr="00793D89">
        <w:rPr>
          <w:rFonts w:ascii="Times New Roman" w:eastAsia="Times New Roman" w:hAnsi="Times New Roman" w:cs="Times New Roman"/>
          <w:sz w:val="28"/>
          <w:szCs w:val="28"/>
          <w:lang w:val="en-US" w:eastAsia="ru-RU"/>
        </w:rPr>
        <w:t>O‘</w:t>
      </w:r>
      <w:proofErr w:type="gramEnd"/>
      <w:r w:rsidRPr="00793D89">
        <w:rPr>
          <w:rFonts w:ascii="Times New Roman" w:eastAsia="Times New Roman" w:hAnsi="Times New Roman" w:cs="Times New Roman"/>
          <w:sz w:val="28"/>
          <w:szCs w:val="28"/>
          <w:lang w:val="en-US" w:eastAsia="ru-RU"/>
        </w:rPr>
        <w:t>quvchi</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badiiy</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matnni</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tahlil</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qilish</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obraz</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va</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g‘oyalarni</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anglash</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mustaqil</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fikr</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yuritish</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hamda</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xulosa</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chiqarish</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orqali</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estetik</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tafakkur</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va</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nutqiy</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kompetensiyasini</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rivojlantiradi</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Mazkur</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topshiriq</w:t>
      </w:r>
      <w:proofErr w:type="spellEnd"/>
      <w:r w:rsidRPr="00793D89">
        <w:rPr>
          <w:rFonts w:ascii="Times New Roman" w:eastAsia="Times New Roman" w:hAnsi="Times New Roman" w:cs="Times New Roman"/>
          <w:sz w:val="28"/>
          <w:szCs w:val="28"/>
          <w:lang w:val="en-US" w:eastAsia="ru-RU"/>
        </w:rPr>
        <w:t xml:space="preserve"> </w:t>
      </w:r>
      <w:proofErr w:type="spellStart"/>
      <w:proofErr w:type="gramStart"/>
      <w:r w:rsidRPr="00793D89">
        <w:rPr>
          <w:rFonts w:ascii="Times New Roman" w:eastAsia="Times New Roman" w:hAnsi="Times New Roman" w:cs="Times New Roman"/>
          <w:sz w:val="28"/>
          <w:szCs w:val="28"/>
          <w:lang w:val="en-US" w:eastAsia="ru-RU"/>
        </w:rPr>
        <w:t>o‘</w:t>
      </w:r>
      <w:proofErr w:type="gramEnd"/>
      <w:r w:rsidRPr="00793D89">
        <w:rPr>
          <w:rFonts w:ascii="Times New Roman" w:eastAsia="Times New Roman" w:hAnsi="Times New Roman" w:cs="Times New Roman"/>
          <w:sz w:val="28"/>
          <w:szCs w:val="28"/>
          <w:lang w:val="en-US" w:eastAsia="ru-RU"/>
        </w:rPr>
        <w:t>quvchilarning</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kichik</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tadqiqotchilik</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faoliyatini</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shakllantirishga</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xizmat</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qiluvchi</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samarali</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metodik</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vosita</w:t>
      </w:r>
      <w:proofErr w:type="spellEnd"/>
      <w:r w:rsidRPr="00793D89">
        <w:rPr>
          <w:rFonts w:ascii="Times New Roman" w:eastAsia="Times New Roman" w:hAnsi="Times New Roman" w:cs="Times New Roman"/>
          <w:sz w:val="28"/>
          <w:szCs w:val="28"/>
          <w:lang w:val="en-US" w:eastAsia="ru-RU"/>
        </w:rPr>
        <w:t xml:space="preserve"> </w:t>
      </w:r>
      <w:proofErr w:type="spellStart"/>
      <w:r w:rsidRPr="00793D89">
        <w:rPr>
          <w:rFonts w:ascii="Times New Roman" w:eastAsia="Times New Roman" w:hAnsi="Times New Roman" w:cs="Times New Roman"/>
          <w:sz w:val="28"/>
          <w:szCs w:val="28"/>
          <w:lang w:val="en-US" w:eastAsia="ru-RU"/>
        </w:rPr>
        <w:t>hisoblanadi</w:t>
      </w:r>
      <w:proofErr w:type="spellEnd"/>
      <w:r w:rsidR="007D7347">
        <w:rPr>
          <w:rFonts w:ascii="Times New Roman" w:eastAsia="Times New Roman" w:hAnsi="Times New Roman" w:cs="Times New Roman"/>
          <w:sz w:val="28"/>
          <w:szCs w:val="28"/>
          <w:lang w:val="en-US" w:eastAsia="ru-RU"/>
        </w:rPr>
        <w:t xml:space="preserve"> </w:t>
      </w:r>
      <w:r w:rsidRPr="00793D89">
        <w:rPr>
          <w:rFonts w:ascii="Times New Roman" w:eastAsia="Times New Roman" w:hAnsi="Times New Roman" w:cs="Times New Roman"/>
          <w:sz w:val="28"/>
          <w:szCs w:val="28"/>
          <w:lang w:val="en-US" w:eastAsia="ru-RU"/>
        </w:rPr>
        <w:t>.</w:t>
      </w:r>
    </w:p>
    <w:p w:rsidR="001D6D69" w:rsidRPr="00793D89" w:rsidRDefault="001D6D69" w:rsidP="00793D89">
      <w:pPr>
        <w:spacing w:after="0" w:line="240" w:lineRule="auto"/>
        <w:ind w:firstLine="709"/>
        <w:jc w:val="both"/>
        <w:rPr>
          <w:rFonts w:ascii="Times New Roman" w:eastAsia="Times New Roman" w:hAnsi="Times New Roman" w:cs="Times New Roman"/>
          <w:bCs/>
          <w:sz w:val="28"/>
          <w:szCs w:val="28"/>
          <w:lang w:val="en-GB" w:eastAsia="ru-RU"/>
        </w:rPr>
      </w:pPr>
      <w:proofErr w:type="spellStart"/>
      <w:r w:rsidRPr="00793D89">
        <w:rPr>
          <w:rFonts w:ascii="Times New Roman" w:eastAsia="Times New Roman" w:hAnsi="Times New Roman" w:cs="Times New Roman"/>
          <w:sz w:val="28"/>
          <w:szCs w:val="28"/>
          <w:lang w:val="en-US" w:eastAsia="ru-RU"/>
        </w:rPr>
        <w:t>Ayniqsa</w:t>
      </w:r>
      <w:proofErr w:type="spellEnd"/>
      <w:r w:rsidR="00EF24BD" w:rsidRPr="00793D89">
        <w:rPr>
          <w:rFonts w:ascii="Times New Roman" w:eastAsia="Times New Roman" w:hAnsi="Times New Roman" w:cs="Times New Roman"/>
          <w:sz w:val="28"/>
          <w:szCs w:val="28"/>
          <w:lang w:val="en-US" w:eastAsia="ru-RU"/>
        </w:rPr>
        <w:t xml:space="preserve">, </w:t>
      </w:r>
      <w:proofErr w:type="spellStart"/>
      <w:r w:rsidR="00EF24BD" w:rsidRPr="00793D89">
        <w:rPr>
          <w:rFonts w:ascii="Times New Roman" w:eastAsia="Times New Roman" w:hAnsi="Times New Roman" w:cs="Times New Roman"/>
          <w:sz w:val="28"/>
          <w:szCs w:val="28"/>
          <w:lang w:val="en-US" w:eastAsia="ru-RU"/>
        </w:rPr>
        <w:t>nazm</w:t>
      </w:r>
      <w:proofErr w:type="spellEnd"/>
      <w:r w:rsidR="00EF24BD" w:rsidRPr="00793D89">
        <w:rPr>
          <w:rFonts w:ascii="Times New Roman" w:eastAsia="Times New Roman" w:hAnsi="Times New Roman" w:cs="Times New Roman"/>
          <w:sz w:val="28"/>
          <w:szCs w:val="28"/>
          <w:lang w:val="en-US" w:eastAsia="ru-RU"/>
        </w:rPr>
        <w:t xml:space="preserve"> </w:t>
      </w:r>
      <w:proofErr w:type="spellStart"/>
      <w:r w:rsidR="00EF24BD" w:rsidRPr="00793D89">
        <w:rPr>
          <w:rFonts w:ascii="Times New Roman" w:eastAsia="Times New Roman" w:hAnsi="Times New Roman" w:cs="Times New Roman"/>
          <w:sz w:val="28"/>
          <w:szCs w:val="28"/>
          <w:lang w:val="en-US" w:eastAsia="ru-RU"/>
        </w:rPr>
        <w:t>yoki</w:t>
      </w:r>
      <w:proofErr w:type="spellEnd"/>
      <w:r w:rsidR="00EF24BD" w:rsidRPr="00793D89">
        <w:rPr>
          <w:rFonts w:ascii="Times New Roman" w:eastAsia="Times New Roman" w:hAnsi="Times New Roman" w:cs="Times New Roman"/>
          <w:sz w:val="28"/>
          <w:szCs w:val="28"/>
          <w:lang w:val="en-US" w:eastAsia="ru-RU"/>
        </w:rPr>
        <w:t xml:space="preserve"> </w:t>
      </w:r>
      <w:proofErr w:type="spellStart"/>
      <w:r w:rsidR="00EF24BD" w:rsidRPr="00793D89">
        <w:rPr>
          <w:rFonts w:ascii="Times New Roman" w:eastAsia="Times New Roman" w:hAnsi="Times New Roman" w:cs="Times New Roman"/>
          <w:sz w:val="28"/>
          <w:szCs w:val="28"/>
          <w:lang w:val="en-US" w:eastAsia="ru-RU"/>
        </w:rPr>
        <w:t>she’riy</w:t>
      </w:r>
      <w:proofErr w:type="spellEnd"/>
      <w:r w:rsidR="00EF24BD" w:rsidRPr="00793D89">
        <w:rPr>
          <w:rFonts w:ascii="Times New Roman" w:eastAsia="Times New Roman" w:hAnsi="Times New Roman" w:cs="Times New Roman"/>
          <w:sz w:val="28"/>
          <w:szCs w:val="28"/>
          <w:lang w:val="en-US" w:eastAsia="ru-RU"/>
        </w:rPr>
        <w:t xml:space="preserve"> yol bilan </w:t>
      </w:r>
      <w:proofErr w:type="spellStart"/>
      <w:r w:rsidRPr="00793D89">
        <w:rPr>
          <w:rFonts w:ascii="Times New Roman" w:eastAsia="Times New Roman" w:hAnsi="Times New Roman" w:cs="Times New Roman"/>
          <w:sz w:val="28"/>
          <w:szCs w:val="28"/>
          <w:lang w:val="en-US" w:eastAsia="ru-RU"/>
        </w:rPr>
        <w:t>janrda</w:t>
      </w:r>
      <w:proofErr w:type="spellEnd"/>
      <w:r w:rsidRPr="00793D89">
        <w:rPr>
          <w:rFonts w:ascii="Times New Roman" w:eastAsia="Times New Roman" w:hAnsi="Times New Roman" w:cs="Times New Roman"/>
          <w:sz w:val="28"/>
          <w:szCs w:val="28"/>
          <w:lang w:val="en-US" w:eastAsia="ru-RU"/>
        </w:rPr>
        <w:t xml:space="preserve"> </w:t>
      </w:r>
      <w:proofErr w:type="gramStart"/>
      <w:r w:rsidRPr="00793D89">
        <w:rPr>
          <w:rFonts w:ascii="Times New Roman" w:eastAsia="Times New Roman" w:hAnsi="Times New Roman" w:cs="Times New Roman"/>
          <w:sz w:val="28"/>
          <w:szCs w:val="28"/>
          <w:lang w:val="en-US" w:eastAsia="ru-RU"/>
        </w:rPr>
        <w:t>o‘</w:t>
      </w:r>
      <w:proofErr w:type="gramEnd"/>
      <w:r w:rsidRPr="00793D89">
        <w:rPr>
          <w:rFonts w:ascii="Times New Roman" w:eastAsia="Times New Roman" w:hAnsi="Times New Roman" w:cs="Times New Roman"/>
          <w:sz w:val="28"/>
          <w:szCs w:val="28"/>
          <w:lang w:val="en-US" w:eastAsia="ru-RU"/>
        </w:rPr>
        <w:t>xshatishlar voqelikni tasavvur qilishda yetakchi vosita bo‘lgani uchun ushbu mexanizm metodik jihatdan muhim ahamiyat kasb etadi.</w:t>
      </w:r>
      <w:r w:rsidRPr="00793D89">
        <w:rPr>
          <w:rFonts w:ascii="Times New Roman" w:eastAsia="Times New Roman" w:hAnsi="Times New Roman" w:cs="Times New Roman"/>
          <w:bCs/>
          <w:sz w:val="28"/>
          <w:szCs w:val="28"/>
          <w:lang w:val="en-GB" w:eastAsia="ru-RU"/>
        </w:rPr>
        <w:t xml:space="preserve"> </w:t>
      </w:r>
    </w:p>
    <w:p w:rsidR="001D6D69" w:rsidRPr="00793D89" w:rsidRDefault="001D6D69" w:rsidP="00793D89">
      <w:pPr>
        <w:spacing w:after="0" w:line="240" w:lineRule="auto"/>
        <w:jc w:val="right"/>
        <w:rPr>
          <w:rFonts w:ascii="Times New Roman" w:eastAsia="Times New Roman" w:hAnsi="Times New Roman" w:cs="Times New Roman"/>
          <w:b/>
          <w:sz w:val="28"/>
          <w:szCs w:val="28"/>
          <w:lang w:val="en-GB" w:eastAsia="ru-RU"/>
        </w:rPr>
      </w:pPr>
      <w:r w:rsidRPr="00793D89">
        <w:rPr>
          <w:rFonts w:ascii="Times New Roman" w:eastAsia="Times New Roman" w:hAnsi="Times New Roman" w:cs="Times New Roman"/>
          <w:bCs/>
          <w:color w:val="FF0000"/>
          <w:sz w:val="28"/>
          <w:szCs w:val="28"/>
          <w:lang w:val="en-GB" w:eastAsia="ru-RU"/>
        </w:rPr>
        <w:t xml:space="preserve">1-jadval. </w:t>
      </w:r>
      <w:r w:rsidRPr="00793D89">
        <w:rPr>
          <w:rFonts w:ascii="Times New Roman" w:eastAsia="Times New Roman" w:hAnsi="Times New Roman" w:cs="Times New Roman"/>
          <w:b/>
          <w:sz w:val="28"/>
          <w:szCs w:val="28"/>
          <w:lang w:val="en-GB" w:eastAsia="ru-RU"/>
        </w:rPr>
        <w:t>Taqqoslash mexanizmi asosida kichik tadqiqot namunasi</w:t>
      </w:r>
    </w:p>
    <w:tbl>
      <w:tblPr>
        <w:tblStyle w:val="aff9"/>
        <w:tblW w:w="0" w:type="auto"/>
        <w:tblInd w:w="108" w:type="dxa"/>
        <w:tblLook w:val="04A0" w:firstRow="1" w:lastRow="0" w:firstColumn="1" w:lastColumn="0" w:noHBand="0" w:noVBand="1"/>
      </w:tblPr>
      <w:tblGrid>
        <w:gridCol w:w="5557"/>
        <w:gridCol w:w="3680"/>
      </w:tblGrid>
      <w:tr w:rsidR="001D6D69" w:rsidRPr="00793D89" w:rsidTr="00E053CC">
        <w:tc>
          <w:tcPr>
            <w:tcW w:w="5557" w:type="dxa"/>
            <w:vAlign w:val="center"/>
          </w:tcPr>
          <w:p w:rsidR="001D6D69" w:rsidRPr="00793D89" w:rsidRDefault="001D6D69" w:rsidP="00793D89">
            <w:pPr>
              <w:tabs>
                <w:tab w:val="left" w:pos="7368"/>
              </w:tabs>
              <w:rPr>
                <w:rFonts w:ascii="Times New Roman" w:hAnsi="Times New Roman"/>
                <w:bCs/>
                <w:sz w:val="28"/>
                <w:szCs w:val="28"/>
                <w:lang w:val="en-GB"/>
              </w:rPr>
            </w:pPr>
            <w:r w:rsidRPr="00793D89">
              <w:rPr>
                <w:rFonts w:ascii="Times New Roman" w:hAnsi="Times New Roman"/>
                <w:sz w:val="28"/>
                <w:szCs w:val="28"/>
                <w:lang w:val="en-US"/>
              </w:rPr>
              <w:t>1.She’riy</w:t>
            </w:r>
            <w:r w:rsidRPr="00793D89">
              <w:rPr>
                <w:rFonts w:ascii="Times New Roman" w:hAnsi="Times New Roman"/>
                <w:bCs/>
                <w:sz w:val="28"/>
                <w:szCs w:val="28"/>
                <w:lang w:val="en-GB"/>
              </w:rPr>
              <w:t xml:space="preserve">  matnni har bir so‘zini izohlang, lug‘atini yozing</w:t>
            </w:r>
          </w:p>
        </w:tc>
        <w:tc>
          <w:tcPr>
            <w:tcW w:w="3680" w:type="dxa"/>
            <w:vAlign w:val="center"/>
          </w:tcPr>
          <w:p w:rsidR="001D6D69" w:rsidRPr="00793D89" w:rsidRDefault="001D6D69" w:rsidP="00793D89">
            <w:pPr>
              <w:tabs>
                <w:tab w:val="left" w:pos="7368"/>
              </w:tabs>
              <w:rPr>
                <w:rFonts w:ascii="Times New Roman" w:hAnsi="Times New Roman"/>
                <w:bCs/>
                <w:sz w:val="28"/>
                <w:szCs w:val="28"/>
                <w:lang w:val="en-GB"/>
              </w:rPr>
            </w:pPr>
            <w:r w:rsidRPr="00793D89">
              <w:rPr>
                <w:rFonts w:ascii="Times New Roman" w:hAnsi="Times New Roman"/>
                <w:sz w:val="28"/>
                <w:szCs w:val="28"/>
                <w:lang w:val="en-US"/>
              </w:rPr>
              <w:t>1.She’riy satrni</w:t>
            </w:r>
            <w:r w:rsidRPr="00793D89">
              <w:rPr>
                <w:rFonts w:ascii="Times New Roman" w:hAnsi="Times New Roman"/>
                <w:bCs/>
                <w:sz w:val="28"/>
                <w:szCs w:val="28"/>
                <w:lang w:val="en-GB"/>
              </w:rPr>
              <w:t xml:space="preserve">  matnga  aylantiring</w:t>
            </w:r>
          </w:p>
        </w:tc>
      </w:tr>
      <w:tr w:rsidR="001D6D69" w:rsidRPr="00793D89" w:rsidTr="00E053CC">
        <w:tc>
          <w:tcPr>
            <w:tcW w:w="5557" w:type="dxa"/>
            <w:vAlign w:val="center"/>
          </w:tcPr>
          <w:p w:rsidR="001D6D69" w:rsidRPr="00793D89" w:rsidRDefault="001D6D69" w:rsidP="00793D89">
            <w:pPr>
              <w:tabs>
                <w:tab w:val="left" w:pos="7368"/>
              </w:tabs>
              <w:rPr>
                <w:rFonts w:ascii="Times New Roman" w:hAnsi="Times New Roman"/>
                <w:bCs/>
                <w:sz w:val="28"/>
                <w:szCs w:val="28"/>
                <w:lang w:val="en-US"/>
              </w:rPr>
            </w:pPr>
            <w:r w:rsidRPr="00793D89">
              <w:rPr>
                <w:rFonts w:ascii="Times New Roman" w:hAnsi="Times New Roman"/>
                <w:bCs/>
                <w:sz w:val="28"/>
                <w:szCs w:val="28"/>
                <w:lang w:val="uz-Latn-UZ"/>
              </w:rPr>
              <w:t>2.</w:t>
            </w:r>
            <w:r w:rsidRPr="00793D89">
              <w:rPr>
                <w:rFonts w:ascii="Times New Roman" w:hAnsi="Times New Roman"/>
                <w:sz w:val="28"/>
                <w:szCs w:val="28"/>
                <w:lang w:val="en-US"/>
              </w:rPr>
              <w:t xml:space="preserve"> Gapga lim-lim to‘lug‘ jomingdan sening</w:t>
            </w:r>
            <w:r w:rsidRPr="00793D89">
              <w:rPr>
                <w:rFonts w:ascii="Times New Roman" w:hAnsi="Times New Roman"/>
                <w:bCs/>
                <w:sz w:val="28"/>
                <w:szCs w:val="28"/>
                <w:lang w:val="en-US"/>
              </w:rPr>
              <w:t xml:space="preserve">  satriga izoh yozing________</w:t>
            </w:r>
          </w:p>
        </w:tc>
        <w:tc>
          <w:tcPr>
            <w:tcW w:w="3680" w:type="dxa"/>
            <w:vAlign w:val="center"/>
          </w:tcPr>
          <w:p w:rsidR="001D6D69" w:rsidRPr="00793D89" w:rsidRDefault="001D6D69" w:rsidP="00793D89">
            <w:pPr>
              <w:tabs>
                <w:tab w:val="left" w:pos="7368"/>
              </w:tabs>
              <w:rPr>
                <w:rFonts w:ascii="Times New Roman" w:hAnsi="Times New Roman"/>
                <w:bCs/>
                <w:sz w:val="28"/>
                <w:szCs w:val="28"/>
                <w:lang w:val="en-GB"/>
              </w:rPr>
            </w:pPr>
            <w:r w:rsidRPr="00793D89">
              <w:rPr>
                <w:rFonts w:ascii="Times New Roman" w:hAnsi="Times New Roman"/>
                <w:bCs/>
                <w:sz w:val="28"/>
                <w:szCs w:val="28"/>
                <w:lang w:val="en-GB"/>
              </w:rPr>
              <w:t>2. Qaysi ijodkor satrlarida “</w:t>
            </w:r>
            <w:r w:rsidRPr="00793D89">
              <w:rPr>
                <w:rFonts w:ascii="Times New Roman" w:hAnsi="Times New Roman"/>
                <w:sz w:val="28"/>
                <w:szCs w:val="28"/>
                <w:lang w:val="en-US"/>
              </w:rPr>
              <w:t>jom</w:t>
            </w:r>
            <w:r w:rsidRPr="00793D89">
              <w:rPr>
                <w:rFonts w:ascii="Times New Roman" w:hAnsi="Times New Roman"/>
                <w:bCs/>
                <w:sz w:val="28"/>
                <w:szCs w:val="28"/>
                <w:lang w:val="en-GB"/>
              </w:rPr>
              <w:t xml:space="preserve">” </w:t>
            </w:r>
          </w:p>
          <w:p w:rsidR="001D6D69" w:rsidRPr="00793D89" w:rsidRDefault="001D6D69" w:rsidP="00793D89">
            <w:pPr>
              <w:tabs>
                <w:tab w:val="left" w:pos="7368"/>
              </w:tabs>
              <w:rPr>
                <w:rFonts w:ascii="Times New Roman" w:hAnsi="Times New Roman"/>
                <w:bCs/>
                <w:sz w:val="28"/>
                <w:szCs w:val="28"/>
                <w:lang w:val="en-GB"/>
              </w:rPr>
            </w:pPr>
            <w:r w:rsidRPr="00793D89">
              <w:rPr>
                <w:rFonts w:ascii="Times New Roman" w:hAnsi="Times New Roman"/>
                <w:bCs/>
                <w:sz w:val="28"/>
                <w:szCs w:val="28"/>
                <w:lang w:val="en-GB"/>
              </w:rPr>
              <w:t>so‘ziga duch kelgansiz?</w:t>
            </w:r>
          </w:p>
        </w:tc>
      </w:tr>
      <w:tr w:rsidR="001D6D69" w:rsidRPr="00793D89" w:rsidTr="00E053CC">
        <w:tc>
          <w:tcPr>
            <w:tcW w:w="5557" w:type="dxa"/>
            <w:vAlign w:val="center"/>
          </w:tcPr>
          <w:p w:rsidR="001D6D69" w:rsidRPr="00793D89" w:rsidRDefault="001D6D69" w:rsidP="00793D89">
            <w:pPr>
              <w:tabs>
                <w:tab w:val="left" w:pos="7368"/>
              </w:tabs>
              <w:rPr>
                <w:rFonts w:ascii="Times New Roman" w:hAnsi="Times New Roman"/>
                <w:bCs/>
                <w:sz w:val="28"/>
                <w:szCs w:val="28"/>
                <w:lang w:val="en-US"/>
              </w:rPr>
            </w:pPr>
            <w:r w:rsidRPr="00793D89">
              <w:rPr>
                <w:rFonts w:ascii="Times New Roman" w:hAnsi="Times New Roman"/>
                <w:bCs/>
                <w:sz w:val="28"/>
                <w:szCs w:val="28"/>
                <w:lang w:val="uz-Latn-UZ"/>
              </w:rPr>
              <w:t>3.</w:t>
            </w:r>
            <w:r w:rsidRPr="00793D89">
              <w:rPr>
                <w:rFonts w:ascii="Times New Roman" w:hAnsi="Times New Roman"/>
                <w:sz w:val="28"/>
                <w:szCs w:val="28"/>
                <w:lang w:val="en-US"/>
              </w:rPr>
              <w:t xml:space="preserve"> Bugun bu dunyoning egasi sensan, Poyonsiz olamning erkasi sensan</w:t>
            </w:r>
          </w:p>
        </w:tc>
        <w:tc>
          <w:tcPr>
            <w:tcW w:w="3680" w:type="dxa"/>
            <w:vAlign w:val="center"/>
          </w:tcPr>
          <w:p w:rsidR="001D6D69" w:rsidRPr="00793D89" w:rsidRDefault="001D6D69" w:rsidP="00793D89">
            <w:pPr>
              <w:tabs>
                <w:tab w:val="left" w:pos="7368"/>
              </w:tabs>
              <w:rPr>
                <w:rFonts w:ascii="Times New Roman" w:hAnsi="Times New Roman"/>
                <w:bCs/>
                <w:sz w:val="28"/>
                <w:szCs w:val="28"/>
                <w:lang w:val="en-GB"/>
              </w:rPr>
            </w:pPr>
            <w:r w:rsidRPr="00793D89">
              <w:rPr>
                <w:rFonts w:ascii="Times New Roman" w:hAnsi="Times New Roman"/>
                <w:bCs/>
                <w:sz w:val="28"/>
                <w:szCs w:val="28"/>
                <w:lang w:val="en-GB"/>
              </w:rPr>
              <w:t xml:space="preserve">3.Satrlarni insonga qiyoslab </w:t>
            </w:r>
            <w:proofErr w:type="gramStart"/>
            <w:r w:rsidRPr="00793D89">
              <w:rPr>
                <w:rFonts w:ascii="Times New Roman" w:hAnsi="Times New Roman"/>
                <w:bCs/>
                <w:sz w:val="28"/>
                <w:szCs w:val="28"/>
                <w:lang w:val="en-GB"/>
              </w:rPr>
              <w:t>ko‘</w:t>
            </w:r>
            <w:proofErr w:type="gramEnd"/>
            <w:r w:rsidRPr="00793D89">
              <w:rPr>
                <w:rFonts w:ascii="Times New Roman" w:hAnsi="Times New Roman"/>
                <w:bCs/>
                <w:sz w:val="28"/>
                <w:szCs w:val="28"/>
                <w:lang w:val="en-GB"/>
              </w:rPr>
              <w:t xml:space="preserve">ring-chi? </w:t>
            </w:r>
          </w:p>
        </w:tc>
      </w:tr>
      <w:tr w:rsidR="001D6D69" w:rsidRPr="00793D89" w:rsidTr="00E053CC">
        <w:tc>
          <w:tcPr>
            <w:tcW w:w="5557" w:type="dxa"/>
            <w:vAlign w:val="center"/>
          </w:tcPr>
          <w:p w:rsidR="001D6D69" w:rsidRPr="00793D89" w:rsidRDefault="001D6D69" w:rsidP="00793D89">
            <w:pPr>
              <w:shd w:val="clear" w:color="auto" w:fill="FFFFFF"/>
              <w:rPr>
                <w:rFonts w:ascii="Times New Roman" w:hAnsi="Times New Roman"/>
                <w:sz w:val="28"/>
                <w:szCs w:val="28"/>
                <w:lang w:val="en-US"/>
              </w:rPr>
            </w:pPr>
            <w:r w:rsidRPr="00793D89">
              <w:rPr>
                <w:rFonts w:ascii="Times New Roman" w:hAnsi="Times New Roman"/>
                <w:bCs/>
                <w:sz w:val="28"/>
                <w:szCs w:val="28"/>
                <w:lang w:val="en-US"/>
              </w:rPr>
              <w:t xml:space="preserve">4. </w:t>
            </w:r>
            <w:r w:rsidRPr="00793D89">
              <w:rPr>
                <w:rFonts w:ascii="Times New Roman" w:hAnsi="Times New Roman"/>
                <w:sz w:val="28"/>
                <w:szCs w:val="28"/>
                <w:lang w:val="en-US"/>
              </w:rPr>
              <w:t>Sen so‘nmay, so‘limay yoz-qish yashaysan,</w:t>
            </w:r>
            <w:r w:rsidRPr="00793D89">
              <w:rPr>
                <w:rFonts w:ascii="Times New Roman" w:hAnsi="Times New Roman"/>
                <w:sz w:val="28"/>
                <w:szCs w:val="28"/>
                <w:lang w:val="en-US"/>
              </w:rPr>
              <w:br/>
            </w:r>
            <w:proofErr w:type="spellStart"/>
            <w:r w:rsidRPr="00793D89">
              <w:rPr>
                <w:rFonts w:ascii="Times New Roman" w:hAnsi="Times New Roman"/>
                <w:sz w:val="28"/>
                <w:szCs w:val="28"/>
                <w:lang w:val="en-US"/>
              </w:rPr>
              <w:t>Qitadan</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qitaga</w:t>
            </w:r>
            <w:proofErr w:type="spellEnd"/>
            <w:r w:rsidRPr="00793D89">
              <w:rPr>
                <w:rFonts w:ascii="Times New Roman" w:hAnsi="Times New Roman"/>
                <w:sz w:val="28"/>
                <w:szCs w:val="28"/>
                <w:lang w:val="en-US"/>
              </w:rPr>
              <w:t xml:space="preserve"> mish-mish </w:t>
            </w:r>
            <w:proofErr w:type="spellStart"/>
            <w:r w:rsidRPr="00793D89">
              <w:rPr>
                <w:rFonts w:ascii="Times New Roman" w:hAnsi="Times New Roman"/>
                <w:sz w:val="28"/>
                <w:szCs w:val="28"/>
                <w:lang w:val="en-US"/>
              </w:rPr>
              <w:t>tashiysan</w:t>
            </w:r>
            <w:proofErr w:type="spellEnd"/>
            <w:r w:rsidRPr="00793D89">
              <w:rPr>
                <w:rFonts w:ascii="Times New Roman" w:hAnsi="Times New Roman"/>
                <w:sz w:val="28"/>
                <w:szCs w:val="28"/>
                <w:lang w:val="en-US"/>
              </w:rPr>
              <w:t>.</w:t>
            </w:r>
          </w:p>
        </w:tc>
        <w:tc>
          <w:tcPr>
            <w:tcW w:w="3680" w:type="dxa"/>
            <w:vAlign w:val="center"/>
          </w:tcPr>
          <w:p w:rsidR="001D6D69" w:rsidRPr="00793D89" w:rsidRDefault="001D6D69" w:rsidP="00793D89">
            <w:pPr>
              <w:tabs>
                <w:tab w:val="left" w:pos="7368"/>
              </w:tabs>
              <w:rPr>
                <w:rFonts w:ascii="Times New Roman" w:hAnsi="Times New Roman"/>
                <w:bCs/>
                <w:sz w:val="28"/>
                <w:szCs w:val="28"/>
                <w:highlight w:val="yellow"/>
                <w:lang w:val="en-GB"/>
              </w:rPr>
            </w:pPr>
            <w:r w:rsidRPr="00793D89">
              <w:rPr>
                <w:rFonts w:ascii="Times New Roman" w:hAnsi="Times New Roman"/>
                <w:bCs/>
                <w:sz w:val="28"/>
                <w:szCs w:val="28"/>
                <w:lang w:val="en-GB"/>
              </w:rPr>
              <w:t>4. Xabarchi, chopar so‘zlari bilan qiyoslang</w:t>
            </w:r>
          </w:p>
        </w:tc>
      </w:tr>
      <w:tr w:rsidR="001D6D69" w:rsidRPr="00793D89" w:rsidTr="00E053CC">
        <w:tc>
          <w:tcPr>
            <w:tcW w:w="5557" w:type="dxa"/>
            <w:vAlign w:val="center"/>
          </w:tcPr>
          <w:p w:rsidR="001D6D69" w:rsidRPr="00793D89" w:rsidRDefault="001D6D69" w:rsidP="00793D89">
            <w:pPr>
              <w:tabs>
                <w:tab w:val="left" w:pos="7368"/>
              </w:tabs>
              <w:autoSpaceDE w:val="0"/>
              <w:autoSpaceDN w:val="0"/>
              <w:ind w:left="63"/>
              <w:contextualSpacing/>
              <w:rPr>
                <w:rFonts w:ascii="Times New Roman" w:hAnsi="Times New Roman"/>
                <w:sz w:val="28"/>
                <w:szCs w:val="28"/>
                <w:lang w:val="en-US"/>
              </w:rPr>
            </w:pPr>
            <w:r w:rsidRPr="00793D89">
              <w:rPr>
                <w:rFonts w:ascii="Times New Roman" w:hAnsi="Times New Roman"/>
                <w:sz w:val="28"/>
                <w:szCs w:val="28"/>
                <w:lang w:val="en-US"/>
              </w:rPr>
              <w:lastRenderedPageBreak/>
              <w:t xml:space="preserve">5.Garchi </w:t>
            </w:r>
            <w:proofErr w:type="spellStart"/>
            <w:r w:rsidRPr="00793D89">
              <w:rPr>
                <w:rFonts w:ascii="Times New Roman" w:hAnsi="Times New Roman"/>
                <w:sz w:val="28"/>
                <w:szCs w:val="28"/>
                <w:lang w:val="en-US"/>
              </w:rPr>
              <w:t>kecha-kunduz</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uyqularing</w:t>
            </w:r>
            <w:proofErr w:type="spellEnd"/>
            <w:r w:rsidRPr="00793D89">
              <w:rPr>
                <w:rFonts w:ascii="Times New Roman" w:hAnsi="Times New Roman"/>
                <w:sz w:val="28"/>
                <w:szCs w:val="28"/>
                <w:lang w:val="en-US"/>
              </w:rPr>
              <w:t xml:space="preserve"> </w:t>
            </w:r>
            <w:proofErr w:type="spellStart"/>
            <w:proofErr w:type="gramStart"/>
            <w:r w:rsidRPr="00793D89">
              <w:rPr>
                <w:rFonts w:ascii="Times New Roman" w:hAnsi="Times New Roman"/>
                <w:sz w:val="28"/>
                <w:szCs w:val="28"/>
                <w:lang w:val="en-US"/>
              </w:rPr>
              <w:t>yo‘</w:t>
            </w:r>
            <w:proofErr w:type="gramEnd"/>
            <w:r w:rsidRPr="00793D89">
              <w:rPr>
                <w:rFonts w:ascii="Times New Roman" w:hAnsi="Times New Roman"/>
                <w:sz w:val="28"/>
                <w:szCs w:val="28"/>
                <w:lang w:val="en-US"/>
              </w:rPr>
              <w:t>q</w:t>
            </w:r>
            <w:proofErr w:type="spellEnd"/>
            <w:r w:rsidRPr="00793D89">
              <w:rPr>
                <w:rFonts w:ascii="Times New Roman" w:hAnsi="Times New Roman"/>
                <w:sz w:val="28"/>
                <w:szCs w:val="28"/>
                <w:lang w:val="en-US"/>
              </w:rPr>
              <w:t>,</w:t>
            </w:r>
          </w:p>
          <w:p w:rsidR="001D6D69" w:rsidRPr="00793D89" w:rsidRDefault="001D6D69" w:rsidP="00793D89">
            <w:pPr>
              <w:tabs>
                <w:tab w:val="left" w:pos="7368"/>
              </w:tabs>
              <w:autoSpaceDE w:val="0"/>
              <w:autoSpaceDN w:val="0"/>
              <w:ind w:left="63"/>
              <w:contextualSpacing/>
              <w:rPr>
                <w:rFonts w:ascii="Times New Roman" w:hAnsi="Times New Roman"/>
                <w:bCs/>
                <w:sz w:val="28"/>
                <w:szCs w:val="28"/>
                <w:lang w:val="en-US"/>
              </w:rPr>
            </w:pPr>
            <w:r w:rsidRPr="00793D89">
              <w:rPr>
                <w:rFonts w:ascii="Times New Roman" w:hAnsi="Times New Roman"/>
                <w:sz w:val="28"/>
                <w:szCs w:val="28"/>
                <w:lang w:val="en-US"/>
              </w:rPr>
              <w:t xml:space="preserve">Lek sening insoniy </w:t>
            </w:r>
            <w:proofErr w:type="gramStart"/>
            <w:r w:rsidRPr="00793D89">
              <w:rPr>
                <w:rFonts w:ascii="Times New Roman" w:hAnsi="Times New Roman"/>
                <w:sz w:val="28"/>
                <w:szCs w:val="28"/>
                <w:lang w:val="en-US"/>
              </w:rPr>
              <w:t>tuyg‘</w:t>
            </w:r>
            <w:proofErr w:type="gramEnd"/>
            <w:r w:rsidRPr="00793D89">
              <w:rPr>
                <w:rFonts w:ascii="Times New Roman" w:hAnsi="Times New Roman"/>
                <w:sz w:val="28"/>
                <w:szCs w:val="28"/>
                <w:lang w:val="en-US"/>
              </w:rPr>
              <w:t>ularing yo‘q.</w:t>
            </w:r>
          </w:p>
          <w:p w:rsidR="001D6D69" w:rsidRPr="00793D89" w:rsidRDefault="001D6D69" w:rsidP="00793D89">
            <w:pPr>
              <w:tabs>
                <w:tab w:val="left" w:pos="7368"/>
              </w:tabs>
              <w:autoSpaceDE w:val="0"/>
              <w:autoSpaceDN w:val="0"/>
              <w:ind w:left="63"/>
              <w:contextualSpacing/>
              <w:rPr>
                <w:rFonts w:ascii="Times New Roman" w:hAnsi="Times New Roman"/>
                <w:bCs/>
                <w:sz w:val="28"/>
                <w:szCs w:val="28"/>
                <w:lang w:val="en-US"/>
              </w:rPr>
            </w:pPr>
            <w:proofErr w:type="spellStart"/>
            <w:r w:rsidRPr="00793D89">
              <w:rPr>
                <w:rFonts w:ascii="Times New Roman" w:hAnsi="Times New Roman"/>
                <w:sz w:val="28"/>
                <w:szCs w:val="28"/>
                <w:lang w:val="en-US"/>
              </w:rPr>
              <w:t>Qal</w:t>
            </w:r>
            <w:r w:rsidR="00EF24BD" w:rsidRPr="00793D89">
              <w:rPr>
                <w:rFonts w:ascii="Times New Roman" w:hAnsi="Times New Roman"/>
                <w:sz w:val="28"/>
                <w:szCs w:val="28"/>
                <w:lang w:val="en-US"/>
              </w:rPr>
              <w:t>bu</w:t>
            </w:r>
            <w:proofErr w:type="spellEnd"/>
            <w:r w:rsidR="00EF24BD" w:rsidRPr="00793D89">
              <w:rPr>
                <w:rFonts w:ascii="Times New Roman" w:hAnsi="Times New Roman"/>
                <w:sz w:val="28"/>
                <w:szCs w:val="28"/>
                <w:lang w:val="en-US"/>
              </w:rPr>
              <w:t xml:space="preserve"> </w:t>
            </w:r>
            <w:proofErr w:type="spellStart"/>
            <w:r w:rsidR="00EF24BD" w:rsidRPr="00793D89">
              <w:rPr>
                <w:rFonts w:ascii="Times New Roman" w:hAnsi="Times New Roman"/>
                <w:sz w:val="28"/>
                <w:szCs w:val="28"/>
                <w:lang w:val="en-US"/>
              </w:rPr>
              <w:t>ro‘zg‘origa</w:t>
            </w:r>
            <w:proofErr w:type="spellEnd"/>
            <w:r w:rsidR="00EF24BD" w:rsidRPr="00793D89">
              <w:rPr>
                <w:rFonts w:ascii="Times New Roman" w:hAnsi="Times New Roman"/>
                <w:sz w:val="28"/>
                <w:szCs w:val="28"/>
                <w:lang w:val="en-US"/>
              </w:rPr>
              <w:t xml:space="preserve"> </w:t>
            </w:r>
            <w:proofErr w:type="spellStart"/>
            <w:r w:rsidR="00EF24BD" w:rsidRPr="00793D89">
              <w:rPr>
                <w:rFonts w:ascii="Times New Roman" w:hAnsi="Times New Roman"/>
                <w:sz w:val="28"/>
                <w:szCs w:val="28"/>
                <w:lang w:val="en-US"/>
              </w:rPr>
              <w:t>kirib</w:t>
            </w:r>
            <w:proofErr w:type="spellEnd"/>
            <w:r w:rsidR="00EF24BD" w:rsidRPr="00793D89">
              <w:rPr>
                <w:rFonts w:ascii="Times New Roman" w:hAnsi="Times New Roman"/>
                <w:sz w:val="28"/>
                <w:szCs w:val="28"/>
                <w:lang w:val="en-US"/>
              </w:rPr>
              <w:t xml:space="preserve"> </w:t>
            </w:r>
            <w:proofErr w:type="spellStart"/>
            <w:r w:rsidR="00EF24BD" w:rsidRPr="00793D89">
              <w:rPr>
                <w:rFonts w:ascii="Times New Roman" w:hAnsi="Times New Roman"/>
                <w:sz w:val="28"/>
                <w:szCs w:val="28"/>
                <w:lang w:val="en-US"/>
              </w:rPr>
              <w:t>bordingmi</w:t>
            </w:r>
            <w:proofErr w:type="spellEnd"/>
          </w:p>
        </w:tc>
        <w:tc>
          <w:tcPr>
            <w:tcW w:w="3680" w:type="dxa"/>
            <w:vAlign w:val="center"/>
          </w:tcPr>
          <w:p w:rsidR="001D6D69" w:rsidRPr="00793D89" w:rsidRDefault="001D6D69" w:rsidP="00793D89">
            <w:pPr>
              <w:tabs>
                <w:tab w:val="left" w:pos="7368"/>
              </w:tabs>
              <w:rPr>
                <w:rFonts w:ascii="Times New Roman" w:hAnsi="Times New Roman"/>
                <w:bCs/>
                <w:sz w:val="28"/>
                <w:szCs w:val="28"/>
                <w:lang w:val="en-GB"/>
              </w:rPr>
            </w:pPr>
            <w:r w:rsidRPr="00793D89">
              <w:rPr>
                <w:rFonts w:ascii="Times New Roman" w:hAnsi="Times New Roman"/>
                <w:bCs/>
                <w:sz w:val="28"/>
                <w:szCs w:val="28"/>
                <w:lang w:val="en-GB"/>
              </w:rPr>
              <w:t xml:space="preserve">5. </w:t>
            </w:r>
            <w:proofErr w:type="gramStart"/>
            <w:r w:rsidRPr="00793D89">
              <w:rPr>
                <w:rFonts w:ascii="Times New Roman" w:hAnsi="Times New Roman"/>
                <w:bCs/>
                <w:sz w:val="28"/>
                <w:szCs w:val="28"/>
                <w:lang w:val="en-GB"/>
              </w:rPr>
              <w:t>So‘</w:t>
            </w:r>
            <w:proofErr w:type="gramEnd"/>
            <w:r w:rsidRPr="00793D89">
              <w:rPr>
                <w:rFonts w:ascii="Times New Roman" w:hAnsi="Times New Roman"/>
                <w:bCs/>
                <w:sz w:val="28"/>
                <w:szCs w:val="28"/>
                <w:lang w:val="en-GB"/>
              </w:rPr>
              <w:t>z bilan izohlang, kichik</w:t>
            </w:r>
            <w:r w:rsidRPr="00793D89">
              <w:rPr>
                <w:rFonts w:ascii="Times New Roman" w:hAnsi="Times New Roman"/>
                <w:bCs/>
                <w:sz w:val="28"/>
                <w:szCs w:val="28"/>
                <w:lang w:val="en-US"/>
              </w:rPr>
              <w:t>-</w:t>
            </w:r>
            <w:r w:rsidRPr="00793D89">
              <w:rPr>
                <w:rFonts w:ascii="Times New Roman" w:hAnsi="Times New Roman"/>
                <w:bCs/>
                <w:sz w:val="28"/>
                <w:szCs w:val="28"/>
                <w:lang w:val="en-GB"/>
              </w:rPr>
              <w:t>kichik</w:t>
            </w:r>
            <w:r w:rsidRPr="00793D89">
              <w:rPr>
                <w:rFonts w:ascii="Times New Roman" w:hAnsi="Times New Roman"/>
                <w:bCs/>
                <w:sz w:val="28"/>
                <w:szCs w:val="28"/>
                <w:lang w:val="en-US"/>
              </w:rPr>
              <w:t xml:space="preserve"> </w:t>
            </w:r>
            <w:r w:rsidRPr="00793D89">
              <w:rPr>
                <w:rFonts w:ascii="Times New Roman" w:hAnsi="Times New Roman"/>
                <w:bCs/>
                <w:sz w:val="28"/>
                <w:szCs w:val="28"/>
                <w:lang w:val="en-GB"/>
              </w:rPr>
              <w:t xml:space="preserve">hikoyachalarning sarlavhasini </w:t>
            </w:r>
          </w:p>
          <w:p w:rsidR="001D6D69" w:rsidRPr="00793D89" w:rsidRDefault="001D6D69" w:rsidP="00793D89">
            <w:pPr>
              <w:tabs>
                <w:tab w:val="left" w:pos="7368"/>
              </w:tabs>
              <w:rPr>
                <w:rFonts w:ascii="Times New Roman" w:hAnsi="Times New Roman"/>
                <w:bCs/>
                <w:sz w:val="28"/>
                <w:szCs w:val="28"/>
                <w:highlight w:val="yellow"/>
                <w:lang w:val="en-GB"/>
              </w:rPr>
            </w:pPr>
            <w:r w:rsidRPr="00793D89">
              <w:rPr>
                <w:rFonts w:ascii="Times New Roman" w:hAnsi="Times New Roman"/>
                <w:bCs/>
                <w:sz w:val="28"/>
                <w:szCs w:val="28"/>
                <w:lang w:val="en-GB"/>
              </w:rPr>
              <w:t>qo‘ying</w:t>
            </w:r>
          </w:p>
        </w:tc>
      </w:tr>
      <w:tr w:rsidR="001D6D69" w:rsidRPr="00793D89" w:rsidTr="00E053CC">
        <w:tc>
          <w:tcPr>
            <w:tcW w:w="5557" w:type="dxa"/>
            <w:vAlign w:val="center"/>
          </w:tcPr>
          <w:p w:rsidR="001D6D69" w:rsidRPr="00793D89" w:rsidRDefault="001D6D69" w:rsidP="00793D89">
            <w:pPr>
              <w:tabs>
                <w:tab w:val="left" w:pos="7368"/>
              </w:tabs>
              <w:rPr>
                <w:rFonts w:ascii="Times New Roman" w:hAnsi="Times New Roman"/>
                <w:bCs/>
                <w:sz w:val="28"/>
                <w:szCs w:val="28"/>
                <w:highlight w:val="yellow"/>
                <w:lang w:val="en-US"/>
              </w:rPr>
            </w:pPr>
            <w:r w:rsidRPr="00793D89">
              <w:rPr>
                <w:rFonts w:ascii="Times New Roman" w:hAnsi="Times New Roman"/>
                <w:bCs/>
                <w:sz w:val="28"/>
                <w:szCs w:val="28"/>
                <w:lang w:val="en-US"/>
              </w:rPr>
              <w:t>6.</w:t>
            </w:r>
            <w:r w:rsidRPr="00793D89">
              <w:rPr>
                <w:rFonts w:ascii="Times New Roman" w:hAnsi="Times New Roman"/>
                <w:sz w:val="28"/>
                <w:szCs w:val="28"/>
                <w:lang w:val="en-US"/>
              </w:rPr>
              <w:t xml:space="preserve">  Ular hali o‘sib chinor bo‘lgaylar,</w:t>
            </w:r>
            <w:r w:rsidRPr="00793D89">
              <w:rPr>
                <w:rFonts w:ascii="Times New Roman" w:hAnsi="Times New Roman"/>
                <w:sz w:val="28"/>
                <w:szCs w:val="28"/>
                <w:lang w:val="en-US"/>
              </w:rPr>
              <w:br/>
              <w:t xml:space="preserve">    Ulg‘ayib sohibi diyor bo‘lgaylar.</w:t>
            </w:r>
            <w:r w:rsidRPr="00793D89">
              <w:rPr>
                <w:rFonts w:ascii="Times New Roman" w:hAnsi="Times New Roman"/>
                <w:sz w:val="28"/>
                <w:szCs w:val="28"/>
                <w:lang w:val="en-US"/>
              </w:rPr>
              <w:br/>
              <w:t xml:space="preserve">    Ochiq aytayinmi endi betingga,</w:t>
            </w:r>
            <w:r w:rsidRPr="00793D89">
              <w:rPr>
                <w:rFonts w:ascii="Times New Roman" w:hAnsi="Times New Roman"/>
                <w:sz w:val="28"/>
                <w:szCs w:val="28"/>
                <w:lang w:val="en-US"/>
              </w:rPr>
              <w:br/>
              <w:t xml:space="preserve">    Ota bo‘loldingmi biror yetimga?</w:t>
            </w:r>
          </w:p>
        </w:tc>
        <w:tc>
          <w:tcPr>
            <w:tcW w:w="3680" w:type="dxa"/>
            <w:vAlign w:val="center"/>
          </w:tcPr>
          <w:p w:rsidR="001D6D69" w:rsidRPr="00793D89" w:rsidRDefault="001D6D69" w:rsidP="00793D89">
            <w:pPr>
              <w:tabs>
                <w:tab w:val="left" w:pos="7368"/>
              </w:tabs>
              <w:rPr>
                <w:rFonts w:ascii="Times New Roman" w:hAnsi="Times New Roman"/>
                <w:bCs/>
                <w:sz w:val="28"/>
                <w:szCs w:val="28"/>
                <w:lang w:val="en-GB"/>
              </w:rPr>
            </w:pPr>
            <w:r w:rsidRPr="00793D89">
              <w:rPr>
                <w:rFonts w:ascii="Times New Roman" w:hAnsi="Times New Roman"/>
                <w:bCs/>
                <w:sz w:val="28"/>
                <w:szCs w:val="28"/>
                <w:lang w:val="en-GB"/>
              </w:rPr>
              <w:t xml:space="preserve">6.Ushbu satirlarga </w:t>
            </w:r>
          </w:p>
          <w:p w:rsidR="001D6D69" w:rsidRPr="00793D89" w:rsidRDefault="001D6D69" w:rsidP="00793D89">
            <w:pPr>
              <w:tabs>
                <w:tab w:val="left" w:pos="7368"/>
              </w:tabs>
              <w:rPr>
                <w:rFonts w:ascii="Times New Roman" w:hAnsi="Times New Roman"/>
                <w:bCs/>
                <w:sz w:val="28"/>
                <w:szCs w:val="28"/>
                <w:lang w:val="en-GB"/>
              </w:rPr>
            </w:pPr>
            <w:r w:rsidRPr="00793D89">
              <w:rPr>
                <w:rFonts w:ascii="Times New Roman" w:hAnsi="Times New Roman"/>
                <w:bCs/>
                <w:sz w:val="28"/>
                <w:szCs w:val="28"/>
                <w:lang w:val="en-GB"/>
              </w:rPr>
              <w:t>o‘xshash satrlar qaysi ijodkor asarlarida uchraydi?</w:t>
            </w:r>
          </w:p>
        </w:tc>
      </w:tr>
    </w:tbl>
    <w:p w:rsidR="001D6D69" w:rsidRPr="00793D89" w:rsidRDefault="001D6D69" w:rsidP="00793D89">
      <w:pPr>
        <w:spacing w:before="240" w:after="0" w:line="240" w:lineRule="auto"/>
        <w:ind w:firstLine="709"/>
        <w:jc w:val="both"/>
        <w:rPr>
          <w:rFonts w:ascii="Times New Roman" w:eastAsia="Times New Roman" w:hAnsi="Times New Roman" w:cs="Times New Roman"/>
          <w:sz w:val="28"/>
          <w:szCs w:val="28"/>
          <w:lang w:val="en-GB" w:eastAsia="ru-RU"/>
        </w:rPr>
      </w:pPr>
      <w:proofErr w:type="spellStart"/>
      <w:r w:rsidRPr="00793D89">
        <w:rPr>
          <w:rFonts w:ascii="Times New Roman" w:eastAsia="Times New Roman" w:hAnsi="Times New Roman" w:cs="Times New Roman"/>
          <w:sz w:val="28"/>
          <w:szCs w:val="28"/>
          <w:lang w:val="en-GB" w:eastAsia="ru-RU"/>
        </w:rPr>
        <w:t>Jadval</w:t>
      </w:r>
      <w:proofErr w:type="spellEnd"/>
      <w:r w:rsidRPr="00793D89">
        <w:rPr>
          <w:rFonts w:ascii="Times New Roman" w:eastAsia="Times New Roman" w:hAnsi="Times New Roman" w:cs="Times New Roman"/>
          <w:sz w:val="28"/>
          <w:szCs w:val="28"/>
          <w:lang w:val="en-GB" w:eastAsia="ru-RU"/>
        </w:rPr>
        <w:t xml:space="preserve"> </w:t>
      </w:r>
      <w:proofErr w:type="spellStart"/>
      <w:r w:rsidRPr="00793D89">
        <w:rPr>
          <w:rFonts w:ascii="Times New Roman" w:eastAsia="Times New Roman" w:hAnsi="Times New Roman" w:cs="Times New Roman"/>
          <w:sz w:val="28"/>
          <w:szCs w:val="28"/>
          <w:lang w:val="en-GB" w:eastAsia="ru-RU"/>
        </w:rPr>
        <w:t>asosida</w:t>
      </w:r>
      <w:proofErr w:type="spellEnd"/>
      <w:r w:rsidRPr="00793D89">
        <w:rPr>
          <w:rFonts w:ascii="Times New Roman" w:eastAsia="Times New Roman" w:hAnsi="Times New Roman" w:cs="Times New Roman"/>
          <w:sz w:val="28"/>
          <w:szCs w:val="28"/>
          <w:lang w:val="en-GB" w:eastAsia="ru-RU"/>
        </w:rPr>
        <w:t xml:space="preserve"> </w:t>
      </w:r>
      <w:proofErr w:type="spellStart"/>
      <w:r w:rsidRPr="00793D89">
        <w:rPr>
          <w:rFonts w:ascii="Times New Roman" w:eastAsia="Times New Roman" w:hAnsi="Times New Roman" w:cs="Times New Roman"/>
          <w:sz w:val="28"/>
          <w:szCs w:val="28"/>
          <w:lang w:val="en-GB" w:eastAsia="ru-RU"/>
        </w:rPr>
        <w:t>tuzilgan</w:t>
      </w:r>
      <w:proofErr w:type="spellEnd"/>
      <w:r w:rsidRPr="00793D89">
        <w:rPr>
          <w:rFonts w:ascii="Times New Roman" w:eastAsia="Times New Roman" w:hAnsi="Times New Roman" w:cs="Times New Roman"/>
          <w:sz w:val="28"/>
          <w:szCs w:val="28"/>
          <w:lang w:val="en-GB" w:eastAsia="ru-RU"/>
        </w:rPr>
        <w:t xml:space="preserve"> </w:t>
      </w:r>
      <w:proofErr w:type="spellStart"/>
      <w:r w:rsidRPr="00793D89">
        <w:rPr>
          <w:rFonts w:ascii="Times New Roman" w:eastAsia="Times New Roman" w:hAnsi="Times New Roman" w:cs="Times New Roman"/>
          <w:sz w:val="28"/>
          <w:szCs w:val="28"/>
          <w:lang w:val="en-GB" w:eastAsia="ru-RU"/>
        </w:rPr>
        <w:t>topshiriqlar</w:t>
      </w:r>
      <w:proofErr w:type="spellEnd"/>
      <w:r w:rsidRPr="00793D89">
        <w:rPr>
          <w:rFonts w:ascii="Times New Roman" w:eastAsia="Times New Roman" w:hAnsi="Times New Roman" w:cs="Times New Roman"/>
          <w:sz w:val="28"/>
          <w:szCs w:val="28"/>
          <w:lang w:val="en-GB" w:eastAsia="ru-RU"/>
        </w:rPr>
        <w:t xml:space="preserve"> </w:t>
      </w:r>
      <w:proofErr w:type="gramStart"/>
      <w:r w:rsidRPr="00793D89">
        <w:rPr>
          <w:rFonts w:ascii="Times New Roman" w:eastAsia="Times New Roman" w:hAnsi="Times New Roman" w:cs="Times New Roman"/>
          <w:sz w:val="28"/>
          <w:szCs w:val="28"/>
          <w:lang w:val="en-GB" w:eastAsia="ru-RU"/>
        </w:rPr>
        <w:t>o‘</w:t>
      </w:r>
      <w:proofErr w:type="gramEnd"/>
      <w:r w:rsidRPr="00793D89">
        <w:rPr>
          <w:rFonts w:ascii="Times New Roman" w:eastAsia="Times New Roman" w:hAnsi="Times New Roman" w:cs="Times New Roman"/>
          <w:sz w:val="28"/>
          <w:szCs w:val="28"/>
          <w:lang w:val="en-GB" w:eastAsia="ru-RU"/>
        </w:rPr>
        <w:t xml:space="preserve">quvchiga o‘xshatishlarning badiiy matndagi obraz yaratishdagi vazifasini anglash, ularning mazmuniy va estetik yukini his etish imkonini beradi. Tushirib qoldirilgan birliklarni kontekstga mos holda joylashtirish jarayonida </w:t>
      </w:r>
      <w:proofErr w:type="gramStart"/>
      <w:r w:rsidRPr="00793D89">
        <w:rPr>
          <w:rFonts w:ascii="Times New Roman" w:eastAsia="Times New Roman" w:hAnsi="Times New Roman" w:cs="Times New Roman"/>
          <w:sz w:val="28"/>
          <w:szCs w:val="28"/>
          <w:lang w:val="en-GB" w:eastAsia="ru-RU"/>
        </w:rPr>
        <w:t>o‘</w:t>
      </w:r>
      <w:proofErr w:type="gramEnd"/>
      <w:r w:rsidRPr="00793D89">
        <w:rPr>
          <w:rFonts w:ascii="Times New Roman" w:eastAsia="Times New Roman" w:hAnsi="Times New Roman" w:cs="Times New Roman"/>
          <w:sz w:val="28"/>
          <w:szCs w:val="28"/>
          <w:lang w:val="en-GB" w:eastAsia="ru-RU"/>
        </w:rPr>
        <w:t xml:space="preserve">quvchi semantik moslik, stilistik uyg‘unlik va badiiy ta’sir kuchini taqqoslaydi. Natijada </w:t>
      </w:r>
      <w:proofErr w:type="gramStart"/>
      <w:r w:rsidRPr="00793D89">
        <w:rPr>
          <w:rFonts w:ascii="Times New Roman" w:eastAsia="Times New Roman" w:hAnsi="Times New Roman" w:cs="Times New Roman"/>
          <w:sz w:val="28"/>
          <w:szCs w:val="28"/>
          <w:lang w:val="en-GB" w:eastAsia="ru-RU"/>
        </w:rPr>
        <w:t>o‘</w:t>
      </w:r>
      <w:proofErr w:type="gramEnd"/>
      <w:r w:rsidRPr="00793D89">
        <w:rPr>
          <w:rFonts w:ascii="Times New Roman" w:eastAsia="Times New Roman" w:hAnsi="Times New Roman" w:cs="Times New Roman"/>
          <w:sz w:val="28"/>
          <w:szCs w:val="28"/>
          <w:lang w:val="en-GB" w:eastAsia="ru-RU"/>
        </w:rPr>
        <w:t xml:space="preserve">qish jarayoni mexanik qabuldan ijodiy talqin bosqichiga o‘tib, badiiy matnni idrok etish hissiy darajadan kognitiv va refleksiv darajaga ko‘tariladi, estetik did va </w:t>
      </w:r>
      <w:proofErr w:type="spellStart"/>
      <w:r w:rsidRPr="00793D89">
        <w:rPr>
          <w:rFonts w:ascii="Times New Roman" w:eastAsia="Times New Roman" w:hAnsi="Times New Roman" w:cs="Times New Roman"/>
          <w:sz w:val="28"/>
          <w:szCs w:val="28"/>
          <w:lang w:val="en-GB" w:eastAsia="ru-RU"/>
        </w:rPr>
        <w:t>nutqiy</w:t>
      </w:r>
      <w:proofErr w:type="spellEnd"/>
      <w:r w:rsidRPr="00793D89">
        <w:rPr>
          <w:rFonts w:ascii="Times New Roman" w:eastAsia="Times New Roman" w:hAnsi="Times New Roman" w:cs="Times New Roman"/>
          <w:sz w:val="28"/>
          <w:szCs w:val="28"/>
          <w:lang w:val="en-GB" w:eastAsia="ru-RU"/>
        </w:rPr>
        <w:t xml:space="preserve"> </w:t>
      </w:r>
      <w:proofErr w:type="spellStart"/>
      <w:r w:rsidRPr="00793D89">
        <w:rPr>
          <w:rFonts w:ascii="Times New Roman" w:eastAsia="Times New Roman" w:hAnsi="Times New Roman" w:cs="Times New Roman"/>
          <w:sz w:val="28"/>
          <w:szCs w:val="28"/>
          <w:lang w:val="en-GB" w:eastAsia="ru-RU"/>
        </w:rPr>
        <w:t>kompetensiya</w:t>
      </w:r>
      <w:proofErr w:type="spellEnd"/>
      <w:r w:rsidRPr="00793D89">
        <w:rPr>
          <w:rFonts w:ascii="Times New Roman" w:eastAsia="Times New Roman" w:hAnsi="Times New Roman" w:cs="Times New Roman"/>
          <w:sz w:val="28"/>
          <w:szCs w:val="28"/>
          <w:lang w:val="en-GB" w:eastAsia="ru-RU"/>
        </w:rPr>
        <w:t xml:space="preserve"> </w:t>
      </w:r>
      <w:proofErr w:type="spellStart"/>
      <w:r w:rsidRPr="00793D89">
        <w:rPr>
          <w:rFonts w:ascii="Times New Roman" w:eastAsia="Times New Roman" w:hAnsi="Times New Roman" w:cs="Times New Roman"/>
          <w:sz w:val="28"/>
          <w:szCs w:val="28"/>
          <w:lang w:val="en-GB" w:eastAsia="ru-RU"/>
        </w:rPr>
        <w:t>izchil</w:t>
      </w:r>
      <w:proofErr w:type="spellEnd"/>
      <w:r w:rsidRPr="00793D89">
        <w:rPr>
          <w:rFonts w:ascii="Times New Roman" w:eastAsia="Times New Roman" w:hAnsi="Times New Roman" w:cs="Times New Roman"/>
          <w:sz w:val="28"/>
          <w:szCs w:val="28"/>
          <w:lang w:val="en-GB" w:eastAsia="ru-RU"/>
        </w:rPr>
        <w:t xml:space="preserve"> </w:t>
      </w:r>
      <w:proofErr w:type="spellStart"/>
      <w:r w:rsidRPr="00793D89">
        <w:rPr>
          <w:rFonts w:ascii="Times New Roman" w:eastAsia="Times New Roman" w:hAnsi="Times New Roman" w:cs="Times New Roman"/>
          <w:sz w:val="28"/>
          <w:szCs w:val="28"/>
          <w:lang w:val="en-GB" w:eastAsia="ru-RU"/>
        </w:rPr>
        <w:t>rivojlanadi</w:t>
      </w:r>
      <w:proofErr w:type="spellEnd"/>
      <w:r w:rsidR="007D7347">
        <w:rPr>
          <w:rFonts w:ascii="Times New Roman" w:eastAsia="Times New Roman" w:hAnsi="Times New Roman" w:cs="Times New Roman"/>
          <w:sz w:val="28"/>
          <w:szCs w:val="28"/>
          <w:lang w:val="en-GB" w:eastAsia="ru-RU"/>
        </w:rPr>
        <w:t xml:space="preserve"> [4]</w:t>
      </w:r>
      <w:r w:rsidRPr="00793D89">
        <w:rPr>
          <w:rFonts w:ascii="Times New Roman" w:eastAsia="Times New Roman" w:hAnsi="Times New Roman" w:cs="Times New Roman"/>
          <w:sz w:val="28"/>
          <w:szCs w:val="28"/>
          <w:lang w:val="en-GB" w:eastAsia="ru-RU"/>
        </w:rPr>
        <w:t>.</w:t>
      </w:r>
    </w:p>
    <w:p w:rsidR="001D6D69" w:rsidRPr="00793D89" w:rsidRDefault="001D6D69" w:rsidP="00793D89">
      <w:pPr>
        <w:spacing w:after="0" w:line="240" w:lineRule="auto"/>
        <w:ind w:firstLine="708"/>
        <w:jc w:val="both"/>
        <w:rPr>
          <w:rFonts w:ascii="Times New Roman" w:hAnsi="Times New Roman" w:cs="Times New Roman"/>
          <w:sz w:val="28"/>
          <w:szCs w:val="28"/>
          <w:lang w:val="uz-Cyrl-UZ"/>
        </w:rPr>
      </w:pPr>
      <w:r w:rsidRPr="00793D89">
        <w:rPr>
          <w:rFonts w:ascii="Times New Roman" w:hAnsi="Times New Roman" w:cs="Times New Roman"/>
          <w:sz w:val="28"/>
          <w:szCs w:val="28"/>
          <w:lang w:val="uz-Cyrl-UZ"/>
        </w:rPr>
        <w:t xml:space="preserve">Umumiy o‘rta taʼlim bosqichida ayniqsa, ona tili va adabiyot darslarini o‘qish davomida o‘quvchilar fanni egallash jarayonida ilmiy tadqiqotning turli ilk shakllarini amaliyotga tadbiq qiladilar. </w:t>
      </w:r>
      <w:r w:rsidRPr="00793D89">
        <w:rPr>
          <w:rFonts w:ascii="Times New Roman" w:hAnsi="Times New Roman" w:cs="Times New Roman"/>
          <w:sz w:val="28"/>
          <w:szCs w:val="28"/>
          <w:lang w:val="en-US"/>
        </w:rPr>
        <w:t xml:space="preserve"> Bu haqidagi ilmiy tadqiqot </w:t>
      </w:r>
      <w:proofErr w:type="gramStart"/>
      <w:r w:rsidRPr="00793D89">
        <w:rPr>
          <w:rFonts w:ascii="Times New Roman" w:hAnsi="Times New Roman" w:cs="Times New Roman"/>
          <w:sz w:val="28"/>
          <w:szCs w:val="28"/>
          <w:lang w:val="en-US"/>
        </w:rPr>
        <w:t>namunasi  ilovada</w:t>
      </w:r>
      <w:proofErr w:type="gramEnd"/>
      <w:r w:rsidRPr="00793D89">
        <w:rPr>
          <w:rFonts w:ascii="Times New Roman" w:hAnsi="Times New Roman" w:cs="Times New Roman"/>
          <w:sz w:val="28"/>
          <w:szCs w:val="28"/>
          <w:lang w:val="en-US"/>
        </w:rPr>
        <w:t xml:space="preserve"> beriladi. Darsda turli </w:t>
      </w:r>
      <w:proofErr w:type="gramStart"/>
      <w:r w:rsidRPr="00793D89">
        <w:rPr>
          <w:rFonts w:ascii="Times New Roman" w:hAnsi="Times New Roman" w:cs="Times New Roman"/>
          <w:sz w:val="28"/>
          <w:szCs w:val="28"/>
          <w:lang w:val="en-US"/>
        </w:rPr>
        <w:t>ko‘</w:t>
      </w:r>
      <w:proofErr w:type="gramEnd"/>
      <w:r w:rsidRPr="00793D89">
        <w:rPr>
          <w:rFonts w:ascii="Times New Roman" w:hAnsi="Times New Roman" w:cs="Times New Roman"/>
          <w:sz w:val="28"/>
          <w:szCs w:val="28"/>
          <w:lang w:val="en-US"/>
        </w:rPr>
        <w:t>rinishdagi</w:t>
      </w:r>
      <w:r w:rsidRPr="00793D89">
        <w:rPr>
          <w:rFonts w:ascii="Times New Roman" w:hAnsi="Times New Roman" w:cs="Times New Roman"/>
          <w:sz w:val="28"/>
          <w:szCs w:val="28"/>
          <w:lang w:val="uz-Cyrl-UZ"/>
        </w:rPr>
        <w:t xml:space="preserve"> kichik matnlar tuzish, ijodiy mavzulardagi bayon va insholar yozish, mustaqil ishlarni bajarish, laboratoriya ishi, amaliy ishlar yoki boshqalarini tayyorlash</w:t>
      </w:r>
      <w:r w:rsidRPr="00793D89">
        <w:rPr>
          <w:rFonts w:ascii="Times New Roman" w:hAnsi="Times New Roman" w:cs="Times New Roman"/>
          <w:sz w:val="28"/>
          <w:szCs w:val="28"/>
          <w:lang w:val="en-US"/>
        </w:rPr>
        <w:t xml:space="preserve"> ham aslida kichik tadqiqotning ayrim elementlari hisoblanadi</w:t>
      </w:r>
      <w:r w:rsidRPr="00793D89">
        <w:rPr>
          <w:rFonts w:ascii="Times New Roman" w:hAnsi="Times New Roman" w:cs="Times New Roman"/>
          <w:sz w:val="28"/>
          <w:szCs w:val="28"/>
          <w:lang w:val="uz-Cyrl-UZ"/>
        </w:rPr>
        <w:t>. Ushbu faoliyat turlari ilmiy tadqiqot asosida shakllansa-da, ular umimiy o‘quv dasturiga bevosita bog‘liq bo‘lganligi sababli to‘liq erkin ilmiy-ijodiy izlanish sifatida e’tirof etilmaydi va alohida baholanishiga katta e’tibor berilmaydi.</w:t>
      </w:r>
    </w:p>
    <w:p w:rsidR="001D6D69" w:rsidRPr="00793D89" w:rsidRDefault="001D6D69" w:rsidP="00793D89">
      <w:pPr>
        <w:spacing w:after="0" w:line="240" w:lineRule="auto"/>
        <w:ind w:firstLine="708"/>
        <w:jc w:val="both"/>
        <w:rPr>
          <w:rFonts w:ascii="Times New Roman" w:hAnsi="Times New Roman" w:cs="Times New Roman"/>
          <w:sz w:val="28"/>
          <w:szCs w:val="28"/>
          <w:lang w:val="en-US"/>
        </w:rPr>
      </w:pPr>
      <w:r w:rsidRPr="00793D89">
        <w:rPr>
          <w:rFonts w:ascii="Times New Roman" w:hAnsi="Times New Roman" w:cs="Times New Roman"/>
          <w:sz w:val="28"/>
          <w:szCs w:val="28"/>
          <w:lang w:val="uz-Cyrl-UZ"/>
        </w:rPr>
        <w:t xml:space="preserve">Ammo, bunday ilmiy ijodkorlik qobiliyatiga ega o‘quvchilar esse yoki erkin insho, mavzuli referat yozish, mustaqil ishni tayyorlash kabi oddiy o‘quv topshiriqlarini bajarishni haqiqiy ilmiy-ijodiy jarayonga aylantirishlari va o‘zlarining kichik tadqiqotchilik ko‘nikmalarini namoyon qilishga muvaffaq bo‘la olishlariga imkoniyat ekanligini ham to‘liq anglamaydilar. </w:t>
      </w:r>
      <w:r w:rsidRPr="00793D89">
        <w:rPr>
          <w:rFonts w:ascii="Times New Roman" w:hAnsi="Times New Roman" w:cs="Times New Roman"/>
          <w:sz w:val="28"/>
          <w:szCs w:val="28"/>
          <w:lang w:val="en-US"/>
        </w:rPr>
        <w:t xml:space="preserve">Aynan mana shu bosqich, mustaqil ilmiy fikrlash va individual izlanishning birinchi qadami hisoblanadi. Ana shunday tizimli olib borilgan faoliyatning natijaga xizmat qilishiga </w:t>
      </w:r>
      <w:proofErr w:type="gramStart"/>
      <w:r w:rsidRPr="00793D89">
        <w:rPr>
          <w:rFonts w:ascii="Times New Roman" w:hAnsi="Times New Roman" w:cs="Times New Roman"/>
          <w:sz w:val="28"/>
          <w:szCs w:val="28"/>
          <w:lang w:val="en-US"/>
        </w:rPr>
        <w:t>yo‘</w:t>
      </w:r>
      <w:proofErr w:type="gramEnd"/>
      <w:r w:rsidRPr="00793D89">
        <w:rPr>
          <w:rFonts w:ascii="Times New Roman" w:hAnsi="Times New Roman" w:cs="Times New Roman"/>
          <w:sz w:val="28"/>
          <w:szCs w:val="28"/>
          <w:lang w:val="en-US"/>
        </w:rPr>
        <w:t xml:space="preserve">naltirilgan  taʼlim komponentlari asosidagi erkin tadqiqot faoliyatining boshlang‘ich shakllari dunyo yuzini ko‘radi va alohida ijodiy </w:t>
      </w:r>
      <w:proofErr w:type="spellStart"/>
      <w:r w:rsidRPr="00793D89">
        <w:rPr>
          <w:rFonts w:ascii="Times New Roman" w:hAnsi="Times New Roman" w:cs="Times New Roman"/>
          <w:sz w:val="28"/>
          <w:szCs w:val="28"/>
          <w:lang w:val="en-US"/>
        </w:rPr>
        <w:t>ish</w:t>
      </w:r>
      <w:proofErr w:type="spellEnd"/>
      <w:r w:rsidRPr="00793D89">
        <w:rPr>
          <w:rFonts w:ascii="Times New Roman" w:hAnsi="Times New Roman" w:cs="Times New Roman"/>
          <w:sz w:val="28"/>
          <w:szCs w:val="28"/>
          <w:lang w:val="en-US"/>
        </w:rPr>
        <w:t xml:space="preserve"> </w:t>
      </w:r>
      <w:proofErr w:type="spellStart"/>
      <w:r w:rsidRPr="00793D89">
        <w:rPr>
          <w:rFonts w:ascii="Times New Roman" w:hAnsi="Times New Roman" w:cs="Times New Roman"/>
          <w:sz w:val="28"/>
          <w:szCs w:val="28"/>
          <w:lang w:val="en-US"/>
        </w:rPr>
        <w:t>sifatida</w:t>
      </w:r>
      <w:proofErr w:type="spellEnd"/>
      <w:r w:rsidRPr="00793D89">
        <w:rPr>
          <w:rFonts w:ascii="Times New Roman" w:hAnsi="Times New Roman" w:cs="Times New Roman"/>
          <w:sz w:val="28"/>
          <w:szCs w:val="28"/>
          <w:lang w:val="en-US"/>
        </w:rPr>
        <w:t xml:space="preserve"> </w:t>
      </w:r>
      <w:proofErr w:type="spellStart"/>
      <w:r w:rsidRPr="00793D89">
        <w:rPr>
          <w:rFonts w:ascii="Times New Roman" w:hAnsi="Times New Roman" w:cs="Times New Roman"/>
          <w:sz w:val="28"/>
          <w:szCs w:val="28"/>
          <w:lang w:val="en-US"/>
        </w:rPr>
        <w:t>e’tirof</w:t>
      </w:r>
      <w:proofErr w:type="spellEnd"/>
      <w:r w:rsidRPr="00793D89">
        <w:rPr>
          <w:rFonts w:ascii="Times New Roman" w:hAnsi="Times New Roman" w:cs="Times New Roman"/>
          <w:sz w:val="28"/>
          <w:szCs w:val="28"/>
          <w:lang w:val="en-US"/>
        </w:rPr>
        <w:t xml:space="preserve"> </w:t>
      </w:r>
      <w:proofErr w:type="spellStart"/>
      <w:r w:rsidRPr="00793D89">
        <w:rPr>
          <w:rFonts w:ascii="Times New Roman" w:hAnsi="Times New Roman" w:cs="Times New Roman"/>
          <w:sz w:val="28"/>
          <w:szCs w:val="28"/>
          <w:lang w:val="en-US"/>
        </w:rPr>
        <w:t>etiladi</w:t>
      </w:r>
      <w:proofErr w:type="spellEnd"/>
      <w:r w:rsidR="007D7347">
        <w:rPr>
          <w:rFonts w:ascii="Times New Roman" w:hAnsi="Times New Roman" w:cs="Times New Roman"/>
          <w:sz w:val="28"/>
          <w:szCs w:val="28"/>
          <w:lang w:val="en-US"/>
        </w:rPr>
        <w:t xml:space="preserve"> [5]</w:t>
      </w:r>
      <w:r w:rsidRPr="00793D89">
        <w:rPr>
          <w:rFonts w:ascii="Times New Roman" w:hAnsi="Times New Roman" w:cs="Times New Roman"/>
          <w:sz w:val="28"/>
          <w:szCs w:val="28"/>
          <w:lang w:val="en-US"/>
        </w:rPr>
        <w:t>.</w:t>
      </w:r>
      <w:r w:rsidRPr="00793D89">
        <w:rPr>
          <w:rFonts w:ascii="Times New Roman" w:hAnsi="Times New Roman" w:cs="Times New Roman"/>
          <w:sz w:val="28"/>
          <w:szCs w:val="28"/>
          <w:lang w:val="uz-Cyrl-UZ"/>
        </w:rPr>
        <w:t xml:space="preserve"> </w:t>
      </w:r>
    </w:p>
    <w:p w:rsidR="001D6D69" w:rsidRPr="00793D89" w:rsidRDefault="001D6D69" w:rsidP="00793D89">
      <w:pPr>
        <w:spacing w:after="0" w:line="240" w:lineRule="auto"/>
        <w:ind w:firstLine="567"/>
        <w:jc w:val="both"/>
        <w:rPr>
          <w:rFonts w:ascii="Times New Roman" w:eastAsia="Times New Roman" w:hAnsi="Times New Roman" w:cs="Times New Roman"/>
          <w:sz w:val="28"/>
          <w:szCs w:val="28"/>
          <w:lang w:val="en-US"/>
        </w:rPr>
      </w:pPr>
      <w:r w:rsidRPr="00793D89">
        <w:rPr>
          <w:rFonts w:ascii="Times New Roman" w:eastAsia="Times New Roman" w:hAnsi="Times New Roman" w:cs="Times New Roman"/>
          <w:sz w:val="28"/>
          <w:szCs w:val="28"/>
          <w:lang w:val="uz-Cyrl-UZ"/>
        </w:rPr>
        <w:t xml:space="preserve">Biz o‘z ishimizda maktab taʼlimida amalga oshirilayotgan </w:t>
      </w:r>
      <w:r w:rsidRPr="00793D89">
        <w:rPr>
          <w:rFonts w:ascii="Times New Roman" w:eastAsia="Times New Roman" w:hAnsi="Times New Roman" w:cs="Times New Roman"/>
          <w:sz w:val="28"/>
          <w:szCs w:val="28"/>
          <w:lang w:val="uz-Cyrl-UZ" w:eastAsia="ru-RU"/>
        </w:rPr>
        <w:t>o‘quvchilarni kichik</w:t>
      </w:r>
      <w:r w:rsidRPr="00793D89">
        <w:rPr>
          <w:rFonts w:ascii="Times New Roman" w:hAnsi="Times New Roman" w:cs="Times New Roman"/>
          <w:bCs/>
          <w:sz w:val="28"/>
          <w:szCs w:val="28"/>
          <w:lang w:val="uz-Cyrl-UZ"/>
        </w:rPr>
        <w:t xml:space="preserve"> tadqiqotchilik faoliyatiga tayyorlashning o‘quv-didaktik taʼminoti</w:t>
      </w:r>
      <w:r w:rsidRPr="00793D89">
        <w:rPr>
          <w:rFonts w:ascii="Times New Roman" w:eastAsia="Times New Roman" w:hAnsi="Times New Roman" w:cs="Times New Roman"/>
          <w:sz w:val="28"/>
          <w:szCs w:val="28"/>
          <w:lang w:val="uz-Cyrl-UZ" w:eastAsia="ru-RU"/>
        </w:rPr>
        <w:t xml:space="preserve"> va tamoyillari</w:t>
      </w:r>
      <w:r w:rsidRPr="00793D89">
        <w:rPr>
          <w:rFonts w:ascii="Times New Roman" w:eastAsia="Times New Roman" w:hAnsi="Times New Roman" w:cs="Times New Roman"/>
          <w:sz w:val="28"/>
          <w:szCs w:val="28"/>
          <w:lang w:val="uz-Cyrl-UZ"/>
        </w:rPr>
        <w:t xml:space="preserve"> taʼlimning samaradorligini taʼminlovchi, mohiyati jihatidan asosiy </w:t>
      </w:r>
      <w:r w:rsidRPr="00793D89">
        <w:rPr>
          <w:rFonts w:ascii="Times New Roman" w:eastAsia="Times New Roman" w:hAnsi="Times New Roman" w:cs="Times New Roman"/>
          <w:sz w:val="28"/>
          <w:szCs w:val="28"/>
          <w:lang w:val="en-US"/>
        </w:rPr>
        <w:t xml:space="preserve">bo‘g‘in ekanligini, uning </w:t>
      </w:r>
      <w:r w:rsidRPr="00793D89">
        <w:rPr>
          <w:rFonts w:ascii="Times New Roman" w:eastAsia="Times New Roman" w:hAnsi="Times New Roman" w:cs="Times New Roman"/>
          <w:sz w:val="28"/>
          <w:szCs w:val="28"/>
          <w:lang w:val="uz-Cyrl-UZ"/>
        </w:rPr>
        <w:t>bo‘g‘lovchilari - maqsadli, tashkiliy-metodik, mazmunli bloklarini o‘ziga хos o‘zaro taʼsiri hamda vazifalarini tizimlashtirish loyihasini ishlab chiqdik. Mazkur loyihada o‘quvchilar</w:t>
      </w:r>
      <w:r w:rsidRPr="00793D89">
        <w:rPr>
          <w:rFonts w:ascii="Times New Roman" w:eastAsia="Times New Roman" w:hAnsi="Times New Roman" w:cs="Times New Roman"/>
          <w:bCs/>
          <w:sz w:val="28"/>
          <w:szCs w:val="28"/>
          <w:lang w:val="uz-Cyrl-UZ"/>
        </w:rPr>
        <w:t xml:space="preserve">ning taʼlim tizimini taʼminlashda </w:t>
      </w:r>
      <w:r w:rsidRPr="00793D89">
        <w:rPr>
          <w:rFonts w:ascii="Times New Roman" w:hAnsi="Times New Roman" w:cs="Times New Roman"/>
          <w:bCs/>
          <w:sz w:val="28"/>
          <w:szCs w:val="28"/>
          <w:lang w:val="uz-Cyrl-UZ"/>
        </w:rPr>
        <w:t>o‘quv-didaktik taʼminoti</w:t>
      </w:r>
      <w:r w:rsidRPr="00793D89">
        <w:rPr>
          <w:rFonts w:ascii="Times New Roman" w:eastAsia="Times New Roman" w:hAnsi="Times New Roman" w:cs="Times New Roman"/>
          <w:sz w:val="28"/>
          <w:szCs w:val="28"/>
          <w:lang w:val="uz-Cyrl-UZ" w:eastAsia="ru-RU"/>
        </w:rPr>
        <w:t xml:space="preserve"> va tamoyillari</w:t>
      </w:r>
      <w:r w:rsidRPr="00793D89">
        <w:rPr>
          <w:rFonts w:ascii="Times New Roman" w:eastAsia="Times New Roman" w:hAnsi="Times New Roman" w:cs="Times New Roman"/>
          <w:bCs/>
          <w:sz w:val="28"/>
          <w:szCs w:val="28"/>
          <w:lang w:val="uz-Cyrl-UZ"/>
        </w:rPr>
        <w:t xml:space="preserve"> sxemasi ishlab chiqildi.</w:t>
      </w:r>
      <w:r w:rsidRPr="00793D89">
        <w:rPr>
          <w:rFonts w:ascii="Times New Roman" w:eastAsia="Times New Roman" w:hAnsi="Times New Roman" w:cs="Times New Roman"/>
          <w:sz w:val="28"/>
          <w:szCs w:val="28"/>
          <w:lang w:val="uz-Cyrl-UZ"/>
        </w:rPr>
        <w:t xml:space="preserve"> Biz taklif etgan maktab taʼlim tizimini taʼminlash sхemasida ko‘riniƅ turiƅdiki, taʼlim muassasasi ma’muriyati tomonidan dastlaƅ o‘quv jarayonining meyyoriy-huquqiy asoslarini shakllantirilishi zarur bo‘ladi. Shuningdek, ma’muriyat va maktab рedagoglari o‘zaro hamkorlikda </w:t>
      </w:r>
      <w:r w:rsidRPr="00793D89">
        <w:rPr>
          <w:rFonts w:ascii="Times New Roman" w:eastAsia="Times New Roman" w:hAnsi="Times New Roman" w:cs="Times New Roman"/>
          <w:sz w:val="28"/>
          <w:szCs w:val="28"/>
          <w:lang w:val="uz-Cyrl-UZ"/>
        </w:rPr>
        <w:lastRenderedPageBreak/>
        <w:t xml:space="preserve">sifatli o‘quv-uslubiy taʼminotini yaratishda bevosita doimiy ishtirok etadi. </w:t>
      </w:r>
      <w:r w:rsidRPr="00793D89">
        <w:rPr>
          <w:rFonts w:ascii="Times New Roman" w:eastAsia="Times New Roman" w:hAnsi="Times New Roman" w:cs="Times New Roman"/>
          <w:sz w:val="28"/>
          <w:szCs w:val="28"/>
          <w:lang w:val="en-US"/>
        </w:rPr>
        <w:t xml:space="preserve">Ana </w:t>
      </w:r>
      <w:proofErr w:type="spellStart"/>
      <w:r w:rsidRPr="00793D89">
        <w:rPr>
          <w:rFonts w:ascii="Times New Roman" w:eastAsia="Times New Roman" w:hAnsi="Times New Roman" w:cs="Times New Roman"/>
          <w:sz w:val="28"/>
          <w:szCs w:val="28"/>
          <w:lang w:val="en-US"/>
        </w:rPr>
        <w:t>shu</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loyiha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sxemasi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quyidagicha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taqdim</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etildi</w:t>
      </w:r>
      <w:proofErr w:type="spellEnd"/>
      <w:r w:rsidRPr="00793D89">
        <w:rPr>
          <w:rFonts w:ascii="Times New Roman" w:eastAsia="Times New Roman" w:hAnsi="Times New Roman" w:cs="Times New Roman"/>
          <w:sz w:val="28"/>
          <w:szCs w:val="28"/>
          <w:lang w:val="uz-Cyrl-UZ"/>
        </w:rPr>
        <w:t xml:space="preserve"> (</w:t>
      </w:r>
      <w:r w:rsidR="00712F04" w:rsidRPr="00793D89">
        <w:rPr>
          <w:rFonts w:ascii="Times New Roman" w:eastAsia="Times New Roman" w:hAnsi="Times New Roman" w:cs="Times New Roman"/>
          <w:sz w:val="28"/>
          <w:szCs w:val="28"/>
          <w:lang w:val="en-US"/>
        </w:rPr>
        <w:t>2</w:t>
      </w:r>
      <w:r w:rsidRPr="00793D89">
        <w:rPr>
          <w:rFonts w:ascii="Times New Roman" w:eastAsia="Times New Roman" w:hAnsi="Times New Roman" w:cs="Times New Roman"/>
          <w:sz w:val="28"/>
          <w:szCs w:val="28"/>
          <w:lang w:val="uz-Cyrl-UZ"/>
        </w:rPr>
        <w:t>-</w:t>
      </w:r>
      <w:proofErr w:type="spellStart"/>
      <w:r w:rsidR="00712F04" w:rsidRPr="00793D89">
        <w:rPr>
          <w:rFonts w:ascii="Times New Roman" w:eastAsia="Times New Roman" w:hAnsi="Times New Roman" w:cs="Times New Roman"/>
          <w:sz w:val="28"/>
          <w:szCs w:val="28"/>
          <w:lang w:val="en-US"/>
        </w:rPr>
        <w:t>jadval</w:t>
      </w:r>
      <w:proofErr w:type="spellEnd"/>
      <w:r w:rsidRPr="00793D89">
        <w:rPr>
          <w:rFonts w:ascii="Times New Roman" w:eastAsia="Times New Roman" w:hAnsi="Times New Roman" w:cs="Times New Roman"/>
          <w:sz w:val="28"/>
          <w:szCs w:val="28"/>
          <w:lang w:val="uz-Cyrl-UZ"/>
        </w:rPr>
        <w:t>)</w:t>
      </w:r>
      <w:r w:rsidRPr="00793D89">
        <w:rPr>
          <w:rFonts w:ascii="Times New Roman" w:eastAsia="Times New Roman" w:hAnsi="Times New Roman" w:cs="Times New Roman"/>
          <w:sz w:val="28"/>
          <w:szCs w:val="28"/>
          <w:lang w:val="en-US"/>
        </w:rPr>
        <w:t>.</w:t>
      </w:r>
    </w:p>
    <w:p w:rsidR="00712F04" w:rsidRPr="00793D89" w:rsidRDefault="00712F04" w:rsidP="00793D89">
      <w:pPr>
        <w:spacing w:after="0" w:line="240" w:lineRule="auto"/>
        <w:ind w:firstLine="567"/>
        <w:jc w:val="right"/>
        <w:rPr>
          <w:rFonts w:ascii="Times New Roman" w:eastAsia="Times New Roman" w:hAnsi="Times New Roman" w:cs="Times New Roman"/>
          <w:bCs/>
          <w:sz w:val="28"/>
          <w:szCs w:val="28"/>
          <w:lang w:val="en-US"/>
        </w:rPr>
      </w:pPr>
      <w:r w:rsidRPr="00793D89">
        <w:rPr>
          <w:rFonts w:ascii="Times New Roman" w:eastAsia="Times New Roman" w:hAnsi="Times New Roman" w:cs="Times New Roman"/>
          <w:bCs/>
          <w:sz w:val="28"/>
          <w:szCs w:val="28"/>
          <w:lang w:val="en-US"/>
        </w:rPr>
        <w:t xml:space="preserve">2-jadval. </w:t>
      </w:r>
      <w:proofErr w:type="spellStart"/>
      <w:proofErr w:type="gramStart"/>
      <w:r w:rsidRPr="00793D89">
        <w:rPr>
          <w:rFonts w:ascii="Times New Roman" w:eastAsia="Times New Roman" w:hAnsi="Times New Roman" w:cs="Times New Roman"/>
          <w:sz w:val="28"/>
          <w:szCs w:val="28"/>
          <w:lang w:val="en-US"/>
        </w:rPr>
        <w:t>O‘</w:t>
      </w:r>
      <w:proofErr w:type="gramEnd"/>
      <w:r w:rsidRPr="00793D89">
        <w:rPr>
          <w:rFonts w:ascii="Times New Roman" w:eastAsia="Times New Roman" w:hAnsi="Times New Roman" w:cs="Times New Roman"/>
          <w:sz w:val="28"/>
          <w:szCs w:val="28"/>
          <w:lang w:val="en-US"/>
        </w:rPr>
        <w:t>quvchilarga</w:t>
      </w:r>
      <w:proofErr w:type="spellEnd"/>
      <w:r w:rsidRPr="00793D89">
        <w:rPr>
          <w:rFonts w:ascii="Times New Roman" w:eastAsia="Times New Roman" w:hAnsi="Times New Roman" w:cs="Times New Roman"/>
          <w:bCs/>
          <w:sz w:val="28"/>
          <w:szCs w:val="28"/>
          <w:lang w:val="en-US"/>
        </w:rPr>
        <w:t xml:space="preserve"> </w:t>
      </w:r>
      <w:proofErr w:type="spellStart"/>
      <w:r w:rsidRPr="00793D89">
        <w:rPr>
          <w:rFonts w:ascii="Times New Roman" w:eastAsia="Times New Roman" w:hAnsi="Times New Roman" w:cs="Times New Roman"/>
          <w:bCs/>
          <w:sz w:val="28"/>
          <w:szCs w:val="28"/>
          <w:lang w:val="en-US"/>
        </w:rPr>
        <w:t>taʼlim</w:t>
      </w:r>
      <w:proofErr w:type="spellEnd"/>
      <w:r w:rsidRPr="00793D89">
        <w:rPr>
          <w:rFonts w:ascii="Times New Roman" w:eastAsia="Times New Roman" w:hAnsi="Times New Roman" w:cs="Times New Roman"/>
          <w:bCs/>
          <w:sz w:val="28"/>
          <w:szCs w:val="28"/>
          <w:lang w:val="en-US"/>
        </w:rPr>
        <w:t xml:space="preserve"> </w:t>
      </w:r>
      <w:proofErr w:type="spellStart"/>
      <w:r w:rsidRPr="00793D89">
        <w:rPr>
          <w:rFonts w:ascii="Times New Roman" w:eastAsia="Times New Roman" w:hAnsi="Times New Roman" w:cs="Times New Roman"/>
          <w:bCs/>
          <w:sz w:val="28"/>
          <w:szCs w:val="28"/>
          <w:lang w:val="en-US"/>
        </w:rPr>
        <w:t>tizimini</w:t>
      </w:r>
      <w:proofErr w:type="spellEnd"/>
      <w:r w:rsidRPr="00793D89">
        <w:rPr>
          <w:rFonts w:ascii="Times New Roman" w:eastAsia="Times New Roman" w:hAnsi="Times New Roman" w:cs="Times New Roman"/>
          <w:bCs/>
          <w:sz w:val="28"/>
          <w:szCs w:val="28"/>
          <w:lang w:val="en-US"/>
        </w:rPr>
        <w:t xml:space="preserve"> </w:t>
      </w:r>
      <w:proofErr w:type="spellStart"/>
      <w:r w:rsidRPr="00793D89">
        <w:rPr>
          <w:rFonts w:ascii="Times New Roman" w:eastAsia="Times New Roman" w:hAnsi="Times New Roman" w:cs="Times New Roman"/>
          <w:bCs/>
          <w:sz w:val="28"/>
          <w:szCs w:val="28"/>
          <w:lang w:val="en-US"/>
        </w:rPr>
        <w:t>taʼminlashda</w:t>
      </w:r>
      <w:proofErr w:type="spellEnd"/>
      <w:r w:rsidRPr="00793D89">
        <w:rPr>
          <w:rFonts w:ascii="Times New Roman" w:eastAsia="Times New Roman" w:hAnsi="Times New Roman" w:cs="Times New Roman"/>
          <w:bCs/>
          <w:sz w:val="28"/>
          <w:szCs w:val="28"/>
          <w:lang w:val="en-US"/>
        </w:rPr>
        <w:t xml:space="preserve"> </w:t>
      </w:r>
      <w:r w:rsidRPr="00793D89">
        <w:rPr>
          <w:rFonts w:ascii="Times New Roman" w:hAnsi="Times New Roman" w:cs="Times New Roman"/>
          <w:bCs/>
          <w:sz w:val="28"/>
          <w:szCs w:val="28"/>
          <w:lang w:val="uz-Cyrl-UZ"/>
        </w:rPr>
        <w:t>o‘quv-didaktik taʼminoti</w:t>
      </w:r>
      <w:r w:rsidRPr="00793D89">
        <w:rPr>
          <w:rFonts w:ascii="Times New Roman" w:eastAsia="Times New Roman" w:hAnsi="Times New Roman" w:cs="Times New Roman"/>
          <w:sz w:val="28"/>
          <w:szCs w:val="28"/>
          <w:lang w:val="uz-Cyrl-UZ" w:eastAsia="ru-RU"/>
        </w:rPr>
        <w:t xml:space="preserve"> va tamoyillari</w:t>
      </w:r>
      <w:r w:rsidRPr="00793D89">
        <w:rPr>
          <w:rFonts w:ascii="Times New Roman" w:eastAsia="Times New Roman" w:hAnsi="Times New Roman" w:cs="Times New Roman"/>
          <w:bCs/>
          <w:sz w:val="28"/>
          <w:szCs w:val="28"/>
          <w:lang w:val="en-US"/>
        </w:rPr>
        <w:t xml:space="preserve"> </w:t>
      </w:r>
      <w:proofErr w:type="spellStart"/>
      <w:r w:rsidRPr="00793D89">
        <w:rPr>
          <w:rFonts w:ascii="Times New Roman" w:eastAsia="Times New Roman" w:hAnsi="Times New Roman" w:cs="Times New Roman"/>
          <w:bCs/>
          <w:sz w:val="28"/>
          <w:szCs w:val="28"/>
          <w:lang w:val="en-US"/>
        </w:rPr>
        <w:t>sxemasi</w:t>
      </w:r>
      <w:proofErr w:type="spellEnd"/>
    </w:p>
    <w:tbl>
      <w:tblPr>
        <w:tblW w:w="0" w:type="auto"/>
        <w:tblLook w:val="04A0" w:firstRow="1" w:lastRow="0" w:firstColumn="1" w:lastColumn="0" w:noHBand="0" w:noVBand="1"/>
      </w:tblPr>
      <w:tblGrid>
        <w:gridCol w:w="2464"/>
        <w:gridCol w:w="5556"/>
        <w:gridCol w:w="344"/>
        <w:gridCol w:w="991"/>
      </w:tblGrid>
      <w:tr w:rsidR="001D6D69" w:rsidRPr="00793D89" w:rsidTr="00A07953">
        <w:trPr>
          <w:trHeight w:val="1134"/>
        </w:trPr>
        <w:tc>
          <w:tcPr>
            <w:tcW w:w="2464" w:type="dxa"/>
            <w:shd w:val="clear" w:color="auto" w:fill="FFE599" w:themeFill="accent4" w:themeFillTint="66"/>
            <w:vAlign w:val="center"/>
          </w:tcPr>
          <w:p w:rsidR="001D6D69" w:rsidRPr="00793D89" w:rsidRDefault="001D6D69" w:rsidP="00A07953">
            <w:pPr>
              <w:shd w:val="clear" w:color="auto" w:fill="FFE599" w:themeFill="accent4" w:themeFillTint="66"/>
              <w:spacing w:after="0" w:line="240" w:lineRule="auto"/>
              <w:jc w:val="center"/>
              <w:rPr>
                <w:rFonts w:ascii="Times New Roman" w:eastAsia="Times New Roman" w:hAnsi="Times New Roman" w:cs="Times New Roman"/>
                <w:sz w:val="28"/>
                <w:szCs w:val="28"/>
                <w:lang w:val="en-US"/>
              </w:rPr>
            </w:pPr>
            <w:proofErr w:type="spellStart"/>
            <w:r w:rsidRPr="00793D89">
              <w:rPr>
                <w:rFonts w:ascii="Times New Roman" w:eastAsia="Times New Roman" w:hAnsi="Times New Roman" w:cs="Times New Roman"/>
                <w:bCs/>
                <w:sz w:val="28"/>
                <w:szCs w:val="28"/>
                <w:lang w:val="en-US"/>
              </w:rPr>
              <w:t>Ma’muriyat</w:t>
            </w:r>
            <w:proofErr w:type="spellEnd"/>
          </w:p>
        </w:tc>
        <w:tc>
          <w:tcPr>
            <w:tcW w:w="5556" w:type="dxa"/>
            <w:shd w:val="clear" w:color="auto" w:fill="FFE599" w:themeFill="accent4" w:themeFillTint="66"/>
            <w:vAlign w:val="center"/>
            <w:hideMark/>
          </w:tcPr>
          <w:p w:rsidR="001D6D69" w:rsidRPr="00793D89" w:rsidRDefault="001D6D69" w:rsidP="00A07953">
            <w:pPr>
              <w:pStyle w:val="a8"/>
              <w:numPr>
                <w:ilvl w:val="0"/>
                <w:numId w:val="45"/>
              </w:numPr>
              <w:shd w:val="clear" w:color="auto" w:fill="FFE599" w:themeFill="accent4" w:themeFillTint="66"/>
              <w:ind w:left="-22" w:firstLine="425"/>
              <w:rPr>
                <w:rFonts w:ascii="Times New Roman" w:hAnsi="Times New Roman"/>
                <w:sz w:val="28"/>
                <w:szCs w:val="28"/>
                <w:lang w:val="en-US"/>
              </w:rPr>
            </w:pPr>
            <w:r w:rsidRPr="00793D89">
              <w:rPr>
                <w:rFonts w:ascii="Times New Roman" w:hAnsi="Times New Roman"/>
                <w:sz w:val="28"/>
                <w:szCs w:val="28"/>
                <w:lang w:val="en-US"/>
              </w:rPr>
              <w:t xml:space="preserve">Meyyoriy-huquqiy </w:t>
            </w:r>
            <w:proofErr w:type="spellStart"/>
            <w:r w:rsidRPr="00793D89">
              <w:rPr>
                <w:rFonts w:ascii="Times New Roman" w:hAnsi="Times New Roman"/>
                <w:sz w:val="28"/>
                <w:szCs w:val="28"/>
                <w:lang w:val="en-US"/>
              </w:rPr>
              <w:t>mezon</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va</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asoslarini</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shakllantirish</w:t>
            </w:r>
            <w:proofErr w:type="spellEnd"/>
            <w:r w:rsidRPr="00793D89">
              <w:rPr>
                <w:rFonts w:ascii="Times New Roman" w:hAnsi="Times New Roman"/>
                <w:sz w:val="28"/>
                <w:szCs w:val="28"/>
                <w:lang w:val="en-US"/>
              </w:rPr>
              <w:t>;</w:t>
            </w:r>
          </w:p>
          <w:p w:rsidR="001D6D69" w:rsidRPr="00793D89" w:rsidRDefault="001D6D69" w:rsidP="00A07953">
            <w:pPr>
              <w:pStyle w:val="a8"/>
              <w:numPr>
                <w:ilvl w:val="0"/>
                <w:numId w:val="45"/>
              </w:numPr>
              <w:shd w:val="clear" w:color="auto" w:fill="FFE599" w:themeFill="accent4" w:themeFillTint="66"/>
              <w:ind w:left="-22" w:firstLine="425"/>
              <w:rPr>
                <w:rFonts w:ascii="Times New Roman" w:hAnsi="Times New Roman"/>
                <w:sz w:val="28"/>
                <w:szCs w:val="28"/>
                <w:lang w:val="en-US"/>
              </w:rPr>
            </w:pPr>
            <w:r w:rsidRPr="00793D89">
              <w:rPr>
                <w:rFonts w:ascii="Times New Roman" w:hAnsi="Times New Roman"/>
                <w:sz w:val="28"/>
                <w:szCs w:val="28"/>
                <w:lang w:val="en-US"/>
              </w:rPr>
              <w:t>Elektron taʼlim resurslari uchun zarur teхnik shart-sharoitni taʼminlash;</w:t>
            </w:r>
          </w:p>
          <w:p w:rsidR="001D6D69" w:rsidRPr="00793D89" w:rsidRDefault="001D6D69" w:rsidP="00A07953">
            <w:pPr>
              <w:pStyle w:val="a8"/>
              <w:numPr>
                <w:ilvl w:val="0"/>
                <w:numId w:val="45"/>
              </w:numPr>
              <w:shd w:val="clear" w:color="auto" w:fill="FFE599" w:themeFill="accent4" w:themeFillTint="66"/>
              <w:ind w:left="-22" w:firstLine="425"/>
              <w:rPr>
                <w:rFonts w:ascii="Times New Roman" w:hAnsi="Times New Roman"/>
                <w:sz w:val="28"/>
                <w:szCs w:val="28"/>
                <w:lang w:val="en-US"/>
              </w:rPr>
            </w:pPr>
            <w:r w:rsidRPr="00793D89">
              <w:rPr>
                <w:rFonts w:ascii="Times New Roman" w:hAnsi="Times New Roman"/>
                <w:sz w:val="28"/>
                <w:szCs w:val="28"/>
                <w:lang w:val="en-US"/>
              </w:rPr>
              <w:t>Elektron taʼlim resurslari funksyasini uzluksiz nazorat qilish;</w:t>
            </w:r>
          </w:p>
          <w:p w:rsidR="001D6D69" w:rsidRPr="00793D89" w:rsidRDefault="001D6D69" w:rsidP="00A07953">
            <w:pPr>
              <w:pStyle w:val="a8"/>
              <w:numPr>
                <w:ilvl w:val="0"/>
                <w:numId w:val="45"/>
              </w:numPr>
              <w:shd w:val="clear" w:color="auto" w:fill="FFE599" w:themeFill="accent4" w:themeFillTint="66"/>
              <w:ind w:left="-22" w:firstLine="425"/>
              <w:rPr>
                <w:rFonts w:ascii="Times New Roman" w:hAnsi="Times New Roman"/>
                <w:sz w:val="28"/>
                <w:szCs w:val="28"/>
                <w:lang w:val="en-US"/>
              </w:rPr>
            </w:pPr>
            <w:proofErr w:type="gramStart"/>
            <w:r w:rsidRPr="00793D89">
              <w:rPr>
                <w:rFonts w:ascii="Times New Roman" w:hAnsi="Times New Roman"/>
                <w:sz w:val="28"/>
                <w:szCs w:val="28"/>
                <w:lang w:val="en-US"/>
              </w:rPr>
              <w:t>O‘</w:t>
            </w:r>
            <w:proofErr w:type="gramEnd"/>
            <w:r w:rsidRPr="00793D89">
              <w:rPr>
                <w:rFonts w:ascii="Times New Roman" w:hAnsi="Times New Roman"/>
                <w:sz w:val="28"/>
                <w:szCs w:val="28"/>
                <w:lang w:val="en-US"/>
              </w:rPr>
              <w:t>qituvchi va o‘quvchilarning motivatsiyalari, IT-komрetetntligini oshirish tizimini shakllantirish;</w:t>
            </w:r>
          </w:p>
          <w:p w:rsidR="001D6D69" w:rsidRPr="00793D89" w:rsidRDefault="001D6D69" w:rsidP="00A07953">
            <w:pPr>
              <w:pStyle w:val="a8"/>
              <w:numPr>
                <w:ilvl w:val="0"/>
                <w:numId w:val="45"/>
              </w:numPr>
              <w:shd w:val="clear" w:color="auto" w:fill="FFE599" w:themeFill="accent4" w:themeFillTint="66"/>
              <w:ind w:left="-22" w:firstLine="425"/>
              <w:rPr>
                <w:rFonts w:ascii="Times New Roman" w:hAnsi="Times New Roman"/>
                <w:sz w:val="28"/>
                <w:szCs w:val="28"/>
                <w:lang w:val="en-US"/>
              </w:rPr>
            </w:pPr>
            <w:proofErr w:type="spellStart"/>
            <w:r w:rsidRPr="00793D89">
              <w:rPr>
                <w:rFonts w:ascii="Times New Roman" w:hAnsi="Times New Roman"/>
                <w:sz w:val="28"/>
                <w:szCs w:val="28"/>
                <w:lang w:val="en-US"/>
              </w:rPr>
              <w:t>Elektron</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taʼlim</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resurslar</w:t>
            </w:r>
            <w:r w:rsidRPr="00793D89">
              <w:rPr>
                <w:rFonts w:ascii="Times New Roman" w:hAnsi="Times New Roman"/>
                <w:sz w:val="28"/>
                <w:szCs w:val="28"/>
                <w:shd w:val="clear" w:color="auto" w:fill="FFE599" w:themeFill="accent4" w:themeFillTint="66"/>
                <w:lang w:val="en-US"/>
              </w:rPr>
              <w:t>ining</w:t>
            </w:r>
            <w:proofErr w:type="spellEnd"/>
            <w:r w:rsidRPr="00793D89">
              <w:rPr>
                <w:rFonts w:ascii="Times New Roman" w:hAnsi="Times New Roman"/>
                <w:sz w:val="28"/>
                <w:szCs w:val="28"/>
                <w:shd w:val="clear" w:color="auto" w:fill="FFE599" w:themeFill="accent4" w:themeFillTint="66"/>
                <w:lang w:val="en-US"/>
              </w:rPr>
              <w:t xml:space="preserve"> </w:t>
            </w:r>
            <w:proofErr w:type="spellStart"/>
            <w:r w:rsidRPr="00793D89">
              <w:rPr>
                <w:rFonts w:ascii="Times New Roman" w:hAnsi="Times New Roman"/>
                <w:sz w:val="28"/>
                <w:szCs w:val="28"/>
                <w:shd w:val="clear" w:color="auto" w:fill="FFE599" w:themeFill="accent4" w:themeFillTint="66"/>
                <w:lang w:val="en-US"/>
              </w:rPr>
              <w:t>uzluksiz</w:t>
            </w:r>
            <w:proofErr w:type="spellEnd"/>
            <w:r w:rsidRPr="00793D89">
              <w:rPr>
                <w:rFonts w:ascii="Times New Roman" w:hAnsi="Times New Roman"/>
                <w:sz w:val="28"/>
                <w:szCs w:val="28"/>
                <w:shd w:val="clear" w:color="auto" w:fill="FFE599" w:themeFill="accent4" w:themeFillTint="66"/>
                <w:lang w:val="en-US"/>
              </w:rPr>
              <w:t xml:space="preserve"> </w:t>
            </w:r>
            <w:proofErr w:type="spellStart"/>
            <w:r w:rsidRPr="00793D89">
              <w:rPr>
                <w:rFonts w:ascii="Times New Roman" w:hAnsi="Times New Roman"/>
                <w:sz w:val="28"/>
                <w:szCs w:val="28"/>
                <w:shd w:val="clear" w:color="auto" w:fill="FFE599" w:themeFill="accent4" w:themeFillTint="66"/>
                <w:lang w:val="en-US"/>
              </w:rPr>
              <w:t>m</w:t>
            </w:r>
            <w:r w:rsidR="00A07953">
              <w:rPr>
                <w:rFonts w:ascii="Times New Roman" w:hAnsi="Times New Roman"/>
                <w:sz w:val="28"/>
                <w:szCs w:val="28"/>
                <w:shd w:val="clear" w:color="auto" w:fill="FFE599" w:themeFill="accent4" w:themeFillTint="66"/>
                <w:lang w:val="en-US"/>
              </w:rPr>
              <w:t>odernizatsiyasini</w:t>
            </w:r>
            <w:proofErr w:type="spellEnd"/>
            <w:r w:rsidR="00A07953">
              <w:rPr>
                <w:rFonts w:ascii="Times New Roman" w:hAnsi="Times New Roman"/>
                <w:sz w:val="28"/>
                <w:szCs w:val="28"/>
                <w:shd w:val="clear" w:color="auto" w:fill="FFE599" w:themeFill="accent4" w:themeFillTint="66"/>
                <w:lang w:val="en-US"/>
              </w:rPr>
              <w:t xml:space="preserve"> </w:t>
            </w:r>
            <w:proofErr w:type="spellStart"/>
            <w:r w:rsidR="00A07953">
              <w:rPr>
                <w:rFonts w:ascii="Times New Roman" w:hAnsi="Times New Roman"/>
                <w:sz w:val="28"/>
                <w:szCs w:val="28"/>
                <w:shd w:val="clear" w:color="auto" w:fill="FFE599" w:themeFill="accent4" w:themeFillTint="66"/>
                <w:lang w:val="en-US"/>
              </w:rPr>
              <w:t>taʼminlash</w:t>
            </w:r>
            <w:proofErr w:type="spellEnd"/>
            <w:r w:rsidR="00A07953">
              <w:rPr>
                <w:rFonts w:ascii="Times New Roman" w:hAnsi="Times New Roman"/>
                <w:sz w:val="28"/>
                <w:szCs w:val="28"/>
                <w:shd w:val="clear" w:color="auto" w:fill="FFE599" w:themeFill="accent4" w:themeFillTint="66"/>
                <w:lang w:val="en-US"/>
              </w:rPr>
              <w:t>.</w:t>
            </w:r>
          </w:p>
        </w:tc>
        <w:tc>
          <w:tcPr>
            <w:tcW w:w="344" w:type="dxa"/>
            <w:textDirection w:val="btLr"/>
          </w:tcPr>
          <w:p w:rsidR="001D6D69" w:rsidRPr="00793D89" w:rsidRDefault="001D6D69" w:rsidP="00793D89">
            <w:pPr>
              <w:spacing w:after="0" w:line="240" w:lineRule="auto"/>
              <w:ind w:left="113" w:right="113"/>
              <w:jc w:val="center"/>
              <w:rPr>
                <w:rFonts w:ascii="Times New Roman" w:eastAsia="Times New Roman" w:hAnsi="Times New Roman" w:cs="Times New Roman"/>
                <w:bCs/>
                <w:sz w:val="28"/>
                <w:szCs w:val="28"/>
                <w:lang w:val="en-US"/>
              </w:rPr>
            </w:pPr>
          </w:p>
        </w:tc>
        <w:tc>
          <w:tcPr>
            <w:tcW w:w="991" w:type="dxa"/>
            <w:shd w:val="clear" w:color="auto" w:fill="B4C6E7" w:themeFill="accent5" w:themeFillTint="66"/>
            <w:textDirection w:val="btLr"/>
            <w:vAlign w:val="center"/>
            <w:hideMark/>
          </w:tcPr>
          <w:p w:rsidR="001D6D69" w:rsidRPr="00793D89" w:rsidRDefault="001D6D69" w:rsidP="00A07953">
            <w:pPr>
              <w:spacing w:after="0" w:line="240" w:lineRule="auto"/>
              <w:ind w:left="113" w:right="113"/>
              <w:jc w:val="center"/>
              <w:rPr>
                <w:rFonts w:ascii="Times New Roman" w:eastAsia="Times New Roman" w:hAnsi="Times New Roman" w:cs="Times New Roman"/>
                <w:sz w:val="28"/>
                <w:szCs w:val="28"/>
                <w:lang w:val="en-US"/>
              </w:rPr>
            </w:pPr>
            <w:r w:rsidRPr="00793D89">
              <w:rPr>
                <w:rFonts w:ascii="Times New Roman" w:eastAsia="Times New Roman" w:hAnsi="Times New Roman" w:cs="Times New Roman"/>
                <w:bCs/>
                <w:sz w:val="28"/>
                <w:szCs w:val="28"/>
                <w:lang w:val="en-US"/>
              </w:rPr>
              <w:t>Maqsadli blok</w:t>
            </w:r>
          </w:p>
        </w:tc>
      </w:tr>
      <w:tr w:rsidR="001D6D69" w:rsidRPr="00793D89" w:rsidTr="00A07953">
        <w:trPr>
          <w:trHeight w:val="1134"/>
        </w:trPr>
        <w:tc>
          <w:tcPr>
            <w:tcW w:w="2464" w:type="dxa"/>
            <w:shd w:val="clear" w:color="auto" w:fill="C5E0B3" w:themeFill="accent6" w:themeFillTint="66"/>
            <w:vAlign w:val="center"/>
          </w:tcPr>
          <w:p w:rsidR="001D6D69" w:rsidRPr="00793D89" w:rsidRDefault="001D6D69" w:rsidP="00A07953">
            <w:pPr>
              <w:shd w:val="clear" w:color="auto" w:fill="C5E0B3" w:themeFill="accent6" w:themeFillTint="66"/>
              <w:spacing w:after="0" w:line="240" w:lineRule="auto"/>
              <w:jc w:val="center"/>
              <w:rPr>
                <w:rFonts w:ascii="Times New Roman" w:eastAsia="Times New Roman" w:hAnsi="Times New Roman" w:cs="Times New Roman"/>
                <w:sz w:val="28"/>
                <w:szCs w:val="28"/>
                <w:lang w:val="en-US"/>
              </w:rPr>
            </w:pPr>
            <w:proofErr w:type="spellStart"/>
            <w:r w:rsidRPr="00793D89">
              <w:rPr>
                <w:rFonts w:ascii="Times New Roman" w:eastAsia="Times New Roman" w:hAnsi="Times New Roman" w:cs="Times New Roman"/>
                <w:bCs/>
                <w:sz w:val="28"/>
                <w:szCs w:val="28"/>
                <w:lang w:val="en-US"/>
              </w:rPr>
              <w:t>Maktab</w:t>
            </w:r>
            <w:proofErr w:type="spellEnd"/>
            <w:r w:rsidRPr="00793D89">
              <w:rPr>
                <w:rFonts w:ascii="Times New Roman" w:eastAsia="Times New Roman" w:hAnsi="Times New Roman" w:cs="Times New Roman"/>
                <w:bCs/>
                <w:sz w:val="28"/>
                <w:szCs w:val="28"/>
                <w:lang w:val="en-US"/>
              </w:rPr>
              <w:t xml:space="preserve"> </w:t>
            </w:r>
            <w:proofErr w:type="spellStart"/>
            <w:r w:rsidRPr="00793D89">
              <w:rPr>
                <w:rFonts w:ascii="Times New Roman" w:eastAsia="Times New Roman" w:hAnsi="Times New Roman" w:cs="Times New Roman"/>
                <w:bCs/>
                <w:sz w:val="28"/>
                <w:szCs w:val="28"/>
                <w:lang w:val="en-US"/>
              </w:rPr>
              <w:t>рedagoglari</w:t>
            </w:r>
            <w:proofErr w:type="spellEnd"/>
          </w:p>
        </w:tc>
        <w:tc>
          <w:tcPr>
            <w:tcW w:w="5556" w:type="dxa"/>
            <w:shd w:val="clear" w:color="auto" w:fill="C5E0B3" w:themeFill="accent6" w:themeFillTint="66"/>
            <w:vAlign w:val="center"/>
            <w:hideMark/>
          </w:tcPr>
          <w:p w:rsidR="001D6D69" w:rsidRPr="00793D89" w:rsidRDefault="001D6D69" w:rsidP="00A07953">
            <w:pPr>
              <w:pStyle w:val="a8"/>
              <w:numPr>
                <w:ilvl w:val="0"/>
                <w:numId w:val="44"/>
              </w:numPr>
              <w:shd w:val="clear" w:color="auto" w:fill="C5E0B3" w:themeFill="accent6" w:themeFillTint="66"/>
              <w:ind w:left="-22" w:firstLine="382"/>
              <w:rPr>
                <w:rFonts w:ascii="Times New Roman" w:hAnsi="Times New Roman"/>
                <w:sz w:val="28"/>
                <w:szCs w:val="28"/>
                <w:lang w:val="en-US"/>
              </w:rPr>
            </w:pPr>
            <w:proofErr w:type="spellStart"/>
            <w:proofErr w:type="gramStart"/>
            <w:r w:rsidRPr="00793D89">
              <w:rPr>
                <w:rFonts w:ascii="Times New Roman" w:hAnsi="Times New Roman"/>
                <w:sz w:val="28"/>
                <w:szCs w:val="28"/>
                <w:lang w:val="en-US"/>
              </w:rPr>
              <w:t>O‘</w:t>
            </w:r>
            <w:proofErr w:type="gramEnd"/>
            <w:r w:rsidRPr="00793D89">
              <w:rPr>
                <w:rFonts w:ascii="Times New Roman" w:hAnsi="Times New Roman"/>
                <w:sz w:val="28"/>
                <w:szCs w:val="28"/>
                <w:lang w:val="en-US"/>
              </w:rPr>
              <w:t>z</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ustida</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ishlash</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va</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malakasini</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oshirish</w:t>
            </w:r>
            <w:proofErr w:type="spellEnd"/>
            <w:r w:rsidRPr="00793D89">
              <w:rPr>
                <w:rFonts w:ascii="Times New Roman" w:hAnsi="Times New Roman"/>
                <w:sz w:val="28"/>
                <w:szCs w:val="28"/>
                <w:lang w:val="en-US"/>
              </w:rPr>
              <w:t>;</w:t>
            </w:r>
          </w:p>
          <w:p w:rsidR="001D6D69" w:rsidRPr="00793D89" w:rsidRDefault="001D6D69" w:rsidP="00A07953">
            <w:pPr>
              <w:pStyle w:val="a8"/>
              <w:numPr>
                <w:ilvl w:val="0"/>
                <w:numId w:val="44"/>
              </w:numPr>
              <w:shd w:val="clear" w:color="auto" w:fill="C5E0B3" w:themeFill="accent6" w:themeFillTint="66"/>
              <w:ind w:left="-22" w:firstLine="382"/>
              <w:rPr>
                <w:rFonts w:ascii="Times New Roman" w:hAnsi="Times New Roman"/>
                <w:sz w:val="28"/>
                <w:szCs w:val="28"/>
                <w:lang w:val="en-US"/>
              </w:rPr>
            </w:pPr>
            <w:proofErr w:type="gramStart"/>
            <w:r w:rsidRPr="00793D89">
              <w:rPr>
                <w:rFonts w:ascii="Times New Roman" w:hAnsi="Times New Roman"/>
                <w:sz w:val="28"/>
                <w:szCs w:val="28"/>
                <w:lang w:val="en-US"/>
              </w:rPr>
              <w:t>O‘</w:t>
            </w:r>
            <w:proofErr w:type="gramEnd"/>
            <w:r w:rsidRPr="00793D89">
              <w:rPr>
                <w:rFonts w:ascii="Times New Roman" w:hAnsi="Times New Roman"/>
                <w:sz w:val="28"/>
                <w:szCs w:val="28"/>
                <w:lang w:val="en-US"/>
              </w:rPr>
              <w:t>quvchilarni uslubiy-didaktik qo‘llaƅ-quvvatlash;</w:t>
            </w:r>
          </w:p>
          <w:p w:rsidR="001D6D69" w:rsidRPr="00793D89" w:rsidRDefault="001D6D69" w:rsidP="00A07953">
            <w:pPr>
              <w:pStyle w:val="a8"/>
              <w:numPr>
                <w:ilvl w:val="0"/>
                <w:numId w:val="44"/>
              </w:numPr>
              <w:shd w:val="clear" w:color="auto" w:fill="C5E0B3" w:themeFill="accent6" w:themeFillTint="66"/>
              <w:ind w:left="-22" w:firstLine="382"/>
              <w:rPr>
                <w:rFonts w:ascii="Times New Roman" w:hAnsi="Times New Roman"/>
                <w:sz w:val="28"/>
                <w:szCs w:val="28"/>
                <w:lang w:val="en-US"/>
              </w:rPr>
            </w:pPr>
            <w:proofErr w:type="gramStart"/>
            <w:r w:rsidRPr="00793D89">
              <w:rPr>
                <w:rFonts w:ascii="Times New Roman" w:hAnsi="Times New Roman"/>
                <w:sz w:val="28"/>
                <w:szCs w:val="28"/>
                <w:lang w:val="en-US"/>
              </w:rPr>
              <w:t>O‘</w:t>
            </w:r>
            <w:proofErr w:type="gramEnd"/>
            <w:r w:rsidRPr="00793D89">
              <w:rPr>
                <w:rFonts w:ascii="Times New Roman" w:hAnsi="Times New Roman"/>
                <w:sz w:val="28"/>
                <w:szCs w:val="28"/>
                <w:lang w:val="en-US"/>
              </w:rPr>
              <w:t xml:space="preserve">quvchilarning </w:t>
            </w:r>
            <w:r w:rsidRPr="00793D89">
              <w:rPr>
                <w:rFonts w:ascii="Times New Roman" w:hAnsi="Times New Roman"/>
                <w:sz w:val="28"/>
                <w:szCs w:val="28"/>
                <w:shd w:val="clear" w:color="auto" w:fill="C5E0B3" w:themeFill="accent6" w:themeFillTint="66"/>
                <w:lang w:val="en-US"/>
              </w:rPr>
              <w:t>taʼlim jarayoni sifatini nazorat qilish;</w:t>
            </w:r>
          </w:p>
          <w:p w:rsidR="001D6D69" w:rsidRPr="00793D89" w:rsidRDefault="001D6D69" w:rsidP="00A07953">
            <w:pPr>
              <w:pStyle w:val="a8"/>
              <w:numPr>
                <w:ilvl w:val="0"/>
                <w:numId w:val="44"/>
              </w:numPr>
              <w:shd w:val="clear" w:color="auto" w:fill="C5E0B3" w:themeFill="accent6" w:themeFillTint="66"/>
              <w:ind w:left="-22" w:firstLine="382"/>
              <w:rPr>
                <w:rFonts w:ascii="Times New Roman" w:hAnsi="Times New Roman"/>
                <w:sz w:val="28"/>
                <w:szCs w:val="28"/>
                <w:lang w:val="en-US" w:eastAsia="en-US"/>
              </w:rPr>
            </w:pPr>
            <w:proofErr w:type="gramStart"/>
            <w:r w:rsidRPr="00793D89">
              <w:rPr>
                <w:rFonts w:ascii="Times New Roman" w:hAnsi="Times New Roman"/>
                <w:sz w:val="28"/>
                <w:szCs w:val="28"/>
                <w:lang w:val="en-US"/>
              </w:rPr>
              <w:t>O‘</w:t>
            </w:r>
            <w:proofErr w:type="gramEnd"/>
            <w:r w:rsidRPr="00793D89">
              <w:rPr>
                <w:rFonts w:ascii="Times New Roman" w:hAnsi="Times New Roman"/>
                <w:sz w:val="28"/>
                <w:szCs w:val="28"/>
                <w:lang w:val="en-US"/>
              </w:rPr>
              <w:t xml:space="preserve">quvchilar bilan o‘zaro </w:t>
            </w:r>
            <w:proofErr w:type="spellStart"/>
            <w:r w:rsidRPr="00793D89">
              <w:rPr>
                <w:rFonts w:ascii="Times New Roman" w:hAnsi="Times New Roman"/>
                <w:sz w:val="28"/>
                <w:szCs w:val="28"/>
                <w:lang w:val="en-US"/>
              </w:rPr>
              <w:t>refleksiv</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va</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qayta</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taʼsir</w:t>
            </w:r>
            <w:proofErr w:type="spellEnd"/>
            <w:r w:rsidRPr="00793D89">
              <w:rPr>
                <w:rFonts w:ascii="Times New Roman" w:hAnsi="Times New Roman"/>
                <w:sz w:val="28"/>
                <w:szCs w:val="28"/>
                <w:lang w:val="en-US"/>
              </w:rPr>
              <w:t>;</w:t>
            </w:r>
          </w:p>
          <w:p w:rsidR="001D6D69" w:rsidRPr="00793D89" w:rsidRDefault="001D6D69" w:rsidP="00A07953">
            <w:pPr>
              <w:pStyle w:val="a8"/>
              <w:numPr>
                <w:ilvl w:val="0"/>
                <w:numId w:val="44"/>
              </w:numPr>
              <w:shd w:val="clear" w:color="auto" w:fill="C5E0B3" w:themeFill="accent6" w:themeFillTint="66"/>
              <w:ind w:left="-22" w:firstLine="382"/>
              <w:rPr>
                <w:rFonts w:ascii="Times New Roman" w:hAnsi="Times New Roman"/>
                <w:sz w:val="28"/>
                <w:szCs w:val="28"/>
                <w:lang w:val="en-US"/>
              </w:rPr>
            </w:pPr>
            <w:r w:rsidRPr="00793D89">
              <w:rPr>
                <w:rFonts w:ascii="Times New Roman" w:hAnsi="Times New Roman"/>
                <w:sz w:val="28"/>
                <w:szCs w:val="28"/>
                <w:lang w:val="en-US"/>
              </w:rPr>
              <w:t>Bilimlar nazorati va baholash jarayonini variativlashtirish;</w:t>
            </w:r>
          </w:p>
          <w:p w:rsidR="001D6D69" w:rsidRPr="00793D89" w:rsidRDefault="001D6D69" w:rsidP="00A07953">
            <w:pPr>
              <w:pStyle w:val="a8"/>
              <w:numPr>
                <w:ilvl w:val="0"/>
                <w:numId w:val="44"/>
              </w:numPr>
              <w:shd w:val="clear" w:color="auto" w:fill="C5E0B3" w:themeFill="accent6" w:themeFillTint="66"/>
              <w:ind w:left="-22" w:firstLine="382"/>
              <w:rPr>
                <w:rFonts w:ascii="Times New Roman" w:hAnsi="Times New Roman"/>
                <w:sz w:val="28"/>
                <w:szCs w:val="28"/>
                <w:lang w:val="en-US"/>
              </w:rPr>
            </w:pPr>
            <w:r w:rsidRPr="00793D89">
              <w:rPr>
                <w:rFonts w:ascii="Times New Roman" w:hAnsi="Times New Roman"/>
                <w:sz w:val="28"/>
                <w:szCs w:val="28"/>
                <w:shd w:val="clear" w:color="auto" w:fill="C5E0B3" w:themeFill="accent6" w:themeFillTint="66"/>
                <w:lang w:val="en-US"/>
              </w:rPr>
              <w:t>Maktab ma’muriyati</w:t>
            </w:r>
            <w:r w:rsidR="00A07953">
              <w:rPr>
                <w:rFonts w:ascii="Times New Roman" w:hAnsi="Times New Roman"/>
                <w:sz w:val="28"/>
                <w:szCs w:val="28"/>
                <w:shd w:val="clear" w:color="auto" w:fill="C5E0B3" w:themeFill="accent6" w:themeFillTint="66"/>
                <w:lang w:val="en-US"/>
              </w:rPr>
              <w:t xml:space="preserve"> </w:t>
            </w:r>
            <w:proofErr w:type="spellStart"/>
            <w:r w:rsidR="00A07953">
              <w:rPr>
                <w:rFonts w:ascii="Times New Roman" w:hAnsi="Times New Roman"/>
                <w:sz w:val="28"/>
                <w:szCs w:val="28"/>
                <w:shd w:val="clear" w:color="auto" w:fill="C5E0B3" w:themeFill="accent6" w:themeFillTint="66"/>
                <w:lang w:val="en-US"/>
              </w:rPr>
              <w:t>bilan</w:t>
            </w:r>
            <w:proofErr w:type="spellEnd"/>
            <w:r w:rsidR="00A07953">
              <w:rPr>
                <w:rFonts w:ascii="Times New Roman" w:hAnsi="Times New Roman"/>
                <w:sz w:val="28"/>
                <w:szCs w:val="28"/>
                <w:shd w:val="clear" w:color="auto" w:fill="C5E0B3" w:themeFill="accent6" w:themeFillTint="66"/>
                <w:lang w:val="en-US"/>
              </w:rPr>
              <w:t xml:space="preserve"> </w:t>
            </w:r>
            <w:proofErr w:type="spellStart"/>
            <w:r w:rsidR="00A07953">
              <w:rPr>
                <w:rFonts w:ascii="Times New Roman" w:hAnsi="Times New Roman"/>
                <w:sz w:val="28"/>
                <w:szCs w:val="28"/>
                <w:shd w:val="clear" w:color="auto" w:fill="C5E0B3" w:themeFill="accent6" w:themeFillTint="66"/>
                <w:lang w:val="en-US"/>
              </w:rPr>
              <w:t>o‘zaro</w:t>
            </w:r>
            <w:proofErr w:type="spellEnd"/>
            <w:r w:rsidR="00A07953">
              <w:rPr>
                <w:rFonts w:ascii="Times New Roman" w:hAnsi="Times New Roman"/>
                <w:sz w:val="28"/>
                <w:szCs w:val="28"/>
                <w:shd w:val="clear" w:color="auto" w:fill="C5E0B3" w:themeFill="accent6" w:themeFillTint="66"/>
                <w:lang w:val="en-US"/>
              </w:rPr>
              <w:t xml:space="preserve"> </w:t>
            </w:r>
            <w:proofErr w:type="spellStart"/>
            <w:r w:rsidR="00A07953">
              <w:rPr>
                <w:rFonts w:ascii="Times New Roman" w:hAnsi="Times New Roman"/>
                <w:sz w:val="28"/>
                <w:szCs w:val="28"/>
                <w:shd w:val="clear" w:color="auto" w:fill="C5E0B3" w:themeFill="accent6" w:themeFillTint="66"/>
                <w:lang w:val="en-US"/>
              </w:rPr>
              <w:t>hamkorlik</w:t>
            </w:r>
            <w:proofErr w:type="spellEnd"/>
            <w:r w:rsidR="00A07953">
              <w:rPr>
                <w:rFonts w:ascii="Times New Roman" w:hAnsi="Times New Roman"/>
                <w:sz w:val="28"/>
                <w:szCs w:val="28"/>
                <w:shd w:val="clear" w:color="auto" w:fill="C5E0B3" w:themeFill="accent6" w:themeFillTint="66"/>
                <w:lang w:val="en-US"/>
              </w:rPr>
              <w:t xml:space="preserve"> </w:t>
            </w:r>
            <w:proofErr w:type="spellStart"/>
            <w:r w:rsidR="00A07953">
              <w:rPr>
                <w:rFonts w:ascii="Times New Roman" w:hAnsi="Times New Roman"/>
                <w:sz w:val="28"/>
                <w:szCs w:val="28"/>
                <w:shd w:val="clear" w:color="auto" w:fill="C5E0B3" w:themeFill="accent6" w:themeFillTint="66"/>
                <w:lang w:val="en-US"/>
              </w:rPr>
              <w:t>qilish</w:t>
            </w:r>
            <w:proofErr w:type="spellEnd"/>
            <w:r w:rsidR="00A07953">
              <w:rPr>
                <w:rFonts w:ascii="Times New Roman" w:hAnsi="Times New Roman"/>
                <w:sz w:val="28"/>
                <w:szCs w:val="28"/>
                <w:shd w:val="clear" w:color="auto" w:fill="C5E0B3" w:themeFill="accent6" w:themeFillTint="66"/>
                <w:lang w:val="en-US"/>
              </w:rPr>
              <w:t>.</w:t>
            </w:r>
          </w:p>
        </w:tc>
        <w:tc>
          <w:tcPr>
            <w:tcW w:w="344" w:type="dxa"/>
            <w:textDirection w:val="btLr"/>
          </w:tcPr>
          <w:p w:rsidR="001D6D69" w:rsidRPr="00793D89" w:rsidRDefault="001D6D69" w:rsidP="00793D89">
            <w:pPr>
              <w:spacing w:after="0" w:line="240" w:lineRule="auto"/>
              <w:ind w:left="113" w:right="113"/>
              <w:jc w:val="center"/>
              <w:rPr>
                <w:rFonts w:ascii="Times New Roman" w:eastAsia="Times New Roman" w:hAnsi="Times New Roman" w:cs="Times New Roman"/>
                <w:bCs/>
                <w:sz w:val="28"/>
                <w:szCs w:val="28"/>
                <w:lang w:val="en-US"/>
              </w:rPr>
            </w:pPr>
          </w:p>
        </w:tc>
        <w:tc>
          <w:tcPr>
            <w:tcW w:w="991" w:type="dxa"/>
            <w:shd w:val="clear" w:color="auto" w:fill="B4C6E7" w:themeFill="accent5" w:themeFillTint="66"/>
            <w:textDirection w:val="btLr"/>
            <w:vAlign w:val="center"/>
            <w:hideMark/>
          </w:tcPr>
          <w:p w:rsidR="001D6D69" w:rsidRPr="00793D89" w:rsidRDefault="001D6D69" w:rsidP="00A07953">
            <w:pPr>
              <w:spacing w:after="0" w:line="240" w:lineRule="auto"/>
              <w:ind w:left="113" w:right="113"/>
              <w:jc w:val="center"/>
              <w:rPr>
                <w:rFonts w:ascii="Times New Roman" w:eastAsia="Times New Roman" w:hAnsi="Times New Roman" w:cs="Times New Roman"/>
                <w:sz w:val="28"/>
                <w:szCs w:val="28"/>
                <w:lang w:val="en-US"/>
              </w:rPr>
            </w:pPr>
            <w:r w:rsidRPr="00793D89">
              <w:rPr>
                <w:rFonts w:ascii="Times New Roman" w:eastAsia="Times New Roman" w:hAnsi="Times New Roman" w:cs="Times New Roman"/>
                <w:bCs/>
                <w:sz w:val="28"/>
                <w:szCs w:val="28"/>
                <w:lang w:val="en-US"/>
              </w:rPr>
              <w:t>Tashkiliy-metodik blok</w:t>
            </w:r>
          </w:p>
        </w:tc>
      </w:tr>
      <w:tr w:rsidR="001D6D69" w:rsidRPr="00793D89" w:rsidTr="00A07953">
        <w:trPr>
          <w:trHeight w:val="3773"/>
        </w:trPr>
        <w:tc>
          <w:tcPr>
            <w:tcW w:w="2464" w:type="dxa"/>
            <w:shd w:val="clear" w:color="auto" w:fill="D9D9D9" w:themeFill="background1" w:themeFillShade="D9"/>
            <w:vAlign w:val="center"/>
          </w:tcPr>
          <w:p w:rsidR="001D6D69" w:rsidRPr="00793D89" w:rsidRDefault="001D6D69" w:rsidP="00A07953">
            <w:pPr>
              <w:shd w:val="clear" w:color="auto" w:fill="DBDBDB" w:themeFill="accent3" w:themeFillTint="66"/>
              <w:spacing w:after="0" w:line="240" w:lineRule="auto"/>
              <w:jc w:val="center"/>
              <w:rPr>
                <w:rFonts w:ascii="Times New Roman" w:eastAsia="Times New Roman" w:hAnsi="Times New Roman" w:cs="Times New Roman"/>
                <w:bCs/>
                <w:sz w:val="28"/>
                <w:szCs w:val="28"/>
                <w:lang w:val="en-US"/>
              </w:rPr>
            </w:pPr>
            <w:proofErr w:type="spellStart"/>
            <w:r w:rsidRPr="00793D89">
              <w:rPr>
                <w:rFonts w:ascii="Times New Roman" w:eastAsia="Times New Roman" w:hAnsi="Times New Roman" w:cs="Times New Roman"/>
                <w:bCs/>
                <w:sz w:val="28"/>
                <w:szCs w:val="28"/>
                <w:lang w:val="en-US"/>
              </w:rPr>
              <w:t>Ma’muriyat</w:t>
            </w:r>
            <w:proofErr w:type="spellEnd"/>
            <w:r w:rsidRPr="00793D89">
              <w:rPr>
                <w:rFonts w:ascii="Times New Roman" w:eastAsia="Times New Roman" w:hAnsi="Times New Roman" w:cs="Times New Roman"/>
                <w:bCs/>
                <w:sz w:val="28"/>
                <w:szCs w:val="28"/>
                <w:lang w:val="en-US"/>
              </w:rPr>
              <w:t>;</w:t>
            </w:r>
          </w:p>
          <w:p w:rsidR="001D6D69" w:rsidRPr="00793D89" w:rsidRDefault="001D6D69" w:rsidP="00A07953">
            <w:pPr>
              <w:shd w:val="clear" w:color="auto" w:fill="DBDBDB" w:themeFill="accent3" w:themeFillTint="66"/>
              <w:spacing w:after="0" w:line="240" w:lineRule="auto"/>
              <w:jc w:val="center"/>
              <w:rPr>
                <w:rFonts w:ascii="Times New Roman" w:eastAsia="Times New Roman" w:hAnsi="Times New Roman" w:cs="Times New Roman"/>
                <w:bCs/>
                <w:sz w:val="28"/>
                <w:szCs w:val="28"/>
                <w:lang w:val="en-US"/>
              </w:rPr>
            </w:pPr>
            <w:proofErr w:type="spellStart"/>
            <w:r w:rsidRPr="00793D89">
              <w:rPr>
                <w:rFonts w:ascii="Times New Roman" w:eastAsia="Times New Roman" w:hAnsi="Times New Roman" w:cs="Times New Roman"/>
                <w:bCs/>
                <w:sz w:val="28"/>
                <w:szCs w:val="28"/>
                <w:lang w:val="en-US"/>
              </w:rPr>
              <w:t>Maktab</w:t>
            </w:r>
            <w:proofErr w:type="spellEnd"/>
          </w:p>
          <w:p w:rsidR="001D6D69" w:rsidRPr="00793D89" w:rsidRDefault="001D6D69" w:rsidP="00A07953">
            <w:pPr>
              <w:shd w:val="clear" w:color="auto" w:fill="DBDBDB" w:themeFill="accent3" w:themeFillTint="66"/>
              <w:spacing w:after="0" w:line="240" w:lineRule="auto"/>
              <w:jc w:val="center"/>
              <w:rPr>
                <w:rFonts w:ascii="Times New Roman" w:eastAsia="Times New Roman" w:hAnsi="Times New Roman" w:cs="Times New Roman"/>
                <w:bCs/>
                <w:sz w:val="28"/>
                <w:szCs w:val="28"/>
                <w:lang w:val="en-US"/>
              </w:rPr>
            </w:pPr>
            <w:r w:rsidRPr="00793D89">
              <w:rPr>
                <w:rFonts w:ascii="Times New Roman" w:eastAsia="Times New Roman" w:hAnsi="Times New Roman" w:cs="Times New Roman"/>
                <w:bCs/>
                <w:sz w:val="28"/>
                <w:szCs w:val="28"/>
              </w:rPr>
              <w:t>Р</w:t>
            </w:r>
            <w:proofErr w:type="spellStart"/>
            <w:r w:rsidRPr="00793D89">
              <w:rPr>
                <w:rFonts w:ascii="Times New Roman" w:eastAsia="Times New Roman" w:hAnsi="Times New Roman" w:cs="Times New Roman"/>
                <w:bCs/>
                <w:sz w:val="28"/>
                <w:szCs w:val="28"/>
                <w:lang w:val="en-US"/>
              </w:rPr>
              <w:t>edagoglari</w:t>
            </w:r>
            <w:proofErr w:type="spellEnd"/>
            <w:r w:rsidRPr="00793D89">
              <w:rPr>
                <w:rFonts w:ascii="Times New Roman" w:eastAsia="Times New Roman" w:hAnsi="Times New Roman" w:cs="Times New Roman"/>
                <w:bCs/>
                <w:sz w:val="28"/>
                <w:szCs w:val="28"/>
                <w:lang w:val="en-US"/>
              </w:rPr>
              <w:t>;</w:t>
            </w:r>
          </w:p>
          <w:p w:rsidR="001D6D69" w:rsidRPr="00A07953" w:rsidRDefault="001D6D69" w:rsidP="00A07953">
            <w:pPr>
              <w:shd w:val="clear" w:color="auto" w:fill="DBDBDB" w:themeFill="accent3" w:themeFillTint="66"/>
              <w:spacing w:after="0" w:line="240" w:lineRule="auto"/>
              <w:jc w:val="center"/>
              <w:rPr>
                <w:rFonts w:ascii="Times New Roman" w:eastAsia="Times New Roman" w:hAnsi="Times New Roman" w:cs="Times New Roman"/>
                <w:bCs/>
                <w:sz w:val="28"/>
                <w:szCs w:val="28"/>
                <w:lang w:val="en-US"/>
              </w:rPr>
            </w:pPr>
            <w:proofErr w:type="spellStart"/>
            <w:r w:rsidRPr="00793D89">
              <w:rPr>
                <w:rFonts w:ascii="Times New Roman" w:eastAsia="Times New Roman" w:hAnsi="Times New Roman" w:cs="Times New Roman"/>
                <w:bCs/>
                <w:sz w:val="28"/>
                <w:szCs w:val="28"/>
                <w:lang w:val="en-US"/>
              </w:rPr>
              <w:t>Metodolog-eks</w:t>
            </w:r>
            <w:proofErr w:type="spellEnd"/>
            <w:r w:rsidRPr="00793D89">
              <w:rPr>
                <w:rFonts w:ascii="Times New Roman" w:eastAsia="Times New Roman" w:hAnsi="Times New Roman" w:cs="Times New Roman"/>
                <w:bCs/>
                <w:sz w:val="28"/>
                <w:szCs w:val="28"/>
              </w:rPr>
              <w:t>р</w:t>
            </w:r>
            <w:proofErr w:type="spellStart"/>
            <w:r w:rsidRPr="00793D89">
              <w:rPr>
                <w:rFonts w:ascii="Times New Roman" w:eastAsia="Times New Roman" w:hAnsi="Times New Roman" w:cs="Times New Roman"/>
                <w:bCs/>
                <w:sz w:val="28"/>
                <w:szCs w:val="28"/>
                <w:lang w:val="en-US"/>
              </w:rPr>
              <w:t>ertlar</w:t>
            </w:r>
            <w:proofErr w:type="spellEnd"/>
          </w:p>
          <w:p w:rsidR="001D6D69" w:rsidRPr="00793D89" w:rsidRDefault="001D6D69" w:rsidP="00A07953">
            <w:pPr>
              <w:spacing w:after="0" w:line="240" w:lineRule="auto"/>
              <w:jc w:val="center"/>
              <w:rPr>
                <w:rFonts w:ascii="Times New Roman" w:eastAsia="Times New Roman" w:hAnsi="Times New Roman" w:cs="Times New Roman"/>
                <w:sz w:val="28"/>
                <w:szCs w:val="28"/>
                <w:lang w:val="en-US"/>
              </w:rPr>
            </w:pPr>
          </w:p>
        </w:tc>
        <w:tc>
          <w:tcPr>
            <w:tcW w:w="5556" w:type="dxa"/>
            <w:shd w:val="clear" w:color="auto" w:fill="DBDBDB" w:themeFill="accent3" w:themeFillTint="66"/>
            <w:vAlign w:val="center"/>
            <w:hideMark/>
          </w:tcPr>
          <w:p w:rsidR="001D6D69" w:rsidRPr="00793D89" w:rsidRDefault="001D6D69" w:rsidP="00A07953">
            <w:pPr>
              <w:pStyle w:val="a8"/>
              <w:numPr>
                <w:ilvl w:val="0"/>
                <w:numId w:val="43"/>
              </w:numPr>
              <w:shd w:val="clear" w:color="auto" w:fill="DBDBDB" w:themeFill="accent3" w:themeFillTint="66"/>
              <w:ind w:left="-22" w:firstLine="283"/>
              <w:rPr>
                <w:rFonts w:ascii="Times New Roman" w:hAnsi="Times New Roman"/>
                <w:sz w:val="28"/>
                <w:szCs w:val="28"/>
                <w:lang w:val="en-US"/>
              </w:rPr>
            </w:pPr>
            <w:proofErr w:type="spellStart"/>
            <w:r w:rsidRPr="00793D89">
              <w:rPr>
                <w:rFonts w:ascii="Times New Roman" w:hAnsi="Times New Roman"/>
                <w:sz w:val="28"/>
                <w:szCs w:val="28"/>
                <w:lang w:val="en-US"/>
              </w:rPr>
              <w:t>Taʼlim</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sifatini</w:t>
            </w:r>
            <w:proofErr w:type="spellEnd"/>
            <w:r w:rsidRPr="00793D89">
              <w:rPr>
                <w:rFonts w:ascii="Times New Roman" w:hAnsi="Times New Roman"/>
                <w:sz w:val="28"/>
                <w:szCs w:val="28"/>
                <w:lang w:val="en-US"/>
              </w:rPr>
              <w:t xml:space="preserve"> </w:t>
            </w:r>
            <w:proofErr w:type="spellStart"/>
            <w:r w:rsidRPr="00793D89">
              <w:rPr>
                <w:rFonts w:ascii="Times New Roman" w:hAnsi="Times New Roman"/>
                <w:sz w:val="28"/>
                <w:szCs w:val="28"/>
                <w:lang w:val="en-US"/>
              </w:rPr>
              <w:t>oshirish</w:t>
            </w:r>
            <w:proofErr w:type="spellEnd"/>
            <w:r w:rsidRPr="00793D89">
              <w:rPr>
                <w:rFonts w:ascii="Times New Roman" w:hAnsi="Times New Roman"/>
                <w:sz w:val="28"/>
                <w:szCs w:val="28"/>
                <w:lang w:val="en-US"/>
              </w:rPr>
              <w:t>;</w:t>
            </w:r>
          </w:p>
          <w:p w:rsidR="001D6D69" w:rsidRPr="00793D89" w:rsidRDefault="001D6D69" w:rsidP="00A07953">
            <w:pPr>
              <w:pStyle w:val="a8"/>
              <w:numPr>
                <w:ilvl w:val="0"/>
                <w:numId w:val="43"/>
              </w:numPr>
              <w:shd w:val="clear" w:color="auto" w:fill="DBDBDB" w:themeFill="accent3" w:themeFillTint="66"/>
              <w:ind w:left="-22" w:firstLine="283"/>
              <w:rPr>
                <w:rFonts w:ascii="Times New Roman" w:hAnsi="Times New Roman"/>
                <w:sz w:val="28"/>
                <w:szCs w:val="28"/>
                <w:lang w:val="en-US"/>
              </w:rPr>
            </w:pPr>
            <w:r w:rsidRPr="00793D89">
              <w:rPr>
                <w:rFonts w:ascii="Times New Roman" w:hAnsi="Times New Roman"/>
                <w:sz w:val="28"/>
                <w:szCs w:val="28"/>
                <w:lang w:val="en-US"/>
              </w:rPr>
              <w:t>Davlat taʼlim standartlariga muvofiqlashtirish;</w:t>
            </w:r>
          </w:p>
          <w:p w:rsidR="001D6D69" w:rsidRPr="00793D89" w:rsidRDefault="001D6D69" w:rsidP="00A07953">
            <w:pPr>
              <w:pStyle w:val="a8"/>
              <w:numPr>
                <w:ilvl w:val="0"/>
                <w:numId w:val="43"/>
              </w:numPr>
              <w:shd w:val="clear" w:color="auto" w:fill="DBDBDB" w:themeFill="accent3" w:themeFillTint="66"/>
              <w:ind w:left="-22" w:firstLine="283"/>
              <w:rPr>
                <w:rFonts w:ascii="Times New Roman" w:hAnsi="Times New Roman"/>
                <w:sz w:val="28"/>
                <w:szCs w:val="28"/>
                <w:lang w:val="en-US"/>
              </w:rPr>
            </w:pPr>
            <w:proofErr w:type="gramStart"/>
            <w:r w:rsidRPr="00793D89">
              <w:rPr>
                <w:rFonts w:ascii="Times New Roman" w:hAnsi="Times New Roman"/>
                <w:sz w:val="28"/>
                <w:szCs w:val="28"/>
                <w:lang w:val="en-US"/>
              </w:rPr>
              <w:t>O‘</w:t>
            </w:r>
            <w:proofErr w:type="gramEnd"/>
            <w:r w:rsidRPr="00793D89">
              <w:rPr>
                <w:rFonts w:ascii="Times New Roman" w:hAnsi="Times New Roman"/>
                <w:sz w:val="28"/>
                <w:szCs w:val="28"/>
                <w:lang w:val="en-US"/>
              </w:rPr>
              <w:t xml:space="preserve">quv jarayonini raqamli aхborot bilan taʼminlash; </w:t>
            </w:r>
          </w:p>
          <w:p w:rsidR="001D6D69" w:rsidRPr="00793D89" w:rsidRDefault="001D6D69" w:rsidP="00A07953">
            <w:pPr>
              <w:pStyle w:val="a8"/>
              <w:numPr>
                <w:ilvl w:val="0"/>
                <w:numId w:val="43"/>
              </w:numPr>
              <w:shd w:val="clear" w:color="auto" w:fill="DBDBDB" w:themeFill="accent3" w:themeFillTint="66"/>
              <w:ind w:left="-22" w:firstLine="283"/>
              <w:rPr>
                <w:rFonts w:ascii="Times New Roman" w:hAnsi="Times New Roman"/>
                <w:sz w:val="28"/>
                <w:szCs w:val="28"/>
                <w:lang w:val="en-US"/>
              </w:rPr>
            </w:pPr>
            <w:r w:rsidRPr="00793D89">
              <w:rPr>
                <w:rFonts w:ascii="Times New Roman" w:hAnsi="Times New Roman"/>
                <w:sz w:val="28"/>
                <w:szCs w:val="28"/>
                <w:lang w:val="en-US"/>
              </w:rPr>
              <w:t xml:space="preserve">kontingent monitoringi va </w:t>
            </w:r>
            <w:proofErr w:type="gramStart"/>
            <w:r w:rsidRPr="00793D89">
              <w:rPr>
                <w:rFonts w:ascii="Times New Roman" w:hAnsi="Times New Roman"/>
                <w:sz w:val="28"/>
                <w:szCs w:val="28"/>
                <w:lang w:val="en-US"/>
              </w:rPr>
              <w:t>o‘</w:t>
            </w:r>
            <w:proofErr w:type="gramEnd"/>
            <w:r w:rsidRPr="00793D89">
              <w:rPr>
                <w:rFonts w:ascii="Times New Roman" w:hAnsi="Times New Roman"/>
                <w:sz w:val="28"/>
                <w:szCs w:val="28"/>
                <w:lang w:val="en-US"/>
              </w:rPr>
              <w:t>zlashtirish tahlili; O‘quvchilar komрetentsiyalari sifatini nazorat qilish;</w:t>
            </w:r>
          </w:p>
          <w:p w:rsidR="001D6D69" w:rsidRPr="00793D89" w:rsidRDefault="001D6D69" w:rsidP="00A07953">
            <w:pPr>
              <w:pStyle w:val="a8"/>
              <w:numPr>
                <w:ilvl w:val="0"/>
                <w:numId w:val="43"/>
              </w:numPr>
              <w:shd w:val="clear" w:color="auto" w:fill="DBDBDB" w:themeFill="accent3" w:themeFillTint="66"/>
              <w:ind w:left="-22" w:firstLine="283"/>
              <w:rPr>
                <w:rFonts w:ascii="Times New Roman" w:hAnsi="Times New Roman"/>
                <w:sz w:val="28"/>
                <w:szCs w:val="28"/>
                <w:lang w:val="en-US"/>
              </w:rPr>
            </w:pPr>
            <w:r w:rsidRPr="00793D89">
              <w:rPr>
                <w:rFonts w:ascii="Times New Roman" w:hAnsi="Times New Roman"/>
                <w:sz w:val="28"/>
                <w:szCs w:val="28"/>
                <w:lang w:val="en-US"/>
              </w:rPr>
              <w:t xml:space="preserve">Ball-reyting, baho tizimini </w:t>
            </w:r>
            <w:proofErr w:type="gramStart"/>
            <w:r w:rsidRPr="00793D89">
              <w:rPr>
                <w:rFonts w:ascii="Times New Roman" w:hAnsi="Times New Roman"/>
                <w:sz w:val="28"/>
                <w:szCs w:val="28"/>
                <w:lang w:val="en-US"/>
              </w:rPr>
              <w:t>qo‘</w:t>
            </w:r>
            <w:proofErr w:type="gramEnd"/>
            <w:r w:rsidRPr="00793D89">
              <w:rPr>
                <w:rFonts w:ascii="Times New Roman" w:hAnsi="Times New Roman"/>
                <w:sz w:val="28"/>
                <w:szCs w:val="28"/>
                <w:lang w:val="en-US"/>
              </w:rPr>
              <w:t>llash;</w:t>
            </w:r>
          </w:p>
          <w:p w:rsidR="001D6D69" w:rsidRPr="00793D89" w:rsidRDefault="001D6D69" w:rsidP="00A07953">
            <w:pPr>
              <w:pStyle w:val="a8"/>
              <w:numPr>
                <w:ilvl w:val="0"/>
                <w:numId w:val="43"/>
              </w:numPr>
              <w:shd w:val="clear" w:color="auto" w:fill="DBDBDB" w:themeFill="accent3" w:themeFillTint="66"/>
              <w:ind w:left="-22" w:firstLine="283"/>
              <w:rPr>
                <w:rFonts w:ascii="Times New Roman" w:hAnsi="Times New Roman"/>
                <w:sz w:val="28"/>
                <w:szCs w:val="28"/>
                <w:lang w:val="en-US"/>
              </w:rPr>
            </w:pPr>
            <w:proofErr w:type="gramStart"/>
            <w:r w:rsidRPr="00793D89">
              <w:rPr>
                <w:rFonts w:ascii="Times New Roman" w:hAnsi="Times New Roman"/>
                <w:sz w:val="28"/>
                <w:szCs w:val="28"/>
                <w:lang w:val="en-US"/>
              </w:rPr>
              <w:t>O‘</w:t>
            </w:r>
            <w:proofErr w:type="gramEnd"/>
            <w:r w:rsidRPr="00793D89">
              <w:rPr>
                <w:rFonts w:ascii="Times New Roman" w:hAnsi="Times New Roman"/>
                <w:sz w:val="28"/>
                <w:szCs w:val="28"/>
                <w:lang w:val="en-US"/>
              </w:rPr>
              <w:t>quv jarayoni istiqbollarini strategik rejalashtirish.</w:t>
            </w:r>
          </w:p>
          <w:p w:rsidR="001D6D69" w:rsidRPr="00793D89" w:rsidRDefault="001D6D69" w:rsidP="00A07953">
            <w:pPr>
              <w:pStyle w:val="a8"/>
              <w:numPr>
                <w:ilvl w:val="0"/>
                <w:numId w:val="43"/>
              </w:numPr>
              <w:shd w:val="clear" w:color="auto" w:fill="DBDBDB" w:themeFill="accent3" w:themeFillTint="66"/>
              <w:ind w:left="-22" w:firstLine="283"/>
              <w:rPr>
                <w:rFonts w:ascii="Times New Roman" w:hAnsi="Times New Roman"/>
                <w:sz w:val="28"/>
                <w:szCs w:val="28"/>
                <w:lang w:val="en-US"/>
              </w:rPr>
            </w:pPr>
            <w:r w:rsidRPr="00793D89">
              <w:rPr>
                <w:rFonts w:ascii="Times New Roman" w:hAnsi="Times New Roman"/>
                <w:sz w:val="28"/>
                <w:szCs w:val="28"/>
                <w:lang w:val="en-US"/>
              </w:rPr>
              <w:t>O‘quv jarayonida ota-onalar va ibratli, tajribali ustozlar ishtiroki.</w:t>
            </w:r>
          </w:p>
        </w:tc>
        <w:tc>
          <w:tcPr>
            <w:tcW w:w="344" w:type="dxa"/>
            <w:textDirection w:val="btLr"/>
          </w:tcPr>
          <w:p w:rsidR="001D6D69" w:rsidRPr="00793D89" w:rsidRDefault="001D6D69" w:rsidP="00793D89">
            <w:pPr>
              <w:spacing w:after="0" w:line="240" w:lineRule="auto"/>
              <w:ind w:left="113" w:right="113"/>
              <w:jc w:val="center"/>
              <w:rPr>
                <w:rFonts w:ascii="Times New Roman" w:eastAsia="Times New Roman" w:hAnsi="Times New Roman" w:cs="Times New Roman"/>
                <w:bCs/>
                <w:sz w:val="28"/>
                <w:szCs w:val="28"/>
                <w:lang w:val="en-US"/>
              </w:rPr>
            </w:pPr>
          </w:p>
        </w:tc>
        <w:tc>
          <w:tcPr>
            <w:tcW w:w="991" w:type="dxa"/>
            <w:shd w:val="clear" w:color="auto" w:fill="B4C6E7" w:themeFill="accent5" w:themeFillTint="66"/>
            <w:textDirection w:val="btLr"/>
            <w:vAlign w:val="center"/>
            <w:hideMark/>
          </w:tcPr>
          <w:p w:rsidR="001D6D69" w:rsidRPr="00793D89" w:rsidRDefault="001D6D69" w:rsidP="00A07953">
            <w:pPr>
              <w:spacing w:after="0" w:line="240" w:lineRule="auto"/>
              <w:ind w:left="113" w:right="113"/>
              <w:jc w:val="center"/>
              <w:rPr>
                <w:rFonts w:ascii="Times New Roman" w:eastAsia="Times New Roman" w:hAnsi="Times New Roman" w:cs="Times New Roman"/>
                <w:sz w:val="28"/>
                <w:szCs w:val="28"/>
                <w:lang w:val="en-US"/>
              </w:rPr>
            </w:pPr>
            <w:r w:rsidRPr="00793D89">
              <w:rPr>
                <w:rFonts w:ascii="Times New Roman" w:eastAsia="Times New Roman" w:hAnsi="Times New Roman" w:cs="Times New Roman"/>
                <w:bCs/>
                <w:sz w:val="28"/>
                <w:szCs w:val="28"/>
                <w:lang w:val="en-US"/>
              </w:rPr>
              <w:t>Mazmunli blok</w:t>
            </w:r>
          </w:p>
        </w:tc>
      </w:tr>
    </w:tbl>
    <w:p w:rsidR="001D6D69" w:rsidRPr="00A07953" w:rsidRDefault="001D6D69" w:rsidP="00793D89">
      <w:pPr>
        <w:spacing w:after="0" w:line="240" w:lineRule="auto"/>
        <w:ind w:firstLine="567"/>
        <w:jc w:val="center"/>
        <w:rPr>
          <w:rFonts w:ascii="Times New Roman" w:eastAsia="Times New Roman" w:hAnsi="Times New Roman" w:cs="Times New Roman"/>
          <w:bCs/>
          <w:sz w:val="18"/>
          <w:szCs w:val="28"/>
        </w:rPr>
      </w:pPr>
    </w:p>
    <w:p w:rsidR="00825892" w:rsidRPr="00793D89" w:rsidRDefault="001D6D69" w:rsidP="00793D89">
      <w:pPr>
        <w:spacing w:after="0" w:line="240" w:lineRule="auto"/>
        <w:ind w:firstLine="567"/>
        <w:jc w:val="both"/>
        <w:rPr>
          <w:rFonts w:ascii="Times New Roman" w:eastAsia="Times New Roman" w:hAnsi="Times New Roman" w:cs="Times New Roman"/>
          <w:sz w:val="28"/>
          <w:szCs w:val="28"/>
        </w:rPr>
      </w:pPr>
      <w:r w:rsidRPr="00793D89">
        <w:rPr>
          <w:rFonts w:ascii="Times New Roman" w:eastAsia="Times New Roman" w:hAnsi="Times New Roman" w:cs="Times New Roman"/>
          <w:sz w:val="28"/>
          <w:szCs w:val="28"/>
          <w:lang w:val="en-US"/>
        </w:rPr>
        <w:t>Mazkur</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s</w:t>
      </w:r>
      <w:r w:rsidRPr="00793D89">
        <w:rPr>
          <w:rFonts w:ascii="Times New Roman" w:eastAsia="Times New Roman" w:hAnsi="Times New Roman" w:cs="Times New Roman"/>
          <w:sz w:val="28"/>
          <w:szCs w:val="28"/>
        </w:rPr>
        <w:t>х</w:t>
      </w:r>
      <w:r w:rsidRPr="00793D89">
        <w:rPr>
          <w:rFonts w:ascii="Times New Roman" w:eastAsia="Times New Roman" w:hAnsi="Times New Roman" w:cs="Times New Roman"/>
          <w:sz w:val="28"/>
          <w:szCs w:val="28"/>
          <w:lang w:val="en-US"/>
        </w:rPr>
        <w:t>emada</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amaliy</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jarayon</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aks</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etgan</w:t>
      </w:r>
      <w:r w:rsidRPr="00793D89">
        <w:rPr>
          <w:rFonts w:ascii="Times New Roman" w:eastAsia="Times New Roman" w:hAnsi="Times New Roman" w:cs="Times New Roman"/>
          <w:sz w:val="28"/>
          <w:szCs w:val="28"/>
        </w:rPr>
        <w:t xml:space="preserve"> </w:t>
      </w:r>
      <w:proofErr w:type="gramStart"/>
      <w:r w:rsidRPr="00793D89">
        <w:rPr>
          <w:rFonts w:ascii="Times New Roman" w:eastAsia="Times New Roman" w:hAnsi="Times New Roman" w:cs="Times New Roman"/>
          <w:sz w:val="28"/>
          <w:szCs w:val="28"/>
          <w:lang w:val="en-US"/>
        </w:rPr>
        <w:t>bo</w:t>
      </w:r>
      <w:r w:rsidRPr="00793D89">
        <w:rPr>
          <w:rFonts w:ascii="Times New Roman" w:eastAsia="Times New Roman" w:hAnsi="Times New Roman" w:cs="Times New Roman"/>
          <w:sz w:val="28"/>
          <w:szCs w:val="28"/>
        </w:rPr>
        <w:t>‘</w:t>
      </w:r>
      <w:proofErr w:type="gramEnd"/>
      <w:r w:rsidRPr="00793D89">
        <w:rPr>
          <w:rFonts w:ascii="Times New Roman" w:eastAsia="Times New Roman" w:hAnsi="Times New Roman" w:cs="Times New Roman"/>
          <w:sz w:val="28"/>
          <w:szCs w:val="28"/>
          <w:lang w:val="en-US"/>
        </w:rPr>
        <w:t>lib</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bizga</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ta</w:t>
      </w:r>
      <w:r w:rsidRPr="00793D89">
        <w:rPr>
          <w:rFonts w:ascii="Times New Roman" w:eastAsia="Times New Roman" w:hAnsi="Times New Roman" w:cs="Times New Roman"/>
          <w:sz w:val="28"/>
          <w:szCs w:val="28"/>
        </w:rPr>
        <w:t>ʼ</w:t>
      </w:r>
      <w:r w:rsidRPr="00793D89">
        <w:rPr>
          <w:rFonts w:ascii="Times New Roman" w:eastAsia="Times New Roman" w:hAnsi="Times New Roman" w:cs="Times New Roman"/>
          <w:sz w:val="28"/>
          <w:szCs w:val="28"/>
          <w:lang w:val="en-US"/>
        </w:rPr>
        <w:t>limda</w:t>
      </w:r>
      <w:r w:rsidRPr="00793D89">
        <w:rPr>
          <w:rFonts w:ascii="Times New Roman" w:eastAsia="Times New Roman" w:hAnsi="Times New Roman" w:cs="Times New Roman"/>
          <w:sz w:val="28"/>
          <w:szCs w:val="28"/>
        </w:rPr>
        <w:t xml:space="preserve"> х</w:t>
      </w:r>
      <w:r w:rsidRPr="00793D89">
        <w:rPr>
          <w:rFonts w:ascii="Times New Roman" w:eastAsia="Times New Roman" w:hAnsi="Times New Roman" w:cs="Times New Roman"/>
          <w:sz w:val="28"/>
          <w:szCs w:val="28"/>
          <w:lang w:val="en-US"/>
        </w:rPr>
        <w:t>izmat</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ko</w:t>
      </w:r>
      <w:r w:rsidRPr="00793D89">
        <w:rPr>
          <w:rFonts w:ascii="Times New Roman" w:eastAsia="Times New Roman" w:hAnsi="Times New Roman" w:cs="Times New Roman"/>
          <w:sz w:val="28"/>
          <w:szCs w:val="28"/>
        </w:rPr>
        <w:t>‘</w:t>
      </w:r>
      <w:r w:rsidRPr="00793D89">
        <w:rPr>
          <w:rFonts w:ascii="Times New Roman" w:eastAsia="Times New Roman" w:hAnsi="Times New Roman" w:cs="Times New Roman"/>
          <w:sz w:val="28"/>
          <w:szCs w:val="28"/>
          <w:lang w:val="en-US"/>
        </w:rPr>
        <w:t>rsatishga</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qaratilgan</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o</w:t>
      </w:r>
      <w:r w:rsidRPr="00793D89">
        <w:rPr>
          <w:rFonts w:ascii="Times New Roman" w:eastAsia="Times New Roman" w:hAnsi="Times New Roman" w:cs="Times New Roman"/>
          <w:sz w:val="28"/>
          <w:szCs w:val="28"/>
        </w:rPr>
        <w:t>‘</w:t>
      </w:r>
      <w:r w:rsidRPr="00793D89">
        <w:rPr>
          <w:rFonts w:ascii="Times New Roman" w:eastAsia="Times New Roman" w:hAnsi="Times New Roman" w:cs="Times New Roman"/>
          <w:sz w:val="28"/>
          <w:szCs w:val="28"/>
          <w:lang w:val="en-US"/>
        </w:rPr>
        <w:t>zaro</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bog</w:t>
      </w:r>
      <w:r w:rsidRPr="00793D89">
        <w:rPr>
          <w:rFonts w:ascii="Times New Roman" w:eastAsia="Times New Roman" w:hAnsi="Times New Roman" w:cs="Times New Roman"/>
          <w:sz w:val="28"/>
          <w:szCs w:val="28"/>
        </w:rPr>
        <w:t>‘</w:t>
      </w:r>
      <w:r w:rsidRPr="00793D89">
        <w:rPr>
          <w:rFonts w:ascii="Times New Roman" w:eastAsia="Times New Roman" w:hAnsi="Times New Roman" w:cs="Times New Roman"/>
          <w:sz w:val="28"/>
          <w:szCs w:val="28"/>
          <w:lang w:val="en-US"/>
        </w:rPr>
        <w:t>liq</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tadbirlar</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va</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o</w:t>
      </w:r>
      <w:r w:rsidRPr="00793D89">
        <w:rPr>
          <w:rFonts w:ascii="Times New Roman" w:eastAsia="Times New Roman" w:hAnsi="Times New Roman" w:cs="Times New Roman"/>
          <w:sz w:val="28"/>
          <w:szCs w:val="28"/>
        </w:rPr>
        <w:t>‘</w:t>
      </w:r>
      <w:r w:rsidRPr="00793D89">
        <w:rPr>
          <w:rFonts w:ascii="Times New Roman" w:eastAsia="Times New Roman" w:hAnsi="Times New Roman" w:cs="Times New Roman"/>
          <w:sz w:val="28"/>
          <w:szCs w:val="28"/>
          <w:lang w:val="en-US"/>
        </w:rPr>
        <w:t>zaro</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ta</w:t>
      </w:r>
      <w:r w:rsidRPr="00793D89">
        <w:rPr>
          <w:rFonts w:ascii="Times New Roman" w:eastAsia="Times New Roman" w:hAnsi="Times New Roman" w:cs="Times New Roman"/>
          <w:sz w:val="28"/>
          <w:szCs w:val="28"/>
        </w:rPr>
        <w:t>ʼ</w:t>
      </w:r>
      <w:r w:rsidRPr="00793D89">
        <w:rPr>
          <w:rFonts w:ascii="Times New Roman" w:eastAsia="Times New Roman" w:hAnsi="Times New Roman" w:cs="Times New Roman"/>
          <w:sz w:val="28"/>
          <w:szCs w:val="28"/>
          <w:lang w:val="en-US"/>
        </w:rPr>
        <w:t>sirlar</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to</w:t>
      </w:r>
      <w:r w:rsidRPr="00793D89">
        <w:rPr>
          <w:rFonts w:ascii="Times New Roman" w:eastAsia="Times New Roman" w:hAnsi="Times New Roman" w:cs="Times New Roman"/>
          <w:sz w:val="28"/>
          <w:szCs w:val="28"/>
        </w:rPr>
        <w:t>‘р</w:t>
      </w:r>
      <w:r w:rsidRPr="00793D89">
        <w:rPr>
          <w:rFonts w:ascii="Times New Roman" w:eastAsia="Times New Roman" w:hAnsi="Times New Roman" w:cs="Times New Roman"/>
          <w:sz w:val="28"/>
          <w:szCs w:val="28"/>
          <w:lang w:val="en-US"/>
        </w:rPr>
        <w:t>lamini</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lastRenderedPageBreak/>
        <w:t>tavsiflash</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imkonini</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beradi</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Maktabda</w:t>
      </w:r>
      <w:r w:rsidRPr="00793D89">
        <w:rPr>
          <w:rFonts w:ascii="Times New Roman" w:eastAsia="Times New Roman" w:hAnsi="Times New Roman" w:cs="Times New Roman"/>
          <w:sz w:val="28"/>
          <w:szCs w:val="28"/>
        </w:rPr>
        <w:t xml:space="preserve"> </w:t>
      </w:r>
      <w:proofErr w:type="gramStart"/>
      <w:r w:rsidRPr="00793D89">
        <w:rPr>
          <w:rFonts w:ascii="Times New Roman" w:eastAsia="Times New Roman" w:hAnsi="Times New Roman" w:cs="Times New Roman"/>
          <w:sz w:val="28"/>
          <w:szCs w:val="28"/>
          <w:lang w:val="en-US"/>
        </w:rPr>
        <w:t>o</w:t>
      </w:r>
      <w:r w:rsidRPr="00793D89">
        <w:rPr>
          <w:rFonts w:ascii="Times New Roman" w:eastAsia="Times New Roman" w:hAnsi="Times New Roman" w:cs="Times New Roman"/>
          <w:sz w:val="28"/>
          <w:szCs w:val="28"/>
        </w:rPr>
        <w:t>‘</w:t>
      </w:r>
      <w:proofErr w:type="gramEnd"/>
      <w:r w:rsidRPr="00793D89">
        <w:rPr>
          <w:rFonts w:ascii="Times New Roman" w:eastAsia="Times New Roman" w:hAnsi="Times New Roman" w:cs="Times New Roman"/>
          <w:sz w:val="28"/>
          <w:szCs w:val="28"/>
          <w:lang w:val="en-US"/>
        </w:rPr>
        <w:t>quvchilarni</w:t>
      </w:r>
      <w:r w:rsidRPr="00793D89">
        <w:rPr>
          <w:rFonts w:ascii="Times New Roman" w:eastAsia="Times New Roman" w:hAnsi="Times New Roman" w:cs="Times New Roman"/>
          <w:sz w:val="28"/>
          <w:szCs w:val="28"/>
        </w:rPr>
        <w:t xml:space="preserve"> </w:t>
      </w:r>
      <w:r w:rsidRPr="00793D89">
        <w:rPr>
          <w:rFonts w:ascii="Times New Roman" w:hAnsi="Times New Roman" w:cs="Times New Roman"/>
          <w:bCs/>
          <w:sz w:val="28"/>
          <w:szCs w:val="28"/>
          <w:lang w:val="uz-Cyrl-UZ"/>
        </w:rPr>
        <w:t>o‘quv-didaktik taʼminoti</w:t>
      </w:r>
      <w:r w:rsidRPr="00793D89">
        <w:rPr>
          <w:rFonts w:ascii="Times New Roman" w:eastAsia="Times New Roman" w:hAnsi="Times New Roman" w:cs="Times New Roman"/>
          <w:sz w:val="28"/>
          <w:szCs w:val="28"/>
          <w:lang w:val="uz-Cyrl-UZ" w:eastAsia="ru-RU"/>
        </w:rPr>
        <w:t xml:space="preserve"> va tamoyillari</w:t>
      </w:r>
      <w:r w:rsidRPr="00793D89">
        <w:rPr>
          <w:rFonts w:ascii="Times New Roman" w:eastAsia="Times New Roman" w:hAnsi="Times New Roman" w:cs="Times New Roman"/>
          <w:sz w:val="28"/>
          <w:szCs w:val="28"/>
          <w:lang w:eastAsia="ru-RU"/>
        </w:rPr>
        <w:t xml:space="preserve"> </w:t>
      </w:r>
      <w:r w:rsidRPr="00793D89">
        <w:rPr>
          <w:rFonts w:ascii="Times New Roman" w:eastAsia="Times New Roman" w:hAnsi="Times New Roman" w:cs="Times New Roman"/>
          <w:sz w:val="28"/>
          <w:szCs w:val="28"/>
          <w:lang w:val="en-US" w:eastAsia="ru-RU"/>
        </w:rPr>
        <w:t>asosida</w:t>
      </w:r>
      <w:r w:rsidRPr="00793D89">
        <w:rPr>
          <w:rFonts w:ascii="Times New Roman" w:eastAsia="Times New Roman" w:hAnsi="Times New Roman" w:cs="Times New Roman"/>
          <w:sz w:val="28"/>
          <w:szCs w:val="28"/>
          <w:lang w:eastAsia="ru-RU"/>
        </w:rPr>
        <w:t xml:space="preserve"> </w:t>
      </w:r>
      <w:r w:rsidRPr="00793D89">
        <w:rPr>
          <w:rFonts w:ascii="Times New Roman" w:eastAsia="Times New Roman" w:hAnsi="Times New Roman" w:cs="Times New Roman"/>
          <w:sz w:val="28"/>
          <w:szCs w:val="28"/>
          <w:lang w:val="en-US" w:eastAsia="ru-RU"/>
        </w:rPr>
        <w:t>o</w:t>
      </w:r>
      <w:r w:rsidRPr="00793D89">
        <w:rPr>
          <w:rFonts w:ascii="Times New Roman" w:eastAsia="Times New Roman" w:hAnsi="Times New Roman" w:cs="Times New Roman"/>
          <w:sz w:val="28"/>
          <w:szCs w:val="28"/>
          <w:lang w:eastAsia="ru-RU"/>
        </w:rPr>
        <w:t>‘</w:t>
      </w:r>
      <w:r w:rsidRPr="00793D89">
        <w:rPr>
          <w:rFonts w:ascii="Times New Roman" w:eastAsia="Times New Roman" w:hAnsi="Times New Roman" w:cs="Times New Roman"/>
          <w:sz w:val="28"/>
          <w:szCs w:val="28"/>
          <w:lang w:val="en-US" w:eastAsia="ru-RU"/>
        </w:rPr>
        <w:t>qitish</w:t>
      </w:r>
      <w:r w:rsidRPr="00793D89">
        <w:rPr>
          <w:rFonts w:ascii="Times New Roman" w:eastAsia="Times New Roman" w:hAnsi="Times New Roman" w:cs="Times New Roman"/>
          <w:sz w:val="28"/>
          <w:szCs w:val="28"/>
          <w:lang w:eastAsia="ru-RU"/>
        </w:rPr>
        <w:t xml:space="preserve">, </w:t>
      </w:r>
      <w:r w:rsidRPr="00793D89">
        <w:rPr>
          <w:rFonts w:ascii="Times New Roman" w:eastAsia="Times New Roman" w:hAnsi="Times New Roman" w:cs="Times New Roman"/>
          <w:sz w:val="28"/>
          <w:szCs w:val="28"/>
          <w:lang w:val="en-US" w:eastAsia="ru-RU"/>
        </w:rPr>
        <w:t>dars</w:t>
      </w:r>
      <w:r w:rsidRPr="00793D89">
        <w:rPr>
          <w:rFonts w:ascii="Times New Roman" w:eastAsia="Times New Roman" w:hAnsi="Times New Roman" w:cs="Times New Roman"/>
          <w:sz w:val="28"/>
          <w:szCs w:val="28"/>
          <w:lang w:eastAsia="ru-RU"/>
        </w:rPr>
        <w:t xml:space="preserve"> </w:t>
      </w:r>
      <w:r w:rsidRPr="00793D89">
        <w:rPr>
          <w:rFonts w:ascii="Times New Roman" w:eastAsia="Times New Roman" w:hAnsi="Times New Roman" w:cs="Times New Roman"/>
          <w:sz w:val="28"/>
          <w:szCs w:val="28"/>
          <w:lang w:val="en-US" w:eastAsia="ru-RU"/>
        </w:rPr>
        <w:t>sifatini</w:t>
      </w:r>
      <w:r w:rsidRPr="00793D89">
        <w:rPr>
          <w:rFonts w:ascii="Times New Roman" w:eastAsia="Times New Roman" w:hAnsi="Times New Roman" w:cs="Times New Roman"/>
          <w:sz w:val="28"/>
          <w:szCs w:val="28"/>
          <w:lang w:eastAsia="ru-RU"/>
        </w:rPr>
        <w:t xml:space="preserve"> </w:t>
      </w:r>
      <w:r w:rsidRPr="00793D89">
        <w:rPr>
          <w:rFonts w:ascii="Times New Roman" w:eastAsia="Times New Roman" w:hAnsi="Times New Roman" w:cs="Times New Roman"/>
          <w:sz w:val="28"/>
          <w:szCs w:val="28"/>
          <w:lang w:val="en-US" w:eastAsia="ru-RU"/>
        </w:rPr>
        <w:t>oshirishda</w:t>
      </w:r>
      <w:r w:rsidRPr="00793D89">
        <w:rPr>
          <w:rFonts w:ascii="Times New Roman" w:eastAsia="Times New Roman" w:hAnsi="Times New Roman" w:cs="Times New Roman"/>
          <w:sz w:val="28"/>
          <w:szCs w:val="28"/>
          <w:lang w:eastAsia="ru-RU"/>
        </w:rPr>
        <w:t xml:space="preserve"> </w:t>
      </w:r>
      <w:r w:rsidRPr="00793D89">
        <w:rPr>
          <w:rFonts w:ascii="Times New Roman" w:eastAsia="Times New Roman" w:hAnsi="Times New Roman" w:cs="Times New Roman"/>
          <w:sz w:val="28"/>
          <w:szCs w:val="28"/>
          <w:lang w:val="en-US" w:eastAsia="ru-RU"/>
        </w:rPr>
        <w:t>muhim</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tizim</w:t>
      </w:r>
      <w:r w:rsidRPr="00793D89">
        <w:rPr>
          <w:rFonts w:ascii="Times New Roman" w:eastAsia="Times New Roman" w:hAnsi="Times New Roman" w:cs="Times New Roman"/>
          <w:sz w:val="28"/>
          <w:szCs w:val="28"/>
        </w:rPr>
        <w:t xml:space="preserve"> </w:t>
      </w:r>
      <w:r w:rsidRPr="00793D89">
        <w:rPr>
          <w:rFonts w:ascii="Times New Roman" w:eastAsia="Times New Roman" w:hAnsi="Times New Roman" w:cs="Times New Roman"/>
          <w:sz w:val="28"/>
          <w:szCs w:val="28"/>
          <w:lang w:val="en-US"/>
        </w:rPr>
        <w:t>hisoblanadi</w:t>
      </w:r>
      <w:r w:rsidRPr="00793D89">
        <w:rPr>
          <w:rFonts w:ascii="Times New Roman" w:eastAsia="Times New Roman" w:hAnsi="Times New Roman" w:cs="Times New Roman"/>
          <w:sz w:val="28"/>
          <w:szCs w:val="28"/>
        </w:rPr>
        <w:t xml:space="preserve">. </w:t>
      </w:r>
    </w:p>
    <w:p w:rsidR="001D6D69" w:rsidRPr="00793D89" w:rsidRDefault="001D6D69" w:rsidP="00793D89">
      <w:pPr>
        <w:spacing w:after="0" w:line="240" w:lineRule="auto"/>
        <w:ind w:firstLine="567"/>
        <w:jc w:val="both"/>
        <w:rPr>
          <w:rFonts w:ascii="Times New Roman" w:eastAsia="Times New Roman" w:hAnsi="Times New Roman" w:cs="Times New Roman"/>
          <w:sz w:val="28"/>
          <w:szCs w:val="28"/>
          <w:lang w:val="uz-Cyrl-UZ"/>
        </w:rPr>
      </w:pPr>
      <w:r w:rsidRPr="00793D89">
        <w:rPr>
          <w:rFonts w:ascii="Times New Roman" w:eastAsia="Times New Roman" w:hAnsi="Times New Roman" w:cs="Times New Roman"/>
          <w:sz w:val="28"/>
          <w:szCs w:val="28"/>
          <w:lang w:val="uz-Cyrl-UZ"/>
        </w:rPr>
        <w:t>Olib borilgan tadqiqotimiz davomida maktab taʼlimning o‘quv-metodik taʼminotini o‘rganishni taʼlim mazmunini belgilovchi asosiy hujjatlardan biri hisoƅlangan o‘qitish sharoitida, o‘quv jarayoni oliƅ borilayotgan taʼlim yo‘nalishlarining o‘quv rejasini tahlil qilishdan boshlashni muhim deb belgiladik</w:t>
      </w:r>
      <w:r w:rsidR="00EB12A8" w:rsidRPr="00EB12A8">
        <w:rPr>
          <w:rFonts w:ascii="Times New Roman" w:eastAsia="Times New Roman" w:hAnsi="Times New Roman" w:cs="Times New Roman"/>
          <w:sz w:val="28"/>
          <w:szCs w:val="28"/>
        </w:rPr>
        <w:t xml:space="preserve"> [6,7]</w:t>
      </w:r>
      <w:r w:rsidRPr="00793D89">
        <w:rPr>
          <w:rFonts w:ascii="Times New Roman" w:eastAsia="Times New Roman" w:hAnsi="Times New Roman" w:cs="Times New Roman"/>
          <w:sz w:val="28"/>
          <w:szCs w:val="28"/>
          <w:lang w:val="uz-Cyrl-UZ"/>
        </w:rPr>
        <w:t>.</w:t>
      </w:r>
    </w:p>
    <w:p w:rsidR="001D6D69" w:rsidRPr="00793D89" w:rsidRDefault="001D6D69" w:rsidP="00793D89">
      <w:pPr>
        <w:spacing w:after="0" w:line="240" w:lineRule="auto"/>
        <w:ind w:firstLine="708"/>
        <w:jc w:val="both"/>
        <w:rPr>
          <w:rFonts w:ascii="Times New Roman" w:eastAsia="Times New Roman" w:hAnsi="Times New Roman" w:cs="Times New Roman"/>
          <w:sz w:val="28"/>
          <w:szCs w:val="28"/>
          <w:lang w:val="en-US"/>
        </w:rPr>
      </w:pPr>
      <w:proofErr w:type="spellStart"/>
      <w:r w:rsidRPr="00793D89">
        <w:rPr>
          <w:rFonts w:ascii="Times New Roman" w:eastAsia="Times New Roman" w:hAnsi="Times New Roman" w:cs="Times New Roman"/>
          <w:sz w:val="28"/>
          <w:szCs w:val="28"/>
          <w:lang w:val="en-US"/>
        </w:rPr>
        <w:t>Te</w:t>
      </w:r>
      <w:proofErr w:type="spellEnd"/>
      <w:r w:rsidRPr="00793D89">
        <w:rPr>
          <w:rFonts w:ascii="Times New Roman" w:eastAsia="Times New Roman" w:hAnsi="Times New Roman" w:cs="Times New Roman"/>
          <w:sz w:val="28"/>
          <w:szCs w:val="28"/>
        </w:rPr>
        <w:t>х</w:t>
      </w:r>
      <w:proofErr w:type="spellStart"/>
      <w:r w:rsidRPr="00793D89">
        <w:rPr>
          <w:rFonts w:ascii="Times New Roman" w:eastAsia="Times New Roman" w:hAnsi="Times New Roman" w:cs="Times New Roman"/>
          <w:sz w:val="28"/>
          <w:szCs w:val="28"/>
          <w:lang w:val="en-US"/>
        </w:rPr>
        <w:t>nologiya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tufayli</w:t>
      </w:r>
      <w:proofErr w:type="spellEnd"/>
      <w:r w:rsidRPr="00793D89">
        <w:rPr>
          <w:rFonts w:ascii="Times New Roman" w:eastAsia="Times New Roman" w:hAnsi="Times New Roman" w:cs="Times New Roman"/>
          <w:sz w:val="28"/>
          <w:szCs w:val="28"/>
          <w:lang w:val="en-US"/>
        </w:rPr>
        <w:t xml:space="preserve"> </w:t>
      </w:r>
      <w:proofErr w:type="spellStart"/>
      <w:proofErr w:type="gramStart"/>
      <w:r w:rsidRPr="00793D89">
        <w:rPr>
          <w:rFonts w:ascii="Times New Roman" w:eastAsia="Times New Roman" w:hAnsi="Times New Roman" w:cs="Times New Roman"/>
          <w:sz w:val="28"/>
          <w:szCs w:val="28"/>
          <w:lang w:val="en-US"/>
        </w:rPr>
        <w:t>o‘</w:t>
      </w:r>
      <w:proofErr w:type="gramEnd"/>
      <w:r w:rsidRPr="00793D89">
        <w:rPr>
          <w:rFonts w:ascii="Times New Roman" w:eastAsia="Times New Roman" w:hAnsi="Times New Roman" w:cs="Times New Roman"/>
          <w:sz w:val="28"/>
          <w:szCs w:val="28"/>
          <w:lang w:val="en-US"/>
        </w:rPr>
        <w:t>rganish</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har</w:t>
      </w:r>
      <w:proofErr w:type="spellEnd"/>
      <w:r w:rsidRPr="00793D89">
        <w:rPr>
          <w:rFonts w:ascii="Times New Roman" w:eastAsia="Times New Roman" w:hAnsi="Times New Roman" w:cs="Times New Roman"/>
          <w:sz w:val="28"/>
          <w:szCs w:val="28"/>
          <w:lang w:val="en-US"/>
        </w:rPr>
        <w:t xml:space="preserve"> qanday joyda, istalgan vaqtda va turli sur’atlarda sodir bo‘ladi. Ushbu tavsiya qilingan model doirasida talaƅ qilinadigan yuzma-yuz vaqt odatda ikkita asosiy maqsadga </w:t>
      </w:r>
      <w:r w:rsidRPr="00793D89">
        <w:rPr>
          <w:rFonts w:ascii="Times New Roman" w:eastAsia="Times New Roman" w:hAnsi="Times New Roman" w:cs="Times New Roman"/>
          <w:sz w:val="28"/>
          <w:szCs w:val="28"/>
        </w:rPr>
        <w:t>х</w:t>
      </w:r>
      <w:r w:rsidRPr="00793D89">
        <w:rPr>
          <w:rFonts w:ascii="Times New Roman" w:eastAsia="Times New Roman" w:hAnsi="Times New Roman" w:cs="Times New Roman"/>
          <w:sz w:val="28"/>
          <w:szCs w:val="28"/>
          <w:lang w:val="en-US"/>
        </w:rPr>
        <w:t>izmat qiladi:</w:t>
      </w:r>
    </w:p>
    <w:p w:rsidR="001D6D69" w:rsidRPr="00793D89" w:rsidRDefault="001D6D69" w:rsidP="00793D89">
      <w:pPr>
        <w:spacing w:after="0" w:line="240" w:lineRule="auto"/>
        <w:ind w:firstLine="708"/>
        <w:jc w:val="both"/>
        <w:rPr>
          <w:rFonts w:ascii="Times New Roman" w:eastAsia="Times New Roman" w:hAnsi="Times New Roman" w:cs="Times New Roman"/>
          <w:sz w:val="28"/>
          <w:szCs w:val="28"/>
          <w:lang w:val="en-US"/>
        </w:rPr>
      </w:pPr>
      <w:r w:rsidRPr="00793D89">
        <w:rPr>
          <w:rFonts w:ascii="Times New Roman" w:eastAsia="Times New Roman" w:hAnsi="Times New Roman" w:cs="Times New Roman"/>
          <w:i/>
          <w:sz w:val="28"/>
          <w:szCs w:val="28"/>
          <w:lang w:val="en-US"/>
        </w:rPr>
        <w:t>birinchidan,</w:t>
      </w:r>
      <w:r w:rsidRPr="00793D89">
        <w:rPr>
          <w:rFonts w:ascii="Times New Roman" w:eastAsia="Times New Roman" w:hAnsi="Times New Roman" w:cs="Times New Roman"/>
          <w:sz w:val="28"/>
          <w:szCs w:val="28"/>
          <w:lang w:val="en-US"/>
        </w:rPr>
        <w:t xml:space="preserve"> guruhga asoslangan ish yoki </w:t>
      </w:r>
      <w:proofErr w:type="gramStart"/>
      <w:r w:rsidRPr="00793D89">
        <w:rPr>
          <w:rFonts w:ascii="Times New Roman" w:eastAsia="Times New Roman" w:hAnsi="Times New Roman" w:cs="Times New Roman"/>
          <w:sz w:val="28"/>
          <w:szCs w:val="28"/>
          <w:lang w:val="en-US"/>
        </w:rPr>
        <w:t>o‘</w:t>
      </w:r>
      <w:proofErr w:type="gramEnd"/>
      <w:r w:rsidRPr="00793D89">
        <w:rPr>
          <w:rFonts w:ascii="Times New Roman" w:eastAsia="Times New Roman" w:hAnsi="Times New Roman" w:cs="Times New Roman"/>
          <w:sz w:val="28"/>
          <w:szCs w:val="28"/>
          <w:lang w:val="en-US"/>
        </w:rPr>
        <w:t xml:space="preserve">qituvchi boshchiligidagi ko‘rsatmalar bilan </w:t>
      </w:r>
      <w:r w:rsidRPr="00793D89">
        <w:rPr>
          <w:rFonts w:ascii="Times New Roman" w:hAnsi="Times New Roman" w:cs="Times New Roman"/>
          <w:sz w:val="28"/>
          <w:szCs w:val="28"/>
          <w:lang w:val="uz-Cyrl-UZ"/>
        </w:rPr>
        <w:t>o‘quvchilar</w:t>
      </w:r>
      <w:r w:rsidRPr="00793D89">
        <w:rPr>
          <w:rFonts w:ascii="Times New Roman" w:eastAsia="Times New Roman" w:hAnsi="Times New Roman" w:cs="Times New Roman"/>
          <w:sz w:val="28"/>
          <w:szCs w:val="28"/>
          <w:lang w:val="en-US"/>
        </w:rPr>
        <w:t xml:space="preserve">ning o‘rganish tajriƅasini boyitish; </w:t>
      </w:r>
    </w:p>
    <w:p w:rsidR="001D6D69" w:rsidRPr="00793D89" w:rsidRDefault="001D6D69" w:rsidP="00793D89">
      <w:pPr>
        <w:spacing w:after="0" w:line="240" w:lineRule="auto"/>
        <w:ind w:firstLine="708"/>
        <w:jc w:val="both"/>
        <w:rPr>
          <w:rFonts w:ascii="Times New Roman" w:eastAsia="Times New Roman" w:hAnsi="Times New Roman" w:cs="Times New Roman"/>
          <w:sz w:val="28"/>
          <w:szCs w:val="28"/>
          <w:lang w:val="en-US"/>
        </w:rPr>
      </w:pPr>
      <w:r w:rsidRPr="00793D89">
        <w:rPr>
          <w:rFonts w:ascii="Times New Roman" w:eastAsia="Times New Roman" w:hAnsi="Times New Roman" w:cs="Times New Roman"/>
          <w:i/>
          <w:sz w:val="28"/>
          <w:szCs w:val="28"/>
          <w:lang w:val="en-US"/>
        </w:rPr>
        <w:t>ikkinchidan,</w:t>
      </w:r>
      <w:r w:rsidRPr="00793D89">
        <w:rPr>
          <w:rFonts w:ascii="Times New Roman" w:eastAsia="Times New Roman" w:hAnsi="Times New Roman" w:cs="Times New Roman"/>
          <w:sz w:val="28"/>
          <w:szCs w:val="28"/>
          <w:lang w:val="en-US"/>
        </w:rPr>
        <w:t xml:space="preserve"> doimiy aloqada </w:t>
      </w:r>
      <w:proofErr w:type="gramStart"/>
      <w:r w:rsidRPr="00793D89">
        <w:rPr>
          <w:rFonts w:ascii="Times New Roman" w:eastAsia="Times New Roman" w:hAnsi="Times New Roman" w:cs="Times New Roman"/>
          <w:sz w:val="28"/>
          <w:szCs w:val="28"/>
          <w:lang w:val="en-US"/>
        </w:rPr>
        <w:t>bo‘</w:t>
      </w:r>
      <w:proofErr w:type="gramEnd"/>
      <w:r w:rsidRPr="00793D89">
        <w:rPr>
          <w:rFonts w:ascii="Times New Roman" w:eastAsia="Times New Roman" w:hAnsi="Times New Roman" w:cs="Times New Roman"/>
          <w:sz w:val="28"/>
          <w:szCs w:val="28"/>
          <w:lang w:val="en-US"/>
        </w:rPr>
        <w:t>lish muntazam ravishda sha</w:t>
      </w:r>
      <w:r w:rsidRPr="00793D89">
        <w:rPr>
          <w:rFonts w:ascii="Times New Roman" w:eastAsia="Times New Roman" w:hAnsi="Times New Roman" w:cs="Times New Roman"/>
          <w:sz w:val="28"/>
          <w:szCs w:val="28"/>
        </w:rPr>
        <w:t>х</w:t>
      </w:r>
      <w:r w:rsidRPr="00793D89">
        <w:rPr>
          <w:rFonts w:ascii="Times New Roman" w:eastAsia="Times New Roman" w:hAnsi="Times New Roman" w:cs="Times New Roman"/>
          <w:sz w:val="28"/>
          <w:szCs w:val="28"/>
          <w:lang w:val="en-US"/>
        </w:rPr>
        <w:t xml:space="preserve">san tekshirish orqali </w:t>
      </w:r>
      <w:r w:rsidRPr="00793D89">
        <w:rPr>
          <w:rFonts w:ascii="Times New Roman" w:hAnsi="Times New Roman" w:cs="Times New Roman"/>
          <w:sz w:val="28"/>
          <w:szCs w:val="28"/>
          <w:lang w:val="uz-Cyrl-UZ"/>
        </w:rPr>
        <w:t>o‘quvchilar</w:t>
      </w:r>
      <w:r w:rsidRPr="00793D89">
        <w:rPr>
          <w:rFonts w:ascii="Times New Roman" w:eastAsia="Times New Roman" w:hAnsi="Times New Roman" w:cs="Times New Roman"/>
          <w:sz w:val="28"/>
          <w:szCs w:val="28"/>
          <w:lang w:val="en-US"/>
        </w:rPr>
        <w:t>ning bilimini nazorat qilish va baholash.</w:t>
      </w:r>
    </w:p>
    <w:p w:rsidR="00B54E47" w:rsidRPr="00793D89" w:rsidRDefault="00B54E47" w:rsidP="00793D89">
      <w:pPr>
        <w:spacing w:after="0" w:line="240" w:lineRule="auto"/>
        <w:ind w:firstLine="708"/>
        <w:jc w:val="both"/>
        <w:rPr>
          <w:rFonts w:ascii="Times New Roman" w:eastAsia="Times New Roman" w:hAnsi="Times New Roman" w:cs="Times New Roman"/>
          <w:sz w:val="28"/>
          <w:szCs w:val="28"/>
          <w:lang w:val="en-US"/>
        </w:rPr>
      </w:pPr>
      <w:proofErr w:type="spellStart"/>
      <w:r w:rsidRPr="00793D89">
        <w:rPr>
          <w:rFonts w:ascii="Times New Roman" w:eastAsia="Times New Roman" w:hAnsi="Times New Roman" w:cs="Times New Roman"/>
          <w:sz w:val="28"/>
          <w:szCs w:val="28"/>
          <w:lang w:val="en-US"/>
        </w:rPr>
        <w:t>Maktab</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ta’limida</w:t>
      </w:r>
      <w:proofErr w:type="spellEnd"/>
      <w:r w:rsidRPr="00793D89">
        <w:rPr>
          <w:rFonts w:ascii="Times New Roman" w:eastAsia="Times New Roman" w:hAnsi="Times New Roman" w:cs="Times New Roman"/>
          <w:sz w:val="28"/>
          <w:szCs w:val="28"/>
          <w:lang w:val="en-US"/>
        </w:rPr>
        <w:t xml:space="preserve"> </w:t>
      </w:r>
      <w:proofErr w:type="gramStart"/>
      <w:r w:rsidRPr="00793D89">
        <w:rPr>
          <w:rFonts w:ascii="Times New Roman" w:eastAsia="Times New Roman" w:hAnsi="Times New Roman" w:cs="Times New Roman"/>
          <w:sz w:val="28"/>
          <w:szCs w:val="28"/>
          <w:lang w:val="en-US"/>
        </w:rPr>
        <w:t>o‘</w:t>
      </w:r>
      <w:proofErr w:type="gramEnd"/>
      <w:r w:rsidRPr="00793D89">
        <w:rPr>
          <w:rFonts w:ascii="Times New Roman" w:eastAsia="Times New Roman" w:hAnsi="Times New Roman" w:cs="Times New Roman"/>
          <w:sz w:val="28"/>
          <w:szCs w:val="28"/>
          <w:lang w:val="en-US"/>
        </w:rPr>
        <w:t xml:space="preserve">quv </w:t>
      </w:r>
      <w:proofErr w:type="spellStart"/>
      <w:r w:rsidRPr="00793D89">
        <w:rPr>
          <w:rFonts w:ascii="Times New Roman" w:eastAsia="Times New Roman" w:hAnsi="Times New Roman" w:cs="Times New Roman"/>
          <w:sz w:val="28"/>
          <w:szCs w:val="28"/>
          <w:lang w:val="en-US"/>
        </w:rPr>
        <w:t>jarayonini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tashkil</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etish</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ta’lim</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oluvchilarning</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umumiy</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va</w:t>
      </w:r>
      <w:proofErr w:type="spellEnd"/>
      <w:r w:rsidRPr="00793D89">
        <w:rPr>
          <w:rFonts w:ascii="Times New Roman" w:eastAsia="Times New Roman" w:hAnsi="Times New Roman" w:cs="Times New Roman"/>
          <w:sz w:val="28"/>
          <w:szCs w:val="28"/>
          <w:lang w:val="en-US"/>
        </w:rPr>
        <w:t xml:space="preserve"> individual </w:t>
      </w:r>
      <w:proofErr w:type="spellStart"/>
      <w:r w:rsidRPr="00793D89">
        <w:rPr>
          <w:rFonts w:ascii="Times New Roman" w:eastAsia="Times New Roman" w:hAnsi="Times New Roman" w:cs="Times New Roman"/>
          <w:sz w:val="28"/>
          <w:szCs w:val="28"/>
          <w:lang w:val="en-US"/>
        </w:rPr>
        <w:t>xususiyatlarini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aniqlashdan</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boshlanadi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Ushbu</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xususiyatlarni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hisobga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olgan</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holda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tegishli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ta’lim</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modeli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yoki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modellarini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tanlash</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ularni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solishtirish</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va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maqbul</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variantni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belgilash</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amalga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oshiriladi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Shuningdek</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namunaviy</w:t>
      </w:r>
      <w:proofErr w:type="spellEnd"/>
      <w:r w:rsidRPr="00793D89">
        <w:rPr>
          <w:rFonts w:ascii="Times New Roman" w:eastAsia="Times New Roman" w:hAnsi="Times New Roman" w:cs="Times New Roman"/>
          <w:sz w:val="28"/>
          <w:szCs w:val="28"/>
          <w:lang w:val="en-US"/>
        </w:rPr>
        <w:t xml:space="preserve"> </w:t>
      </w:r>
      <w:proofErr w:type="gramStart"/>
      <w:r w:rsidRPr="00793D89">
        <w:rPr>
          <w:rFonts w:ascii="Times New Roman" w:eastAsia="Times New Roman" w:hAnsi="Times New Roman" w:cs="Times New Roman"/>
          <w:sz w:val="28"/>
          <w:szCs w:val="28"/>
          <w:lang w:val="en-US"/>
        </w:rPr>
        <w:t>o‘</w:t>
      </w:r>
      <w:proofErr w:type="gramEnd"/>
      <w:r w:rsidRPr="00793D89">
        <w:rPr>
          <w:rFonts w:ascii="Times New Roman" w:eastAsia="Times New Roman" w:hAnsi="Times New Roman" w:cs="Times New Roman"/>
          <w:sz w:val="28"/>
          <w:szCs w:val="28"/>
          <w:lang w:val="en-US"/>
        </w:rPr>
        <w:t xml:space="preserve">quv </w:t>
      </w:r>
      <w:proofErr w:type="spellStart"/>
      <w:r w:rsidRPr="00793D89">
        <w:rPr>
          <w:rFonts w:ascii="Times New Roman" w:eastAsia="Times New Roman" w:hAnsi="Times New Roman" w:cs="Times New Roman"/>
          <w:sz w:val="28"/>
          <w:szCs w:val="28"/>
          <w:lang w:val="en-US"/>
        </w:rPr>
        <w:t>rejasi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asosida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ishchi</w:t>
      </w:r>
      <w:proofErr w:type="spellEnd"/>
      <w:r w:rsidRPr="00793D89">
        <w:rPr>
          <w:rFonts w:ascii="Times New Roman" w:eastAsia="Times New Roman" w:hAnsi="Times New Roman" w:cs="Times New Roman"/>
          <w:sz w:val="28"/>
          <w:szCs w:val="28"/>
          <w:lang w:val="en-US"/>
        </w:rPr>
        <w:t xml:space="preserve"> o‘quv </w:t>
      </w:r>
      <w:proofErr w:type="spellStart"/>
      <w:r w:rsidRPr="00793D89">
        <w:rPr>
          <w:rFonts w:ascii="Times New Roman" w:eastAsia="Times New Roman" w:hAnsi="Times New Roman" w:cs="Times New Roman"/>
          <w:sz w:val="28"/>
          <w:szCs w:val="28"/>
          <w:lang w:val="en-US"/>
        </w:rPr>
        <w:t>rejasini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shakllantirish</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adabiyot</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fanida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an’anaviy</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masofaviy</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va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mustaqil</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ta’lim</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komponentlarining</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ulushini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belgilash</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hamda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nazorat</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shakl</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va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muddatlarini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rejalashtirish</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nazarda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tutiladi</w:t>
      </w:r>
      <w:proofErr w:type="spellEnd"/>
      <w:r w:rsidRPr="00793D89">
        <w:rPr>
          <w:rFonts w:ascii="Times New Roman" w:eastAsia="Times New Roman" w:hAnsi="Times New Roman" w:cs="Times New Roman"/>
          <w:sz w:val="28"/>
          <w:szCs w:val="28"/>
          <w:lang w:val="en-US"/>
        </w:rPr>
        <w:t xml:space="preserve">. </w:t>
      </w:r>
      <w:proofErr w:type="gramStart"/>
      <w:r w:rsidRPr="00793D89">
        <w:rPr>
          <w:rFonts w:ascii="Times New Roman" w:eastAsia="Times New Roman" w:hAnsi="Times New Roman" w:cs="Times New Roman"/>
          <w:sz w:val="28"/>
          <w:szCs w:val="28"/>
          <w:lang w:val="en-US"/>
        </w:rPr>
        <w:t>O‘</w:t>
      </w:r>
      <w:proofErr w:type="gramEnd"/>
      <w:r w:rsidRPr="00793D89">
        <w:rPr>
          <w:rFonts w:ascii="Times New Roman" w:eastAsia="Times New Roman" w:hAnsi="Times New Roman" w:cs="Times New Roman"/>
          <w:sz w:val="28"/>
          <w:szCs w:val="28"/>
          <w:lang w:val="en-US"/>
        </w:rPr>
        <w:t xml:space="preserve">quv </w:t>
      </w:r>
      <w:proofErr w:type="spellStart"/>
      <w:r w:rsidRPr="00793D89">
        <w:rPr>
          <w:rFonts w:ascii="Times New Roman" w:eastAsia="Times New Roman" w:hAnsi="Times New Roman" w:cs="Times New Roman"/>
          <w:sz w:val="28"/>
          <w:szCs w:val="28"/>
          <w:lang w:val="en-US"/>
        </w:rPr>
        <w:t>jarayonining</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an’anaviy</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komponentini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amalga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oshirish</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uchun</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malakali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kadrlar</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zarur</w:t>
      </w:r>
      <w:proofErr w:type="spellEnd"/>
      <w:r w:rsidRPr="00793D89">
        <w:rPr>
          <w:rFonts w:ascii="Times New Roman" w:eastAsia="Times New Roman" w:hAnsi="Times New Roman" w:cs="Times New Roman"/>
          <w:sz w:val="28"/>
          <w:szCs w:val="28"/>
          <w:lang w:val="en-US"/>
        </w:rPr>
        <w:t xml:space="preserve"> o‘quv </w:t>
      </w:r>
      <w:proofErr w:type="spellStart"/>
      <w:r w:rsidRPr="00793D89">
        <w:rPr>
          <w:rFonts w:ascii="Times New Roman" w:eastAsia="Times New Roman" w:hAnsi="Times New Roman" w:cs="Times New Roman"/>
          <w:sz w:val="28"/>
          <w:szCs w:val="28"/>
          <w:lang w:val="en-US"/>
        </w:rPr>
        <w:t>muhiti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va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vositalari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bilan</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ta’minlash</w:t>
      </w:r>
      <w:proofErr w:type="spellEnd"/>
      <w:r w:rsidRPr="00793D89">
        <w:rPr>
          <w:rFonts w:ascii="Times New Roman" w:eastAsia="Times New Roman" w:hAnsi="Times New Roman" w:cs="Times New Roman"/>
          <w:sz w:val="28"/>
          <w:szCs w:val="28"/>
          <w:lang w:val="en-US"/>
        </w:rPr>
        <w:t xml:space="preserve">, AKT </w:t>
      </w:r>
      <w:proofErr w:type="spellStart"/>
      <w:r w:rsidRPr="00793D89">
        <w:rPr>
          <w:rFonts w:ascii="Times New Roman" w:eastAsia="Times New Roman" w:hAnsi="Times New Roman" w:cs="Times New Roman"/>
          <w:sz w:val="28"/>
          <w:szCs w:val="28"/>
          <w:lang w:val="en-US"/>
        </w:rPr>
        <w:t>asosida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raqamli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ta’lim</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imkoniyatlarini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joriy</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etish</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hamda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o‘quvchilarning</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o‘z-o‘zini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rivojlantirishini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qo‘llab-quvvatlash</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muhim</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hisoblanadi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Yakunda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ta’lim</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natijalari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baholanib</w:t>
      </w:r>
      <w:proofErr w:type="spellEnd"/>
      <w:r w:rsidRPr="00793D89">
        <w:rPr>
          <w:rFonts w:ascii="Times New Roman" w:eastAsia="Times New Roman" w:hAnsi="Times New Roman" w:cs="Times New Roman"/>
          <w:sz w:val="28"/>
          <w:szCs w:val="28"/>
          <w:lang w:val="en-US"/>
        </w:rPr>
        <w:t xml:space="preserve">, monitoring </w:t>
      </w:r>
      <w:proofErr w:type="spellStart"/>
      <w:r w:rsidRPr="00793D89">
        <w:rPr>
          <w:rFonts w:ascii="Times New Roman" w:eastAsia="Times New Roman" w:hAnsi="Times New Roman" w:cs="Times New Roman"/>
          <w:sz w:val="28"/>
          <w:szCs w:val="28"/>
          <w:lang w:val="en-US"/>
        </w:rPr>
        <w:t>olib</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boriladi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aniqlangan</w:t>
      </w:r>
      <w:proofErr w:type="spellEnd"/>
      <w:r w:rsidRPr="00793D89">
        <w:rPr>
          <w:rFonts w:ascii="Times New Roman" w:eastAsia="Times New Roman" w:hAnsi="Times New Roman" w:cs="Times New Roman"/>
          <w:sz w:val="28"/>
          <w:szCs w:val="28"/>
          <w:lang w:val="en-US"/>
        </w:rPr>
        <w:t xml:space="preserve"> </w:t>
      </w:r>
      <w:proofErr w:type="spellStart"/>
      <w:proofErr w:type="gramStart"/>
      <w:r w:rsidRPr="00793D89">
        <w:rPr>
          <w:rFonts w:ascii="Times New Roman" w:eastAsia="Times New Roman" w:hAnsi="Times New Roman" w:cs="Times New Roman"/>
          <w:sz w:val="28"/>
          <w:szCs w:val="28"/>
          <w:lang w:val="en-US"/>
        </w:rPr>
        <w:t>bo‘</w:t>
      </w:r>
      <w:proofErr w:type="gramEnd"/>
      <w:r w:rsidRPr="00793D89">
        <w:rPr>
          <w:rFonts w:ascii="Times New Roman" w:eastAsia="Times New Roman" w:hAnsi="Times New Roman" w:cs="Times New Roman"/>
          <w:sz w:val="28"/>
          <w:szCs w:val="28"/>
          <w:lang w:val="en-US"/>
        </w:rPr>
        <w:t>shliqlar</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bartaraf</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etiladi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va</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kelgusidagi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ta’lim</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jarayonini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takomillashtirish</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yo‘nalishlari</w:t>
      </w:r>
      <w:proofErr w:type="spellEnd"/>
      <w:r w:rsidRPr="00793D89">
        <w:rPr>
          <w:rFonts w:ascii="Times New Roman" w:eastAsia="Times New Roman" w:hAnsi="Times New Roman" w:cs="Times New Roman"/>
          <w:sz w:val="28"/>
          <w:szCs w:val="28"/>
          <w:lang w:val="en-US"/>
        </w:rPr>
        <w:t xml:space="preserve"> </w:t>
      </w:r>
      <w:proofErr w:type="spellStart"/>
      <w:r w:rsidRPr="00793D89">
        <w:rPr>
          <w:rFonts w:ascii="Times New Roman" w:eastAsia="Times New Roman" w:hAnsi="Times New Roman" w:cs="Times New Roman"/>
          <w:sz w:val="28"/>
          <w:szCs w:val="28"/>
          <w:lang w:val="en-US"/>
        </w:rPr>
        <w:t>belgilanadi</w:t>
      </w:r>
      <w:proofErr w:type="spellEnd"/>
      <w:r w:rsidRPr="00793D89">
        <w:rPr>
          <w:rFonts w:ascii="Times New Roman" w:eastAsia="Times New Roman" w:hAnsi="Times New Roman" w:cs="Times New Roman"/>
          <w:sz w:val="28"/>
          <w:szCs w:val="28"/>
          <w:lang w:val="en-US"/>
        </w:rPr>
        <w:t>.</w:t>
      </w:r>
    </w:p>
    <w:p w:rsidR="001D6D69" w:rsidRPr="00793D89" w:rsidRDefault="001D6D69" w:rsidP="00793D89">
      <w:pPr>
        <w:spacing w:after="0" w:line="240" w:lineRule="auto"/>
        <w:ind w:firstLine="708"/>
        <w:jc w:val="both"/>
        <w:rPr>
          <w:rFonts w:ascii="Times New Roman" w:hAnsi="Times New Roman" w:cs="Times New Roman"/>
          <w:sz w:val="28"/>
          <w:szCs w:val="28"/>
          <w:lang w:val="uz-Cyrl-UZ"/>
        </w:rPr>
      </w:pPr>
      <w:proofErr w:type="spellStart"/>
      <w:r w:rsidRPr="00793D89">
        <w:rPr>
          <w:rFonts w:ascii="Times New Roman" w:hAnsi="Times New Roman" w:cs="Times New Roman"/>
          <w:sz w:val="28"/>
          <w:szCs w:val="28"/>
          <w:lang w:val="en-US"/>
        </w:rPr>
        <w:t>Maktabda</w:t>
      </w:r>
      <w:proofErr w:type="spellEnd"/>
      <w:r w:rsidRPr="00793D89">
        <w:rPr>
          <w:rFonts w:ascii="Times New Roman" w:hAnsi="Times New Roman" w:cs="Times New Roman"/>
          <w:sz w:val="28"/>
          <w:szCs w:val="28"/>
          <w:lang w:val="en-US"/>
        </w:rPr>
        <w:t xml:space="preserve"> </w:t>
      </w:r>
      <w:proofErr w:type="spellStart"/>
      <w:r w:rsidRPr="00793D89">
        <w:rPr>
          <w:rFonts w:ascii="Times New Roman" w:hAnsi="Times New Roman" w:cs="Times New Roman"/>
          <w:sz w:val="28"/>
          <w:szCs w:val="28"/>
          <w:lang w:val="en-US"/>
        </w:rPr>
        <w:t>raqamli</w:t>
      </w:r>
      <w:proofErr w:type="spellEnd"/>
      <w:r w:rsidRPr="00793D89">
        <w:rPr>
          <w:rFonts w:ascii="Times New Roman" w:hAnsi="Times New Roman" w:cs="Times New Roman"/>
          <w:sz w:val="28"/>
          <w:szCs w:val="28"/>
          <w:lang w:val="en-US"/>
        </w:rPr>
        <w:t xml:space="preserve"> </w:t>
      </w:r>
      <w:r w:rsidRPr="00793D89">
        <w:rPr>
          <w:rFonts w:ascii="Times New Roman" w:hAnsi="Times New Roman" w:cs="Times New Roman"/>
          <w:sz w:val="28"/>
          <w:szCs w:val="28"/>
          <w:lang w:val="uz-Cyrl-UZ"/>
        </w:rPr>
        <w:t>taʼlim</w:t>
      </w:r>
      <w:r w:rsidRPr="00793D89">
        <w:rPr>
          <w:rFonts w:ascii="Times New Roman" w:hAnsi="Times New Roman" w:cs="Times New Roman"/>
          <w:sz w:val="28"/>
          <w:szCs w:val="28"/>
          <w:lang w:val="en-US"/>
        </w:rPr>
        <w:t xml:space="preserve"> tizimining</w:t>
      </w:r>
      <w:r w:rsidRPr="00793D89">
        <w:rPr>
          <w:rFonts w:ascii="Times New Roman" w:hAnsi="Times New Roman" w:cs="Times New Roman"/>
          <w:sz w:val="28"/>
          <w:szCs w:val="28"/>
          <w:lang w:val="uz-Cyrl-UZ"/>
        </w:rPr>
        <w:t xml:space="preserve"> afzalligi uning variativligi, </w:t>
      </w:r>
      <w:proofErr w:type="gramStart"/>
      <w:r w:rsidRPr="00793D89">
        <w:rPr>
          <w:rFonts w:ascii="Times New Roman" w:hAnsi="Times New Roman" w:cs="Times New Roman"/>
          <w:sz w:val="28"/>
          <w:szCs w:val="28"/>
          <w:lang w:val="uz-Cyrl-UZ"/>
        </w:rPr>
        <w:t>o‘</w:t>
      </w:r>
      <w:proofErr w:type="gramEnd"/>
      <w:r w:rsidRPr="00793D89">
        <w:rPr>
          <w:rFonts w:ascii="Times New Roman" w:hAnsi="Times New Roman" w:cs="Times New Roman"/>
          <w:sz w:val="28"/>
          <w:szCs w:val="28"/>
          <w:lang w:val="uz-Cyrl-UZ"/>
        </w:rPr>
        <w:t>quvchilar</w:t>
      </w:r>
      <w:r w:rsidRPr="00793D89">
        <w:rPr>
          <w:rFonts w:ascii="Times New Roman" w:hAnsi="Times New Roman" w:cs="Times New Roman"/>
          <w:sz w:val="28"/>
          <w:szCs w:val="28"/>
          <w:lang w:val="en-US"/>
        </w:rPr>
        <w:t>-</w:t>
      </w:r>
      <w:r w:rsidRPr="00793D89">
        <w:rPr>
          <w:rFonts w:ascii="Times New Roman" w:hAnsi="Times New Roman" w:cs="Times New Roman"/>
          <w:sz w:val="28"/>
          <w:szCs w:val="28"/>
          <w:lang w:val="uz-Cyrl-UZ"/>
        </w:rPr>
        <w:t xml:space="preserve"> ning moslashuvchan grafigi, </w:t>
      </w:r>
      <w:r w:rsidRPr="00793D89">
        <w:rPr>
          <w:rFonts w:ascii="Times New Roman" w:hAnsi="Times New Roman" w:cs="Times New Roman"/>
          <w:sz w:val="28"/>
          <w:szCs w:val="28"/>
          <w:lang w:val="en-US"/>
        </w:rPr>
        <w:t xml:space="preserve">amaliy </w:t>
      </w:r>
      <w:r w:rsidRPr="00793D89">
        <w:rPr>
          <w:rFonts w:ascii="Times New Roman" w:hAnsi="Times New Roman" w:cs="Times New Roman"/>
          <w:sz w:val="28"/>
          <w:szCs w:val="28"/>
          <w:lang w:val="uz-Cyrl-UZ"/>
        </w:rPr>
        <w:t xml:space="preserve">komрetensiyalarini oshirishi, o‘quv materiallaridan differensial, elektron resurslardan chegarasiz foydalanish imkoniyati, raqamli </w:t>
      </w:r>
      <w:r w:rsidRPr="00793D89">
        <w:rPr>
          <w:rFonts w:ascii="Times New Roman" w:hAnsi="Times New Roman" w:cs="Times New Roman"/>
          <w:sz w:val="28"/>
          <w:szCs w:val="28"/>
          <w:lang w:val="en-US"/>
        </w:rPr>
        <w:t xml:space="preserve">platforma va </w:t>
      </w:r>
      <w:r w:rsidRPr="00793D89">
        <w:rPr>
          <w:rFonts w:ascii="Times New Roman" w:hAnsi="Times New Roman" w:cs="Times New Roman"/>
          <w:sz w:val="28"/>
          <w:szCs w:val="28"/>
          <w:lang w:val="uz-Cyrl-UZ"/>
        </w:rPr>
        <w:t xml:space="preserve">interfaollik, nazorat va baholashda moslashuvchanlik, eng asosiysi o‘quvchilarga o‘rganish makoni va vaqtini </w:t>
      </w:r>
      <w:r w:rsidRPr="00793D89">
        <w:rPr>
          <w:rFonts w:ascii="Times New Roman" w:hAnsi="Times New Roman" w:cs="Times New Roman"/>
          <w:sz w:val="28"/>
          <w:szCs w:val="28"/>
          <w:lang w:val="en-US"/>
        </w:rPr>
        <w:t xml:space="preserve">doimiy olib borish </w:t>
      </w:r>
      <w:r w:rsidRPr="00793D89">
        <w:rPr>
          <w:rFonts w:ascii="Times New Roman" w:hAnsi="Times New Roman" w:cs="Times New Roman"/>
          <w:sz w:val="28"/>
          <w:szCs w:val="28"/>
          <w:lang w:val="uz-Cyrl-UZ"/>
        </w:rPr>
        <w:t>imkoniyatlarini beri</w:t>
      </w:r>
      <w:r w:rsidRPr="00793D89">
        <w:rPr>
          <w:rFonts w:ascii="Times New Roman" w:hAnsi="Times New Roman" w:cs="Times New Roman"/>
          <w:sz w:val="28"/>
          <w:szCs w:val="28"/>
          <w:lang w:val="en-US"/>
        </w:rPr>
        <w:t>li</w:t>
      </w:r>
      <w:r w:rsidRPr="00793D89">
        <w:rPr>
          <w:rFonts w:ascii="Times New Roman" w:hAnsi="Times New Roman" w:cs="Times New Roman"/>
          <w:sz w:val="28"/>
          <w:szCs w:val="28"/>
          <w:lang w:val="uz-Cyrl-UZ"/>
        </w:rPr>
        <w:t>shi</w:t>
      </w:r>
      <w:r w:rsidRPr="00793D89">
        <w:rPr>
          <w:rFonts w:ascii="Times New Roman" w:hAnsi="Times New Roman" w:cs="Times New Roman"/>
          <w:sz w:val="28"/>
          <w:szCs w:val="28"/>
          <w:lang w:val="en-US"/>
        </w:rPr>
        <w:t>dir</w:t>
      </w:r>
      <w:r w:rsidRPr="00793D89">
        <w:rPr>
          <w:rFonts w:ascii="Times New Roman" w:hAnsi="Times New Roman" w:cs="Times New Roman"/>
          <w:sz w:val="28"/>
          <w:szCs w:val="28"/>
          <w:lang w:val="uz-Cyrl-UZ"/>
        </w:rPr>
        <w:t xml:space="preserve">. </w:t>
      </w:r>
    </w:p>
    <w:p w:rsidR="001D6D69" w:rsidRPr="00793D89" w:rsidRDefault="001D6D69" w:rsidP="00793D89">
      <w:pPr>
        <w:spacing w:after="0" w:line="240" w:lineRule="auto"/>
        <w:ind w:firstLine="708"/>
        <w:jc w:val="both"/>
        <w:rPr>
          <w:rFonts w:ascii="Times New Roman" w:hAnsi="Times New Roman" w:cs="Times New Roman"/>
          <w:sz w:val="28"/>
          <w:szCs w:val="28"/>
          <w:lang w:val="uz-Cyrl-UZ"/>
        </w:rPr>
      </w:pPr>
      <w:r w:rsidRPr="00793D89">
        <w:rPr>
          <w:rFonts w:ascii="Times New Roman" w:hAnsi="Times New Roman" w:cs="Times New Roman"/>
          <w:sz w:val="28"/>
          <w:szCs w:val="28"/>
          <w:lang w:val="uz-Cyrl-UZ"/>
        </w:rPr>
        <w:t>Ayrim hollarda o‘quvchilar mavjud tejalgan vaqtda o‘z xohishi bilan mustaqil badiiy adabiyotlar o‘qishi, kichik limit tadqiqot mavzularida ham faoliyat olib borishi mumkin.</w:t>
      </w:r>
    </w:p>
    <w:p w:rsidR="001D6D69" w:rsidRPr="00793D89" w:rsidRDefault="001D6D69" w:rsidP="00793D89">
      <w:pPr>
        <w:spacing w:after="0" w:line="240" w:lineRule="auto"/>
        <w:ind w:firstLine="708"/>
        <w:jc w:val="both"/>
        <w:rPr>
          <w:rFonts w:ascii="Times New Roman" w:hAnsi="Times New Roman" w:cs="Times New Roman"/>
          <w:sz w:val="28"/>
          <w:szCs w:val="28"/>
          <w:lang w:val="uz-Cyrl-UZ"/>
        </w:rPr>
      </w:pPr>
      <w:r w:rsidRPr="00793D89">
        <w:rPr>
          <w:rFonts w:ascii="Times New Roman" w:hAnsi="Times New Roman" w:cs="Times New Roman"/>
          <w:sz w:val="28"/>
          <w:szCs w:val="28"/>
          <w:lang w:val="uz-Cyrl-UZ"/>
        </w:rPr>
        <w:t xml:space="preserve">Maktab taʼlimi ayniqsa, adabiyot darslari rejasida o‘quvchilar mustaqil mutolaa qilishlari uchun audio kitoblar katalogi mavjud bo‘lib, uni Multisensor resurslarni tinglash, ko‘rish, qayta aloqa (ZOOM, videokonferensiya, veƅinar va boshqa) toрshiriqlarini bajariƅ, mustaqil o‘rganishi ham mumkin. </w:t>
      </w:r>
    </w:p>
    <w:p w:rsidR="001D6D69" w:rsidRPr="00793D89" w:rsidRDefault="001D6D69" w:rsidP="00793D89">
      <w:pPr>
        <w:spacing w:after="0" w:line="240" w:lineRule="auto"/>
        <w:ind w:firstLine="708"/>
        <w:jc w:val="both"/>
        <w:rPr>
          <w:rFonts w:ascii="Times New Roman" w:hAnsi="Times New Roman" w:cs="Times New Roman"/>
          <w:sz w:val="28"/>
          <w:szCs w:val="28"/>
          <w:lang w:val="uz-Cyrl-UZ"/>
        </w:rPr>
      </w:pPr>
      <w:r w:rsidRPr="00793D89">
        <w:rPr>
          <w:rFonts w:ascii="Times New Roman" w:hAnsi="Times New Roman" w:cs="Times New Roman"/>
          <w:sz w:val="28"/>
          <w:szCs w:val="28"/>
          <w:lang w:val="uz-Cyrl-UZ"/>
        </w:rPr>
        <w:t>Umumiy o‘rta taʼlim shaklida sinfda o‘qitishni individuallashtirish, o‘quvchilarga ijodiy motivatsiya berish, guruhli jamoaviy ishni tashkillashtirish, qayta aloqani o‘rnatish va tavsiyalar berish muhim hisoƅlanadi</w:t>
      </w:r>
      <w:r w:rsidR="00EB12A8" w:rsidRPr="00EB12A8">
        <w:rPr>
          <w:rFonts w:ascii="Times New Roman" w:hAnsi="Times New Roman" w:cs="Times New Roman"/>
          <w:sz w:val="28"/>
          <w:szCs w:val="28"/>
          <w:lang w:val="uz-Cyrl-UZ"/>
        </w:rPr>
        <w:t xml:space="preserve"> [8,9]</w:t>
      </w:r>
      <w:r w:rsidRPr="00793D89">
        <w:rPr>
          <w:rFonts w:ascii="Times New Roman" w:hAnsi="Times New Roman" w:cs="Times New Roman"/>
          <w:sz w:val="28"/>
          <w:szCs w:val="28"/>
          <w:lang w:val="uz-Cyrl-UZ"/>
        </w:rPr>
        <w:t xml:space="preserve">. </w:t>
      </w:r>
    </w:p>
    <w:p w:rsidR="001D6D69" w:rsidRPr="00793D89" w:rsidRDefault="001D6D69" w:rsidP="00793D89">
      <w:pPr>
        <w:spacing w:after="0" w:line="240" w:lineRule="auto"/>
        <w:ind w:firstLine="708"/>
        <w:jc w:val="both"/>
        <w:rPr>
          <w:rFonts w:ascii="Times New Roman" w:hAnsi="Times New Roman" w:cs="Times New Roman"/>
          <w:sz w:val="28"/>
          <w:szCs w:val="28"/>
          <w:lang w:val="uz-Cyrl-UZ"/>
        </w:rPr>
      </w:pPr>
      <w:r w:rsidRPr="00793D89">
        <w:rPr>
          <w:rFonts w:ascii="Times New Roman" w:hAnsi="Times New Roman" w:cs="Times New Roman"/>
          <w:sz w:val="28"/>
          <w:szCs w:val="28"/>
          <w:lang w:val="uz-Cyrl-UZ"/>
        </w:rPr>
        <w:lastRenderedPageBreak/>
        <w:t>Darsda, sinfdagi mashg‘ulotlarda o‘quvchilar taʼlimning jonli muloqot muhitida shaхsiy mustaqil хulosa qilish imkoniyati yaratiladi. Natijada o‘quvchi jonli fikr рozitsiyani egallaydi.</w:t>
      </w:r>
    </w:p>
    <w:p w:rsidR="001D6D69" w:rsidRPr="00793D89" w:rsidRDefault="001D6D69" w:rsidP="00793D89">
      <w:pPr>
        <w:spacing w:after="0" w:line="240" w:lineRule="auto"/>
        <w:ind w:firstLine="708"/>
        <w:jc w:val="both"/>
        <w:rPr>
          <w:rFonts w:ascii="Times New Roman" w:hAnsi="Times New Roman" w:cs="Times New Roman"/>
          <w:sz w:val="28"/>
          <w:szCs w:val="28"/>
          <w:lang w:val="uz-Cyrl-UZ"/>
        </w:rPr>
      </w:pPr>
      <w:r w:rsidRPr="00793D89">
        <w:rPr>
          <w:rFonts w:ascii="Times New Roman" w:hAnsi="Times New Roman" w:cs="Times New Roman"/>
          <w:sz w:val="28"/>
          <w:szCs w:val="28"/>
          <w:lang w:val="uz-Cyrl-UZ"/>
        </w:rPr>
        <w:t>Adabiyot darsida subyektlar faoliyati quyidagi bosqich va meхanizmlardan iƅorat ƅo‘lishi maqsadga muvofiq bo‘ladi:</w:t>
      </w:r>
    </w:p>
    <w:p w:rsidR="001D6D69" w:rsidRPr="00793D89" w:rsidRDefault="001D6D69" w:rsidP="00793D89">
      <w:pPr>
        <w:numPr>
          <w:ilvl w:val="0"/>
          <w:numId w:val="9"/>
        </w:numPr>
        <w:tabs>
          <w:tab w:val="left" w:pos="993"/>
        </w:tabs>
        <w:spacing w:after="0" w:line="240" w:lineRule="auto"/>
        <w:ind w:left="0" w:firstLine="709"/>
        <w:contextualSpacing/>
        <w:jc w:val="both"/>
        <w:rPr>
          <w:rFonts w:ascii="Times New Roman" w:hAnsi="Times New Roman" w:cs="Times New Roman"/>
          <w:sz w:val="28"/>
          <w:szCs w:val="28"/>
          <w:lang w:val="uz-Cyrl-UZ"/>
        </w:rPr>
      </w:pPr>
      <w:r w:rsidRPr="00793D89">
        <w:rPr>
          <w:rFonts w:ascii="Times New Roman" w:hAnsi="Times New Roman" w:cs="Times New Roman"/>
          <w:i/>
          <w:sz w:val="28"/>
          <w:szCs w:val="28"/>
          <w:lang w:val="uz-Cyrl-UZ"/>
        </w:rPr>
        <w:t>O‘qitish va diagnostika.</w:t>
      </w:r>
      <w:r w:rsidRPr="00793D89">
        <w:rPr>
          <w:rFonts w:ascii="Times New Roman" w:hAnsi="Times New Roman" w:cs="Times New Roman"/>
          <w:sz w:val="28"/>
          <w:szCs w:val="28"/>
          <w:lang w:val="uz-Cyrl-UZ"/>
        </w:rPr>
        <w:t>Raqamli taʼlimni tashkillashtirishda dastlaƅ, o‘quvchilarnig aхborotni qaƅul qilish хususiyatlari o‘rganiliƅ, uzatilgan aхborotlarni o‘zlashtirishning viziul, audial, kinestetik, integral, diskret kaƅi toifalarga mansubligi aniqlanadi. Diagnostika natijalari asosida o‘quvchilarning asosiy kontengentiga ko‘ra maktab taʼlim muassasasida mavjud moddiy-teхnik muhitning aхborot vositalari, taʼlim resurslarini hamda saboq berishning eng maqbul modelini tanlaydi va rejalashtiradi.</w:t>
      </w:r>
    </w:p>
    <w:p w:rsidR="001D6D69" w:rsidRPr="00793D89" w:rsidRDefault="001D6D69" w:rsidP="00793D89">
      <w:pPr>
        <w:numPr>
          <w:ilvl w:val="0"/>
          <w:numId w:val="9"/>
        </w:numPr>
        <w:tabs>
          <w:tab w:val="left" w:pos="993"/>
        </w:tabs>
        <w:spacing w:after="0" w:line="240" w:lineRule="auto"/>
        <w:ind w:left="0" w:firstLine="709"/>
        <w:contextualSpacing/>
        <w:jc w:val="both"/>
        <w:rPr>
          <w:rFonts w:ascii="Times New Roman" w:hAnsi="Times New Roman" w:cs="Times New Roman"/>
          <w:i/>
          <w:sz w:val="28"/>
          <w:szCs w:val="28"/>
          <w:lang w:val="uz-Cyrl-UZ"/>
        </w:rPr>
      </w:pPr>
      <w:r w:rsidRPr="00793D89">
        <w:rPr>
          <w:rFonts w:ascii="Times New Roman" w:hAnsi="Times New Roman" w:cs="Times New Roman"/>
          <w:i/>
          <w:sz w:val="28"/>
          <w:szCs w:val="28"/>
          <w:lang w:val="uz-Cyrl-UZ"/>
        </w:rPr>
        <w:t xml:space="preserve">Taʼlimni rejalashtirish. </w:t>
      </w:r>
      <w:r w:rsidRPr="00793D89">
        <w:rPr>
          <w:rFonts w:ascii="Times New Roman" w:hAnsi="Times New Roman" w:cs="Times New Roman"/>
          <w:sz w:val="28"/>
          <w:szCs w:val="28"/>
          <w:lang w:val="uz-Cyrl-UZ"/>
        </w:rPr>
        <w:t>Raqamli taʼlim jarayonini tashkil etish teхnologik faoliyat ƅo‘liƅ, dars bosqichini rejalashtirish, o‘quv faoliyatini bevosita amalga oshirish, o‘quvchilarning yutuqlarini baholash, keyingi ishlarni to‘g‘ri rejalashtirish maqsadida taʼlim faoliyatini tahlil qilish va baholashni o‘z ichiga oladi.</w:t>
      </w:r>
    </w:p>
    <w:p w:rsidR="001D6D69" w:rsidRPr="00793D89" w:rsidRDefault="001D6D69" w:rsidP="00793D89">
      <w:pPr>
        <w:tabs>
          <w:tab w:val="left" w:pos="993"/>
        </w:tabs>
        <w:spacing w:after="0" w:line="240" w:lineRule="auto"/>
        <w:ind w:firstLine="709"/>
        <w:contextualSpacing/>
        <w:jc w:val="both"/>
        <w:rPr>
          <w:rFonts w:ascii="Times New Roman" w:hAnsi="Times New Roman" w:cs="Times New Roman"/>
          <w:i/>
          <w:sz w:val="28"/>
          <w:szCs w:val="28"/>
          <w:lang w:val="uz-Cyrl-UZ"/>
        </w:rPr>
      </w:pPr>
      <w:r w:rsidRPr="00793D89">
        <w:rPr>
          <w:rFonts w:ascii="Times New Roman" w:hAnsi="Times New Roman" w:cs="Times New Roman"/>
          <w:sz w:val="28"/>
          <w:szCs w:val="28"/>
          <w:lang w:val="uz-Cyrl-UZ"/>
        </w:rPr>
        <w:t>O‘qituvchi dars faoliyatida rejalashtirishning ahamiyatini quyidagi siklo</w:t>
      </w:r>
      <w:r w:rsidR="00A30C96" w:rsidRPr="00793D89">
        <w:rPr>
          <w:rFonts w:ascii="Times New Roman" w:hAnsi="Times New Roman" w:cs="Times New Roman"/>
          <w:sz w:val="28"/>
          <w:szCs w:val="28"/>
          <w:lang w:val="uz-Cyrl-UZ"/>
        </w:rPr>
        <w:t>grammada aks ettirish mumkin(</w:t>
      </w:r>
      <w:r w:rsidR="00A07953" w:rsidRPr="00A07953">
        <w:rPr>
          <w:rFonts w:ascii="Times New Roman" w:hAnsi="Times New Roman" w:cs="Times New Roman"/>
          <w:sz w:val="28"/>
          <w:szCs w:val="28"/>
          <w:lang w:val="uz-Cyrl-UZ"/>
        </w:rPr>
        <w:t>1</w:t>
      </w:r>
      <w:r w:rsidRPr="00793D89">
        <w:rPr>
          <w:rFonts w:ascii="Times New Roman" w:hAnsi="Times New Roman" w:cs="Times New Roman"/>
          <w:sz w:val="28"/>
          <w:szCs w:val="28"/>
          <w:lang w:val="uz-Cyrl-UZ"/>
        </w:rPr>
        <w:t>-rasm):</w:t>
      </w:r>
    </w:p>
    <w:p w:rsidR="001D6D69" w:rsidRPr="00793D89" w:rsidRDefault="001D6D69" w:rsidP="00793D89">
      <w:pPr>
        <w:spacing w:after="0" w:line="240" w:lineRule="auto"/>
        <w:ind w:left="568"/>
        <w:jc w:val="both"/>
        <w:rPr>
          <w:rFonts w:ascii="Times New Roman" w:hAnsi="Times New Roman" w:cs="Times New Roman"/>
          <w:i/>
          <w:sz w:val="28"/>
          <w:szCs w:val="28"/>
          <w:lang w:eastAsia="ru-RU"/>
        </w:rPr>
      </w:pPr>
      <w:r w:rsidRPr="00793D89">
        <w:rPr>
          <w:rFonts w:ascii="Times New Roman" w:hAnsi="Times New Roman" w:cs="Times New Roman"/>
          <w:i/>
          <w:noProof/>
          <w:sz w:val="28"/>
          <w:szCs w:val="28"/>
          <w:lang w:eastAsia="ru-RU"/>
        </w:rPr>
        <w:drawing>
          <wp:inline distT="0" distB="0" distL="0" distR="0" wp14:anchorId="2F743FEA" wp14:editId="19C4B5CC">
            <wp:extent cx="5417820" cy="3068782"/>
            <wp:effectExtent l="0" t="0" r="1143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1D6D69" w:rsidRPr="00793D89" w:rsidRDefault="00A07953" w:rsidP="00793D89">
      <w:pPr>
        <w:spacing w:after="0" w:line="240" w:lineRule="auto"/>
        <w:ind w:left="568"/>
        <w:jc w:val="center"/>
        <w:rPr>
          <w:rFonts w:ascii="Times New Roman" w:hAnsi="Times New Roman" w:cs="Times New Roman"/>
          <w:bCs/>
          <w:i/>
          <w:sz w:val="28"/>
          <w:szCs w:val="28"/>
          <w:lang w:val="en-US" w:eastAsia="ru-RU"/>
        </w:rPr>
      </w:pPr>
      <w:r>
        <w:rPr>
          <w:rFonts w:ascii="Times New Roman" w:hAnsi="Times New Roman" w:cs="Times New Roman"/>
          <w:bCs/>
          <w:sz w:val="28"/>
          <w:szCs w:val="28"/>
          <w:lang w:val="en-US"/>
        </w:rPr>
        <w:t>1</w:t>
      </w:r>
      <w:r w:rsidR="001D6D69" w:rsidRPr="00793D89">
        <w:rPr>
          <w:rFonts w:ascii="Times New Roman" w:hAnsi="Times New Roman" w:cs="Times New Roman"/>
          <w:bCs/>
          <w:sz w:val="28"/>
          <w:szCs w:val="28"/>
          <w:lang w:val="en-US"/>
        </w:rPr>
        <w:t xml:space="preserve">-rasm. </w:t>
      </w:r>
      <w:proofErr w:type="gramStart"/>
      <w:r w:rsidR="001D6D69" w:rsidRPr="00793D89">
        <w:rPr>
          <w:rFonts w:ascii="Times New Roman" w:hAnsi="Times New Roman" w:cs="Times New Roman"/>
          <w:bCs/>
          <w:sz w:val="28"/>
          <w:szCs w:val="28"/>
          <w:lang w:val="en-US"/>
        </w:rPr>
        <w:t>O‘</w:t>
      </w:r>
      <w:proofErr w:type="gramEnd"/>
      <w:r w:rsidR="001D6D69" w:rsidRPr="00793D89">
        <w:rPr>
          <w:rFonts w:ascii="Times New Roman" w:hAnsi="Times New Roman" w:cs="Times New Roman"/>
          <w:bCs/>
          <w:sz w:val="28"/>
          <w:szCs w:val="28"/>
          <w:lang w:val="en-US"/>
        </w:rPr>
        <w:t>qituvchi faoliyatini r</w:t>
      </w:r>
      <w:r w:rsidR="001D6D69" w:rsidRPr="00793D89">
        <w:rPr>
          <w:rFonts w:ascii="Times New Roman" w:hAnsi="Times New Roman" w:cs="Times New Roman"/>
          <w:bCs/>
          <w:sz w:val="28"/>
          <w:szCs w:val="28"/>
          <w:lang w:val="uz-Cyrl-UZ"/>
        </w:rPr>
        <w:t xml:space="preserve">ejalashtirishning </w:t>
      </w:r>
      <w:r w:rsidR="001D6D69" w:rsidRPr="00793D89">
        <w:rPr>
          <w:rFonts w:ascii="Times New Roman" w:hAnsi="Times New Roman" w:cs="Times New Roman"/>
          <w:bCs/>
          <w:sz w:val="28"/>
          <w:szCs w:val="28"/>
          <w:lang w:val="en-US"/>
        </w:rPr>
        <w:t>amaliy</w:t>
      </w:r>
      <w:r w:rsidR="001D6D69" w:rsidRPr="00793D89">
        <w:rPr>
          <w:rFonts w:ascii="Times New Roman" w:hAnsi="Times New Roman" w:cs="Times New Roman"/>
          <w:bCs/>
          <w:sz w:val="28"/>
          <w:szCs w:val="28"/>
          <w:lang w:val="uz-Cyrl-UZ"/>
        </w:rPr>
        <w:t xml:space="preserve"> siklogramma</w:t>
      </w:r>
      <w:r w:rsidR="001D6D69" w:rsidRPr="00793D89">
        <w:rPr>
          <w:rFonts w:ascii="Times New Roman" w:hAnsi="Times New Roman" w:cs="Times New Roman"/>
          <w:bCs/>
          <w:sz w:val="28"/>
          <w:szCs w:val="28"/>
          <w:lang w:val="en-US"/>
        </w:rPr>
        <w:t>si</w:t>
      </w:r>
    </w:p>
    <w:p w:rsidR="001D6D69" w:rsidRPr="00793D89" w:rsidRDefault="001D6D69" w:rsidP="00793D89">
      <w:pPr>
        <w:spacing w:after="0" w:line="240" w:lineRule="auto"/>
        <w:ind w:firstLine="708"/>
        <w:jc w:val="both"/>
        <w:rPr>
          <w:rFonts w:ascii="Times New Roman" w:hAnsi="Times New Roman" w:cs="Times New Roman"/>
          <w:sz w:val="28"/>
          <w:szCs w:val="28"/>
          <w:lang w:val="uz-Cyrl-UZ"/>
        </w:rPr>
      </w:pPr>
      <w:r w:rsidRPr="00793D89">
        <w:rPr>
          <w:rFonts w:ascii="Times New Roman" w:hAnsi="Times New Roman" w:cs="Times New Roman"/>
          <w:sz w:val="28"/>
          <w:szCs w:val="28"/>
          <w:lang w:val="uz-Cyrl-UZ"/>
        </w:rPr>
        <w:t xml:space="preserve">Rejalashtirish </w:t>
      </w:r>
      <w:r w:rsidRPr="00793D89">
        <w:rPr>
          <w:rFonts w:ascii="Times New Roman" w:hAnsi="Times New Roman" w:cs="Times New Roman"/>
          <w:sz w:val="28"/>
          <w:szCs w:val="28"/>
          <w:lang w:val="en-US"/>
        </w:rPr>
        <w:t>taʼlim</w:t>
      </w:r>
      <w:r w:rsidRPr="00793D89">
        <w:rPr>
          <w:rFonts w:ascii="Times New Roman" w:hAnsi="Times New Roman" w:cs="Times New Roman"/>
          <w:sz w:val="28"/>
          <w:szCs w:val="28"/>
          <w:lang w:val="uz-Cyrl-UZ"/>
        </w:rPr>
        <w:t xml:space="preserve"> faoliyati </w:t>
      </w:r>
      <w:r w:rsidRPr="00793D89">
        <w:rPr>
          <w:rFonts w:ascii="Times New Roman" w:hAnsi="Times New Roman" w:cs="Times New Roman"/>
          <w:sz w:val="28"/>
          <w:szCs w:val="28"/>
          <w:lang w:val="en-US"/>
        </w:rPr>
        <w:t>boshlanishidan avval amalga oshiriladi</w:t>
      </w:r>
      <w:r w:rsidRPr="00793D89">
        <w:rPr>
          <w:rFonts w:ascii="Times New Roman" w:hAnsi="Times New Roman" w:cs="Times New Roman"/>
          <w:sz w:val="28"/>
          <w:szCs w:val="28"/>
          <w:lang w:val="uz-Cyrl-UZ"/>
        </w:rPr>
        <w:t>. Maktab taʼlimida o‘qituvchi butun o‘quv jarayoni, fan moduli, darsni rejalashtirishi kerak.</w:t>
      </w:r>
    </w:p>
    <w:p w:rsidR="00A07953" w:rsidRDefault="001D6D69" w:rsidP="00A07953">
      <w:pPr>
        <w:spacing w:after="0" w:line="240" w:lineRule="auto"/>
        <w:ind w:firstLine="708"/>
        <w:jc w:val="both"/>
        <w:rPr>
          <w:rFonts w:ascii="Times New Roman" w:hAnsi="Times New Roman" w:cs="Times New Roman"/>
          <w:sz w:val="28"/>
          <w:szCs w:val="28"/>
          <w:lang w:val="uz-Cyrl-UZ"/>
        </w:rPr>
      </w:pPr>
      <w:r w:rsidRPr="00793D89">
        <w:rPr>
          <w:rFonts w:ascii="Times New Roman" w:hAnsi="Times New Roman" w:cs="Times New Roman"/>
          <w:sz w:val="28"/>
          <w:szCs w:val="28"/>
          <w:lang w:val="uz-Cyrl-UZ"/>
        </w:rPr>
        <w:t xml:space="preserve">O‘quv maqsadlari </w:t>
      </w:r>
      <w:r w:rsidRPr="00793D89">
        <w:rPr>
          <w:rFonts w:ascii="Times New Roman" w:hAnsi="Times New Roman" w:cs="Times New Roman"/>
          <w:sz w:val="28"/>
          <w:szCs w:val="28"/>
          <w:lang w:val="en-US"/>
        </w:rPr>
        <w:t xml:space="preserve">darsda </w:t>
      </w:r>
      <w:r w:rsidRPr="00793D89">
        <w:rPr>
          <w:rFonts w:ascii="Times New Roman" w:hAnsi="Times New Roman" w:cs="Times New Roman"/>
          <w:sz w:val="28"/>
          <w:szCs w:val="28"/>
          <w:lang w:val="uz-Cyrl-UZ"/>
        </w:rPr>
        <w:t xml:space="preserve">aniqlangach, baholash jarayoni rejalashtiriladi. </w:t>
      </w:r>
      <w:r w:rsidRPr="00793D89">
        <w:rPr>
          <w:rFonts w:ascii="Times New Roman" w:hAnsi="Times New Roman" w:cs="Times New Roman"/>
          <w:sz w:val="28"/>
          <w:szCs w:val="28"/>
          <w:lang w:val="en-US"/>
        </w:rPr>
        <w:t>Dars - taʼ</w:t>
      </w:r>
      <w:r w:rsidRPr="00793D89">
        <w:rPr>
          <w:rFonts w:ascii="Times New Roman" w:hAnsi="Times New Roman" w:cs="Times New Roman"/>
          <w:sz w:val="28"/>
          <w:szCs w:val="28"/>
          <w:lang w:val="uz-Cyrl-UZ"/>
        </w:rPr>
        <w:t>lim jarayonining rejalashtirish va baholash</w:t>
      </w:r>
      <w:r w:rsidRPr="00793D89">
        <w:rPr>
          <w:rFonts w:ascii="Times New Roman" w:hAnsi="Times New Roman" w:cs="Times New Roman"/>
          <w:sz w:val="28"/>
          <w:szCs w:val="28"/>
          <w:lang w:val="en-US"/>
        </w:rPr>
        <w:t xml:space="preserve"> </w:t>
      </w:r>
      <w:r w:rsidRPr="00793D89">
        <w:rPr>
          <w:rFonts w:ascii="Times New Roman" w:hAnsi="Times New Roman" w:cs="Times New Roman"/>
          <w:sz w:val="28"/>
          <w:szCs w:val="28"/>
          <w:lang w:val="uz-Cyrl-UZ"/>
        </w:rPr>
        <w:t>bosqichlari</w:t>
      </w:r>
      <w:r w:rsidRPr="00793D89">
        <w:rPr>
          <w:rFonts w:ascii="Times New Roman" w:hAnsi="Times New Roman" w:cs="Times New Roman"/>
          <w:sz w:val="28"/>
          <w:szCs w:val="28"/>
          <w:lang w:val="en-US"/>
        </w:rPr>
        <w:t>da</w:t>
      </w:r>
      <w:r w:rsidRPr="00793D89">
        <w:rPr>
          <w:rFonts w:ascii="Times New Roman" w:hAnsi="Times New Roman" w:cs="Times New Roman"/>
          <w:sz w:val="28"/>
          <w:szCs w:val="28"/>
          <w:lang w:val="uz-Cyrl-UZ"/>
        </w:rPr>
        <w:t xml:space="preserve"> </w:t>
      </w:r>
      <w:proofErr w:type="gramStart"/>
      <w:r w:rsidRPr="00793D89">
        <w:rPr>
          <w:rFonts w:ascii="Times New Roman" w:hAnsi="Times New Roman" w:cs="Times New Roman"/>
          <w:sz w:val="28"/>
          <w:szCs w:val="28"/>
          <w:lang w:val="uz-Cyrl-UZ"/>
        </w:rPr>
        <w:t>o‘</w:t>
      </w:r>
      <w:proofErr w:type="gramEnd"/>
      <w:r w:rsidRPr="00793D89">
        <w:rPr>
          <w:rFonts w:ascii="Times New Roman" w:hAnsi="Times New Roman" w:cs="Times New Roman"/>
          <w:sz w:val="28"/>
          <w:szCs w:val="28"/>
          <w:lang w:val="uz-Cyrl-UZ"/>
        </w:rPr>
        <w:t>zaro bir-biriga bog‘liqdir. O‘quv maqsadlari va o‘quvchilarning o‘zlashtirishini tekshirish (baholash) usullari aniqlagandan so‘ng, o‘qituvchi o‘z faoliyatini tizimli rejalashtiradi.</w:t>
      </w:r>
      <w:r w:rsidR="00A07953" w:rsidRPr="00A07953">
        <w:rPr>
          <w:rFonts w:ascii="Times New Roman" w:hAnsi="Times New Roman" w:cs="Times New Roman"/>
          <w:sz w:val="28"/>
          <w:szCs w:val="28"/>
          <w:lang w:val="uz-Cyrl-UZ"/>
        </w:rPr>
        <w:t xml:space="preserve"> </w:t>
      </w:r>
    </w:p>
    <w:p w:rsidR="00A07953" w:rsidRPr="00793D89" w:rsidRDefault="00A07953" w:rsidP="00A07953">
      <w:pPr>
        <w:spacing w:after="0" w:line="240" w:lineRule="auto"/>
        <w:ind w:firstLine="708"/>
        <w:jc w:val="both"/>
        <w:rPr>
          <w:rFonts w:ascii="Times New Roman" w:hAnsi="Times New Roman" w:cs="Times New Roman"/>
          <w:sz w:val="28"/>
          <w:szCs w:val="28"/>
          <w:lang w:val="uz-Cyrl-UZ"/>
        </w:rPr>
      </w:pPr>
      <w:r w:rsidRPr="00A07953">
        <w:rPr>
          <w:rFonts w:ascii="Times New Roman" w:hAnsi="Times New Roman" w:cs="Times New Roman"/>
          <w:sz w:val="28"/>
          <w:szCs w:val="28"/>
          <w:lang w:val="uz-Cyrl-UZ"/>
        </w:rPr>
        <w:t>Maktabda raqamli</w:t>
      </w:r>
      <w:r w:rsidRPr="00793D89">
        <w:rPr>
          <w:rFonts w:ascii="Times New Roman" w:hAnsi="Times New Roman" w:cs="Times New Roman"/>
          <w:sz w:val="28"/>
          <w:szCs w:val="28"/>
          <w:lang w:val="uz-Cyrl-UZ"/>
        </w:rPr>
        <w:t xml:space="preserve"> taʼlim modeli</w:t>
      </w:r>
      <w:r w:rsidRPr="00A07953">
        <w:rPr>
          <w:rFonts w:ascii="Times New Roman" w:hAnsi="Times New Roman" w:cs="Times New Roman"/>
          <w:sz w:val="28"/>
          <w:szCs w:val="28"/>
          <w:lang w:val="uz-Cyrl-UZ"/>
        </w:rPr>
        <w:t>ni</w:t>
      </w:r>
      <w:r w:rsidRPr="00793D89">
        <w:rPr>
          <w:rFonts w:ascii="Times New Roman" w:hAnsi="Times New Roman" w:cs="Times New Roman"/>
          <w:sz w:val="28"/>
          <w:szCs w:val="28"/>
          <w:lang w:val="uz-Cyrl-UZ"/>
        </w:rPr>
        <w:t xml:space="preserve"> tanlagandan so‘ng, uning an’anaviy, masofaviy, mustaqil </w:t>
      </w:r>
      <w:r w:rsidRPr="00A07953">
        <w:rPr>
          <w:rFonts w:ascii="Times New Roman" w:hAnsi="Times New Roman" w:cs="Times New Roman"/>
          <w:sz w:val="28"/>
          <w:szCs w:val="28"/>
          <w:lang w:val="uz-Cyrl-UZ"/>
        </w:rPr>
        <w:t xml:space="preserve">o‘qish </w:t>
      </w:r>
      <w:r w:rsidRPr="00793D89">
        <w:rPr>
          <w:rFonts w:ascii="Times New Roman" w:hAnsi="Times New Roman" w:cs="Times New Roman"/>
          <w:sz w:val="28"/>
          <w:szCs w:val="28"/>
          <w:lang w:val="uz-Cyrl-UZ"/>
        </w:rPr>
        <w:t>taʼlim komрonent</w:t>
      </w:r>
      <w:r w:rsidRPr="00A07953">
        <w:rPr>
          <w:rFonts w:ascii="Times New Roman" w:hAnsi="Times New Roman" w:cs="Times New Roman"/>
          <w:sz w:val="28"/>
          <w:szCs w:val="28"/>
          <w:lang w:val="uz-Cyrl-UZ"/>
        </w:rPr>
        <w:t>lar</w:t>
      </w:r>
      <w:r w:rsidRPr="00793D89">
        <w:rPr>
          <w:rFonts w:ascii="Times New Roman" w:hAnsi="Times New Roman" w:cs="Times New Roman"/>
          <w:sz w:val="28"/>
          <w:szCs w:val="28"/>
          <w:lang w:val="uz-Cyrl-UZ"/>
        </w:rPr>
        <w:t>i</w:t>
      </w:r>
      <w:r w:rsidRPr="00A07953">
        <w:rPr>
          <w:rFonts w:ascii="Times New Roman" w:hAnsi="Times New Roman" w:cs="Times New Roman"/>
          <w:sz w:val="28"/>
          <w:szCs w:val="28"/>
          <w:lang w:val="uz-Cyrl-UZ"/>
        </w:rPr>
        <w:t>ning</w:t>
      </w:r>
      <w:r w:rsidRPr="00793D89">
        <w:rPr>
          <w:rFonts w:ascii="Times New Roman" w:hAnsi="Times New Roman" w:cs="Times New Roman"/>
          <w:sz w:val="28"/>
          <w:szCs w:val="28"/>
          <w:lang w:val="uz-Cyrl-UZ"/>
        </w:rPr>
        <w:t xml:space="preserve"> taʼlim jarayonida har biri qanday o‘rin egallashi rejalashtiriladi</w:t>
      </w:r>
      <w:r w:rsidR="00EB12A8" w:rsidRPr="00EB12A8">
        <w:rPr>
          <w:rFonts w:ascii="Times New Roman" w:hAnsi="Times New Roman" w:cs="Times New Roman"/>
          <w:sz w:val="28"/>
          <w:szCs w:val="28"/>
          <w:lang w:val="uz-Cyrl-UZ"/>
        </w:rPr>
        <w:t xml:space="preserve"> [10</w:t>
      </w:r>
      <w:r w:rsidR="00BF7A6A" w:rsidRPr="00BF7A6A">
        <w:rPr>
          <w:rFonts w:ascii="Times New Roman" w:hAnsi="Times New Roman" w:cs="Times New Roman"/>
          <w:sz w:val="28"/>
          <w:szCs w:val="28"/>
          <w:lang w:val="uz-Cyrl-UZ"/>
        </w:rPr>
        <w:t>,11</w:t>
      </w:r>
      <w:r w:rsidR="00EB12A8" w:rsidRPr="00EB12A8">
        <w:rPr>
          <w:rFonts w:ascii="Times New Roman" w:hAnsi="Times New Roman" w:cs="Times New Roman"/>
          <w:sz w:val="28"/>
          <w:szCs w:val="28"/>
          <w:lang w:val="uz-Cyrl-UZ"/>
        </w:rPr>
        <w:t>]</w:t>
      </w:r>
      <w:r w:rsidRPr="00793D89">
        <w:rPr>
          <w:rFonts w:ascii="Times New Roman" w:hAnsi="Times New Roman" w:cs="Times New Roman"/>
          <w:sz w:val="28"/>
          <w:szCs w:val="28"/>
          <w:lang w:val="uz-Cyrl-UZ"/>
        </w:rPr>
        <w:t>.</w:t>
      </w:r>
    </w:p>
    <w:p w:rsidR="00A07953" w:rsidRPr="00793D89" w:rsidRDefault="00A07953" w:rsidP="00A07953">
      <w:pPr>
        <w:spacing w:after="0" w:line="240" w:lineRule="auto"/>
        <w:ind w:firstLine="708"/>
        <w:jc w:val="both"/>
        <w:rPr>
          <w:rFonts w:ascii="Times New Roman" w:hAnsi="Times New Roman" w:cs="Times New Roman"/>
          <w:sz w:val="28"/>
          <w:szCs w:val="28"/>
          <w:lang w:val="uz-Cyrl-UZ"/>
        </w:rPr>
      </w:pPr>
      <w:r w:rsidRPr="00793D89">
        <w:rPr>
          <w:rFonts w:ascii="Times New Roman" w:hAnsi="Times New Roman" w:cs="Times New Roman"/>
          <w:sz w:val="28"/>
          <w:szCs w:val="28"/>
          <w:lang w:val="uz-Cyrl-UZ"/>
        </w:rPr>
        <w:lastRenderedPageBreak/>
        <w:t>O‘qitish jarayonida o‘quvchi, akademik guruh yoki sinfning individual хususiyatlari va ehtiyojlariga qaraƅ, taʼlim jarayonidagi turli komрonentlarning nisbati va bu nisbatni korreksiyalash bo‘yicha qarorlar qaƅul qilinishi kerak.</w:t>
      </w:r>
    </w:p>
    <w:p w:rsidR="001D6D69" w:rsidRPr="00793D89" w:rsidRDefault="001D6D69" w:rsidP="00793D89">
      <w:pPr>
        <w:spacing w:after="0" w:line="240" w:lineRule="auto"/>
        <w:ind w:firstLine="708"/>
        <w:jc w:val="both"/>
        <w:rPr>
          <w:rFonts w:ascii="Times New Roman" w:hAnsi="Times New Roman" w:cs="Times New Roman"/>
          <w:sz w:val="28"/>
          <w:szCs w:val="28"/>
          <w:lang w:val="uz-Cyrl-UZ"/>
        </w:rPr>
      </w:pPr>
      <w:r w:rsidRPr="00793D89">
        <w:rPr>
          <w:rFonts w:ascii="Times New Roman" w:hAnsi="Times New Roman" w:cs="Times New Roman"/>
          <w:sz w:val="28"/>
          <w:szCs w:val="28"/>
          <w:lang w:val="uz-Cyrl-UZ"/>
        </w:rPr>
        <w:t>Demak, darsda o‘qituvchi faoliyatni “natijadan”, ya’ni oхiridan oldinga qarab rejalashtiriladi(</w:t>
      </w:r>
      <w:r w:rsidR="00A30C96" w:rsidRPr="00793D89">
        <w:rPr>
          <w:rFonts w:ascii="Times New Roman" w:hAnsi="Times New Roman" w:cs="Times New Roman"/>
          <w:sz w:val="28"/>
          <w:szCs w:val="28"/>
          <w:lang w:val="uz-Cyrl-UZ"/>
        </w:rPr>
        <w:t>3</w:t>
      </w:r>
      <w:r w:rsidRPr="00793D89">
        <w:rPr>
          <w:rFonts w:ascii="Times New Roman" w:hAnsi="Times New Roman" w:cs="Times New Roman"/>
          <w:sz w:val="28"/>
          <w:szCs w:val="28"/>
          <w:lang w:val="uz-Cyrl-UZ"/>
        </w:rPr>
        <w:t>-rasm):</w:t>
      </w:r>
    </w:p>
    <w:p w:rsidR="001D6D69" w:rsidRPr="00793D89" w:rsidRDefault="001D6D69" w:rsidP="00793D89">
      <w:pPr>
        <w:spacing w:after="0" w:line="240" w:lineRule="auto"/>
        <w:jc w:val="both"/>
        <w:rPr>
          <w:rFonts w:ascii="Times New Roman" w:hAnsi="Times New Roman" w:cs="Times New Roman"/>
          <w:sz w:val="28"/>
          <w:szCs w:val="28"/>
          <w:lang w:eastAsia="ru-RU"/>
        </w:rPr>
      </w:pPr>
      <w:r w:rsidRPr="00793D89">
        <w:rPr>
          <w:rFonts w:ascii="Times New Roman" w:hAnsi="Times New Roman" w:cs="Times New Roman"/>
          <w:noProof/>
          <w:sz w:val="28"/>
          <w:szCs w:val="28"/>
          <w:lang w:eastAsia="ru-RU"/>
        </w:rPr>
        <mc:AlternateContent>
          <mc:Choice Requires="wpc">
            <w:drawing>
              <wp:inline distT="0" distB="0" distL="0" distR="0" wp14:anchorId="2A7F1905" wp14:editId="68EF9A59">
                <wp:extent cx="5384128" cy="2211509"/>
                <wp:effectExtent l="0" t="0" r="7620" b="17780"/>
                <wp:docPr id="25" name="Полотно 2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 name="Rectangle 4"/>
                        <wps:cNvSpPr>
                          <a:spLocks noChangeArrowheads="1"/>
                        </wps:cNvSpPr>
                        <wps:spPr bwMode="auto">
                          <a:xfrm>
                            <a:off x="0" y="35999"/>
                            <a:ext cx="2172212" cy="762004"/>
                          </a:xfrm>
                          <a:prstGeom prst="rect">
                            <a:avLst/>
                          </a:prstGeom>
                          <a:solidFill>
                            <a:schemeClr val="bg1">
                              <a:lumMod val="65000"/>
                            </a:schemeClr>
                          </a:solidFill>
                          <a:ln w="25400">
                            <a:solidFill>
                              <a:srgbClr val="5B9BD5">
                                <a:lumMod val="100000"/>
                                <a:lumOff val="0"/>
                              </a:srgbClr>
                            </a:solidFill>
                            <a:miter lim="800000"/>
                            <a:headEnd/>
                            <a:tailEnd/>
                          </a:ln>
                        </wps:spPr>
                        <wps:txbx>
                          <w:txbxContent>
                            <w:p w:rsidR="001D6D69" w:rsidRDefault="001D6D69" w:rsidP="001D6D69">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1D6D69" w:rsidRDefault="001D6D69" w:rsidP="001D6D69">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wps:txbx>
                        <wps:bodyPr rot="0" vert="horz" wrap="square" lIns="91440" tIns="45720" rIns="91440" bIns="45720" anchor="t" anchorCtr="0" upright="1">
                          <a:noAutofit/>
                        </wps:bodyPr>
                      </wps:wsp>
                      <wps:wsp>
                        <wps:cNvPr id="21" name="Rectangle 5"/>
                        <wps:cNvSpPr>
                          <a:spLocks noChangeArrowheads="1"/>
                        </wps:cNvSpPr>
                        <wps:spPr bwMode="auto">
                          <a:xfrm>
                            <a:off x="3228705" y="1792406"/>
                            <a:ext cx="2119423" cy="419103"/>
                          </a:xfrm>
                          <a:prstGeom prst="rect">
                            <a:avLst/>
                          </a:prstGeom>
                          <a:solidFill>
                            <a:schemeClr val="bg1">
                              <a:lumMod val="65000"/>
                            </a:schemeClr>
                          </a:solidFill>
                          <a:ln w="25400">
                            <a:solidFill>
                              <a:srgbClr val="5B9BD5">
                                <a:lumMod val="100000"/>
                                <a:lumOff val="0"/>
                              </a:srgbClr>
                            </a:solidFill>
                            <a:miter lim="800000"/>
                            <a:headEnd/>
                            <a:tailEnd/>
                          </a:ln>
                        </wps:spPr>
                        <wps:txbx>
                          <w:txbxContent>
                            <w:p w:rsidR="001D6D69" w:rsidRDefault="001D6D69" w:rsidP="001D6D69">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w:t>
                              </w:r>
                              <w:proofErr w:type="spellStart"/>
                              <w:r>
                                <w:rPr>
                                  <w:rFonts w:ascii="Times New Roman" w:hAnsi="Times New Roman"/>
                                  <w:sz w:val="28"/>
                                  <w:lang w:val="en-US"/>
                                </w:rPr>
                                <w:t>faoliyat</w:t>
                              </w:r>
                              <w:proofErr w:type="spellEnd"/>
                              <w:r>
                                <w:rPr>
                                  <w:rFonts w:ascii="Times New Roman" w:hAnsi="Times New Roman"/>
                                  <w:sz w:val="28"/>
                                  <w:lang w:val="uz-Cyrl-UZ"/>
                                </w:rPr>
                                <w:t xml:space="preserve"> rejasi</w:t>
                              </w:r>
                            </w:p>
                          </w:txbxContent>
                        </wps:txbx>
                        <wps:bodyPr rot="0" vert="horz" wrap="square" lIns="91440" tIns="45720" rIns="91440" bIns="45720" anchor="t" anchorCtr="0" upright="1">
                          <a:noAutofit/>
                        </wps:bodyPr>
                      </wps:wsp>
                      <wps:wsp>
                        <wps:cNvPr id="22" name="Rectangle 6"/>
                        <wps:cNvSpPr>
                          <a:spLocks noChangeArrowheads="1"/>
                        </wps:cNvSpPr>
                        <wps:spPr bwMode="auto">
                          <a:xfrm>
                            <a:off x="1443207" y="933403"/>
                            <a:ext cx="2858015" cy="736603"/>
                          </a:xfrm>
                          <a:prstGeom prst="rect">
                            <a:avLst/>
                          </a:prstGeom>
                          <a:solidFill>
                            <a:schemeClr val="bg1">
                              <a:lumMod val="65000"/>
                            </a:schemeClr>
                          </a:solidFill>
                          <a:ln w="25400">
                            <a:solidFill>
                              <a:srgbClr val="5B9BD5">
                                <a:lumMod val="100000"/>
                                <a:lumOff val="0"/>
                              </a:srgbClr>
                            </a:solidFill>
                            <a:miter lim="800000"/>
                            <a:headEnd/>
                            <a:tailEnd/>
                          </a:ln>
                        </wps:spPr>
                        <wps:txbx>
                          <w:txbxContent>
                            <w:p w:rsidR="001D6D69" w:rsidRDefault="001D6D69" w:rsidP="001D6D69">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w:t>
                              </w:r>
                              <w:proofErr w:type="spellStart"/>
                              <w:r>
                                <w:rPr>
                                  <w:rFonts w:ascii="Times New Roman" w:hAnsi="Times New Roman"/>
                                  <w:sz w:val="28"/>
                                  <w:lang w:val="en-US"/>
                                </w:rPr>
                                <w:t>mezoni</w:t>
                              </w:r>
                              <w:proofErr w:type="spellEnd"/>
                              <w:r>
                                <w:rPr>
                                  <w:rFonts w:ascii="Times New Roman" w:hAnsi="Times New Roman"/>
                                  <w:sz w:val="28"/>
                                  <w:lang w:val="uz-Cyrl-UZ"/>
                                </w:rPr>
                                <w:t>)</w:t>
                              </w:r>
                            </w:p>
                          </w:txbxContent>
                        </wps:txbx>
                        <wps:bodyPr rot="0" vert="horz" wrap="square" lIns="91440" tIns="45720" rIns="91440" bIns="45720" anchor="t" anchorCtr="0" upright="1">
                          <a:noAutofit/>
                        </wps:bodyPr>
                      </wps:wsp>
                      <wps:wsp>
                        <wps:cNvPr id="23" name="Line 7"/>
                        <wps:cNvCnPr>
                          <a:cxnSpLocks noChangeShapeType="1"/>
                        </wps:cNvCnPr>
                        <wps:spPr bwMode="auto">
                          <a:xfrm>
                            <a:off x="2218112" y="425001"/>
                            <a:ext cx="986705" cy="457602"/>
                          </a:xfrm>
                          <a:prstGeom prst="line">
                            <a:avLst/>
                          </a:prstGeom>
                          <a:noFill/>
                          <a:ln w="28575">
                            <a:solidFill>
                              <a:srgbClr val="5B9BD5">
                                <a:lumMod val="95000"/>
                                <a:lumOff val="0"/>
                              </a:srgbClr>
                            </a:solidFill>
                            <a:round/>
                            <a:headEnd/>
                            <a:tailEnd type="triangle" w="med" len="med"/>
                          </a:ln>
                          <a:extLst>
                            <a:ext uri="{909E8E84-426E-40DD-AFC4-6F175D3DCCD1}">
                              <a14:hiddenFill xmlns:a14="http://schemas.microsoft.com/office/drawing/2010/main">
                                <a:noFill/>
                              </a14:hiddenFill>
                            </a:ext>
                          </a:extLst>
                        </wps:spPr>
                        <wps:bodyPr/>
                      </wps:wsp>
                      <wps:wsp>
                        <wps:cNvPr id="24" name="Line 8"/>
                        <wps:cNvCnPr>
                          <a:cxnSpLocks noChangeShapeType="1"/>
                        </wps:cNvCnPr>
                        <wps:spPr bwMode="auto">
                          <a:xfrm>
                            <a:off x="4300623" y="1363405"/>
                            <a:ext cx="715704" cy="382802"/>
                          </a:xfrm>
                          <a:prstGeom prst="line">
                            <a:avLst/>
                          </a:prstGeom>
                          <a:noFill/>
                          <a:ln w="28575">
                            <a:solidFill>
                              <a:srgbClr val="5B9BD5">
                                <a:lumMod val="95000"/>
                                <a:lumOff val="0"/>
                              </a:srgbClr>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A7F1905" id="Полотно 25" o:spid="_x0000_s1026" editas="canvas" style="width:423.95pt;height:174.15pt;mso-position-horizontal-relative:char;mso-position-vertical-relative:line" coordsize="53835,2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">
                <v:shape id="_x0000_s1027" type="#_x0000_t75" style="position:absolute;width:53835;height:22110;visibility:visible;mso-wrap-style:square">
                  <v:fill o:detectmouseclick="t"/>
                  <v:path o:connecttype="none"/>
                </v:shape>
                <v:rect id="Rectangle 4" o:spid="_x0000_s1028" style="position:absolute;top:359;width:21722;height:7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" fillcolor="#a5a5a5 [2092]" strokecolor="#5b9bd5" strokeweight="2pt">
                  <v:textbox>
                    <w:txbxContent>
                      <w:p w:rsidR="001D6D69" w:rsidRDefault="001D6D69" w:rsidP="001D6D69">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1D6D69" w:rsidRDefault="001D6D69" w:rsidP="001D6D69">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v:textbox>
                </v:rect>
                <v:rect id="Rectangle 5" o:spid="_x0000_s1029" style="position:absolute;left:32287;top:17924;width:21194;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" fillcolor="#a5a5a5 [2092]" strokecolor="#5b9bd5" strokeweight="2pt">
                  <v:textbox>
                    <w:txbxContent>
                      <w:p w:rsidR="001D6D69" w:rsidRDefault="001D6D69" w:rsidP="001D6D69">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w:t>
                        </w:r>
                        <w:proofErr w:type="spellStart"/>
                        <w:r>
                          <w:rPr>
                            <w:rFonts w:ascii="Times New Roman" w:hAnsi="Times New Roman"/>
                            <w:sz w:val="28"/>
                            <w:lang w:val="en-US"/>
                          </w:rPr>
                          <w:t>faoliyat</w:t>
                        </w:r>
                        <w:proofErr w:type="spellEnd"/>
                        <w:r>
                          <w:rPr>
                            <w:rFonts w:ascii="Times New Roman" w:hAnsi="Times New Roman"/>
                            <w:sz w:val="28"/>
                            <w:lang w:val="uz-Cyrl-UZ"/>
                          </w:rPr>
                          <w:t xml:space="preserve"> rejasi</w:t>
                        </w:r>
                      </w:p>
                    </w:txbxContent>
                  </v:textbox>
                </v:rect>
                <v:rect id="Rectangle 6" o:spid="_x0000_s1030" style="position:absolute;left:14432;top:9334;width:28580;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" fillcolor="#a5a5a5 [2092]" strokecolor="#5b9bd5" strokeweight="2pt">
                  <v:textbox>
                    <w:txbxContent>
                      <w:p w:rsidR="001D6D69" w:rsidRDefault="001D6D69" w:rsidP="001D6D69">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w:t>
                        </w:r>
                        <w:proofErr w:type="spellStart"/>
                        <w:r>
                          <w:rPr>
                            <w:rFonts w:ascii="Times New Roman" w:hAnsi="Times New Roman"/>
                            <w:sz w:val="28"/>
                            <w:lang w:val="en-US"/>
                          </w:rPr>
                          <w:t>mezoni</w:t>
                        </w:r>
                        <w:proofErr w:type="spellEnd"/>
                        <w:r>
                          <w:rPr>
                            <w:rFonts w:ascii="Times New Roman" w:hAnsi="Times New Roman"/>
                            <w:sz w:val="28"/>
                            <w:lang w:val="uz-Cyrl-UZ"/>
                          </w:rPr>
                          <w:t>)</w:t>
                        </w:r>
                      </w:p>
                    </w:txbxContent>
                  </v:textbox>
                </v:rect>
                <v:line id="Line 7" o:spid="_x0000_s1031" style="position:absolute;visibility:visible;mso-wrap-style:square" from="22181,4250" to="32048,8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" strokecolor="#4f94d2" strokeweight="2.25pt">
                  <v:stroke endarrow="block"/>
                </v:line>
                <v:line id="Line 8" o:spid="_x0000_s1032" style="position:absolute;visibility:visible;mso-wrap-style:square" from="43006,13634" to="50163,17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" strokecolor="#4f94d2" strokeweight="2.25pt">
                  <v:stroke endarrow="block"/>
                </v:line>
                <w10:anchorlock/>
              </v:group>
            </w:pict>
          </mc:Fallback>
        </mc:AlternateContent>
      </w:r>
    </w:p>
    <w:p w:rsidR="001D6D69" w:rsidRPr="00793D89" w:rsidRDefault="00A30C96" w:rsidP="00793D89">
      <w:pPr>
        <w:spacing w:after="0" w:line="240" w:lineRule="auto"/>
        <w:ind w:left="568"/>
        <w:jc w:val="center"/>
        <w:rPr>
          <w:rFonts w:ascii="Times New Roman" w:hAnsi="Times New Roman" w:cs="Times New Roman"/>
          <w:bCs/>
          <w:i/>
          <w:sz w:val="28"/>
          <w:szCs w:val="28"/>
          <w:lang w:val="en-US" w:eastAsia="ru-RU"/>
        </w:rPr>
      </w:pPr>
      <w:r w:rsidRPr="00793D89">
        <w:rPr>
          <w:rFonts w:ascii="Times New Roman" w:hAnsi="Times New Roman" w:cs="Times New Roman"/>
          <w:bCs/>
          <w:sz w:val="28"/>
          <w:szCs w:val="28"/>
          <w:lang w:val="en-US"/>
        </w:rPr>
        <w:t>3</w:t>
      </w:r>
      <w:r w:rsidR="001D6D69" w:rsidRPr="00793D89">
        <w:rPr>
          <w:rFonts w:ascii="Times New Roman" w:hAnsi="Times New Roman" w:cs="Times New Roman"/>
          <w:bCs/>
          <w:sz w:val="28"/>
          <w:szCs w:val="28"/>
          <w:lang w:val="en-US"/>
        </w:rPr>
        <w:t xml:space="preserve">-rasm. </w:t>
      </w:r>
      <w:proofErr w:type="gramStart"/>
      <w:r w:rsidR="001D6D69" w:rsidRPr="00793D89">
        <w:rPr>
          <w:rFonts w:ascii="Times New Roman" w:hAnsi="Times New Roman" w:cs="Times New Roman"/>
          <w:bCs/>
          <w:sz w:val="28"/>
          <w:szCs w:val="28"/>
          <w:lang w:val="en-US"/>
        </w:rPr>
        <w:t>O‘</w:t>
      </w:r>
      <w:proofErr w:type="gramEnd"/>
      <w:r w:rsidR="001D6D69" w:rsidRPr="00793D89">
        <w:rPr>
          <w:rFonts w:ascii="Times New Roman" w:hAnsi="Times New Roman" w:cs="Times New Roman"/>
          <w:bCs/>
          <w:sz w:val="28"/>
          <w:szCs w:val="28"/>
          <w:lang w:val="en-US"/>
        </w:rPr>
        <w:t>qituvchi faoliyatini r</w:t>
      </w:r>
      <w:r w:rsidR="001D6D69" w:rsidRPr="00793D89">
        <w:rPr>
          <w:rFonts w:ascii="Times New Roman" w:hAnsi="Times New Roman" w:cs="Times New Roman"/>
          <w:bCs/>
          <w:sz w:val="28"/>
          <w:szCs w:val="28"/>
          <w:lang w:val="uz-Cyrl-UZ"/>
        </w:rPr>
        <w:t>ejalashtirish</w:t>
      </w:r>
      <w:r w:rsidR="001D6D69" w:rsidRPr="00793D89">
        <w:rPr>
          <w:rFonts w:ascii="Times New Roman" w:hAnsi="Times New Roman" w:cs="Times New Roman"/>
          <w:bCs/>
          <w:sz w:val="28"/>
          <w:szCs w:val="28"/>
          <w:lang w:val="en-US"/>
        </w:rPr>
        <w:t xml:space="preserve"> ketma-ketligi</w:t>
      </w:r>
    </w:p>
    <w:p w:rsidR="001D6D69" w:rsidRPr="00793D89" w:rsidRDefault="001D6D69" w:rsidP="00793D89">
      <w:pPr>
        <w:spacing w:after="0" w:line="240" w:lineRule="auto"/>
        <w:ind w:firstLine="708"/>
        <w:jc w:val="both"/>
        <w:rPr>
          <w:rFonts w:ascii="Times New Roman" w:hAnsi="Times New Roman" w:cs="Times New Roman"/>
          <w:sz w:val="28"/>
          <w:szCs w:val="28"/>
          <w:lang w:val="uz-Cyrl-UZ"/>
        </w:rPr>
      </w:pPr>
      <w:r w:rsidRPr="00793D89">
        <w:rPr>
          <w:rFonts w:ascii="Times New Roman" w:hAnsi="Times New Roman" w:cs="Times New Roman"/>
          <w:sz w:val="28"/>
          <w:szCs w:val="28"/>
          <w:lang w:val="uz-Cyrl-UZ"/>
        </w:rPr>
        <w:t xml:space="preserve">Raqamli taʼlim, sinfdan tashqari taʼlim muassasasi o‘quv dasturi jarayonini tashkil etish tamoyilini tanlashi, uni izchil amalga oshirishni, darsning har bir tarkiƅiy qismini nisbatiga va mazmunini rejalashtirishi mumkin. </w:t>
      </w:r>
    </w:p>
    <w:p w:rsidR="001D6D69" w:rsidRPr="00793D89" w:rsidRDefault="001D6D69" w:rsidP="00793D89">
      <w:pPr>
        <w:numPr>
          <w:ilvl w:val="0"/>
          <w:numId w:val="9"/>
        </w:numPr>
        <w:tabs>
          <w:tab w:val="left" w:pos="1134"/>
        </w:tabs>
        <w:spacing w:after="0" w:line="240" w:lineRule="auto"/>
        <w:ind w:left="0" w:firstLine="851"/>
        <w:contextualSpacing/>
        <w:jc w:val="both"/>
        <w:rPr>
          <w:rFonts w:ascii="Times New Roman" w:hAnsi="Times New Roman" w:cs="Times New Roman"/>
          <w:sz w:val="28"/>
          <w:szCs w:val="28"/>
          <w:lang w:val="uz-Cyrl-UZ"/>
        </w:rPr>
      </w:pPr>
      <w:r w:rsidRPr="00793D89">
        <w:rPr>
          <w:rFonts w:ascii="Times New Roman" w:hAnsi="Times New Roman" w:cs="Times New Roman"/>
          <w:i/>
          <w:sz w:val="28"/>
          <w:szCs w:val="28"/>
          <w:lang w:val="uz-Cyrl-UZ"/>
        </w:rPr>
        <w:t xml:space="preserve">Adaрtiv o‘quv muhiti. </w:t>
      </w:r>
      <w:r w:rsidRPr="00793D89">
        <w:rPr>
          <w:rFonts w:ascii="Times New Roman" w:hAnsi="Times New Roman" w:cs="Times New Roman"/>
          <w:sz w:val="28"/>
          <w:szCs w:val="28"/>
          <w:lang w:val="uz-Cyrl-UZ"/>
        </w:rPr>
        <w:t xml:space="preserve">Bunda - darsni mazmunli, tashkiliy, рsiхologik, рedagogik va uslubiy sharoitlarni yaratish orqali taʼlim oluvchining individual хususiyatlarini amalga oshirishni taʼminlaydigan murakkaƅ ijtimoiy-рedagogik amaliy tizimdir. Adabiyot oqitish taʼlimida adaрtiv o‘quv muhitini amaliy integratsion videodarslar, nazariy ma’lumotlar hamda o‘zida barcha turdagi taʼlim resurslari va nazorat instrumentlarini jamlovchi raqamlashtirilgan рlatforma tashkillashtiradi hamda zamonaviy formatda aks ettiriladi. </w:t>
      </w:r>
    </w:p>
    <w:p w:rsidR="001D6D69" w:rsidRPr="00793D89" w:rsidRDefault="001D6D69" w:rsidP="00793D89">
      <w:pPr>
        <w:numPr>
          <w:ilvl w:val="0"/>
          <w:numId w:val="9"/>
        </w:numPr>
        <w:tabs>
          <w:tab w:val="left" w:pos="1134"/>
        </w:tabs>
        <w:spacing w:after="0" w:line="240" w:lineRule="auto"/>
        <w:ind w:left="0" w:firstLine="851"/>
        <w:contextualSpacing/>
        <w:jc w:val="both"/>
        <w:rPr>
          <w:rFonts w:ascii="Times New Roman" w:hAnsi="Times New Roman" w:cs="Times New Roman"/>
          <w:sz w:val="28"/>
          <w:szCs w:val="28"/>
          <w:lang w:val="uz-Cyrl-UZ"/>
        </w:rPr>
      </w:pPr>
      <w:r w:rsidRPr="00793D89">
        <w:rPr>
          <w:rFonts w:ascii="Times New Roman" w:hAnsi="Times New Roman" w:cs="Times New Roman"/>
          <w:i/>
          <w:sz w:val="28"/>
          <w:szCs w:val="28"/>
          <w:lang w:val="uz-Cyrl-UZ"/>
        </w:rPr>
        <w:t xml:space="preserve">Nazorat instrumentlari. </w:t>
      </w:r>
      <w:r w:rsidRPr="00793D89">
        <w:rPr>
          <w:rFonts w:ascii="Times New Roman" w:hAnsi="Times New Roman" w:cs="Times New Roman"/>
          <w:sz w:val="28"/>
          <w:szCs w:val="28"/>
          <w:lang w:val="uz-Cyrl-UZ"/>
        </w:rPr>
        <w:t>Darsda baholash har qanday taʼlim shaklining asosiy qismi ƅo‘liƅ, turli jihatlar bo‘yicha va turli guruhlar o‘rtasida individual baholashning asosi va kutilgan natijalarni solishtirish uchun хizmat qiladi. Raqamli taʼlimda baholash va nazorat jarayonini mezonli baholash instrumenti asosida amalga oshirish maqsadga muvofiqdir. Ilmiy tadqiqotchi</w:t>
      </w:r>
      <w:r w:rsidRPr="00793D89">
        <w:rPr>
          <w:rFonts w:ascii="Times New Roman" w:hAnsi="Times New Roman" w:cs="Times New Roman"/>
          <w:bCs/>
          <w:i/>
          <w:iCs/>
          <w:color w:val="000000"/>
          <w:sz w:val="28"/>
          <w:szCs w:val="28"/>
          <w:lang w:val="uz-Cyrl-UZ"/>
        </w:rPr>
        <w:t xml:space="preserve"> </w:t>
      </w:r>
      <w:r w:rsidRPr="00793D89">
        <w:rPr>
          <w:rFonts w:ascii="Times New Roman" w:hAnsi="Times New Roman" w:cs="Times New Roman"/>
          <w:bCs/>
          <w:iCs/>
          <w:color w:val="000000"/>
          <w:sz w:val="28"/>
          <w:szCs w:val="28"/>
          <w:lang w:val="uz-Cyrl-UZ"/>
        </w:rPr>
        <w:t xml:space="preserve">Sobirova M.Sh. </w:t>
      </w:r>
      <w:r w:rsidRPr="00793D89">
        <w:rPr>
          <w:rFonts w:ascii="Times New Roman" w:hAnsi="Times New Roman" w:cs="Times New Roman"/>
          <w:bCs/>
          <w:color w:val="000000"/>
          <w:sz w:val="28"/>
          <w:szCs w:val="28"/>
          <w:lang w:val="uz-Cyrl-UZ"/>
        </w:rPr>
        <w:t>“O‘quvchilar bilimini baholashning shakl va metodlari”</w:t>
      </w:r>
      <w:r w:rsidRPr="00793D89">
        <w:rPr>
          <w:rFonts w:ascii="Times New Roman" w:hAnsi="Times New Roman" w:cs="Times New Roman"/>
          <w:color w:val="000000"/>
          <w:sz w:val="28"/>
          <w:szCs w:val="28"/>
          <w:vertAlign w:val="superscript"/>
          <w:lang w:val="en-US"/>
        </w:rPr>
        <w:footnoteReference w:id="2"/>
      </w:r>
      <w:r w:rsidRPr="00793D89">
        <w:rPr>
          <w:rFonts w:ascii="Times New Roman" w:hAnsi="Times New Roman" w:cs="Times New Roman"/>
          <w:color w:val="000000"/>
          <w:sz w:val="28"/>
          <w:szCs w:val="28"/>
          <w:lang w:val="uz-Cyrl-UZ"/>
        </w:rPr>
        <w:t>nomli maqolasida baholashning turli usullariga ilmiy yondashadi.</w:t>
      </w:r>
      <w:r w:rsidRPr="00793D89">
        <w:rPr>
          <w:rFonts w:ascii="Times New Roman" w:hAnsi="Times New Roman" w:cs="Times New Roman"/>
          <w:sz w:val="28"/>
          <w:szCs w:val="28"/>
          <w:lang w:val="uz-Cyrl-UZ"/>
        </w:rPr>
        <w:t xml:space="preserve"> </w:t>
      </w:r>
      <w:r w:rsidRPr="00793D89">
        <w:rPr>
          <w:rFonts w:ascii="Times New Roman" w:hAnsi="Times New Roman" w:cs="Times New Roman"/>
          <w:color w:val="000000"/>
          <w:sz w:val="28"/>
          <w:szCs w:val="28"/>
          <w:lang w:val="uz-Cyrl-UZ"/>
        </w:rPr>
        <w:t>O‘quvchilar bilimini baholash</w:t>
      </w:r>
      <w:r w:rsidRPr="00793D89">
        <w:rPr>
          <w:rFonts w:ascii="Times New Roman" w:hAnsi="Times New Roman" w:cs="Times New Roman"/>
          <w:color w:val="000000"/>
          <w:sz w:val="28"/>
          <w:szCs w:val="28"/>
          <w:lang w:val="en-US"/>
        </w:rPr>
        <w:t>ning zamonaviy</w:t>
      </w:r>
      <w:r w:rsidRPr="00793D89">
        <w:rPr>
          <w:rFonts w:ascii="Times New Roman" w:hAnsi="Times New Roman" w:cs="Times New Roman"/>
          <w:color w:val="000000"/>
          <w:sz w:val="28"/>
          <w:szCs w:val="28"/>
          <w:lang w:val="uz-Cyrl-UZ"/>
        </w:rPr>
        <w:t xml:space="preserve"> metodikasi xilma-xil va boydir. Har bir </w:t>
      </w:r>
      <w:r w:rsidRPr="00793D89">
        <w:rPr>
          <w:rFonts w:ascii="Times New Roman" w:hAnsi="Times New Roman" w:cs="Times New Roman"/>
          <w:sz w:val="28"/>
          <w:szCs w:val="28"/>
          <w:lang w:val="uz-Cyrl-UZ"/>
        </w:rPr>
        <w:t>metodning</w:t>
      </w:r>
      <w:r w:rsidRPr="00793D89">
        <w:rPr>
          <w:rFonts w:ascii="Times New Roman" w:hAnsi="Times New Roman" w:cs="Times New Roman"/>
          <w:color w:val="000000"/>
          <w:sz w:val="28"/>
          <w:szCs w:val="28"/>
          <w:lang w:val="uz-Cyrl-UZ"/>
        </w:rPr>
        <w:t xml:space="preserve"> o‘z afzallik va kamchiliklari mavjud bo‘lib, ularni to‘g‘ri tanlash va kombinatsiyalash orqali taʼlim jarayonini samarali tashkil etish mumkin. O‘qituvchilar ushbu metodlardan foydalanib, o‘quvchilarning bilimlarini to‘g‘ri va adolatli baholashlari, shuningdek, ularni o‘zlashtirish jarayonini yaxshilashlari mumkin</w:t>
      </w:r>
      <w:r w:rsidR="00EB12A8" w:rsidRPr="00EB12A8">
        <w:rPr>
          <w:rFonts w:ascii="Times New Roman" w:hAnsi="Times New Roman" w:cs="Times New Roman"/>
          <w:color w:val="000000"/>
          <w:sz w:val="28"/>
          <w:szCs w:val="28"/>
          <w:lang w:val="uz-Cyrl-UZ"/>
        </w:rPr>
        <w:t xml:space="preserve"> [11</w:t>
      </w:r>
      <w:r w:rsidR="00BF7A6A" w:rsidRPr="00BF7A6A">
        <w:rPr>
          <w:rFonts w:ascii="Times New Roman" w:hAnsi="Times New Roman" w:cs="Times New Roman"/>
          <w:color w:val="000000"/>
          <w:sz w:val="28"/>
          <w:szCs w:val="28"/>
          <w:lang w:val="uz-Cyrl-UZ"/>
        </w:rPr>
        <w:t>,12</w:t>
      </w:r>
      <w:r w:rsidR="00EB12A8" w:rsidRPr="00EB12A8">
        <w:rPr>
          <w:rFonts w:ascii="Times New Roman" w:hAnsi="Times New Roman" w:cs="Times New Roman"/>
          <w:color w:val="000000"/>
          <w:sz w:val="28"/>
          <w:szCs w:val="28"/>
          <w:lang w:val="uz-Cyrl-UZ"/>
        </w:rPr>
        <w:t>]</w:t>
      </w:r>
      <w:r w:rsidRPr="00793D89">
        <w:rPr>
          <w:rFonts w:ascii="Times New Roman" w:hAnsi="Times New Roman" w:cs="Times New Roman"/>
          <w:color w:val="000000"/>
          <w:sz w:val="28"/>
          <w:szCs w:val="28"/>
          <w:lang w:val="uz-Cyrl-UZ"/>
        </w:rPr>
        <w:t>.</w:t>
      </w:r>
    </w:p>
    <w:p w:rsidR="001D6D69" w:rsidRPr="00793D89" w:rsidRDefault="001D6D69" w:rsidP="00793D89">
      <w:pPr>
        <w:tabs>
          <w:tab w:val="left" w:pos="851"/>
        </w:tabs>
        <w:spacing w:after="0" w:line="240" w:lineRule="auto"/>
        <w:ind w:firstLine="709"/>
        <w:contextualSpacing/>
        <w:jc w:val="both"/>
        <w:rPr>
          <w:rFonts w:ascii="Times New Roman" w:hAnsi="Times New Roman" w:cs="Times New Roman"/>
          <w:sz w:val="28"/>
          <w:szCs w:val="28"/>
          <w:lang w:val="en-US"/>
        </w:rPr>
      </w:pPr>
      <w:r w:rsidRPr="00793D89">
        <w:rPr>
          <w:rFonts w:ascii="Times New Roman" w:hAnsi="Times New Roman" w:cs="Times New Roman"/>
          <w:color w:val="000000"/>
          <w:sz w:val="28"/>
          <w:szCs w:val="28"/>
          <w:lang w:val="uz-Cyrl-UZ"/>
        </w:rPr>
        <w:t xml:space="preserve">Baholashning asosiy metodlaridan biri bu - </w:t>
      </w:r>
      <w:r w:rsidRPr="00793D89">
        <w:rPr>
          <w:rFonts w:ascii="Times New Roman" w:hAnsi="Times New Roman" w:cs="Times New Roman"/>
          <w:bCs/>
          <w:color w:val="000000"/>
          <w:sz w:val="28"/>
          <w:szCs w:val="28"/>
          <w:lang w:val="uz-Cyrl-UZ"/>
        </w:rPr>
        <w:t xml:space="preserve">Yozma baholashdir: </w:t>
      </w:r>
      <w:r w:rsidRPr="00793D89">
        <w:rPr>
          <w:rFonts w:ascii="Times New Roman" w:hAnsi="Times New Roman" w:cs="Times New Roman"/>
          <w:color w:val="000000"/>
          <w:sz w:val="28"/>
          <w:szCs w:val="28"/>
          <w:lang w:val="uz-Cyrl-UZ"/>
        </w:rPr>
        <w:t>Test sinovlari: Testlar o‘quvchilarning nazariy bilimlarini tez va samarali</w:t>
      </w:r>
      <w:r w:rsidR="00A30C96" w:rsidRPr="00793D89">
        <w:rPr>
          <w:rFonts w:ascii="Times New Roman" w:hAnsi="Times New Roman" w:cs="Times New Roman"/>
          <w:color w:val="000000"/>
          <w:sz w:val="28"/>
          <w:szCs w:val="28"/>
          <w:lang w:val="uz-Cyrl-UZ"/>
        </w:rPr>
        <w:t xml:space="preserve"> </w:t>
      </w:r>
      <w:r w:rsidRPr="00793D89">
        <w:rPr>
          <w:rFonts w:ascii="Times New Roman" w:hAnsi="Times New Roman" w:cs="Times New Roman"/>
          <w:color w:val="000000"/>
          <w:sz w:val="28"/>
          <w:szCs w:val="28"/>
          <w:lang w:val="uz-Cyrl-UZ"/>
        </w:rPr>
        <w:t xml:space="preserve">baholash uchun keng qo‘llaniladi. </w:t>
      </w:r>
      <w:r w:rsidRPr="00793D89">
        <w:rPr>
          <w:rFonts w:ascii="Times New Roman" w:hAnsi="Times New Roman" w:cs="Times New Roman"/>
          <w:color w:val="000000"/>
          <w:sz w:val="28"/>
          <w:szCs w:val="28"/>
          <w:lang w:val="en-US"/>
        </w:rPr>
        <w:t>Imtihonlarning yozma shakllari, diktant, nazorat ishi, bayon, insho va boshqalar.</w:t>
      </w:r>
    </w:p>
    <w:p w:rsidR="001D6D69" w:rsidRPr="00793D89" w:rsidRDefault="001D6D69" w:rsidP="00793D89">
      <w:pPr>
        <w:tabs>
          <w:tab w:val="left" w:pos="851"/>
        </w:tabs>
        <w:spacing w:after="0" w:line="240" w:lineRule="auto"/>
        <w:ind w:firstLine="709"/>
        <w:contextualSpacing/>
        <w:jc w:val="both"/>
        <w:rPr>
          <w:rFonts w:ascii="Times New Roman" w:hAnsi="Times New Roman" w:cs="Times New Roman"/>
          <w:sz w:val="28"/>
          <w:szCs w:val="28"/>
          <w:lang w:val="uz-Cyrl-UZ"/>
        </w:rPr>
      </w:pPr>
      <w:r w:rsidRPr="00793D89">
        <w:rPr>
          <w:rFonts w:ascii="Times New Roman" w:hAnsi="Times New Roman" w:cs="Times New Roman"/>
          <w:bCs/>
          <w:i/>
          <w:color w:val="000000"/>
          <w:sz w:val="28"/>
          <w:szCs w:val="28"/>
          <w:lang w:val="uz-Cyrl-UZ"/>
        </w:rPr>
        <w:lastRenderedPageBreak/>
        <w:t>Og‘zaki baholash:</w:t>
      </w:r>
      <w:r w:rsidRPr="00793D89">
        <w:rPr>
          <w:rFonts w:ascii="Times New Roman" w:hAnsi="Times New Roman" w:cs="Times New Roman"/>
          <w:bCs/>
          <w:color w:val="000000"/>
          <w:sz w:val="28"/>
          <w:szCs w:val="28"/>
          <w:lang w:val="uz-Cyrl-UZ"/>
        </w:rPr>
        <w:t xml:space="preserve"> </w:t>
      </w:r>
      <w:r w:rsidRPr="00793D89">
        <w:rPr>
          <w:rFonts w:ascii="Times New Roman" w:hAnsi="Times New Roman" w:cs="Times New Roman"/>
          <w:color w:val="000000"/>
          <w:sz w:val="28"/>
          <w:szCs w:val="28"/>
          <w:lang w:val="uz-Cyrl-UZ"/>
        </w:rPr>
        <w:t>Suhbat va savol-javob: Og‘zaki baholash metodlari o‘quvchilarning tushunish darajasini va fikrlash qobiliyatini aniqlashda samarali. Savol-javob va suhbatlar o‘qituvchilarga o‘quvchilarning chuqurroq bilimlarini o‘rganish</w:t>
      </w:r>
      <w:r w:rsidRPr="00793D89">
        <w:rPr>
          <w:rFonts w:ascii="Times New Roman" w:hAnsi="Times New Roman" w:cs="Times New Roman"/>
          <w:color w:val="000000"/>
          <w:sz w:val="28"/>
          <w:szCs w:val="28"/>
          <w:lang w:val="en-US"/>
        </w:rPr>
        <w:t xml:space="preserve"> </w:t>
      </w:r>
      <w:r w:rsidRPr="00793D89">
        <w:rPr>
          <w:rFonts w:ascii="Times New Roman" w:hAnsi="Times New Roman" w:cs="Times New Roman"/>
          <w:color w:val="000000"/>
          <w:sz w:val="28"/>
          <w:szCs w:val="28"/>
          <w:lang w:val="uz-Cyrl-UZ"/>
        </w:rPr>
        <w:t>imkonini beradi.</w:t>
      </w:r>
    </w:p>
    <w:p w:rsidR="001D6D69" w:rsidRPr="00793D89" w:rsidRDefault="001D6D69" w:rsidP="00793D89">
      <w:pPr>
        <w:tabs>
          <w:tab w:val="left" w:pos="851"/>
        </w:tabs>
        <w:spacing w:after="0" w:line="240" w:lineRule="auto"/>
        <w:contextualSpacing/>
        <w:jc w:val="both"/>
        <w:rPr>
          <w:rFonts w:ascii="Times New Roman" w:hAnsi="Times New Roman" w:cs="Times New Roman"/>
          <w:color w:val="000000"/>
          <w:sz w:val="28"/>
          <w:szCs w:val="28"/>
          <w:lang w:val="en-US"/>
        </w:rPr>
      </w:pPr>
      <w:r w:rsidRPr="00793D89">
        <w:rPr>
          <w:rFonts w:ascii="Times New Roman" w:hAnsi="Times New Roman" w:cs="Times New Roman"/>
          <w:color w:val="000000"/>
          <w:sz w:val="28"/>
          <w:szCs w:val="28"/>
          <w:lang w:val="uz-Cyrl-UZ"/>
        </w:rPr>
        <w:t>Maktabda kichik tadqiqot olib borish mashg‘ulotlarining yana bir ko‘rinishi Prezentatsiyalar hisoblanadi</w:t>
      </w:r>
      <w:r w:rsidRPr="00793D89">
        <w:rPr>
          <w:rFonts w:ascii="Times New Roman" w:hAnsi="Times New Roman" w:cs="Times New Roman"/>
          <w:color w:val="000000"/>
          <w:sz w:val="28"/>
          <w:szCs w:val="28"/>
          <w:lang w:val="en-US"/>
        </w:rPr>
        <w:t>. Bunda</w:t>
      </w:r>
      <w:r w:rsidRPr="00793D89">
        <w:rPr>
          <w:rFonts w:ascii="Times New Roman" w:hAnsi="Times New Roman" w:cs="Times New Roman"/>
          <w:color w:val="000000"/>
          <w:sz w:val="28"/>
          <w:szCs w:val="28"/>
          <w:lang w:val="uz-Cyrl-UZ"/>
        </w:rPr>
        <w:t xml:space="preserve"> </w:t>
      </w:r>
      <w:proofErr w:type="gramStart"/>
      <w:r w:rsidRPr="00793D89">
        <w:rPr>
          <w:rFonts w:ascii="Times New Roman" w:hAnsi="Times New Roman" w:cs="Times New Roman"/>
          <w:color w:val="000000"/>
          <w:sz w:val="28"/>
          <w:szCs w:val="28"/>
          <w:lang w:val="en-US"/>
        </w:rPr>
        <w:t>o‘</w:t>
      </w:r>
      <w:proofErr w:type="gramEnd"/>
      <w:r w:rsidRPr="00793D89">
        <w:rPr>
          <w:rFonts w:ascii="Times New Roman" w:hAnsi="Times New Roman" w:cs="Times New Roman"/>
          <w:color w:val="000000"/>
          <w:sz w:val="28"/>
          <w:szCs w:val="28"/>
          <w:lang w:val="uz-Cyrl-UZ"/>
        </w:rPr>
        <w:t>quvchilar o‘z mavzularini tayyorlash va prezentatsiya</w:t>
      </w:r>
      <w:r w:rsidRPr="00793D89">
        <w:rPr>
          <w:rFonts w:ascii="Times New Roman" w:hAnsi="Times New Roman" w:cs="Times New Roman"/>
          <w:color w:val="000000"/>
          <w:sz w:val="28"/>
          <w:szCs w:val="28"/>
          <w:lang w:val="en-US"/>
        </w:rPr>
        <w:t xml:space="preserve"> </w:t>
      </w:r>
      <w:r w:rsidRPr="00793D89">
        <w:rPr>
          <w:rFonts w:ascii="Times New Roman" w:hAnsi="Times New Roman" w:cs="Times New Roman"/>
          <w:color w:val="000000"/>
          <w:sz w:val="28"/>
          <w:szCs w:val="28"/>
          <w:lang w:val="uz-Cyrl-UZ"/>
        </w:rPr>
        <w:t xml:space="preserve">qilish orqali bilimlarini namoyish etishadi. </w:t>
      </w:r>
      <w:r w:rsidRPr="00793D89">
        <w:rPr>
          <w:rFonts w:ascii="Times New Roman" w:hAnsi="Times New Roman" w:cs="Times New Roman"/>
          <w:color w:val="000000"/>
          <w:sz w:val="28"/>
          <w:szCs w:val="28"/>
          <w:lang w:val="en-US"/>
        </w:rPr>
        <w:t xml:space="preserve">Bu metod </w:t>
      </w:r>
      <w:proofErr w:type="gramStart"/>
      <w:r w:rsidRPr="00793D89">
        <w:rPr>
          <w:rFonts w:ascii="Times New Roman" w:hAnsi="Times New Roman" w:cs="Times New Roman"/>
          <w:color w:val="000000"/>
          <w:sz w:val="28"/>
          <w:szCs w:val="28"/>
          <w:lang w:val="en-US"/>
        </w:rPr>
        <w:t>o‘</w:t>
      </w:r>
      <w:proofErr w:type="gramEnd"/>
      <w:r w:rsidRPr="00793D89">
        <w:rPr>
          <w:rFonts w:ascii="Times New Roman" w:hAnsi="Times New Roman" w:cs="Times New Roman"/>
          <w:color w:val="000000"/>
          <w:sz w:val="28"/>
          <w:szCs w:val="28"/>
          <w:lang w:val="en-US"/>
        </w:rPr>
        <w:t xml:space="preserve">quvchilarning nutq madaniyati va taqdimot qobiliyatlarini rivojlantiradi. </w:t>
      </w:r>
    </w:p>
    <w:p w:rsidR="001D6D69" w:rsidRPr="00793D89" w:rsidRDefault="001D6D69" w:rsidP="00793D89">
      <w:pPr>
        <w:tabs>
          <w:tab w:val="left" w:pos="851"/>
        </w:tabs>
        <w:spacing w:after="0" w:line="240" w:lineRule="auto"/>
        <w:ind w:firstLine="709"/>
        <w:contextualSpacing/>
        <w:jc w:val="both"/>
        <w:rPr>
          <w:rFonts w:ascii="Times New Roman" w:hAnsi="Times New Roman" w:cs="Times New Roman"/>
          <w:color w:val="000000"/>
          <w:sz w:val="28"/>
          <w:szCs w:val="28"/>
          <w:lang w:val="en-US"/>
        </w:rPr>
      </w:pPr>
      <w:r w:rsidRPr="00793D89">
        <w:rPr>
          <w:rFonts w:ascii="Times New Roman" w:hAnsi="Times New Roman" w:cs="Times New Roman"/>
          <w:bCs/>
          <w:i/>
          <w:color w:val="000000"/>
          <w:sz w:val="28"/>
          <w:szCs w:val="28"/>
          <w:lang w:val="en-US"/>
        </w:rPr>
        <w:t xml:space="preserve">Amaliy </w:t>
      </w:r>
      <w:r w:rsidRPr="00793D89">
        <w:rPr>
          <w:rFonts w:ascii="Times New Roman" w:hAnsi="Times New Roman" w:cs="Times New Roman"/>
          <w:bCs/>
          <w:i/>
          <w:color w:val="000000"/>
          <w:sz w:val="28"/>
          <w:szCs w:val="28"/>
          <w:lang w:val="uz-Cyrl-UZ"/>
        </w:rPr>
        <w:t>baholash</w:t>
      </w:r>
      <w:r w:rsidRPr="00793D89">
        <w:rPr>
          <w:rFonts w:ascii="Times New Roman" w:hAnsi="Times New Roman" w:cs="Times New Roman"/>
          <w:bCs/>
          <w:i/>
          <w:color w:val="000000"/>
          <w:sz w:val="28"/>
          <w:szCs w:val="28"/>
          <w:lang w:val="en-US"/>
        </w:rPr>
        <w:t>:</w:t>
      </w:r>
      <w:r w:rsidRPr="00793D89">
        <w:rPr>
          <w:rFonts w:ascii="Times New Roman" w:hAnsi="Times New Roman" w:cs="Times New Roman"/>
          <w:bCs/>
          <w:color w:val="000000"/>
          <w:sz w:val="28"/>
          <w:szCs w:val="28"/>
          <w:lang w:val="en-US"/>
        </w:rPr>
        <w:t xml:space="preserve"> </w:t>
      </w:r>
      <w:r w:rsidRPr="00793D89">
        <w:rPr>
          <w:rFonts w:ascii="Times New Roman" w:hAnsi="Times New Roman" w:cs="Times New Roman"/>
          <w:color w:val="000000"/>
          <w:sz w:val="28"/>
          <w:szCs w:val="28"/>
          <w:lang w:val="en-US"/>
        </w:rPr>
        <w:t xml:space="preserve">Loyihalar: </w:t>
      </w:r>
      <w:proofErr w:type="gramStart"/>
      <w:r w:rsidRPr="00793D89">
        <w:rPr>
          <w:rFonts w:ascii="Times New Roman" w:hAnsi="Times New Roman" w:cs="Times New Roman"/>
          <w:color w:val="000000"/>
          <w:sz w:val="28"/>
          <w:szCs w:val="28"/>
          <w:lang w:val="en-US"/>
        </w:rPr>
        <w:t>o‘</w:t>
      </w:r>
      <w:proofErr w:type="gramEnd"/>
      <w:r w:rsidRPr="00793D89">
        <w:rPr>
          <w:rFonts w:ascii="Times New Roman" w:hAnsi="Times New Roman" w:cs="Times New Roman"/>
          <w:color w:val="000000"/>
          <w:sz w:val="28"/>
          <w:szCs w:val="28"/>
          <w:lang w:val="en-US"/>
        </w:rPr>
        <w:t xml:space="preserve">quvchilarning ijodiy va amaliy ko‘nikmalarini rivojlantirish maqsadida loyihalar tayyorlash va himoya qilish orqali baholash usuli qo‘llaniladi. Bu metod </w:t>
      </w:r>
      <w:proofErr w:type="gramStart"/>
      <w:r w:rsidRPr="00793D89">
        <w:rPr>
          <w:rFonts w:ascii="Times New Roman" w:hAnsi="Times New Roman" w:cs="Times New Roman"/>
          <w:color w:val="000000"/>
          <w:sz w:val="28"/>
          <w:szCs w:val="28"/>
          <w:lang w:val="en-US"/>
        </w:rPr>
        <w:t>o‘</w:t>
      </w:r>
      <w:proofErr w:type="gramEnd"/>
      <w:r w:rsidRPr="00793D89">
        <w:rPr>
          <w:rFonts w:ascii="Times New Roman" w:hAnsi="Times New Roman" w:cs="Times New Roman"/>
          <w:color w:val="000000"/>
          <w:sz w:val="28"/>
          <w:szCs w:val="28"/>
          <w:lang w:val="en-US"/>
        </w:rPr>
        <w:t xml:space="preserve">quvchilarga mustaqil ish yuritish va jamoaviy ishlash qobiliyatlarini rivojlantirishga yordam beradi. </w:t>
      </w:r>
    </w:p>
    <w:p w:rsidR="001D6D69" w:rsidRPr="00793D89" w:rsidRDefault="001D6D69" w:rsidP="00793D89">
      <w:pPr>
        <w:tabs>
          <w:tab w:val="left" w:pos="851"/>
        </w:tabs>
        <w:spacing w:after="0" w:line="240" w:lineRule="auto"/>
        <w:ind w:firstLine="709"/>
        <w:contextualSpacing/>
        <w:jc w:val="both"/>
        <w:rPr>
          <w:rFonts w:ascii="Times New Roman" w:hAnsi="Times New Roman" w:cs="Times New Roman"/>
          <w:color w:val="000000"/>
          <w:sz w:val="28"/>
          <w:szCs w:val="28"/>
          <w:lang w:val="en-US"/>
        </w:rPr>
      </w:pPr>
      <w:r w:rsidRPr="00793D89">
        <w:rPr>
          <w:rFonts w:ascii="Times New Roman" w:hAnsi="Times New Roman" w:cs="Times New Roman"/>
          <w:i/>
          <w:color w:val="000000"/>
          <w:sz w:val="28"/>
          <w:szCs w:val="28"/>
          <w:lang w:val="en-US"/>
        </w:rPr>
        <w:t xml:space="preserve">Ijodiy </w:t>
      </w:r>
      <w:r w:rsidRPr="00793D89">
        <w:rPr>
          <w:rFonts w:ascii="Times New Roman" w:hAnsi="Times New Roman" w:cs="Times New Roman"/>
          <w:bCs/>
          <w:i/>
          <w:color w:val="000000"/>
          <w:sz w:val="28"/>
          <w:szCs w:val="28"/>
          <w:lang w:val="uz-Cyrl-UZ"/>
        </w:rPr>
        <w:t>laboratoriya</w:t>
      </w:r>
      <w:r w:rsidRPr="00793D89">
        <w:rPr>
          <w:rFonts w:ascii="Times New Roman" w:hAnsi="Times New Roman" w:cs="Times New Roman"/>
          <w:i/>
          <w:color w:val="000000"/>
          <w:sz w:val="28"/>
          <w:szCs w:val="28"/>
          <w:lang w:val="en-US"/>
        </w:rPr>
        <w:t xml:space="preserve"> ishlari:</w:t>
      </w:r>
      <w:r w:rsidRPr="00793D89">
        <w:rPr>
          <w:rFonts w:ascii="Times New Roman" w:hAnsi="Times New Roman" w:cs="Times New Roman"/>
          <w:color w:val="000000"/>
          <w:sz w:val="28"/>
          <w:szCs w:val="28"/>
          <w:lang w:val="en-US"/>
        </w:rPr>
        <w:t xml:space="preserve"> Adabiyot darslari </w:t>
      </w:r>
      <w:proofErr w:type="gramStart"/>
      <w:r w:rsidRPr="00793D89">
        <w:rPr>
          <w:rFonts w:ascii="Times New Roman" w:hAnsi="Times New Roman" w:cs="Times New Roman"/>
          <w:color w:val="000000"/>
          <w:sz w:val="28"/>
          <w:szCs w:val="28"/>
          <w:lang w:val="en-US"/>
        </w:rPr>
        <w:t>bo‘</w:t>
      </w:r>
      <w:proofErr w:type="gramEnd"/>
      <w:r w:rsidRPr="00793D89">
        <w:rPr>
          <w:rFonts w:ascii="Times New Roman" w:hAnsi="Times New Roman" w:cs="Times New Roman"/>
          <w:color w:val="000000"/>
          <w:sz w:val="28"/>
          <w:szCs w:val="28"/>
          <w:lang w:val="en-US"/>
        </w:rPr>
        <w:t xml:space="preserve">yicha ijodiy laboratoriya mashg‘ulotlari o‘quvchilarning amaliy bilimlarini sinashda muhim rol o‘ynaydi. Ijodiy laboratoriya ishlari </w:t>
      </w:r>
      <w:proofErr w:type="gramStart"/>
      <w:r w:rsidRPr="00793D89">
        <w:rPr>
          <w:rFonts w:ascii="Times New Roman" w:hAnsi="Times New Roman" w:cs="Times New Roman"/>
          <w:color w:val="000000"/>
          <w:sz w:val="28"/>
          <w:szCs w:val="28"/>
          <w:lang w:val="en-US"/>
        </w:rPr>
        <w:t>o‘</w:t>
      </w:r>
      <w:proofErr w:type="gramEnd"/>
      <w:r w:rsidRPr="00793D89">
        <w:rPr>
          <w:rFonts w:ascii="Times New Roman" w:hAnsi="Times New Roman" w:cs="Times New Roman"/>
          <w:color w:val="000000"/>
          <w:sz w:val="28"/>
          <w:szCs w:val="28"/>
          <w:lang w:val="en-US"/>
        </w:rPr>
        <w:t xml:space="preserve">quvchilarning eksperimentlarni, kichik tadqiqotlar bajarish va ularning natijalarni tahlil qilish qobiliyatlarini oshiradi. </w:t>
      </w:r>
    </w:p>
    <w:p w:rsidR="001D6D69" w:rsidRPr="00793D89" w:rsidRDefault="001D6D69" w:rsidP="00793D89">
      <w:pPr>
        <w:tabs>
          <w:tab w:val="left" w:pos="851"/>
        </w:tabs>
        <w:spacing w:after="0" w:line="240" w:lineRule="auto"/>
        <w:ind w:firstLine="709"/>
        <w:contextualSpacing/>
        <w:jc w:val="both"/>
        <w:rPr>
          <w:rFonts w:ascii="Times New Roman" w:hAnsi="Times New Roman" w:cs="Times New Roman"/>
          <w:color w:val="000000"/>
          <w:sz w:val="28"/>
          <w:szCs w:val="28"/>
          <w:lang w:val="en-US"/>
        </w:rPr>
      </w:pPr>
      <w:r w:rsidRPr="00793D89">
        <w:rPr>
          <w:rFonts w:ascii="Times New Roman" w:hAnsi="Times New Roman" w:cs="Times New Roman"/>
          <w:color w:val="000000"/>
          <w:sz w:val="28"/>
          <w:szCs w:val="28"/>
          <w:lang w:val="en-US"/>
        </w:rPr>
        <w:t xml:space="preserve">Baholashning innovatsion metodlari- </w:t>
      </w:r>
      <w:r w:rsidRPr="00793D89">
        <w:rPr>
          <w:rFonts w:ascii="Times New Roman" w:hAnsi="Times New Roman" w:cs="Times New Roman"/>
          <w:bCs/>
          <w:color w:val="000000"/>
          <w:sz w:val="28"/>
          <w:szCs w:val="28"/>
          <w:lang w:val="en-US"/>
        </w:rPr>
        <w:t>Onlayn baholash</w:t>
      </w:r>
      <w:r w:rsidRPr="00793D89">
        <w:rPr>
          <w:rFonts w:ascii="Times New Roman" w:hAnsi="Times New Roman" w:cs="Times New Roman"/>
          <w:color w:val="000000"/>
          <w:sz w:val="28"/>
          <w:szCs w:val="28"/>
          <w:lang w:val="en-US"/>
        </w:rPr>
        <w:t xml:space="preserve">: Veb-testlar va kvizlar: Raqamli texnologiyalar yordamida onlayn testlar va kvizlar orqali </w:t>
      </w:r>
      <w:proofErr w:type="gramStart"/>
      <w:r w:rsidRPr="00793D89">
        <w:rPr>
          <w:rFonts w:ascii="Times New Roman" w:hAnsi="Times New Roman" w:cs="Times New Roman"/>
          <w:color w:val="000000"/>
          <w:sz w:val="28"/>
          <w:szCs w:val="28"/>
          <w:lang w:val="en-US"/>
        </w:rPr>
        <w:t>o‘</w:t>
      </w:r>
      <w:proofErr w:type="gramEnd"/>
      <w:r w:rsidRPr="00793D89">
        <w:rPr>
          <w:rFonts w:ascii="Times New Roman" w:hAnsi="Times New Roman" w:cs="Times New Roman"/>
          <w:color w:val="000000"/>
          <w:sz w:val="28"/>
          <w:szCs w:val="28"/>
          <w:lang w:val="en-US"/>
        </w:rPr>
        <w:t xml:space="preserve">quvchilarning bilimlarini tez va samarali baholash mumkin. </w:t>
      </w:r>
    </w:p>
    <w:p w:rsidR="001D6D69" w:rsidRPr="00793D89" w:rsidRDefault="001D6D69" w:rsidP="00793D89">
      <w:pPr>
        <w:tabs>
          <w:tab w:val="left" w:pos="851"/>
        </w:tabs>
        <w:spacing w:after="0" w:line="240" w:lineRule="auto"/>
        <w:ind w:firstLine="709"/>
        <w:contextualSpacing/>
        <w:jc w:val="both"/>
        <w:rPr>
          <w:rFonts w:ascii="Times New Roman" w:hAnsi="Times New Roman" w:cs="Times New Roman"/>
          <w:color w:val="000000"/>
          <w:sz w:val="28"/>
          <w:szCs w:val="28"/>
          <w:lang w:val="en-US"/>
        </w:rPr>
      </w:pPr>
      <w:r w:rsidRPr="00793D89">
        <w:rPr>
          <w:rFonts w:ascii="Times New Roman" w:hAnsi="Times New Roman" w:cs="Times New Roman"/>
          <w:color w:val="000000"/>
          <w:sz w:val="28"/>
          <w:szCs w:val="28"/>
          <w:lang w:val="en-US"/>
        </w:rPr>
        <w:t xml:space="preserve">Bu metod </w:t>
      </w:r>
      <w:proofErr w:type="gramStart"/>
      <w:r w:rsidRPr="00793D89">
        <w:rPr>
          <w:rFonts w:ascii="Times New Roman" w:hAnsi="Times New Roman" w:cs="Times New Roman"/>
          <w:color w:val="000000"/>
          <w:sz w:val="28"/>
          <w:szCs w:val="28"/>
          <w:lang w:val="en-US"/>
        </w:rPr>
        <w:t>o‘</w:t>
      </w:r>
      <w:proofErr w:type="gramEnd"/>
      <w:r w:rsidRPr="00793D89">
        <w:rPr>
          <w:rFonts w:ascii="Times New Roman" w:hAnsi="Times New Roman" w:cs="Times New Roman"/>
          <w:color w:val="000000"/>
          <w:sz w:val="28"/>
          <w:szCs w:val="28"/>
          <w:lang w:val="en-US"/>
        </w:rPr>
        <w:t xml:space="preserve">quvchilarning qiziqishini oshiradi va baholash jarayonini avtomatlashtiradi. Elektron portfellar(portfolio): </w:t>
      </w:r>
      <w:proofErr w:type="gramStart"/>
      <w:r w:rsidRPr="00793D89">
        <w:rPr>
          <w:rFonts w:ascii="Times New Roman" w:hAnsi="Times New Roman" w:cs="Times New Roman"/>
          <w:color w:val="000000"/>
          <w:sz w:val="28"/>
          <w:szCs w:val="28"/>
          <w:lang w:val="en-US"/>
        </w:rPr>
        <w:t>O‘</w:t>
      </w:r>
      <w:proofErr w:type="gramEnd"/>
      <w:r w:rsidRPr="00793D89">
        <w:rPr>
          <w:rFonts w:ascii="Times New Roman" w:hAnsi="Times New Roman" w:cs="Times New Roman"/>
          <w:color w:val="000000"/>
          <w:sz w:val="28"/>
          <w:szCs w:val="28"/>
          <w:lang w:val="en-US"/>
        </w:rPr>
        <w:t xml:space="preserve">quvchilarning o‘zlashtirish jarayonini kuzatish va baholashda elektron portfellar yordamida ularning turli ishlarini yig‘ish va tahlil qilish imkoniyati mavjud. </w:t>
      </w:r>
    </w:p>
    <w:p w:rsidR="001D6D69" w:rsidRPr="00793D89" w:rsidRDefault="001D6D69" w:rsidP="00793D89">
      <w:pPr>
        <w:tabs>
          <w:tab w:val="left" w:pos="851"/>
        </w:tabs>
        <w:spacing w:after="0" w:line="240" w:lineRule="auto"/>
        <w:ind w:firstLine="709"/>
        <w:contextualSpacing/>
        <w:jc w:val="both"/>
        <w:rPr>
          <w:rFonts w:ascii="Times New Roman" w:hAnsi="Times New Roman" w:cs="Times New Roman"/>
          <w:sz w:val="28"/>
          <w:szCs w:val="28"/>
          <w:lang w:val="en-US"/>
        </w:rPr>
      </w:pPr>
      <w:proofErr w:type="gramStart"/>
      <w:r w:rsidRPr="00793D89">
        <w:rPr>
          <w:rFonts w:ascii="Times New Roman" w:hAnsi="Times New Roman" w:cs="Times New Roman"/>
          <w:bCs/>
          <w:i/>
          <w:color w:val="000000"/>
          <w:sz w:val="28"/>
          <w:szCs w:val="28"/>
          <w:lang w:val="en-US"/>
        </w:rPr>
        <w:t>O‘</w:t>
      </w:r>
      <w:proofErr w:type="gramEnd"/>
      <w:r w:rsidRPr="00793D89">
        <w:rPr>
          <w:rFonts w:ascii="Times New Roman" w:hAnsi="Times New Roman" w:cs="Times New Roman"/>
          <w:i/>
          <w:color w:val="000000"/>
          <w:sz w:val="28"/>
          <w:szCs w:val="28"/>
          <w:lang w:val="en-US"/>
        </w:rPr>
        <w:t>yinli</w:t>
      </w:r>
      <w:r w:rsidRPr="00793D89">
        <w:rPr>
          <w:rFonts w:ascii="Times New Roman" w:hAnsi="Times New Roman" w:cs="Times New Roman"/>
          <w:bCs/>
          <w:i/>
          <w:color w:val="000000"/>
          <w:sz w:val="28"/>
          <w:szCs w:val="28"/>
          <w:lang w:val="en-US"/>
        </w:rPr>
        <w:t xml:space="preserve"> baholash:</w:t>
      </w:r>
      <w:r w:rsidRPr="00793D89">
        <w:rPr>
          <w:rFonts w:ascii="Times New Roman" w:hAnsi="Times New Roman" w:cs="Times New Roman"/>
          <w:bCs/>
          <w:color w:val="000000"/>
          <w:sz w:val="28"/>
          <w:szCs w:val="28"/>
          <w:lang w:val="en-US"/>
        </w:rPr>
        <w:t xml:space="preserve"> </w:t>
      </w:r>
      <w:r w:rsidRPr="00793D89">
        <w:rPr>
          <w:rFonts w:ascii="Times New Roman" w:hAnsi="Times New Roman" w:cs="Times New Roman"/>
          <w:color w:val="000000"/>
          <w:sz w:val="28"/>
          <w:szCs w:val="28"/>
          <w:lang w:val="en-US"/>
        </w:rPr>
        <w:t xml:space="preserve">Gamifikatsiya: O‘quv jarayonida o‘yin elementlarini qo‘llash orqali o‘quvchilarni motivatsiya qilish va ularning bilimlarini baholash usuli. Bu metod </w:t>
      </w:r>
      <w:proofErr w:type="gramStart"/>
      <w:r w:rsidRPr="00793D89">
        <w:rPr>
          <w:rFonts w:ascii="Times New Roman" w:hAnsi="Times New Roman" w:cs="Times New Roman"/>
          <w:color w:val="000000"/>
          <w:sz w:val="28"/>
          <w:szCs w:val="28"/>
          <w:lang w:val="en-US"/>
        </w:rPr>
        <w:t>o‘</w:t>
      </w:r>
      <w:proofErr w:type="gramEnd"/>
      <w:r w:rsidRPr="00793D89">
        <w:rPr>
          <w:rFonts w:ascii="Times New Roman" w:hAnsi="Times New Roman" w:cs="Times New Roman"/>
          <w:color w:val="000000"/>
          <w:sz w:val="28"/>
          <w:szCs w:val="28"/>
          <w:lang w:val="en-US"/>
        </w:rPr>
        <w:t xml:space="preserve">quvchilarning qiziqishini oshiradi va o‘quv jarayonini yanada qiziqarli qiladi. Simulyatsiyalar: Simulyatsiya dasturlari orqali </w:t>
      </w:r>
      <w:proofErr w:type="gramStart"/>
      <w:r w:rsidRPr="00793D89">
        <w:rPr>
          <w:rFonts w:ascii="Times New Roman" w:hAnsi="Times New Roman" w:cs="Times New Roman"/>
          <w:color w:val="000000"/>
          <w:sz w:val="28"/>
          <w:szCs w:val="28"/>
          <w:lang w:val="en-US"/>
        </w:rPr>
        <w:t>o‘</w:t>
      </w:r>
      <w:proofErr w:type="gramEnd"/>
      <w:r w:rsidRPr="00793D89">
        <w:rPr>
          <w:rFonts w:ascii="Times New Roman" w:hAnsi="Times New Roman" w:cs="Times New Roman"/>
          <w:color w:val="000000"/>
          <w:sz w:val="28"/>
          <w:szCs w:val="28"/>
          <w:lang w:val="en-US"/>
        </w:rPr>
        <w:t xml:space="preserve">quvchilarning amaliy bilimlarini va qaror qabul </w:t>
      </w:r>
      <w:proofErr w:type="spellStart"/>
      <w:r w:rsidRPr="00793D89">
        <w:rPr>
          <w:rFonts w:ascii="Times New Roman" w:hAnsi="Times New Roman" w:cs="Times New Roman"/>
          <w:color w:val="000000"/>
          <w:sz w:val="28"/>
          <w:szCs w:val="28"/>
          <w:lang w:val="en-US"/>
        </w:rPr>
        <w:t>qilish</w:t>
      </w:r>
      <w:proofErr w:type="spellEnd"/>
      <w:r w:rsidRPr="00793D89">
        <w:rPr>
          <w:rFonts w:ascii="Times New Roman" w:hAnsi="Times New Roman" w:cs="Times New Roman"/>
          <w:color w:val="000000"/>
          <w:sz w:val="28"/>
          <w:szCs w:val="28"/>
          <w:lang w:val="en-US"/>
        </w:rPr>
        <w:t xml:space="preserve"> </w:t>
      </w:r>
      <w:proofErr w:type="spellStart"/>
      <w:r w:rsidRPr="00793D89">
        <w:rPr>
          <w:rFonts w:ascii="Times New Roman" w:hAnsi="Times New Roman" w:cs="Times New Roman"/>
          <w:color w:val="000000"/>
          <w:sz w:val="28"/>
          <w:szCs w:val="28"/>
          <w:lang w:val="en-US"/>
        </w:rPr>
        <w:t>qobiliyatlarini</w:t>
      </w:r>
      <w:proofErr w:type="spellEnd"/>
      <w:r w:rsidRPr="00793D89">
        <w:rPr>
          <w:rFonts w:ascii="Times New Roman" w:hAnsi="Times New Roman" w:cs="Times New Roman"/>
          <w:color w:val="000000"/>
          <w:sz w:val="28"/>
          <w:szCs w:val="28"/>
          <w:lang w:val="en-US"/>
        </w:rPr>
        <w:t xml:space="preserve"> </w:t>
      </w:r>
      <w:proofErr w:type="spellStart"/>
      <w:r w:rsidRPr="00793D89">
        <w:rPr>
          <w:rFonts w:ascii="Times New Roman" w:hAnsi="Times New Roman" w:cs="Times New Roman"/>
          <w:color w:val="000000"/>
          <w:sz w:val="28"/>
          <w:szCs w:val="28"/>
          <w:lang w:val="en-US"/>
        </w:rPr>
        <w:t>baholash</w:t>
      </w:r>
      <w:proofErr w:type="spellEnd"/>
      <w:r w:rsidRPr="00793D89">
        <w:rPr>
          <w:rFonts w:ascii="Times New Roman" w:hAnsi="Times New Roman" w:cs="Times New Roman"/>
          <w:color w:val="000000"/>
          <w:sz w:val="28"/>
          <w:szCs w:val="28"/>
          <w:lang w:val="en-US"/>
        </w:rPr>
        <w:t xml:space="preserve"> </w:t>
      </w:r>
      <w:proofErr w:type="spellStart"/>
      <w:r w:rsidRPr="00793D89">
        <w:rPr>
          <w:rFonts w:ascii="Times New Roman" w:hAnsi="Times New Roman" w:cs="Times New Roman"/>
          <w:color w:val="000000"/>
          <w:sz w:val="28"/>
          <w:szCs w:val="28"/>
          <w:lang w:val="en-US"/>
        </w:rPr>
        <w:t>mumkin</w:t>
      </w:r>
      <w:proofErr w:type="spellEnd"/>
      <w:r w:rsidRPr="00793D89">
        <w:rPr>
          <w:rFonts w:ascii="Times New Roman" w:hAnsi="Times New Roman" w:cs="Times New Roman"/>
          <w:color w:val="000000"/>
          <w:sz w:val="28"/>
          <w:szCs w:val="28"/>
          <w:lang w:val="en-US"/>
        </w:rPr>
        <w:t>.</w:t>
      </w:r>
      <w:r w:rsidR="00E84C9A" w:rsidRPr="00793D89">
        <w:rPr>
          <w:rFonts w:ascii="Times New Roman" w:hAnsi="Times New Roman" w:cs="Times New Roman"/>
          <w:color w:val="000000"/>
          <w:sz w:val="28"/>
          <w:szCs w:val="28"/>
          <w:lang w:val="en-US"/>
        </w:rPr>
        <w:t xml:space="preserve"> </w:t>
      </w:r>
      <w:r w:rsidRPr="00793D89">
        <w:rPr>
          <w:rFonts w:ascii="Times New Roman" w:hAnsi="Times New Roman" w:cs="Times New Roman"/>
          <w:bCs/>
          <w:color w:val="000000"/>
          <w:sz w:val="28"/>
          <w:szCs w:val="28"/>
          <w:lang w:val="en-US"/>
        </w:rPr>
        <w:t>“</w:t>
      </w:r>
      <w:proofErr w:type="spellStart"/>
      <w:r w:rsidRPr="00793D89">
        <w:rPr>
          <w:rFonts w:ascii="Times New Roman" w:hAnsi="Times New Roman" w:cs="Times New Roman"/>
          <w:bCs/>
          <w:color w:val="000000"/>
          <w:sz w:val="28"/>
          <w:szCs w:val="28"/>
          <w:lang w:val="en-US"/>
        </w:rPr>
        <w:t>Kreativ</w:t>
      </w:r>
      <w:proofErr w:type="spellEnd"/>
      <w:r w:rsidRPr="00793D89">
        <w:rPr>
          <w:rFonts w:ascii="Times New Roman" w:hAnsi="Times New Roman" w:cs="Times New Roman"/>
          <w:bCs/>
          <w:color w:val="000000"/>
          <w:sz w:val="28"/>
          <w:szCs w:val="28"/>
          <w:lang w:val="en-US"/>
        </w:rPr>
        <w:t xml:space="preserve"> </w:t>
      </w:r>
      <w:proofErr w:type="spellStart"/>
      <w:r w:rsidRPr="00793D89">
        <w:rPr>
          <w:rFonts w:ascii="Times New Roman" w:hAnsi="Times New Roman" w:cs="Times New Roman"/>
          <w:bCs/>
          <w:color w:val="000000"/>
          <w:sz w:val="28"/>
          <w:szCs w:val="28"/>
          <w:lang w:val="en-US"/>
        </w:rPr>
        <w:t>chiziqlar</w:t>
      </w:r>
      <w:proofErr w:type="spellEnd"/>
      <w:r w:rsidRPr="00793D89">
        <w:rPr>
          <w:rFonts w:ascii="Times New Roman" w:hAnsi="Times New Roman" w:cs="Times New Roman"/>
          <w:bCs/>
          <w:color w:val="000000"/>
          <w:sz w:val="28"/>
          <w:szCs w:val="28"/>
          <w:lang w:val="en-US"/>
        </w:rPr>
        <w:t xml:space="preserve">” </w:t>
      </w:r>
      <w:proofErr w:type="spellStart"/>
      <w:r w:rsidRPr="00793D89">
        <w:rPr>
          <w:rFonts w:ascii="Times New Roman" w:hAnsi="Times New Roman" w:cs="Times New Roman"/>
          <w:bCs/>
          <w:color w:val="000000"/>
          <w:sz w:val="28"/>
          <w:szCs w:val="28"/>
          <w:lang w:val="en-US"/>
        </w:rPr>
        <w:t>metodi</w:t>
      </w:r>
      <w:proofErr w:type="spellEnd"/>
      <w:r w:rsidRPr="00793D89">
        <w:rPr>
          <w:rFonts w:ascii="Times New Roman" w:hAnsi="Times New Roman" w:cs="Times New Roman"/>
          <w:bCs/>
          <w:color w:val="000000"/>
          <w:sz w:val="28"/>
          <w:szCs w:val="28"/>
          <w:lang w:val="en-US"/>
        </w:rPr>
        <w:t xml:space="preserve">. </w:t>
      </w:r>
      <w:r w:rsidRPr="00793D89">
        <w:rPr>
          <w:rFonts w:ascii="Times New Roman" w:hAnsi="Times New Roman" w:cs="Times New Roman"/>
          <w:color w:val="000000"/>
          <w:sz w:val="28"/>
          <w:szCs w:val="28"/>
          <w:lang w:val="en-US"/>
        </w:rPr>
        <w:t xml:space="preserve">Ushbu metodda - A4 format </w:t>
      </w:r>
      <w:proofErr w:type="spellStart"/>
      <w:proofErr w:type="gramStart"/>
      <w:r w:rsidRPr="00793D89">
        <w:rPr>
          <w:rFonts w:ascii="Times New Roman" w:hAnsi="Times New Roman" w:cs="Times New Roman"/>
          <w:color w:val="000000"/>
          <w:sz w:val="28"/>
          <w:szCs w:val="28"/>
          <w:lang w:val="en-US"/>
        </w:rPr>
        <w:t>qog‘</w:t>
      </w:r>
      <w:proofErr w:type="gramEnd"/>
      <w:r w:rsidRPr="00793D89">
        <w:rPr>
          <w:rFonts w:ascii="Times New Roman" w:hAnsi="Times New Roman" w:cs="Times New Roman"/>
          <w:color w:val="000000"/>
          <w:sz w:val="28"/>
          <w:szCs w:val="28"/>
          <w:lang w:val="en-US"/>
        </w:rPr>
        <w:t>ozga</w:t>
      </w:r>
      <w:proofErr w:type="spellEnd"/>
      <w:r w:rsidRPr="00793D89">
        <w:rPr>
          <w:rFonts w:ascii="Times New Roman" w:hAnsi="Times New Roman" w:cs="Times New Roman"/>
          <w:color w:val="000000"/>
          <w:sz w:val="28"/>
          <w:szCs w:val="28"/>
          <w:lang w:val="en-US"/>
        </w:rPr>
        <w:t xml:space="preserve"> </w:t>
      </w:r>
      <w:proofErr w:type="spellStart"/>
      <w:r w:rsidRPr="00793D89">
        <w:rPr>
          <w:rFonts w:ascii="Times New Roman" w:hAnsi="Times New Roman" w:cs="Times New Roman"/>
          <w:color w:val="000000"/>
          <w:sz w:val="28"/>
          <w:szCs w:val="28"/>
          <w:lang w:val="en-US"/>
        </w:rPr>
        <w:t>raqamlarni</w:t>
      </w:r>
      <w:proofErr w:type="spellEnd"/>
      <w:r w:rsidRPr="00793D89">
        <w:rPr>
          <w:rFonts w:ascii="Times New Roman" w:hAnsi="Times New Roman" w:cs="Times New Roman"/>
          <w:color w:val="000000"/>
          <w:sz w:val="28"/>
          <w:szCs w:val="28"/>
          <w:lang w:val="en-US"/>
        </w:rPr>
        <w:t xml:space="preserve"> 0 </w:t>
      </w:r>
      <w:proofErr w:type="spellStart"/>
      <w:r w:rsidRPr="00793D89">
        <w:rPr>
          <w:rFonts w:ascii="Times New Roman" w:hAnsi="Times New Roman" w:cs="Times New Roman"/>
          <w:color w:val="000000"/>
          <w:sz w:val="28"/>
          <w:szCs w:val="28"/>
          <w:lang w:val="en-US"/>
        </w:rPr>
        <w:t>dan</w:t>
      </w:r>
      <w:proofErr w:type="spellEnd"/>
      <w:r w:rsidRPr="00793D89">
        <w:rPr>
          <w:rFonts w:ascii="Times New Roman" w:hAnsi="Times New Roman" w:cs="Times New Roman"/>
          <w:color w:val="000000"/>
          <w:sz w:val="28"/>
          <w:szCs w:val="28"/>
          <w:lang w:val="en-US"/>
        </w:rPr>
        <w:t xml:space="preserve"> 10 </w:t>
      </w:r>
      <w:proofErr w:type="spellStart"/>
      <w:r w:rsidRPr="00793D89">
        <w:rPr>
          <w:rFonts w:ascii="Times New Roman" w:hAnsi="Times New Roman" w:cs="Times New Roman"/>
          <w:color w:val="000000"/>
          <w:sz w:val="28"/>
          <w:szCs w:val="28"/>
          <w:lang w:val="en-US"/>
        </w:rPr>
        <w:t>gacha</w:t>
      </w:r>
      <w:proofErr w:type="spellEnd"/>
      <w:r w:rsidRPr="00793D89">
        <w:rPr>
          <w:rFonts w:ascii="Times New Roman" w:hAnsi="Times New Roman" w:cs="Times New Roman"/>
          <w:color w:val="000000"/>
          <w:sz w:val="28"/>
          <w:szCs w:val="28"/>
          <w:lang w:val="en-US"/>
        </w:rPr>
        <w:t xml:space="preserve"> yoziladi. Shu raqamlarni kreativlik bilan shakllarga aylantirish </w:t>
      </w:r>
      <w:proofErr w:type="gramStart"/>
      <w:r w:rsidRPr="00793D89">
        <w:rPr>
          <w:rFonts w:ascii="Times New Roman" w:hAnsi="Times New Roman" w:cs="Times New Roman"/>
          <w:color w:val="000000"/>
          <w:sz w:val="28"/>
          <w:szCs w:val="28"/>
          <w:lang w:val="en-US"/>
        </w:rPr>
        <w:t>topshirig‘</w:t>
      </w:r>
      <w:proofErr w:type="gramEnd"/>
      <w:r w:rsidRPr="00793D89">
        <w:rPr>
          <w:rFonts w:ascii="Times New Roman" w:hAnsi="Times New Roman" w:cs="Times New Roman"/>
          <w:color w:val="000000"/>
          <w:sz w:val="28"/>
          <w:szCs w:val="28"/>
          <w:lang w:val="en-US"/>
        </w:rPr>
        <w:t xml:space="preserve">i beriladi. </w:t>
      </w:r>
      <w:proofErr w:type="gramStart"/>
      <w:r w:rsidRPr="00793D89">
        <w:rPr>
          <w:rFonts w:ascii="Times New Roman" w:hAnsi="Times New Roman" w:cs="Times New Roman"/>
          <w:color w:val="000000"/>
          <w:sz w:val="28"/>
          <w:szCs w:val="28"/>
          <w:lang w:val="en-US"/>
        </w:rPr>
        <w:t>O‘</w:t>
      </w:r>
      <w:proofErr w:type="gramEnd"/>
      <w:r w:rsidRPr="00793D89">
        <w:rPr>
          <w:rFonts w:ascii="Times New Roman" w:hAnsi="Times New Roman" w:cs="Times New Roman"/>
          <w:color w:val="000000"/>
          <w:sz w:val="28"/>
          <w:szCs w:val="28"/>
          <w:lang w:val="en-US"/>
        </w:rPr>
        <w:t xml:space="preserve">quvchilar antiqa narsalarni simvol qilib olishadi. Bu metod orqali bolalarda tasavvur olami kengaytiriladi. Hayotga kritik nazarda qarash tushunchalari shakllantiriladi. </w:t>
      </w:r>
      <w:r w:rsidRPr="00793D89">
        <w:rPr>
          <w:rFonts w:ascii="Times New Roman" w:hAnsi="Times New Roman" w:cs="Times New Roman"/>
          <w:sz w:val="28"/>
          <w:szCs w:val="28"/>
          <w:lang w:val="en-US"/>
        </w:rPr>
        <w:t>Demak, m</w:t>
      </w:r>
      <w:r w:rsidRPr="00793D89">
        <w:rPr>
          <w:rFonts w:ascii="Times New Roman" w:hAnsi="Times New Roman" w:cs="Times New Roman"/>
          <w:sz w:val="28"/>
          <w:szCs w:val="28"/>
          <w:lang w:val="uz-Cyrl-UZ"/>
        </w:rPr>
        <w:t>aktab taʼlim</w:t>
      </w:r>
      <w:r w:rsidRPr="00793D89">
        <w:rPr>
          <w:rFonts w:ascii="Times New Roman" w:hAnsi="Times New Roman" w:cs="Times New Roman"/>
          <w:sz w:val="28"/>
          <w:szCs w:val="28"/>
          <w:lang w:val="en-US"/>
        </w:rPr>
        <w:t>i</w:t>
      </w:r>
      <w:r w:rsidRPr="00793D89">
        <w:rPr>
          <w:rFonts w:ascii="Times New Roman" w:hAnsi="Times New Roman" w:cs="Times New Roman"/>
          <w:sz w:val="28"/>
          <w:szCs w:val="28"/>
          <w:lang w:val="uz-Cyrl-UZ"/>
        </w:rPr>
        <w:t xml:space="preserve"> shaklida tahsil olayotgan </w:t>
      </w:r>
      <w:proofErr w:type="gramStart"/>
      <w:r w:rsidRPr="00793D89">
        <w:rPr>
          <w:rFonts w:ascii="Times New Roman" w:hAnsi="Times New Roman" w:cs="Times New Roman"/>
          <w:sz w:val="28"/>
          <w:szCs w:val="28"/>
          <w:lang w:val="uz-Cyrl-UZ"/>
        </w:rPr>
        <w:t>o‘</w:t>
      </w:r>
      <w:proofErr w:type="gramEnd"/>
      <w:r w:rsidRPr="00793D89">
        <w:rPr>
          <w:rFonts w:ascii="Times New Roman" w:hAnsi="Times New Roman" w:cs="Times New Roman"/>
          <w:sz w:val="28"/>
          <w:szCs w:val="28"/>
          <w:lang w:val="uz-Cyrl-UZ"/>
        </w:rPr>
        <w:t>quvchi bilimini nazorat qilish va baholash</w:t>
      </w:r>
      <w:r w:rsidRPr="00793D89">
        <w:rPr>
          <w:rFonts w:ascii="Times New Roman" w:hAnsi="Times New Roman" w:cs="Times New Roman"/>
          <w:sz w:val="28"/>
          <w:szCs w:val="28"/>
          <w:lang w:val="en-US"/>
        </w:rPr>
        <w:t>ning ko‘plab</w:t>
      </w:r>
      <w:r w:rsidRPr="00793D89">
        <w:rPr>
          <w:rFonts w:ascii="Times New Roman" w:hAnsi="Times New Roman" w:cs="Times New Roman"/>
          <w:sz w:val="28"/>
          <w:szCs w:val="28"/>
          <w:lang w:val="uz-Cyrl-UZ"/>
        </w:rPr>
        <w:t xml:space="preserve"> instrumentlar</w:t>
      </w:r>
      <w:r w:rsidRPr="00793D89">
        <w:rPr>
          <w:rFonts w:ascii="Times New Roman" w:hAnsi="Times New Roman" w:cs="Times New Roman"/>
          <w:sz w:val="28"/>
          <w:szCs w:val="28"/>
          <w:lang w:val="en-US"/>
        </w:rPr>
        <w:t>i</w:t>
      </w:r>
      <w:r w:rsidRPr="00793D89">
        <w:rPr>
          <w:rFonts w:ascii="Times New Roman" w:hAnsi="Times New Roman" w:cs="Times New Roman"/>
          <w:sz w:val="28"/>
          <w:szCs w:val="28"/>
          <w:lang w:val="uz-Cyrl-UZ"/>
        </w:rPr>
        <w:t xml:space="preserve"> </w:t>
      </w:r>
      <w:r w:rsidRPr="00793D89">
        <w:rPr>
          <w:rFonts w:ascii="Times New Roman" w:hAnsi="Times New Roman" w:cs="Times New Roman"/>
          <w:sz w:val="28"/>
          <w:szCs w:val="28"/>
          <w:lang w:val="en-US"/>
        </w:rPr>
        <w:t>bugunda</w:t>
      </w:r>
      <w:r w:rsidRPr="00793D89">
        <w:rPr>
          <w:rFonts w:ascii="Times New Roman" w:hAnsi="Times New Roman" w:cs="Times New Roman"/>
          <w:sz w:val="28"/>
          <w:szCs w:val="28"/>
          <w:lang w:val="uz-Cyrl-UZ"/>
        </w:rPr>
        <w:t xml:space="preserve"> amalga oshirilmoqda</w:t>
      </w:r>
      <w:r w:rsidRPr="00793D89">
        <w:rPr>
          <w:rFonts w:ascii="Times New Roman" w:hAnsi="Times New Roman" w:cs="Times New Roman"/>
          <w:sz w:val="28"/>
          <w:szCs w:val="28"/>
          <w:lang w:val="en-US"/>
        </w:rPr>
        <w:t>.</w:t>
      </w:r>
    </w:p>
    <w:p w:rsidR="001D6D69" w:rsidRPr="00793D89" w:rsidRDefault="001D6D69" w:rsidP="00793D89">
      <w:pPr>
        <w:pStyle w:val="a8"/>
        <w:numPr>
          <w:ilvl w:val="0"/>
          <w:numId w:val="9"/>
        </w:numPr>
        <w:tabs>
          <w:tab w:val="left" w:pos="568"/>
        </w:tabs>
        <w:ind w:left="0" w:firstLine="709"/>
        <w:jc w:val="both"/>
        <w:rPr>
          <w:rFonts w:ascii="Times New Roman" w:hAnsi="Times New Roman"/>
          <w:i/>
          <w:sz w:val="28"/>
          <w:szCs w:val="28"/>
          <w:lang w:val="uz-Cyrl-UZ"/>
        </w:rPr>
      </w:pPr>
      <w:proofErr w:type="spellStart"/>
      <w:r w:rsidRPr="00793D89">
        <w:rPr>
          <w:rFonts w:ascii="Times New Roman" w:hAnsi="Times New Roman"/>
          <w:bCs/>
          <w:i/>
          <w:color w:val="000000"/>
          <w:sz w:val="28"/>
          <w:szCs w:val="28"/>
          <w:lang w:val="en-US"/>
        </w:rPr>
        <w:t>Korreksion</w:t>
      </w:r>
      <w:proofErr w:type="spellEnd"/>
      <w:r w:rsidRPr="00793D89">
        <w:rPr>
          <w:rFonts w:ascii="Times New Roman" w:hAnsi="Times New Roman"/>
          <w:i/>
          <w:sz w:val="28"/>
          <w:szCs w:val="28"/>
          <w:lang w:val="uz-Cyrl-UZ"/>
        </w:rPr>
        <w:t xml:space="preserve"> taym. </w:t>
      </w:r>
      <w:r w:rsidRPr="00793D89">
        <w:rPr>
          <w:rFonts w:ascii="Times New Roman" w:hAnsi="Times New Roman"/>
          <w:sz w:val="28"/>
          <w:szCs w:val="28"/>
          <w:lang w:val="uz-Cyrl-UZ"/>
        </w:rPr>
        <w:t xml:space="preserve">Raqamli taʼlim jarayonida </w:t>
      </w:r>
      <w:r w:rsidRPr="00793D89">
        <w:rPr>
          <w:rFonts w:ascii="Times New Roman" w:hAnsi="Times New Roman"/>
          <w:color w:val="000000"/>
          <w:sz w:val="28"/>
          <w:szCs w:val="28"/>
          <w:lang w:val="uz-Cyrl-UZ"/>
        </w:rPr>
        <w:t>o‘quvchilar</w:t>
      </w:r>
      <w:r w:rsidRPr="00793D89">
        <w:rPr>
          <w:rFonts w:ascii="Times New Roman" w:hAnsi="Times New Roman"/>
          <w:sz w:val="28"/>
          <w:szCs w:val="28"/>
          <w:lang w:val="uz-Cyrl-UZ"/>
        </w:rPr>
        <w:t xml:space="preserve"> uchun maslahatlar, veƅinarlar, “Tengdosh-tengdoshga ustoz”, “Hal qiluvchi daqiqa”, “Akademik ijtimoiy lift”, “Bilimdonlar рiramidasi” kaƅi vosita yordamida </w:t>
      </w:r>
      <w:r w:rsidRPr="00793D89">
        <w:rPr>
          <w:rFonts w:ascii="Times New Roman" w:hAnsi="Times New Roman"/>
          <w:color w:val="000000"/>
          <w:sz w:val="28"/>
          <w:szCs w:val="28"/>
          <w:lang w:val="uz-Cyrl-UZ"/>
        </w:rPr>
        <w:t>o‘quvchilar</w:t>
      </w:r>
      <w:r w:rsidRPr="00793D89">
        <w:rPr>
          <w:rFonts w:ascii="Times New Roman" w:hAnsi="Times New Roman"/>
          <w:sz w:val="28"/>
          <w:szCs w:val="28"/>
          <w:lang w:val="uz-Cyrl-UZ"/>
        </w:rPr>
        <w:t xml:space="preserve"> tomonidan raqamli taʼlim sharoitida o‘zlashtirilgan ma’lumotlarni korrektirovka qilish mumkin bo‘ladi.</w:t>
      </w:r>
    </w:p>
    <w:p w:rsidR="001D6D69" w:rsidRPr="00793D89" w:rsidRDefault="001D6D69" w:rsidP="00793D89">
      <w:pPr>
        <w:spacing w:after="0" w:line="240" w:lineRule="auto"/>
        <w:ind w:firstLine="567"/>
        <w:jc w:val="both"/>
        <w:rPr>
          <w:rFonts w:ascii="Times New Roman" w:eastAsia="Times New Roman" w:hAnsi="Times New Roman" w:cs="Times New Roman"/>
          <w:sz w:val="28"/>
          <w:szCs w:val="28"/>
          <w:lang w:val="uz-Cyrl-UZ"/>
        </w:rPr>
      </w:pPr>
      <w:r w:rsidRPr="00793D89">
        <w:rPr>
          <w:rFonts w:ascii="Times New Roman" w:eastAsia="Times New Roman" w:hAnsi="Times New Roman" w:cs="Times New Roman"/>
          <w:sz w:val="28"/>
          <w:szCs w:val="28"/>
          <w:lang w:val="uz-Cyrl-UZ"/>
        </w:rPr>
        <w:t xml:space="preserve">Biz tadqiqotimizda jahonning еtakchi taʼlim muassasalarida qo‘llanilayotgan raqamli taʼlim sharoitida </w:t>
      </w:r>
      <w:r w:rsidRPr="00793D89">
        <w:rPr>
          <w:rFonts w:ascii="Times New Roman" w:eastAsia="Times New Roman" w:hAnsi="Times New Roman" w:cs="Times New Roman"/>
          <w:color w:val="000000"/>
          <w:sz w:val="28"/>
          <w:szCs w:val="28"/>
          <w:lang w:val="uz-Cyrl-UZ" w:eastAsia="ru-RU"/>
        </w:rPr>
        <w:t>o‘quvchilar</w:t>
      </w:r>
      <w:r w:rsidRPr="00793D89">
        <w:rPr>
          <w:rFonts w:ascii="Times New Roman" w:eastAsia="Times New Roman" w:hAnsi="Times New Roman" w:cs="Times New Roman"/>
          <w:sz w:val="28"/>
          <w:szCs w:val="28"/>
          <w:lang w:val="uz-Cyrl-UZ"/>
        </w:rPr>
        <w:t xml:space="preserve"> bilimi, kichik tadqiqotchilik jarayonlari hamda ijodiy faoliyat samaradorligiga erishishni taʼminlovchi taʼlim dasturlari va </w:t>
      </w:r>
      <w:r w:rsidRPr="00793D89">
        <w:rPr>
          <w:rFonts w:ascii="Times New Roman" w:eastAsia="Times New Roman" w:hAnsi="Times New Roman" w:cs="Times New Roman"/>
          <w:color w:val="000000"/>
          <w:sz w:val="28"/>
          <w:szCs w:val="28"/>
          <w:lang w:val="uz-Cyrl-UZ" w:eastAsia="ru-RU"/>
        </w:rPr>
        <w:t>o‘quvchilar</w:t>
      </w:r>
      <w:r w:rsidRPr="00793D89">
        <w:rPr>
          <w:rFonts w:ascii="Times New Roman" w:eastAsia="Times New Roman" w:hAnsi="Times New Roman" w:cs="Times New Roman"/>
          <w:sz w:val="28"/>
          <w:szCs w:val="28"/>
          <w:lang w:val="uz-Cyrl-UZ" w:eastAsia="ru-RU"/>
        </w:rPr>
        <w:t xml:space="preserve"> harakat mezonlarini</w:t>
      </w:r>
      <w:r w:rsidRPr="00793D89">
        <w:rPr>
          <w:rFonts w:ascii="Times New Roman" w:eastAsia="Times New Roman" w:hAnsi="Times New Roman" w:cs="Times New Roman"/>
          <w:sz w:val="28"/>
          <w:szCs w:val="28"/>
          <w:lang w:val="uz-Cyrl-UZ"/>
        </w:rPr>
        <w:t xml:space="preserve"> tahlil qildik. Ushbu dasturlar nazarimizda raqamli </w:t>
      </w:r>
      <w:r w:rsidRPr="00793D89">
        <w:rPr>
          <w:rFonts w:ascii="Times New Roman" w:eastAsia="Times New Roman" w:hAnsi="Times New Roman" w:cs="Times New Roman"/>
          <w:sz w:val="28"/>
          <w:szCs w:val="28"/>
          <w:lang w:val="uz-Cyrl-UZ"/>
        </w:rPr>
        <w:lastRenderedPageBreak/>
        <w:t>taʼlim sharoitida kelajak yangi avlod kadrlarini tayyorlashning e</w:t>
      </w:r>
      <w:r w:rsidR="00E61525" w:rsidRPr="00793D89">
        <w:rPr>
          <w:rFonts w:ascii="Times New Roman" w:eastAsia="Times New Roman" w:hAnsi="Times New Roman" w:cs="Times New Roman"/>
          <w:sz w:val="28"/>
          <w:szCs w:val="28"/>
          <w:lang w:val="uz-Cyrl-UZ"/>
        </w:rPr>
        <w:t>ng maqbul variantlari sanaladi</w:t>
      </w:r>
      <w:r w:rsidR="00BF7A6A" w:rsidRPr="00BF7A6A">
        <w:rPr>
          <w:rFonts w:ascii="Times New Roman" w:eastAsia="Times New Roman" w:hAnsi="Times New Roman" w:cs="Times New Roman"/>
          <w:sz w:val="28"/>
          <w:szCs w:val="28"/>
          <w:lang w:val="uz-Cyrl-UZ"/>
        </w:rPr>
        <w:t xml:space="preserve"> [13,14]</w:t>
      </w:r>
      <w:r w:rsidR="00E61525" w:rsidRPr="00793D89">
        <w:rPr>
          <w:rFonts w:ascii="Times New Roman" w:eastAsia="Times New Roman" w:hAnsi="Times New Roman" w:cs="Times New Roman"/>
          <w:sz w:val="28"/>
          <w:szCs w:val="28"/>
          <w:lang w:val="uz-Cyrl-UZ"/>
        </w:rPr>
        <w:t>.</w:t>
      </w:r>
    </w:p>
    <w:p w:rsidR="00E61525" w:rsidRPr="00793D89" w:rsidRDefault="00E61525" w:rsidP="00793D89">
      <w:pPr>
        <w:spacing w:after="0" w:line="240" w:lineRule="auto"/>
        <w:ind w:firstLine="567"/>
        <w:jc w:val="both"/>
        <w:rPr>
          <w:rFonts w:ascii="Times New Roman" w:eastAsia="Times New Roman" w:hAnsi="Times New Roman" w:cs="Times New Roman"/>
          <w:sz w:val="28"/>
          <w:szCs w:val="28"/>
          <w:lang w:val="uz-Cyrl-UZ"/>
        </w:rPr>
      </w:pPr>
      <w:r w:rsidRPr="00793D89">
        <w:rPr>
          <w:rFonts w:ascii="Times New Roman" w:eastAsia="Times New Roman" w:hAnsi="Times New Roman" w:cs="Times New Roman"/>
          <w:sz w:val="28"/>
          <w:szCs w:val="28"/>
          <w:lang w:val="uz-Cyrl-UZ"/>
        </w:rPr>
        <w:t>Shu bilan birga, maqoladagi modelni tajriba-sinov orqali tekshirish keyingi tadqiqotning muhim yo‘nalishi hisoblanadi. Hozirgi material konseptual va metodik asosni beradi, biroq o‘quvchilarning tadqiqotchilik kompetensiyasi o‘sishini oldindan va keyingi diagnostika, nazorat va tajriba guruhlari, mezonlar hamda statistik ko‘rsatkichlar orqali empirik baholash imkoniyati ushbu modelning amaliy samaradorligini yanada kuchli asoslashga xizmat qiladi.</w:t>
      </w:r>
    </w:p>
    <w:p w:rsidR="00E61525" w:rsidRPr="00793D89" w:rsidRDefault="00E61525" w:rsidP="00793D89">
      <w:pPr>
        <w:spacing w:after="0" w:line="240" w:lineRule="auto"/>
        <w:ind w:firstLine="567"/>
        <w:jc w:val="both"/>
        <w:rPr>
          <w:rFonts w:ascii="Times New Roman" w:eastAsia="Times New Roman" w:hAnsi="Times New Roman" w:cs="Times New Roman"/>
          <w:b/>
          <w:sz w:val="28"/>
          <w:szCs w:val="28"/>
          <w:lang w:val="uz-Cyrl-UZ"/>
        </w:rPr>
      </w:pPr>
      <w:r w:rsidRPr="00793D89">
        <w:rPr>
          <w:rFonts w:ascii="Times New Roman" w:eastAsia="Times New Roman" w:hAnsi="Times New Roman" w:cs="Times New Roman"/>
          <w:b/>
          <w:sz w:val="28"/>
          <w:szCs w:val="28"/>
          <w:lang w:val="uz-Cyrl-UZ"/>
        </w:rPr>
        <w:t>XULOSA</w:t>
      </w:r>
    </w:p>
    <w:p w:rsidR="00E61525" w:rsidRPr="00793D89" w:rsidRDefault="00E61525" w:rsidP="00793D89">
      <w:pPr>
        <w:spacing w:after="0" w:line="240" w:lineRule="auto"/>
        <w:ind w:firstLine="567"/>
        <w:jc w:val="both"/>
        <w:rPr>
          <w:rFonts w:ascii="Times New Roman" w:eastAsia="Times New Roman" w:hAnsi="Times New Roman" w:cs="Times New Roman"/>
          <w:sz w:val="28"/>
          <w:szCs w:val="28"/>
          <w:lang w:val="uz-Cyrl-UZ"/>
        </w:rPr>
      </w:pPr>
      <w:r w:rsidRPr="00793D89">
        <w:rPr>
          <w:rFonts w:ascii="Times New Roman" w:eastAsia="Times New Roman" w:hAnsi="Times New Roman" w:cs="Times New Roman"/>
          <w:sz w:val="28"/>
          <w:szCs w:val="28"/>
          <w:lang w:val="uz-Cyrl-UZ"/>
        </w:rPr>
        <w:t>Tadqiqot natijalari shuni ko‘rsatadiki, o‘quvchilarni kichik tadqiqotchilik faoliyatiga tayyorlash uchun o‘quv-didaktik ta’minot oddiy o‘quv materiallari to‘plami sifatida emas, balki maqsad, mazmun, metod, raqamli resurs, tashkiliy sharoit, baholash va qayta aloqani yagona tizimga birlashtiruvchi pedagogik mexanizm sifatida qaralishi lozim. Ushbu tizimning maqsadli, tashkiliy-metodik va mazmunli bloklari o‘zaro muvofiqlashtirilganda o‘quvchining mustaqil izlanish faoliyati izchil tashkil etiladi.</w:t>
      </w:r>
    </w:p>
    <w:p w:rsidR="00E61525" w:rsidRPr="00793D89" w:rsidRDefault="00E61525" w:rsidP="00793D89">
      <w:pPr>
        <w:spacing w:after="0" w:line="240" w:lineRule="auto"/>
        <w:ind w:firstLine="567"/>
        <w:jc w:val="both"/>
        <w:rPr>
          <w:rFonts w:ascii="Times New Roman" w:eastAsia="Times New Roman" w:hAnsi="Times New Roman" w:cs="Times New Roman"/>
          <w:sz w:val="28"/>
          <w:szCs w:val="28"/>
          <w:lang w:val="uz-Cyrl-UZ"/>
        </w:rPr>
      </w:pPr>
      <w:r w:rsidRPr="00793D89">
        <w:rPr>
          <w:rFonts w:ascii="Times New Roman" w:eastAsia="Times New Roman" w:hAnsi="Times New Roman" w:cs="Times New Roman"/>
          <w:sz w:val="28"/>
          <w:szCs w:val="28"/>
          <w:lang w:val="uz-Cyrl-UZ"/>
        </w:rPr>
        <w:t>Adabiyot darslari mazkur modelni amaliyotga joriy etish uchun katta imkoniyatlarga ega. She’riy va nasriy matnlarni izohlash, taqqoslash, boshqa manbalar bilan bog‘lash, mustaqil savol va xulosa ishlab chiqish, kichik loyiha va taqdimot tayyorlash o‘quvchining tadqiqotchilik ko‘nikmalarini bosqichma-bosqich rivojlantiradi. Raqamli ta’lim vositalari esa bu jarayonni tezkor axborot izlash, elektron mutolaa, onlayn hamkorlik, portfolio va avtomatlashtirilgan qayta aloqa orqali kengaytiradi.</w:t>
      </w:r>
    </w:p>
    <w:p w:rsidR="00E61525" w:rsidRPr="00793D89" w:rsidRDefault="00E61525" w:rsidP="00793D89">
      <w:pPr>
        <w:spacing w:after="0" w:line="240" w:lineRule="auto"/>
        <w:ind w:firstLine="567"/>
        <w:jc w:val="both"/>
        <w:rPr>
          <w:rFonts w:ascii="Times New Roman" w:eastAsia="Times New Roman" w:hAnsi="Times New Roman" w:cs="Times New Roman"/>
          <w:sz w:val="28"/>
          <w:szCs w:val="28"/>
          <w:lang w:val="uz-Cyrl-UZ"/>
        </w:rPr>
      </w:pPr>
      <w:r w:rsidRPr="00793D89">
        <w:rPr>
          <w:rFonts w:ascii="Times New Roman" w:eastAsia="Times New Roman" w:hAnsi="Times New Roman" w:cs="Times New Roman"/>
          <w:sz w:val="28"/>
          <w:szCs w:val="28"/>
          <w:lang w:val="uz-Cyrl-UZ"/>
        </w:rPr>
        <w:t>Kelgusida mazkur model asosida aniq diagnostik mezonlar, darajalar va indikatorlarni ishlab chiqish, tajriba-sinov guruhlarida uning samaradorligini tekshirish, o‘quvchilarning yosh va individual xususiyatlariga mos adaptiv topshiriqlar bankini yaratish hamda adabiyot fanining alohida mavzulari bo‘yicha raqamli kichik tadqiqot ssenariylarini ishlab chiqish maqsadga muvofiqdir.</w:t>
      </w:r>
    </w:p>
    <w:p w:rsidR="00E61525" w:rsidRPr="00793D89" w:rsidRDefault="00E61525" w:rsidP="00793D89">
      <w:pPr>
        <w:spacing w:after="0" w:line="240" w:lineRule="auto"/>
        <w:ind w:firstLine="567"/>
        <w:jc w:val="both"/>
        <w:rPr>
          <w:rFonts w:ascii="Times New Roman" w:eastAsia="Times New Roman" w:hAnsi="Times New Roman" w:cs="Times New Roman"/>
          <w:b/>
          <w:sz w:val="28"/>
          <w:szCs w:val="28"/>
          <w:lang w:val="uz-Cyrl-UZ"/>
        </w:rPr>
      </w:pPr>
      <w:r w:rsidRPr="00793D89">
        <w:rPr>
          <w:rFonts w:ascii="Times New Roman" w:eastAsia="Times New Roman" w:hAnsi="Times New Roman" w:cs="Times New Roman"/>
          <w:b/>
          <w:sz w:val="28"/>
          <w:szCs w:val="28"/>
          <w:lang w:val="uz-Cyrl-UZ"/>
        </w:rPr>
        <w:t>FOYDALANILGAN ADABIYOTLAR RO‘YXATI</w:t>
      </w:r>
    </w:p>
    <w:p w:rsidR="00E053CC" w:rsidRPr="002E42AA" w:rsidRDefault="00E053CC" w:rsidP="002E42AA">
      <w:pPr>
        <w:pStyle w:val="a8"/>
        <w:numPr>
          <w:ilvl w:val="3"/>
          <w:numId w:val="9"/>
        </w:numPr>
        <w:ind w:left="0" w:firstLine="709"/>
        <w:jc w:val="both"/>
        <w:rPr>
          <w:rFonts w:ascii="Times New Roman" w:hAnsi="Times New Roman"/>
          <w:sz w:val="28"/>
          <w:szCs w:val="28"/>
          <w:lang w:val="uz-Cyrl-UZ"/>
        </w:rPr>
      </w:pPr>
      <w:r w:rsidRPr="002E42AA">
        <w:rPr>
          <w:rFonts w:ascii="Times New Roman" w:hAnsi="Times New Roman"/>
          <w:sz w:val="28"/>
          <w:szCs w:val="28"/>
          <w:lang w:val="uz-Cyrl-UZ"/>
        </w:rPr>
        <w:t>O‘zbekiston Respublikasi Prezidentining 2023-yil 11-sentabrdagi PF–158-son Farmoni. “O‘zbekiston — 2030” strategiyasi. Toshkent, 2023.</w:t>
      </w:r>
    </w:p>
    <w:p w:rsidR="00E61525" w:rsidRPr="002E42AA" w:rsidRDefault="00E61525" w:rsidP="002E42AA">
      <w:pPr>
        <w:pStyle w:val="a8"/>
        <w:numPr>
          <w:ilvl w:val="3"/>
          <w:numId w:val="9"/>
        </w:numPr>
        <w:ind w:left="0" w:firstLine="709"/>
        <w:jc w:val="both"/>
        <w:rPr>
          <w:rFonts w:ascii="Times New Roman" w:hAnsi="Times New Roman"/>
          <w:sz w:val="28"/>
          <w:szCs w:val="28"/>
          <w:lang w:val="uz-Cyrl-UZ"/>
        </w:rPr>
      </w:pPr>
      <w:r w:rsidRPr="002E42AA">
        <w:rPr>
          <w:rFonts w:ascii="Times New Roman" w:hAnsi="Times New Roman"/>
          <w:sz w:val="28"/>
          <w:szCs w:val="28"/>
          <w:lang w:val="uz-Cyrl-UZ"/>
        </w:rPr>
        <w:t>Zhang X., Al-Mekhled D., Choate J. Are virtual physiology laboratories effective for student learning? A systematic review // Advances in Physiology Education. – 2021. – Vol. 45, №3. – P. 467–480. DOI:10.1152/advan.00016.2021.</w:t>
      </w:r>
    </w:p>
    <w:p w:rsidR="00E61525" w:rsidRPr="002E42AA" w:rsidRDefault="00E61525" w:rsidP="002E42AA">
      <w:pPr>
        <w:pStyle w:val="a8"/>
        <w:numPr>
          <w:ilvl w:val="3"/>
          <w:numId w:val="9"/>
        </w:numPr>
        <w:ind w:left="0" w:firstLine="709"/>
        <w:jc w:val="both"/>
        <w:rPr>
          <w:rFonts w:ascii="Times New Roman" w:hAnsi="Times New Roman"/>
          <w:sz w:val="28"/>
          <w:szCs w:val="28"/>
          <w:lang w:val="uz-Cyrl-UZ"/>
        </w:rPr>
      </w:pPr>
      <w:r w:rsidRPr="002E42AA">
        <w:rPr>
          <w:rFonts w:ascii="Times New Roman" w:hAnsi="Times New Roman"/>
          <w:sz w:val="28"/>
          <w:szCs w:val="28"/>
          <w:lang w:val="uz-Cyrl-UZ"/>
        </w:rPr>
        <w:t>Li J., Liang W. Effectiveness of virtual laboratory in engineering education: A meta-analysis // PLOS ONE. – 2024. DOI:10.1371/journal.pone.0316269 .</w:t>
      </w:r>
    </w:p>
    <w:p w:rsidR="00E61525" w:rsidRPr="002E42AA" w:rsidRDefault="00E61525" w:rsidP="002E42AA">
      <w:pPr>
        <w:pStyle w:val="a8"/>
        <w:numPr>
          <w:ilvl w:val="3"/>
          <w:numId w:val="9"/>
        </w:numPr>
        <w:ind w:left="0" w:firstLine="709"/>
        <w:jc w:val="both"/>
        <w:rPr>
          <w:rFonts w:ascii="Times New Roman" w:hAnsi="Times New Roman"/>
          <w:sz w:val="28"/>
          <w:szCs w:val="28"/>
          <w:lang w:val="uz-Cyrl-UZ"/>
        </w:rPr>
      </w:pPr>
      <w:r w:rsidRPr="002E42AA">
        <w:rPr>
          <w:rFonts w:ascii="Times New Roman" w:hAnsi="Times New Roman"/>
          <w:sz w:val="28"/>
          <w:szCs w:val="28"/>
          <w:lang w:val="uz-Cyrl-UZ"/>
        </w:rPr>
        <w:t>Husanboyeva Q. Adabiyot o‘qitish metodikasi va muammoli ta’lim. O‘quv-metodik qo‘llanma. – Toshkent: Innovatsiya-Ziyo, 2022. – 404 b.</w:t>
      </w:r>
    </w:p>
    <w:p w:rsidR="00E61525" w:rsidRPr="002E42AA" w:rsidRDefault="00E61525" w:rsidP="002E42AA">
      <w:pPr>
        <w:pStyle w:val="a8"/>
        <w:numPr>
          <w:ilvl w:val="3"/>
          <w:numId w:val="9"/>
        </w:numPr>
        <w:ind w:left="0" w:firstLine="709"/>
        <w:jc w:val="both"/>
        <w:rPr>
          <w:rFonts w:ascii="Times New Roman" w:hAnsi="Times New Roman"/>
          <w:sz w:val="28"/>
          <w:szCs w:val="28"/>
          <w:lang w:val="uz-Cyrl-UZ"/>
        </w:rPr>
      </w:pPr>
      <w:r w:rsidRPr="002E42AA">
        <w:rPr>
          <w:rFonts w:ascii="Times New Roman" w:hAnsi="Times New Roman"/>
          <w:sz w:val="28"/>
          <w:szCs w:val="28"/>
          <w:lang w:val="uz-Cyrl-UZ"/>
        </w:rPr>
        <w:t>Tillayeva R.T. O‘quvchilarda tadqiqotchilik kompetensiyalarini shakllantirishning psixologik xususiyatlari // Pedagogik mahorat. – 2023. – №10.</w:t>
      </w:r>
    </w:p>
    <w:p w:rsidR="00E61525" w:rsidRPr="002E42AA" w:rsidRDefault="00E61525" w:rsidP="002E42AA">
      <w:pPr>
        <w:pStyle w:val="a8"/>
        <w:numPr>
          <w:ilvl w:val="3"/>
          <w:numId w:val="9"/>
        </w:numPr>
        <w:ind w:left="0" w:firstLine="709"/>
        <w:jc w:val="both"/>
        <w:rPr>
          <w:rFonts w:ascii="Times New Roman" w:hAnsi="Times New Roman"/>
          <w:sz w:val="28"/>
          <w:szCs w:val="28"/>
          <w:lang w:val="uz-Cyrl-UZ"/>
        </w:rPr>
      </w:pPr>
      <w:r w:rsidRPr="002E42AA">
        <w:rPr>
          <w:rFonts w:ascii="Times New Roman" w:hAnsi="Times New Roman"/>
          <w:sz w:val="28"/>
          <w:szCs w:val="28"/>
          <w:lang w:val="uz-Cyrl-UZ"/>
        </w:rPr>
        <w:t>Yaqubov, F. 2025. Ilmiy-tadqiqotchilik kompetentligining mazmuni va tarkibiy tuzilishi. Ижтимоий-гуманитар фанларнинг долзарб муаммолари/. 5, 4 (Apr. 2025), 482–485. DOI:https://doi.org/10.47390/SPR1342V5I4Y2025N72.</w:t>
      </w:r>
    </w:p>
    <w:p w:rsidR="00E61525" w:rsidRPr="002E42AA" w:rsidRDefault="00E61525" w:rsidP="002E42AA">
      <w:pPr>
        <w:pStyle w:val="a8"/>
        <w:numPr>
          <w:ilvl w:val="3"/>
          <w:numId w:val="9"/>
        </w:numPr>
        <w:ind w:left="0" w:firstLine="709"/>
        <w:jc w:val="both"/>
        <w:rPr>
          <w:rFonts w:ascii="Times New Roman" w:hAnsi="Times New Roman"/>
          <w:sz w:val="28"/>
          <w:szCs w:val="28"/>
          <w:lang w:val="uz-Cyrl-UZ"/>
        </w:rPr>
      </w:pPr>
      <w:r w:rsidRPr="002E42AA">
        <w:rPr>
          <w:rFonts w:ascii="Times New Roman" w:hAnsi="Times New Roman"/>
          <w:sz w:val="28"/>
          <w:szCs w:val="28"/>
          <w:lang w:val="uz-Cyrl-UZ"/>
        </w:rPr>
        <w:lastRenderedPageBreak/>
        <w:t>Qosimova K., Matjonov S., G‘ulomova X., Yo‘ldosheva Sh., Sariyev Sh. Ona tili o‘qitish metodikasi. – Toshkent: Noshir, 2009.</w:t>
      </w:r>
    </w:p>
    <w:p w:rsidR="00E61525" w:rsidRPr="002E42AA" w:rsidRDefault="00E61525" w:rsidP="002E42AA">
      <w:pPr>
        <w:pStyle w:val="a8"/>
        <w:numPr>
          <w:ilvl w:val="3"/>
          <w:numId w:val="9"/>
        </w:numPr>
        <w:ind w:left="0" w:firstLine="709"/>
        <w:jc w:val="both"/>
        <w:rPr>
          <w:rFonts w:ascii="Times New Roman" w:hAnsi="Times New Roman"/>
          <w:sz w:val="28"/>
          <w:szCs w:val="28"/>
          <w:lang w:val="uz-Cyrl-UZ"/>
        </w:rPr>
      </w:pPr>
      <w:r w:rsidRPr="002E42AA">
        <w:rPr>
          <w:rFonts w:ascii="Times New Roman" w:hAnsi="Times New Roman"/>
          <w:sz w:val="28"/>
          <w:szCs w:val="28"/>
          <w:lang w:val="uz-Cyrl-UZ"/>
        </w:rPr>
        <w:t>Ro‘ziyeva D.I., Usmanboeva M.X., Xoliqova Z. Interfaol metodlar: mohiyati va qo‘llanishi. – Toshkent, 2013. – 136 b.</w:t>
      </w:r>
    </w:p>
    <w:p w:rsidR="00E61525" w:rsidRPr="002E42AA" w:rsidRDefault="00E61525" w:rsidP="002E42AA">
      <w:pPr>
        <w:pStyle w:val="a8"/>
        <w:numPr>
          <w:ilvl w:val="3"/>
          <w:numId w:val="9"/>
        </w:numPr>
        <w:ind w:left="0" w:firstLine="709"/>
        <w:jc w:val="both"/>
        <w:rPr>
          <w:rFonts w:ascii="Times New Roman" w:hAnsi="Times New Roman"/>
          <w:sz w:val="28"/>
          <w:szCs w:val="28"/>
          <w:lang w:val="uz-Cyrl-UZ"/>
        </w:rPr>
      </w:pPr>
      <w:r w:rsidRPr="002E42AA">
        <w:rPr>
          <w:rFonts w:ascii="Times New Roman" w:hAnsi="Times New Roman"/>
          <w:sz w:val="28"/>
          <w:szCs w:val="28"/>
          <w:lang w:val="uz-Cyrl-UZ"/>
        </w:rPr>
        <w:t>Ruzimova I.X. Bo‘lajak o‘qituvchilarda tadqiqotchilik kompetensiyasini rivojlantirish metodikasi // Inter Education &amp; Global Study. – 2024. – №9(1). – B. 31–40.</w:t>
      </w:r>
    </w:p>
    <w:p w:rsidR="00BF7A6A" w:rsidRPr="002E42AA" w:rsidRDefault="00BF7A6A" w:rsidP="00BF7A6A">
      <w:pPr>
        <w:pStyle w:val="a8"/>
        <w:numPr>
          <w:ilvl w:val="3"/>
          <w:numId w:val="9"/>
        </w:numPr>
        <w:ind w:left="0" w:firstLine="709"/>
        <w:jc w:val="both"/>
        <w:rPr>
          <w:rFonts w:ascii="Times New Roman" w:hAnsi="Times New Roman"/>
          <w:sz w:val="28"/>
          <w:szCs w:val="28"/>
          <w:lang w:val="uz-Cyrl-UZ"/>
        </w:rPr>
      </w:pPr>
      <w:r w:rsidRPr="002E42AA">
        <w:rPr>
          <w:rFonts w:ascii="Times New Roman" w:hAnsi="Times New Roman"/>
          <w:sz w:val="28"/>
          <w:szCs w:val="28"/>
          <w:lang w:val="uz-Cyrl-UZ"/>
        </w:rPr>
        <w:t>Nilufar Yuldasheva Abdullayevna, Bekturdiyev Sanjarbek Sharifboyevich, Nurmatova Nargiza Saidovna, G‘ofurova Muxlisa G‘ulom qizi // Umumiy o‘rta ta’lim tizimida pedagog kadrlarni uzluksiz kasbiy rivojlantirishning muqobil va raqamli shakllari // “Raqamli infratuzilmani joriy etish: muammo va innovatsion yechimlar” mavzusida respublika ilmiy-amaliy anjuman Toshkent 2026 19-20 - fevral. 677-681 betlar.</w:t>
      </w:r>
    </w:p>
    <w:p w:rsidR="00E61525" w:rsidRPr="002E42AA" w:rsidRDefault="00E61525" w:rsidP="002E42AA">
      <w:pPr>
        <w:pStyle w:val="a8"/>
        <w:numPr>
          <w:ilvl w:val="3"/>
          <w:numId w:val="9"/>
        </w:numPr>
        <w:ind w:left="0" w:firstLine="709"/>
        <w:jc w:val="both"/>
        <w:rPr>
          <w:rFonts w:ascii="Times New Roman" w:hAnsi="Times New Roman"/>
          <w:sz w:val="28"/>
          <w:szCs w:val="28"/>
          <w:lang w:val="uz-Cyrl-UZ"/>
        </w:rPr>
      </w:pPr>
      <w:r w:rsidRPr="002E42AA">
        <w:rPr>
          <w:rFonts w:ascii="Times New Roman" w:hAnsi="Times New Roman"/>
          <w:sz w:val="28"/>
          <w:szCs w:val="28"/>
          <w:lang w:val="uz-Cyrl-UZ"/>
        </w:rPr>
        <w:t>Usmanboeva M.X. va boshq. Ta’limni tashkil etishda zamonaviy interf</w:t>
      </w:r>
      <w:r w:rsidR="00793D89" w:rsidRPr="002E42AA">
        <w:rPr>
          <w:rFonts w:ascii="Times New Roman" w:hAnsi="Times New Roman"/>
          <w:sz w:val="28"/>
          <w:szCs w:val="28"/>
          <w:lang w:val="uz-Cyrl-UZ"/>
        </w:rPr>
        <w:t>aol metodlar. – Toshkent, 2016.</w:t>
      </w:r>
    </w:p>
    <w:p w:rsidR="00E61525" w:rsidRPr="002E42AA" w:rsidRDefault="00E61525" w:rsidP="002E42AA">
      <w:pPr>
        <w:pStyle w:val="a8"/>
        <w:numPr>
          <w:ilvl w:val="3"/>
          <w:numId w:val="9"/>
        </w:numPr>
        <w:ind w:left="0" w:firstLine="709"/>
        <w:jc w:val="both"/>
        <w:rPr>
          <w:rFonts w:ascii="Times New Roman" w:hAnsi="Times New Roman"/>
          <w:sz w:val="28"/>
          <w:szCs w:val="28"/>
          <w:lang w:val="uz-Cyrl-UZ"/>
        </w:rPr>
      </w:pPr>
      <w:r w:rsidRPr="002E42AA">
        <w:rPr>
          <w:rFonts w:ascii="Times New Roman" w:hAnsi="Times New Roman"/>
          <w:sz w:val="28"/>
          <w:szCs w:val="28"/>
          <w:lang w:val="uz-Cyrl-UZ"/>
        </w:rPr>
        <w:t>Umarova Z.A. Talabalar mustaqil tayyorgarligini rivojlantirishda raqamli texnologiyalar // Raqamli ta’lim texnologiyalari. – Toshkent, 2024. – B. 53–56.</w:t>
      </w:r>
    </w:p>
    <w:p w:rsidR="00EC23A3" w:rsidRPr="002E42AA" w:rsidRDefault="00EC23A3" w:rsidP="00EC23A3">
      <w:pPr>
        <w:pStyle w:val="a8"/>
        <w:numPr>
          <w:ilvl w:val="3"/>
          <w:numId w:val="9"/>
        </w:numPr>
        <w:ind w:left="0" w:firstLine="709"/>
        <w:jc w:val="both"/>
        <w:rPr>
          <w:rFonts w:ascii="Times New Roman" w:hAnsi="Times New Roman"/>
          <w:sz w:val="28"/>
          <w:szCs w:val="28"/>
          <w:lang w:val="uz-Cyrl-UZ"/>
        </w:rPr>
      </w:pPr>
      <w:r w:rsidRPr="002E42AA">
        <w:rPr>
          <w:rFonts w:ascii="Times New Roman" w:hAnsi="Times New Roman"/>
          <w:sz w:val="28"/>
          <w:szCs w:val="28"/>
          <w:lang w:val="uz-Cyrl-UZ"/>
        </w:rPr>
        <w:t>Axatqulov A. Tadqiqotchilik kompetensiyalarini shakllantirishning pedagogik asoslari // Yangi O‘zbekiston: fan, ta’lim va innovatsiyalar. – 2024. – B. 303–305. DOI: 10.71337/inlibrary.uz.new-uzbekistan.32296.</w:t>
      </w:r>
    </w:p>
    <w:p w:rsidR="00EC23A3" w:rsidRPr="00EC23A3" w:rsidRDefault="00E61525" w:rsidP="00EC23A3">
      <w:pPr>
        <w:pStyle w:val="a8"/>
        <w:numPr>
          <w:ilvl w:val="3"/>
          <w:numId w:val="9"/>
        </w:numPr>
        <w:ind w:left="0" w:firstLine="709"/>
        <w:jc w:val="both"/>
        <w:rPr>
          <w:rFonts w:ascii="Times New Roman" w:hAnsi="Times New Roman"/>
          <w:sz w:val="28"/>
          <w:szCs w:val="28"/>
          <w:lang w:val="uz-Cyrl-UZ"/>
        </w:rPr>
      </w:pPr>
      <w:r w:rsidRPr="002E42AA">
        <w:rPr>
          <w:rFonts w:ascii="Times New Roman" w:hAnsi="Times New Roman"/>
          <w:sz w:val="28"/>
          <w:szCs w:val="28"/>
          <w:lang w:val="uz-Cyrl-UZ"/>
        </w:rPr>
        <w:t>Husanboyeva Q., Niyozmetova R. Adabiyot o‘qitish metodikasi. Darslik. – Toshkent: Innovatsiya-Ziyo, 2022. – 400 b.</w:t>
      </w:r>
      <w:bookmarkStart w:id="0" w:name="_GoBack"/>
      <w:bookmarkEnd w:id="0"/>
    </w:p>
    <w:sectPr w:rsidR="00EC23A3" w:rsidRPr="00EC23A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1148" w:rsidRDefault="006A1148" w:rsidP="001D6D69">
      <w:pPr>
        <w:spacing w:after="0" w:line="240" w:lineRule="auto"/>
      </w:pPr>
      <w:r>
        <w:separator/>
      </w:r>
    </w:p>
  </w:endnote>
  <w:endnote w:type="continuationSeparator" w:id="0">
    <w:p w:rsidR="006A1148" w:rsidRDefault="006A1148" w:rsidP="001D6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Yu Gothic UI"/>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1148" w:rsidRDefault="006A1148" w:rsidP="001D6D69">
      <w:pPr>
        <w:spacing w:after="0" w:line="240" w:lineRule="auto"/>
      </w:pPr>
      <w:r>
        <w:separator/>
      </w:r>
    </w:p>
  </w:footnote>
  <w:footnote w:type="continuationSeparator" w:id="0">
    <w:p w:rsidR="006A1148" w:rsidRDefault="006A1148" w:rsidP="001D6D69">
      <w:pPr>
        <w:spacing w:after="0" w:line="240" w:lineRule="auto"/>
      </w:pPr>
      <w:r>
        <w:continuationSeparator/>
      </w:r>
    </w:p>
  </w:footnote>
  <w:footnote w:id="1">
    <w:p w:rsidR="001D6D69" w:rsidRPr="0050574D" w:rsidRDefault="001D6D69" w:rsidP="001D6D69">
      <w:pPr>
        <w:pStyle w:val="af0"/>
        <w:rPr>
          <w:lang w:val="uz-Cyrl-UZ"/>
        </w:rPr>
      </w:pPr>
      <w:r>
        <w:rPr>
          <w:rStyle w:val="affa"/>
        </w:rPr>
        <w:footnoteRef/>
      </w:r>
      <w:r w:rsidRPr="00661170">
        <w:rPr>
          <w:lang w:val="en-US"/>
        </w:rPr>
        <w:t xml:space="preserve"> </w:t>
      </w:r>
      <w:r w:rsidRPr="001F2FF7">
        <w:rPr>
          <w:rFonts w:ascii="Times New Roman" w:hAnsi="Times New Roman"/>
          <w:lang w:val="uz-Cyrl-UZ"/>
        </w:rPr>
        <w:t>Jabborov</w:t>
      </w:r>
      <w:r w:rsidRPr="00B52660">
        <w:rPr>
          <w:rFonts w:ascii="Times New Roman" w:hAnsi="Times New Roman"/>
          <w:lang w:val="uz-Cyrl-UZ"/>
        </w:rPr>
        <w:t xml:space="preserve"> </w:t>
      </w:r>
      <w:r w:rsidRPr="001F2FF7">
        <w:rPr>
          <w:rFonts w:ascii="Times New Roman" w:hAnsi="Times New Roman"/>
          <w:lang w:val="uz-Cyrl-UZ"/>
        </w:rPr>
        <w:t>Nurboy</w:t>
      </w:r>
      <w:r w:rsidRPr="00B52660">
        <w:rPr>
          <w:rFonts w:ascii="Times New Roman" w:hAnsi="Times New Roman"/>
          <w:lang w:val="uz-Cyrl-UZ"/>
        </w:rPr>
        <w:t xml:space="preserve"> </w:t>
      </w:r>
      <w:r w:rsidRPr="001F2FF7">
        <w:rPr>
          <w:rFonts w:ascii="Times New Roman" w:hAnsi="Times New Roman"/>
          <w:lang w:val="uz-Cyrl-UZ"/>
        </w:rPr>
        <w:t>“XUSHXABARLAR KO‘MSIN DUNYONI...”</w:t>
      </w:r>
      <w:r w:rsidRPr="00B52660">
        <w:rPr>
          <w:rFonts w:ascii="Times New Roman" w:hAnsi="Times New Roman"/>
          <w:bCs/>
          <w:lang w:val="uz-Cyrl-UZ"/>
        </w:rPr>
        <w:t xml:space="preserve"> </w:t>
      </w:r>
      <w:r w:rsidRPr="001F2FF7">
        <w:rPr>
          <w:rFonts w:ascii="Times New Roman" w:hAnsi="Times New Roman"/>
          <w:bCs/>
          <w:lang w:val="uz-Cyrl-UZ"/>
        </w:rPr>
        <w:t>yoxud internet haqidagi she’r taassuroti</w:t>
      </w:r>
      <w:r w:rsidRPr="00B52660">
        <w:rPr>
          <w:rFonts w:ascii="Times New Roman" w:hAnsi="Times New Roman"/>
          <w:bCs/>
          <w:lang w:val="en-US"/>
        </w:rPr>
        <w:t>.</w:t>
      </w:r>
      <w:r w:rsidRPr="001F2FF7">
        <w:rPr>
          <w:rFonts w:ascii="Times New Roman" w:hAnsi="Times New Roman"/>
          <w:lang w:val="uz-Cyrl-UZ"/>
        </w:rPr>
        <w:t xml:space="preserve">• July 12, 2024 </w:t>
      </w:r>
      <w:r w:rsidRPr="0050574D">
        <w:rPr>
          <w:rFonts w:ascii="Times New Roman" w:hAnsi="Times New Roman"/>
          <w:lang w:val="uz-Cyrl-UZ"/>
        </w:rPr>
        <w:t xml:space="preserve"> internet tarmogi. NjABBOROV saboqlari turkumidan.</w:t>
      </w:r>
      <w:r w:rsidRPr="001F2FF7">
        <w:rPr>
          <w:rFonts w:ascii="Times New Roman" w:hAnsi="Times New Roman"/>
          <w:lang w:val="uz-Cyrl-UZ"/>
        </w:rPr>
        <w:br/>
      </w:r>
    </w:p>
  </w:footnote>
  <w:footnote w:id="2">
    <w:p w:rsidR="001D6D69" w:rsidRPr="0050574D" w:rsidRDefault="001D6D69" w:rsidP="001D6D69">
      <w:pPr>
        <w:pStyle w:val="af0"/>
        <w:rPr>
          <w:rFonts w:ascii="Times New Roman" w:hAnsi="Times New Roman"/>
          <w:color w:val="000000" w:themeColor="text1"/>
          <w:lang w:val="uz-Cyrl-UZ"/>
        </w:rPr>
      </w:pPr>
      <w:r w:rsidRPr="0050574D">
        <w:rPr>
          <w:rStyle w:val="affa"/>
          <w:rFonts w:ascii="Times New Roman" w:hAnsi="Times New Roman"/>
          <w:lang w:val="uz-Cyrl-UZ"/>
        </w:rPr>
        <w:t>19</w:t>
      </w:r>
      <w:r w:rsidRPr="0050574D">
        <w:rPr>
          <w:rFonts w:ascii="Times New Roman" w:hAnsi="Times New Roman"/>
          <w:lang w:val="uz-Cyrl-UZ"/>
        </w:rPr>
        <w:t xml:space="preserve"> </w:t>
      </w:r>
      <w:r w:rsidRPr="007B10DD">
        <w:rPr>
          <w:rFonts w:ascii="Times New Roman" w:hAnsi="Times New Roman"/>
          <w:bCs/>
          <w:iCs/>
          <w:color w:val="000000"/>
          <w:lang w:val="uz-Cyrl-UZ"/>
        </w:rPr>
        <w:t>Sobirova M.Sh.</w:t>
      </w:r>
      <w:r w:rsidRPr="007B10DD">
        <w:rPr>
          <w:rFonts w:ascii="Times New Roman" w:hAnsi="Times New Roman"/>
          <w:bCs/>
          <w:color w:val="000000"/>
          <w:lang w:val="uz-Cyrl-UZ"/>
        </w:rPr>
        <w:t>O‘quvchilar bilimini baholashning shakl va</w:t>
      </w:r>
      <w:r w:rsidRPr="0050574D">
        <w:rPr>
          <w:rFonts w:ascii="Times New Roman" w:hAnsi="Times New Roman"/>
          <w:bCs/>
          <w:color w:val="000000"/>
          <w:lang w:val="uz-Cyrl-UZ"/>
        </w:rPr>
        <w:t xml:space="preserve"> </w:t>
      </w:r>
      <w:r w:rsidRPr="007B10DD">
        <w:rPr>
          <w:rFonts w:ascii="Times New Roman" w:hAnsi="Times New Roman"/>
          <w:bCs/>
          <w:color w:val="000000"/>
          <w:lang w:val="uz-Cyrl-UZ"/>
        </w:rPr>
        <w:t>metodlari</w:t>
      </w:r>
      <w:r w:rsidRPr="0050574D">
        <w:rPr>
          <w:rFonts w:ascii="Times New Roman" w:hAnsi="Times New Roman"/>
          <w:bCs/>
          <w:color w:val="000000"/>
          <w:lang w:val="uz-Cyrl-UZ"/>
        </w:rPr>
        <w:t>.</w:t>
      </w:r>
      <w:r w:rsidRPr="0050574D">
        <w:rPr>
          <w:rFonts w:ascii="Times New Roman" w:hAnsi="Times New Roman"/>
          <w:bCs/>
          <w:color w:val="000000" w:themeColor="text1"/>
          <w:lang w:val="uz-Cyrl-UZ"/>
        </w:rPr>
        <w:t xml:space="preserve">"Экономика и социум" №6(121)-1 2024 </w:t>
      </w:r>
      <w:hyperlink r:id="rId1" w:history="1">
        <w:r w:rsidRPr="0050574D">
          <w:rPr>
            <w:rStyle w:val="ae"/>
            <w:bCs/>
            <w:lang w:val="uz-Cyrl-UZ"/>
          </w:rPr>
          <w:t>www.iupr.ru</w:t>
        </w:r>
      </w:hyperlink>
      <w:r w:rsidRPr="0050574D">
        <w:rPr>
          <w:rFonts w:ascii="Times New Roman" w:hAnsi="Times New Roman"/>
          <w:bCs/>
          <w:color w:val="000000" w:themeColor="text1"/>
          <w:lang w:val="uz-Cyrl-UZ"/>
        </w:rPr>
        <w:t xml:space="preserve"> 625-628 str.</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384pt;height:384pt" o:bullet="t">
        <v:imagedata r:id="rId1" o:title="7063595"/>
      </v:shape>
    </w:pict>
  </w:numPicBullet>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056995C"/>
    <w:multiLevelType w:val="singleLevel"/>
    <w:tmpl w:val="0056995C"/>
    <w:lvl w:ilvl="0">
      <w:start w:val="1"/>
      <w:numFmt w:val="decimal"/>
      <w:suff w:val="space"/>
      <w:lvlText w:val="%1."/>
      <w:lvlJc w:val="left"/>
      <w:pPr>
        <w:ind w:left="0" w:firstLine="0"/>
      </w:pPr>
    </w:lvl>
  </w:abstractNum>
  <w:abstractNum w:abstractNumId="3" w15:restartNumberingAfterBreak="0">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15:restartNumberingAfterBreak="0">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15:restartNumberingAfterBreak="0">
    <w:nsid w:val="111A33C7"/>
    <w:multiLevelType w:val="hybridMultilevel"/>
    <w:tmpl w:val="404AE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20" w15:restartNumberingAfterBreak="0">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4" w15:restartNumberingAfterBreak="0">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5" w15:restartNumberingAfterBreak="0">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F1CD0"/>
    <w:multiLevelType w:val="hybridMultilevel"/>
    <w:tmpl w:val="41D01F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2" w15:restartNumberingAfterBreak="0">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664C46B3"/>
    <w:multiLevelType w:val="hybridMultilevel"/>
    <w:tmpl w:val="1E867B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7" w15:restartNumberingAfterBreak="0">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8" w15:restartNumberingAfterBreak="0">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9" w15:restartNumberingAfterBreak="0">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2" w15:restartNumberingAfterBreak="0">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42"/>
  </w:num>
  <w:num w:numId="2">
    <w:abstractNumId w:val="17"/>
  </w:num>
  <w:num w:numId="3">
    <w:abstractNumId w:val="4"/>
  </w:num>
  <w:num w:numId="4">
    <w:abstractNumId w:val="2"/>
    <w:lvlOverride w:ilvl="0">
      <w:startOverride w:val="1"/>
    </w:lvlOverride>
  </w:num>
  <w:num w:numId="5">
    <w:abstractNumId w:val="23"/>
  </w:num>
  <w:num w:numId="6">
    <w:abstractNumId w:val="0"/>
  </w:num>
  <w:num w:numId="7">
    <w:abstractNumId w:val="38"/>
  </w:num>
  <w:num w:numId="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7"/>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21"/>
  </w:num>
  <w:num w:numId="14">
    <w:abstractNumId w:val="12"/>
  </w:num>
  <w:num w:numId="15">
    <w:abstractNumId w:val="29"/>
  </w:num>
  <w:num w:numId="16">
    <w:abstractNumId w:val="25"/>
  </w:num>
  <w:num w:numId="17">
    <w:abstractNumId w:val="27"/>
  </w:num>
  <w:num w:numId="18">
    <w:abstractNumId w:val="39"/>
  </w:num>
  <w:num w:numId="19">
    <w:abstractNumId w:val="20"/>
  </w:num>
  <w:num w:numId="20">
    <w:abstractNumId w:val="5"/>
  </w:num>
  <w:num w:numId="21">
    <w:abstractNumId w:val="28"/>
  </w:num>
  <w:num w:numId="22">
    <w:abstractNumId w:val="14"/>
  </w:num>
  <w:num w:numId="23">
    <w:abstractNumId w:val="24"/>
  </w:num>
  <w:num w:numId="24">
    <w:abstractNumId w:val="41"/>
  </w:num>
  <w:num w:numId="25">
    <w:abstractNumId w:val="36"/>
  </w:num>
  <w:num w:numId="26">
    <w:abstractNumId w:val="15"/>
  </w:num>
  <w:num w:numId="27">
    <w:abstractNumId w:val="6"/>
  </w:num>
  <w:num w:numId="28">
    <w:abstractNumId w:val="18"/>
  </w:num>
  <w:num w:numId="29">
    <w:abstractNumId w:val="22"/>
  </w:num>
  <w:num w:numId="30">
    <w:abstractNumId w:val="3"/>
  </w:num>
  <w:num w:numId="31">
    <w:abstractNumId w:val="9"/>
  </w:num>
  <w:num w:numId="32">
    <w:abstractNumId w:val="32"/>
  </w:num>
  <w:num w:numId="33">
    <w:abstractNumId w:val="40"/>
  </w:num>
  <w:num w:numId="34">
    <w:abstractNumId w:val="13"/>
  </w:num>
  <w:num w:numId="35">
    <w:abstractNumId w:val="11"/>
  </w:num>
  <w:num w:numId="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6"/>
  </w:num>
  <w:num w:numId="38">
    <w:abstractNumId w:val="26"/>
  </w:num>
  <w:num w:numId="39">
    <w:abstractNumId w:val="33"/>
  </w:num>
  <w:num w:numId="40">
    <w:abstractNumId w:val="34"/>
  </w:num>
  <w:num w:numId="41">
    <w:abstractNumId w:val="8"/>
  </w:num>
  <w:num w:numId="42">
    <w:abstractNumId w:val="7"/>
  </w:num>
  <w:num w:numId="43">
    <w:abstractNumId w:val="10"/>
  </w:num>
  <w:num w:numId="44">
    <w:abstractNumId w:val="30"/>
  </w:num>
  <w:num w:numId="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D69"/>
    <w:rsid w:val="00030D2E"/>
    <w:rsid w:val="001D6D69"/>
    <w:rsid w:val="00201858"/>
    <w:rsid w:val="002E42AA"/>
    <w:rsid w:val="004E73B4"/>
    <w:rsid w:val="005264ED"/>
    <w:rsid w:val="005763D9"/>
    <w:rsid w:val="006953CC"/>
    <w:rsid w:val="006A1148"/>
    <w:rsid w:val="00712F04"/>
    <w:rsid w:val="00793D89"/>
    <w:rsid w:val="007D7347"/>
    <w:rsid w:val="00825892"/>
    <w:rsid w:val="00911DD8"/>
    <w:rsid w:val="009501BD"/>
    <w:rsid w:val="00A07953"/>
    <w:rsid w:val="00A30C96"/>
    <w:rsid w:val="00A5618C"/>
    <w:rsid w:val="00AD19C9"/>
    <w:rsid w:val="00B02038"/>
    <w:rsid w:val="00B54E47"/>
    <w:rsid w:val="00BA771B"/>
    <w:rsid w:val="00BE0B6D"/>
    <w:rsid w:val="00BF7A6A"/>
    <w:rsid w:val="00C949B9"/>
    <w:rsid w:val="00D2211A"/>
    <w:rsid w:val="00D4381E"/>
    <w:rsid w:val="00E053CC"/>
    <w:rsid w:val="00E61525"/>
    <w:rsid w:val="00E84C9A"/>
    <w:rsid w:val="00EB12A8"/>
    <w:rsid w:val="00EC23A3"/>
    <w:rsid w:val="00EF24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333D6"/>
  <w15:chartTrackingRefBased/>
  <w15:docId w15:val="{7D425E50-6023-4DCA-9325-415813207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link w:val="10"/>
    <w:uiPriority w:val="9"/>
    <w:qFormat/>
    <w:rsid w:val="001D6D69"/>
    <w:pPr>
      <w:spacing w:before="100" w:beforeAutospacing="1" w:after="100" w:afterAutospacing="1" w:line="240" w:lineRule="auto"/>
      <w:outlineLvl w:val="0"/>
    </w:pPr>
    <w:rPr>
      <w:rFonts w:ascii="Times New Roman" w:eastAsia="Times New Roman" w:hAnsi="Times New Roman" w:cs="Times New Roman"/>
      <w:b/>
      <w:bCs/>
      <w:kern w:val="36"/>
      <w:sz w:val="48"/>
      <w:szCs w:val="48"/>
      <w:lang w:val="zh-CN" w:eastAsia="zh-CN"/>
    </w:rPr>
  </w:style>
  <w:style w:type="paragraph" w:styleId="2">
    <w:name w:val="heading 2"/>
    <w:basedOn w:val="a0"/>
    <w:link w:val="20"/>
    <w:uiPriority w:val="9"/>
    <w:semiHidden/>
    <w:unhideWhenUsed/>
    <w:qFormat/>
    <w:rsid w:val="001D6D69"/>
    <w:pPr>
      <w:spacing w:before="100" w:beforeAutospacing="1" w:after="100" w:afterAutospacing="1" w:line="240" w:lineRule="auto"/>
      <w:outlineLvl w:val="1"/>
    </w:pPr>
    <w:rPr>
      <w:rFonts w:ascii="Times New Roman" w:eastAsia="Times New Roman" w:hAnsi="Times New Roman" w:cs="Times New Roman"/>
      <w:b/>
      <w:bCs/>
      <w:sz w:val="36"/>
      <w:szCs w:val="36"/>
      <w:lang w:val="zh-CN" w:eastAsia="zh-CN"/>
    </w:rPr>
  </w:style>
  <w:style w:type="paragraph" w:styleId="3">
    <w:name w:val="heading 3"/>
    <w:basedOn w:val="a0"/>
    <w:next w:val="a0"/>
    <w:link w:val="30"/>
    <w:semiHidden/>
    <w:unhideWhenUsed/>
    <w:qFormat/>
    <w:rsid w:val="001D6D69"/>
    <w:pPr>
      <w:keepNext/>
      <w:spacing w:after="0" w:line="240" w:lineRule="auto"/>
      <w:jc w:val="center"/>
      <w:outlineLvl w:val="2"/>
    </w:pPr>
    <w:rPr>
      <w:rFonts w:ascii="Times New Roman" w:eastAsia="Times New Roman" w:hAnsi="Times New Roman" w:cs="Times New Roman"/>
      <w:b/>
      <w:bCs/>
      <w:i/>
      <w:iCs/>
      <w:sz w:val="28"/>
      <w:szCs w:val="28"/>
      <w:lang w:val="zh-CN" w:eastAsia="zh-CN"/>
    </w:rPr>
  </w:style>
  <w:style w:type="paragraph" w:styleId="4">
    <w:name w:val="heading 4"/>
    <w:basedOn w:val="a0"/>
    <w:next w:val="a0"/>
    <w:link w:val="40"/>
    <w:uiPriority w:val="9"/>
    <w:semiHidden/>
    <w:unhideWhenUsed/>
    <w:qFormat/>
    <w:rsid w:val="001D6D69"/>
    <w:pPr>
      <w:keepNext/>
      <w:keepLines/>
      <w:spacing w:before="40" w:after="0" w:line="256" w:lineRule="auto"/>
      <w:outlineLvl w:val="3"/>
    </w:pPr>
    <w:rPr>
      <w:rFonts w:ascii="Calibri Light" w:eastAsia="Times New Roman" w:hAnsi="Calibri Light" w:cs="Times New Roman"/>
      <w:i/>
      <w:iCs/>
      <w:color w:val="2E74B5"/>
    </w:rPr>
  </w:style>
  <w:style w:type="paragraph" w:styleId="6">
    <w:name w:val="heading 6"/>
    <w:basedOn w:val="a0"/>
    <w:next w:val="a0"/>
    <w:link w:val="60"/>
    <w:semiHidden/>
    <w:unhideWhenUsed/>
    <w:qFormat/>
    <w:rsid w:val="001D6D69"/>
    <w:pPr>
      <w:spacing w:before="240" w:after="60" w:line="240" w:lineRule="auto"/>
      <w:outlineLvl w:val="5"/>
    </w:pPr>
    <w:rPr>
      <w:rFonts w:ascii="Times New Roman" w:eastAsia="Times New Roman" w:hAnsi="Times New Roman" w:cs="Times New Roman"/>
      <w:b/>
      <w:bCs/>
      <w:sz w:val="20"/>
      <w:szCs w:val="20"/>
      <w:lang w:eastAsia="ru-RU"/>
    </w:rPr>
  </w:style>
  <w:style w:type="paragraph" w:styleId="7">
    <w:name w:val="heading 7"/>
    <w:basedOn w:val="a0"/>
    <w:next w:val="a0"/>
    <w:link w:val="70"/>
    <w:uiPriority w:val="99"/>
    <w:semiHidden/>
    <w:unhideWhenUsed/>
    <w:qFormat/>
    <w:rsid w:val="001D6D69"/>
    <w:pPr>
      <w:keepNext/>
      <w:spacing w:after="0" w:line="240" w:lineRule="auto"/>
      <w:ind w:firstLine="708"/>
      <w:contextualSpacing/>
      <w:jc w:val="center"/>
      <w:outlineLvl w:val="6"/>
    </w:pPr>
    <w:rPr>
      <w:rFonts w:ascii="Times New Roman" w:eastAsia="Times New Roman" w:hAnsi="Times New Roman" w:cs="Times New Roman"/>
      <w:b/>
      <w:bCs/>
      <w:sz w:val="28"/>
      <w:szCs w:val="28"/>
      <w:lang w:val="uz-Cyrl-UZ" w:eastAsia="zh-CN"/>
    </w:rPr>
  </w:style>
  <w:style w:type="paragraph" w:styleId="8">
    <w:name w:val="heading 8"/>
    <w:basedOn w:val="a0"/>
    <w:next w:val="a0"/>
    <w:link w:val="80"/>
    <w:uiPriority w:val="9"/>
    <w:unhideWhenUsed/>
    <w:qFormat/>
    <w:rsid w:val="001D6D69"/>
    <w:pPr>
      <w:keepNext/>
      <w:keepLines/>
      <w:spacing w:before="200" w:after="0" w:line="276" w:lineRule="auto"/>
      <w:outlineLvl w:val="7"/>
    </w:pPr>
    <w:rPr>
      <w:rFonts w:ascii="Cambria" w:eastAsia="Times New Roman" w:hAnsi="Cambria" w:cs="Times New Roman"/>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1D6D69"/>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1D6D69"/>
    <w:rPr>
      <w:rFonts w:ascii="Times New Roman" w:eastAsia="Times New Roman" w:hAnsi="Times New Roman" w:cs="Times New Roman"/>
      <w:b/>
      <w:bCs/>
      <w:sz w:val="36"/>
      <w:szCs w:val="36"/>
      <w:lang w:val="zh-CN" w:eastAsia="zh-CN"/>
    </w:rPr>
  </w:style>
  <w:style w:type="character" w:customStyle="1" w:styleId="30">
    <w:name w:val="Заголовок 3 Знак"/>
    <w:basedOn w:val="a1"/>
    <w:link w:val="3"/>
    <w:semiHidden/>
    <w:qFormat/>
    <w:rsid w:val="001D6D69"/>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1D6D69"/>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1D6D69"/>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1D6D69"/>
    <w:rPr>
      <w:rFonts w:ascii="Times New Roman" w:eastAsia="Times New Roman" w:hAnsi="Times New Roman" w:cs="Times New Roman"/>
      <w:b/>
      <w:bCs/>
      <w:sz w:val="28"/>
      <w:szCs w:val="28"/>
      <w:lang w:val="uz-Cyrl-UZ" w:eastAsia="zh-CN"/>
    </w:rPr>
  </w:style>
  <w:style w:type="character" w:customStyle="1" w:styleId="80">
    <w:name w:val="Заголовок 8 Знак"/>
    <w:basedOn w:val="a1"/>
    <w:link w:val="8"/>
    <w:uiPriority w:val="9"/>
    <w:qFormat/>
    <w:rsid w:val="001D6D69"/>
    <w:rPr>
      <w:rFonts w:ascii="Cambria" w:eastAsia="Times New Roman" w:hAnsi="Cambria" w:cs="Times New Roman"/>
      <w:color w:val="404040"/>
      <w:sz w:val="20"/>
      <w:szCs w:val="20"/>
      <w:lang w:val="zh-CN" w:eastAsia="zh-CN"/>
    </w:rPr>
  </w:style>
  <w:style w:type="numbering" w:customStyle="1" w:styleId="11">
    <w:name w:val="Нет списка1"/>
    <w:next w:val="a3"/>
    <w:uiPriority w:val="99"/>
    <w:semiHidden/>
    <w:unhideWhenUsed/>
    <w:rsid w:val="001D6D69"/>
  </w:style>
  <w:style w:type="paragraph" w:styleId="a4">
    <w:name w:val="footer"/>
    <w:basedOn w:val="a0"/>
    <w:link w:val="a5"/>
    <w:uiPriority w:val="99"/>
    <w:unhideWhenUsed/>
    <w:qFormat/>
    <w:rsid w:val="001D6D69"/>
    <w:pPr>
      <w:tabs>
        <w:tab w:val="center" w:pos="4677"/>
        <w:tab w:val="right" w:pos="9355"/>
      </w:tabs>
      <w:spacing w:after="0" w:line="240" w:lineRule="auto"/>
    </w:pPr>
    <w:rPr>
      <w:rFonts w:ascii="Calibri" w:eastAsia="Times New Roman" w:hAnsi="Calibri" w:cs="Times New Roman"/>
      <w:lang w:eastAsia="ru-RU"/>
    </w:rPr>
  </w:style>
  <w:style w:type="character" w:customStyle="1" w:styleId="a5">
    <w:name w:val="Нижний колонтитул Знак"/>
    <w:basedOn w:val="a1"/>
    <w:link w:val="a4"/>
    <w:uiPriority w:val="99"/>
    <w:qFormat/>
    <w:rsid w:val="001D6D69"/>
    <w:rPr>
      <w:rFonts w:ascii="Calibri" w:eastAsia="Times New Roman" w:hAnsi="Calibri" w:cs="Times New Roman"/>
      <w:lang w:eastAsia="ru-RU"/>
    </w:rPr>
  </w:style>
  <w:style w:type="paragraph" w:styleId="a6">
    <w:name w:val="No Spacing"/>
    <w:link w:val="a7"/>
    <w:uiPriority w:val="1"/>
    <w:qFormat/>
    <w:rsid w:val="001D6D69"/>
    <w:pPr>
      <w:spacing w:after="0" w:line="240" w:lineRule="auto"/>
    </w:pPr>
  </w:style>
  <w:style w:type="character" w:customStyle="1" w:styleId="a7">
    <w:name w:val="Без интервала Знак"/>
    <w:link w:val="a6"/>
    <w:uiPriority w:val="1"/>
    <w:qFormat/>
    <w:locked/>
    <w:rsid w:val="001D6D69"/>
  </w:style>
  <w:style w:type="paragraph" w:styleId="a8">
    <w:name w:val="List Paragraph"/>
    <w:basedOn w:val="a0"/>
    <w:link w:val="a9"/>
    <w:uiPriority w:val="34"/>
    <w:qFormat/>
    <w:rsid w:val="001D6D69"/>
    <w:pPr>
      <w:autoSpaceDE w:val="0"/>
      <w:autoSpaceDN w:val="0"/>
      <w:spacing w:after="0" w:line="240" w:lineRule="auto"/>
      <w:ind w:left="720"/>
      <w:contextualSpacing/>
    </w:pPr>
    <w:rPr>
      <w:rFonts w:ascii="Calibri" w:eastAsia="Times New Roman" w:hAnsi="Calibri" w:cs="Times New Roman"/>
      <w:sz w:val="20"/>
      <w:szCs w:val="20"/>
      <w:lang w:eastAsia="ru-RU"/>
    </w:rPr>
  </w:style>
  <w:style w:type="character" w:customStyle="1" w:styleId="a9">
    <w:name w:val="Абзац списка Знак"/>
    <w:link w:val="a8"/>
    <w:uiPriority w:val="34"/>
    <w:qFormat/>
    <w:locked/>
    <w:rsid w:val="001D6D69"/>
    <w:rPr>
      <w:rFonts w:ascii="Calibri" w:eastAsia="Times New Roman" w:hAnsi="Calibri" w:cs="Times New Roman"/>
      <w:sz w:val="20"/>
      <w:szCs w:val="20"/>
      <w:lang w:eastAsia="ru-RU"/>
    </w:rPr>
  </w:style>
  <w:style w:type="character" w:customStyle="1" w:styleId="aa">
    <w:name w:val="Обычный (веб) Знак"/>
    <w:link w:val="ab"/>
    <w:uiPriority w:val="99"/>
    <w:qFormat/>
    <w:locked/>
    <w:rsid w:val="001D6D69"/>
    <w:rPr>
      <w:rFonts w:ascii="Calibri" w:eastAsia="Times New Roman" w:hAnsi="Calibri" w:cs="Calibri"/>
    </w:rPr>
  </w:style>
  <w:style w:type="paragraph" w:styleId="ab">
    <w:name w:val="Normal (Web)"/>
    <w:basedOn w:val="a0"/>
    <w:link w:val="aa"/>
    <w:uiPriority w:val="99"/>
    <w:unhideWhenUsed/>
    <w:qFormat/>
    <w:rsid w:val="001D6D69"/>
    <w:pPr>
      <w:spacing w:after="200" w:line="276" w:lineRule="auto"/>
      <w:ind w:left="720"/>
      <w:contextualSpacing/>
    </w:pPr>
    <w:rPr>
      <w:rFonts w:ascii="Calibri" w:eastAsia="Times New Roman" w:hAnsi="Calibri" w:cs="Calibri"/>
    </w:rPr>
  </w:style>
  <w:style w:type="character" w:customStyle="1" w:styleId="A00">
    <w:name w:val="A0"/>
    <w:uiPriority w:val="99"/>
    <w:qFormat/>
    <w:rsid w:val="001D6D69"/>
    <w:rPr>
      <w:color w:val="000000"/>
      <w:sz w:val="18"/>
    </w:rPr>
  </w:style>
  <w:style w:type="paragraph" w:styleId="ac">
    <w:name w:val="header"/>
    <w:basedOn w:val="a0"/>
    <w:link w:val="ad"/>
    <w:uiPriority w:val="99"/>
    <w:unhideWhenUsed/>
    <w:qFormat/>
    <w:rsid w:val="001D6D69"/>
    <w:pPr>
      <w:tabs>
        <w:tab w:val="center" w:pos="4677"/>
        <w:tab w:val="right" w:pos="9355"/>
      </w:tabs>
      <w:spacing w:after="0" w:line="240" w:lineRule="auto"/>
    </w:pPr>
    <w:rPr>
      <w:rFonts w:ascii="Calibri" w:eastAsia="Times New Roman" w:hAnsi="Calibri" w:cs="Times New Roman"/>
      <w:lang w:eastAsia="ru-RU"/>
    </w:rPr>
  </w:style>
  <w:style w:type="character" w:customStyle="1" w:styleId="ad">
    <w:name w:val="Верхний колонтитул Знак"/>
    <w:basedOn w:val="a1"/>
    <w:link w:val="ac"/>
    <w:uiPriority w:val="99"/>
    <w:qFormat/>
    <w:rsid w:val="001D6D69"/>
    <w:rPr>
      <w:rFonts w:ascii="Calibri" w:eastAsia="Times New Roman" w:hAnsi="Calibri" w:cs="Times New Roman"/>
      <w:lang w:eastAsia="ru-RU"/>
    </w:rPr>
  </w:style>
  <w:style w:type="character" w:styleId="ae">
    <w:name w:val="Hyperlink"/>
    <w:uiPriority w:val="99"/>
    <w:unhideWhenUsed/>
    <w:qFormat/>
    <w:rsid w:val="001D6D69"/>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1D6D69"/>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1D6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4"/>
      <w:lang w:eastAsia="ru-RU"/>
    </w:rPr>
  </w:style>
  <w:style w:type="character" w:customStyle="1" w:styleId="HTML1">
    <w:name w:val="Стандартный HTML Знак1"/>
    <w:basedOn w:val="a1"/>
    <w:uiPriority w:val="99"/>
    <w:semiHidden/>
    <w:rsid w:val="001D6D69"/>
    <w:rPr>
      <w:rFonts w:ascii="Consolas" w:hAnsi="Consolas"/>
      <w:sz w:val="20"/>
      <w:szCs w:val="20"/>
    </w:rPr>
  </w:style>
  <w:style w:type="paragraph" w:customStyle="1" w:styleId="msonormal0">
    <w:name w:val="msonormal"/>
    <w:basedOn w:val="a0"/>
    <w:uiPriority w:val="99"/>
    <w:qFormat/>
    <w:rsid w:val="001D6D69"/>
    <w:pPr>
      <w:spacing w:after="200" w:line="276" w:lineRule="auto"/>
      <w:ind w:left="720"/>
      <w:contextualSpacing/>
    </w:pPr>
    <w:rPr>
      <w:rFonts w:ascii="Calibri" w:eastAsia="Times New Roman" w:hAnsi="Calibri" w:cs="Times New Roman"/>
      <w:lang w:eastAsia="ru-RU"/>
    </w:rPr>
  </w:style>
  <w:style w:type="character" w:customStyle="1" w:styleId="af">
    <w:name w:val="Текст сноски Знак"/>
    <w:basedOn w:val="a1"/>
    <w:link w:val="af0"/>
    <w:uiPriority w:val="99"/>
    <w:semiHidden/>
    <w:qFormat/>
    <w:rsid w:val="001D6D69"/>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1D6D69"/>
    <w:pPr>
      <w:spacing w:after="0" w:line="240" w:lineRule="auto"/>
      <w:contextualSpacing/>
    </w:pPr>
    <w:rPr>
      <w:rFonts w:ascii="Calibri" w:eastAsia="Times New Roman" w:hAnsi="Calibri" w:cs="Times New Roman"/>
      <w:sz w:val="20"/>
      <w:szCs w:val="20"/>
      <w:lang w:eastAsia="ru-RU"/>
    </w:rPr>
  </w:style>
  <w:style w:type="character" w:customStyle="1" w:styleId="12">
    <w:name w:val="Текст сноски Знак1"/>
    <w:basedOn w:val="a1"/>
    <w:uiPriority w:val="99"/>
    <w:semiHidden/>
    <w:rsid w:val="001D6D69"/>
    <w:rPr>
      <w:sz w:val="20"/>
      <w:szCs w:val="20"/>
    </w:rPr>
  </w:style>
  <w:style w:type="paragraph" w:styleId="af1">
    <w:name w:val="annotation text"/>
    <w:basedOn w:val="a0"/>
    <w:link w:val="af2"/>
    <w:uiPriority w:val="99"/>
    <w:semiHidden/>
    <w:unhideWhenUsed/>
    <w:qFormat/>
    <w:rsid w:val="001D6D69"/>
    <w:pPr>
      <w:spacing w:after="200" w:line="240" w:lineRule="auto"/>
      <w:contextualSpacing/>
    </w:pPr>
    <w:rPr>
      <w:rFonts w:ascii="Calibri" w:eastAsia="Times New Roman" w:hAnsi="Calibri" w:cs="Times New Roman"/>
      <w:sz w:val="20"/>
      <w:szCs w:val="20"/>
      <w:lang w:eastAsia="ru-RU"/>
    </w:rPr>
  </w:style>
  <w:style w:type="character" w:customStyle="1" w:styleId="af2">
    <w:name w:val="Текст примечания Знак"/>
    <w:basedOn w:val="a1"/>
    <w:link w:val="af1"/>
    <w:uiPriority w:val="99"/>
    <w:semiHidden/>
    <w:qFormat/>
    <w:rsid w:val="001D6D69"/>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1D6D69"/>
    <w:pPr>
      <w:spacing w:after="0" w:line="240" w:lineRule="auto"/>
      <w:contextualSpacing/>
    </w:pPr>
    <w:rPr>
      <w:rFonts w:ascii="Calibri" w:eastAsia="Times New Roman" w:hAnsi="Calibri" w:cs="Times New Roman"/>
      <w:sz w:val="20"/>
      <w:szCs w:val="20"/>
      <w:lang w:eastAsia="ru-RU"/>
    </w:rPr>
  </w:style>
  <w:style w:type="character" w:customStyle="1" w:styleId="af4">
    <w:name w:val="Текст концевой сноски Знак"/>
    <w:basedOn w:val="a1"/>
    <w:link w:val="af3"/>
    <w:uiPriority w:val="99"/>
    <w:semiHidden/>
    <w:qFormat/>
    <w:rsid w:val="001D6D69"/>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1D6D69"/>
    <w:pPr>
      <w:numPr>
        <w:numId w:val="6"/>
      </w:numPr>
      <w:spacing w:after="0" w:line="240" w:lineRule="auto"/>
      <w:contextualSpacing/>
    </w:pPr>
    <w:rPr>
      <w:rFonts w:ascii="Times New Roman" w:eastAsia="Times New Roman" w:hAnsi="Times New Roman" w:cs="Times New Roman"/>
      <w:sz w:val="24"/>
      <w:szCs w:val="24"/>
      <w:lang w:eastAsia="ru-RU"/>
    </w:rPr>
  </w:style>
  <w:style w:type="paragraph" w:styleId="af5">
    <w:name w:val="Title"/>
    <w:basedOn w:val="a0"/>
    <w:next w:val="a0"/>
    <w:link w:val="af6"/>
    <w:uiPriority w:val="99"/>
    <w:qFormat/>
    <w:rsid w:val="001D6D69"/>
    <w:pPr>
      <w:spacing w:after="0" w:line="240" w:lineRule="auto"/>
      <w:contextualSpacing/>
    </w:pPr>
    <w:rPr>
      <w:rFonts w:ascii="Calibri Light" w:eastAsia="Times New Roman" w:hAnsi="Calibri Light" w:cs="Times New Roman"/>
      <w:spacing w:val="-10"/>
      <w:kern w:val="28"/>
      <w:sz w:val="56"/>
      <w:szCs w:val="56"/>
      <w:lang w:val="zh-CN"/>
    </w:rPr>
  </w:style>
  <w:style w:type="character" w:customStyle="1" w:styleId="af6">
    <w:name w:val="Заголовок Знак"/>
    <w:basedOn w:val="a1"/>
    <w:link w:val="af5"/>
    <w:uiPriority w:val="99"/>
    <w:qFormat/>
    <w:rsid w:val="001D6D69"/>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1D6D69"/>
    <w:pPr>
      <w:widowControl w:val="0"/>
      <w:autoSpaceDE w:val="0"/>
      <w:autoSpaceDN w:val="0"/>
      <w:adjustRightInd w:val="0"/>
      <w:spacing w:after="0" w:line="240" w:lineRule="auto"/>
      <w:contextualSpacing/>
    </w:pPr>
    <w:rPr>
      <w:rFonts w:ascii="Times New Roman" w:eastAsia="Times New Roman" w:hAnsi="Times New Roman" w:cs="Times New Roman"/>
      <w:sz w:val="28"/>
      <w:szCs w:val="28"/>
      <w:lang w:val="uz-Cyrl-UZ" w:eastAsia="zh-CN"/>
    </w:rPr>
  </w:style>
  <w:style w:type="character" w:customStyle="1" w:styleId="af8">
    <w:name w:val="Основной текст Знак"/>
    <w:basedOn w:val="a1"/>
    <w:link w:val="af7"/>
    <w:uiPriority w:val="99"/>
    <w:semiHidden/>
    <w:qFormat/>
    <w:rsid w:val="001D6D69"/>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1D6D69"/>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1D6D69"/>
    <w:pPr>
      <w:spacing w:after="0" w:line="240" w:lineRule="auto"/>
      <w:contextualSpacing/>
      <w:jc w:val="center"/>
    </w:pPr>
    <w:rPr>
      <w:rFonts w:ascii="BalticaUzbek" w:eastAsia="Times New Roman" w:hAnsi="BalticaUzbek" w:cs="Times New Roman"/>
      <w:sz w:val="28"/>
      <w:szCs w:val="28"/>
      <w:lang w:val="zh-CN" w:eastAsia="zh-CN"/>
    </w:rPr>
  </w:style>
  <w:style w:type="character" w:customStyle="1" w:styleId="13">
    <w:name w:val="Основной текст с отступом Знак1"/>
    <w:basedOn w:val="a1"/>
    <w:uiPriority w:val="99"/>
    <w:semiHidden/>
    <w:rsid w:val="001D6D69"/>
  </w:style>
  <w:style w:type="paragraph" w:styleId="afb">
    <w:name w:val="Subtitle"/>
    <w:basedOn w:val="a0"/>
    <w:link w:val="afc"/>
    <w:uiPriority w:val="99"/>
    <w:qFormat/>
    <w:rsid w:val="001D6D69"/>
    <w:pPr>
      <w:spacing w:after="0" w:line="240" w:lineRule="auto"/>
      <w:ind w:firstLine="851"/>
      <w:contextualSpacing/>
      <w:jc w:val="both"/>
    </w:pPr>
    <w:rPr>
      <w:rFonts w:ascii="Times New Roman" w:eastAsia="Times New Roman" w:hAnsi="Times New Roman" w:cs="Times New Roman"/>
      <w:sz w:val="20"/>
      <w:szCs w:val="20"/>
      <w:lang w:val="en-US" w:eastAsia="ru-RU"/>
    </w:rPr>
  </w:style>
  <w:style w:type="character" w:customStyle="1" w:styleId="afc">
    <w:name w:val="Подзаголовок Знак"/>
    <w:basedOn w:val="a1"/>
    <w:link w:val="afb"/>
    <w:uiPriority w:val="99"/>
    <w:qFormat/>
    <w:rsid w:val="001D6D69"/>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1D6D69"/>
    <w:rPr>
      <w:rFonts w:ascii="Times New Roman" w:eastAsia="Calibri" w:hAnsi="Times New Roman" w:cs="Times New Roman"/>
      <w:sz w:val="28"/>
      <w:szCs w:val="28"/>
      <w:lang w:val="uz-Cyrl-UZ" w:eastAsia="zh-CN"/>
    </w:rPr>
  </w:style>
  <w:style w:type="paragraph" w:styleId="afe">
    <w:name w:val="Body Text First Indent"/>
    <w:basedOn w:val="af7"/>
    <w:link w:val="afd"/>
    <w:uiPriority w:val="99"/>
    <w:semiHidden/>
    <w:unhideWhenUsed/>
    <w:qFormat/>
    <w:rsid w:val="001D6D69"/>
    <w:pPr>
      <w:widowControl/>
      <w:autoSpaceDE/>
      <w:autoSpaceDN/>
      <w:adjustRightInd/>
      <w:spacing w:after="160" w:line="256" w:lineRule="auto"/>
      <w:ind w:firstLine="360"/>
    </w:pPr>
    <w:rPr>
      <w:rFonts w:eastAsia="Calibri"/>
    </w:rPr>
  </w:style>
  <w:style w:type="character" w:customStyle="1" w:styleId="14">
    <w:name w:val="Красная строка Знак1"/>
    <w:basedOn w:val="af8"/>
    <w:uiPriority w:val="99"/>
    <w:semiHidden/>
    <w:rsid w:val="001D6D69"/>
    <w:rPr>
      <w:rFonts w:ascii="Times New Roman" w:eastAsia="Times New Roman" w:hAnsi="Times New Roman" w:cs="Times New Roman"/>
      <w:sz w:val="28"/>
      <w:szCs w:val="28"/>
      <w:lang w:val="uz-Cyrl-UZ" w:eastAsia="zh-CN"/>
    </w:rPr>
  </w:style>
  <w:style w:type="paragraph" w:styleId="21">
    <w:name w:val="Body Text 2"/>
    <w:basedOn w:val="a0"/>
    <w:link w:val="22"/>
    <w:uiPriority w:val="99"/>
    <w:semiHidden/>
    <w:unhideWhenUsed/>
    <w:qFormat/>
    <w:rsid w:val="001D6D69"/>
    <w:pPr>
      <w:spacing w:after="120" w:line="480" w:lineRule="auto"/>
      <w:contextualSpacing/>
    </w:pPr>
    <w:rPr>
      <w:rFonts w:ascii="Times New Roman" w:eastAsia="Times New Roman" w:hAnsi="Times New Roman" w:cs="Times New Roman"/>
      <w:sz w:val="28"/>
      <w:szCs w:val="20"/>
      <w:lang w:val="zh-CN"/>
    </w:rPr>
  </w:style>
  <w:style w:type="character" w:customStyle="1" w:styleId="22">
    <w:name w:val="Основной текст 2 Знак"/>
    <w:basedOn w:val="a1"/>
    <w:link w:val="21"/>
    <w:uiPriority w:val="99"/>
    <w:semiHidden/>
    <w:qFormat/>
    <w:rsid w:val="001D6D69"/>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1D6D69"/>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1D6D69"/>
    <w:pPr>
      <w:spacing w:after="120" w:line="276" w:lineRule="auto"/>
      <w:contextualSpacing/>
    </w:pPr>
    <w:rPr>
      <w:rFonts w:ascii="Calibri" w:eastAsia="Times New Roman" w:hAnsi="Calibri" w:cs="Times New Roman"/>
      <w:sz w:val="16"/>
      <w:szCs w:val="16"/>
      <w:lang w:val="zh-CN" w:eastAsia="zh-CN"/>
    </w:rPr>
  </w:style>
  <w:style w:type="character" w:customStyle="1" w:styleId="310">
    <w:name w:val="Основной текст 3 Знак1"/>
    <w:basedOn w:val="a1"/>
    <w:uiPriority w:val="99"/>
    <w:semiHidden/>
    <w:rsid w:val="001D6D69"/>
    <w:rPr>
      <w:sz w:val="16"/>
      <w:szCs w:val="16"/>
    </w:rPr>
  </w:style>
  <w:style w:type="character" w:customStyle="1" w:styleId="23">
    <w:name w:val="Основной текст с отступом 2 Знак"/>
    <w:basedOn w:val="a1"/>
    <w:link w:val="24"/>
    <w:uiPriority w:val="99"/>
    <w:semiHidden/>
    <w:qFormat/>
    <w:rsid w:val="001D6D69"/>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1D6D69"/>
    <w:pPr>
      <w:widowControl w:val="0"/>
      <w:autoSpaceDE w:val="0"/>
      <w:autoSpaceDN w:val="0"/>
      <w:adjustRightInd w:val="0"/>
      <w:spacing w:after="0" w:line="240" w:lineRule="auto"/>
      <w:ind w:firstLine="567"/>
      <w:contextualSpacing/>
      <w:jc w:val="center"/>
    </w:pPr>
    <w:rPr>
      <w:rFonts w:ascii="Times New Roman" w:eastAsia="Times New Roman" w:hAnsi="Times New Roman" w:cs="Times New Roman"/>
      <w:b/>
      <w:bCs/>
      <w:sz w:val="28"/>
      <w:szCs w:val="28"/>
      <w:lang w:val="uz-Cyrl-UZ" w:eastAsia="zh-CN"/>
    </w:rPr>
  </w:style>
  <w:style w:type="character" w:customStyle="1" w:styleId="210">
    <w:name w:val="Основной текст с отступом 2 Знак1"/>
    <w:basedOn w:val="a1"/>
    <w:uiPriority w:val="99"/>
    <w:semiHidden/>
    <w:rsid w:val="001D6D69"/>
  </w:style>
  <w:style w:type="character" w:customStyle="1" w:styleId="33">
    <w:name w:val="Основной текст с отступом 3 Знак"/>
    <w:basedOn w:val="a1"/>
    <w:link w:val="34"/>
    <w:uiPriority w:val="99"/>
    <w:semiHidden/>
    <w:qFormat/>
    <w:rsid w:val="001D6D69"/>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1D6D69"/>
    <w:pPr>
      <w:spacing w:after="120" w:line="276" w:lineRule="auto"/>
      <w:ind w:left="283"/>
      <w:contextualSpacing/>
    </w:pPr>
    <w:rPr>
      <w:rFonts w:ascii="Calibri" w:eastAsia="Calibri" w:hAnsi="Calibri" w:cs="Times New Roman"/>
      <w:sz w:val="16"/>
      <w:szCs w:val="16"/>
      <w:lang w:val="zh-CN" w:eastAsia="zh-CN"/>
    </w:rPr>
  </w:style>
  <w:style w:type="character" w:customStyle="1" w:styleId="311">
    <w:name w:val="Основной текст с отступом 3 Знак1"/>
    <w:basedOn w:val="a1"/>
    <w:uiPriority w:val="99"/>
    <w:semiHidden/>
    <w:rsid w:val="001D6D69"/>
    <w:rPr>
      <w:sz w:val="16"/>
      <w:szCs w:val="16"/>
    </w:rPr>
  </w:style>
  <w:style w:type="paragraph" w:styleId="aff">
    <w:name w:val="annotation subject"/>
    <w:basedOn w:val="af1"/>
    <w:next w:val="af1"/>
    <w:link w:val="aff0"/>
    <w:uiPriority w:val="99"/>
    <w:semiHidden/>
    <w:unhideWhenUsed/>
    <w:qFormat/>
    <w:rsid w:val="001D6D69"/>
    <w:rPr>
      <w:b/>
      <w:bCs/>
    </w:rPr>
  </w:style>
  <w:style w:type="character" w:customStyle="1" w:styleId="aff0">
    <w:name w:val="Тема примечания Знак"/>
    <w:basedOn w:val="af2"/>
    <w:link w:val="aff"/>
    <w:uiPriority w:val="99"/>
    <w:semiHidden/>
    <w:qFormat/>
    <w:rsid w:val="001D6D69"/>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1D6D69"/>
    <w:pPr>
      <w:spacing w:after="0" w:line="240" w:lineRule="auto"/>
      <w:contextualSpacing/>
    </w:pPr>
    <w:rPr>
      <w:rFonts w:ascii="Tahoma" w:eastAsia="Times New Roman" w:hAnsi="Tahoma" w:cs="Tahoma"/>
      <w:sz w:val="16"/>
      <w:szCs w:val="16"/>
      <w:lang w:eastAsia="ru-RU"/>
    </w:rPr>
  </w:style>
  <w:style w:type="character" w:customStyle="1" w:styleId="aff2">
    <w:name w:val="Текст выноски Знак"/>
    <w:basedOn w:val="a1"/>
    <w:link w:val="aff1"/>
    <w:uiPriority w:val="99"/>
    <w:semiHidden/>
    <w:qFormat/>
    <w:rsid w:val="001D6D69"/>
    <w:rPr>
      <w:rFonts w:ascii="Tahoma" w:eastAsia="Times New Roman" w:hAnsi="Tahoma" w:cs="Tahoma"/>
      <w:sz w:val="16"/>
      <w:szCs w:val="16"/>
      <w:lang w:eastAsia="ru-RU"/>
    </w:rPr>
  </w:style>
  <w:style w:type="paragraph" w:customStyle="1" w:styleId="Default">
    <w:name w:val="Default"/>
    <w:uiPriority w:val="99"/>
    <w:qFormat/>
    <w:rsid w:val="001D6D69"/>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1D6D69"/>
    <w:pPr>
      <w:autoSpaceDE w:val="0"/>
      <w:autoSpaceDN w:val="0"/>
      <w:adjustRightInd w:val="0"/>
      <w:spacing w:after="0" w:line="221" w:lineRule="atLeast"/>
      <w:contextualSpacing/>
    </w:pPr>
    <w:rPr>
      <w:rFonts w:ascii="Segoe UI" w:eastAsia="Times New Roman" w:hAnsi="Segoe UI" w:cs="Segoe UI"/>
      <w:sz w:val="24"/>
      <w:szCs w:val="24"/>
      <w:lang w:eastAsia="ru-RU"/>
    </w:rPr>
  </w:style>
  <w:style w:type="paragraph" w:customStyle="1" w:styleId="rvps3">
    <w:name w:val="rvps3"/>
    <w:basedOn w:val="a0"/>
    <w:uiPriority w:val="99"/>
    <w:qFormat/>
    <w:rsid w:val="001D6D69"/>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25">
    <w:name w:val="Основной текст (2)_"/>
    <w:link w:val="211"/>
    <w:uiPriority w:val="99"/>
    <w:qFormat/>
    <w:locked/>
    <w:rsid w:val="001D6D69"/>
    <w:rPr>
      <w:sz w:val="28"/>
      <w:shd w:val="clear" w:color="auto" w:fill="FFFFFF"/>
    </w:rPr>
  </w:style>
  <w:style w:type="paragraph" w:customStyle="1" w:styleId="211">
    <w:name w:val="Основной текст (2)1"/>
    <w:basedOn w:val="a0"/>
    <w:link w:val="25"/>
    <w:uiPriority w:val="99"/>
    <w:qFormat/>
    <w:rsid w:val="001D6D69"/>
    <w:pPr>
      <w:widowControl w:val="0"/>
      <w:shd w:val="clear" w:color="auto" w:fill="FFFFFF"/>
      <w:spacing w:after="1200" w:line="240" w:lineRule="atLeast"/>
      <w:ind w:hanging="420"/>
      <w:contextualSpacing/>
    </w:pPr>
    <w:rPr>
      <w:sz w:val="28"/>
    </w:rPr>
  </w:style>
  <w:style w:type="paragraph" w:customStyle="1" w:styleId="rvps2">
    <w:name w:val="rvps2"/>
    <w:basedOn w:val="a0"/>
    <w:uiPriority w:val="99"/>
    <w:qFormat/>
    <w:rsid w:val="001D6D69"/>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z-">
    <w:name w:val="z-Начало формы Знак"/>
    <w:basedOn w:val="a1"/>
    <w:link w:val="z-1"/>
    <w:uiPriority w:val="99"/>
    <w:semiHidden/>
    <w:qFormat/>
    <w:locked/>
    <w:rsid w:val="001D6D69"/>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1D6D69"/>
    <w:pPr>
      <w:pBdr>
        <w:bottom w:val="single" w:sz="6" w:space="1" w:color="auto"/>
      </w:pBdr>
      <w:spacing w:after="0" w:line="240" w:lineRule="auto"/>
      <w:contextualSpacing/>
      <w:jc w:val="center"/>
    </w:pPr>
    <w:rPr>
      <w:rFonts w:ascii="Arial" w:eastAsia="Times New Roman" w:hAnsi="Arial" w:cs="Arial"/>
      <w:vanish/>
      <w:sz w:val="16"/>
      <w:szCs w:val="16"/>
      <w:lang w:val="zh-CN" w:eastAsia="zh-CN"/>
    </w:rPr>
  </w:style>
  <w:style w:type="paragraph" w:customStyle="1" w:styleId="15">
    <w:name w:val="заголовок 1"/>
    <w:basedOn w:val="a0"/>
    <w:next w:val="a0"/>
    <w:uiPriority w:val="99"/>
    <w:qFormat/>
    <w:rsid w:val="001D6D69"/>
    <w:pPr>
      <w:keepNext/>
      <w:spacing w:after="0" w:line="240" w:lineRule="auto"/>
      <w:contextualSpacing/>
      <w:jc w:val="center"/>
    </w:pPr>
    <w:rPr>
      <w:rFonts w:ascii="PANDA Baltic UZ" w:eastAsia="Times New Roman" w:hAnsi="PANDA Baltic UZ" w:cs="PANDA Baltic UZ"/>
      <w:sz w:val="28"/>
      <w:szCs w:val="28"/>
      <w:lang w:eastAsia="ru-RU"/>
    </w:rPr>
  </w:style>
  <w:style w:type="paragraph" w:customStyle="1" w:styleId="rvps1">
    <w:name w:val="rvps1"/>
    <w:basedOn w:val="a0"/>
    <w:uiPriority w:val="99"/>
    <w:qFormat/>
    <w:rsid w:val="001D6D69"/>
    <w:pPr>
      <w:spacing w:after="0" w:line="240" w:lineRule="auto"/>
      <w:contextualSpacing/>
      <w:jc w:val="center"/>
    </w:pPr>
    <w:rPr>
      <w:rFonts w:ascii="Times New Roman" w:eastAsia="Times New Roman" w:hAnsi="Times New Roman" w:cs="Times New Roman"/>
      <w:sz w:val="24"/>
      <w:szCs w:val="24"/>
      <w:lang w:eastAsia="ru-RU"/>
    </w:rPr>
  </w:style>
  <w:style w:type="paragraph" w:customStyle="1" w:styleId="bqw">
    <w:name w:val="bqw"/>
    <w:basedOn w:val="a0"/>
    <w:uiPriority w:val="99"/>
    <w:qFormat/>
    <w:rsid w:val="001D6D69"/>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paragraph" w:customStyle="1" w:styleId="16">
    <w:name w:val="1"/>
    <w:basedOn w:val="a0"/>
    <w:next w:val="a0"/>
    <w:uiPriority w:val="10"/>
    <w:qFormat/>
    <w:rsid w:val="001D6D69"/>
    <w:pPr>
      <w:spacing w:after="0" w:line="240" w:lineRule="auto"/>
      <w:contextualSpacing/>
    </w:pPr>
    <w:rPr>
      <w:rFonts w:ascii="Calibri Light" w:eastAsia="Times New Roman" w:hAnsi="Calibri Light" w:cs="Times New Roman"/>
      <w:spacing w:val="-10"/>
      <w:kern w:val="28"/>
      <w:sz w:val="56"/>
      <w:szCs w:val="56"/>
      <w:lang w:val="zh-CN"/>
    </w:rPr>
  </w:style>
  <w:style w:type="paragraph" w:customStyle="1" w:styleId="aff3">
    <w:name w:val="Текст_тез"/>
    <w:basedOn w:val="a0"/>
    <w:uiPriority w:val="99"/>
    <w:qFormat/>
    <w:rsid w:val="001D6D69"/>
    <w:pPr>
      <w:overflowPunct w:val="0"/>
      <w:autoSpaceDE w:val="0"/>
      <w:autoSpaceDN w:val="0"/>
      <w:adjustRightInd w:val="0"/>
      <w:spacing w:after="0" w:line="240" w:lineRule="auto"/>
      <w:ind w:firstLine="454"/>
      <w:contextualSpacing/>
      <w:jc w:val="both"/>
    </w:pPr>
    <w:rPr>
      <w:rFonts w:ascii="Antiqua" w:eastAsia="Times New Roman" w:hAnsi="Antiqua" w:cs="Times New Roman"/>
      <w:sz w:val="20"/>
      <w:szCs w:val="20"/>
      <w:lang w:eastAsia="ru-RU"/>
    </w:rPr>
  </w:style>
  <w:style w:type="paragraph" w:customStyle="1" w:styleId="aff4">
    <w:name w:val="Последний"/>
    <w:basedOn w:val="a0"/>
    <w:uiPriority w:val="99"/>
    <w:qFormat/>
    <w:rsid w:val="001D6D69"/>
    <w:pPr>
      <w:overflowPunct w:val="0"/>
      <w:autoSpaceDE w:val="0"/>
      <w:autoSpaceDN w:val="0"/>
      <w:adjustRightInd w:val="0"/>
      <w:spacing w:after="240" w:line="240" w:lineRule="auto"/>
      <w:ind w:firstLine="454"/>
      <w:contextualSpacing/>
      <w:jc w:val="both"/>
    </w:pPr>
    <w:rPr>
      <w:rFonts w:ascii="Antiqua" w:eastAsia="Times New Roman" w:hAnsi="Antiqua" w:cs="Times New Roman"/>
      <w:sz w:val="20"/>
      <w:szCs w:val="20"/>
      <w:lang w:eastAsia="ru-RU"/>
    </w:rPr>
  </w:style>
  <w:style w:type="paragraph" w:customStyle="1" w:styleId="text">
    <w:name w:val="text"/>
    <w:basedOn w:val="a0"/>
    <w:uiPriority w:val="99"/>
    <w:qFormat/>
    <w:rsid w:val="001D6D69"/>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
    <w:name w:val="Дис-текст"/>
    <w:basedOn w:val="a0"/>
    <w:uiPriority w:val="99"/>
    <w:qFormat/>
    <w:rsid w:val="001D6D69"/>
    <w:pPr>
      <w:widowControl w:val="0"/>
      <w:tabs>
        <w:tab w:val="left" w:pos="8647"/>
      </w:tabs>
      <w:spacing w:after="0" w:line="360" w:lineRule="auto"/>
      <w:ind w:firstLine="720"/>
      <w:contextualSpacing/>
      <w:jc w:val="both"/>
    </w:pPr>
    <w:rPr>
      <w:rFonts w:ascii="Times New Roman" w:eastAsia="Times New Roman" w:hAnsi="Times New Roman" w:cs="Times New Roman"/>
      <w:sz w:val="28"/>
      <w:szCs w:val="28"/>
      <w:lang w:eastAsia="ru-RU"/>
    </w:rPr>
  </w:style>
  <w:style w:type="paragraph" w:customStyle="1" w:styleId="17">
    <w:name w:val="Абзац списка1"/>
    <w:basedOn w:val="a0"/>
    <w:uiPriority w:val="99"/>
    <w:qFormat/>
    <w:rsid w:val="001D6D69"/>
    <w:pPr>
      <w:spacing w:after="0" w:line="240" w:lineRule="auto"/>
      <w:ind w:left="720"/>
      <w:contextualSpacing/>
    </w:pPr>
    <w:rPr>
      <w:rFonts w:ascii="Times New Roman" w:eastAsia="Times New Roman" w:hAnsi="Times New Roman" w:cs="Times New Roman"/>
      <w:color w:val="000000"/>
      <w:sz w:val="24"/>
      <w:szCs w:val="24"/>
      <w:lang w:eastAsia="ru-RU"/>
    </w:rPr>
  </w:style>
  <w:style w:type="paragraph" w:customStyle="1" w:styleId="18">
    <w:name w:val="Обычный1"/>
    <w:uiPriority w:val="99"/>
    <w:qFormat/>
    <w:rsid w:val="001D6D69"/>
    <w:pPr>
      <w:spacing w:after="0" w:line="240" w:lineRule="auto"/>
      <w:contextualSpacing/>
    </w:pPr>
    <w:rPr>
      <w:rFonts w:ascii="Times New Roman" w:eastAsia="Times New Roman" w:hAnsi="Times New Roman" w:cs="Times New Roman"/>
      <w:sz w:val="20"/>
      <w:szCs w:val="20"/>
      <w:lang w:eastAsia="ru-RU"/>
    </w:rPr>
  </w:style>
  <w:style w:type="paragraph" w:customStyle="1" w:styleId="212">
    <w:name w:val="Основной текст с отступом 21"/>
    <w:basedOn w:val="18"/>
    <w:uiPriority w:val="99"/>
    <w:qFormat/>
    <w:rsid w:val="001D6D69"/>
    <w:pPr>
      <w:ind w:firstLine="720"/>
      <w:jc w:val="both"/>
    </w:pPr>
    <w:rPr>
      <w:sz w:val="28"/>
    </w:rPr>
  </w:style>
  <w:style w:type="paragraph" w:customStyle="1" w:styleId="26">
    <w:name w:val="Абзац списка2"/>
    <w:basedOn w:val="a0"/>
    <w:uiPriority w:val="99"/>
    <w:qFormat/>
    <w:rsid w:val="001D6D69"/>
    <w:pPr>
      <w:widowControl w:val="0"/>
      <w:suppressAutoHyphens/>
      <w:autoSpaceDE w:val="0"/>
      <w:spacing w:after="0" w:line="240" w:lineRule="auto"/>
      <w:ind w:left="720"/>
      <w:contextualSpacing/>
    </w:pPr>
    <w:rPr>
      <w:rFonts w:ascii="Times New Roman" w:eastAsia="Times New Roman" w:hAnsi="Times New Roman" w:cs="Times New Roman"/>
      <w:sz w:val="20"/>
      <w:szCs w:val="20"/>
      <w:lang w:eastAsia="ar-SA"/>
    </w:rPr>
  </w:style>
  <w:style w:type="paragraph" w:customStyle="1" w:styleId="aff5">
    <w:name w:val="Цитаты"/>
    <w:basedOn w:val="a0"/>
    <w:uiPriority w:val="99"/>
    <w:qFormat/>
    <w:rsid w:val="001D6D69"/>
    <w:pPr>
      <w:spacing w:before="100" w:after="100" w:line="240" w:lineRule="auto"/>
      <w:ind w:left="360" w:right="360"/>
      <w:contextualSpacing/>
    </w:pPr>
    <w:rPr>
      <w:rFonts w:ascii="Times New Roman" w:eastAsia="Times New Roman" w:hAnsi="Times New Roman" w:cs="Times New Roman"/>
      <w:sz w:val="24"/>
      <w:szCs w:val="20"/>
      <w:lang w:eastAsia="ru-RU"/>
    </w:rPr>
  </w:style>
  <w:style w:type="paragraph" w:customStyle="1" w:styleId="msonormalcxspmiddle">
    <w:name w:val="msonormalcxspmiddle"/>
    <w:basedOn w:val="a0"/>
    <w:uiPriority w:val="99"/>
    <w:qFormat/>
    <w:rsid w:val="001D6D69"/>
    <w:pPr>
      <w:suppressAutoHyphens/>
      <w:spacing w:before="280" w:after="280" w:line="240" w:lineRule="auto"/>
      <w:contextualSpacing/>
    </w:pPr>
    <w:rPr>
      <w:rFonts w:ascii="Times New Roman" w:eastAsia="Times New Roman" w:hAnsi="Times New Roman" w:cs="Times New Roman"/>
      <w:sz w:val="24"/>
      <w:szCs w:val="24"/>
      <w:lang w:eastAsia="ar-SA"/>
    </w:rPr>
  </w:style>
  <w:style w:type="paragraph" w:customStyle="1" w:styleId="russtext">
    <w:name w:val="russtext"/>
    <w:basedOn w:val="a0"/>
    <w:uiPriority w:val="99"/>
    <w:qFormat/>
    <w:rsid w:val="001D6D69"/>
    <w:pPr>
      <w:spacing w:before="100" w:beforeAutospacing="1" w:after="100" w:afterAutospacing="1" w:line="240" w:lineRule="auto"/>
      <w:contextualSpacing/>
    </w:pPr>
    <w:rPr>
      <w:rFonts w:ascii="Arial" w:eastAsia="Times New Roman" w:hAnsi="Arial" w:cs="Arial"/>
      <w:sz w:val="24"/>
      <w:szCs w:val="24"/>
      <w:lang w:eastAsia="ru-RU"/>
    </w:rPr>
  </w:style>
  <w:style w:type="paragraph" w:customStyle="1" w:styleId="def">
    <w:name w:val="def"/>
    <w:basedOn w:val="a0"/>
    <w:uiPriority w:val="99"/>
    <w:qFormat/>
    <w:rsid w:val="001D6D69"/>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19">
    <w:name w:val="Знак1"/>
    <w:basedOn w:val="a0"/>
    <w:uiPriority w:val="99"/>
    <w:qFormat/>
    <w:rsid w:val="001D6D69"/>
    <w:pPr>
      <w:framePr w:hSpace="180" w:wrap="around" w:vAnchor="text" w:hAnchor="text" w:x="-504" w:y="1"/>
      <w:spacing w:line="240" w:lineRule="exact"/>
      <w:ind w:firstLine="252"/>
      <w:contextualSpacing/>
      <w:jc w:val="both"/>
    </w:pPr>
    <w:rPr>
      <w:rFonts w:ascii="Times New Roman" w:eastAsia="Times New Roman" w:hAnsi="Times New Roman" w:cs="Times New Roman"/>
      <w:sz w:val="28"/>
      <w:szCs w:val="28"/>
      <w:lang w:val="en-US"/>
    </w:rPr>
  </w:style>
  <w:style w:type="paragraph" w:customStyle="1" w:styleId="CharChar">
    <w:name w:val="Знак Знак Char Char"/>
    <w:basedOn w:val="a0"/>
    <w:uiPriority w:val="99"/>
    <w:qFormat/>
    <w:rsid w:val="001D6D69"/>
    <w:pPr>
      <w:spacing w:line="240" w:lineRule="exact"/>
      <w:contextualSpacing/>
    </w:pPr>
    <w:rPr>
      <w:rFonts w:ascii="Arial" w:eastAsia="MS Mincho" w:hAnsi="Arial" w:cs="Arial"/>
      <w:sz w:val="20"/>
      <w:szCs w:val="20"/>
      <w:lang w:val="en-US"/>
    </w:rPr>
  </w:style>
  <w:style w:type="character" w:customStyle="1" w:styleId="35">
    <w:name w:val="Основной текст (3)_"/>
    <w:link w:val="36"/>
    <w:qFormat/>
    <w:locked/>
    <w:rsid w:val="001D6D69"/>
    <w:rPr>
      <w:sz w:val="28"/>
      <w:szCs w:val="28"/>
      <w:shd w:val="clear" w:color="auto" w:fill="FFFFFF"/>
    </w:rPr>
  </w:style>
  <w:style w:type="paragraph" w:customStyle="1" w:styleId="36">
    <w:name w:val="Основной текст (3)"/>
    <w:basedOn w:val="a0"/>
    <w:link w:val="35"/>
    <w:qFormat/>
    <w:rsid w:val="001D6D69"/>
    <w:pPr>
      <w:widowControl w:val="0"/>
      <w:shd w:val="clear" w:color="auto" w:fill="FFFFFF"/>
      <w:spacing w:before="420" w:after="420" w:line="480" w:lineRule="exact"/>
      <w:contextualSpacing/>
      <w:jc w:val="both"/>
    </w:pPr>
    <w:rPr>
      <w:sz w:val="28"/>
      <w:szCs w:val="28"/>
    </w:rPr>
  </w:style>
  <w:style w:type="character" w:customStyle="1" w:styleId="110">
    <w:name w:val="Основной текст (11)_"/>
    <w:link w:val="111"/>
    <w:qFormat/>
    <w:locked/>
    <w:rsid w:val="001D6D69"/>
    <w:rPr>
      <w:i/>
      <w:iCs/>
      <w:sz w:val="26"/>
      <w:szCs w:val="26"/>
      <w:shd w:val="clear" w:color="auto" w:fill="FFFFFF"/>
    </w:rPr>
  </w:style>
  <w:style w:type="paragraph" w:customStyle="1" w:styleId="111">
    <w:name w:val="Основной текст (11)"/>
    <w:basedOn w:val="a0"/>
    <w:link w:val="110"/>
    <w:qFormat/>
    <w:rsid w:val="001D6D69"/>
    <w:pPr>
      <w:widowControl w:val="0"/>
      <w:shd w:val="clear" w:color="auto" w:fill="FFFFFF"/>
      <w:spacing w:before="120" w:after="0" w:line="480" w:lineRule="exact"/>
      <w:ind w:firstLine="760"/>
      <w:contextualSpacing/>
      <w:jc w:val="both"/>
    </w:pPr>
    <w:rPr>
      <w:i/>
      <w:iCs/>
      <w:sz w:val="26"/>
      <w:szCs w:val="26"/>
    </w:rPr>
  </w:style>
  <w:style w:type="character" w:customStyle="1" w:styleId="41">
    <w:name w:val="Заголовок №4_"/>
    <w:link w:val="42"/>
    <w:qFormat/>
    <w:locked/>
    <w:rsid w:val="001D6D69"/>
    <w:rPr>
      <w:b/>
      <w:bCs/>
      <w:sz w:val="28"/>
      <w:szCs w:val="28"/>
      <w:shd w:val="clear" w:color="auto" w:fill="FFFFFF"/>
    </w:rPr>
  </w:style>
  <w:style w:type="paragraph" w:customStyle="1" w:styleId="42">
    <w:name w:val="Заголовок №4"/>
    <w:basedOn w:val="a0"/>
    <w:link w:val="41"/>
    <w:qFormat/>
    <w:rsid w:val="001D6D69"/>
    <w:pPr>
      <w:widowControl w:val="0"/>
      <w:shd w:val="clear" w:color="auto" w:fill="FFFFFF"/>
      <w:spacing w:after="0" w:line="490" w:lineRule="exact"/>
      <w:ind w:firstLine="740"/>
      <w:contextualSpacing/>
      <w:jc w:val="both"/>
      <w:outlineLvl w:val="3"/>
    </w:pPr>
    <w:rPr>
      <w:b/>
      <w:bCs/>
      <w:sz w:val="28"/>
      <w:szCs w:val="28"/>
    </w:rPr>
  </w:style>
  <w:style w:type="character" w:customStyle="1" w:styleId="700">
    <w:name w:val="Основной текст (70)_"/>
    <w:link w:val="701"/>
    <w:qFormat/>
    <w:locked/>
    <w:rsid w:val="001D6D69"/>
    <w:rPr>
      <w:b/>
      <w:bCs/>
      <w:i/>
      <w:iCs/>
      <w:sz w:val="28"/>
      <w:szCs w:val="28"/>
      <w:shd w:val="clear" w:color="auto" w:fill="FFFFFF"/>
    </w:rPr>
  </w:style>
  <w:style w:type="paragraph" w:customStyle="1" w:styleId="701">
    <w:name w:val="Основной текст (70)"/>
    <w:basedOn w:val="a0"/>
    <w:link w:val="700"/>
    <w:qFormat/>
    <w:rsid w:val="001D6D69"/>
    <w:pPr>
      <w:widowControl w:val="0"/>
      <w:shd w:val="clear" w:color="auto" w:fill="FFFFFF"/>
      <w:spacing w:after="0" w:line="490" w:lineRule="exact"/>
      <w:ind w:firstLine="740"/>
      <w:contextualSpacing/>
      <w:jc w:val="both"/>
    </w:pPr>
    <w:rPr>
      <w:b/>
      <w:bCs/>
      <w:i/>
      <w:iCs/>
      <w:sz w:val="28"/>
      <w:szCs w:val="28"/>
    </w:rPr>
  </w:style>
  <w:style w:type="paragraph" w:customStyle="1" w:styleId="27">
    <w:name w:val="Основной текст2"/>
    <w:basedOn w:val="a0"/>
    <w:uiPriority w:val="99"/>
    <w:qFormat/>
    <w:rsid w:val="001D6D69"/>
    <w:pPr>
      <w:widowControl w:val="0"/>
      <w:shd w:val="clear" w:color="auto" w:fill="FFFFFF"/>
      <w:spacing w:after="0" w:line="568" w:lineRule="exact"/>
      <w:ind w:firstLine="660"/>
      <w:contextualSpacing/>
    </w:pPr>
    <w:rPr>
      <w:rFonts w:ascii="Times New Roman" w:eastAsia="Times New Roman" w:hAnsi="Times New Roman" w:cs="Times New Roman"/>
      <w:sz w:val="29"/>
      <w:szCs w:val="29"/>
      <w:lang w:eastAsia="ru-RU"/>
    </w:rPr>
  </w:style>
  <w:style w:type="paragraph" w:customStyle="1" w:styleId="9">
    <w:name w:val="Основной текст9"/>
    <w:basedOn w:val="a0"/>
    <w:uiPriority w:val="99"/>
    <w:qFormat/>
    <w:rsid w:val="001D6D69"/>
    <w:pPr>
      <w:shd w:val="clear" w:color="auto" w:fill="FFFFFF"/>
      <w:spacing w:before="420" w:after="60" w:line="0" w:lineRule="atLeast"/>
      <w:ind w:hanging="400"/>
      <w:contextualSpacing/>
    </w:pPr>
    <w:rPr>
      <w:rFonts w:ascii="Times New Roman" w:hAnsi="Times New Roman"/>
      <w:sz w:val="27"/>
      <w:szCs w:val="27"/>
    </w:rPr>
  </w:style>
  <w:style w:type="character" w:customStyle="1" w:styleId="aff6">
    <w:name w:val="Основной текст_"/>
    <w:basedOn w:val="a1"/>
    <w:link w:val="71"/>
    <w:qFormat/>
    <w:locked/>
    <w:rsid w:val="001D6D69"/>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1D6D69"/>
    <w:pPr>
      <w:shd w:val="clear" w:color="auto" w:fill="FFFFFF"/>
      <w:spacing w:after="420" w:line="480" w:lineRule="exact"/>
      <w:contextualSpacing/>
      <w:jc w:val="center"/>
    </w:pPr>
    <w:rPr>
      <w:rFonts w:ascii="Times New Roman" w:eastAsia="Times New Roman" w:hAnsi="Times New Roman" w:cs="Times New Roman"/>
      <w:sz w:val="27"/>
      <w:szCs w:val="27"/>
    </w:rPr>
  </w:style>
  <w:style w:type="paragraph" w:customStyle="1" w:styleId="28">
    <w:name w:val="2"/>
    <w:basedOn w:val="a0"/>
    <w:next w:val="ab"/>
    <w:uiPriority w:val="99"/>
    <w:qFormat/>
    <w:rsid w:val="001D6D69"/>
    <w:pPr>
      <w:spacing w:after="200" w:line="276" w:lineRule="auto"/>
      <w:ind w:left="720"/>
      <w:contextualSpacing/>
    </w:pPr>
    <w:rPr>
      <w:rFonts w:ascii="Calibri" w:eastAsia="Times New Roman" w:hAnsi="Calibri" w:cs="Times New Roman"/>
      <w:lang w:eastAsia="ru-RU"/>
    </w:rPr>
  </w:style>
  <w:style w:type="paragraph" w:customStyle="1" w:styleId="cee1fbf7edfbe9">
    <w:name w:val="Оceбe1ыfbчf7нedыfbйe9"/>
    <w:uiPriority w:val="99"/>
    <w:qFormat/>
    <w:rsid w:val="001D6D69"/>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1D6D69"/>
    <w:pPr>
      <w:widowControl w:val="0"/>
      <w:autoSpaceDE w:val="0"/>
      <w:autoSpaceDN w:val="0"/>
      <w:spacing w:after="0" w:line="240" w:lineRule="auto"/>
      <w:contextualSpacing/>
    </w:pPr>
    <w:rPr>
      <w:rFonts w:ascii="Arial MT" w:eastAsia="Arial MT" w:hAnsi="Arial MT" w:cs="Arial MT"/>
      <w:lang w:val="en-US"/>
    </w:rPr>
  </w:style>
  <w:style w:type="paragraph" w:customStyle="1" w:styleId="1a">
    <w:name w:val="Основной текст1"/>
    <w:basedOn w:val="a0"/>
    <w:uiPriority w:val="99"/>
    <w:qFormat/>
    <w:rsid w:val="001D6D69"/>
    <w:pPr>
      <w:widowControl w:val="0"/>
      <w:spacing w:after="0" w:line="292" w:lineRule="auto"/>
      <w:ind w:firstLine="400"/>
      <w:contextualSpacing/>
    </w:pPr>
    <w:rPr>
      <w:rFonts w:ascii="Times New Roman" w:eastAsia="Times New Roman" w:hAnsi="Times New Roman" w:cs="Times New Roman"/>
      <w:kern w:val="2"/>
      <w:sz w:val="26"/>
      <w:szCs w:val="26"/>
      <w14:ligatures w14:val="standardContextual"/>
    </w:rPr>
  </w:style>
  <w:style w:type="paragraph" w:customStyle="1" w:styleId="aff7">
    <w:name w:val="Подпись к картинке"/>
    <w:basedOn w:val="a0"/>
    <w:uiPriority w:val="99"/>
    <w:qFormat/>
    <w:rsid w:val="001D6D69"/>
    <w:pPr>
      <w:shd w:val="clear" w:color="auto" w:fill="FFFFFF"/>
      <w:spacing w:after="0" w:line="0" w:lineRule="atLeast"/>
      <w:contextualSpacing/>
    </w:pPr>
    <w:rPr>
      <w:rFonts w:ascii="Times New Roman" w:eastAsia="Times New Roman" w:hAnsi="Times New Roman" w:cs="Times New Roman"/>
      <w:sz w:val="27"/>
      <w:szCs w:val="27"/>
      <w:lang w:eastAsia="ru-RU"/>
    </w:rPr>
  </w:style>
  <w:style w:type="paragraph" w:customStyle="1" w:styleId="leading-8">
    <w:name w:val="leading-8"/>
    <w:basedOn w:val="a0"/>
    <w:uiPriority w:val="99"/>
    <w:qFormat/>
    <w:rsid w:val="001D6D69"/>
    <w:pPr>
      <w:spacing w:before="100" w:beforeAutospacing="1" w:after="100" w:afterAutospacing="1" w:line="276" w:lineRule="auto"/>
      <w:contextualSpacing/>
    </w:pPr>
    <w:rPr>
      <w:rFonts w:ascii="Calibri" w:eastAsia="Times New Roman" w:hAnsi="Calibri" w:cs="Times New Roman"/>
      <w:lang w:eastAsia="ru-RU"/>
    </w:rPr>
  </w:style>
  <w:style w:type="character" w:customStyle="1" w:styleId="FontStyle49">
    <w:name w:val="Font Style49"/>
    <w:uiPriority w:val="99"/>
    <w:qFormat/>
    <w:rsid w:val="001D6D69"/>
    <w:rPr>
      <w:rFonts w:ascii="Times New Roman" w:hAnsi="Times New Roman" w:cs="Times New Roman" w:hint="default"/>
      <w:b/>
      <w:bCs/>
      <w:sz w:val="20"/>
      <w:szCs w:val="20"/>
    </w:rPr>
  </w:style>
  <w:style w:type="character" w:customStyle="1" w:styleId="textexposedshow">
    <w:name w:val="text_exposed_show"/>
    <w:qFormat/>
    <w:rsid w:val="001D6D69"/>
  </w:style>
  <w:style w:type="character" w:customStyle="1" w:styleId="A16">
    <w:name w:val="A16"/>
    <w:uiPriority w:val="99"/>
    <w:qFormat/>
    <w:rsid w:val="001D6D69"/>
    <w:rPr>
      <w:color w:val="000000"/>
      <w:sz w:val="10"/>
      <w:szCs w:val="10"/>
    </w:rPr>
  </w:style>
  <w:style w:type="character" w:customStyle="1" w:styleId="rvts29">
    <w:name w:val="rvts29"/>
    <w:qFormat/>
    <w:rsid w:val="001D6D69"/>
  </w:style>
  <w:style w:type="character" w:customStyle="1" w:styleId="rvts30">
    <w:name w:val="rvts30"/>
    <w:qFormat/>
    <w:rsid w:val="001D6D69"/>
  </w:style>
  <w:style w:type="character" w:customStyle="1" w:styleId="rvts17">
    <w:name w:val="rvts17"/>
    <w:basedOn w:val="a1"/>
    <w:qFormat/>
    <w:rsid w:val="001D6D69"/>
  </w:style>
  <w:style w:type="character" w:customStyle="1" w:styleId="rvts18">
    <w:name w:val="rvts18"/>
    <w:basedOn w:val="a1"/>
    <w:qFormat/>
    <w:rsid w:val="001D6D69"/>
  </w:style>
  <w:style w:type="character" w:customStyle="1" w:styleId="rvts19">
    <w:name w:val="rvts19"/>
    <w:basedOn w:val="a1"/>
    <w:qFormat/>
    <w:rsid w:val="001D6D69"/>
  </w:style>
  <w:style w:type="character" w:customStyle="1" w:styleId="rvts25">
    <w:name w:val="rvts25"/>
    <w:basedOn w:val="a1"/>
    <w:qFormat/>
    <w:rsid w:val="001D6D69"/>
  </w:style>
  <w:style w:type="character" w:customStyle="1" w:styleId="rvts22">
    <w:name w:val="rvts22"/>
    <w:qFormat/>
    <w:rsid w:val="001D6D69"/>
    <w:rPr>
      <w:rFonts w:ascii="Times New Roman" w:hAnsi="Times New Roman" w:cs="Times New Roman" w:hint="default"/>
    </w:rPr>
  </w:style>
  <w:style w:type="character" w:customStyle="1" w:styleId="rvts27">
    <w:name w:val="rvts27"/>
    <w:qFormat/>
    <w:rsid w:val="001D6D69"/>
    <w:rPr>
      <w:rFonts w:ascii="Times New Roman" w:hAnsi="Times New Roman" w:cs="Times New Roman" w:hint="default"/>
    </w:rPr>
  </w:style>
  <w:style w:type="character" w:customStyle="1" w:styleId="rvts15">
    <w:name w:val="rvts15"/>
    <w:qFormat/>
    <w:rsid w:val="001D6D69"/>
    <w:rPr>
      <w:rFonts w:ascii="Times New Roman" w:hAnsi="Times New Roman" w:cs="Times New Roman" w:hint="default"/>
      <w:b/>
      <w:bCs w:val="0"/>
    </w:rPr>
  </w:style>
  <w:style w:type="character" w:customStyle="1" w:styleId="rvts16">
    <w:name w:val="rvts16"/>
    <w:qFormat/>
    <w:rsid w:val="001D6D69"/>
    <w:rPr>
      <w:rFonts w:ascii="Times New Roman" w:hAnsi="Times New Roman" w:cs="Times New Roman" w:hint="default"/>
      <w:b/>
      <w:bCs w:val="0"/>
    </w:rPr>
  </w:style>
  <w:style w:type="character" w:customStyle="1" w:styleId="rvts20">
    <w:name w:val="rvts20"/>
    <w:qFormat/>
    <w:rsid w:val="001D6D69"/>
    <w:rPr>
      <w:rFonts w:ascii="Times New Roman" w:hAnsi="Times New Roman" w:cs="Times New Roman" w:hint="default"/>
      <w:b/>
      <w:bCs w:val="0"/>
      <w:sz w:val="28"/>
    </w:rPr>
  </w:style>
  <w:style w:type="character" w:customStyle="1" w:styleId="dyjrff">
    <w:name w:val="dyjrff"/>
    <w:basedOn w:val="a1"/>
    <w:qFormat/>
    <w:rsid w:val="001D6D69"/>
  </w:style>
  <w:style w:type="character" w:customStyle="1" w:styleId="43">
    <w:name w:val="Заголовок №4 + Не полужирный"/>
    <w:qFormat/>
    <w:rsid w:val="001D6D69"/>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1D6D69"/>
    <w:rPr>
      <w:rFonts w:ascii="Times New Roman" w:hAnsi="Times New Roman" w:cs="Times New Roman" w:hint="default"/>
    </w:rPr>
  </w:style>
  <w:style w:type="character" w:customStyle="1" w:styleId="s41">
    <w:name w:val="s41"/>
    <w:qFormat/>
    <w:rsid w:val="001D6D69"/>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1D6D69"/>
    <w:rPr>
      <w:lang w:val="ru-RU" w:eastAsia="ru-RU" w:bidi="ar-SA"/>
    </w:rPr>
  </w:style>
  <w:style w:type="character" w:customStyle="1" w:styleId="small1">
    <w:name w:val="small1"/>
    <w:qFormat/>
    <w:rsid w:val="001D6D69"/>
    <w:rPr>
      <w:b/>
      <w:bCs/>
      <w:color w:val="666666"/>
      <w:sz w:val="21"/>
      <w:szCs w:val="21"/>
    </w:rPr>
  </w:style>
  <w:style w:type="character" w:customStyle="1" w:styleId="FontStyle120">
    <w:name w:val="Font Style120"/>
    <w:uiPriority w:val="99"/>
    <w:qFormat/>
    <w:rsid w:val="001D6D69"/>
    <w:rPr>
      <w:rFonts w:ascii="Times New Roman" w:hAnsi="Times New Roman" w:cs="Times New Roman" w:hint="default"/>
      <w:sz w:val="22"/>
      <w:szCs w:val="22"/>
    </w:rPr>
  </w:style>
  <w:style w:type="character" w:customStyle="1" w:styleId="small">
    <w:name w:val="small"/>
    <w:basedOn w:val="a1"/>
    <w:qFormat/>
    <w:rsid w:val="001D6D69"/>
  </w:style>
  <w:style w:type="character" w:customStyle="1" w:styleId="1b">
    <w:name w:val="Название Знак1"/>
    <w:basedOn w:val="a1"/>
    <w:qFormat/>
    <w:rsid w:val="001D6D69"/>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1D6D69"/>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1D6D69"/>
  </w:style>
  <w:style w:type="character" w:customStyle="1" w:styleId="aff8">
    <w:name w:val="_"/>
    <w:basedOn w:val="a1"/>
    <w:qFormat/>
    <w:rsid w:val="001D6D69"/>
  </w:style>
  <w:style w:type="character" w:customStyle="1" w:styleId="ff3">
    <w:name w:val="ff3"/>
    <w:basedOn w:val="a1"/>
    <w:qFormat/>
    <w:rsid w:val="001D6D69"/>
  </w:style>
  <w:style w:type="character" w:customStyle="1" w:styleId="ff1">
    <w:name w:val="ff1"/>
    <w:basedOn w:val="a1"/>
    <w:qFormat/>
    <w:rsid w:val="001D6D69"/>
  </w:style>
  <w:style w:type="character" w:customStyle="1" w:styleId="lsc">
    <w:name w:val="lsc"/>
    <w:basedOn w:val="a1"/>
    <w:qFormat/>
    <w:rsid w:val="001D6D69"/>
  </w:style>
  <w:style w:type="character" w:customStyle="1" w:styleId="ws37">
    <w:name w:val="ws37"/>
    <w:basedOn w:val="a1"/>
    <w:qFormat/>
    <w:rsid w:val="001D6D69"/>
  </w:style>
  <w:style w:type="character" w:customStyle="1" w:styleId="61">
    <w:name w:val="Основной текст6"/>
    <w:basedOn w:val="aff6"/>
    <w:qFormat/>
    <w:rsid w:val="001D6D69"/>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1D6D69"/>
  </w:style>
  <w:style w:type="character" w:customStyle="1" w:styleId="tlid-translation">
    <w:name w:val="tlid-translation"/>
    <w:qFormat/>
    <w:rsid w:val="001D6D69"/>
  </w:style>
  <w:style w:type="character" w:customStyle="1" w:styleId="jlqj4b">
    <w:name w:val="jlqj4b"/>
    <w:qFormat/>
    <w:rsid w:val="001D6D69"/>
  </w:style>
  <w:style w:type="character" w:customStyle="1" w:styleId="fontstyle01">
    <w:name w:val="fontstyle01"/>
    <w:uiPriority w:val="99"/>
    <w:qFormat/>
    <w:rsid w:val="001D6D69"/>
    <w:rPr>
      <w:rFonts w:ascii="Times New Roman" w:hAnsi="Times New Roman" w:cs="Times New Roman" w:hint="default"/>
      <w:color w:val="000000"/>
      <w:sz w:val="28"/>
    </w:rPr>
  </w:style>
  <w:style w:type="character" w:customStyle="1" w:styleId="ffc">
    <w:name w:val="ffc"/>
    <w:basedOn w:val="a1"/>
    <w:qFormat/>
    <w:rsid w:val="001D6D69"/>
  </w:style>
  <w:style w:type="character" w:customStyle="1" w:styleId="ff8">
    <w:name w:val="ff8"/>
    <w:basedOn w:val="a1"/>
    <w:qFormat/>
    <w:rsid w:val="001D6D69"/>
  </w:style>
  <w:style w:type="character" w:customStyle="1" w:styleId="ws6">
    <w:name w:val="ws6"/>
    <w:basedOn w:val="a1"/>
    <w:qFormat/>
    <w:rsid w:val="001D6D69"/>
  </w:style>
  <w:style w:type="table" w:styleId="aff9">
    <w:name w:val="Table Grid"/>
    <w:basedOn w:val="a2"/>
    <w:uiPriority w:val="39"/>
    <w:qFormat/>
    <w:rsid w:val="001D6D69"/>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a">
    <w:name w:val="footnote reference"/>
    <w:basedOn w:val="a1"/>
    <w:uiPriority w:val="99"/>
    <w:semiHidden/>
    <w:unhideWhenUsed/>
    <w:qFormat/>
    <w:rsid w:val="001D6D69"/>
    <w:rPr>
      <w:vertAlign w:val="superscript"/>
    </w:rPr>
  </w:style>
  <w:style w:type="character" w:styleId="affb">
    <w:name w:val="Strong"/>
    <w:basedOn w:val="a1"/>
    <w:uiPriority w:val="22"/>
    <w:qFormat/>
    <w:rsid w:val="001D6D69"/>
    <w:rPr>
      <w:b/>
      <w:bCs/>
    </w:rPr>
  </w:style>
  <w:style w:type="character" w:customStyle="1" w:styleId="t286pc">
    <w:name w:val="t286pc"/>
    <w:basedOn w:val="a1"/>
    <w:rsid w:val="001D6D69"/>
  </w:style>
  <w:style w:type="character" w:customStyle="1" w:styleId="lqfa5">
    <w:name w:val="lqfa5"/>
    <w:basedOn w:val="a1"/>
    <w:rsid w:val="001D6D69"/>
  </w:style>
  <w:style w:type="character" w:customStyle="1" w:styleId="vhj6pe">
    <w:name w:val="vhj6pe"/>
    <w:basedOn w:val="a1"/>
    <w:rsid w:val="001D6D69"/>
  </w:style>
  <w:style w:type="character" w:customStyle="1" w:styleId="r0r5r">
    <w:name w:val="r0r5r"/>
    <w:basedOn w:val="a1"/>
    <w:rsid w:val="001D6D69"/>
  </w:style>
  <w:style w:type="character" w:customStyle="1" w:styleId="v9tjod">
    <w:name w:val="v9tjod"/>
    <w:basedOn w:val="a1"/>
    <w:rsid w:val="001D6D69"/>
  </w:style>
  <w:style w:type="character" w:customStyle="1" w:styleId="vuuxrf">
    <w:name w:val="vuuxrf"/>
    <w:basedOn w:val="a1"/>
    <w:rsid w:val="001D6D69"/>
  </w:style>
  <w:style w:type="character" w:styleId="HTML2">
    <w:name w:val="HTML Cite"/>
    <w:basedOn w:val="a1"/>
    <w:uiPriority w:val="99"/>
    <w:semiHidden/>
    <w:unhideWhenUsed/>
    <w:rsid w:val="001D6D69"/>
    <w:rPr>
      <w:i/>
      <w:iCs/>
    </w:rPr>
  </w:style>
  <w:style w:type="character" w:customStyle="1" w:styleId="ylgvce">
    <w:name w:val="ylgvce"/>
    <w:basedOn w:val="a1"/>
    <w:rsid w:val="001D6D69"/>
  </w:style>
  <w:style w:type="character" w:customStyle="1" w:styleId="yrbpuc">
    <w:name w:val="yrbpuc"/>
    <w:basedOn w:val="a1"/>
    <w:rsid w:val="001D6D69"/>
  </w:style>
  <w:style w:type="character" w:styleId="affc">
    <w:name w:val="Emphasis"/>
    <w:basedOn w:val="a1"/>
    <w:uiPriority w:val="20"/>
    <w:qFormat/>
    <w:rsid w:val="001D6D69"/>
    <w:rPr>
      <w:i/>
      <w:iCs/>
    </w:rPr>
  </w:style>
  <w:style w:type="table" w:styleId="-25">
    <w:name w:val="Grid Table 2 Accent 5"/>
    <w:basedOn w:val="a2"/>
    <w:uiPriority w:val="47"/>
    <w:rsid w:val="001D6D69"/>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1D6D6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1D6D69"/>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1D6D69"/>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1D6D6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a1"/>
    <w:rsid w:val="001D6D69"/>
  </w:style>
  <w:style w:type="character" w:customStyle="1" w:styleId="mord">
    <w:name w:val="mord"/>
    <w:basedOn w:val="a1"/>
    <w:rsid w:val="001D6D69"/>
  </w:style>
  <w:style w:type="character" w:customStyle="1" w:styleId="vlist-s">
    <w:name w:val="vlist-s"/>
    <w:basedOn w:val="a1"/>
    <w:rsid w:val="001D6D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_rels/footnotes.xml.rels><?xml version="1.0" encoding="UTF-8" standalone="yes"?>
<Relationships xmlns="http://schemas.openxmlformats.org/package/2006/relationships"><Relationship Id="rId1" Type="http://schemas.openxmlformats.org/officeDocument/2006/relationships/hyperlink" Target="http://www.iupr.ru"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6C320EB-5352-40AA-A0A9-C13066E1373C}" type="doc">
      <dgm:prSet loTypeId="urn:microsoft.com/office/officeart/2005/8/layout/list1#1" loCatId="list" qsTypeId="urn:microsoft.com/office/officeart/2005/8/quickstyle/simple1#4" qsCatId="simple" csTypeId="urn:microsoft.com/office/officeart/2005/8/colors/colorful4" csCatId="colorful" phldr="1"/>
      <dgm:spPr/>
      <dgm:t>
        <a:bodyPr/>
        <a:lstStyle/>
        <a:p>
          <a:endParaRPr lang="zh-CN" altLang="en-US"/>
        </a:p>
      </dgm:t>
    </dgm:pt>
    <dgm:pt modelId="{773C5012-55F9-436E-B78B-2A38D8AAA0C0}">
      <dgm:prSet phldrT="[Текст]" phldr="0" custT="0"/>
      <dgm:spPr>
        <a:xfrm>
          <a:off x="270891" y="166770"/>
          <a:ext cx="4996432" cy="35424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vert="horz" wrap="square"/>
        <a:lstStyle/>
        <a:p>
          <a:pPr>
            <a:lnSpc>
              <a:spcPct val="100000"/>
            </a:lnSpc>
            <a:spcBef>
              <a:spcPct val="0"/>
            </a:spcBef>
            <a:spcAft>
              <a:spcPct val="35000"/>
            </a:spcAft>
          </a:pPr>
          <a:r>
            <a:rPr lang="en-US" altLang="zh-CN">
              <a:solidFill>
                <a:sysClr val="window" lastClr="FFFFFF"/>
              </a:solidFill>
              <a:latin typeface="Times New Roman" panose="02020603050405020304" charset="0"/>
              <a:ea typeface="+mn-ea"/>
              <a:cs typeface="Times New Roman" panose="02020603050405020304" charset="0"/>
            </a:rPr>
            <a:t> </a:t>
          </a:r>
          <a:r>
            <a:rPr lang="en-US" altLang="zh-CN" b="1">
              <a:solidFill>
                <a:sysClr val="windowText" lastClr="000000"/>
              </a:solidFill>
              <a:latin typeface="Times New Roman" panose="02020603050405020304" charset="0"/>
              <a:ea typeface="+mn-ea"/>
              <a:cs typeface="Times New Roman" panose="02020603050405020304" charset="0"/>
            </a:rPr>
            <a:t>Darsni rejalashtirish</a:t>
          </a:r>
        </a:p>
      </dgm:t>
    </dgm:pt>
    <dgm:pt modelId="{E1399106-9BE2-43F4-9430-F473CB36780F}" type="parTrans" cxnId="{F3E4702E-EBDB-458F-BC0D-12DF635BFAB2}">
      <dgm:prSet/>
      <dgm:spPr/>
      <dgm:t>
        <a:bodyPr/>
        <a:lstStyle/>
        <a:p>
          <a:endParaRPr lang="zh-CN" altLang="en-US"/>
        </a:p>
      </dgm:t>
    </dgm:pt>
    <dgm:pt modelId="{507A6FE3-4D55-4ED6-A973-429D64C5DF28}" type="sibTrans" cxnId="{F3E4702E-EBDB-458F-BC0D-12DF635BFAB2}">
      <dgm:prSet/>
      <dgm:spPr/>
      <dgm:t>
        <a:bodyPr/>
        <a:lstStyle/>
        <a:p>
          <a:endParaRPr lang="zh-CN" altLang="en-US"/>
        </a:p>
      </dgm:t>
    </dgm:pt>
    <dgm:pt modelId="{BE12A7C7-9244-4446-B959-0DC533F8529C}">
      <dgm:prSet phldr="0" custT="0"/>
      <dgm:spPr>
        <a:xfrm>
          <a:off x="0" y="343890"/>
          <a:ext cx="5417820" cy="302400"/>
        </a:xfrm>
        <a:prstGeom prst="rect">
          <a:avLst/>
        </a:prstGeom>
        <a:solidFill>
          <a:sysClr val="window" lastClr="FFFFFF">
            <a:alpha val="90000"/>
            <a:hueOff val="0"/>
            <a:satOff val="0"/>
            <a:lumOff val="0"/>
            <a:alphaOff val="0"/>
          </a:sysClr>
        </a:solidFill>
        <a:ln w="12700" cap="flat" cmpd="sng" algn="ctr">
          <a:solidFill>
            <a:srgbClr val="FFC000">
              <a:hueOff val="0"/>
              <a:satOff val="0"/>
              <a:lumOff val="0"/>
              <a:alphaOff val="0"/>
            </a:srgbClr>
          </a:solidFill>
          <a:prstDash val="solid"/>
          <a:miter lim="800000"/>
        </a:ln>
        <a:effectLst/>
      </dgm:spPr>
      <dgm:t>
        <a:bodyPr vert="horz" wrap="square"/>
        <a:lstStyle/>
        <a:p>
          <a:endParaRPr>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A406BBB-C44B-4CD2-A0A7-BB81073C1946}" type="parTrans" cxnId="{4DBDB2F0-8706-4FBC-9B2D-85C0BA6FF512}">
      <dgm:prSet/>
      <dgm:spPr/>
      <dgm:t>
        <a:bodyPr/>
        <a:lstStyle/>
        <a:p>
          <a:endParaRPr lang="ru-RU"/>
        </a:p>
      </dgm:t>
    </dgm:pt>
    <dgm:pt modelId="{F2AA7885-0605-4CC3-9250-2B13839ACD74}" type="sibTrans" cxnId="{4DBDB2F0-8706-4FBC-9B2D-85C0BA6FF512}">
      <dgm:prSet/>
      <dgm:spPr/>
      <dgm:t>
        <a:bodyPr/>
        <a:lstStyle/>
        <a:p>
          <a:endParaRPr lang="ru-RU"/>
        </a:p>
      </dgm:t>
    </dgm:pt>
    <dgm:pt modelId="{CA58FE74-4619-4E47-BA6C-E0CD35AF5AC2}">
      <dgm:prSet phldrT="[Текст]" phldr="0" custT="0"/>
      <dgm:spPr>
        <a:xfrm>
          <a:off x="270891" y="711090"/>
          <a:ext cx="4996432" cy="354240"/>
        </a:xfrm>
        <a:prstGeom prst="roundRect">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t>
        <a:bodyPr vert="horz" wrap="square"/>
        <a:lstStyle/>
        <a:p>
          <a:pPr>
            <a:lnSpc>
              <a:spcPct val="100000"/>
            </a:lnSpc>
            <a:spcBef>
              <a:spcPct val="0"/>
            </a:spcBef>
            <a:spcAft>
              <a:spcPct val="35000"/>
            </a:spcAft>
          </a:pPr>
          <a:r>
            <a:rPr lang="en-US" altLang="zh-CN" b="1">
              <a:solidFill>
                <a:sysClr val="windowText" lastClr="000000"/>
              </a:solidFill>
              <a:latin typeface="Times New Roman" panose="02020603050405020304" charset="0"/>
              <a:ea typeface="+mn-ea"/>
              <a:cs typeface="Times New Roman" panose="02020603050405020304" charset="0"/>
            </a:rPr>
            <a:t>Ta’lim jarayonini, dars bosqichini tashkillashtirish</a:t>
          </a:r>
        </a:p>
      </dgm:t>
    </dgm:pt>
    <dgm:pt modelId="{EBAD4DA7-135F-4F4E-9475-804E7DC205D2}" type="parTrans" cxnId="{85028081-FDDC-4CA4-8C8E-72A9684E6D28}">
      <dgm:prSet/>
      <dgm:spPr/>
      <dgm:t>
        <a:bodyPr/>
        <a:lstStyle/>
        <a:p>
          <a:endParaRPr lang="zh-CN" altLang="en-US"/>
        </a:p>
      </dgm:t>
    </dgm:pt>
    <dgm:pt modelId="{5723A07A-E737-45B0-B84E-97FB4DE86580}" type="sibTrans" cxnId="{85028081-FDDC-4CA4-8C8E-72A9684E6D28}">
      <dgm:prSet/>
      <dgm:spPr/>
      <dgm:t>
        <a:bodyPr/>
        <a:lstStyle/>
        <a:p>
          <a:endParaRPr lang="zh-CN" altLang="en-US"/>
        </a:p>
      </dgm:t>
    </dgm:pt>
    <dgm:pt modelId="{DB4D29C7-6574-468E-A920-0C480E20D1C9}">
      <dgm:prSet phldr="0" custT="0"/>
      <dgm:spPr>
        <a:xfrm>
          <a:off x="0" y="888210"/>
          <a:ext cx="5417820" cy="302400"/>
        </a:xfrm>
        <a:prstGeom prst="rect">
          <a:avLst/>
        </a:prstGeom>
        <a:solidFill>
          <a:sysClr val="window" lastClr="FFFFFF">
            <a:alpha val="90000"/>
            <a:hueOff val="0"/>
            <a:satOff val="0"/>
            <a:lumOff val="0"/>
            <a:alphaOff val="0"/>
          </a:sysClr>
        </a:solidFill>
        <a:ln w="12700" cap="flat" cmpd="sng" algn="ctr">
          <a:solidFill>
            <a:srgbClr val="FFC000">
              <a:hueOff val="3465231"/>
              <a:satOff val="-15989"/>
              <a:lumOff val="588"/>
              <a:alphaOff val="0"/>
            </a:srgbClr>
          </a:solidFill>
          <a:prstDash val="solid"/>
          <a:miter lim="800000"/>
        </a:ln>
        <a:effectLst/>
      </dgm:spPr>
      <dgm:t>
        <a:bodyPr vert="horz" wrap="square"/>
        <a:lstStyle/>
        <a:p>
          <a:endParaRPr>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9A491297-2EA4-4C55-9E28-88103B0BEC2B}" type="parTrans" cxnId="{C6887D37-73E6-46DB-A5EE-AD240BEDDE63}">
      <dgm:prSet/>
      <dgm:spPr/>
      <dgm:t>
        <a:bodyPr/>
        <a:lstStyle/>
        <a:p>
          <a:endParaRPr lang="ru-RU"/>
        </a:p>
      </dgm:t>
    </dgm:pt>
    <dgm:pt modelId="{BE4234EA-5666-4ADD-9723-3C9B925A205E}" type="sibTrans" cxnId="{C6887D37-73E6-46DB-A5EE-AD240BEDDE63}">
      <dgm:prSet/>
      <dgm:spPr/>
      <dgm:t>
        <a:bodyPr/>
        <a:lstStyle/>
        <a:p>
          <a:endParaRPr lang="ru-RU"/>
        </a:p>
      </dgm:t>
    </dgm:pt>
    <dgm:pt modelId="{D3284563-CEAB-43B3-81C4-5F6C081CBB78}">
      <dgm:prSet phldrT="[Текст]" phldr="0" custT="0"/>
      <dgm:spPr>
        <a:xfrm>
          <a:off x="270891" y="1255410"/>
          <a:ext cx="4996432" cy="354240"/>
        </a:xfrm>
        <a:prstGeom prst="roundRect">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t>
        <a:bodyPr vert="horz" wrap="square"/>
        <a:lstStyle/>
        <a:p>
          <a:pPr>
            <a:lnSpc>
              <a:spcPct val="100000"/>
            </a:lnSpc>
            <a:spcBef>
              <a:spcPct val="0"/>
            </a:spcBef>
            <a:spcAft>
              <a:spcPct val="35000"/>
            </a:spcAft>
          </a:pPr>
          <a:r>
            <a:rPr lang="en-US" altLang="zh-CN" b="1">
              <a:solidFill>
                <a:sysClr val="windowText" lastClr="000000"/>
              </a:solidFill>
              <a:latin typeface="Times New Roman" panose="02020603050405020304" charset="0"/>
              <a:ea typeface="+mn-ea"/>
              <a:cs typeface="Times New Roman" panose="02020603050405020304" charset="0"/>
            </a:rPr>
            <a:t>O'quvchi faoliyatini nazorat qilish va baholash</a:t>
          </a:r>
        </a:p>
      </dgm:t>
    </dgm:pt>
    <dgm:pt modelId="{A2E240DA-ABFA-4A24-BE34-ABE926603D67}" type="parTrans" cxnId="{0A592535-B2D2-485C-89CA-563C122F2937}">
      <dgm:prSet/>
      <dgm:spPr/>
      <dgm:t>
        <a:bodyPr/>
        <a:lstStyle/>
        <a:p>
          <a:endParaRPr lang="zh-CN" altLang="en-US"/>
        </a:p>
      </dgm:t>
    </dgm:pt>
    <dgm:pt modelId="{2E43EE94-FE21-4F90-81B3-CED5B1ECC8C9}" type="sibTrans" cxnId="{0A592535-B2D2-485C-89CA-563C122F2937}">
      <dgm:prSet/>
      <dgm:spPr/>
      <dgm:t>
        <a:bodyPr/>
        <a:lstStyle/>
        <a:p>
          <a:endParaRPr lang="zh-CN" altLang="en-US"/>
        </a:p>
      </dgm:t>
    </dgm:pt>
    <dgm:pt modelId="{A0F63138-676F-4B6C-A3CC-618FBA4D1CAA}">
      <dgm:prSet phldr="0" custT="0"/>
      <dgm:spPr>
        <a:xfrm>
          <a:off x="0" y="1432530"/>
          <a:ext cx="5417820" cy="302400"/>
        </a:xfrm>
        <a:prstGeom prst="rect">
          <a:avLst/>
        </a:prstGeom>
        <a:solidFill>
          <a:sysClr val="window" lastClr="FFFFFF">
            <a:alpha val="90000"/>
            <a:hueOff val="0"/>
            <a:satOff val="0"/>
            <a:lumOff val="0"/>
            <a:alphaOff val="0"/>
          </a:sysClr>
        </a:solidFill>
        <a:ln w="12700" cap="flat" cmpd="sng" algn="ctr">
          <a:solidFill>
            <a:srgbClr val="FFC000">
              <a:hueOff val="6930461"/>
              <a:satOff val="-31979"/>
              <a:lumOff val="1177"/>
              <a:alphaOff val="0"/>
            </a:srgbClr>
          </a:solidFill>
          <a:prstDash val="solid"/>
          <a:miter lim="800000"/>
        </a:ln>
        <a:effectLst/>
      </dgm:spPr>
      <dgm:t>
        <a:bodyPr vert="horz" wrap="square"/>
        <a:lstStyle/>
        <a:p>
          <a:pPr>
            <a:lnSpc>
              <a:spcPct val="100000"/>
            </a:lnSpc>
            <a:spcBef>
              <a:spcPct val="0"/>
            </a:spcBef>
            <a:spcAft>
              <a:spcPct val="15000"/>
            </a:spcAft>
          </a:pPr>
          <a:endParaRPr altLang="en-US">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F7D5FA1A-9D70-4BBF-A3A0-622B7E436CB2}" type="parTrans" cxnId="{34D4FFB4-922F-4BFD-8246-D4CAD7F58837}">
      <dgm:prSet/>
      <dgm:spPr/>
      <dgm:t>
        <a:bodyPr/>
        <a:lstStyle/>
        <a:p>
          <a:endParaRPr lang="ru-RU"/>
        </a:p>
      </dgm:t>
    </dgm:pt>
    <dgm:pt modelId="{E32E7CDA-2430-4E6E-8436-9C122308DF11}" type="sibTrans" cxnId="{34D4FFB4-922F-4BFD-8246-D4CAD7F58837}">
      <dgm:prSet/>
      <dgm:spPr/>
      <dgm:t>
        <a:bodyPr/>
        <a:lstStyle/>
        <a:p>
          <a:endParaRPr lang="ru-RU"/>
        </a:p>
      </dgm:t>
    </dgm:pt>
    <dgm:pt modelId="{23DF44B2-BD9E-4F3A-90C0-AE464EFFC3C3}">
      <dgm:prSet phldr="0" custT="0"/>
      <dgm:spPr>
        <a:xfrm>
          <a:off x="270891" y="1799729"/>
          <a:ext cx="4996432" cy="354240"/>
        </a:xfrm>
        <a:prstGeom prst="roundRect">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vert="horz" wrap="square"/>
        <a:lstStyle/>
        <a:p>
          <a:pPr>
            <a:lnSpc>
              <a:spcPct val="100000"/>
            </a:lnSpc>
            <a:spcBef>
              <a:spcPct val="0"/>
            </a:spcBef>
            <a:spcAft>
              <a:spcPct val="35000"/>
            </a:spcAft>
          </a:pPr>
          <a:r>
            <a:rPr lang="en-US" b="1">
              <a:solidFill>
                <a:sysClr val="windowText" lastClr="000000"/>
              </a:solidFill>
              <a:latin typeface="Times New Roman" panose="02020603050405020304" charset="0"/>
              <a:ea typeface="+mn-ea"/>
              <a:cs typeface="Times New Roman" panose="02020603050405020304" charset="0"/>
            </a:rPr>
            <a:t>Qayta aloqa, tahlil va monitoring</a:t>
          </a:r>
        </a:p>
      </dgm:t>
    </dgm:pt>
    <dgm:pt modelId="{1F96D185-D2DA-4589-91E8-0C9B7A3E9E05}" type="parTrans" cxnId="{CF75FDCD-8359-4BBB-8706-CDC8B6A5C693}">
      <dgm:prSet/>
      <dgm:spPr/>
      <dgm:t>
        <a:bodyPr/>
        <a:lstStyle/>
        <a:p>
          <a:endParaRPr lang="ru-RU"/>
        </a:p>
      </dgm:t>
    </dgm:pt>
    <dgm:pt modelId="{F6DBDCD0-D43D-42B0-B2E3-21AD7636901B}" type="sibTrans" cxnId="{CF75FDCD-8359-4BBB-8706-CDC8B6A5C693}">
      <dgm:prSet/>
      <dgm:spPr/>
      <dgm:t>
        <a:bodyPr/>
        <a:lstStyle/>
        <a:p>
          <a:endParaRPr lang="ru-RU"/>
        </a:p>
      </dgm:t>
    </dgm:pt>
    <dgm:pt modelId="{8AB62B66-A7DE-4B65-8E46-0DE17BD0B1D3}">
      <dgm:prSet phldr="0" custT="0"/>
      <dgm:spPr>
        <a:xfrm>
          <a:off x="0" y="1976849"/>
          <a:ext cx="5417820" cy="302400"/>
        </a:xfrm>
        <a:prstGeom prst="rect">
          <a:avLst/>
        </a:prstGeom>
        <a:solidFill>
          <a:sysClr val="window" lastClr="FFFFFF">
            <a:alpha val="90000"/>
            <a:hueOff val="0"/>
            <a:satOff val="0"/>
            <a:lumOff val="0"/>
            <a:alphaOff val="0"/>
          </a:sysClr>
        </a:solidFill>
        <a:ln w="12700" cap="flat" cmpd="sng" algn="ctr">
          <a:solidFill>
            <a:srgbClr val="FFC000">
              <a:hueOff val="10395692"/>
              <a:satOff val="-47968"/>
              <a:lumOff val="1765"/>
              <a:alphaOff val="0"/>
            </a:srgbClr>
          </a:solidFill>
          <a:prstDash val="solid"/>
          <a:miter lim="800000"/>
        </a:ln>
        <a:effectLst/>
      </dgm:spPr>
      <dgm:t>
        <a:bodyPr vert="horz" wrap="square"/>
        <a:lstStyle/>
        <a:p>
          <a:endParaRPr>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13739F87-C6E1-430D-8ACA-67665733F35A}" type="parTrans" cxnId="{AC833677-CD98-4B15-AC59-0461DC7349B0}">
      <dgm:prSet/>
      <dgm:spPr/>
      <dgm:t>
        <a:bodyPr/>
        <a:lstStyle/>
        <a:p>
          <a:endParaRPr lang="ru-RU"/>
        </a:p>
      </dgm:t>
    </dgm:pt>
    <dgm:pt modelId="{B78D56F3-80A6-46A7-A4C8-856FD53860ED}" type="sibTrans" cxnId="{AC833677-CD98-4B15-AC59-0461DC7349B0}">
      <dgm:prSet/>
      <dgm:spPr/>
      <dgm:t>
        <a:bodyPr/>
        <a:lstStyle/>
        <a:p>
          <a:endParaRPr lang="ru-RU"/>
        </a:p>
      </dgm:t>
    </dgm:pt>
    <dgm:pt modelId="{E5EECCA3-F875-4B71-92CC-9CCDFB7DBFEF}" type="pres">
      <dgm:prSet presAssocID="{26C320EB-5352-40AA-A0A9-C13066E1373C}" presName="linear" presStyleCnt="0">
        <dgm:presLayoutVars>
          <dgm:dir/>
          <dgm:animLvl val="lvl"/>
          <dgm:resizeHandles val="exact"/>
        </dgm:presLayoutVars>
      </dgm:prSet>
      <dgm:spPr/>
      <dgm:t>
        <a:bodyPr/>
        <a:lstStyle/>
        <a:p>
          <a:endParaRPr lang="ru-RU"/>
        </a:p>
      </dgm:t>
    </dgm:pt>
    <dgm:pt modelId="{667CAF5C-37C0-43B7-8B7E-02CCA3754DB9}" type="pres">
      <dgm:prSet presAssocID="{773C5012-55F9-436E-B78B-2A38D8AAA0C0}" presName="parentLin" presStyleCnt="0"/>
      <dgm:spPr/>
      <dgm:t>
        <a:bodyPr/>
        <a:lstStyle/>
        <a:p>
          <a:endParaRPr lang="ru-RU"/>
        </a:p>
      </dgm:t>
    </dgm:pt>
    <dgm:pt modelId="{58B158CB-C1D2-4676-88E6-6B3937A00A96}" type="pres">
      <dgm:prSet presAssocID="{773C5012-55F9-436E-B78B-2A38D8AAA0C0}" presName="parentLeftMargin" presStyleLbl="node1" presStyleIdx="0" presStyleCnt="4"/>
      <dgm:spPr/>
      <dgm:t>
        <a:bodyPr/>
        <a:lstStyle/>
        <a:p>
          <a:endParaRPr lang="ru-RU"/>
        </a:p>
      </dgm:t>
    </dgm:pt>
    <dgm:pt modelId="{D0971512-D8E1-4E4B-89F4-FF2EB164C196}" type="pres">
      <dgm:prSet presAssocID="{773C5012-55F9-436E-B78B-2A38D8AAA0C0}" presName="parentText" presStyleLbl="node1" presStyleIdx="0" presStyleCnt="4" custScaleX="131746" custScaleY="121951">
        <dgm:presLayoutVars>
          <dgm:chMax val="0"/>
          <dgm:bulletEnabled val="1"/>
        </dgm:presLayoutVars>
      </dgm:prSet>
      <dgm:spPr/>
      <dgm:t>
        <a:bodyPr/>
        <a:lstStyle/>
        <a:p>
          <a:endParaRPr lang="ru-RU"/>
        </a:p>
      </dgm:t>
    </dgm:pt>
    <dgm:pt modelId="{05E10EBB-C85A-471E-9935-B48B9C39A12E}" type="pres">
      <dgm:prSet presAssocID="{773C5012-55F9-436E-B78B-2A38D8AAA0C0}" presName="negativeSpace" presStyleCnt="0"/>
      <dgm:spPr/>
      <dgm:t>
        <a:bodyPr/>
        <a:lstStyle/>
        <a:p>
          <a:endParaRPr lang="ru-RU"/>
        </a:p>
      </dgm:t>
    </dgm:pt>
    <dgm:pt modelId="{1F055725-8984-42CB-98CB-8E7728DD5EAB}" type="pres">
      <dgm:prSet presAssocID="{773C5012-55F9-436E-B78B-2A38D8AAA0C0}" presName="childText" presStyleLbl="conFgAcc1" presStyleIdx="0" presStyleCnt="4">
        <dgm:presLayoutVars>
          <dgm:bulletEnabled val="1"/>
        </dgm:presLayoutVars>
      </dgm:prSet>
      <dgm:spPr/>
      <dgm:t>
        <a:bodyPr/>
        <a:lstStyle/>
        <a:p>
          <a:endParaRPr lang="ru-RU"/>
        </a:p>
      </dgm:t>
    </dgm:pt>
    <dgm:pt modelId="{5785404B-F53E-4CF2-A702-90A46E89CED8}" type="pres">
      <dgm:prSet presAssocID="{507A6FE3-4D55-4ED6-A973-429D64C5DF28}" presName="spaceBetweenRectangles" presStyleCnt="0"/>
      <dgm:spPr/>
      <dgm:t>
        <a:bodyPr/>
        <a:lstStyle/>
        <a:p>
          <a:endParaRPr lang="ru-RU"/>
        </a:p>
      </dgm:t>
    </dgm:pt>
    <dgm:pt modelId="{EF963990-07B7-4DBC-8CFE-C86D15B61BB6}" type="pres">
      <dgm:prSet presAssocID="{CA58FE74-4619-4E47-BA6C-E0CD35AF5AC2}" presName="parentLin" presStyleCnt="0"/>
      <dgm:spPr/>
      <dgm:t>
        <a:bodyPr/>
        <a:lstStyle/>
        <a:p>
          <a:endParaRPr lang="ru-RU"/>
        </a:p>
      </dgm:t>
    </dgm:pt>
    <dgm:pt modelId="{AEA4B341-6C57-43B8-BC42-9813D43D1335}" type="pres">
      <dgm:prSet presAssocID="{CA58FE74-4619-4E47-BA6C-E0CD35AF5AC2}" presName="parentLeftMargin" presStyleLbl="node1" presStyleIdx="0" presStyleCnt="4"/>
      <dgm:spPr/>
      <dgm:t>
        <a:bodyPr/>
        <a:lstStyle/>
        <a:p>
          <a:endParaRPr lang="ru-RU"/>
        </a:p>
      </dgm:t>
    </dgm:pt>
    <dgm:pt modelId="{DD07B078-3354-4F1B-9438-E4F95C4B43A6}" type="pres">
      <dgm:prSet presAssocID="{CA58FE74-4619-4E47-BA6C-E0CD35AF5AC2}" presName="parentText" presStyleLbl="node1" presStyleIdx="1" presStyleCnt="4" custScaleX="131746" custScaleY="121951">
        <dgm:presLayoutVars>
          <dgm:chMax val="0"/>
          <dgm:bulletEnabled val="1"/>
        </dgm:presLayoutVars>
      </dgm:prSet>
      <dgm:spPr/>
      <dgm:t>
        <a:bodyPr/>
        <a:lstStyle/>
        <a:p>
          <a:endParaRPr lang="ru-RU"/>
        </a:p>
      </dgm:t>
    </dgm:pt>
    <dgm:pt modelId="{98F9047E-C8BE-4990-B6F7-84F4581E1FEA}" type="pres">
      <dgm:prSet presAssocID="{CA58FE74-4619-4E47-BA6C-E0CD35AF5AC2}" presName="negativeSpace" presStyleCnt="0"/>
      <dgm:spPr/>
      <dgm:t>
        <a:bodyPr/>
        <a:lstStyle/>
        <a:p>
          <a:endParaRPr lang="ru-RU"/>
        </a:p>
      </dgm:t>
    </dgm:pt>
    <dgm:pt modelId="{FB20FF5F-D131-4A8A-AEBC-01A2B84D6655}" type="pres">
      <dgm:prSet presAssocID="{CA58FE74-4619-4E47-BA6C-E0CD35AF5AC2}" presName="childText" presStyleLbl="conFgAcc1" presStyleIdx="1" presStyleCnt="4">
        <dgm:presLayoutVars>
          <dgm:bulletEnabled val="1"/>
        </dgm:presLayoutVars>
      </dgm:prSet>
      <dgm:spPr/>
      <dgm:t>
        <a:bodyPr/>
        <a:lstStyle/>
        <a:p>
          <a:endParaRPr lang="ru-RU"/>
        </a:p>
      </dgm:t>
    </dgm:pt>
    <dgm:pt modelId="{AC1FEB9E-7ED9-4E44-9D47-B63AE5862158}" type="pres">
      <dgm:prSet presAssocID="{5723A07A-E737-45B0-B84E-97FB4DE86580}" presName="spaceBetweenRectangles" presStyleCnt="0"/>
      <dgm:spPr/>
      <dgm:t>
        <a:bodyPr/>
        <a:lstStyle/>
        <a:p>
          <a:endParaRPr lang="ru-RU"/>
        </a:p>
      </dgm:t>
    </dgm:pt>
    <dgm:pt modelId="{04A221FB-3A34-4804-9E1E-FAA254BEF819}" type="pres">
      <dgm:prSet presAssocID="{D3284563-CEAB-43B3-81C4-5F6C081CBB78}" presName="parentLin" presStyleCnt="0"/>
      <dgm:spPr/>
      <dgm:t>
        <a:bodyPr/>
        <a:lstStyle/>
        <a:p>
          <a:endParaRPr lang="ru-RU"/>
        </a:p>
      </dgm:t>
    </dgm:pt>
    <dgm:pt modelId="{09CBCBA7-E2EE-4654-BCFB-AB2C2D77E66B}" type="pres">
      <dgm:prSet presAssocID="{D3284563-CEAB-43B3-81C4-5F6C081CBB78}" presName="parentLeftMargin" presStyleLbl="node1" presStyleIdx="1" presStyleCnt="4"/>
      <dgm:spPr/>
      <dgm:t>
        <a:bodyPr/>
        <a:lstStyle/>
        <a:p>
          <a:endParaRPr lang="ru-RU"/>
        </a:p>
      </dgm:t>
    </dgm:pt>
    <dgm:pt modelId="{F8B30F84-9FC1-4455-B8FC-CA5DC2189586}" type="pres">
      <dgm:prSet presAssocID="{D3284563-CEAB-43B3-81C4-5F6C081CBB78}" presName="parentText" presStyleLbl="node1" presStyleIdx="2" presStyleCnt="4" custScaleX="131746" custScaleY="121951">
        <dgm:presLayoutVars>
          <dgm:chMax val="0"/>
          <dgm:bulletEnabled val="1"/>
        </dgm:presLayoutVars>
      </dgm:prSet>
      <dgm:spPr/>
      <dgm:t>
        <a:bodyPr/>
        <a:lstStyle/>
        <a:p>
          <a:endParaRPr lang="ru-RU"/>
        </a:p>
      </dgm:t>
    </dgm:pt>
    <dgm:pt modelId="{75AF99AA-34AA-4169-A0AA-91E0CC0C2D15}" type="pres">
      <dgm:prSet presAssocID="{D3284563-CEAB-43B3-81C4-5F6C081CBB78}" presName="negativeSpace" presStyleCnt="0"/>
      <dgm:spPr/>
      <dgm:t>
        <a:bodyPr/>
        <a:lstStyle/>
        <a:p>
          <a:endParaRPr lang="ru-RU"/>
        </a:p>
      </dgm:t>
    </dgm:pt>
    <dgm:pt modelId="{F855875C-E8B4-4273-8C6C-6A8EC3091B3C}" type="pres">
      <dgm:prSet presAssocID="{D3284563-CEAB-43B3-81C4-5F6C081CBB78}" presName="childText" presStyleLbl="conFgAcc1" presStyleIdx="2" presStyleCnt="4">
        <dgm:presLayoutVars>
          <dgm:bulletEnabled val="1"/>
        </dgm:presLayoutVars>
      </dgm:prSet>
      <dgm:spPr/>
      <dgm:t>
        <a:bodyPr/>
        <a:lstStyle/>
        <a:p>
          <a:endParaRPr lang="ru-RU"/>
        </a:p>
      </dgm:t>
    </dgm:pt>
    <dgm:pt modelId="{E2E75699-ACF7-47DE-A7DE-7EAC04540C4A}" type="pres">
      <dgm:prSet presAssocID="{2E43EE94-FE21-4F90-81B3-CED5B1ECC8C9}" presName="spaceBetweenRectangles" presStyleCnt="0"/>
      <dgm:spPr/>
      <dgm:t>
        <a:bodyPr/>
        <a:lstStyle/>
        <a:p>
          <a:endParaRPr lang="ru-RU"/>
        </a:p>
      </dgm:t>
    </dgm:pt>
    <dgm:pt modelId="{D3B4ADBF-CA9C-4243-BA2D-3D65609DD30B}" type="pres">
      <dgm:prSet presAssocID="{23DF44B2-BD9E-4F3A-90C0-AE464EFFC3C3}" presName="parentLin" presStyleCnt="0"/>
      <dgm:spPr/>
      <dgm:t>
        <a:bodyPr/>
        <a:lstStyle/>
        <a:p>
          <a:endParaRPr lang="ru-RU"/>
        </a:p>
      </dgm:t>
    </dgm:pt>
    <dgm:pt modelId="{68E2026B-D4AA-45B0-9353-5A76B254D358}" type="pres">
      <dgm:prSet presAssocID="{23DF44B2-BD9E-4F3A-90C0-AE464EFFC3C3}" presName="parentLeftMargin" presStyleLbl="node1" presStyleIdx="2" presStyleCnt="4"/>
      <dgm:spPr/>
      <dgm:t>
        <a:bodyPr/>
        <a:lstStyle/>
        <a:p>
          <a:endParaRPr lang="ru-RU"/>
        </a:p>
      </dgm:t>
    </dgm:pt>
    <dgm:pt modelId="{283DAB9D-6761-4C7A-97DB-68D72B888D01}" type="pres">
      <dgm:prSet presAssocID="{23DF44B2-BD9E-4F3A-90C0-AE464EFFC3C3}" presName="parentText" presStyleLbl="node1" presStyleIdx="3" presStyleCnt="4" custScaleX="131746" custScaleY="121951">
        <dgm:presLayoutVars>
          <dgm:chMax val="0"/>
          <dgm:bulletEnabled val="1"/>
        </dgm:presLayoutVars>
      </dgm:prSet>
      <dgm:spPr/>
      <dgm:t>
        <a:bodyPr/>
        <a:lstStyle/>
        <a:p>
          <a:endParaRPr lang="ru-RU"/>
        </a:p>
      </dgm:t>
    </dgm:pt>
    <dgm:pt modelId="{114D3BE0-525B-4050-818E-589C29C1E666}" type="pres">
      <dgm:prSet presAssocID="{23DF44B2-BD9E-4F3A-90C0-AE464EFFC3C3}" presName="negativeSpace" presStyleCnt="0"/>
      <dgm:spPr/>
      <dgm:t>
        <a:bodyPr/>
        <a:lstStyle/>
        <a:p>
          <a:endParaRPr lang="ru-RU"/>
        </a:p>
      </dgm:t>
    </dgm:pt>
    <dgm:pt modelId="{10CBDB0D-3D49-452F-90D1-45B42518756F}" type="pres">
      <dgm:prSet presAssocID="{23DF44B2-BD9E-4F3A-90C0-AE464EFFC3C3}" presName="childText" presStyleLbl="conFgAcc1" presStyleIdx="3" presStyleCnt="4">
        <dgm:presLayoutVars>
          <dgm:bulletEnabled val="1"/>
        </dgm:presLayoutVars>
      </dgm:prSet>
      <dgm:spPr/>
      <dgm:t>
        <a:bodyPr/>
        <a:lstStyle/>
        <a:p>
          <a:endParaRPr lang="ru-RU"/>
        </a:p>
      </dgm:t>
    </dgm:pt>
  </dgm:ptLst>
  <dgm:cxnLst>
    <dgm:cxn modelId="{85028081-FDDC-4CA4-8C8E-72A9684E6D28}" srcId="{26C320EB-5352-40AA-A0A9-C13066E1373C}" destId="{CA58FE74-4619-4E47-BA6C-E0CD35AF5AC2}" srcOrd="1" destOrd="0" parTransId="{EBAD4DA7-135F-4F4E-9475-804E7DC205D2}" sibTransId="{5723A07A-E737-45B0-B84E-97FB4DE86580}"/>
    <dgm:cxn modelId="{4DBDB2F0-8706-4FBC-9B2D-85C0BA6FF512}" srcId="{773C5012-55F9-436E-B78B-2A38D8AAA0C0}" destId="{BE12A7C7-9244-4446-B959-0DC533F8529C}" srcOrd="0" destOrd="0" parTransId="{EA406BBB-C44B-4CD2-A0A7-BB81073C1946}" sibTransId="{F2AA7885-0605-4CC3-9250-2B13839ACD74}"/>
    <dgm:cxn modelId="{0A592535-B2D2-485C-89CA-563C122F2937}" srcId="{26C320EB-5352-40AA-A0A9-C13066E1373C}" destId="{D3284563-CEAB-43B3-81C4-5F6C081CBB78}" srcOrd="2" destOrd="0" parTransId="{A2E240DA-ABFA-4A24-BE34-ABE926603D67}" sibTransId="{2E43EE94-FE21-4F90-81B3-CED5B1ECC8C9}"/>
    <dgm:cxn modelId="{CF75FDCD-8359-4BBB-8706-CDC8B6A5C693}" srcId="{26C320EB-5352-40AA-A0A9-C13066E1373C}" destId="{23DF44B2-BD9E-4F3A-90C0-AE464EFFC3C3}" srcOrd="3" destOrd="0" parTransId="{1F96D185-D2DA-4589-91E8-0C9B7A3E9E05}" sibTransId="{F6DBDCD0-D43D-42B0-B2E3-21AD7636901B}"/>
    <dgm:cxn modelId="{5C85CB2E-85A5-484F-8525-5D0141A15C55}" type="presOf" srcId="{D3284563-CEAB-43B3-81C4-5F6C081CBB78}" destId="{09CBCBA7-E2EE-4654-BCFB-AB2C2D77E66B}" srcOrd="0" destOrd="0" presId="urn:microsoft.com/office/officeart/2005/8/layout/list1#1"/>
    <dgm:cxn modelId="{34D4FFB4-922F-4BFD-8246-D4CAD7F58837}" srcId="{D3284563-CEAB-43B3-81C4-5F6C081CBB78}" destId="{A0F63138-676F-4B6C-A3CC-618FBA4D1CAA}" srcOrd="0" destOrd="0" parTransId="{F7D5FA1A-9D70-4BBF-A3A0-622B7E436CB2}" sibTransId="{E32E7CDA-2430-4E6E-8436-9C122308DF11}"/>
    <dgm:cxn modelId="{2F6A72B1-9C69-45F9-9DE8-CF727D0E769E}" type="presOf" srcId="{A0F63138-676F-4B6C-A3CC-618FBA4D1CAA}" destId="{F855875C-E8B4-4273-8C6C-6A8EC3091B3C}" srcOrd="0" destOrd="0" presId="urn:microsoft.com/office/officeart/2005/8/layout/list1#1"/>
    <dgm:cxn modelId="{AC833677-CD98-4B15-AC59-0461DC7349B0}" srcId="{23DF44B2-BD9E-4F3A-90C0-AE464EFFC3C3}" destId="{8AB62B66-A7DE-4B65-8E46-0DE17BD0B1D3}" srcOrd="0" destOrd="0" parTransId="{13739F87-C6E1-430D-8ACA-67665733F35A}" sibTransId="{B78D56F3-80A6-46A7-A4C8-856FD53860ED}"/>
    <dgm:cxn modelId="{14769393-D6A0-4C89-91E3-31184CCA26BF}" type="presOf" srcId="{CA58FE74-4619-4E47-BA6C-E0CD35AF5AC2}" destId="{AEA4B341-6C57-43B8-BC42-9813D43D1335}" srcOrd="0" destOrd="0" presId="urn:microsoft.com/office/officeart/2005/8/layout/list1#1"/>
    <dgm:cxn modelId="{DBF4DA1A-11EE-499D-B6F3-ED1CC34B29CE}" type="presOf" srcId="{DB4D29C7-6574-468E-A920-0C480E20D1C9}" destId="{FB20FF5F-D131-4A8A-AEBC-01A2B84D6655}" srcOrd="0" destOrd="0" presId="urn:microsoft.com/office/officeart/2005/8/layout/list1#1"/>
    <dgm:cxn modelId="{F3E4702E-EBDB-458F-BC0D-12DF635BFAB2}" srcId="{26C320EB-5352-40AA-A0A9-C13066E1373C}" destId="{773C5012-55F9-436E-B78B-2A38D8AAA0C0}" srcOrd="0" destOrd="0" parTransId="{E1399106-9BE2-43F4-9430-F473CB36780F}" sibTransId="{507A6FE3-4D55-4ED6-A973-429D64C5DF28}"/>
    <dgm:cxn modelId="{5009B0EC-8421-4F37-990C-CFA99886DB59}" type="presOf" srcId="{773C5012-55F9-436E-B78B-2A38D8AAA0C0}" destId="{D0971512-D8E1-4E4B-89F4-FF2EB164C196}" srcOrd="1" destOrd="0" presId="urn:microsoft.com/office/officeart/2005/8/layout/list1#1"/>
    <dgm:cxn modelId="{42829739-622A-43B3-9823-ADD00D5260AC}" type="presOf" srcId="{8AB62B66-A7DE-4B65-8E46-0DE17BD0B1D3}" destId="{10CBDB0D-3D49-452F-90D1-45B42518756F}" srcOrd="0" destOrd="0" presId="urn:microsoft.com/office/officeart/2005/8/layout/list1#1"/>
    <dgm:cxn modelId="{FC30AEF3-601B-4080-8727-4038A486D2BC}" type="presOf" srcId="{773C5012-55F9-436E-B78B-2A38D8AAA0C0}" destId="{58B158CB-C1D2-4676-88E6-6B3937A00A96}" srcOrd="0" destOrd="0" presId="urn:microsoft.com/office/officeart/2005/8/layout/list1#1"/>
    <dgm:cxn modelId="{3FFB52DB-2251-4840-BC8D-1E1EFF6F1789}" type="presOf" srcId="{BE12A7C7-9244-4446-B959-0DC533F8529C}" destId="{1F055725-8984-42CB-98CB-8E7728DD5EAB}" srcOrd="0" destOrd="0" presId="urn:microsoft.com/office/officeart/2005/8/layout/list1#1"/>
    <dgm:cxn modelId="{41892029-A731-41CE-AF63-919832AD9E42}" type="presOf" srcId="{23DF44B2-BD9E-4F3A-90C0-AE464EFFC3C3}" destId="{283DAB9D-6761-4C7A-97DB-68D72B888D01}" srcOrd="1" destOrd="0" presId="urn:microsoft.com/office/officeart/2005/8/layout/list1#1"/>
    <dgm:cxn modelId="{906BEFD4-8036-4295-AE10-1D03D7307D38}" type="presOf" srcId="{D3284563-CEAB-43B3-81C4-5F6C081CBB78}" destId="{F8B30F84-9FC1-4455-B8FC-CA5DC2189586}" srcOrd="1" destOrd="0" presId="urn:microsoft.com/office/officeart/2005/8/layout/list1#1"/>
    <dgm:cxn modelId="{76CE3416-2B86-4DF9-8CD5-C46BA2FDE8AD}" type="presOf" srcId="{26C320EB-5352-40AA-A0A9-C13066E1373C}" destId="{E5EECCA3-F875-4B71-92CC-9CCDFB7DBFEF}" srcOrd="0" destOrd="0" presId="urn:microsoft.com/office/officeart/2005/8/layout/list1#1"/>
    <dgm:cxn modelId="{D358E1FC-555E-45C9-B81E-6645DA15F0D0}" type="presOf" srcId="{CA58FE74-4619-4E47-BA6C-E0CD35AF5AC2}" destId="{DD07B078-3354-4F1B-9438-E4F95C4B43A6}" srcOrd="1" destOrd="0" presId="urn:microsoft.com/office/officeart/2005/8/layout/list1#1"/>
    <dgm:cxn modelId="{C6887D37-73E6-46DB-A5EE-AD240BEDDE63}" srcId="{CA58FE74-4619-4E47-BA6C-E0CD35AF5AC2}" destId="{DB4D29C7-6574-468E-A920-0C480E20D1C9}" srcOrd="0" destOrd="0" parTransId="{9A491297-2EA4-4C55-9E28-88103B0BEC2B}" sibTransId="{BE4234EA-5666-4ADD-9723-3C9B925A205E}"/>
    <dgm:cxn modelId="{2E00E26C-C0F1-45B6-8FFF-F975F56C5098}" type="presOf" srcId="{23DF44B2-BD9E-4F3A-90C0-AE464EFFC3C3}" destId="{68E2026B-D4AA-45B0-9353-5A76B254D358}" srcOrd="0" destOrd="0" presId="urn:microsoft.com/office/officeart/2005/8/layout/list1#1"/>
    <dgm:cxn modelId="{A426CC77-80E7-4A02-90DC-B6A62205D468}" type="presParOf" srcId="{E5EECCA3-F875-4B71-92CC-9CCDFB7DBFEF}" destId="{667CAF5C-37C0-43B7-8B7E-02CCA3754DB9}" srcOrd="0" destOrd="0" presId="urn:microsoft.com/office/officeart/2005/8/layout/list1#1"/>
    <dgm:cxn modelId="{41E9A41B-65BA-4E25-BE56-45E0D7C82648}" type="presParOf" srcId="{667CAF5C-37C0-43B7-8B7E-02CCA3754DB9}" destId="{58B158CB-C1D2-4676-88E6-6B3937A00A96}" srcOrd="0" destOrd="0" presId="urn:microsoft.com/office/officeart/2005/8/layout/list1#1"/>
    <dgm:cxn modelId="{37FF242C-8A97-4C9C-BEFD-515F4CBFBCEF}" type="presParOf" srcId="{667CAF5C-37C0-43B7-8B7E-02CCA3754DB9}" destId="{D0971512-D8E1-4E4B-89F4-FF2EB164C196}" srcOrd="1" destOrd="0" presId="urn:microsoft.com/office/officeart/2005/8/layout/list1#1"/>
    <dgm:cxn modelId="{1277C89B-85D6-4D64-AEA4-104CC5177ABD}" type="presParOf" srcId="{E5EECCA3-F875-4B71-92CC-9CCDFB7DBFEF}" destId="{05E10EBB-C85A-471E-9935-B48B9C39A12E}" srcOrd="1" destOrd="0" presId="urn:microsoft.com/office/officeart/2005/8/layout/list1#1"/>
    <dgm:cxn modelId="{A9FF8012-DBEB-489F-B286-75A4FC96BBC7}" type="presParOf" srcId="{E5EECCA3-F875-4B71-92CC-9CCDFB7DBFEF}" destId="{1F055725-8984-42CB-98CB-8E7728DD5EAB}" srcOrd="2" destOrd="0" presId="urn:microsoft.com/office/officeart/2005/8/layout/list1#1"/>
    <dgm:cxn modelId="{12CCA49E-9F50-44CF-BB1C-2497FD17D2E2}" type="presParOf" srcId="{E5EECCA3-F875-4B71-92CC-9CCDFB7DBFEF}" destId="{5785404B-F53E-4CF2-A702-90A46E89CED8}" srcOrd="3" destOrd="0" presId="urn:microsoft.com/office/officeart/2005/8/layout/list1#1"/>
    <dgm:cxn modelId="{1D10FDF3-E718-4463-A586-36D1DB93CFCB}" type="presParOf" srcId="{E5EECCA3-F875-4B71-92CC-9CCDFB7DBFEF}" destId="{EF963990-07B7-4DBC-8CFE-C86D15B61BB6}" srcOrd="4" destOrd="0" presId="urn:microsoft.com/office/officeart/2005/8/layout/list1#1"/>
    <dgm:cxn modelId="{BF1C26B7-B869-42CE-BDEB-502C73C08F61}" type="presParOf" srcId="{EF963990-07B7-4DBC-8CFE-C86D15B61BB6}" destId="{AEA4B341-6C57-43B8-BC42-9813D43D1335}" srcOrd="0" destOrd="0" presId="urn:microsoft.com/office/officeart/2005/8/layout/list1#1"/>
    <dgm:cxn modelId="{7523AA4E-1226-46F9-A6B0-58C30C148725}" type="presParOf" srcId="{EF963990-07B7-4DBC-8CFE-C86D15B61BB6}" destId="{DD07B078-3354-4F1B-9438-E4F95C4B43A6}" srcOrd="1" destOrd="0" presId="urn:microsoft.com/office/officeart/2005/8/layout/list1#1"/>
    <dgm:cxn modelId="{000E6F76-477E-4B8A-A93C-403D2A065A40}" type="presParOf" srcId="{E5EECCA3-F875-4B71-92CC-9CCDFB7DBFEF}" destId="{98F9047E-C8BE-4990-B6F7-84F4581E1FEA}" srcOrd="5" destOrd="0" presId="urn:microsoft.com/office/officeart/2005/8/layout/list1#1"/>
    <dgm:cxn modelId="{9E3921F3-01DD-4620-863A-38A99562B344}" type="presParOf" srcId="{E5EECCA3-F875-4B71-92CC-9CCDFB7DBFEF}" destId="{FB20FF5F-D131-4A8A-AEBC-01A2B84D6655}" srcOrd="6" destOrd="0" presId="urn:microsoft.com/office/officeart/2005/8/layout/list1#1"/>
    <dgm:cxn modelId="{1E7BD9C8-1921-4DB8-B424-155B959A4204}" type="presParOf" srcId="{E5EECCA3-F875-4B71-92CC-9CCDFB7DBFEF}" destId="{AC1FEB9E-7ED9-4E44-9D47-B63AE5862158}" srcOrd="7" destOrd="0" presId="urn:microsoft.com/office/officeart/2005/8/layout/list1#1"/>
    <dgm:cxn modelId="{1361FEA2-6B89-412F-9B29-577B4C4215B7}" type="presParOf" srcId="{E5EECCA3-F875-4B71-92CC-9CCDFB7DBFEF}" destId="{04A221FB-3A34-4804-9E1E-FAA254BEF819}" srcOrd="8" destOrd="0" presId="urn:microsoft.com/office/officeart/2005/8/layout/list1#1"/>
    <dgm:cxn modelId="{7CEF0E1C-470D-4526-A6BD-C5611F983667}" type="presParOf" srcId="{04A221FB-3A34-4804-9E1E-FAA254BEF819}" destId="{09CBCBA7-E2EE-4654-BCFB-AB2C2D77E66B}" srcOrd="0" destOrd="0" presId="urn:microsoft.com/office/officeart/2005/8/layout/list1#1"/>
    <dgm:cxn modelId="{8A6490CA-00D6-4565-A42B-19286C317AF5}" type="presParOf" srcId="{04A221FB-3A34-4804-9E1E-FAA254BEF819}" destId="{F8B30F84-9FC1-4455-B8FC-CA5DC2189586}" srcOrd="1" destOrd="0" presId="urn:microsoft.com/office/officeart/2005/8/layout/list1#1"/>
    <dgm:cxn modelId="{8650875F-B7EE-485B-A0D9-F427CC1390FB}" type="presParOf" srcId="{E5EECCA3-F875-4B71-92CC-9CCDFB7DBFEF}" destId="{75AF99AA-34AA-4169-A0AA-91E0CC0C2D15}" srcOrd="9" destOrd="0" presId="urn:microsoft.com/office/officeart/2005/8/layout/list1#1"/>
    <dgm:cxn modelId="{5DABEBA3-A27E-4CE3-BB70-ADD98641015A}" type="presParOf" srcId="{E5EECCA3-F875-4B71-92CC-9CCDFB7DBFEF}" destId="{F855875C-E8B4-4273-8C6C-6A8EC3091B3C}" srcOrd="10" destOrd="0" presId="urn:microsoft.com/office/officeart/2005/8/layout/list1#1"/>
    <dgm:cxn modelId="{AAD3EB2F-E5DF-4BDF-8B33-F77B329F8CB9}" type="presParOf" srcId="{E5EECCA3-F875-4B71-92CC-9CCDFB7DBFEF}" destId="{E2E75699-ACF7-47DE-A7DE-7EAC04540C4A}" srcOrd="11" destOrd="0" presId="urn:microsoft.com/office/officeart/2005/8/layout/list1#1"/>
    <dgm:cxn modelId="{4798A297-11B7-4A5B-BC81-C96CBBDFAE0B}" type="presParOf" srcId="{E5EECCA3-F875-4B71-92CC-9CCDFB7DBFEF}" destId="{D3B4ADBF-CA9C-4243-BA2D-3D65609DD30B}" srcOrd="12" destOrd="0" presId="urn:microsoft.com/office/officeart/2005/8/layout/list1#1"/>
    <dgm:cxn modelId="{89F82390-BD39-4624-88A0-45260E5521EE}" type="presParOf" srcId="{D3B4ADBF-CA9C-4243-BA2D-3D65609DD30B}" destId="{68E2026B-D4AA-45B0-9353-5A76B254D358}" srcOrd="0" destOrd="0" presId="urn:microsoft.com/office/officeart/2005/8/layout/list1#1"/>
    <dgm:cxn modelId="{86E63F79-7FB8-4288-B02C-3289658A8BA7}" type="presParOf" srcId="{D3B4ADBF-CA9C-4243-BA2D-3D65609DD30B}" destId="{283DAB9D-6761-4C7A-97DB-68D72B888D01}" srcOrd="1" destOrd="0" presId="urn:microsoft.com/office/officeart/2005/8/layout/list1#1"/>
    <dgm:cxn modelId="{BA7B601B-88A3-4201-AC50-F6803B29367E}" type="presParOf" srcId="{E5EECCA3-F875-4B71-92CC-9CCDFB7DBFEF}" destId="{114D3BE0-525B-4050-818E-589C29C1E666}" srcOrd="13" destOrd="0" presId="urn:microsoft.com/office/officeart/2005/8/layout/list1#1"/>
    <dgm:cxn modelId="{24BD5792-099E-4E70-A1D4-C5D201490658}" type="presParOf" srcId="{E5EECCA3-F875-4B71-92CC-9CCDFB7DBFEF}" destId="{10CBDB0D-3D49-452F-90D1-45B42518756F}" srcOrd="14" destOrd="0" presId="urn:microsoft.com/office/officeart/2005/8/layout/list1#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055725-8984-42CB-98CB-8E7728DD5EAB}">
      <dsp:nvSpPr>
        <dsp:cNvPr id="0" name=""/>
        <dsp:cNvSpPr/>
      </dsp:nvSpPr>
      <dsp:spPr>
        <a:xfrm>
          <a:off x="0" y="577280"/>
          <a:ext cx="5417820" cy="302400"/>
        </a:xfrm>
        <a:prstGeom prst="rect">
          <a:avLst/>
        </a:prstGeom>
        <a:solidFill>
          <a:sysClr val="window" lastClr="FFFFFF">
            <a:alpha val="90000"/>
            <a:hueOff val="0"/>
            <a:satOff val="0"/>
            <a:lumOff val="0"/>
            <a:alphaOff val="0"/>
          </a:sysClr>
        </a:solidFill>
        <a:ln w="12700" cap="flat" cmpd="sng" algn="ctr">
          <a:solidFill>
            <a:srgbClr val="FFC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0" y="577280"/>
        <a:ext cx="5417820" cy="302400"/>
      </dsp:txXfrm>
    </dsp:sp>
    <dsp:sp modelId="{D0971512-D8E1-4E4B-89F4-FF2EB164C196}">
      <dsp:nvSpPr>
        <dsp:cNvPr id="0" name=""/>
        <dsp:cNvSpPr/>
      </dsp:nvSpPr>
      <dsp:spPr>
        <a:xfrm>
          <a:off x="270891" y="322401"/>
          <a:ext cx="4996432" cy="431999"/>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kern="1200">
              <a:solidFill>
                <a:sysClr val="window" lastClr="FFFFFF"/>
              </a:solidFill>
              <a:latin typeface="Times New Roman" panose="02020603050405020304" charset="0"/>
              <a:ea typeface="+mn-ea"/>
              <a:cs typeface="Times New Roman" panose="02020603050405020304" charset="0"/>
            </a:rPr>
            <a:t> </a:t>
          </a:r>
          <a:r>
            <a:rPr lang="en-US" altLang="zh-CN" sz="1200" b="1" kern="1200">
              <a:solidFill>
                <a:sysClr val="windowText" lastClr="000000"/>
              </a:solidFill>
              <a:latin typeface="Times New Roman" panose="02020603050405020304" charset="0"/>
              <a:ea typeface="+mn-ea"/>
              <a:cs typeface="Times New Roman" panose="02020603050405020304" charset="0"/>
            </a:rPr>
            <a:t>Darsni rejalashtirish</a:t>
          </a:r>
        </a:p>
      </dsp:txBody>
      <dsp:txXfrm>
        <a:off x="291979" y="343489"/>
        <a:ext cx="4954256" cy="389823"/>
      </dsp:txXfrm>
    </dsp:sp>
    <dsp:sp modelId="{FB20FF5F-D131-4A8A-AEBC-01A2B84D6655}">
      <dsp:nvSpPr>
        <dsp:cNvPr id="0" name=""/>
        <dsp:cNvSpPr/>
      </dsp:nvSpPr>
      <dsp:spPr>
        <a:xfrm>
          <a:off x="0" y="1199360"/>
          <a:ext cx="5417820" cy="302400"/>
        </a:xfrm>
        <a:prstGeom prst="rect">
          <a:avLst/>
        </a:prstGeom>
        <a:solidFill>
          <a:sysClr val="window" lastClr="FFFFFF">
            <a:alpha val="90000"/>
            <a:hueOff val="0"/>
            <a:satOff val="0"/>
            <a:lumOff val="0"/>
            <a:alphaOff val="0"/>
          </a:sysClr>
        </a:solidFill>
        <a:ln w="12700" cap="flat" cmpd="sng" algn="ctr">
          <a:solidFill>
            <a:srgbClr val="FFC000">
              <a:hueOff val="3465231"/>
              <a:satOff val="-15989"/>
              <a:lumOff val="588"/>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0" y="1199360"/>
        <a:ext cx="5417820" cy="302400"/>
      </dsp:txXfrm>
    </dsp:sp>
    <dsp:sp modelId="{DD07B078-3354-4F1B-9438-E4F95C4B43A6}">
      <dsp:nvSpPr>
        <dsp:cNvPr id="0" name=""/>
        <dsp:cNvSpPr/>
      </dsp:nvSpPr>
      <dsp:spPr>
        <a:xfrm>
          <a:off x="270891" y="944480"/>
          <a:ext cx="4996432" cy="431999"/>
        </a:xfrm>
        <a:prstGeom prst="roundRect">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b="1" kern="1200">
              <a:solidFill>
                <a:sysClr val="windowText" lastClr="000000"/>
              </a:solidFill>
              <a:latin typeface="Times New Roman" panose="02020603050405020304" charset="0"/>
              <a:ea typeface="+mn-ea"/>
              <a:cs typeface="Times New Roman" panose="02020603050405020304" charset="0"/>
            </a:rPr>
            <a:t>Ta’lim jarayonini, dars bosqichini tashkillashtirish</a:t>
          </a:r>
        </a:p>
      </dsp:txBody>
      <dsp:txXfrm>
        <a:off x="291979" y="965568"/>
        <a:ext cx="4954256" cy="389823"/>
      </dsp:txXfrm>
    </dsp:sp>
    <dsp:sp modelId="{F855875C-E8B4-4273-8C6C-6A8EC3091B3C}">
      <dsp:nvSpPr>
        <dsp:cNvPr id="0" name=""/>
        <dsp:cNvSpPr/>
      </dsp:nvSpPr>
      <dsp:spPr>
        <a:xfrm>
          <a:off x="0" y="1821439"/>
          <a:ext cx="5417820" cy="302400"/>
        </a:xfrm>
        <a:prstGeom prst="rect">
          <a:avLst/>
        </a:prstGeom>
        <a:solidFill>
          <a:sysClr val="window" lastClr="FFFFFF">
            <a:alpha val="90000"/>
            <a:hueOff val="0"/>
            <a:satOff val="0"/>
            <a:lumOff val="0"/>
            <a:alphaOff val="0"/>
          </a:sysClr>
        </a:solidFill>
        <a:ln w="12700" cap="flat" cmpd="sng" algn="ctr">
          <a:solidFill>
            <a:srgbClr val="FFC000">
              <a:hueOff val="6930461"/>
              <a:satOff val="-31979"/>
              <a:lumOff val="1177"/>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100000"/>
            </a:lnSpc>
            <a:spcBef>
              <a:spcPct val="0"/>
            </a:spcBef>
            <a:spcAft>
              <a:spcPct val="15000"/>
            </a:spcAft>
            <a:buChar char="••"/>
          </a:pPr>
          <a:endParaRPr altLang="en-US"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0" y="1821439"/>
        <a:ext cx="5417820" cy="302400"/>
      </dsp:txXfrm>
    </dsp:sp>
    <dsp:sp modelId="{F8B30F84-9FC1-4455-B8FC-CA5DC2189586}">
      <dsp:nvSpPr>
        <dsp:cNvPr id="0" name=""/>
        <dsp:cNvSpPr/>
      </dsp:nvSpPr>
      <dsp:spPr>
        <a:xfrm>
          <a:off x="270891" y="1566559"/>
          <a:ext cx="4996432" cy="431999"/>
        </a:xfrm>
        <a:prstGeom prst="roundRect">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b="1" kern="1200">
              <a:solidFill>
                <a:sysClr val="windowText" lastClr="000000"/>
              </a:solidFill>
              <a:latin typeface="Times New Roman" panose="02020603050405020304" charset="0"/>
              <a:ea typeface="+mn-ea"/>
              <a:cs typeface="Times New Roman" panose="02020603050405020304" charset="0"/>
            </a:rPr>
            <a:t>O'quvchi faoliyatini nazorat qilish va baholash</a:t>
          </a:r>
        </a:p>
      </dsp:txBody>
      <dsp:txXfrm>
        <a:off x="291979" y="1587647"/>
        <a:ext cx="4954256" cy="389823"/>
      </dsp:txXfrm>
    </dsp:sp>
    <dsp:sp modelId="{10CBDB0D-3D49-452F-90D1-45B42518756F}">
      <dsp:nvSpPr>
        <dsp:cNvPr id="0" name=""/>
        <dsp:cNvSpPr/>
      </dsp:nvSpPr>
      <dsp:spPr>
        <a:xfrm>
          <a:off x="0" y="2443518"/>
          <a:ext cx="5417820" cy="302400"/>
        </a:xfrm>
        <a:prstGeom prst="rect">
          <a:avLst/>
        </a:prstGeom>
        <a:solidFill>
          <a:sysClr val="window" lastClr="FFFFFF">
            <a:alpha val="90000"/>
            <a:hueOff val="0"/>
            <a:satOff val="0"/>
            <a:lumOff val="0"/>
            <a:alphaOff val="0"/>
          </a:sysClr>
        </a:solidFill>
        <a:ln w="12700" cap="flat" cmpd="sng" algn="ctr">
          <a:solidFill>
            <a:srgbClr val="FFC000">
              <a:hueOff val="10395692"/>
              <a:satOff val="-47968"/>
              <a:lumOff val="1765"/>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0" y="2443518"/>
        <a:ext cx="5417820" cy="302400"/>
      </dsp:txXfrm>
    </dsp:sp>
    <dsp:sp modelId="{283DAB9D-6761-4C7A-97DB-68D72B888D01}">
      <dsp:nvSpPr>
        <dsp:cNvPr id="0" name=""/>
        <dsp:cNvSpPr/>
      </dsp:nvSpPr>
      <dsp:spPr>
        <a:xfrm>
          <a:off x="270891" y="2188639"/>
          <a:ext cx="4996432" cy="431999"/>
        </a:xfrm>
        <a:prstGeom prst="roundRect">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sz="1200" b="1" kern="1200">
              <a:solidFill>
                <a:sysClr val="windowText" lastClr="000000"/>
              </a:solidFill>
              <a:latin typeface="Times New Roman" panose="02020603050405020304" charset="0"/>
              <a:ea typeface="+mn-ea"/>
              <a:cs typeface="Times New Roman" panose="02020603050405020304" charset="0"/>
            </a:rPr>
            <a:t>Qayta aloqa, tahlil va monitoring</a:t>
          </a:r>
        </a:p>
      </dsp:txBody>
      <dsp:txXfrm>
        <a:off x="291979" y="2209727"/>
        <a:ext cx="4954256" cy="389823"/>
      </dsp:txXfrm>
    </dsp:sp>
  </dsp:spTree>
</dsp:drawing>
</file>

<file path=word/diagrams/layout1.xml><?xml version="1.0" encoding="utf-8"?>
<dgm:layoutDef xmlns:dgm="http://schemas.openxmlformats.org/drawingml/2006/diagram" xmlns:a="http://schemas.openxmlformats.org/drawingml/2006/main" uniqueId="urn:microsoft.com/office/officeart/2005/8/layout/list1#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8"/>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4266</Words>
  <Characters>24317</Characters>
  <Application>Microsoft Office Word</Application>
  <DocSecurity>0</DocSecurity>
  <Lines>202</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2026-08-15T19:59:00Z</dcterms:created>
  <dcterms:modified xsi:type="dcterms:W3CDTF">2026-08-15T20:03:00Z</dcterms:modified>
</cp:coreProperties>
</file>