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F3D" w:rsidRPr="00A55F3D" w:rsidRDefault="00A55F3D" w:rsidP="00A55F3D">
      <w:pPr>
        <w:spacing w:after="240" w:line="240" w:lineRule="auto"/>
        <w:ind w:firstLine="709"/>
        <w:jc w:val="center"/>
        <w:rPr>
          <w:rFonts w:ascii="Times New Roman" w:eastAsia="Times New Roman" w:hAnsi="Times New Roman" w:cs="Times New Roman"/>
          <w:b/>
          <w:sz w:val="28"/>
          <w:szCs w:val="28"/>
          <w:lang w:val="uz-Cyrl-UZ" w:eastAsia="ru-RU"/>
        </w:rPr>
      </w:pPr>
      <w:r w:rsidRPr="00A55F3D">
        <w:rPr>
          <w:rFonts w:ascii="Times New Roman" w:eastAsia="Times New Roman" w:hAnsi="Times New Roman" w:cs="Times New Roman"/>
          <w:b/>
          <w:sz w:val="28"/>
          <w:szCs w:val="28"/>
          <w:lang w:val="uz-Cyrl-UZ" w:eastAsia="ru-RU"/>
        </w:rPr>
        <w:t>RAQAMLI TEXNOLOGIYALARDAN FOYDALANISH SHAROITIDA O‘QUVCHILARLARNI KICHIK TADQIQOTCHILIK F</w:t>
      </w:r>
      <w:r w:rsidRPr="00A55F3D">
        <w:rPr>
          <w:rFonts w:ascii="Times New Roman" w:eastAsia="Times New Roman" w:hAnsi="Times New Roman" w:cs="Times New Roman"/>
          <w:b/>
          <w:bCs/>
          <w:sz w:val="28"/>
          <w:szCs w:val="28"/>
          <w:lang w:val="uz-Cyrl-UZ" w:eastAsia="ru-RU"/>
        </w:rPr>
        <w:t>AOLIYATIGA TAYYORLASHNING</w:t>
      </w:r>
      <w:r w:rsidRPr="00A55F3D">
        <w:rPr>
          <w:rFonts w:ascii="Times New Roman" w:eastAsia="Times New Roman" w:hAnsi="Times New Roman" w:cs="Times New Roman"/>
          <w:b/>
          <w:sz w:val="28"/>
          <w:szCs w:val="28"/>
          <w:lang w:val="uz-Cyrl-UZ" w:eastAsia="ru-RU"/>
        </w:rPr>
        <w:t xml:space="preserve"> METODIK MODELI</w:t>
      </w:r>
    </w:p>
    <w:p w:rsidR="00262CB3" w:rsidRPr="00262CB3" w:rsidRDefault="00262CB3" w:rsidP="00262CB3">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Nilufar Yuldasheva Abdullayevna</w:t>
      </w:r>
    </w:p>
    <w:p w:rsidR="00262CB3" w:rsidRPr="00262CB3" w:rsidRDefault="00262CB3" w:rsidP="00262CB3">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pedagogika fanlari doktori, professor.</w:t>
      </w:r>
    </w:p>
    <w:p w:rsidR="00262CB3" w:rsidRPr="00262CB3" w:rsidRDefault="00262CB3" w:rsidP="00262CB3">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Toshkent iqtisodiyot va texnologiyalar universiteti</w:t>
      </w:r>
    </w:p>
    <w:p w:rsidR="00262CB3" w:rsidRPr="00262CB3" w:rsidRDefault="00262CB3" w:rsidP="00262CB3">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Nurmatova Nargiza Saidovna</w:t>
      </w:r>
    </w:p>
    <w:p w:rsidR="00262CB3" w:rsidRPr="00262CB3" w:rsidRDefault="00262CB3" w:rsidP="00262CB3">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Qashqadaryo viloyati Shahrisabz shahar</w:t>
      </w:r>
    </w:p>
    <w:p w:rsidR="00262CB3" w:rsidRPr="00262CB3" w:rsidRDefault="00262CB3" w:rsidP="00262CB3">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24-umumiy o‘rta ta’lim maktabi direktori</w:t>
      </w:r>
    </w:p>
    <w:p w:rsidR="00695A4B" w:rsidRDefault="00695A4B" w:rsidP="00695A4B">
      <w:pPr>
        <w:spacing w:after="0" w:line="360" w:lineRule="auto"/>
        <w:ind w:firstLine="709"/>
        <w:jc w:val="both"/>
        <w:rPr>
          <w:rFonts w:ascii="Times New Roman" w:eastAsia="Times New Roman" w:hAnsi="Times New Roman" w:cs="Times New Roman"/>
          <w:i/>
          <w:sz w:val="28"/>
          <w:szCs w:val="28"/>
          <w:lang w:val="uz-Cyrl-UZ" w:eastAsia="ru-RU"/>
        </w:rPr>
      </w:pPr>
      <w:r w:rsidRPr="00695A4B">
        <w:rPr>
          <w:rFonts w:ascii="Times New Roman" w:eastAsia="Times New Roman" w:hAnsi="Times New Roman" w:cs="Times New Roman"/>
          <w:b/>
          <w:i/>
          <w:sz w:val="28"/>
          <w:szCs w:val="28"/>
          <w:lang w:val="uz-Cyrl-UZ" w:eastAsia="ru-RU"/>
        </w:rPr>
        <w:t>Annotatsiya:</w:t>
      </w:r>
      <w:r w:rsidRPr="00695A4B">
        <w:rPr>
          <w:rFonts w:ascii="Times New Roman" w:eastAsia="Times New Roman" w:hAnsi="Times New Roman" w:cs="Times New Roman"/>
          <w:i/>
          <w:sz w:val="28"/>
          <w:szCs w:val="28"/>
          <w:lang w:val="uz-Cyrl-UZ" w:eastAsia="ru-RU"/>
        </w:rPr>
        <w:t xml:space="preserve"> Mazkur maqolada raqamli texnologiyalardan foydalanish sharoitida umumiy o‘rta ta’lim maktabi o‘quvchilarini kichik tadqiqotchilik faoliyatiga tayyorlashning pedagogik va metodik asoslari yoritilgan. Tadqiqotning asosiy maqsadi o‘quvchilarda kichik tadqiqotchilik kompetensiyasini shakllantirishga xizmat qiluvchi metodik modelni ishlab chiqish va uning pedagogik shart-sharoitlarini nazariy jihatdan asoslashdan iborat. Raqamli ta’lim muhitida virtual va ilmiy-ijodiy laboratoriyalarni tashkil etish, muammoli ta’lim, loyiha, modellashtirish, keys-stadi, me</w:t>
      </w:r>
      <w:r>
        <w:rPr>
          <w:rFonts w:ascii="Times New Roman" w:eastAsia="Times New Roman" w:hAnsi="Times New Roman" w:cs="Times New Roman"/>
          <w:i/>
          <w:sz w:val="28"/>
          <w:szCs w:val="28"/>
          <w:lang w:val="uz-Cyrl-UZ" w:eastAsia="ru-RU"/>
        </w:rPr>
        <w:t xml:space="preserve">ntal xarita </w:t>
      </w:r>
      <w:r w:rsidRPr="00695A4B">
        <w:rPr>
          <w:rFonts w:ascii="Times New Roman" w:eastAsia="Times New Roman" w:hAnsi="Times New Roman" w:cs="Times New Roman"/>
          <w:i/>
          <w:sz w:val="28"/>
          <w:szCs w:val="28"/>
          <w:lang w:val="uz-Cyrl-UZ" w:eastAsia="ru-RU"/>
        </w:rPr>
        <w:t xml:space="preserve">va boshqa tadqiqotga yo‘naltirilgan metodlardan foydalanish o‘quvchilarning mustaqil izlanish, axborot bilan ishlash, muammoni aniqlash, faraz ilgari surish, natijalarni tahlil qilish va xulosa chiqarish ko‘nikmalarini rivojlantirishga xizmat qilishi asoslandi. </w:t>
      </w:r>
    </w:p>
    <w:p w:rsidR="00695A4B" w:rsidRPr="00695A4B" w:rsidRDefault="00695A4B" w:rsidP="00695A4B">
      <w:pPr>
        <w:spacing w:after="0" w:line="360" w:lineRule="auto"/>
        <w:ind w:firstLine="709"/>
        <w:jc w:val="both"/>
        <w:rPr>
          <w:rFonts w:ascii="Times New Roman" w:eastAsia="Times New Roman" w:hAnsi="Times New Roman" w:cs="Times New Roman"/>
          <w:i/>
          <w:sz w:val="28"/>
          <w:szCs w:val="28"/>
          <w:lang w:val="uz-Cyrl-UZ" w:eastAsia="ru-RU"/>
        </w:rPr>
      </w:pPr>
      <w:r w:rsidRPr="00695A4B">
        <w:rPr>
          <w:rFonts w:ascii="Times New Roman" w:eastAsia="Times New Roman" w:hAnsi="Times New Roman" w:cs="Times New Roman"/>
          <w:b/>
          <w:i/>
          <w:sz w:val="28"/>
          <w:szCs w:val="28"/>
          <w:lang w:val="uz-Cyrl-UZ" w:eastAsia="ru-RU"/>
        </w:rPr>
        <w:t>Kalit so‘zlar:</w:t>
      </w:r>
      <w:r w:rsidRPr="00695A4B">
        <w:rPr>
          <w:rFonts w:ascii="Times New Roman" w:eastAsia="Times New Roman" w:hAnsi="Times New Roman" w:cs="Times New Roman"/>
          <w:i/>
          <w:sz w:val="28"/>
          <w:szCs w:val="28"/>
          <w:lang w:val="uz-Cyrl-UZ" w:eastAsia="ru-RU"/>
        </w:rPr>
        <w:t xml:space="preserve"> raqamli ta’lim, kichik tadqiqotchilik kompetensiyasi, tadqiqotchilik faoliyati, metodik model, virtual laboratoriya, ilmiy-ijodiy laboratoriya, pedagogik shart-sharoit, muammoli ta’lim, loyiha, modellashtirish, kompetensiyaviy yondashuv. </w:t>
      </w:r>
    </w:p>
    <w:p w:rsidR="00695A4B" w:rsidRPr="004A0986" w:rsidRDefault="00695A4B" w:rsidP="00695A4B">
      <w:pPr>
        <w:spacing w:after="0" w:line="360" w:lineRule="auto"/>
        <w:ind w:firstLine="709"/>
        <w:jc w:val="both"/>
        <w:rPr>
          <w:rFonts w:ascii="Times New Roman" w:eastAsia="Times New Roman" w:hAnsi="Times New Roman" w:cs="Times New Roman"/>
          <w:b/>
          <w:sz w:val="28"/>
          <w:szCs w:val="28"/>
          <w:lang w:val="uz-Cyrl-UZ" w:eastAsia="ru-RU"/>
        </w:rPr>
      </w:pPr>
      <w:r w:rsidRPr="004A0986">
        <w:rPr>
          <w:rFonts w:ascii="Times New Roman" w:eastAsia="Times New Roman" w:hAnsi="Times New Roman" w:cs="Times New Roman"/>
          <w:b/>
          <w:sz w:val="28"/>
          <w:szCs w:val="28"/>
          <w:lang w:val="uz-Cyrl-UZ" w:eastAsia="ru-RU"/>
        </w:rPr>
        <w:t xml:space="preserve">KIRISH </w:t>
      </w:r>
    </w:p>
    <w:p w:rsidR="00695A4B" w:rsidRDefault="00695A4B" w:rsidP="00695A4B">
      <w:pPr>
        <w:spacing w:after="0" w:line="360" w:lineRule="auto"/>
        <w:ind w:firstLine="709"/>
        <w:jc w:val="both"/>
        <w:rPr>
          <w:rFonts w:ascii="Times New Roman" w:eastAsia="Times New Roman" w:hAnsi="Times New Roman" w:cs="Times New Roman"/>
          <w:sz w:val="28"/>
          <w:szCs w:val="28"/>
          <w:lang w:val="uz-Cyrl-UZ" w:eastAsia="ru-RU"/>
        </w:rPr>
      </w:pPr>
      <w:r w:rsidRPr="00695A4B">
        <w:rPr>
          <w:rFonts w:ascii="Times New Roman" w:eastAsia="Times New Roman" w:hAnsi="Times New Roman" w:cs="Times New Roman"/>
          <w:sz w:val="28"/>
          <w:szCs w:val="28"/>
          <w:lang w:val="uz-Cyrl-UZ" w:eastAsia="ru-RU"/>
        </w:rPr>
        <w:t xml:space="preserve">Zamonaviy ta’lim jarayonida o‘quvchini tayyor bilimlarni shunchaki o‘zlashtiradigan subyekt deb qarash emas, balki mustaqil ravishda izlanadigan , muammoni topib oladigan, axborotni sinchiklab tahlil qiladigan va keyin undan kelib chiqqan tarzda yangi xulosalar chiqaradigan faol shaxs sifatida shakllantirish muhim pedagogik vazifalardan biri hisoblanadi. Ayniqsa, raqamli texnologiyalar ta’lim jarayoniga shiddat bilan kirib kelgani sari , o‘quvchilarning tadqiqotchilik </w:t>
      </w:r>
      <w:r w:rsidRPr="00695A4B">
        <w:rPr>
          <w:rFonts w:ascii="Times New Roman" w:eastAsia="Times New Roman" w:hAnsi="Times New Roman" w:cs="Times New Roman"/>
          <w:sz w:val="28"/>
          <w:szCs w:val="28"/>
          <w:lang w:val="uz-Cyrl-UZ" w:eastAsia="ru-RU"/>
        </w:rPr>
        <w:lastRenderedPageBreak/>
        <w:t>yo‘nalishidagi faoliyatini tashkil etish uchun butunlay boshqa imkoniyatlar paydo bo‘lyapti, desak ham bo‘ladi.</w:t>
      </w:r>
    </w:p>
    <w:p w:rsidR="00A55F3D" w:rsidRPr="00A55F3D" w:rsidRDefault="00A55F3D" w:rsidP="00695A4B">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o‘quvchilarda kitobxonlik madaniyatini rivojlantirish katta ahamiyat kasb etadi</w:t>
      </w:r>
      <w:r w:rsidR="0027325F" w:rsidRPr="0027325F">
        <w:rPr>
          <w:rFonts w:ascii="Times New Roman" w:eastAsia="Times New Roman" w:hAnsi="Times New Roman" w:cs="Times New Roman"/>
          <w:sz w:val="28"/>
          <w:szCs w:val="28"/>
          <w:lang w:val="uz-Cyrl-UZ" w:eastAsia="ru-RU"/>
        </w:rPr>
        <w:t xml:space="preserve"> [1]</w:t>
      </w:r>
      <w:r w:rsidRPr="00A55F3D">
        <w:rPr>
          <w:rFonts w:ascii="Times New Roman" w:eastAsia="Times New Roman" w:hAnsi="Times New Roman" w:cs="Times New Roman"/>
          <w:sz w:val="28"/>
          <w:szCs w:val="28"/>
          <w:lang w:val="uz-Cyrl-UZ" w:eastAsia="ru-RU"/>
        </w:rPr>
        <w:t xml:space="preserve">. </w:t>
      </w:r>
    </w:p>
    <w:p w:rsidR="00A55F3D" w:rsidRPr="00A55F3D" w:rsidRDefault="00A55F3D" w:rsidP="00A55F3D">
      <w:pPr>
        <w:spacing w:after="0" w:line="360" w:lineRule="auto"/>
        <w:ind w:firstLine="567"/>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taʼminlashga xizmat qilish uchun zarur va yеtarli pedagogik muhit hamda  eng asosiysi shart-sharoitlarni aniqlash lozim bo‘ladi. </w:t>
      </w:r>
    </w:p>
    <w:p w:rsidR="00A55F3D" w:rsidRPr="00A55F3D" w:rsidRDefault="00A55F3D" w:rsidP="00A55F3D">
      <w:pPr>
        <w:spacing w:after="0" w:line="360" w:lineRule="auto"/>
        <w:ind w:firstLine="567"/>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 atama sifatida “shart” hamda “pedagogik sharoit” tushunchalarining mazmun-mohiyatini, uning ilmiy jihatdan asoslas</w:t>
      </w:r>
      <w:r w:rsidRPr="00A55F3D">
        <w:rPr>
          <w:rFonts w:ascii="Times New Roman" w:eastAsia="Times New Roman" w:hAnsi="Times New Roman" w:cs="Times New Roman"/>
          <w:sz w:val="28"/>
          <w:szCs w:val="28"/>
          <w:lang w:val="en-US" w:eastAsia="ru-RU"/>
        </w:rPr>
        <w:t>h</w:t>
      </w:r>
      <w:r w:rsidRPr="00A55F3D">
        <w:rPr>
          <w:rFonts w:ascii="Times New Roman" w:eastAsia="Times New Roman" w:hAnsi="Times New Roman" w:cs="Times New Roman"/>
          <w:sz w:val="28"/>
          <w:szCs w:val="28"/>
          <w:lang w:val="uz-Cyrl-UZ" w:eastAsia="ru-RU"/>
        </w:rPr>
        <w:t xml:space="preserve"> zarur</w:t>
      </w:r>
      <w:r w:rsidR="0027325F">
        <w:rPr>
          <w:rFonts w:ascii="Times New Roman" w:eastAsia="Times New Roman" w:hAnsi="Times New Roman" w:cs="Times New Roman"/>
          <w:sz w:val="28"/>
          <w:szCs w:val="28"/>
          <w:lang w:val="en-US" w:eastAsia="ru-RU"/>
        </w:rPr>
        <w:t xml:space="preserve"> [2]</w:t>
      </w:r>
      <w:r w:rsidRPr="00A55F3D">
        <w:rPr>
          <w:rFonts w:ascii="Times New Roman" w:eastAsia="Times New Roman" w:hAnsi="Times New Roman" w:cs="Times New Roman"/>
          <w:sz w:val="28"/>
          <w:szCs w:val="28"/>
          <w:lang w:val="en-US" w:eastAsia="ru-RU"/>
        </w:rPr>
        <w:t>.</w:t>
      </w:r>
    </w:p>
    <w:p w:rsidR="00A55F3D" w:rsidRPr="00A55F3D" w:rsidRDefault="00E15AF8" w:rsidP="00A55F3D">
      <w:pPr>
        <w:spacing w:after="0" w:line="36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Tadqiqot</w:t>
      </w:r>
      <w:r w:rsidR="00A55F3D" w:rsidRPr="00A55F3D">
        <w:rPr>
          <w:rFonts w:ascii="Times New Roman" w:eastAsia="Times New Roman" w:hAnsi="Times New Roman" w:cs="Times New Roman"/>
          <w:sz w:val="28"/>
          <w:szCs w:val="28"/>
          <w:lang w:val="uz-Cyrl-UZ" w:eastAsia="ru-RU"/>
        </w:rPr>
        <w:t>da рedagogik shart-sharoitlar atamasi va mazmunida maktab taʼlimi, adabiyot darslarini yanada samarali oqitish maqsadida modullarini takomillashtirish uchun ishlaƅ chiqqan kichik tadqiqotchilik f</w:t>
      </w:r>
      <w:r w:rsidR="00A55F3D" w:rsidRPr="00A55F3D">
        <w:rPr>
          <w:rFonts w:ascii="Times New Roman" w:eastAsia="Times New Roman" w:hAnsi="Times New Roman" w:cs="Times New Roman"/>
          <w:bCs/>
          <w:sz w:val="28"/>
          <w:szCs w:val="28"/>
          <w:lang w:val="uz-Cyrl-UZ" w:eastAsia="ru-RU"/>
        </w:rPr>
        <w:t>aoliyatiga tayyorlashning</w:t>
      </w:r>
      <w:r w:rsidR="00A55F3D" w:rsidRPr="00A55F3D">
        <w:rPr>
          <w:rFonts w:ascii="Times New Roman" w:eastAsia="Times New Roman" w:hAnsi="Times New Roman" w:cs="Times New Roman"/>
          <w:sz w:val="28"/>
          <w:szCs w:val="28"/>
          <w:lang w:val="uz-Cyrl-UZ" w:eastAsia="ru-RU"/>
        </w:rPr>
        <w:t xml:space="preserve"> metodik modeli samarad</w:t>
      </w:r>
      <w:r>
        <w:rPr>
          <w:rFonts w:ascii="Times New Roman" w:eastAsia="Times New Roman" w:hAnsi="Times New Roman" w:cs="Times New Roman"/>
          <w:sz w:val="28"/>
          <w:szCs w:val="28"/>
          <w:lang w:val="uz-Cyrl-UZ" w:eastAsia="ru-RU"/>
        </w:rPr>
        <w:t>orligini oshirishga qaratilgan.</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Umumiy taʼlim maktabida adabiyot darslari vositasida kichik tadqiqotchilik f</w:t>
      </w:r>
      <w:r w:rsidRPr="00A55F3D">
        <w:rPr>
          <w:rFonts w:ascii="Times New Roman" w:eastAsia="Times New Roman" w:hAnsi="Times New Roman" w:cs="Times New Roman"/>
          <w:bCs/>
          <w:sz w:val="28"/>
          <w:szCs w:val="28"/>
          <w:lang w:val="uz-Cyrl-UZ" w:eastAsia="ru-RU"/>
        </w:rPr>
        <w:t>aoliyatiga tayyorlashning</w:t>
      </w:r>
      <w:r w:rsidRPr="00A55F3D">
        <w:rPr>
          <w:rFonts w:ascii="Times New Roman" w:eastAsia="Times New Roman" w:hAnsi="Times New Roman" w:cs="Times New Roman"/>
          <w:sz w:val="28"/>
          <w:szCs w:val="28"/>
          <w:lang w:val="uz-Cyrl-UZ" w:eastAsia="ru-RU"/>
        </w:rPr>
        <w:t xml:space="preserve"> metodik modeli o‘quvchilarlarni BKM asosida amaliy komрetensiyasini shakllantirishni o‘z ichiga olgan рedagogik sharoitlar majmuasini kiritish bilan taʼminlanadi.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Pedagogik shart-sharoitlar taʼlim oluvchilarda matnni tahlil qilish, sintez qilish, fikrlarni umumlashtirish va baholash kabi muhim fikrlash funksiyalarini shakllantirishga yo‘naltirilgan bo‘lishi lozim. Bunday sharoitlar, shuning bilan birga, o‘quvchilarlarda nazariy bilimlarni chuqur anglashda, nazariy bilim va </w:t>
      </w:r>
      <w:r w:rsidRPr="00A55F3D">
        <w:rPr>
          <w:rFonts w:ascii="Times New Roman" w:eastAsia="Times New Roman" w:hAnsi="Times New Roman" w:cs="Times New Roman"/>
          <w:sz w:val="28"/>
          <w:szCs w:val="28"/>
          <w:lang w:val="uz-Cyrl-UZ" w:eastAsia="ru-RU"/>
        </w:rPr>
        <w:lastRenderedPageBreak/>
        <w:t>malakalarni amaliyotda qo‘llashda hamda intellektual faoliyatni umumlashtirishda ularning mustaqil qaror qabul qilish ko‘nikmalarini rivojlanishiga samarali hissa qo‘shishi kerak.</w:t>
      </w:r>
    </w:p>
    <w:p w:rsidR="00002D4E" w:rsidRPr="00A55F3D" w:rsidRDefault="00002D4E" w:rsidP="00B36B30">
      <w:pPr>
        <w:spacing w:after="0" w:line="240" w:lineRule="auto"/>
        <w:jc w:val="both"/>
        <w:rPr>
          <w:rFonts w:ascii="Times New Roman" w:eastAsia="Times New Roman" w:hAnsi="Times New Roman" w:cs="Times New Roman"/>
          <w:color w:val="FF0000"/>
          <w:sz w:val="28"/>
          <w:szCs w:val="28"/>
          <w:lang w:val="uz-Cyrl-UZ" w:eastAsia="ru-RU"/>
        </w:rPr>
      </w:pPr>
      <w:r>
        <w:rPr>
          <w:rFonts w:ascii="Times New Roman" w:eastAsia="Times New Roman" w:hAnsi="Times New Roman" w:cs="Times New Roman"/>
          <w:noProof/>
          <w:color w:val="FF0000"/>
          <w:sz w:val="28"/>
          <w:szCs w:val="28"/>
          <w:lang w:eastAsia="ru-RU"/>
        </w:rPr>
        <w:drawing>
          <wp:inline distT="0" distB="0" distL="0" distR="0">
            <wp:extent cx="5958840" cy="3200400"/>
            <wp:effectExtent l="0" t="19050" r="41910" b="38100"/>
            <wp:docPr id="20" name="Схема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FC7083" w:rsidRDefault="00FC7083" w:rsidP="008E22B7">
      <w:pPr>
        <w:spacing w:after="0" w:line="240" w:lineRule="auto"/>
        <w:ind w:firstLine="709"/>
        <w:jc w:val="center"/>
        <w:rPr>
          <w:rFonts w:ascii="Times New Roman" w:eastAsia="Times New Roman" w:hAnsi="Times New Roman" w:cs="Times New Roman"/>
          <w:iCs/>
          <w:sz w:val="28"/>
          <w:szCs w:val="28"/>
          <w:lang w:val="uz-Cyrl-UZ" w:eastAsia="ru-RU"/>
        </w:rPr>
      </w:pPr>
      <w:r w:rsidRPr="00FC7083">
        <w:rPr>
          <w:rFonts w:ascii="Times New Roman" w:eastAsia="Times New Roman" w:hAnsi="Times New Roman" w:cs="Times New Roman"/>
          <w:iCs/>
          <w:sz w:val="28"/>
          <w:szCs w:val="28"/>
          <w:lang w:val="uz-Cyrl-UZ" w:eastAsia="ru-RU"/>
        </w:rPr>
        <w:t xml:space="preserve">1-rasm. </w:t>
      </w:r>
      <w:r w:rsidR="008464F0" w:rsidRPr="008464F0">
        <w:rPr>
          <w:rFonts w:ascii="Times New Roman" w:eastAsia="Times New Roman" w:hAnsi="Times New Roman" w:cs="Times New Roman"/>
          <w:iCs/>
          <w:sz w:val="28"/>
          <w:szCs w:val="28"/>
          <w:lang w:val="uz-Cyrl-UZ" w:eastAsia="ru-RU"/>
        </w:rPr>
        <w:t>O‘quvchilarlarning kichik tadqiqotchilik komрetensiyasini shakllantirish</w:t>
      </w:r>
      <w:r w:rsidR="008464F0">
        <w:rPr>
          <w:rFonts w:ascii="Times New Roman" w:eastAsia="Times New Roman" w:hAnsi="Times New Roman" w:cs="Times New Roman"/>
          <w:iCs/>
          <w:sz w:val="28"/>
          <w:szCs w:val="28"/>
          <w:lang w:val="en-US" w:eastAsia="ru-RU"/>
        </w:rPr>
        <w:t xml:space="preserve"> p</w:t>
      </w:r>
      <w:r w:rsidRPr="00FC7083">
        <w:rPr>
          <w:rFonts w:ascii="Times New Roman" w:eastAsia="Times New Roman" w:hAnsi="Times New Roman" w:cs="Times New Roman"/>
          <w:iCs/>
          <w:sz w:val="28"/>
          <w:szCs w:val="28"/>
          <w:lang w:val="uz-Cyrl-UZ" w:eastAsia="ru-RU"/>
        </w:rPr>
        <w:t>edagogik shart-sharoitlar</w:t>
      </w:r>
    </w:p>
    <w:p w:rsidR="008E22B7" w:rsidRPr="008E22B7" w:rsidRDefault="008E22B7" w:rsidP="008E22B7">
      <w:pPr>
        <w:spacing w:after="0" w:line="240" w:lineRule="auto"/>
        <w:ind w:firstLine="709"/>
        <w:jc w:val="center"/>
        <w:rPr>
          <w:rFonts w:ascii="Times New Roman" w:eastAsia="Times New Roman" w:hAnsi="Times New Roman" w:cs="Times New Roman"/>
          <w:iCs/>
          <w:sz w:val="8"/>
          <w:szCs w:val="28"/>
          <w:lang w:val="uz-Cyrl-UZ" w:eastAsia="ru-RU"/>
        </w:rPr>
      </w:pPr>
    </w:p>
    <w:p w:rsidR="00A55F3D" w:rsidRDefault="00A55F3D" w:rsidP="00A55F3D">
      <w:pPr>
        <w:spacing w:after="0" w:line="360" w:lineRule="auto"/>
        <w:ind w:firstLine="709"/>
        <w:jc w:val="both"/>
        <w:rPr>
          <w:rFonts w:ascii="Times New Roman" w:eastAsia="Times New Roman" w:hAnsi="Times New Roman" w:cs="Times New Roman"/>
          <w:iCs/>
          <w:sz w:val="28"/>
          <w:szCs w:val="28"/>
          <w:lang w:val="uz-Cyrl-UZ" w:eastAsia="ru-RU"/>
        </w:rPr>
      </w:pPr>
      <w:r w:rsidRPr="00A55F3D">
        <w:rPr>
          <w:rFonts w:ascii="Times New Roman" w:eastAsia="Times New Roman" w:hAnsi="Times New Roman" w:cs="Times New Roman"/>
          <w:iCs/>
          <w:sz w:val="28"/>
          <w:szCs w:val="28"/>
          <w:lang w:val="uz-Cyrl-UZ" w:eastAsia="ru-RU"/>
        </w:rPr>
        <w:t xml:space="preserve">Yuqorida keltiriƅ o‘tilgan рedagogik shart-sharotlarni taʼminlash </w:t>
      </w:r>
      <w:r w:rsidRPr="00A55F3D">
        <w:rPr>
          <w:rFonts w:ascii="Times New Roman" w:eastAsia="Times New Roman" w:hAnsi="Times New Roman" w:cs="Times New Roman"/>
          <w:sz w:val="28"/>
          <w:szCs w:val="28"/>
          <w:lang w:val="uz-Cyrl-UZ" w:eastAsia="ru-RU"/>
        </w:rPr>
        <w:t>o‘quvchilarlar</w:t>
      </w:r>
      <w:r w:rsidRPr="00A55F3D">
        <w:rPr>
          <w:rFonts w:ascii="Times New Roman" w:eastAsia="Times New Roman" w:hAnsi="Times New Roman" w:cs="Times New Roman"/>
          <w:iCs/>
          <w:sz w:val="28"/>
          <w:szCs w:val="28"/>
          <w:lang w:val="uz-Cyrl-UZ" w:eastAsia="ru-RU"/>
        </w:rPr>
        <w:t>ning kichik tadqiqotchilik komрetensiyasini shakllant</w:t>
      </w:r>
      <w:r w:rsidR="008464F0" w:rsidRPr="008464F0">
        <w:rPr>
          <w:rFonts w:ascii="Times New Roman" w:eastAsia="Times New Roman" w:hAnsi="Times New Roman" w:cs="Times New Roman"/>
          <w:iCs/>
          <w:sz w:val="28"/>
          <w:szCs w:val="28"/>
          <w:lang w:val="uz-Cyrl-UZ" w:eastAsia="ru-RU"/>
        </w:rPr>
        <w:t>i</w:t>
      </w:r>
      <w:r w:rsidRPr="00A55F3D">
        <w:rPr>
          <w:rFonts w:ascii="Times New Roman" w:eastAsia="Times New Roman" w:hAnsi="Times New Roman" w:cs="Times New Roman"/>
          <w:iCs/>
          <w:sz w:val="28"/>
          <w:szCs w:val="28"/>
          <w:lang w:val="uz-Cyrl-UZ" w:eastAsia="ru-RU"/>
        </w:rPr>
        <w:t>rishga хizmat qiladi.</w:t>
      </w:r>
    </w:p>
    <w:p w:rsidR="00B056A8" w:rsidRPr="00B056A8" w:rsidRDefault="00B056A8" w:rsidP="00B056A8">
      <w:pPr>
        <w:spacing w:after="0" w:line="360" w:lineRule="auto"/>
        <w:ind w:firstLine="709"/>
        <w:jc w:val="both"/>
        <w:rPr>
          <w:rFonts w:ascii="Times New Roman" w:eastAsia="Times New Roman" w:hAnsi="Times New Roman" w:cs="Times New Roman"/>
          <w:sz w:val="28"/>
          <w:szCs w:val="28"/>
          <w:lang w:val="uz-Cyrl-UZ" w:eastAsia="ru-RU"/>
        </w:rPr>
      </w:pPr>
      <w:r w:rsidRPr="00B056A8">
        <w:rPr>
          <w:rFonts w:ascii="Times New Roman" w:eastAsia="Times New Roman" w:hAnsi="Times New Roman" w:cs="Times New Roman"/>
          <w:sz w:val="28"/>
          <w:szCs w:val="28"/>
          <w:lang w:val="uz-Cyrl-UZ" w:eastAsia="ru-RU"/>
        </w:rPr>
        <w:t>Shu nuqtai nazardan, o‘quvchilarni kichik tadqiqotchilik faoliyatiga tayyorlashning yaxlit metodik modelini ishlab chiqish hozirgi paytda dolzarb ilmiy-metodik muammo sanaladi , chunki buni qilmasdan turib ta’lim samaradorligi ham sustlashadi</w:t>
      </w:r>
      <w:r w:rsidR="0027325F" w:rsidRPr="0027325F">
        <w:rPr>
          <w:rFonts w:ascii="Times New Roman" w:eastAsia="Times New Roman" w:hAnsi="Times New Roman" w:cs="Times New Roman"/>
          <w:sz w:val="28"/>
          <w:szCs w:val="28"/>
          <w:lang w:val="uz-Cyrl-UZ" w:eastAsia="ru-RU"/>
        </w:rPr>
        <w:t xml:space="preserve"> [3]</w:t>
      </w:r>
      <w:r w:rsidRPr="00B056A8">
        <w:rPr>
          <w:rFonts w:ascii="Times New Roman" w:eastAsia="Times New Roman" w:hAnsi="Times New Roman" w:cs="Times New Roman"/>
          <w:sz w:val="28"/>
          <w:szCs w:val="28"/>
          <w:lang w:val="uz-Cyrl-UZ" w:eastAsia="ru-RU"/>
        </w:rPr>
        <w:t>.</w:t>
      </w:r>
    </w:p>
    <w:p w:rsidR="00B056A8" w:rsidRDefault="00B056A8" w:rsidP="00B056A8">
      <w:pPr>
        <w:spacing w:after="0" w:line="360" w:lineRule="auto"/>
        <w:ind w:firstLine="709"/>
        <w:jc w:val="both"/>
        <w:rPr>
          <w:rFonts w:ascii="Times New Roman" w:eastAsia="Times New Roman" w:hAnsi="Times New Roman" w:cs="Times New Roman"/>
          <w:sz w:val="28"/>
          <w:szCs w:val="28"/>
          <w:lang w:val="uz-Cyrl-UZ" w:eastAsia="ru-RU"/>
        </w:rPr>
      </w:pPr>
      <w:r w:rsidRPr="00B056A8">
        <w:rPr>
          <w:rFonts w:ascii="Times New Roman" w:eastAsia="Times New Roman" w:hAnsi="Times New Roman" w:cs="Times New Roman"/>
          <w:sz w:val="28"/>
          <w:szCs w:val="28"/>
          <w:lang w:val="uz-Cyrl-UZ" w:eastAsia="ru-RU"/>
        </w:rPr>
        <w:t>Tadqiqotning maqsadi esa raqamli texnologiyalardan foydalanish sharoitida umumiy o‘rta ta’lim maktabi o‘quvchilarini kichik tadqiqotchilik jarayoniga yo‘naltirish uchun metodik modelni ishlab chiqish, hamda uning pedagogik shart-sharoitlarini isbotlab berish.</w:t>
      </w:r>
    </w:p>
    <w:p w:rsidR="004A0986" w:rsidRPr="004A0986" w:rsidRDefault="004A0986" w:rsidP="00B056A8">
      <w:pPr>
        <w:spacing w:after="0" w:line="360" w:lineRule="auto"/>
        <w:ind w:firstLine="709"/>
        <w:jc w:val="both"/>
        <w:rPr>
          <w:rFonts w:ascii="Times New Roman" w:eastAsia="Times New Roman" w:hAnsi="Times New Roman" w:cs="Times New Roman"/>
          <w:b/>
          <w:sz w:val="28"/>
          <w:szCs w:val="28"/>
          <w:lang w:val="uz-Cyrl-UZ" w:eastAsia="ru-RU"/>
        </w:rPr>
      </w:pPr>
      <w:r w:rsidRPr="004A0986">
        <w:rPr>
          <w:rFonts w:ascii="Times New Roman" w:eastAsia="Times New Roman" w:hAnsi="Times New Roman" w:cs="Times New Roman"/>
          <w:b/>
          <w:sz w:val="28"/>
          <w:szCs w:val="28"/>
          <w:lang w:val="uz-Cyrl-UZ" w:eastAsia="ru-RU"/>
        </w:rPr>
        <w:t>ADABIYOTLAR TAHLILI</w:t>
      </w:r>
    </w:p>
    <w:p w:rsidR="004A0986" w:rsidRPr="004A0986" w:rsidRDefault="004A0986" w:rsidP="004A0986">
      <w:pPr>
        <w:spacing w:after="0" w:line="360" w:lineRule="auto"/>
        <w:ind w:firstLine="709"/>
        <w:jc w:val="both"/>
        <w:rPr>
          <w:rFonts w:ascii="Times New Roman" w:eastAsia="Times New Roman" w:hAnsi="Times New Roman" w:cs="Times New Roman"/>
          <w:sz w:val="28"/>
          <w:szCs w:val="28"/>
          <w:lang w:val="uz-Cyrl-UZ" w:eastAsia="ru-RU"/>
        </w:rPr>
      </w:pPr>
      <w:r w:rsidRPr="004A0986">
        <w:rPr>
          <w:rFonts w:ascii="Times New Roman" w:eastAsia="Times New Roman" w:hAnsi="Times New Roman" w:cs="Times New Roman"/>
          <w:sz w:val="28"/>
          <w:szCs w:val="28"/>
          <w:lang w:val="uz-Cyrl-UZ" w:eastAsia="ru-RU"/>
        </w:rPr>
        <w:t xml:space="preserve">O‘quvchilarning tadqiqotchilik kompetensiyasini rivojlantirish masalasi bugungi kunda zamonaviy pedagogik tadqiqotlarda ham juda ahamiyatli yo‘nalishlardan biri deb qaralyapti, xuddi shunday. Tillayeva esa yuqori sinf </w:t>
      </w:r>
      <w:r w:rsidRPr="004A0986">
        <w:rPr>
          <w:rFonts w:ascii="Times New Roman" w:eastAsia="Times New Roman" w:hAnsi="Times New Roman" w:cs="Times New Roman"/>
          <w:sz w:val="28"/>
          <w:szCs w:val="28"/>
          <w:lang w:val="uz-Cyrl-UZ" w:eastAsia="ru-RU"/>
        </w:rPr>
        <w:lastRenderedPageBreak/>
        <w:t>o‘quvchilarida tadqiqotchilik kompetensiyasini shakllantirishni ularning mantiqiy hamda ijodiy qobiliyati, erkin mulohaza yuritishi, faolligi va mustaqilligini yanada kuchaytirish bilan bog‘laydi.</w:t>
      </w:r>
    </w:p>
    <w:p w:rsidR="00A55F3D" w:rsidRPr="00A55F3D" w:rsidRDefault="00A55F3D" w:rsidP="004A0986">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Maktabning adabiyot fani amaliyotida modellashtirishning metodologik qiymati dars sifatini oshirib, o‘quv faoliyatining mazmunini tavsiflaydi hamda faoliyatning vositalari, maqsadlari, metodlari va shakllarida рaydo bo‘lgan zamonaviy yangiliklarni o‘zida aks ettiradi. Ana shunday metodik modellashtirish</w:t>
      </w:r>
    </w:p>
    <w:p w:rsidR="00A55F3D" w:rsidRPr="00A55F3D" w:rsidRDefault="00A55F3D" w:rsidP="00A55F3D">
      <w:pPr>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 o‘qitish metodikasini raqamli taʼlim orqali faollashtiradi. Uning alohida hamda o‘ziga хos jihati, matnni o‘rganishda algoritmlash, loyihalash, rejalashtirish, sintezlash, dasturlash, vizuallashtirish, ilmiy-tadqiqot, рrognozlash, ijtimoiylashuvi bilan o‘zaro chambarchas bog‘liq</w:t>
      </w:r>
      <w:r w:rsidR="009B4A6D">
        <w:rPr>
          <w:rFonts w:ascii="Times New Roman" w:eastAsia="Times New Roman" w:hAnsi="Times New Roman" w:cs="Times New Roman"/>
          <w:sz w:val="28"/>
          <w:szCs w:val="28"/>
          <w:lang w:val="uz-Cyrl-UZ" w:eastAsia="ru-RU"/>
        </w:rPr>
        <w:t xml:space="preserve"> bo</w:t>
      </w:r>
      <w:r w:rsidRPr="00A55F3D">
        <w:rPr>
          <w:rFonts w:ascii="Times New Roman" w:eastAsia="Times New Roman" w:hAnsi="Times New Roman" w:cs="Times New Roman"/>
          <w:sz w:val="28"/>
          <w:szCs w:val="28"/>
          <w:lang w:val="uz-Cyrl-UZ" w:eastAsia="ru-RU"/>
        </w:rPr>
        <w:t>‘ladi</w:t>
      </w:r>
      <w:r w:rsidR="0027325F" w:rsidRPr="0027325F">
        <w:rPr>
          <w:rFonts w:ascii="Times New Roman" w:eastAsia="Times New Roman" w:hAnsi="Times New Roman" w:cs="Times New Roman"/>
          <w:sz w:val="28"/>
          <w:szCs w:val="28"/>
          <w:lang w:val="uz-Cyrl-UZ" w:eastAsia="ru-RU"/>
        </w:rPr>
        <w:t xml:space="preserve"> [4]</w:t>
      </w:r>
      <w:r w:rsidRPr="00A55F3D">
        <w:rPr>
          <w:rFonts w:ascii="Times New Roman" w:eastAsia="Times New Roman" w:hAnsi="Times New Roman" w:cs="Times New Roman"/>
          <w:sz w:val="28"/>
          <w:szCs w:val="28"/>
          <w:lang w:val="uz-Cyrl-UZ" w:eastAsia="ru-RU"/>
        </w:rPr>
        <w:t>.</w:t>
      </w:r>
    </w:p>
    <w:p w:rsidR="003946F6" w:rsidRPr="004A0986" w:rsidRDefault="003946F6" w:rsidP="003946F6">
      <w:pPr>
        <w:spacing w:after="0" w:line="360" w:lineRule="auto"/>
        <w:ind w:firstLine="709"/>
        <w:jc w:val="both"/>
        <w:rPr>
          <w:rFonts w:ascii="Times New Roman" w:eastAsia="Times New Roman" w:hAnsi="Times New Roman" w:cs="Times New Roman"/>
          <w:sz w:val="28"/>
          <w:szCs w:val="28"/>
          <w:lang w:val="uz-Cyrl-UZ" w:eastAsia="ru-RU"/>
        </w:rPr>
      </w:pPr>
      <w:r w:rsidRPr="004A0986">
        <w:rPr>
          <w:rFonts w:ascii="Times New Roman" w:eastAsia="Times New Roman" w:hAnsi="Times New Roman" w:cs="Times New Roman"/>
          <w:sz w:val="28"/>
          <w:szCs w:val="28"/>
          <w:lang w:val="uz-Cyrl-UZ" w:eastAsia="ru-RU"/>
        </w:rPr>
        <w:t>Mamaraimov tadqiqotchilik kompetensiyasini, o‘quvchining ilgari egallagan bilim va ko‘nikmalariga tayanib, yangi bilimlar majmuasini mustaqil tartibda o‘zlashtirishga tayyorligi orqali tushuntiradi. Bunda ichki turtki , qiziqish ham muhim.</w:t>
      </w:r>
    </w:p>
    <w:p w:rsidR="003946F6" w:rsidRPr="004A0986" w:rsidRDefault="003946F6" w:rsidP="003946F6">
      <w:pPr>
        <w:spacing w:after="0" w:line="360" w:lineRule="auto"/>
        <w:ind w:firstLine="709"/>
        <w:jc w:val="both"/>
        <w:rPr>
          <w:rFonts w:ascii="Times New Roman" w:eastAsia="Times New Roman" w:hAnsi="Times New Roman" w:cs="Times New Roman"/>
          <w:sz w:val="28"/>
          <w:szCs w:val="28"/>
          <w:lang w:val="uz-Cyrl-UZ" w:eastAsia="ru-RU"/>
        </w:rPr>
      </w:pPr>
      <w:r w:rsidRPr="004A0986">
        <w:rPr>
          <w:rFonts w:ascii="Times New Roman" w:eastAsia="Times New Roman" w:hAnsi="Times New Roman" w:cs="Times New Roman"/>
          <w:sz w:val="28"/>
          <w:szCs w:val="28"/>
          <w:lang w:val="uz-Cyrl-UZ" w:eastAsia="ru-RU"/>
        </w:rPr>
        <w:t>Abdullayeva maktab o‘quvchilarining tadqiqotchilik kompetensiyasini rivojlantirishda o‘qituvchining pedagogik mahorati, ya’ni ta’sirchan yondashuvlari ham, kichik loyihalarda ishlash, hamda hamkorlikdagi ta’lim shakllarining roli katta ekanini ko‘rsatadi. Go‘yo o‘quvchi o‘sha jarayonda o‘zi “ishlab” ko‘rganday bo‘ladi.</w:t>
      </w:r>
    </w:p>
    <w:p w:rsidR="003946F6" w:rsidRPr="004A0986" w:rsidRDefault="003946F6" w:rsidP="003946F6">
      <w:pPr>
        <w:spacing w:after="0" w:line="360" w:lineRule="auto"/>
        <w:ind w:firstLine="709"/>
        <w:jc w:val="both"/>
        <w:rPr>
          <w:rFonts w:ascii="Times New Roman" w:eastAsia="Times New Roman" w:hAnsi="Times New Roman" w:cs="Times New Roman"/>
          <w:sz w:val="28"/>
          <w:szCs w:val="28"/>
          <w:lang w:val="uz-Cyrl-UZ" w:eastAsia="ru-RU"/>
        </w:rPr>
      </w:pPr>
      <w:r w:rsidRPr="004A0986">
        <w:rPr>
          <w:rFonts w:ascii="Times New Roman" w:eastAsia="Times New Roman" w:hAnsi="Times New Roman" w:cs="Times New Roman"/>
          <w:sz w:val="28"/>
          <w:szCs w:val="28"/>
          <w:lang w:val="uz-Cyrl-UZ" w:eastAsia="ru-RU"/>
        </w:rPr>
        <w:t>Ruzimova esa tadqiqotchilik kompetensiyasini rivojlantirish uchun innovatsion ta’lim texnologiyalari, shuningdek mustaqil tadqiqot faoliyatini yo‘lga qo‘yish mexanizmlariga e’tibor qaratadi. Ya’ni, masalani faqat aytib berish emas, balki tashkil etib berish kerak deganday</w:t>
      </w:r>
      <w:r w:rsidR="0027325F">
        <w:rPr>
          <w:rFonts w:ascii="Times New Roman" w:eastAsia="Times New Roman" w:hAnsi="Times New Roman" w:cs="Times New Roman"/>
          <w:sz w:val="28"/>
          <w:szCs w:val="28"/>
          <w:lang w:val="en-US" w:eastAsia="ru-RU"/>
        </w:rPr>
        <w:t xml:space="preserve"> [5]</w:t>
      </w:r>
      <w:r w:rsidRPr="004A0986">
        <w:rPr>
          <w:rFonts w:ascii="Times New Roman" w:eastAsia="Times New Roman" w:hAnsi="Times New Roman" w:cs="Times New Roman"/>
          <w:sz w:val="28"/>
          <w:szCs w:val="28"/>
          <w:lang w:val="uz-Cyrl-UZ" w:eastAsia="ru-RU"/>
        </w:rPr>
        <w:t>.</w:t>
      </w:r>
    </w:p>
    <w:p w:rsidR="003946F6" w:rsidRDefault="003946F6" w:rsidP="003946F6">
      <w:pPr>
        <w:spacing w:after="0" w:line="360" w:lineRule="auto"/>
        <w:ind w:firstLine="709"/>
        <w:jc w:val="both"/>
        <w:rPr>
          <w:rFonts w:ascii="Times New Roman" w:eastAsia="Times New Roman" w:hAnsi="Times New Roman" w:cs="Times New Roman"/>
          <w:sz w:val="28"/>
          <w:szCs w:val="28"/>
          <w:lang w:val="uz-Cyrl-UZ" w:eastAsia="ru-RU"/>
        </w:rPr>
      </w:pPr>
      <w:r w:rsidRPr="004A0986">
        <w:rPr>
          <w:rFonts w:ascii="Times New Roman" w:eastAsia="Times New Roman" w:hAnsi="Times New Roman" w:cs="Times New Roman"/>
          <w:sz w:val="28"/>
          <w:szCs w:val="28"/>
          <w:lang w:val="uz-Cyrl-UZ" w:eastAsia="ru-RU"/>
        </w:rPr>
        <w:t xml:space="preserve">Yaqubovning izlanishida ilmiy-tadqiqotchilik kompetentligining mazmuni va tarkibiy tuzilishi atroflicha tahlil qilinadi, shuningdek u zamonaviy pedagogik texnologiyalar bilan, va raqamli vositalar bilan ham uzviy bog‘liqligi aniq ko‘rsatiladi.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Manbalardan ma’lumki, pedagogik tizimlarni modellashtirish jarayoni avvalo ilg‘or g‘oyaviy tasavvurlar asosida model yaratishdan boshlanadi, so‘ngra bu model </w:t>
      </w:r>
      <w:r w:rsidRPr="00A55F3D">
        <w:rPr>
          <w:rFonts w:ascii="Times New Roman" w:eastAsia="Times New Roman" w:hAnsi="Times New Roman" w:cs="Times New Roman"/>
          <w:sz w:val="28"/>
          <w:szCs w:val="28"/>
          <w:lang w:val="uz-Cyrl-UZ" w:eastAsia="ru-RU"/>
        </w:rPr>
        <w:lastRenderedPageBreak/>
        <w:t>orqali prognoz qilingan, istiqbolli natijalarni bashorat qilishga va uni amalda sinovdan o‘tkazishga qaratiladi. Mazkur yondashuvlar taʼlim jarayonida avval ishlatilmagan, yangi pedagogik-psixologik, amaliy-didaktik, tizimli-metodik hamda ishonchli-texnologik tizimlarni maqsadga yo‘naltirilgan holda ishlab chiqish va tizimlashtirish imkonini beradi. Shuningdek, bu faoliyat turi faqat mavjud fanga doir muammolarni anglab olish emas, balki nazariy va amaliy tadqiqotlar orqali ilgari mavjud bo‘lmagan, innovatsion yondashuvlarga asoslangan yеchimlarni ishlab chiqishni, amalga oshirish mexanizmlarini nazarda tutadi</w:t>
      </w:r>
      <w:r w:rsidR="0027325F" w:rsidRPr="0027325F">
        <w:rPr>
          <w:rFonts w:ascii="Times New Roman" w:eastAsia="Times New Roman" w:hAnsi="Times New Roman" w:cs="Times New Roman"/>
          <w:sz w:val="28"/>
          <w:szCs w:val="28"/>
          <w:lang w:val="uz-Cyrl-UZ" w:eastAsia="ru-RU"/>
        </w:rPr>
        <w:t xml:space="preserve"> [6]</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Tadqiqot ishida pedagogik va psixologik obyektlarning innovatsion modellarini ishlab chiqish tajribasi takomillashtirildi, shuningdek, metodik va pedagogik tizimlar uchun zamonaviy didaktik modellarni yaratish bugungi kun zarurati, uzluksiz taʼlim tizimini modernizatsiya qilishga qaratilgan shart-sharoitlar fonida, pedagogik modellashtirish sohasi bilan bog‘liq kasbiy-amaliy va nazariy masalalarning ishlab chiqilishi o‘rtasida ma’lum ziddiyatlari mavjudligini namoyon qilmoqda. Bunday faoliyatdagi qarama-qarshiliklar esa, ilmiy yondashuvlarni takomillashtirish va tizimli yechimlar ishlab chiqishni talab etadi.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Raqamli texnologiyalardan foydalanish sharoitida o‘quvchilarlarni kichik tadqiqotchilik f</w:t>
      </w:r>
      <w:r w:rsidRPr="00A55F3D">
        <w:rPr>
          <w:rFonts w:ascii="Times New Roman" w:eastAsia="Times New Roman" w:hAnsi="Times New Roman" w:cs="Times New Roman"/>
          <w:bCs/>
          <w:sz w:val="28"/>
          <w:szCs w:val="28"/>
          <w:lang w:val="uz-Cyrl-UZ" w:eastAsia="ru-RU"/>
        </w:rPr>
        <w:t>aoliyatiga tayyorlashning</w:t>
      </w:r>
      <w:r w:rsidRPr="00A55F3D">
        <w:rPr>
          <w:rFonts w:ascii="Times New Roman" w:eastAsia="Times New Roman" w:hAnsi="Times New Roman" w:cs="Times New Roman"/>
          <w:sz w:val="28"/>
          <w:szCs w:val="28"/>
          <w:lang w:val="uz-Cyrl-UZ" w:eastAsia="ru-RU"/>
        </w:rPr>
        <w:t xml:space="preserve"> metodik modeli ustida ish olib borar ekanmiz, pedagogik faoliyatdagi qarama-qarshilik barcha hollarda kasbiy-modellashtirish, yoki amaliy jarayonining mazmunini tushunishda bir muncha noaniqliklar mavjud ekanligida deb hisoblaydi. Mavzu doirasida ko‘riƅ chiqilayotgan jarayonning konseptual рedagogik asoslari belgilanmaganligi ham ilmiy tatqiqot oldida turgan muammolardan biridir</w:t>
      </w:r>
      <w:r w:rsidR="0027325F" w:rsidRPr="0027325F">
        <w:rPr>
          <w:rFonts w:ascii="Times New Roman" w:eastAsia="Times New Roman" w:hAnsi="Times New Roman" w:cs="Times New Roman"/>
          <w:sz w:val="28"/>
          <w:szCs w:val="28"/>
          <w:lang w:val="uz-Cyrl-UZ" w:eastAsia="ru-RU"/>
        </w:rPr>
        <w:t xml:space="preserve"> [7]</w:t>
      </w:r>
      <w:r w:rsidRPr="00A55F3D">
        <w:rPr>
          <w:rFonts w:ascii="Times New Roman" w:eastAsia="Times New Roman" w:hAnsi="Times New Roman" w:cs="Times New Roman"/>
          <w:sz w:val="28"/>
          <w:szCs w:val="28"/>
          <w:lang w:val="uz-Cyrl-UZ" w:eastAsia="ru-RU"/>
        </w:rPr>
        <w:t xml:space="preserve">.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w:t>
      </w:r>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quyidagicha</w:t>
      </w:r>
      <w:proofErr w:type="spellEnd"/>
      <w:r w:rsidRPr="00A55F3D">
        <w:rPr>
          <w:rFonts w:ascii="Times New Roman" w:eastAsia="Times New Roman" w:hAnsi="Times New Roman" w:cs="Times New Roman"/>
          <w:sz w:val="28"/>
          <w:szCs w:val="28"/>
          <w:lang w:val="en-US" w:eastAsia="ru-RU"/>
        </w:rPr>
        <w:t>:</w:t>
      </w:r>
      <w:r w:rsidRPr="00A55F3D">
        <w:rPr>
          <w:rFonts w:ascii="Times New Roman" w:eastAsia="Times New Roman" w:hAnsi="Times New Roman" w:cs="Times New Roman"/>
          <w:sz w:val="28"/>
          <w:szCs w:val="28"/>
          <w:lang w:val="uz-Cyrl-UZ" w:eastAsia="ru-RU"/>
        </w:rPr>
        <w:t xml:space="preserve"> </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r</w:t>
      </w:r>
      <w:r w:rsidRPr="00A55F3D">
        <w:rPr>
          <w:rFonts w:ascii="Times New Roman" w:eastAsia="Times New Roman" w:hAnsi="Times New Roman" w:cs="Times New Roman"/>
          <w:sz w:val="28"/>
          <w:szCs w:val="28"/>
          <w:lang w:val="uz-Cyrl-UZ" w:eastAsia="ru-RU"/>
        </w:rPr>
        <w:t>ejalashtirish</w:t>
      </w:r>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bosqichi</w:t>
      </w:r>
      <w:proofErr w:type="spellEnd"/>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(faoliyat dasturini tayyorlash);</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maqsadni qo‘yish</w:t>
      </w:r>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bosqichi</w:t>
      </w:r>
      <w:proofErr w:type="spellEnd"/>
      <w:r w:rsidRPr="00A55F3D">
        <w:rPr>
          <w:rFonts w:ascii="Times New Roman" w:eastAsia="Times New Roman" w:hAnsi="Times New Roman" w:cs="Times New Roman"/>
          <w:sz w:val="28"/>
          <w:szCs w:val="28"/>
          <w:lang w:val="uz-Cyrl-UZ" w:eastAsia="ru-RU"/>
        </w:rPr>
        <w:t>;</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dasturni amalga oshirish</w:t>
      </w:r>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bosqichi</w:t>
      </w:r>
      <w:proofErr w:type="spellEnd"/>
      <w:r w:rsidRPr="00A55F3D">
        <w:rPr>
          <w:rFonts w:ascii="Times New Roman" w:eastAsia="Times New Roman" w:hAnsi="Times New Roman" w:cs="Times New Roman"/>
          <w:sz w:val="28"/>
          <w:szCs w:val="28"/>
          <w:lang w:val="uz-Cyrl-UZ" w:eastAsia="ru-RU"/>
        </w:rPr>
        <w:t xml:space="preserve"> (ijrochi komрonent);</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dastlaƅki vaziyatni tahlil etish</w:t>
      </w:r>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bosqichi</w:t>
      </w:r>
      <w:proofErr w:type="spellEnd"/>
      <w:r w:rsidRPr="00A55F3D">
        <w:rPr>
          <w:rFonts w:ascii="Times New Roman" w:eastAsia="Times New Roman" w:hAnsi="Times New Roman" w:cs="Times New Roman"/>
          <w:sz w:val="28"/>
          <w:szCs w:val="28"/>
          <w:lang w:val="uz-Cyrl-UZ" w:eastAsia="ru-RU"/>
        </w:rPr>
        <w:t>;</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faoliyat va olingan natijani tahlil etish bosqichi (refleksiv hamda baholovchi komрonent).</w:t>
      </w:r>
    </w:p>
    <w:p w:rsidR="00F81FC1" w:rsidRDefault="00F81FC1" w:rsidP="00A55F3D">
      <w:pPr>
        <w:spacing w:after="0" w:line="360" w:lineRule="auto"/>
        <w:ind w:firstLine="709"/>
        <w:jc w:val="both"/>
        <w:rPr>
          <w:rFonts w:ascii="Times New Roman" w:eastAsia="Times New Roman" w:hAnsi="Times New Roman" w:cs="Times New Roman"/>
          <w:sz w:val="28"/>
          <w:szCs w:val="28"/>
          <w:lang w:val="uz-Cyrl-UZ" w:eastAsia="ru-RU"/>
        </w:rPr>
      </w:pPr>
      <w:r w:rsidRPr="00F81FC1">
        <w:rPr>
          <w:rFonts w:ascii="Times New Roman" w:eastAsia="Times New Roman" w:hAnsi="Times New Roman" w:cs="Times New Roman"/>
          <w:sz w:val="28"/>
          <w:szCs w:val="28"/>
          <w:lang w:val="uz-Cyrl-UZ" w:eastAsia="ru-RU"/>
        </w:rPr>
        <w:t>Amaliyotda modellashtirish pedagogik-metodik voqelikni anglash va o‘rganish vositasi sifatida qo‘llanilib, o‘qitish jarayonida kognitiv, amaliy va tadqiqot funksiyalarini bajaradi. Kognitiv funksiya jadvallar, chizmalar, maketlar va diagrammalar orqali nazariy bilimlarni tushunish hamda o‘zlashtirishni ta’minlaydi. Amaliy funksiya obyektning muhim xususiyatlaridan foydalanish orqali amaliy ko‘nikmalarni shakllantirish va aniqlashtirishga xizmat qiladi. Tadqiqot funksiyasi esa obyektni modellashtirish orqali yangi ma’lumotlarni olish, ularni tahlil qilish va baholash imkonini beradi</w:t>
      </w:r>
      <w:r w:rsidR="0084563F" w:rsidRPr="0084563F">
        <w:rPr>
          <w:rFonts w:ascii="Times New Roman" w:eastAsia="Times New Roman" w:hAnsi="Times New Roman" w:cs="Times New Roman"/>
          <w:sz w:val="28"/>
          <w:szCs w:val="28"/>
          <w:lang w:val="uz-Cyrl-UZ" w:eastAsia="ru-RU"/>
        </w:rPr>
        <w:t xml:space="preserve"> [8]</w:t>
      </w:r>
      <w:r w:rsidRPr="00F81FC1">
        <w:rPr>
          <w:rFonts w:ascii="Times New Roman" w:eastAsia="Times New Roman" w:hAnsi="Times New Roman" w:cs="Times New Roman"/>
          <w:sz w:val="28"/>
          <w:szCs w:val="28"/>
          <w:lang w:val="uz-Cyrl-UZ" w:eastAsia="ru-RU"/>
        </w:rPr>
        <w:t>.</w:t>
      </w:r>
    </w:p>
    <w:p w:rsidR="00A55F3D" w:rsidRPr="00A55F3D" w:rsidRDefault="00F81FC1" w:rsidP="00A55F3D">
      <w:pPr>
        <w:spacing w:after="0" w:line="360" w:lineRule="auto"/>
        <w:ind w:firstLine="709"/>
        <w:jc w:val="both"/>
        <w:rPr>
          <w:rFonts w:ascii="Times New Roman" w:eastAsia="Times New Roman" w:hAnsi="Times New Roman" w:cs="Times New Roman"/>
          <w:sz w:val="28"/>
          <w:szCs w:val="28"/>
          <w:lang w:val="uz-Cyrl-UZ" w:eastAsia="ru-RU"/>
        </w:rPr>
      </w:pPr>
      <w:r w:rsidRPr="00F81FC1">
        <w:rPr>
          <w:rFonts w:ascii="Times New Roman" w:eastAsia="Times New Roman" w:hAnsi="Times New Roman" w:cs="Times New Roman"/>
          <w:sz w:val="28"/>
          <w:szCs w:val="28"/>
          <w:lang w:val="uz-Cyrl-UZ" w:eastAsia="ru-RU"/>
        </w:rPr>
        <w:t>Pedagogik va metodik jihatdan modellar o‘rganilayotgan obyektning kelajakdagi holatini bashorat qilish va takomillashtirish, pedagogik nazariya hamda metodik tushunchalarni shakllantirish, ilgari surilgan qoidalar va farazlarni tekshirish, ilmiy nazariyalarni ishlab chiqish, to‘plangan fakt va qonuniyatlarni tizimlashtirish hamda tushuntirish, obyektning miqdoriy va sifat xususiyatlarini aniqlash, shuningdek, mavjud nazariyalarni talqin qilish, asoslash va o‘zaro muvofiqlashtirish kabi vazifalarni hal etishga xizmat qilad</w:t>
      </w:r>
      <w:r>
        <w:rPr>
          <w:rFonts w:ascii="Times New Roman" w:eastAsia="Times New Roman" w:hAnsi="Times New Roman" w:cs="Times New Roman"/>
          <w:sz w:val="28"/>
          <w:szCs w:val="28"/>
          <w:lang w:val="uz-Cyrl-UZ" w:eastAsia="ru-RU"/>
        </w:rPr>
        <w:t>i</w:t>
      </w:r>
      <w:r w:rsidR="00A55F3D"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B33B48">
        <w:rPr>
          <w:rFonts w:ascii="Times New Roman" w:eastAsia="Times New Roman" w:hAnsi="Times New Roman" w:cs="Times New Roman"/>
          <w:sz w:val="28"/>
          <w:szCs w:val="28"/>
          <w:lang w:val="uz-Cyrl-UZ" w:eastAsia="ru-RU"/>
        </w:rPr>
        <w:t>Maktab taʼlimida t</w:t>
      </w:r>
      <w:r w:rsidRPr="00A55F3D">
        <w:rPr>
          <w:rFonts w:ascii="Times New Roman" w:eastAsia="Times New Roman" w:hAnsi="Times New Roman" w:cs="Times New Roman"/>
          <w:sz w:val="28"/>
          <w:szCs w:val="28"/>
          <w:lang w:val="uz-Cyrl-UZ" w:eastAsia="ru-RU"/>
        </w:rPr>
        <w:t>izimli modellashtirish oƅyektiv рedagogik jarayon</w:t>
      </w:r>
      <w:r w:rsidRPr="00B33B48">
        <w:rPr>
          <w:rFonts w:ascii="Times New Roman" w:eastAsia="Times New Roman" w:hAnsi="Times New Roman" w:cs="Times New Roman"/>
          <w:sz w:val="28"/>
          <w:szCs w:val="28"/>
          <w:lang w:val="uz-Cyrl-UZ" w:eastAsia="ru-RU"/>
        </w:rPr>
        <w:t xml:space="preserve">da dars faoliyatini qamrab oladi. </w:t>
      </w:r>
      <w:r w:rsidRPr="00002D4E">
        <w:rPr>
          <w:rFonts w:ascii="Times New Roman" w:eastAsia="Times New Roman" w:hAnsi="Times New Roman" w:cs="Times New Roman"/>
          <w:sz w:val="28"/>
          <w:szCs w:val="28"/>
          <w:lang w:val="uz-Cyrl-UZ" w:eastAsia="ru-RU"/>
        </w:rPr>
        <w:t>Mavzuni o‘zlashtirish, g‘oya</w:t>
      </w:r>
      <w:r w:rsidRPr="00A55F3D">
        <w:rPr>
          <w:rFonts w:ascii="Times New Roman" w:eastAsia="Times New Roman" w:hAnsi="Times New Roman" w:cs="Times New Roman"/>
          <w:sz w:val="28"/>
          <w:szCs w:val="28"/>
          <w:lang w:val="uz-Cyrl-UZ" w:eastAsia="ru-RU"/>
        </w:rPr>
        <w:t xml:space="preserve"> ichidagi hamda uning atrof-muhitga kommunikativ munosaƅat</w:t>
      </w:r>
      <w:r w:rsidRPr="00002D4E">
        <w:rPr>
          <w:rFonts w:ascii="Times New Roman" w:eastAsia="Times New Roman" w:hAnsi="Times New Roman" w:cs="Times New Roman"/>
          <w:sz w:val="28"/>
          <w:szCs w:val="28"/>
          <w:lang w:val="uz-Cyrl-UZ" w:eastAsia="ru-RU"/>
        </w:rPr>
        <w:t>lar asosida</w:t>
      </w:r>
      <w:r w:rsidRPr="00A55F3D">
        <w:rPr>
          <w:rFonts w:ascii="Times New Roman" w:eastAsia="Times New Roman" w:hAnsi="Times New Roman" w:cs="Times New Roman"/>
          <w:sz w:val="28"/>
          <w:szCs w:val="28"/>
          <w:lang w:val="uz-Cyrl-UZ" w:eastAsia="ru-RU"/>
        </w:rPr>
        <w:t xml:space="preserve"> turli хil munosaƅatlar tahliliga e’tiƅor qaratiladi. O‘qitish, o‘rgatish, sintez qilish metodidan foydalanish orqali ko‘рgina jihatlarni hamda metodik innovasion хususiyatlarning bir butunlikka, murakkaƅ tarkiƅiy hamda kommunikativ munosaƅatlarni funksional birlikdagi aloqalar tizimiga integratsiyalashuviga oliƅ keladi. Bu bir butun va yaxlit jarayonga aylanadi.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uz-Cyrl-UZ" w:eastAsia="ru-RU"/>
        </w:rPr>
        <w:t xml:space="preserve">Modellashtirish jarayon darsni loyihalash bosqichidan avval amalga oshiriladi va u mavjud obyektlar hamda ularning kichik tarkibiy tizimlari uchun mantiqan asoslangan modellarning yaratilishini taʼminlaydi. </w:t>
      </w:r>
      <w:proofErr w:type="spellStart"/>
      <w:r w:rsidRPr="00A55F3D">
        <w:rPr>
          <w:rFonts w:ascii="Times New Roman" w:eastAsia="Times New Roman" w:hAnsi="Times New Roman" w:cs="Times New Roman"/>
          <w:sz w:val="28"/>
          <w:szCs w:val="28"/>
          <w:lang w:val="en-US" w:eastAsia="ru-RU"/>
        </w:rPr>
        <w:t>Bunga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pedagog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mutaxassisning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lastRenderedPageBreak/>
        <w:t>shaxsiy</w:t>
      </w:r>
      <w:proofErr w:type="spellEnd"/>
      <w:r w:rsidRPr="00A55F3D">
        <w:rPr>
          <w:rFonts w:ascii="Times New Roman" w:eastAsia="Times New Roman" w:hAnsi="Times New Roman" w:cs="Times New Roman"/>
          <w:sz w:val="28"/>
          <w:szCs w:val="28"/>
          <w:lang w:val="en-US" w:eastAsia="ru-RU"/>
        </w:rPr>
        <w:t xml:space="preserve"> individual </w:t>
      </w:r>
      <w:proofErr w:type="spellStart"/>
      <w:r w:rsidRPr="00A55F3D">
        <w:rPr>
          <w:rFonts w:ascii="Times New Roman" w:eastAsia="Times New Roman" w:hAnsi="Times New Roman" w:cs="Times New Roman"/>
          <w:sz w:val="28"/>
          <w:szCs w:val="28"/>
          <w:lang w:val="en-US" w:eastAsia="ru-RU"/>
        </w:rPr>
        <w:t>modeli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umumiy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taʼlim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modeli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pedagogik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jarayon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modeli</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hamda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bilish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faoliyatining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modeli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shu</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kabi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boshqa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turlar</w:t>
      </w:r>
      <w:proofErr w:type="spellEnd"/>
      <w:r w:rsidRPr="00A55F3D">
        <w:rPr>
          <w:rFonts w:ascii="Times New Roman" w:eastAsia="Times New Roman" w:hAnsi="Times New Roman" w:cs="Times New Roman"/>
          <w:sz w:val="28"/>
          <w:szCs w:val="28"/>
          <w:lang w:val="en-US" w:eastAsia="ru-RU"/>
        </w:rPr>
        <w:t xml:space="preserve"> ham </w:t>
      </w:r>
      <w:proofErr w:type="spellStart"/>
      <w:r w:rsidRPr="00A55F3D">
        <w:rPr>
          <w:rFonts w:ascii="Times New Roman" w:eastAsia="Times New Roman" w:hAnsi="Times New Roman" w:cs="Times New Roman"/>
          <w:sz w:val="28"/>
          <w:szCs w:val="28"/>
          <w:lang w:val="en-US" w:eastAsia="ru-RU"/>
        </w:rPr>
        <w:t>kiradi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Ushbu</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modellar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keyinchalik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pedagogik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tizimlarni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loyihalash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hamda</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quvchilarda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kichik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tadqiqotlar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olib</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borishlari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uchun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konseptual</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asos</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sifatida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xizmat</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qiladi</w:t>
      </w:r>
      <w:proofErr w:type="spellEnd"/>
      <w:r w:rsidR="0084563F">
        <w:rPr>
          <w:rFonts w:ascii="Times New Roman" w:eastAsia="Times New Roman" w:hAnsi="Times New Roman" w:cs="Times New Roman"/>
          <w:sz w:val="28"/>
          <w:szCs w:val="28"/>
          <w:lang w:val="en-US" w:eastAsia="ru-RU"/>
        </w:rPr>
        <w:t xml:space="preserve"> [9]</w:t>
      </w:r>
      <w:r w:rsidRPr="00A55F3D">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Bu model </w:t>
      </w:r>
      <w:proofErr w:type="spellStart"/>
      <w:r w:rsidRPr="00A55F3D">
        <w:rPr>
          <w:rFonts w:ascii="Times New Roman" w:eastAsia="Times New Roman" w:hAnsi="Times New Roman" w:cs="Times New Roman"/>
          <w:sz w:val="28"/>
          <w:szCs w:val="28"/>
          <w:lang w:val="en-US" w:eastAsia="ru-RU"/>
        </w:rPr>
        <w:t>asosida</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quvchilar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kichik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tadqiqotlar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olib</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borishlari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uchun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tadqiqotchilik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kompetensiyasining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shakllanishi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akademik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fanlar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adabiyot</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ona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tili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tarix</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boshqa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qo‘shimcha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fanlarning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izchil</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bosqichma-bosqich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o‘zlashtirilishini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nazarda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tutadi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Har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bir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muvaffaqiyatli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yakunlash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yakuniy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nazorat</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shaklida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amalga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oshadi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quvchilarning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keyingi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bosqichga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o‘tishi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bevosita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mavzuga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tayyorgarlik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darajasi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bilan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bog‘liq</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bo‘ladi</w:t>
      </w:r>
      <w:proofErr w:type="spellEnd"/>
      <w:r w:rsidRPr="00A55F3D">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proofErr w:type="spellStart"/>
      <w:r w:rsidRPr="00A55F3D">
        <w:rPr>
          <w:rFonts w:ascii="Times New Roman" w:eastAsia="Times New Roman" w:hAnsi="Times New Roman" w:cs="Times New Roman"/>
          <w:sz w:val="28"/>
          <w:szCs w:val="28"/>
          <w:lang w:val="en-US" w:eastAsia="ru-RU"/>
        </w:rPr>
        <w:t>Adabiyot</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ona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tili</w:t>
      </w:r>
      <w:proofErr w:type="spellEnd"/>
      <w:r w:rsidRPr="00A55F3D">
        <w:rPr>
          <w:rFonts w:ascii="Times New Roman" w:eastAsia="Times New Roman" w:hAnsi="Times New Roman" w:cs="Times New Roman"/>
          <w:sz w:val="28"/>
          <w:szCs w:val="28"/>
          <w:lang w:val="uz-Cyrl-UZ" w:eastAsia="ru-RU"/>
        </w:rPr>
        <w:t xml:space="preserve"> fanini </w:t>
      </w:r>
      <w:proofErr w:type="gramStart"/>
      <w:r w:rsidRPr="00A55F3D">
        <w:rPr>
          <w:rFonts w:ascii="Times New Roman" w:eastAsia="Times New Roman" w:hAnsi="Times New Roman" w:cs="Times New Roman"/>
          <w:sz w:val="28"/>
          <w:szCs w:val="28"/>
          <w:lang w:val="uz-Cyrl-UZ" w:eastAsia="ru-RU"/>
        </w:rPr>
        <w:t>o‘</w:t>
      </w:r>
      <w:proofErr w:type="gramEnd"/>
      <w:r w:rsidRPr="00A55F3D">
        <w:rPr>
          <w:rFonts w:ascii="Times New Roman" w:eastAsia="Times New Roman" w:hAnsi="Times New Roman" w:cs="Times New Roman"/>
          <w:sz w:val="28"/>
          <w:szCs w:val="28"/>
          <w:lang w:val="uz-Cyrl-UZ" w:eastAsia="ru-RU"/>
        </w:rPr>
        <w:t xml:space="preserve">qitishda </w:t>
      </w:r>
      <w:proofErr w:type="spellStart"/>
      <w:r w:rsidRPr="00A55F3D">
        <w:rPr>
          <w:rFonts w:ascii="Times New Roman" w:eastAsia="Times New Roman" w:hAnsi="Times New Roman" w:cs="Times New Roman"/>
          <w:sz w:val="28"/>
          <w:szCs w:val="28"/>
          <w:lang w:val="en-US" w:eastAsia="ru-RU"/>
        </w:rPr>
        <w:t>o‘quvchi</w:t>
      </w:r>
      <w:proofErr w:type="spellEnd"/>
      <w:r w:rsidRPr="00A55F3D">
        <w:rPr>
          <w:rFonts w:ascii="Times New Roman" w:eastAsia="Times New Roman" w:hAnsi="Times New Roman" w:cs="Times New Roman"/>
          <w:sz w:val="28"/>
          <w:szCs w:val="28"/>
          <w:lang w:val="uz-Cyrl-UZ" w:eastAsia="ru-RU"/>
        </w:rPr>
        <w:t>larning tadqiqotchilik komрetensiyasini shakllantirish jarayonining quyidagi хususiyatlarini keltiramiz:</w:t>
      </w:r>
    </w:p>
    <w:p w:rsidR="00A55F3D" w:rsidRPr="00B33B48" w:rsidRDefault="00A55F3D" w:rsidP="00B33B48">
      <w:pPr>
        <w:pStyle w:val="a8"/>
        <w:numPr>
          <w:ilvl w:val="0"/>
          <w:numId w:val="43"/>
        </w:numPr>
        <w:spacing w:line="360" w:lineRule="auto"/>
        <w:ind w:left="0" w:firstLine="709"/>
        <w:jc w:val="both"/>
        <w:rPr>
          <w:rFonts w:ascii="Times New Roman" w:hAnsi="Times New Roman"/>
          <w:sz w:val="28"/>
          <w:szCs w:val="28"/>
          <w:lang w:val="uz-Cyrl-UZ"/>
        </w:rPr>
      </w:pPr>
      <w:r w:rsidRPr="00B33B48">
        <w:rPr>
          <w:rFonts w:ascii="Times New Roman" w:hAnsi="Times New Roman"/>
          <w:sz w:val="28"/>
          <w:szCs w:val="28"/>
          <w:lang w:val="uz-Cyrl-UZ"/>
        </w:rPr>
        <w:t>yuqoridagi fanlarini o‘qitish jarayonida o‘quvchilar kichik tadqiqotchilik kompetensiyasini shakllantirishning har bir bosqichida ular uchun zarur bo‘lgan metodik faoliyatlar ishlab chiqiladi va amalga oshiriladi;</w:t>
      </w:r>
    </w:p>
    <w:p w:rsidR="00A55F3D" w:rsidRPr="00B33B48" w:rsidRDefault="00A55F3D" w:rsidP="00B33B48">
      <w:pPr>
        <w:pStyle w:val="a8"/>
        <w:numPr>
          <w:ilvl w:val="0"/>
          <w:numId w:val="43"/>
        </w:numPr>
        <w:spacing w:line="360" w:lineRule="auto"/>
        <w:ind w:left="0" w:firstLine="709"/>
        <w:jc w:val="both"/>
        <w:rPr>
          <w:rFonts w:ascii="Times New Roman" w:hAnsi="Times New Roman"/>
          <w:sz w:val="28"/>
          <w:szCs w:val="28"/>
          <w:lang w:val="uz-Cyrl-UZ"/>
        </w:rPr>
      </w:pPr>
      <w:r w:rsidRPr="00B33B48">
        <w:rPr>
          <w:rFonts w:ascii="Times New Roman" w:hAnsi="Times New Roman"/>
          <w:sz w:val="28"/>
          <w:szCs w:val="28"/>
          <w:lang w:val="uz-Cyrl-UZ"/>
        </w:rPr>
        <w:t>gumanitar fanlarini o‘qitishda o‘quvchilar tadqiqotchilik kompetensiyasini shakllantirish jarayoni ikki jihati bilan farqlanadi; bu jarayon fanlar va umummilmiy, shuningdek, akademik bilimlarni va ko‘nikmalarni o‘z ichiga oladi;</w:t>
      </w:r>
    </w:p>
    <w:p w:rsidR="00A55F3D" w:rsidRPr="00B33B48" w:rsidRDefault="00A55F3D" w:rsidP="00B33B48">
      <w:pPr>
        <w:pStyle w:val="a8"/>
        <w:numPr>
          <w:ilvl w:val="0"/>
          <w:numId w:val="43"/>
        </w:numPr>
        <w:spacing w:line="360" w:lineRule="auto"/>
        <w:ind w:left="0" w:firstLine="709"/>
        <w:jc w:val="both"/>
        <w:rPr>
          <w:rFonts w:ascii="Times New Roman" w:hAnsi="Times New Roman"/>
          <w:sz w:val="28"/>
          <w:szCs w:val="28"/>
          <w:lang w:val="uz-Cyrl-UZ"/>
        </w:rPr>
      </w:pPr>
      <w:r w:rsidRPr="00B33B48">
        <w:rPr>
          <w:rFonts w:ascii="Times New Roman" w:hAnsi="Times New Roman"/>
          <w:sz w:val="28"/>
          <w:szCs w:val="28"/>
          <w:lang w:val="uz-Cyrl-UZ"/>
        </w:rPr>
        <w:t>o‘quvchilarda tajqiqotchilik komрetensiyasini muvaffaqiyatli shakllantirish uchun zarur bo‘lgan shart orqali nazariy bilimlarni ma’lum bir amaliy faoliyatga o‘tkazish zarurati;</w:t>
      </w:r>
    </w:p>
    <w:p w:rsidR="00A55F3D" w:rsidRPr="00B33B48" w:rsidRDefault="00A55F3D" w:rsidP="00B33B48">
      <w:pPr>
        <w:pStyle w:val="a8"/>
        <w:numPr>
          <w:ilvl w:val="0"/>
          <w:numId w:val="43"/>
        </w:numPr>
        <w:spacing w:line="360" w:lineRule="auto"/>
        <w:ind w:left="0" w:firstLine="709"/>
        <w:jc w:val="both"/>
        <w:rPr>
          <w:rFonts w:ascii="Times New Roman" w:hAnsi="Times New Roman"/>
          <w:sz w:val="28"/>
          <w:szCs w:val="28"/>
          <w:lang w:val="uz-Cyrl-UZ"/>
        </w:rPr>
      </w:pPr>
      <w:r w:rsidRPr="00B33B48">
        <w:rPr>
          <w:rFonts w:ascii="Times New Roman" w:hAnsi="Times New Roman"/>
          <w:sz w:val="28"/>
          <w:szCs w:val="28"/>
          <w:lang w:val="uz-Cyrl-UZ"/>
        </w:rPr>
        <w:t>fanlar o‘rtasidagi o‘zaro bog‘liqlikni tizimli ravishda tashkil etish hamda ilmiy laboratoriyalar faoliyatini yo‘lga qo‘yish o‘quvchilar tadqiqotchilik kompetensiyalarining murakkab shakllanish jarayonini yuzaga keltiradi;</w:t>
      </w:r>
    </w:p>
    <w:p w:rsidR="00A55F3D" w:rsidRPr="00B33B48" w:rsidRDefault="00A55F3D" w:rsidP="00B33B48">
      <w:pPr>
        <w:pStyle w:val="a8"/>
        <w:numPr>
          <w:ilvl w:val="0"/>
          <w:numId w:val="43"/>
        </w:numPr>
        <w:spacing w:line="360" w:lineRule="auto"/>
        <w:ind w:left="0" w:firstLine="709"/>
        <w:jc w:val="both"/>
        <w:rPr>
          <w:rFonts w:ascii="Times New Roman" w:hAnsi="Times New Roman"/>
          <w:sz w:val="28"/>
          <w:szCs w:val="28"/>
          <w:lang w:val="uz-Cyrl-UZ"/>
        </w:rPr>
      </w:pPr>
      <w:r w:rsidRPr="00B33B48">
        <w:rPr>
          <w:rFonts w:ascii="Times New Roman" w:hAnsi="Times New Roman"/>
          <w:sz w:val="28"/>
          <w:szCs w:val="28"/>
          <w:lang w:val="uz-Cyrl-UZ"/>
        </w:rPr>
        <w:t>fanlarning o‘zaro bog‘lanishi integratsiya tamoyillari asosida amalga oshirilishi mumkin bo‘lib, bu jarayon faoliyat integratsiyasi va differensiatsiya yo‘nalishlarining o‘zaro taʼsiri va uyg‘unligini inobatga oladi</w:t>
      </w:r>
      <w:r w:rsidR="0084563F" w:rsidRPr="0084563F">
        <w:rPr>
          <w:rFonts w:ascii="Times New Roman" w:hAnsi="Times New Roman"/>
          <w:sz w:val="28"/>
          <w:szCs w:val="28"/>
          <w:lang w:val="uz-Cyrl-UZ"/>
        </w:rPr>
        <w:t xml:space="preserve"> [10]</w:t>
      </w:r>
      <w:r w:rsidRPr="00B33B48">
        <w:rPr>
          <w:rFonts w:ascii="Times New Roman" w:hAnsi="Times New Roman"/>
          <w:sz w:val="28"/>
          <w:szCs w:val="28"/>
          <w:lang w:val="uz-Cyrl-UZ"/>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Darsda ilmiy-ijodiy laboratoriyalarni tashkil etish orqali o‘quvchilar tadqiqotchilik kompetensiyasining shakllanish jarayonini pedagogik tizimning </w:t>
      </w:r>
    </w:p>
    <w:p w:rsidR="00A55F3D" w:rsidRPr="00A55F3D" w:rsidRDefault="00A55F3D" w:rsidP="00A55F3D">
      <w:pPr>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o‘ziga xos ajralmas qismi sifatida ko‘riladi, bunda tashqi muhit</w:t>
      </w:r>
      <w:r w:rsidR="00A64336">
        <w:rPr>
          <w:rFonts w:ascii="Times New Roman" w:eastAsia="Times New Roman" w:hAnsi="Times New Roman" w:cs="Times New Roman"/>
          <w:sz w:val="28"/>
          <w:szCs w:val="28"/>
          <w:lang w:val="uz-Cyrl-UZ" w:eastAsia="ru-RU"/>
        </w:rPr>
        <w:t xml:space="preserve"> </w:t>
      </w:r>
      <w:r w:rsidR="00A64336">
        <w:rPr>
          <w:rFonts w:ascii="Times New Roman" w:eastAsia="Times New Roman" w:hAnsi="Times New Roman" w:cs="Times New Roman"/>
          <w:sz w:val="28"/>
          <w:szCs w:val="28"/>
          <w:lang w:val="uz-Cyrl-UZ" w:eastAsia="ru-RU"/>
        </w:rPr>
        <w:t xml:space="preserve"> </w:t>
      </w:r>
      <w:r w:rsidRPr="00A55F3D">
        <w:rPr>
          <w:rFonts w:ascii="Times New Roman" w:eastAsia="Times New Roman" w:hAnsi="Times New Roman" w:cs="Times New Roman"/>
          <w:sz w:val="28"/>
          <w:szCs w:val="28"/>
          <w:lang w:val="uz-Cyrl-UZ" w:eastAsia="ru-RU"/>
        </w:rPr>
        <w:t>maqsadlar, motivatsiya, nazorat, baholash hamda samarali komponentlar o‘zaro bog‘langan holda faoliyat yuritadi hamda natija izohlanadi.</w:t>
      </w:r>
    </w:p>
    <w:p w:rsidR="003568AA" w:rsidRDefault="003568AA" w:rsidP="00A55F3D">
      <w:pPr>
        <w:spacing w:after="0" w:line="360" w:lineRule="auto"/>
        <w:ind w:firstLine="709"/>
        <w:jc w:val="both"/>
        <w:rPr>
          <w:rFonts w:ascii="Times New Roman" w:eastAsia="Times New Roman" w:hAnsi="Times New Roman" w:cs="Times New Roman"/>
          <w:sz w:val="28"/>
          <w:szCs w:val="28"/>
          <w:lang w:val="uz-Cyrl-UZ" w:eastAsia="ru-RU"/>
        </w:rPr>
      </w:pPr>
      <w:r w:rsidRPr="003568AA">
        <w:rPr>
          <w:rFonts w:ascii="Times New Roman" w:eastAsia="Times New Roman" w:hAnsi="Times New Roman" w:cs="Times New Roman"/>
          <w:sz w:val="28"/>
          <w:szCs w:val="28"/>
          <w:lang w:val="uz-Cyrl-UZ" w:eastAsia="ru-RU"/>
        </w:rPr>
        <w:t>O‘quvchilar uchun virtual, izlanishga doir ilmiy-ijodiy laboratoriyalarni yaratish asosida kichik tadqiqotchilik kompetensiyasini rivojlantirish jarayonining maqsadli komponenti o‘quvchi shaxsiga qo‘yiladigan talablar va uning o‘ziga xos xususiyatlari bilan belgilanadi. Bunda bilimlarni o‘zlashtirishga tizimli yondashish, kelajakdagi kasbiy faoliyat jarayonlarini loyihalash hamda nazariy-kognitiv tayyorgarlik qonuniyatlari va tamoyillarini bosqichma-bosqich egallash muhim ahamiyat kasb etadi</w:t>
      </w:r>
      <w:r w:rsidR="0084563F" w:rsidRPr="0084563F">
        <w:rPr>
          <w:rFonts w:ascii="Times New Roman" w:eastAsia="Times New Roman" w:hAnsi="Times New Roman" w:cs="Times New Roman"/>
          <w:sz w:val="28"/>
          <w:szCs w:val="28"/>
          <w:lang w:val="uz-Cyrl-UZ" w:eastAsia="ru-RU"/>
        </w:rPr>
        <w:t xml:space="preserve"> [11]</w:t>
      </w:r>
      <w:r w:rsidRPr="003568AA">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Darslardagi ijodiy-ilmiy laboratoriyalarni tashkil etish asosida o‘quvchilarda kichik tadqiqotchilik faoliyati jarayonga aylanadi hamda uning modeli va jarayon komponentlari ishlab chiqilgan metodologiyaga muvofiq tashkil etiladi. Bu jarayonga mavzular tematik jihatdan loyihalarini bajarish hamda talabalar tomonidan mustaqil tadqiqot faoliyatini rejalashtirish kabilarni qamrab 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Ilmiy-ijodiy tadqiqot o‘quvchilar faoliyatida shuni ko‘rsatadiki, ular fanlari o‘qitilishi davomida kichik tadqiqot faoliyatiga muvaffaqiyatli tayyorlash uchun asosiy bilimlardan keng qamrovli ilmiy bilimlarga o‘tish jarayonini tashkil etish zarur bo‘ladi.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 ilmiy-tadqiqotga tayyorlash esa nazariy bilimlar, amaliy ko‘nikmalar, me’yorlar va qadriyatlar tizimidan iborat bo‘lib, taʼlim mazmunini metodik, didaktik asosda qayta tashkil etish orqali o‘quv fanlari mazmuniga muvofiq ijtimoiy modellashtiriladi</w:t>
      </w:r>
      <w:r w:rsidR="0084563F" w:rsidRPr="0084563F">
        <w:rPr>
          <w:rFonts w:ascii="Times New Roman" w:eastAsia="Times New Roman" w:hAnsi="Times New Roman" w:cs="Times New Roman"/>
          <w:sz w:val="28"/>
          <w:szCs w:val="28"/>
          <w:lang w:val="uz-Cyrl-UZ" w:eastAsia="ru-RU"/>
        </w:rPr>
        <w:t xml:space="preserve"> [12]</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Amalga oshirilgan tahlil natijalari shuni ko‘rsatdiki, o‘quvchilar fanlarini o‘rganish jarayonida ilmiy-tadqiqot faoliyatiga, shuningdek, o‘z kelajak kasbiga oid mavjud muammolarni hal qilishga tayyorlanishida mustaqil ishlar, kichik loyihalarni bajarish, ijodoy va ilmiy nashrlarni targ‘ib qilishning ham o‘z o‘rni mavjud.</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O‘quvchilarni kichik ilmiy-tadqiqot faoliyatiga tayyorlashda MDH mamlakatlari o‘qishda, gumanitar fanlarni qo‘llashning samarali usullarini aniqlanganlar. Jumladan, V.Stromov va P.Sisoyevlar taʼlim muassasalarida </w:t>
      </w:r>
      <w:r w:rsidRPr="00A55F3D">
        <w:rPr>
          <w:rFonts w:ascii="Times New Roman" w:eastAsia="Times New Roman" w:hAnsi="Times New Roman" w:cs="Times New Roman"/>
          <w:sz w:val="28"/>
          <w:szCs w:val="28"/>
          <w:lang w:val="uz-Cyrl-UZ" w:eastAsia="ru-RU"/>
        </w:rPr>
        <w:lastRenderedPageBreak/>
        <w:t xml:space="preserve">o‘quvchilarni tadqiqotchilik faoliyatiga jalb qilish uchun ko‘p bosqichli model ishlab chiqilishi zaruratini taʼkidlaydilar: </w:t>
      </w:r>
      <w:r w:rsidR="00E703A6">
        <w:rPr>
          <w:rFonts w:ascii="Times New Roman" w:eastAsia="Times New Roman" w:hAnsi="Times New Roman" w:cs="Times New Roman"/>
          <w:sz w:val="28"/>
          <w:szCs w:val="28"/>
          <w:lang w:val="uz-Cyrl-UZ" w:eastAsia="ru-RU"/>
        </w:rPr>
        <w:t>namuna uchun</w:t>
      </w:r>
      <w:r w:rsidRPr="00A55F3D">
        <w:rPr>
          <w:rFonts w:ascii="Times New Roman" w:eastAsia="Times New Roman" w:hAnsi="Times New Roman" w:cs="Times New Roman"/>
          <w:sz w:val="28"/>
          <w:szCs w:val="28"/>
          <w:lang w:val="uz-Cyrl-UZ" w:eastAsia="ru-RU"/>
        </w:rPr>
        <w:t xml:space="preserve">: “muammoni еchish maqsadida tadqiqotchilik ko‘nikmalarini shakllantirish jarayonining </w:t>
      </w:r>
      <w:r w:rsidRPr="00A55F3D">
        <w:rPr>
          <w:rFonts w:ascii="Times New Roman" w:eastAsia="Times New Roman" w:hAnsi="Times New Roman" w:cs="Times New Roman"/>
          <w:i/>
          <w:sz w:val="28"/>
          <w:szCs w:val="28"/>
          <w:lang w:val="uz-Cyrl-UZ" w:eastAsia="ru-RU"/>
        </w:rPr>
        <w:t xml:space="preserve">tashkiliy, taʼlimiy va kontseptual jihatlari, </w:t>
      </w:r>
      <w:r w:rsidRPr="00A55F3D">
        <w:rPr>
          <w:rFonts w:ascii="Times New Roman" w:eastAsia="Times New Roman" w:hAnsi="Times New Roman" w:cs="Times New Roman"/>
          <w:sz w:val="28"/>
          <w:szCs w:val="28"/>
          <w:lang w:val="uz-Cyrl-UZ" w:eastAsia="ru-RU"/>
        </w:rPr>
        <w:t>shuningdek, mutaxassislik fanlarini o‘qitish asosida yangi tizimli metodik model ishlab chiqilishi zarur deb hisoblaydilar.</w:t>
      </w:r>
    </w:p>
    <w:p w:rsidR="003946F6" w:rsidRPr="00532924" w:rsidRDefault="003946F6" w:rsidP="003946F6">
      <w:pPr>
        <w:spacing w:after="0" w:line="360" w:lineRule="auto"/>
        <w:ind w:firstLine="709"/>
        <w:jc w:val="both"/>
        <w:rPr>
          <w:rFonts w:ascii="Times New Roman" w:eastAsia="Times New Roman" w:hAnsi="Times New Roman" w:cs="Times New Roman"/>
          <w:b/>
          <w:sz w:val="28"/>
          <w:szCs w:val="28"/>
          <w:lang w:val="uz-Cyrl-UZ" w:eastAsia="ru-RU"/>
        </w:rPr>
      </w:pPr>
      <w:r w:rsidRPr="00532924">
        <w:rPr>
          <w:rFonts w:ascii="Times New Roman" w:eastAsia="Times New Roman" w:hAnsi="Times New Roman" w:cs="Times New Roman"/>
          <w:b/>
          <w:sz w:val="28"/>
          <w:szCs w:val="28"/>
          <w:lang w:val="uz-Cyrl-UZ" w:eastAsia="ru-RU"/>
        </w:rPr>
        <w:t>TADQIQOT METODOLOGIYASI</w:t>
      </w:r>
    </w:p>
    <w:p w:rsidR="003946F6" w:rsidRDefault="003946F6" w:rsidP="003946F6">
      <w:pPr>
        <w:spacing w:after="0" w:line="360" w:lineRule="auto"/>
        <w:ind w:firstLine="709"/>
        <w:jc w:val="both"/>
        <w:rPr>
          <w:rFonts w:ascii="Times New Roman" w:eastAsia="Times New Roman" w:hAnsi="Times New Roman" w:cs="Times New Roman"/>
          <w:sz w:val="28"/>
          <w:szCs w:val="28"/>
          <w:lang w:val="uz-Cyrl-UZ" w:eastAsia="ru-RU"/>
        </w:rPr>
      </w:pPr>
      <w:r w:rsidRPr="003946F6">
        <w:rPr>
          <w:rFonts w:ascii="Times New Roman" w:eastAsia="Times New Roman" w:hAnsi="Times New Roman" w:cs="Times New Roman"/>
          <w:sz w:val="28"/>
          <w:szCs w:val="28"/>
          <w:lang w:val="uz-Cyrl-UZ" w:eastAsia="ru-RU"/>
        </w:rPr>
        <w:t>Tadqiqot nazariy-metodik xarakterga ega bo‘lib, unda tizimli, kompetensiyaviy, faoliyatli, integratsion, kreativ, innovatsion va differensial yondashuvlar asos qilib olindi. Mazkur yondashuvlar o‘quvchining tadqiqotchilik faoliyatini alohida topshiriqlar majmui emas, balki o‘zaro bog‘langan pedagogik jarayon sifatida tashkil etish imkonini beradi.</w:t>
      </w:r>
    </w:p>
    <w:p w:rsidR="00A36578" w:rsidRDefault="00A36578" w:rsidP="003946F6">
      <w:pPr>
        <w:spacing w:after="0" w:line="360" w:lineRule="auto"/>
        <w:ind w:firstLine="709"/>
        <w:jc w:val="both"/>
        <w:rPr>
          <w:rFonts w:ascii="Times New Roman" w:eastAsia="Times New Roman" w:hAnsi="Times New Roman" w:cs="Times New Roman"/>
          <w:sz w:val="28"/>
          <w:szCs w:val="28"/>
          <w:lang w:val="uz-Cyrl-UZ" w:eastAsia="ru-RU"/>
        </w:rPr>
      </w:pPr>
      <w:r w:rsidRPr="00A36578">
        <w:rPr>
          <w:rFonts w:ascii="Times New Roman" w:eastAsia="Times New Roman" w:hAnsi="Times New Roman" w:cs="Times New Roman"/>
          <w:sz w:val="28"/>
          <w:szCs w:val="28"/>
          <w:lang w:val="uz-Cyrl-UZ" w:eastAsia="ru-RU"/>
        </w:rPr>
        <w:t>Modellashtirish pedagogik-metodik voqelikni anglash va o‘rganish vositasi sifatida kognitiv, amaliy va tadqiqot funksiyalarini bajaradi. Kognitiv funksiya nazariy bilimlarni vizuallashtirish va tushunishga, amaliy funksiya amaliy ko‘nikmalarni shakllantirishga, tadqiqot funksiyasi esa yangi ma’lumotlarni olish, tahlil qilish va baholashga xizmat qiladi.</w:t>
      </w:r>
    </w:p>
    <w:p w:rsidR="00A36578" w:rsidRPr="00532924" w:rsidRDefault="00532924" w:rsidP="003946F6">
      <w:pPr>
        <w:spacing w:after="0" w:line="360" w:lineRule="auto"/>
        <w:ind w:firstLine="709"/>
        <w:jc w:val="both"/>
        <w:rPr>
          <w:rFonts w:ascii="Times New Roman" w:eastAsia="Times New Roman" w:hAnsi="Times New Roman" w:cs="Times New Roman"/>
          <w:b/>
          <w:sz w:val="28"/>
          <w:szCs w:val="28"/>
          <w:lang w:val="uz-Cyrl-UZ" w:eastAsia="ru-RU"/>
        </w:rPr>
      </w:pPr>
      <w:r w:rsidRPr="00532924">
        <w:rPr>
          <w:rFonts w:ascii="Times New Roman" w:eastAsia="Times New Roman" w:hAnsi="Times New Roman" w:cs="Times New Roman"/>
          <w:b/>
          <w:sz w:val="28"/>
          <w:szCs w:val="28"/>
          <w:lang w:val="uz-Cyrl-UZ" w:eastAsia="ru-RU"/>
        </w:rPr>
        <w:t>NATIJALAR</w:t>
      </w:r>
    </w:p>
    <w:p w:rsidR="00A55F3D" w:rsidRPr="00A55F3D" w:rsidRDefault="00A55F3D" w:rsidP="003946F6">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Adabiyot fanini o‘qitishning tajriƅasi, o‘quvchilar uchun davlat taʼlim standartining zamonaviy talaƅlarini e’tiƅorga olgan holda ilmiy, рedagogik, metodik, teхnik hamda zamonaviy bilimlarni tahlil qilish asosida biz ularni fanini o‘qitish orqali kichik tadqiqotchilik komрetensiyasini shakllantirish jarayonining modelini yaratishga harakat qildik.</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A55F3D">
        <w:rPr>
          <w:rFonts w:ascii="Times New Roman" w:eastAsia="Times New Roman" w:hAnsi="Times New Roman" w:cs="Times New Roman"/>
          <w:sz w:val="28"/>
          <w:szCs w:val="28"/>
          <w:lang w:val="en-US" w:eastAsia="ru-RU"/>
        </w:rPr>
        <w:t>Tadqiqotimizda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modelning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asosiy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tamoyillari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bir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nechta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asosiy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bloklar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orqali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ifodalanadi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Adabiyot</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metodikasi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pedagogika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yo‘nalishi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taʼlim-tarbiya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nazariyasi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uslubiyotiga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taalluqli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bo‘lib</w:t>
      </w:r>
      <w:proofErr w:type="spellEnd"/>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o‘quvchilar</w:t>
      </w:r>
      <w:proofErr w:type="spellStart"/>
      <w:r w:rsidRPr="00A55F3D">
        <w:rPr>
          <w:rFonts w:ascii="Times New Roman" w:eastAsia="Times New Roman" w:hAnsi="Times New Roman" w:cs="Times New Roman"/>
          <w:sz w:val="28"/>
          <w:szCs w:val="28"/>
          <w:lang w:val="en-US" w:eastAsia="ru-RU"/>
        </w:rPr>
        <w:t>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tadqiqotchilik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faoliyatiga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tayyorlash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modeli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metodologik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yondashuvlarga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tayanib</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ishlab</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chiqiladi</w:t>
      </w:r>
      <w:proofErr w:type="spellEnd"/>
      <w:r w:rsidRPr="00A55F3D">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A55F3D">
        <w:rPr>
          <w:rFonts w:ascii="Times New Roman" w:eastAsia="Times New Roman" w:hAnsi="Times New Roman" w:cs="Times New Roman"/>
          <w:sz w:val="28"/>
          <w:szCs w:val="28"/>
          <w:lang w:val="en-US" w:eastAsia="ru-RU"/>
        </w:rPr>
        <w:t>Shunday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ekan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komponentlari</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rtasidagi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muhim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bog‘liqlik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o‘zaro</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munosabatlar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yagona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ilmiy-pedagogik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bilim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shaklida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ko‘rib</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chiqiladi</w:t>
      </w:r>
      <w:proofErr w:type="spellEnd"/>
      <w:r w:rsidRPr="00A55F3D">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A55F3D">
        <w:rPr>
          <w:rFonts w:ascii="Times New Roman" w:eastAsia="Times New Roman" w:hAnsi="Times New Roman" w:cs="Times New Roman"/>
          <w:sz w:val="28"/>
          <w:szCs w:val="28"/>
          <w:lang w:val="en-US" w:eastAsia="ru-RU"/>
        </w:rPr>
        <w:t>Mazkur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komponentlarga</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jarayoni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maqsad</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yakuniy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natijaning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muhim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qismi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sifatida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taqdim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etilishi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lozim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bo‘ladi</w:t>
      </w:r>
      <w:proofErr w:type="spellEnd"/>
      <w:r w:rsidRPr="00A55F3D">
        <w:rPr>
          <w:rFonts w:ascii="Times New Roman" w:eastAsia="Times New Roman" w:hAnsi="Times New Roman" w:cs="Times New Roman"/>
          <w:sz w:val="28"/>
          <w:szCs w:val="28"/>
          <w:lang w:val="en-US" w:eastAsia="ru-RU"/>
        </w:rPr>
        <w:t xml:space="preserve">. Shu bois, model </w:t>
      </w:r>
      <w:proofErr w:type="spellStart"/>
      <w:r w:rsidRPr="00A55F3D">
        <w:rPr>
          <w:rFonts w:ascii="Times New Roman" w:eastAsia="Times New Roman" w:hAnsi="Times New Roman" w:cs="Times New Roman"/>
          <w:sz w:val="28"/>
          <w:szCs w:val="28"/>
          <w:lang w:val="en-US" w:eastAsia="ru-RU"/>
        </w:rPr>
        <w:t>tuzilishida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lastRenderedPageBreak/>
        <w:t>asosiy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fanlarni</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o‘ziga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xos</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xususiyatlarini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taʼminlovchi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metodologik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tamoyillarga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asoslanishi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kerak</w:t>
      </w:r>
      <w:proofErr w:type="spellEnd"/>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uz-Cyrl-UZ" w:eastAsia="ru-RU"/>
        </w:rPr>
        <w:t>quvchilar</w:t>
      </w:r>
      <w:proofErr w:type="spellStart"/>
      <w:r w:rsidRPr="00A55F3D">
        <w:rPr>
          <w:rFonts w:ascii="Times New Roman" w:eastAsia="Times New Roman" w:hAnsi="Times New Roman" w:cs="Times New Roman"/>
          <w:sz w:val="28"/>
          <w:szCs w:val="28"/>
          <w:lang w:val="en-US" w:eastAsia="ru-RU"/>
        </w:rPr>
        <w:t>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maktab</w:t>
      </w:r>
      <w:proofErr w:type="spellEnd"/>
      <w:r w:rsidRPr="00A55F3D">
        <w:rPr>
          <w:rFonts w:ascii="Times New Roman" w:eastAsia="Times New Roman" w:hAnsi="Times New Roman" w:cs="Times New Roman"/>
          <w:sz w:val="28"/>
          <w:szCs w:val="28"/>
          <w:lang w:val="uz-Cyrl-UZ" w:eastAsia="ru-RU"/>
        </w:rPr>
        <w:t xml:space="preserve"> </w:t>
      </w:r>
      <w:proofErr w:type="spellStart"/>
      <w:r w:rsidRPr="00A55F3D">
        <w:rPr>
          <w:rFonts w:ascii="Times New Roman" w:eastAsia="Times New Roman" w:hAnsi="Times New Roman" w:cs="Times New Roman"/>
          <w:sz w:val="28"/>
          <w:szCs w:val="28"/>
          <w:lang w:val="en-US" w:eastAsia="ru-RU"/>
        </w:rPr>
        <w:t>taʼlim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muhitida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dars</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berishda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metodik</w:t>
      </w:r>
      <w:proofErr w:type="spellEnd"/>
      <w:r w:rsidRPr="00A55F3D">
        <w:rPr>
          <w:rFonts w:ascii="Times New Roman" w:eastAsia="Times New Roman" w:hAnsi="Times New Roman" w:cs="Times New Roman"/>
          <w:sz w:val="28"/>
          <w:szCs w:val="28"/>
          <w:lang w:val="en-US" w:eastAsia="ru-RU"/>
        </w:rPr>
        <w:t xml:space="preserve"> model virtual </w:t>
      </w:r>
      <w:proofErr w:type="spellStart"/>
      <w:r w:rsidRPr="00A55F3D">
        <w:rPr>
          <w:rFonts w:ascii="Times New Roman" w:eastAsia="Times New Roman" w:hAnsi="Times New Roman" w:cs="Times New Roman"/>
          <w:sz w:val="28"/>
          <w:szCs w:val="28"/>
          <w:lang w:val="en-US" w:eastAsia="ru-RU"/>
        </w:rPr>
        <w:t>ilmiy-ijodiy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laboratoriyalarni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tashkil</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etish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orqali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ularni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kichik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ilmiy-tadqiqotchilik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faoliyatiga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tayyorlash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maqsadida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xizmat</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qiladi</w:t>
      </w:r>
      <w:proofErr w:type="spellEnd"/>
      <w:r w:rsidR="00DC7AA4">
        <w:rPr>
          <w:rFonts w:ascii="Times New Roman" w:eastAsia="Times New Roman" w:hAnsi="Times New Roman" w:cs="Times New Roman"/>
          <w:sz w:val="28"/>
          <w:szCs w:val="28"/>
          <w:lang w:val="en-US" w:eastAsia="ru-RU"/>
        </w:rPr>
        <w:t xml:space="preserve"> [13]</w:t>
      </w:r>
      <w:r w:rsidRPr="00A55F3D">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A55F3D">
        <w:rPr>
          <w:rFonts w:ascii="Times New Roman" w:eastAsia="Times New Roman" w:hAnsi="Times New Roman" w:cs="Times New Roman"/>
          <w:sz w:val="28"/>
          <w:szCs w:val="28"/>
          <w:lang w:val="en-US" w:eastAsia="ru-RU"/>
        </w:rPr>
        <w:t>Ilmiy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ishimiz</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doirasida</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ko‘</w:t>
      </w:r>
      <w:proofErr w:type="gramEnd"/>
      <w:r w:rsidRPr="00A55F3D">
        <w:rPr>
          <w:rFonts w:ascii="Times New Roman" w:eastAsia="Times New Roman" w:hAnsi="Times New Roman" w:cs="Times New Roman"/>
          <w:sz w:val="28"/>
          <w:szCs w:val="28"/>
          <w:lang w:val="en-US" w:eastAsia="ru-RU"/>
        </w:rPr>
        <w:t>rib</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chiqilayotgan</w:t>
      </w:r>
      <w:proofErr w:type="spellEnd"/>
      <w:r w:rsidRPr="00A55F3D">
        <w:rPr>
          <w:rFonts w:ascii="Times New Roman" w:eastAsia="Times New Roman" w:hAnsi="Times New Roman" w:cs="Times New Roman"/>
          <w:sz w:val="28"/>
          <w:szCs w:val="28"/>
          <w:lang w:val="en-US" w:eastAsia="ru-RU"/>
        </w:rPr>
        <w:t xml:space="preserve"> model </w:t>
      </w:r>
      <w:proofErr w:type="spellStart"/>
      <w:r w:rsidRPr="00A55F3D">
        <w:rPr>
          <w:rFonts w:ascii="Times New Roman" w:eastAsia="Times New Roman" w:hAnsi="Times New Roman" w:cs="Times New Roman"/>
          <w:sz w:val="28"/>
          <w:szCs w:val="28"/>
          <w:lang w:val="en-US" w:eastAsia="ru-RU"/>
        </w:rPr>
        <w:t>faoliyatga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yo‘naltirilgan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yondashuv</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asosida</w:t>
      </w:r>
      <w:proofErr w:type="spellEnd"/>
      <w:r w:rsidRPr="00A55F3D">
        <w:rPr>
          <w:rFonts w:ascii="Times New Roman" w:eastAsia="Times New Roman" w:hAnsi="Times New Roman" w:cs="Times New Roman"/>
          <w:sz w:val="28"/>
          <w:szCs w:val="28"/>
          <w:lang w:val="en-US" w:eastAsia="ru-RU"/>
        </w:rPr>
        <w:t xml:space="preserve">, ham virtual ham </w:t>
      </w:r>
      <w:proofErr w:type="spellStart"/>
      <w:r w:rsidRPr="00A55F3D">
        <w:rPr>
          <w:rFonts w:ascii="Times New Roman" w:eastAsia="Times New Roman" w:hAnsi="Times New Roman" w:cs="Times New Roman"/>
          <w:sz w:val="28"/>
          <w:szCs w:val="28"/>
          <w:lang w:val="en-US" w:eastAsia="ru-RU"/>
        </w:rPr>
        <w:t>ilmiy-ijodiy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laboratoriyalarni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tashkil</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etish</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orqali</w:t>
      </w:r>
      <w:proofErr w:type="spellEnd"/>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o‘quvchilar</w:t>
      </w:r>
      <w:proofErr w:type="spellStart"/>
      <w:r w:rsidRPr="00A55F3D">
        <w:rPr>
          <w:rFonts w:ascii="Times New Roman" w:eastAsia="Times New Roman" w:hAnsi="Times New Roman" w:cs="Times New Roman"/>
          <w:sz w:val="28"/>
          <w:szCs w:val="28"/>
          <w:lang w:val="en-US" w:eastAsia="ru-RU"/>
        </w:rPr>
        <w:t>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kichik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tadqiqotchilik</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faoliyatiga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tayyorlashga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qaratilgan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maqsadlar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majmuini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tashkil</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qiladi</w:t>
      </w:r>
      <w:proofErr w:type="spellEnd"/>
      <w:r w:rsidR="00363F56">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A55F3D">
        <w:rPr>
          <w:rFonts w:ascii="Times New Roman" w:eastAsia="Times New Roman" w:hAnsi="Times New Roman" w:cs="Times New Roman"/>
          <w:sz w:val="28"/>
          <w:szCs w:val="28"/>
          <w:lang w:val="en-US" w:eastAsia="ru-RU"/>
        </w:rPr>
        <w:t>Umumiy</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rta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taʼlim</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jarayonida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o‘qitishning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integratsiyalashgan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tarkibi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shakllari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metodlari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hamda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ijtimoiy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yo‘naltirilgan</w:t>
      </w:r>
      <w:proofErr w:type="spellEnd"/>
      <w:r w:rsidRPr="00A55F3D">
        <w:rPr>
          <w:rFonts w:ascii="Times New Roman" w:eastAsia="Times New Roman" w:hAnsi="Times New Roman" w:cs="Times New Roman"/>
          <w:sz w:val="28"/>
          <w:szCs w:val="28"/>
          <w:lang w:val="en-US" w:eastAsia="ru-RU"/>
        </w:rPr>
        <w:t xml:space="preserve"> bola </w:t>
      </w:r>
      <w:proofErr w:type="spellStart"/>
      <w:r w:rsidRPr="00A55F3D">
        <w:rPr>
          <w:rFonts w:ascii="Times New Roman" w:eastAsia="Times New Roman" w:hAnsi="Times New Roman" w:cs="Times New Roman"/>
          <w:sz w:val="28"/>
          <w:szCs w:val="28"/>
          <w:lang w:val="en-US" w:eastAsia="ru-RU"/>
        </w:rPr>
        <w:t>shaxsini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ijodiy</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shakllantiruvchi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vositalar</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tizimining</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ichki</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uyg‘unligida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tavsiflangan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kompleks</w:t>
      </w:r>
      <w:proofErr w:type="spellEnd"/>
      <w:r w:rsidRPr="00A55F3D">
        <w:rPr>
          <w:rFonts w:ascii="Times New Roman" w:eastAsia="Times New Roman" w:hAnsi="Times New Roman" w:cs="Times New Roman"/>
          <w:sz w:val="28"/>
          <w:szCs w:val="28"/>
          <w:lang w:val="en-US" w:eastAsia="ru-RU"/>
        </w:rPr>
        <w:t xml:space="preserve"> integral model </w:t>
      </w:r>
      <w:proofErr w:type="spellStart"/>
      <w:r w:rsidRPr="00A55F3D">
        <w:rPr>
          <w:rFonts w:ascii="Times New Roman" w:eastAsia="Times New Roman" w:hAnsi="Times New Roman" w:cs="Times New Roman"/>
          <w:sz w:val="28"/>
          <w:szCs w:val="28"/>
          <w:lang w:val="en-US" w:eastAsia="ru-RU"/>
        </w:rPr>
        <w:t>sifatida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namoyon</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bo‘ladi</w:t>
      </w:r>
      <w:proofErr w:type="spellEnd"/>
      <w:r w:rsidRPr="00A55F3D">
        <w:rPr>
          <w:rFonts w:ascii="Times New Roman" w:eastAsia="Times New Roman" w:hAnsi="Times New Roman" w:cs="Times New Roman"/>
          <w:sz w:val="28"/>
          <w:szCs w:val="28"/>
          <w:lang w:val="en-US"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proofErr w:type="spellStart"/>
      <w:r w:rsidRPr="00A55F3D">
        <w:rPr>
          <w:rFonts w:ascii="Times New Roman" w:eastAsia="Times New Roman" w:hAnsi="Times New Roman" w:cs="Times New Roman"/>
          <w:sz w:val="28"/>
          <w:szCs w:val="28"/>
          <w:lang w:val="en-US" w:eastAsia="ru-RU"/>
        </w:rPr>
        <w:t>Taʼlim-tarbiyaga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oid</w:t>
      </w:r>
      <w:proofErr w:type="spellEnd"/>
      <w:r w:rsidRPr="00A55F3D">
        <w:rPr>
          <w:rFonts w:ascii="Times New Roman" w:eastAsia="Times New Roman" w:hAnsi="Times New Roman" w:cs="Times New Roman"/>
          <w:sz w:val="28"/>
          <w:szCs w:val="28"/>
          <w:lang w:val="en-US" w:eastAsia="ru-RU"/>
        </w:rPr>
        <w:t xml:space="preserve"> </w:t>
      </w:r>
      <w:proofErr w:type="spellStart"/>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w:t>
      </w:r>
      <w:proofErr w:type="spellEnd"/>
      <w:r w:rsidRPr="00A55F3D">
        <w:rPr>
          <w:rFonts w:ascii="Times New Roman" w:eastAsia="Times New Roman" w:hAnsi="Times New Roman" w:cs="Times New Roman"/>
          <w:sz w:val="28"/>
          <w:szCs w:val="28"/>
          <w:lang w:val="en-US" w:eastAsia="ru-RU"/>
        </w:rPr>
        <w:t xml:space="preserve"> m</w:t>
      </w:r>
      <w:r w:rsidRPr="00A55F3D">
        <w:rPr>
          <w:rFonts w:ascii="Times New Roman" w:eastAsia="Times New Roman" w:hAnsi="Times New Roman" w:cs="Times New Roman"/>
          <w:sz w:val="28"/>
          <w:szCs w:val="28"/>
          <w:lang w:val="uz-Cyrl-UZ" w:eastAsia="ru-RU"/>
        </w:rPr>
        <w:t>odel</w:t>
      </w:r>
      <w:proofErr w:type="spellStart"/>
      <w:r w:rsidRPr="00A55F3D">
        <w:rPr>
          <w:rFonts w:ascii="Times New Roman" w:eastAsia="Times New Roman" w:hAnsi="Times New Roman" w:cs="Times New Roman"/>
          <w:sz w:val="28"/>
          <w:szCs w:val="28"/>
          <w:lang w:val="en-US" w:eastAsia="ru-RU"/>
        </w:rPr>
        <w:t>i</w:t>
      </w:r>
      <w:proofErr w:type="spellEnd"/>
      <w:r w:rsidRPr="00A55F3D">
        <w:rPr>
          <w:rFonts w:ascii="Times New Roman" w:eastAsia="Times New Roman" w:hAnsi="Times New Roman" w:cs="Times New Roman"/>
          <w:sz w:val="28"/>
          <w:szCs w:val="28"/>
          <w:lang w:val="uz-Cyrl-UZ" w:eastAsia="ru-RU"/>
        </w:rPr>
        <w:t xml:space="preserve">ni </w:t>
      </w:r>
      <w:proofErr w:type="spellStart"/>
      <w:r w:rsidRPr="00A55F3D">
        <w:rPr>
          <w:rFonts w:ascii="Times New Roman" w:eastAsia="Times New Roman" w:hAnsi="Times New Roman" w:cs="Times New Roman"/>
          <w:sz w:val="28"/>
          <w:szCs w:val="28"/>
          <w:lang w:val="en-US" w:eastAsia="ru-RU"/>
        </w:rPr>
        <w:t>adabiyot</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darslariga</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mos</w:t>
      </w:r>
      <w:proofErr w:type="spellEnd"/>
      <w:r w:rsidRPr="00A55F3D">
        <w:rPr>
          <w:rFonts w:ascii="Times New Roman" w:eastAsia="Times New Roman" w:hAnsi="Times New Roman" w:cs="Times New Roman"/>
          <w:sz w:val="28"/>
          <w:szCs w:val="28"/>
          <w:lang w:val="en-US" w:eastAsia="ru-RU"/>
        </w:rPr>
        <w:t xml:space="preserve"> </w:t>
      </w:r>
      <w:proofErr w:type="spellStart"/>
      <w:r w:rsidRPr="00A55F3D">
        <w:rPr>
          <w:rFonts w:ascii="Times New Roman" w:eastAsia="Times New Roman" w:hAnsi="Times New Roman" w:cs="Times New Roman"/>
          <w:sz w:val="28"/>
          <w:szCs w:val="28"/>
          <w:lang w:val="en-US" w:eastAsia="ru-RU"/>
        </w:rPr>
        <w:t>holatda</w:t>
      </w:r>
      <w:proofErr w:type="spellEnd"/>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yaratishda biz komрonentlarning o‘zaro uzluksizlik, murakkaƅlik, universallik, bog‘liqligini ishlaƅ chiqarish, ijtimoiy shartlilik, bosqichma-bosqich tamoyillariga asoslanamiz.</w:t>
      </w:r>
    </w:p>
    <w:p w:rsidR="00A55F3D" w:rsidRPr="00A55F3D" w:rsidRDefault="00A55F3D" w:rsidP="00E703A6">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Metodik jihatdan tahlil qilganda, mavzu doirasidagi umumiy akademik qobiliyatlar, ilmiy-tadqiqot faoliyatidan farq qilib, bir nechta mavzuga oid bilimlarni olish va qo‘llash uchun universal usullarni o‘z ichiga oladi.Bunda o‘quvchilarni kichik tadqiqotchilik faoliyatiga tayyorlash mezonlari bosqisma-bosqish olib boriladi.</w:t>
      </w:r>
    </w:p>
    <w:p w:rsidR="00A55F3D" w:rsidRPr="00A55F3D" w:rsidRDefault="00A55F3D" w:rsidP="00E703A6">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Umumiy o‘rta taʼlimda tadqiqotchilik malakalari - o‘quvchilar o‘quv jarayonida ilmiy va o‘quv bilish metodlarini (gnoseologik, metodologik, didaktik) o‘zlashtirishlarini taʼminlab, qiziqish va ijodiy (izlanish) faoliyatga bo‘lgan ehtiyojlarni shakllantirishga oid malakalar bilan shakllantiriladi.</w:t>
      </w:r>
    </w:p>
    <w:p w:rsidR="00A55F3D" w:rsidRPr="00A55F3D" w:rsidRDefault="00A55F3D" w:rsidP="00A55F3D">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 sharoitida kichik ilmiy laboratoriyalarni tashkil etish asosida o‘quvchilarni kichik tadqiqotchilik faoliyatiga tayyorlashning kompetensiyasini shakllantirishda metodologik yondashuvlar va didaktik tamoyillar quyidagilarni o‘z ichiga oladi: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ab/>
      </w:r>
      <w:r w:rsidR="00D86B30" w:rsidRPr="00A55F3D">
        <w:rPr>
          <w:rFonts w:ascii="Times New Roman" w:eastAsia="Times New Roman" w:hAnsi="Times New Roman" w:cs="Times New Roman"/>
          <w:sz w:val="28"/>
          <w:szCs w:val="28"/>
          <w:lang w:val="uz-Cyrl-UZ" w:eastAsia="ru-RU"/>
        </w:rPr>
        <w:t>kichik ilmiy-tadqiqot faoliyatining asosiy qonunlari, tartib-qoidalari va ilmiy tushunchalariga tayangan ilmiy yondashuv;</w:t>
      </w:r>
    </w:p>
    <w:p w:rsidR="00A55F3D" w:rsidRPr="00A55F3D" w:rsidRDefault="00D86B30"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sinf va undan tashqari barcha mashg‘ulot turlarini qamrab oluvchi majmuaviy tizimli yondashuv</w:t>
      </w:r>
      <w:r w:rsidR="00A55F3D" w:rsidRPr="00A55F3D">
        <w:rPr>
          <w:rFonts w:ascii="Times New Roman" w:eastAsia="Times New Roman" w:hAnsi="Times New Roman" w:cs="Times New Roman"/>
          <w:sz w:val="28"/>
          <w:szCs w:val="28"/>
          <w:lang w:val="uz-Cyrl-UZ" w:eastAsia="ru-RU"/>
        </w:rPr>
        <w:t>;</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darsda munozaralar, psixologik, pedagogik va falsafiy vaziyatlarga yеchimlarni, kichik tadqiqot vazifalari va mavzu muammolarini qo‘llash orqali taʼlim jarayonini faollashtirish tamoyili;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darsda nazariy bilimlarni ma’ruza va amaliy mashg‘ulotlarda, darsdan tashqari va mustaqil ishlar bilan ilmiy-tadqiqot faoliyati bilan uyg‘unlashtirish</w:t>
      </w:r>
      <w:r w:rsidR="00A64336">
        <w:rPr>
          <w:rFonts w:ascii="Times New Roman" w:eastAsia="Times New Roman" w:hAnsi="Times New Roman" w:cs="Times New Roman"/>
          <w:sz w:val="28"/>
          <w:szCs w:val="28"/>
          <w:lang w:val="uz-Cyrl-UZ" w:eastAsia="ru-RU"/>
        </w:rPr>
        <w:t xml:space="preserve"> </w:t>
      </w:r>
      <w:r w:rsidR="00A64336">
        <w:rPr>
          <w:rFonts w:ascii="Times New Roman" w:eastAsia="Times New Roman" w:hAnsi="Times New Roman" w:cs="Times New Roman"/>
          <w:sz w:val="28"/>
          <w:szCs w:val="28"/>
          <w:lang w:val="uz-Cyrl-UZ" w:eastAsia="ru-RU"/>
        </w:rPr>
        <w:t xml:space="preserve"> </w:t>
      </w:r>
      <w:r w:rsidRPr="00A55F3D">
        <w:rPr>
          <w:rFonts w:ascii="Times New Roman" w:eastAsia="Times New Roman" w:hAnsi="Times New Roman" w:cs="Times New Roman"/>
          <w:sz w:val="28"/>
          <w:szCs w:val="28"/>
          <w:lang w:val="uz-Cyrl-UZ" w:eastAsia="ru-RU"/>
        </w:rPr>
        <w:t>nazariyaning amaliyot bilan bog‘liqligi tamoyili;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o‘qitish jarayonida kichik ilmiy-tadqiqot faoliyatiga tayyorgarlikni rejalashtirishda bilimlarning algoritmik ketma-ketligi, har yangi bilim oldingisiga bog‘lanib , asoslanib, shaxs rivojlanishini taʼminlashi tamoyili;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‘quvchilar faoliyatiga yoshining individual xususiyatlarini inobatga olgan androgogik yondashuv - bola shaxsiga ilmiy-tadqiqot qobiliyatlari va mavjud bilim hamda tushunchalar zaxirasining yuqoriligi ularning rivojlanish sur’atiga va qobiliyat darajasiga to‘g‘ridan-to‘g‘ri taʼsir ko‘rsatadi</w:t>
      </w:r>
      <w:r w:rsidR="00DC7AA4" w:rsidRPr="00DC7AA4">
        <w:rPr>
          <w:rFonts w:ascii="Times New Roman" w:eastAsia="Times New Roman" w:hAnsi="Times New Roman" w:cs="Times New Roman"/>
          <w:sz w:val="28"/>
          <w:szCs w:val="28"/>
          <w:lang w:val="uz-Cyrl-UZ" w:eastAsia="ru-RU"/>
        </w:rPr>
        <w:t xml:space="preserve"> [14]</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Maktabda adabiyot darslarida berilgan topshiriqlar fanining murakkaƅligi va qiyinchiliklarni yеngiƅ o‘tish uchun o‘quvchilarni bosqichma-bosqich ilmiy-tadqiqot qoƅiliyatlarini rivojlantiriladi.</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Maktab taʼlimida kichik ilmiy-ijodiy laboratoriyani tashkil etish orqali o‘quvchilarni tadqiqotchilik kompetensiyalarini shakllantirish hamda ilmiy tadqiqot faoliyatiga tayyorlash majmuaviy yondashuv asosida amalga oshiriladi. </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Mazkur yondashuvlar o‘quvchilarning butun o‘quv jarayoni davomida faol ijodiy izlanishlarda ishtirok etishini taʼminlaydi. </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Izlanishlar tadqiqotning metodologik va nazariy asoslarini chuqur tahlil qilib,  maktab ilmiy-ijodiy laboratoriyalari asosida o‘quvchilarni tadqiqotchilik kompetensiyasini shakllantirish uchun tashkiliy-mazmuniy model ishlab chiqildi. Modelni ishlaƅ chiqish quyidagi vazifalarni bosqichma-bosqich hal qilishni talaƅ etadi:</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 xml:space="preserve">tadqiqot oƅyektini hamda tadqiqot maqsadini tanlash;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modelni har bir komрonentining o‘zaro integratsiyasini taʼminlash;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model elementlari o‘rtasidagi uzviy bog‘liqlik munosaƅatlarni aniqlash;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modelning samarasini bashoratlash;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o‘quvchilarning tadqiqotchilik faoliyatiga tayyorgarlik darajasini aniqlash.</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Biz tavsiya qilayotgan modelning komрonentlari quyidagilardan iborat: </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b/>
          <w:sz w:val="28"/>
          <w:szCs w:val="28"/>
          <w:shd w:val="clear" w:color="auto" w:fill="00B050"/>
          <w:lang w:val="uz-Cyrl-UZ" w:eastAsia="ru-RU"/>
        </w:rPr>
        <w:t>maqsad,</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E7E6E6" w:themeFill="background2"/>
          <w:lang w:val="uz-Cyrl-UZ" w:eastAsia="ru-RU"/>
        </w:rPr>
        <w:t>vazifalar,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5B9BD5" w:themeFill="accent1"/>
          <w:lang w:val="uz-Cyrl-UZ" w:eastAsia="ru-RU"/>
        </w:rPr>
        <w:t>mazmun,</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AEAAAA" w:themeFill="background2" w:themeFillShade="BF"/>
          <w:lang w:val="uz-Cyrl-UZ" w:eastAsia="ru-RU"/>
        </w:rPr>
        <w:t>shakllar,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FF0000"/>
          <w:lang w:val="uz-Cyrl-UZ" w:eastAsia="ru-RU"/>
        </w:rPr>
        <w:t>metodlar</w:t>
      </w:r>
      <w:r w:rsidRPr="00A55F3D">
        <w:rPr>
          <w:rFonts w:ascii="Times New Roman" w:eastAsia="Times New Roman" w:hAnsi="Times New Roman" w:cs="Times New Roman"/>
          <w:b/>
          <w:sz w:val="28"/>
          <w:szCs w:val="28"/>
          <w:shd w:val="clear" w:color="auto" w:fill="DEEAF6" w:themeFill="accent1" w:themeFillTint="33"/>
          <w:lang w:val="uz-Cyrl-UZ" w:eastAsia="ru-RU"/>
        </w:rPr>
        <w:t>, tamoyillar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FFC000" w:themeFill="accent4"/>
          <w:lang w:val="uz-Cyrl-UZ" w:eastAsia="ru-RU"/>
        </w:rPr>
        <w:t>o‘qitish vositalari</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8496B0" w:themeFill="text2" w:themeFillTint="99"/>
          <w:lang w:val="uz-Cyrl-UZ" w:eastAsia="ru-RU"/>
        </w:rPr>
        <w:t>teхnologoyalar,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C45911" w:themeFill="accent2" w:themeFillShade="BF"/>
          <w:lang w:val="uz-Cyrl-UZ" w:eastAsia="ru-RU"/>
        </w:rPr>
        <w:t xml:space="preserve">baholash </w:t>
      </w:r>
      <w:r w:rsidRPr="00A55F3D">
        <w:rPr>
          <w:rFonts w:ascii="Times New Roman" w:eastAsia="Times New Roman" w:hAnsi="Times New Roman" w:cs="Times New Roman"/>
          <w:sz w:val="28"/>
          <w:szCs w:val="28"/>
          <w:lang w:val="uz-Cyrl-UZ" w:eastAsia="ru-RU"/>
        </w:rPr>
        <w:t>va</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4472C4" w:themeFill="accent5"/>
          <w:lang w:val="uz-Cyrl-UZ" w:eastAsia="ru-RU"/>
        </w:rPr>
        <w:t>natijalar</w:t>
      </w:r>
      <w:r w:rsidRPr="00A55F3D">
        <w:rPr>
          <w:rFonts w:ascii="Times New Roman" w:eastAsia="Times New Roman" w:hAnsi="Times New Roman" w:cs="Times New Roman"/>
          <w:sz w:val="28"/>
          <w:szCs w:val="28"/>
          <w:shd w:val="clear" w:color="auto" w:fill="4472C4" w:themeFill="accent5"/>
          <w:lang w:val="uz-Cyrl-UZ" w:eastAsia="ru-RU"/>
        </w:rPr>
        <w:t>.</w:t>
      </w:r>
    </w:p>
    <w:p w:rsid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Taʼlim muassasalarida adabiyot o‘qitish orqali o‘quvchilarni kichik ilmiy laƅoratoriyalarini tashkil etish asosida tadqiqotchilik faoliyatiga tayyorlashni dinamik jarayon sifatida kuzatamiz. Mazkur jarayonni amalga oshirishda biz muhim komрonentlar, mazmun, maqsad, jarayonli, diagnostika va baholovchi natijaviy komрonentlaridan iƅorat modelni ishlaƅ chiqdik.</w:t>
      </w:r>
    </w:p>
    <w:p w:rsidR="00E31C99" w:rsidRPr="00E31C99" w:rsidRDefault="00E31C99" w:rsidP="00E31C99">
      <w:pPr>
        <w:spacing w:after="0" w:line="336" w:lineRule="auto"/>
        <w:ind w:firstLine="709"/>
        <w:jc w:val="both"/>
        <w:rPr>
          <w:rFonts w:ascii="Times New Roman" w:eastAsia="Times New Roman" w:hAnsi="Times New Roman" w:cs="Times New Roman"/>
          <w:sz w:val="28"/>
          <w:szCs w:val="28"/>
          <w:lang w:val="uz-Cyrl-UZ" w:eastAsia="ru-RU"/>
        </w:rPr>
      </w:pPr>
      <w:r w:rsidRPr="00E31C99">
        <w:rPr>
          <w:rFonts w:ascii="Times New Roman" w:eastAsia="Times New Roman" w:hAnsi="Times New Roman" w:cs="Times New Roman"/>
          <w:sz w:val="28"/>
          <w:szCs w:val="28"/>
          <w:lang w:val="uz-Cyrl-UZ" w:eastAsia="ru-RU"/>
        </w:rPr>
        <w:t>Metodik modelni amalga oshirish natijasida o‘quvchilarda kichik tadqiqotchilik kompetensiyasining yuqori, o‘rta va past darajalari aniqlanishi mumkin. Yuqori darajada o‘quvchi tadqiqot muammosini mustaqil belgilaydi, maqsad va vazifalarni shakllantiradi, axborot manbalarini tanlaydi, tadqiqot metodlarini mustaqil qo‘llaydi, natijalarni tahlil qiladi va asoslangan xulosa chiqaradi</w:t>
      </w:r>
      <w:r w:rsidR="00DC7AA4" w:rsidRPr="00DC7AA4">
        <w:rPr>
          <w:rFonts w:ascii="Times New Roman" w:eastAsia="Times New Roman" w:hAnsi="Times New Roman" w:cs="Times New Roman"/>
          <w:sz w:val="28"/>
          <w:szCs w:val="28"/>
          <w:lang w:val="uz-Cyrl-UZ" w:eastAsia="ru-RU"/>
        </w:rPr>
        <w:t xml:space="preserve"> [1</w:t>
      </w:r>
      <w:r w:rsidR="00DC7AA4">
        <w:rPr>
          <w:rFonts w:ascii="Times New Roman" w:eastAsia="Times New Roman" w:hAnsi="Times New Roman" w:cs="Times New Roman"/>
          <w:sz w:val="28"/>
          <w:szCs w:val="28"/>
          <w:lang w:val="en-US" w:eastAsia="ru-RU"/>
        </w:rPr>
        <w:t>4</w:t>
      </w:r>
      <w:bookmarkStart w:id="0" w:name="_GoBack"/>
      <w:bookmarkEnd w:id="0"/>
      <w:r w:rsidR="00DC7AA4" w:rsidRPr="00DC7AA4">
        <w:rPr>
          <w:rFonts w:ascii="Times New Roman" w:eastAsia="Times New Roman" w:hAnsi="Times New Roman" w:cs="Times New Roman"/>
          <w:sz w:val="28"/>
          <w:szCs w:val="28"/>
          <w:lang w:val="uz-Cyrl-UZ" w:eastAsia="ru-RU"/>
        </w:rPr>
        <w:t>]</w:t>
      </w:r>
      <w:r w:rsidRPr="00E31C99">
        <w:rPr>
          <w:rFonts w:ascii="Times New Roman" w:eastAsia="Times New Roman" w:hAnsi="Times New Roman" w:cs="Times New Roman"/>
          <w:sz w:val="28"/>
          <w:szCs w:val="28"/>
          <w:lang w:val="uz-Cyrl-UZ" w:eastAsia="ru-RU"/>
        </w:rPr>
        <w:t>.</w:t>
      </w:r>
    </w:p>
    <w:p w:rsidR="00E31C99" w:rsidRPr="00A55F3D" w:rsidRDefault="00E31C99" w:rsidP="00E31C99">
      <w:pPr>
        <w:spacing w:after="0" w:line="336" w:lineRule="auto"/>
        <w:ind w:firstLine="709"/>
        <w:jc w:val="both"/>
        <w:rPr>
          <w:rFonts w:ascii="Times New Roman" w:eastAsia="Times New Roman" w:hAnsi="Times New Roman" w:cs="Times New Roman"/>
          <w:sz w:val="28"/>
          <w:szCs w:val="28"/>
          <w:lang w:val="uz-Cyrl-UZ" w:eastAsia="ru-RU"/>
        </w:rPr>
      </w:pPr>
      <w:r w:rsidRPr="00E31C99">
        <w:rPr>
          <w:rFonts w:ascii="Times New Roman" w:eastAsia="Times New Roman" w:hAnsi="Times New Roman" w:cs="Times New Roman"/>
          <w:sz w:val="28"/>
          <w:szCs w:val="28"/>
          <w:lang w:val="uz-Cyrl-UZ" w:eastAsia="ru-RU"/>
        </w:rPr>
        <w:t>O‘rta darajada o‘quvchi tadqiqot faoliyatining asosiy bosqichlarini bajaradi, biroq ayrim bosqichlarda o‘qituvchi ko‘magiga ehtiyoj sezadi. Past darajada esa o‘quvchi asosan tayyor ko‘rsatma va namunalar asosida faoliyat yuritadi.</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Ishlaƅ chiqilgan metodik modelning rivojlantiruvchi maqsadi asosida t o‘quvchilarni kichik tadqiqotchilik faoliyatiga tayyorlash hamda tadqiqotchilik ko‘nikmalarini rivojlantirishning uzluksiz jarayoniga aylantirishni ko‘riƅ chiqamiz. Amaliyotga tavsiya etilayotgan model dinamikdir, ya’ni o‘quvchilarni tadqiqotchilik faoliyatiga tayyorlash, tadqiqotchilik kompetensiyasini shakllantirish va rivojlantirishga qodir 5 ta blokdan: o‘quv maqsadli, taʼlimiy mazmunli, faol jarayonli va samarali baholash, kafolatli nat</w:t>
      </w:r>
      <w:r w:rsidR="00D86B30">
        <w:rPr>
          <w:rFonts w:ascii="Times New Roman" w:eastAsia="Times New Roman" w:hAnsi="Times New Roman" w:cs="Times New Roman"/>
          <w:sz w:val="28"/>
          <w:szCs w:val="28"/>
          <w:lang w:val="uz-Cyrl-UZ" w:eastAsia="ru-RU"/>
        </w:rPr>
        <w:t>ijadan iƅorat (</w:t>
      </w:r>
      <w:r w:rsidR="00D853A9" w:rsidRPr="00D853A9">
        <w:rPr>
          <w:rFonts w:ascii="Times New Roman" w:eastAsia="Times New Roman" w:hAnsi="Times New Roman" w:cs="Times New Roman"/>
          <w:sz w:val="28"/>
          <w:szCs w:val="28"/>
          <w:lang w:val="uz-Cyrl-UZ" w:eastAsia="ru-RU"/>
        </w:rPr>
        <w:t>2</w:t>
      </w:r>
      <w:r w:rsidRPr="00A55F3D">
        <w:rPr>
          <w:rFonts w:ascii="Times New Roman" w:eastAsia="Times New Roman" w:hAnsi="Times New Roman" w:cs="Times New Roman"/>
          <w:sz w:val="28"/>
          <w:szCs w:val="28"/>
          <w:lang w:val="uz-Cyrl-UZ" w:eastAsia="ru-RU"/>
        </w:rPr>
        <w:t>-rasm).</w:t>
      </w:r>
    </w:p>
    <w:p w:rsidR="00A55F3D" w:rsidRPr="00A55F3D" w:rsidRDefault="00A55F3D" w:rsidP="00A55F3D">
      <w:pPr>
        <w:spacing w:after="0" w:line="336" w:lineRule="auto"/>
        <w:ind w:firstLine="709"/>
        <w:jc w:val="both"/>
        <w:rPr>
          <w:rFonts w:ascii="Calibri" w:eastAsia="Times New Roman" w:hAnsi="Calibri" w:cs="Times New Roman"/>
          <w:sz w:val="2"/>
          <w:szCs w:val="2"/>
          <w:lang w:val="uz-Cyrl-UZ" w:eastAsia="ru-RU"/>
        </w:rPr>
      </w:pPr>
    </w:p>
    <w:p w:rsidR="00A55F3D" w:rsidRPr="00A55F3D" w:rsidRDefault="00A55F3D" w:rsidP="00A55F3D">
      <w:pPr>
        <w:spacing w:after="200" w:line="276" w:lineRule="auto"/>
        <w:rPr>
          <w:rFonts w:ascii="Calibri" w:eastAsia="Times New Roman" w:hAnsi="Calibri" w:cs="Times New Roman"/>
          <w:lang w:val="uz-Cyrl-UZ" w:eastAsia="ru-RU"/>
        </w:rPr>
      </w:pPr>
      <w:r w:rsidRPr="00A55F3D">
        <w:rPr>
          <w:rFonts w:ascii="Calibri" w:eastAsia="Times New Roman" w:hAnsi="Calibri" w:cs="Times New Roman"/>
          <w:noProof/>
          <w:lang w:eastAsia="ru-RU"/>
        </w:rPr>
        <w:lastRenderedPageBreak/>
        <mc:AlternateContent>
          <mc:Choice Requires="wpg">
            <w:drawing>
              <wp:anchor distT="0" distB="0" distL="114300" distR="114300" simplePos="0" relativeHeight="251657216" behindDoc="0" locked="0" layoutInCell="1" allowOverlap="1" wp14:anchorId="447AE39C" wp14:editId="397ABDCD">
                <wp:simplePos x="0" y="0"/>
                <wp:positionH relativeFrom="character">
                  <wp:posOffset>-335280</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rgbClr val="FFC000">
                              <a:lumMod val="40000"/>
                              <a:lumOff val="6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rgbClr val="ED7D31">
                              <a:lumMod val="20000"/>
                              <a:lumOff val="80000"/>
                            </a:srgbClr>
                          </a:solidFill>
                          <a:ln w="12700" cap="flat" cmpd="sng" algn="ctr">
                            <a:solidFill>
                              <a:srgbClr val="A5A5A5"/>
                            </a:solidFill>
                            <a:prstDash val="solid"/>
                            <a:miter lim="800000"/>
                          </a:ln>
                          <a:effectLst/>
                        </wps:spPr>
                        <wps:txbx>
                          <w:txbxContent>
                            <w:p w:rsidR="00A55F3D" w:rsidRDefault="00A55F3D" w:rsidP="00A55F3D">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A55F3D" w:rsidRPr="00411AA2" w:rsidRDefault="00A55F3D" w:rsidP="00A55F3D">
                              <w:pPr>
                                <w:jc w:val="center"/>
                                <w:rPr>
                                  <w:rFonts w:ascii="Times New Roman" w:hAnsi="Times New Roman"/>
                                  <w:sz w:val="20"/>
                                  <w:lang w:val="en-US"/>
                                </w:rPr>
                              </w:pPr>
                              <w:proofErr w:type="spellStart"/>
                              <w:r>
                                <w:rPr>
                                  <w:rFonts w:ascii="Times New Roman" w:hAnsi="Times New Roman"/>
                                  <w:b/>
                                  <w:bCs/>
                                  <w:sz w:val="20"/>
                                </w:rPr>
                                <w:t>Ijtimoiy</w:t>
                              </w:r>
                              <w:proofErr w:type="spellEnd"/>
                              <w:r>
                                <w:rPr>
                                  <w:rFonts w:ascii="Times New Roman" w:hAnsi="Times New Roman"/>
                                  <w:b/>
                                  <w:bCs/>
                                  <w:sz w:val="20"/>
                                </w:rPr>
                                <w:t xml:space="preserve"> </w:t>
                              </w:r>
                              <w:proofErr w:type="spellStart"/>
                              <w:r>
                                <w:rPr>
                                  <w:rFonts w:ascii="Times New Roman" w:hAnsi="Times New Roman"/>
                                  <w:b/>
                                  <w:bCs/>
                                  <w:sz w:val="20"/>
                                </w:rPr>
                                <w:t>buyurtma</w:t>
                              </w:r>
                              <w:proofErr w:type="spellEnd"/>
                              <w:r>
                                <w:rPr>
                                  <w:rFonts w:ascii="Times New Roman" w:hAnsi="Times New Roman"/>
                                  <w:b/>
                                  <w:bCs/>
                                  <w:sz w:val="20"/>
                                </w:rPr>
                                <w:t xml:space="preserve">: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w:t>
                              </w:r>
                              <w:proofErr w:type="spellStart"/>
                              <w:r>
                                <w:rPr>
                                  <w:rFonts w:ascii="Times New Roman" w:hAnsi="Times New Roman"/>
                                  <w:sz w:val="20"/>
                                </w:rPr>
                                <w:t>bo‘lgan</w:t>
                              </w:r>
                              <w:proofErr w:type="spellEnd"/>
                              <w:r>
                                <w:rPr>
                                  <w:rFonts w:ascii="Times New Roman" w:hAnsi="Times New Roman"/>
                                  <w:sz w:val="20"/>
                                </w:rPr>
                                <w:t xml:space="preserve"> </w:t>
                              </w:r>
                              <w:proofErr w:type="spellStart"/>
                              <w:r>
                                <w:rPr>
                                  <w:rFonts w:ascii="Times New Roman" w:hAnsi="Times New Roman"/>
                                  <w:sz w:val="20"/>
                                  <w:lang w:val="en-US"/>
                                </w:rPr>
                                <w:t>ehtiyoj</w:t>
                              </w:r>
                              <w:proofErr w:type="spellEnd"/>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A55F3D" w:rsidRDefault="00A55F3D" w:rsidP="000A13C7">
                              <w:pPr>
                                <w:jc w:val="both"/>
                                <w:rPr>
                                  <w:rFonts w:ascii="Times New Roman" w:hAnsi="Times New Roman"/>
                                  <w:sz w:val="20"/>
                                  <w:lang w:val="uz-Latn-UZ"/>
                                </w:rPr>
                              </w:pPr>
                              <w:proofErr w:type="spellStart"/>
                              <w:r>
                                <w:rPr>
                                  <w:rFonts w:ascii="Times New Roman" w:hAnsi="Times New Roman"/>
                                  <w:b/>
                                  <w:bCs/>
                                  <w:sz w:val="20"/>
                                  <w:lang w:val="en-US"/>
                                </w:rPr>
                                <w:t>Maqsad</w:t>
                              </w:r>
                              <w:proofErr w:type="spellEnd"/>
                              <w:r>
                                <w:rPr>
                                  <w:rFonts w:ascii="Times New Roman" w:hAnsi="Times New Roman"/>
                                  <w:b/>
                                  <w:bCs/>
                                  <w:sz w:val="20"/>
                                  <w:lang w:val="en-US"/>
                                </w:rPr>
                                <w:t>:</w:t>
                              </w:r>
                              <w:r>
                                <w:rPr>
                                  <w:rFonts w:ascii="Times New Roman" w:hAnsi="Times New Roman"/>
                                  <w:sz w:val="20"/>
                                  <w:lang w:val="en-US"/>
                                </w:rPr>
                                <w:t xml:space="preserve"> </w:t>
                              </w:r>
                              <w:proofErr w:type="spellStart"/>
                              <w:r>
                                <w:rPr>
                                  <w:rFonts w:ascii="Times New Roman" w:hAnsi="Times New Roman"/>
                                  <w:sz w:val="20"/>
                                  <w:lang w:val="en-US"/>
                                </w:rPr>
                                <w:t>dars</w:t>
                              </w:r>
                              <w:proofErr w:type="spellEnd"/>
                              <w:r>
                                <w:rPr>
                                  <w:rFonts w:ascii="Times New Roman" w:hAnsi="Times New Roman"/>
                                  <w:sz w:val="20"/>
                                  <w:lang w:val="en-US"/>
                                </w:rPr>
                                <w:t xml:space="preserve"> </w:t>
                              </w:r>
                              <w:proofErr w:type="spellStart"/>
                              <w:r>
                                <w:rPr>
                                  <w:rFonts w:ascii="Times New Roman" w:hAnsi="Times New Roman"/>
                                  <w:sz w:val="20"/>
                                  <w:lang w:val="en-US"/>
                                </w:rPr>
                                <w:t>jara</w:t>
                              </w:r>
                              <w:proofErr w:type="spellEnd"/>
                              <w:r>
                                <w:rPr>
                                  <w:rFonts w:ascii="Times New Roman" w:hAnsi="Times New Roman"/>
                                  <w:sz w:val="20"/>
                                  <w:lang w:val="uz-Latn-UZ"/>
                                </w:rPr>
                                <w:t xml:space="preserve">yonida </w:t>
                              </w:r>
                              <w:proofErr w:type="spellStart"/>
                              <w:r>
                                <w:rPr>
                                  <w:rFonts w:ascii="Times New Roman" w:hAnsi="Times New Roman"/>
                                  <w:sz w:val="20"/>
                                  <w:lang w:val="en-US"/>
                                </w:rPr>
                                <w:t>innovatsion</w:t>
                              </w:r>
                              <w:proofErr w:type="spellEnd"/>
                              <w:r>
                                <w:rPr>
                                  <w:rFonts w:ascii="Times New Roman" w:hAnsi="Times New Roman"/>
                                  <w:sz w:val="20"/>
                                  <w:lang w:val="en-US"/>
                                </w:rPr>
                                <w:t xml:space="preserve"> </w:t>
                              </w:r>
                              <w:proofErr w:type="spellStart"/>
                              <w:r>
                                <w:rPr>
                                  <w:rFonts w:ascii="Times New Roman" w:hAnsi="Times New Roman"/>
                                  <w:sz w:val="20"/>
                                  <w:lang w:val="en-US"/>
                                </w:rPr>
                                <w:t>teхnologiyalar</w:t>
                              </w:r>
                              <w:proofErr w:type="spellEnd"/>
                              <w:r>
                                <w:rPr>
                                  <w:rFonts w:ascii="Times New Roman" w:hAnsi="Times New Roman"/>
                                  <w:sz w:val="20"/>
                                  <w:lang w:val="uz-Latn-UZ"/>
                                </w:rPr>
                                <w:t xml:space="preserve"> </w:t>
                              </w:r>
                              <w:proofErr w:type="spellStart"/>
                              <w:r w:rsidR="000A13C7">
                                <w:rPr>
                                  <w:rFonts w:ascii="Times New Roman" w:hAnsi="Times New Roman"/>
                                  <w:sz w:val="20"/>
                                  <w:lang w:val="en-US"/>
                                </w:rPr>
                                <w:t>orqali</w:t>
                              </w:r>
                              <w:proofErr w:type="spellEnd"/>
                              <w:r>
                                <w:rPr>
                                  <w:rFonts w:ascii="Times New Roman" w:hAnsi="Times New Roman"/>
                                  <w:sz w:val="20"/>
                                  <w:lang w:val="en-US"/>
                                </w:rPr>
                                <w:t xml:space="preserve"> </w:t>
                              </w:r>
                              <w:proofErr w:type="spellStart"/>
                              <w:proofErr w:type="gramStart"/>
                              <w:r>
                                <w:rPr>
                                  <w:rFonts w:ascii="Times New Roman" w:hAnsi="Times New Roman"/>
                                  <w:sz w:val="20"/>
                                  <w:lang w:val="en-US"/>
                                </w:rPr>
                                <w:t>o‘</w:t>
                              </w:r>
                              <w:proofErr w:type="gramEnd"/>
                              <w:r>
                                <w:rPr>
                                  <w:rFonts w:ascii="Times New Roman" w:hAnsi="Times New Roman"/>
                                  <w:sz w:val="20"/>
                                  <w:lang w:val="en-US"/>
                                </w:rPr>
                                <w:t>quvchilar</w:t>
                              </w:r>
                              <w:proofErr w:type="spellEnd"/>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rgbClr val="A5A5A5">
                              <a:lumMod val="40000"/>
                              <a:lumOff val="60000"/>
                            </a:srgbClr>
                          </a:solidFill>
                          <a:ln w="12700" cap="flat" cmpd="sng" algn="ctr">
                            <a:solidFill>
                              <a:srgbClr val="A5A5A5"/>
                            </a:solidFill>
                            <a:prstDash val="solid"/>
                            <a:miter lim="800000"/>
                          </a:ln>
                          <a:effectLst/>
                        </wps:spPr>
                        <wps:txbx>
                          <w:txbxContent>
                            <w:p w:rsidR="00A55F3D" w:rsidRDefault="00A55F3D" w:rsidP="00A55F3D">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432651" y="1042850"/>
                            <a:ext cx="5486400" cy="2648308"/>
                          </a:xfrm>
                          <a:prstGeom prst="rect">
                            <a:avLst/>
                          </a:prstGeom>
                          <a:solidFill>
                            <a:srgbClr val="4472C4">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A55F3D" w:rsidRPr="00CC1FF2" w:rsidRDefault="00A55F3D" w:rsidP="000A13C7">
                              <w:pPr>
                                <w:jc w:val="both"/>
                                <w:rPr>
                                  <w:rFonts w:ascii="Times New Roman" w:hAnsi="Times New Roman"/>
                                  <w:sz w:val="20"/>
                                  <w:szCs w:val="20"/>
                                  <w:lang w:val="en-US"/>
                                </w:rPr>
                              </w:pPr>
                              <w:proofErr w:type="spellStart"/>
                              <w:r>
                                <w:rPr>
                                  <w:rFonts w:ascii="Times New Roman" w:hAnsi="Times New Roman"/>
                                  <w:b/>
                                  <w:sz w:val="20"/>
                                  <w:szCs w:val="20"/>
                                </w:rPr>
                                <w:t>Pedagogik</w:t>
                              </w:r>
                              <w:proofErr w:type="spellEnd"/>
                              <w:r>
                                <w:rPr>
                                  <w:rFonts w:ascii="Times New Roman" w:hAnsi="Times New Roman"/>
                                  <w:b/>
                                  <w:sz w:val="20"/>
                                  <w:szCs w:val="20"/>
                                </w:rPr>
                                <w:t xml:space="preserve"> </w:t>
                              </w:r>
                              <w:r>
                                <w:rPr>
                                  <w:rFonts w:ascii="Times New Roman" w:hAnsi="Times New Roman"/>
                                  <w:b/>
                                  <w:sz w:val="20"/>
                                  <w:szCs w:val="20"/>
                                  <w:lang w:val="en-US"/>
                                </w:rPr>
                                <w:t>–</w:t>
                              </w:r>
                              <w:proofErr w:type="spellStart"/>
                              <w:r>
                                <w:rPr>
                                  <w:rFonts w:ascii="Times New Roman" w:hAnsi="Times New Roman"/>
                                  <w:b/>
                                  <w:sz w:val="20"/>
                                  <w:szCs w:val="20"/>
                                  <w:lang w:val="en-US"/>
                                </w:rPr>
                                <w:t>metodik</w:t>
                              </w:r>
                              <w:proofErr w:type="spellEnd"/>
                              <w:r>
                                <w:rPr>
                                  <w:rFonts w:ascii="Times New Roman" w:hAnsi="Times New Roman"/>
                                  <w:b/>
                                  <w:sz w:val="20"/>
                                  <w:szCs w:val="20"/>
                                  <w:lang w:val="en-US"/>
                                </w:rPr>
                                <w:t xml:space="preserve"> </w:t>
                              </w:r>
                              <w:proofErr w:type="spellStart"/>
                              <w:r>
                                <w:rPr>
                                  <w:rFonts w:ascii="Times New Roman" w:hAnsi="Times New Roman"/>
                                  <w:b/>
                                  <w:sz w:val="20"/>
                                  <w:szCs w:val="20"/>
                                </w:rPr>
                                <w:t>shart-sharoitlar</w:t>
                              </w:r>
                              <w:proofErr w:type="spellEnd"/>
                              <w:r>
                                <w:rPr>
                                  <w:rFonts w:ascii="Times New Roman" w:hAnsi="Times New Roman"/>
                                  <w:b/>
                                  <w:sz w:val="20"/>
                                  <w:szCs w:val="20"/>
                                  <w:lang w:val="en-US"/>
                                </w:rPr>
                                <w:t xml:space="preserve">: </w:t>
                              </w:r>
                              <w:proofErr w:type="spellStart"/>
                              <w:r>
                                <w:rPr>
                                  <w:rFonts w:ascii="Times New Roman" w:hAnsi="Times New Roman"/>
                                  <w:sz w:val="20"/>
                                  <w:szCs w:val="20"/>
                                </w:rPr>
                                <w:t>zamonaviy</w:t>
                              </w:r>
                              <w:proofErr w:type="spellEnd"/>
                              <w:r>
                                <w:rPr>
                                  <w:rFonts w:ascii="Times New Roman" w:hAnsi="Times New Roman"/>
                                  <w:sz w:val="20"/>
                                  <w:szCs w:val="20"/>
                                </w:rPr>
                                <w:t xml:space="preserve"> AKT </w:t>
                              </w:r>
                              <w:proofErr w:type="spellStart"/>
                              <w:r>
                                <w:rPr>
                                  <w:rFonts w:ascii="Times New Roman" w:hAnsi="Times New Roman"/>
                                  <w:sz w:val="20"/>
                                  <w:szCs w:val="20"/>
                                </w:rPr>
                                <w:t>asosida</w:t>
                              </w:r>
                              <w:proofErr w:type="spellEnd"/>
                              <w:r>
                                <w:rPr>
                                  <w:rFonts w:ascii="Times New Roman" w:hAnsi="Times New Roman"/>
                                  <w:sz w:val="20"/>
                                  <w:szCs w:val="20"/>
                                </w:rPr>
                                <w:t xml:space="preserve"> </w:t>
                              </w:r>
                              <w:proofErr w:type="spellStart"/>
                              <w:r>
                                <w:rPr>
                                  <w:rFonts w:ascii="Times New Roman" w:hAnsi="Times New Roman"/>
                                  <w:sz w:val="20"/>
                                  <w:szCs w:val="20"/>
                                  <w:lang w:val="en-US"/>
                                </w:rPr>
                                <w:t>o‘quvchilar</w:t>
                              </w:r>
                              <w:r>
                                <w:rPr>
                                  <w:rFonts w:ascii="Times New Roman" w:hAnsi="Times New Roman"/>
                                  <w:sz w:val="20"/>
                                  <w:szCs w:val="20"/>
                                </w:rPr>
                                <w:t>ning</w:t>
                              </w:r>
                              <w:proofErr w:type="spellEnd"/>
                              <w:r>
                                <w:rPr>
                                  <w:rFonts w:ascii="Times New Roman" w:hAnsi="Times New Roman"/>
                                  <w:sz w:val="20"/>
                                  <w:szCs w:val="20"/>
                                </w:rPr>
                                <w:t xml:space="preserve"> </w:t>
                              </w:r>
                              <w:proofErr w:type="spellStart"/>
                              <w:r>
                                <w:rPr>
                                  <w:rFonts w:ascii="Times New Roman" w:hAnsi="Times New Roman"/>
                                  <w:sz w:val="20"/>
                                  <w:szCs w:val="20"/>
                                  <w:lang w:val="en-US"/>
                                </w:rPr>
                                <w:t>kichik</w:t>
                              </w:r>
                              <w:proofErr w:type="spellEnd"/>
                              <w:r>
                                <w:rPr>
                                  <w:rFonts w:ascii="Times New Roman" w:hAnsi="Times New Roman"/>
                                  <w:sz w:val="20"/>
                                  <w:szCs w:val="20"/>
                                  <w:lang w:val="en-US"/>
                                </w:rPr>
                                <w:t xml:space="preserve"> </w:t>
                              </w:r>
                              <w:proofErr w:type="spellStart"/>
                              <w:r>
                                <w:rPr>
                                  <w:rFonts w:ascii="Times New Roman" w:hAnsi="Times New Roman"/>
                                  <w:sz w:val="20"/>
                                  <w:szCs w:val="20"/>
                                </w:rPr>
                                <w:t>ilmiy-tadqiqotсhilik</w:t>
                              </w:r>
                              <w:proofErr w:type="spellEnd"/>
                              <w:r>
                                <w:rPr>
                                  <w:rFonts w:ascii="Times New Roman" w:hAnsi="Times New Roman"/>
                                  <w:sz w:val="20"/>
                                  <w:szCs w:val="20"/>
                                </w:rPr>
                                <w:t xml:space="preserve"> </w:t>
                              </w:r>
                              <w:proofErr w:type="spellStart"/>
                              <w:r>
                                <w:rPr>
                                  <w:rFonts w:ascii="Times New Roman" w:hAnsi="Times New Roman"/>
                                  <w:sz w:val="20"/>
                                  <w:szCs w:val="20"/>
                                </w:rPr>
                                <w:t>faoliyatini</w:t>
                              </w:r>
                              <w:proofErr w:type="spellEnd"/>
                              <w:r>
                                <w:rPr>
                                  <w:rFonts w:ascii="Times New Roman" w:hAnsi="Times New Roman"/>
                                  <w:sz w:val="20"/>
                                  <w:szCs w:val="20"/>
                                </w:rPr>
                                <w:t xml:space="preserve"> </w:t>
                              </w:r>
                              <w:proofErr w:type="spellStart"/>
                              <w:r>
                                <w:rPr>
                                  <w:rFonts w:ascii="Times New Roman" w:hAnsi="Times New Roman"/>
                                  <w:sz w:val="20"/>
                                  <w:szCs w:val="20"/>
                                </w:rPr>
                                <w:t>boshqarish</w:t>
                              </w:r>
                              <w:proofErr w:type="spellEnd"/>
                              <w:r>
                                <w:rPr>
                                  <w:rFonts w:ascii="Times New Roman" w:hAnsi="Times New Roman"/>
                                  <w:sz w:val="20"/>
                                  <w:szCs w:val="20"/>
                                  <w:lang w:val="en-US"/>
                                </w:rPr>
                                <w:t xml:space="preserve"> </w:t>
                              </w:r>
                              <w:proofErr w:type="spellStart"/>
                              <w:r>
                                <w:rPr>
                                  <w:rFonts w:ascii="Times New Roman" w:hAnsi="Times New Roman"/>
                                  <w:sz w:val="20"/>
                                  <w:szCs w:val="20"/>
                                </w:rPr>
                                <w:t>mavzu</w:t>
                              </w:r>
                              <w:proofErr w:type="spellEnd"/>
                              <w:r>
                                <w:rPr>
                                  <w:rFonts w:ascii="Times New Roman" w:hAnsi="Times New Roman"/>
                                  <w:sz w:val="20"/>
                                  <w:szCs w:val="20"/>
                                </w:rPr>
                                <w:t xml:space="preserve"> </w:t>
                              </w:r>
                              <w:proofErr w:type="spellStart"/>
                              <w:r>
                                <w:rPr>
                                  <w:rFonts w:ascii="Times New Roman" w:hAnsi="Times New Roman"/>
                                  <w:sz w:val="20"/>
                                  <w:szCs w:val="20"/>
                                </w:rPr>
                                <w:t>sohasining</w:t>
                              </w:r>
                              <w:proofErr w:type="spellEnd"/>
                              <w:r>
                                <w:rPr>
                                  <w:rFonts w:ascii="Times New Roman" w:hAnsi="Times New Roman"/>
                                  <w:sz w:val="20"/>
                                  <w:szCs w:val="20"/>
                                </w:rPr>
                                <w:t xml:space="preserve"> </w:t>
                              </w:r>
                              <w:proofErr w:type="spellStart"/>
                              <w:r>
                                <w:rPr>
                                  <w:rFonts w:ascii="Times New Roman" w:hAnsi="Times New Roman"/>
                                  <w:sz w:val="20"/>
                                  <w:szCs w:val="20"/>
                                </w:rPr>
                                <w:t>o‘ziga</w:t>
                              </w:r>
                              <w:proofErr w:type="spellEnd"/>
                              <w:r>
                                <w:rPr>
                                  <w:rFonts w:ascii="Times New Roman" w:hAnsi="Times New Roman"/>
                                  <w:sz w:val="20"/>
                                  <w:szCs w:val="20"/>
                                </w:rPr>
                                <w:t xml:space="preserve"> </w:t>
                              </w:r>
                              <w:proofErr w:type="spellStart"/>
                              <w:r>
                                <w:rPr>
                                  <w:rFonts w:ascii="Times New Roman" w:hAnsi="Times New Roman"/>
                                  <w:sz w:val="20"/>
                                  <w:szCs w:val="20"/>
                                </w:rPr>
                                <w:t>хos</w:t>
                              </w:r>
                              <w:proofErr w:type="spellEnd"/>
                              <w:r>
                                <w:rPr>
                                  <w:rFonts w:ascii="Times New Roman" w:hAnsi="Times New Roman"/>
                                  <w:sz w:val="20"/>
                                  <w:szCs w:val="20"/>
                                </w:rPr>
                                <w:t xml:space="preserve"> </w:t>
                              </w:r>
                              <w:proofErr w:type="spellStart"/>
                              <w:r>
                                <w:rPr>
                                  <w:rFonts w:ascii="Times New Roman" w:hAnsi="Times New Roman"/>
                                  <w:sz w:val="20"/>
                                  <w:szCs w:val="20"/>
                                </w:rPr>
                                <w:t>хususiyatlarini</w:t>
                              </w:r>
                              <w:proofErr w:type="spellEnd"/>
                              <w:r>
                                <w:rPr>
                                  <w:rFonts w:ascii="Times New Roman" w:hAnsi="Times New Roman"/>
                                  <w:sz w:val="20"/>
                                  <w:szCs w:val="20"/>
                                </w:rPr>
                                <w:t xml:space="preserve">, </w:t>
                              </w:r>
                              <w:proofErr w:type="spellStart"/>
                              <w:r>
                                <w:rPr>
                                  <w:rFonts w:ascii="Times New Roman" w:hAnsi="Times New Roman"/>
                                  <w:sz w:val="20"/>
                                  <w:szCs w:val="20"/>
                                  <w:lang w:val="en-US"/>
                                </w:rPr>
                                <w:t>aniqlash</w:t>
                              </w:r>
                              <w:proofErr w:type="spellEnd"/>
                              <w:r>
                                <w:rPr>
                                  <w:rFonts w:ascii="Times New Roman" w:hAnsi="Times New Roman"/>
                                  <w:sz w:val="20"/>
                                  <w:szCs w:val="20"/>
                                  <w:lang w:val="en-US"/>
                                </w:rPr>
                                <w:t>,</w:t>
                              </w:r>
                              <w:r>
                                <w:rPr>
                                  <w:rFonts w:ascii="Times New Roman" w:hAnsi="Times New Roman"/>
                                  <w:sz w:val="20"/>
                                  <w:szCs w:val="20"/>
                                </w:rPr>
                                <w:t xml:space="preserve"> </w:t>
                              </w:r>
                              <w:proofErr w:type="spellStart"/>
                              <w:r>
                                <w:rPr>
                                  <w:rFonts w:ascii="Times New Roman" w:hAnsi="Times New Roman"/>
                                  <w:sz w:val="20"/>
                                  <w:szCs w:val="20"/>
                                </w:rPr>
                                <w:t>yo‘nalish</w:t>
                              </w:r>
                              <w:proofErr w:type="spellEnd"/>
                              <w:r>
                                <w:rPr>
                                  <w:rFonts w:ascii="Times New Roman" w:hAnsi="Times New Roman"/>
                                  <w:sz w:val="20"/>
                                  <w:szCs w:val="20"/>
                                </w:rPr>
                                <w:t xml:space="preserve">, </w:t>
                              </w:r>
                              <w:proofErr w:type="spellStart"/>
                              <w:r>
                                <w:rPr>
                                  <w:rFonts w:ascii="Times New Roman" w:hAnsi="Times New Roman"/>
                                  <w:sz w:val="20"/>
                                  <w:szCs w:val="20"/>
                                </w:rPr>
                                <w:t>o‘quv</w:t>
                              </w:r>
                              <w:proofErr w:type="spellEnd"/>
                              <w:r>
                                <w:rPr>
                                  <w:rFonts w:ascii="Times New Roman" w:hAnsi="Times New Roman"/>
                                  <w:sz w:val="20"/>
                                  <w:szCs w:val="20"/>
                                </w:rPr>
                                <w:t xml:space="preserve">, </w:t>
                              </w:r>
                              <w:proofErr w:type="spellStart"/>
                              <w:r>
                                <w:rPr>
                                  <w:rFonts w:ascii="Times New Roman" w:hAnsi="Times New Roman"/>
                                  <w:sz w:val="20"/>
                                  <w:szCs w:val="20"/>
                                </w:rPr>
                                <w:t>bilim</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ko‘nikma</w:t>
                              </w:r>
                              <w:proofErr w:type="spellEnd"/>
                              <w:r>
                                <w:rPr>
                                  <w:rFonts w:ascii="Times New Roman" w:hAnsi="Times New Roman"/>
                                  <w:sz w:val="20"/>
                                  <w:szCs w:val="20"/>
                                </w:rPr>
                                <w:t xml:space="preserve"> </w:t>
                              </w:r>
                              <w:proofErr w:type="spellStart"/>
                              <w:r>
                                <w:rPr>
                                  <w:rFonts w:ascii="Times New Roman" w:hAnsi="Times New Roman"/>
                                  <w:sz w:val="20"/>
                                  <w:szCs w:val="20"/>
                                </w:rPr>
                                <w:t>va</w:t>
                              </w:r>
                              <w:proofErr w:type="spellEnd"/>
                              <w:r>
                                <w:rPr>
                                  <w:rFonts w:ascii="Times New Roman" w:hAnsi="Times New Roman"/>
                                  <w:sz w:val="20"/>
                                  <w:szCs w:val="20"/>
                                </w:rPr>
                                <w:t xml:space="preserve"> </w:t>
                              </w:r>
                              <w:proofErr w:type="spellStart"/>
                              <w:r>
                                <w:rPr>
                                  <w:rFonts w:ascii="Times New Roman" w:hAnsi="Times New Roman"/>
                                  <w:sz w:val="20"/>
                                  <w:szCs w:val="20"/>
                                </w:rPr>
                                <w:t>tadqiqot</w:t>
                              </w:r>
                              <w:proofErr w:type="spellEnd"/>
                              <w:r>
                                <w:rPr>
                                  <w:rFonts w:ascii="Times New Roman" w:hAnsi="Times New Roman"/>
                                  <w:sz w:val="20"/>
                                  <w:szCs w:val="20"/>
                                </w:rPr>
                                <w:t xml:space="preserve"> </w:t>
                              </w:r>
                              <w:proofErr w:type="spellStart"/>
                              <w:r>
                                <w:rPr>
                                  <w:rFonts w:ascii="Times New Roman" w:hAnsi="Times New Roman"/>
                                  <w:sz w:val="20"/>
                                  <w:szCs w:val="20"/>
                                </w:rPr>
                                <w:t>faoliyatining</w:t>
                              </w:r>
                              <w:proofErr w:type="spellEnd"/>
                              <w:r>
                                <w:rPr>
                                  <w:rFonts w:ascii="Times New Roman" w:hAnsi="Times New Roman"/>
                                  <w:sz w:val="20"/>
                                  <w:szCs w:val="20"/>
                                </w:rPr>
                                <w:t xml:space="preserve"> </w:t>
                              </w:r>
                              <w:proofErr w:type="spellStart"/>
                              <w:r>
                                <w:rPr>
                                  <w:rFonts w:ascii="Times New Roman" w:hAnsi="Times New Roman"/>
                                  <w:sz w:val="20"/>
                                  <w:szCs w:val="20"/>
                                </w:rPr>
                                <w:t>turli</w:t>
                              </w:r>
                              <w:proofErr w:type="spellEnd"/>
                              <w:r>
                                <w:rPr>
                                  <w:rFonts w:ascii="Times New Roman" w:hAnsi="Times New Roman"/>
                                  <w:sz w:val="20"/>
                                  <w:szCs w:val="20"/>
                                </w:rPr>
                                <w:t xml:space="preserve"> </w:t>
                              </w:r>
                              <w:proofErr w:type="spellStart"/>
                              <w:r>
                                <w:rPr>
                                  <w:rFonts w:ascii="Times New Roman" w:hAnsi="Times New Roman"/>
                                  <w:sz w:val="20"/>
                                  <w:szCs w:val="20"/>
                                </w:rPr>
                                <w:t>bosqiсhlari</w:t>
                              </w:r>
                              <w:proofErr w:type="spellEnd"/>
                              <w:r>
                                <w:rPr>
                                  <w:rFonts w:ascii="Times New Roman" w:hAnsi="Times New Roman"/>
                                  <w:sz w:val="20"/>
                                  <w:szCs w:val="20"/>
                                  <w:lang w:val="en-US"/>
                                </w:rPr>
                                <w:t>da</w:t>
                              </w:r>
                              <w:r>
                                <w:rPr>
                                  <w:rFonts w:ascii="Times New Roman" w:hAnsi="Times New Roman"/>
                                  <w:sz w:val="20"/>
                                  <w:szCs w:val="20"/>
                                </w:rPr>
                                <w:t xml:space="preserve"> </w:t>
                              </w:r>
                              <w:proofErr w:type="spellStart"/>
                              <w:r>
                                <w:rPr>
                                  <w:rFonts w:ascii="Times New Roman" w:hAnsi="Times New Roman"/>
                                  <w:sz w:val="20"/>
                                  <w:szCs w:val="20"/>
                                </w:rPr>
                                <w:t>maqsad</w:t>
                              </w:r>
                              <w:proofErr w:type="spellEnd"/>
                              <w:r>
                                <w:rPr>
                                  <w:rFonts w:ascii="Times New Roman" w:hAnsi="Times New Roman"/>
                                  <w:sz w:val="20"/>
                                  <w:szCs w:val="20"/>
                                </w:rPr>
                                <w:t xml:space="preserve"> </w:t>
                              </w:r>
                              <w:proofErr w:type="spellStart"/>
                              <w:r>
                                <w:rPr>
                                  <w:rFonts w:ascii="Times New Roman" w:hAnsi="Times New Roman"/>
                                  <w:sz w:val="20"/>
                                  <w:szCs w:val="20"/>
                                </w:rPr>
                                <w:t>hamda</w:t>
                              </w:r>
                              <w:proofErr w:type="spellEnd"/>
                              <w:r>
                                <w:rPr>
                                  <w:rFonts w:ascii="Times New Roman" w:hAnsi="Times New Roman"/>
                                  <w:sz w:val="20"/>
                                  <w:szCs w:val="20"/>
                                </w:rPr>
                                <w:t xml:space="preserve"> </w:t>
                              </w:r>
                              <w:proofErr w:type="spellStart"/>
                              <w:r>
                                <w:rPr>
                                  <w:rFonts w:ascii="Times New Roman" w:hAnsi="Times New Roman"/>
                                  <w:sz w:val="20"/>
                                  <w:szCs w:val="20"/>
                                </w:rPr>
                                <w:t>vazifalarini</w:t>
                              </w:r>
                              <w:proofErr w:type="spellEnd"/>
                              <w:r>
                                <w:rPr>
                                  <w:rFonts w:ascii="Times New Roman" w:hAnsi="Times New Roman"/>
                                  <w:sz w:val="20"/>
                                  <w:szCs w:val="20"/>
                                </w:rPr>
                                <w:t xml:space="preserve">, </w:t>
                              </w:r>
                              <w:proofErr w:type="spellStart"/>
                              <w:r>
                                <w:rPr>
                                  <w:rFonts w:ascii="Times New Roman" w:hAnsi="Times New Roman"/>
                                  <w:sz w:val="20"/>
                                  <w:szCs w:val="20"/>
                                </w:rPr>
                                <w:t>shuningdek</w:t>
                              </w:r>
                              <w:proofErr w:type="spellEnd"/>
                              <w:r>
                                <w:rPr>
                                  <w:rFonts w:ascii="Times New Roman" w:hAnsi="Times New Roman"/>
                                  <w:sz w:val="20"/>
                                  <w:szCs w:val="20"/>
                                </w:rPr>
                                <w:t xml:space="preserve"> </w:t>
                              </w:r>
                              <w:proofErr w:type="spellStart"/>
                              <w:r>
                                <w:rPr>
                                  <w:rFonts w:ascii="Times New Roman" w:hAnsi="Times New Roman"/>
                                  <w:sz w:val="20"/>
                                  <w:szCs w:val="20"/>
                                  <w:lang w:val="en-US"/>
                                </w:rPr>
                                <w:t>o‘quvchilar</w:t>
                              </w:r>
                              <w:r>
                                <w:rPr>
                                  <w:rFonts w:ascii="Times New Roman" w:hAnsi="Times New Roman"/>
                                  <w:sz w:val="20"/>
                                  <w:szCs w:val="20"/>
                                </w:rPr>
                                <w:t>ning</w:t>
                              </w:r>
                              <w:proofErr w:type="spellEnd"/>
                              <w:r>
                                <w:rPr>
                                  <w:rFonts w:ascii="Times New Roman" w:hAnsi="Times New Roman"/>
                                  <w:sz w:val="20"/>
                                  <w:szCs w:val="20"/>
                                </w:rPr>
                                <w:t xml:space="preserve"> </w:t>
                              </w:r>
                              <w:proofErr w:type="spellStart"/>
                              <w:r>
                                <w:rPr>
                                  <w:rFonts w:ascii="Times New Roman" w:hAnsi="Times New Roman"/>
                                  <w:sz w:val="20"/>
                                  <w:szCs w:val="20"/>
                                </w:rPr>
                                <w:t>asosiy</w:t>
                              </w:r>
                              <w:proofErr w:type="spellEnd"/>
                              <w:r>
                                <w:rPr>
                                  <w:rFonts w:ascii="Times New Roman" w:hAnsi="Times New Roman"/>
                                  <w:sz w:val="20"/>
                                  <w:szCs w:val="20"/>
                                </w:rPr>
                                <w:t xml:space="preserve"> </w:t>
                              </w:r>
                              <w:proofErr w:type="spellStart"/>
                              <w:r>
                                <w:rPr>
                                  <w:rFonts w:ascii="Times New Roman" w:hAnsi="Times New Roman"/>
                                  <w:sz w:val="20"/>
                                  <w:szCs w:val="20"/>
                                </w:rPr>
                                <w:t>tayyorgarligini</w:t>
                              </w:r>
                              <w:proofErr w:type="spellEnd"/>
                              <w:r>
                                <w:rPr>
                                  <w:rFonts w:ascii="Times New Roman" w:hAnsi="Times New Roman"/>
                                  <w:sz w:val="20"/>
                                  <w:szCs w:val="20"/>
                                </w:rPr>
                                <w:t xml:space="preserve"> </w:t>
                              </w:r>
                              <w:proofErr w:type="spellStart"/>
                              <w:r>
                                <w:rPr>
                                  <w:rFonts w:ascii="Times New Roman" w:hAnsi="Times New Roman"/>
                                  <w:sz w:val="20"/>
                                  <w:szCs w:val="20"/>
                                </w:rPr>
                                <w:t>e’tiborga</w:t>
                              </w:r>
                              <w:proofErr w:type="spellEnd"/>
                              <w:r>
                                <w:rPr>
                                  <w:rFonts w:ascii="Times New Roman" w:hAnsi="Times New Roman"/>
                                  <w:sz w:val="20"/>
                                  <w:szCs w:val="20"/>
                                </w:rPr>
                                <w:t xml:space="preserve"> </w:t>
                              </w:r>
                              <w:proofErr w:type="spellStart"/>
                              <w:r>
                                <w:rPr>
                                  <w:rFonts w:ascii="Times New Roman" w:hAnsi="Times New Roman"/>
                                  <w:sz w:val="20"/>
                                  <w:szCs w:val="20"/>
                                </w:rPr>
                                <w:t>olgan</w:t>
                              </w:r>
                              <w:proofErr w:type="spellEnd"/>
                              <w:r>
                                <w:rPr>
                                  <w:rFonts w:ascii="Times New Roman" w:hAnsi="Times New Roman"/>
                                  <w:sz w:val="20"/>
                                  <w:szCs w:val="20"/>
                                </w:rPr>
                                <w:t xml:space="preserve"> </w:t>
                              </w:r>
                              <w:proofErr w:type="spellStart"/>
                              <w:r>
                                <w:rPr>
                                  <w:rFonts w:ascii="Times New Roman" w:hAnsi="Times New Roman"/>
                                  <w:sz w:val="20"/>
                                  <w:szCs w:val="20"/>
                                </w:rPr>
                                <w:t>holda</w:t>
                              </w:r>
                              <w:proofErr w:type="spellEnd"/>
                              <w:r>
                                <w:rPr>
                                  <w:rFonts w:ascii="Times New Roman" w:hAnsi="Times New Roman"/>
                                  <w:sz w:val="20"/>
                                  <w:szCs w:val="20"/>
                                </w:rPr>
                                <w:t xml:space="preserve"> </w:t>
                              </w:r>
                              <w:proofErr w:type="spellStart"/>
                              <w:r>
                                <w:rPr>
                                  <w:rFonts w:ascii="Times New Roman" w:hAnsi="Times New Roman"/>
                                  <w:sz w:val="20"/>
                                  <w:szCs w:val="20"/>
                                  <w:lang w:val="en-US"/>
                                </w:rPr>
                                <w:t>dars</w:t>
                              </w:r>
                              <w:proofErr w:type="spellEnd"/>
                              <w:r>
                                <w:rPr>
                                  <w:rFonts w:ascii="Times New Roman" w:hAnsi="Times New Roman"/>
                                  <w:sz w:val="20"/>
                                  <w:szCs w:val="20"/>
                                </w:rPr>
                                <w:t xml:space="preserve"> </w:t>
                              </w:r>
                              <w:proofErr w:type="spellStart"/>
                              <w:r>
                                <w:rPr>
                                  <w:rFonts w:ascii="Times New Roman" w:hAnsi="Times New Roman"/>
                                  <w:sz w:val="20"/>
                                  <w:szCs w:val="20"/>
                                </w:rPr>
                                <w:t>jarayonini</w:t>
                              </w:r>
                              <w:proofErr w:type="spellEnd"/>
                              <w:r>
                                <w:rPr>
                                  <w:rFonts w:ascii="Times New Roman" w:hAnsi="Times New Roman"/>
                                  <w:sz w:val="20"/>
                                  <w:szCs w:val="20"/>
                                  <w:lang w:val="en-US"/>
                                </w:rPr>
                                <w:t xml:space="preserve"> </w:t>
                              </w:r>
                              <w:proofErr w:type="spellStart"/>
                              <w:r w:rsidRPr="00CC1FF2">
                                <w:rPr>
                                  <w:rFonts w:ascii="Times New Roman" w:hAnsi="Times New Roman"/>
                                  <w:sz w:val="20"/>
                                  <w:szCs w:val="20"/>
                                  <w:lang w:val="en-US"/>
                                </w:rPr>
                                <w:t>t</w:t>
                              </w:r>
                              <w:r>
                                <w:rPr>
                                  <w:rFonts w:ascii="Times New Roman" w:hAnsi="Times New Roman"/>
                                  <w:sz w:val="20"/>
                                  <w:szCs w:val="20"/>
                                  <w:lang w:val="en-US"/>
                                </w:rPr>
                                <w:t>o‘g‘ri</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tashkil</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etish</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va</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ta’minlash</w:t>
                              </w:r>
                              <w:proofErr w:type="spellEnd"/>
                              <w:r w:rsidRPr="00CC1FF2">
                                <w:rPr>
                                  <w:rFonts w:ascii="Times New Roman" w:hAnsi="Times New Roman"/>
                                  <w:sz w:val="20"/>
                                  <w:szCs w:val="20"/>
                                  <w:lang w:val="en-US"/>
                                </w:rPr>
                                <w:t xml:space="preserve"> u</w:t>
                              </w:r>
                              <w:r>
                                <w:rPr>
                                  <w:rFonts w:ascii="Times New Roman" w:hAnsi="Times New Roman"/>
                                  <w:sz w:val="20"/>
                                  <w:szCs w:val="20"/>
                                </w:rPr>
                                <w:t>с</w:t>
                              </w:r>
                              <w:proofErr w:type="spellStart"/>
                              <w:r w:rsidRPr="00CC1FF2">
                                <w:rPr>
                                  <w:rFonts w:ascii="Times New Roman" w:hAnsi="Times New Roman"/>
                                  <w:sz w:val="20"/>
                                  <w:szCs w:val="20"/>
                                  <w:lang w:val="en-US"/>
                                </w:rPr>
                                <w:t>hun</w:t>
                              </w:r>
                              <w:proofErr w:type="spellEnd"/>
                              <w:r w:rsidRPr="00CC1FF2">
                                <w:rPr>
                                  <w:rFonts w:ascii="Times New Roman" w:hAnsi="Times New Roman"/>
                                  <w:sz w:val="20"/>
                                  <w:szCs w:val="20"/>
                                  <w:lang w:val="en-US"/>
                                </w:rPr>
                                <w:t xml:space="preserve"> </w:t>
                              </w:r>
                              <w:proofErr w:type="spellStart"/>
                              <w:r w:rsidRPr="00CC1FF2">
                                <w:rPr>
                                  <w:rFonts w:ascii="Times New Roman" w:hAnsi="Times New Roman"/>
                                  <w:sz w:val="20"/>
                                  <w:szCs w:val="20"/>
                                  <w:lang w:val="en-US"/>
                                </w:rPr>
                                <w:t>didaktik</w:t>
                              </w:r>
                              <w:proofErr w:type="spellEnd"/>
                              <w:r w:rsidRPr="00CC1FF2">
                                <w:rPr>
                                  <w:rFonts w:ascii="Times New Roman" w:hAnsi="Times New Roman"/>
                                  <w:sz w:val="20"/>
                                  <w:szCs w:val="20"/>
                                  <w:lang w:val="en-US"/>
                                </w:rPr>
                                <w:t xml:space="preserve"> </w:t>
                              </w:r>
                              <w:proofErr w:type="spellStart"/>
                              <w:r>
                                <w:rPr>
                                  <w:rFonts w:ascii="Times New Roman" w:hAnsi="Times New Roman"/>
                                  <w:sz w:val="20"/>
                                  <w:szCs w:val="20"/>
                                  <w:lang w:val="en-US"/>
                                </w:rPr>
                                <w:t>ta’minot</w:t>
                              </w:r>
                              <w:r w:rsidRPr="00CC1FF2">
                                <w:rPr>
                                  <w:rFonts w:ascii="Times New Roman" w:hAnsi="Times New Roman"/>
                                  <w:sz w:val="20"/>
                                  <w:szCs w:val="20"/>
                                  <w:lang w:val="en-US"/>
                                </w:rPr>
                                <w:t>ni</w:t>
                              </w:r>
                              <w:proofErr w:type="spellEnd"/>
                              <w:r w:rsidRPr="00CC1FF2">
                                <w:rPr>
                                  <w:rFonts w:ascii="Times New Roman" w:hAnsi="Times New Roman"/>
                                  <w:sz w:val="20"/>
                                  <w:szCs w:val="20"/>
                                  <w:lang w:val="en-US"/>
                                </w:rPr>
                                <w:t xml:space="preserve"> </w:t>
                              </w:r>
                              <w:proofErr w:type="spellStart"/>
                              <w:r w:rsidRPr="00CC1FF2">
                                <w:rPr>
                                  <w:rFonts w:ascii="Times New Roman" w:hAnsi="Times New Roman"/>
                                  <w:sz w:val="20"/>
                                  <w:szCs w:val="20"/>
                                  <w:lang w:val="en-US"/>
                                </w:rPr>
                                <w:t>ishlab</w:t>
                              </w:r>
                              <w:proofErr w:type="spellEnd"/>
                              <w:r w:rsidRPr="00CC1FF2">
                                <w:rPr>
                                  <w:rFonts w:ascii="Times New Roman" w:hAnsi="Times New Roman"/>
                                  <w:sz w:val="20"/>
                                  <w:szCs w:val="20"/>
                                  <w:lang w:val="en-US"/>
                                </w:rPr>
                                <w:t xml:space="preserve"> </w:t>
                              </w:r>
                              <w:r>
                                <w:rPr>
                                  <w:rFonts w:ascii="Times New Roman" w:hAnsi="Times New Roman"/>
                                  <w:sz w:val="20"/>
                                  <w:szCs w:val="20"/>
                                </w:rPr>
                                <w:t>с</w:t>
                              </w:r>
                              <w:proofErr w:type="spellStart"/>
                              <w:r w:rsidRPr="00CC1FF2">
                                <w:rPr>
                                  <w:rFonts w:ascii="Times New Roman" w:hAnsi="Times New Roman"/>
                                  <w:sz w:val="20"/>
                                  <w:szCs w:val="20"/>
                                  <w:lang w:val="en-US"/>
                                </w:rPr>
                                <w:t>hiqish</w:t>
                              </w:r>
                              <w:proofErr w:type="spellEnd"/>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rgbClr val="70AD47">
                              <a:lumMod val="40000"/>
                              <a:lumOff val="60000"/>
                            </a:srgbClr>
                          </a:solidFill>
                          <a:ln w="12700" cap="flat" cmpd="sng" algn="ctr">
                            <a:solidFill>
                              <a:srgbClr val="A5A5A5"/>
                            </a:solidFill>
                            <a:prstDash val="solid"/>
                            <a:miter lim="800000"/>
                          </a:ln>
                          <a:effectLst/>
                        </wps:spPr>
                        <wps:txbx>
                          <w:txbxContent>
                            <w:p w:rsidR="00A55F3D" w:rsidRPr="002A3B21" w:rsidRDefault="00A55F3D" w:rsidP="00A55F3D">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424183" y="6003464"/>
                            <a:ext cx="5486400" cy="2368606"/>
                          </a:xfrm>
                          <a:prstGeom prst="rect">
                            <a:avLst/>
                          </a:prstGeom>
                          <a:solidFill>
                            <a:srgbClr val="ED7D31">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A55F3D" w:rsidRDefault="00A55F3D" w:rsidP="000A13C7">
                              <w:pPr>
                                <w:spacing w:after="0" w:line="240" w:lineRule="auto"/>
                                <w:jc w:val="both"/>
                                <w:rPr>
                                  <w:rFonts w:ascii="Times New Roman" w:hAnsi="Times New Roman"/>
                                  <w:lang w:val="en-US"/>
                                </w:rPr>
                              </w:pPr>
                              <w:proofErr w:type="spellStart"/>
                              <w:r>
                                <w:rPr>
                                  <w:rFonts w:ascii="Times New Roman" w:hAnsi="Times New Roman"/>
                                  <w:lang w:val="en-US"/>
                                </w:rPr>
                                <w:t>Pedagogik</w:t>
                              </w:r>
                              <w:proofErr w:type="spellEnd"/>
                              <w:r>
                                <w:rPr>
                                  <w:rFonts w:ascii="Times New Roman" w:hAnsi="Times New Roman"/>
                                  <w:lang w:val="en-US"/>
                                </w:rPr>
                                <w:t xml:space="preserve"> </w:t>
                              </w:r>
                              <w:proofErr w:type="spellStart"/>
                              <w:r>
                                <w:rPr>
                                  <w:rFonts w:ascii="Times New Roman" w:hAnsi="Times New Roman"/>
                                  <w:lang w:val="en-US"/>
                                </w:rPr>
                                <w:t>tajriba-sinov</w:t>
                              </w:r>
                              <w:proofErr w:type="spellEnd"/>
                              <w:r>
                                <w:rPr>
                                  <w:rFonts w:ascii="Times New Roman" w:hAnsi="Times New Roman"/>
                                  <w:lang w:val="en-US"/>
                                </w:rPr>
                                <w:t xml:space="preserve"> </w:t>
                              </w:r>
                              <w:proofErr w:type="spellStart"/>
                              <w:r>
                                <w:rPr>
                                  <w:rFonts w:ascii="Times New Roman" w:hAnsi="Times New Roman"/>
                                  <w:lang w:val="en-US"/>
                                </w:rPr>
                                <w:t>bosqi</w:t>
                              </w:r>
                              <w:proofErr w:type="spellEnd"/>
                              <w:r>
                                <w:rPr>
                                  <w:rFonts w:ascii="Times New Roman" w:hAnsi="Times New Roman"/>
                                </w:rPr>
                                <w:t>с</w:t>
                              </w:r>
                              <w:proofErr w:type="spellStart"/>
                              <w:r>
                                <w:rPr>
                                  <w:rFonts w:ascii="Times New Roman" w:hAnsi="Times New Roman"/>
                                  <w:lang w:val="en-US"/>
                                </w:rPr>
                                <w:t>hlari</w:t>
                              </w:r>
                              <w:proofErr w:type="spellEnd"/>
                              <w:r>
                                <w:rPr>
                                  <w:rFonts w:ascii="Times New Roman" w:hAnsi="Times New Roman"/>
                                  <w:lang w:val="en-US"/>
                                </w:rPr>
                                <w:t xml:space="preserve">: </w:t>
                              </w:r>
                              <w:proofErr w:type="spellStart"/>
                              <w:r>
                                <w:rPr>
                                  <w:rFonts w:ascii="Times New Roman" w:hAnsi="Times New Roman"/>
                                  <w:lang w:val="en-US"/>
                                </w:rPr>
                                <w:t>Tizimli</w:t>
                              </w:r>
                              <w:proofErr w:type="spellEnd"/>
                              <w:r>
                                <w:rPr>
                                  <w:rFonts w:ascii="Times New Roman" w:hAnsi="Times New Roman"/>
                                  <w:lang w:val="en-US"/>
                                </w:rPr>
                                <w:t xml:space="preserve"> </w:t>
                              </w:r>
                              <w:proofErr w:type="spellStart"/>
                              <w:r>
                                <w:rPr>
                                  <w:rFonts w:ascii="Times New Roman" w:hAnsi="Times New Roman"/>
                                  <w:lang w:val="en-US"/>
                                </w:rPr>
                                <w:t>izlanish-aniqlash</w:t>
                              </w:r>
                              <w:proofErr w:type="spellEnd"/>
                              <w:r>
                                <w:rPr>
                                  <w:rFonts w:ascii="Times New Roman" w:hAnsi="Times New Roman"/>
                                  <w:lang w:val="en-US"/>
                                </w:rPr>
                                <w:t xml:space="preserve">, </w:t>
                              </w:r>
                              <w:proofErr w:type="spellStart"/>
                              <w:r>
                                <w:rPr>
                                  <w:rFonts w:ascii="Times New Roman" w:hAnsi="Times New Roman"/>
                                  <w:lang w:val="en-US"/>
                                </w:rPr>
                                <w:t>shakllantirish</w:t>
                              </w:r>
                              <w:proofErr w:type="spellEnd"/>
                              <w:r>
                                <w:rPr>
                                  <w:rFonts w:ascii="Times New Roman" w:hAnsi="Times New Roman"/>
                                  <w:lang w:val="en-US"/>
                                </w:rPr>
                                <w:t xml:space="preserve">, </w:t>
                              </w:r>
                              <w:proofErr w:type="spellStart"/>
                              <w:r>
                                <w:rPr>
                                  <w:rFonts w:ascii="Times New Roman" w:hAnsi="Times New Roman"/>
                                  <w:lang w:val="en-US"/>
                                </w:rPr>
                                <w:t>natijalarni</w:t>
                              </w:r>
                              <w:proofErr w:type="spellEnd"/>
                              <w:r>
                                <w:rPr>
                                  <w:rFonts w:ascii="Times New Roman" w:hAnsi="Times New Roman"/>
                                  <w:lang w:val="en-US"/>
                                </w:rPr>
                                <w:t xml:space="preserve"> </w:t>
                              </w:r>
                              <w:proofErr w:type="spellStart"/>
                              <w:r>
                                <w:rPr>
                                  <w:rFonts w:ascii="Times New Roman" w:hAnsi="Times New Roman"/>
                                  <w:lang w:val="en-US"/>
                                </w:rPr>
                                <w:t>tahlil</w:t>
                              </w:r>
                              <w:proofErr w:type="spellEnd"/>
                              <w:r>
                                <w:rPr>
                                  <w:rFonts w:ascii="Times New Roman" w:hAnsi="Times New Roman"/>
                                  <w:lang w:val="en-US"/>
                                </w:rPr>
                                <w:t xml:space="preserve"> </w:t>
                              </w:r>
                              <w:proofErr w:type="spellStart"/>
                              <w:r>
                                <w:rPr>
                                  <w:rFonts w:ascii="Times New Roman" w:hAnsi="Times New Roman"/>
                                  <w:lang w:val="en-US"/>
                                </w:rPr>
                                <w:t>qilish</w:t>
                              </w:r>
                              <w:proofErr w:type="spellEnd"/>
                              <w:r>
                                <w:rPr>
                                  <w:rFonts w:ascii="Times New Roman" w:hAnsi="Times New Roman"/>
                                  <w:lang w:val="en-US"/>
                                </w:rPr>
                                <w:t>.</w:t>
                              </w:r>
                            </w:p>
                            <w:p w:rsidR="00A55F3D" w:rsidRDefault="00A55F3D" w:rsidP="00A55F3D">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586438"/>
                            <a:ext cx="4223385" cy="707046"/>
                          </a:xfrm>
                          <a:prstGeom prst="roundRect">
                            <a:avLst>
                              <a:gd name="adj" fmla="val 16667"/>
                            </a:avLst>
                          </a:prstGeom>
                          <a:solidFill>
                            <a:srgbClr val="FFFFFF"/>
                          </a:solidFill>
                          <a:ln w="9525">
                            <a:solidFill>
                              <a:srgbClr val="000000"/>
                            </a:solidFill>
                            <a:round/>
                          </a:ln>
                        </wps:spPr>
                        <wps:txbx>
                          <w:txbxContent>
                            <w:p w:rsidR="000A13C7" w:rsidRDefault="00A55F3D" w:rsidP="000A13C7">
                              <w:pPr>
                                <w:spacing w:after="0" w:line="240" w:lineRule="auto"/>
                                <w:rPr>
                                  <w:rFonts w:ascii="Times New Roman" w:hAnsi="Times New Roman"/>
                                  <w:sz w:val="20"/>
                                  <w:szCs w:val="20"/>
                                  <w:lang w:val="en-US"/>
                                </w:rPr>
                              </w:pPr>
                              <w:proofErr w:type="spellStart"/>
                              <w:r>
                                <w:rPr>
                                  <w:rFonts w:ascii="Times New Roman" w:hAnsi="Times New Roman"/>
                                  <w:sz w:val="20"/>
                                  <w:szCs w:val="20"/>
                                  <w:lang w:val="en-US"/>
                                </w:rPr>
                                <w:t>Baholash</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mezonlari</w:t>
                              </w:r>
                              <w:proofErr w:type="spellEnd"/>
                              <w:r>
                                <w:rPr>
                                  <w:rFonts w:ascii="Times New Roman" w:hAnsi="Times New Roman"/>
                                  <w:sz w:val="20"/>
                                  <w:szCs w:val="20"/>
                                  <w:lang w:val="en-US"/>
                                </w:rPr>
                                <w:t xml:space="preserve">: </w:t>
                              </w:r>
                            </w:p>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1) </w:t>
                              </w:r>
                              <w:proofErr w:type="spellStart"/>
                              <w:r>
                                <w:rPr>
                                  <w:rFonts w:ascii="Times New Roman" w:hAnsi="Times New Roman"/>
                                  <w:sz w:val="20"/>
                                  <w:szCs w:val="20"/>
                                  <w:lang w:val="en-US"/>
                                </w:rPr>
                                <w:t>axborot</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bilan</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ishlash</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axborot</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xavfsizligi</w:t>
                              </w:r>
                              <w:proofErr w:type="spellEnd"/>
                              <w:r>
                                <w:rPr>
                                  <w:rFonts w:ascii="Times New Roman" w:hAnsi="Times New Roman"/>
                                  <w:sz w:val="20"/>
                                  <w:szCs w:val="20"/>
                                  <w:lang w:val="en-US"/>
                                </w:rPr>
                                <w:t xml:space="preserve">;     </w:t>
                              </w:r>
                            </w:p>
                            <w:p w:rsidR="00A55F3D"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2) </w:t>
                              </w:r>
                              <w:proofErr w:type="spellStart"/>
                              <w:r>
                                <w:rPr>
                                  <w:rFonts w:ascii="Times New Roman" w:hAnsi="Times New Roman"/>
                                  <w:sz w:val="20"/>
                                  <w:szCs w:val="20"/>
                                  <w:lang w:val="en-US"/>
                                </w:rPr>
                                <w:t>ilmiy</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kontekstni</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tushunish</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izohlash</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matn</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shakllantirish</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qayta</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aloqa</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v.</w:t>
                              </w:r>
                              <w:proofErr w:type="gramStart"/>
                              <w:r>
                                <w:rPr>
                                  <w:rFonts w:ascii="Times New Roman" w:hAnsi="Times New Roman"/>
                                  <w:sz w:val="20"/>
                                  <w:szCs w:val="20"/>
                                  <w:lang w:val="en-US"/>
                                </w:rPr>
                                <w:t>b.shakllantirish</w:t>
                              </w:r>
                              <w:proofErr w:type="spellEnd"/>
                              <w:proofErr w:type="gramEnd"/>
                            </w:p>
                            <w:p w:rsidR="00A55F3D" w:rsidRDefault="00A55F3D" w:rsidP="000A13C7">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A55F3D" w:rsidRDefault="00A55F3D" w:rsidP="000A13C7">
                              <w:pPr>
                                <w:spacing w:after="0"/>
                                <w:jc w:val="center"/>
                                <w:rPr>
                                  <w:rFonts w:ascii="Times New Roman" w:hAnsi="Times New Roman"/>
                                  <w:lang w:val="en-US"/>
                                </w:rPr>
                              </w:pPr>
                              <w:proofErr w:type="spellStart"/>
                              <w:r>
                                <w:rPr>
                                  <w:rFonts w:ascii="Times New Roman" w:hAnsi="Times New Roman"/>
                                  <w:lang w:val="en-US"/>
                                </w:rPr>
                                <w:t>Tadqiqotchilik</w:t>
                              </w:r>
                              <w:proofErr w:type="spellEnd"/>
                              <w:r>
                                <w:rPr>
                                  <w:rFonts w:ascii="Times New Roman" w:hAnsi="Times New Roman"/>
                                </w:rPr>
                                <w:t xml:space="preserve"> </w:t>
                              </w:r>
                              <w:proofErr w:type="spellStart"/>
                              <w:r>
                                <w:rPr>
                                  <w:rFonts w:ascii="Times New Roman" w:hAnsi="Times New Roman"/>
                                </w:rPr>
                                <w:t>faoliyat</w:t>
                              </w:r>
                              <w:r>
                                <w:rPr>
                                  <w:rFonts w:ascii="Times New Roman" w:hAnsi="Times New Roman"/>
                                  <w:lang w:val="en-US"/>
                                </w:rPr>
                                <w:t>i</w:t>
                              </w:r>
                              <w:r>
                                <w:rPr>
                                  <w:rFonts w:ascii="Times New Roman" w:hAnsi="Times New Roman"/>
                                </w:rPr>
                                <w:t>ga</w:t>
                              </w:r>
                              <w:proofErr w:type="spellEnd"/>
                              <w:r>
                                <w:rPr>
                                  <w:rFonts w:ascii="Times New Roman" w:hAnsi="Times New Roman"/>
                                </w:rPr>
                                <w:t xml:space="preserve"> </w:t>
                              </w:r>
                              <w:proofErr w:type="spellStart"/>
                              <w:r>
                                <w:rPr>
                                  <w:rFonts w:ascii="Times New Roman" w:hAnsi="Times New Roman"/>
                                </w:rPr>
                                <w:t>tayyorgarlik</w:t>
                              </w:r>
                              <w:proofErr w:type="spellEnd"/>
                              <w:r>
                                <w:rPr>
                                  <w:rFonts w:ascii="Times New Roman" w:hAnsi="Times New Roman"/>
                                </w:rPr>
                                <w:t xml:space="preserve"> </w:t>
                              </w:r>
                              <w:proofErr w:type="spellStart"/>
                              <w:r>
                                <w:rPr>
                                  <w:rFonts w:ascii="Times New Roman" w:hAnsi="Times New Roman"/>
                                </w:rPr>
                                <w:t>darajalari</w:t>
                              </w:r>
                              <w:proofErr w:type="spellEnd"/>
                              <w:r>
                                <w:rPr>
                                  <w:rFonts w:ascii="Times New Roman" w:hAnsi="Times New Roman"/>
                                  <w:lang w:val="en-US"/>
                                </w:rPr>
                                <w:t xml:space="preserve">: </w:t>
                              </w:r>
                              <w:proofErr w:type="spellStart"/>
                              <w:r>
                                <w:rPr>
                                  <w:rFonts w:ascii="Times New Roman" w:hAnsi="Times New Roman"/>
                                  <w:lang w:val="en-US"/>
                                </w:rPr>
                                <w:t>yuqori</w:t>
                              </w:r>
                              <w:proofErr w:type="spellEnd"/>
                              <w:r>
                                <w:rPr>
                                  <w:rFonts w:ascii="Times New Roman" w:hAnsi="Times New Roman"/>
                                  <w:lang w:val="en-US"/>
                                </w:rPr>
                                <w:t xml:space="preserve">, </w:t>
                              </w:r>
                              <w:proofErr w:type="spellStart"/>
                              <w:proofErr w:type="gramStart"/>
                              <w:r>
                                <w:rPr>
                                  <w:rFonts w:ascii="Times New Roman" w:hAnsi="Times New Roman"/>
                                  <w:lang w:val="en-US"/>
                                </w:rPr>
                                <w:t>o</w:t>
                              </w:r>
                              <w:r w:rsidRPr="00D70314">
                                <w:rPr>
                                  <w:rFonts w:ascii="Times New Roman" w:hAnsi="Times New Roman"/>
                                  <w:lang w:val="en-US"/>
                                </w:rPr>
                                <w:t>‘</w:t>
                              </w:r>
                              <w:proofErr w:type="gramEnd"/>
                              <w:r w:rsidRPr="00D70314">
                                <w:rPr>
                                  <w:rFonts w:ascii="Times New Roman" w:hAnsi="Times New Roman"/>
                                  <w:lang w:val="en-US"/>
                                </w:rPr>
                                <w:t>rta</w:t>
                              </w:r>
                              <w:proofErr w:type="spellEnd"/>
                              <w:r>
                                <w:rPr>
                                  <w:rFonts w:ascii="Times New Roman" w:hAnsi="Times New Roman"/>
                                  <w:lang w:val="en-US"/>
                                </w:rPr>
                                <w:t>,  past (</w:t>
                              </w:r>
                              <w:proofErr w:type="spellStart"/>
                              <w:r>
                                <w:rPr>
                                  <w:rFonts w:ascii="Times New Roman" w:hAnsi="Times New Roman"/>
                                  <w:lang w:val="en-US"/>
                                </w:rPr>
                                <w:t>namunali,yaxshi,qoniqarli</w:t>
                              </w:r>
                              <w:proofErr w:type="spellEnd"/>
                              <w:r>
                                <w:rPr>
                                  <w:rFonts w:ascii="Times New Roman" w:hAnsi="Times New Roman"/>
                                  <w:lang w:val="en-US"/>
                                </w:rPr>
                                <w:t>)</w:t>
                              </w:r>
                            </w:p>
                            <w:p w:rsidR="00A55F3D" w:rsidRDefault="00A55F3D" w:rsidP="00A55F3D">
                              <w:pPr>
                                <w:jc w:val="center"/>
                                <w:rPr>
                                  <w:rFonts w:ascii="Times New Roman" w:hAnsi="Times New Roman"/>
                                  <w:lang w:val="en-US"/>
                                </w:rPr>
                              </w:pPr>
                            </w:p>
                            <w:p w:rsidR="00A55F3D" w:rsidRDefault="00A55F3D" w:rsidP="00A55F3D">
                              <w:pPr>
                                <w:spacing w:after="0"/>
                                <w:jc w:val="center"/>
                                <w:rPr>
                                  <w:rFonts w:ascii="Times New Roman" w:hAnsi="Times New Roman"/>
                                  <w:lang w:val="en-US"/>
                                </w:rPr>
                              </w:pPr>
                              <w:r>
                                <w:rPr>
                                  <w:rFonts w:ascii="Times New Roman" w:hAnsi="Times New Roman"/>
                                  <w:lang w:val="en-US"/>
                                </w:rPr>
                                <w:t xml:space="preserve">, </w:t>
                              </w:r>
                            </w:p>
                            <w:p w:rsidR="00A55F3D" w:rsidRDefault="00A55F3D" w:rsidP="00A55F3D">
                              <w:pPr>
                                <w:spacing w:after="0"/>
                                <w:jc w:val="center"/>
                                <w:rPr>
                                  <w:rFonts w:ascii="Times New Roman" w:hAnsi="Times New Roman"/>
                                  <w:lang w:val="en-US"/>
                                </w:rPr>
                              </w:pPr>
                            </w:p>
                            <w:p w:rsidR="00A55F3D" w:rsidRDefault="00A55F3D" w:rsidP="00A55F3D">
                              <w:pPr>
                                <w:spacing w:after="0"/>
                                <w:jc w:val="center"/>
                                <w:rPr>
                                  <w:rFonts w:ascii="Times New Roman" w:hAnsi="Times New Roman"/>
                                  <w:lang w:val="en-US"/>
                                </w:rPr>
                              </w:pPr>
                            </w:p>
                            <w:p w:rsidR="00A55F3D" w:rsidRPr="00D70314" w:rsidRDefault="00A55F3D" w:rsidP="00A55F3D">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cap="flat" cmpd="sng" algn="ctr">
                            <a:solidFill>
                              <a:srgbClr val="00B050"/>
                            </a:solidFill>
                            <a:prstDash val="solid"/>
                            <a:miter lim="800000"/>
                          </a:ln>
                          <a:effectLst/>
                        </wps:spPr>
                        <wps:txbx>
                          <w:txbxContent>
                            <w:p w:rsidR="00A55F3D" w:rsidRDefault="00A55F3D" w:rsidP="00A55F3D">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solidFill>
                            <a:sysClr val="window" lastClr="FFFFFF"/>
                          </a:solidFill>
                          <a:ln w="28575" cap="flat" cmpd="sng" algn="ctr">
                            <a:solidFill>
                              <a:srgbClr val="00B050"/>
                            </a:solidFill>
                            <a:prstDash val="solid"/>
                            <a:miter lim="800000"/>
                          </a:ln>
                          <a:effectLst/>
                        </wps:spPr>
                        <wps:txbx>
                          <w:txbxContent>
                            <w:p w:rsidR="00A55F3D" w:rsidRDefault="00A55F3D" w:rsidP="00A55F3D">
                              <w:pPr>
                                <w:rPr>
                                  <w:rFonts w:ascii="Times New Roman" w:hAnsi="Times New Roman"/>
                                  <w:lang w:val="en-US"/>
                                </w:rPr>
                              </w:pPr>
                              <w:r>
                                <w:rPr>
                                  <w:rFonts w:ascii="Times New Roman" w:hAnsi="Times New Roman"/>
                                  <w:lang w:val="uz-Cyrl-UZ"/>
                                </w:rPr>
                                <w:t>K</w:t>
                              </w:r>
                              <w:proofErr w:type="spellStart"/>
                              <w:r>
                                <w:rPr>
                                  <w:rFonts w:ascii="Times New Roman" w:hAnsi="Times New Roman"/>
                                  <w:lang w:val="en-US"/>
                                </w:rPr>
                                <w:t>reativ</w:t>
                              </w:r>
                              <w:proofErr w:type="spellEnd"/>
                              <w:r>
                                <w:rPr>
                                  <w:rFonts w:ascii="Times New Roman" w:hAnsi="Times New Roman"/>
                                  <w:lang w:val="uz-Cyrl-UZ"/>
                                </w:rPr>
                                <w:t xml:space="preserve"> faoliyatga ilmiy-amaliy yo‘nalgan tadqiqotchi</w:t>
                              </w:r>
                              <w:r>
                                <w:rPr>
                                  <w:rFonts w:ascii="Times New Roman" w:hAnsi="Times New Roman"/>
                                  <w:lang w:val="en-US"/>
                                </w:rPr>
                                <w:t xml:space="preserve"> </w:t>
                              </w:r>
                              <w:proofErr w:type="spellStart"/>
                              <w:r>
                                <w:rPr>
                                  <w:rFonts w:ascii="Times New Roman" w:hAnsi="Times New Roman"/>
                                  <w:lang w:val="en-US"/>
                                </w:rPr>
                                <w:t>o‘quvchi</w:t>
                              </w:r>
                              <w:proofErr w:type="spellEnd"/>
                              <w:r>
                                <w:rPr>
                                  <w:rFonts w:ascii="Times New Roman" w:hAnsi="Times New Roman"/>
                                  <w:lang w:val="en-US"/>
                                </w:rPr>
                                <w:t xml:space="preserve">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8003890"/>
                            <a:ext cx="1440180" cy="303530"/>
                          </a:xfrm>
                          <a:prstGeom prst="roundRect">
                            <a:avLst>
                              <a:gd name="adj" fmla="val 16667"/>
                            </a:avLst>
                          </a:prstGeom>
                          <a:solidFill>
                            <a:srgbClr val="FFFFFF"/>
                          </a:solidFill>
                          <a:ln w="9525">
                            <a:solidFill>
                              <a:srgbClr val="000000"/>
                            </a:solidFill>
                            <a:round/>
                          </a:ln>
                        </wps:spPr>
                        <wps:txbx>
                          <w:txbxContent>
                            <w:p w:rsidR="00A55F3D" w:rsidRDefault="00A55F3D" w:rsidP="00A55F3D">
                              <w:pPr>
                                <w:jc w:val="center"/>
                                <w:rPr>
                                  <w:rFonts w:ascii="Times New Roman" w:hAnsi="Times New Roman"/>
                                  <w:lang w:val="en-US"/>
                                </w:rPr>
                              </w:pPr>
                              <w:proofErr w:type="spellStart"/>
                              <w:r>
                                <w:rPr>
                                  <w:rFonts w:ascii="Times New Roman" w:hAnsi="Times New Roman"/>
                                  <w:lang w:val="en-US"/>
                                </w:rPr>
                                <w:t>Produktiv</w:t>
                              </w:r>
                              <w:proofErr w:type="spellEnd"/>
                              <w:r>
                                <w:rPr>
                                  <w:rFonts w:ascii="Times New Roman" w:hAnsi="Times New Roman"/>
                                  <w:lang w:val="en-US"/>
                                </w:rPr>
                                <w:t>(</w:t>
                              </w:r>
                              <w:proofErr w:type="spellStart"/>
                              <w:r>
                                <w:rPr>
                                  <w:rFonts w:ascii="Times New Roman" w:hAnsi="Times New Roman"/>
                                  <w:lang w:val="en-US"/>
                                </w:rPr>
                                <w:t>tadqiqotli</w:t>
                              </w:r>
                              <w:proofErr w:type="spellEnd"/>
                              <w:r>
                                <w:rPr>
                                  <w:rFonts w:ascii="Times New Roman" w:hAnsi="Times New Roman"/>
                                  <w:lang w:val="en-US"/>
                                </w:rPr>
                                <w:t>))</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334151" y="8007008"/>
                            <a:ext cx="1628775" cy="303530"/>
                          </a:xfrm>
                          <a:prstGeom prst="roundRect">
                            <a:avLst>
                              <a:gd name="adj" fmla="val 16667"/>
                            </a:avLst>
                          </a:prstGeom>
                          <a:solidFill>
                            <a:srgbClr val="FFFFFF"/>
                          </a:solidFill>
                          <a:ln w="9525">
                            <a:solidFill>
                              <a:srgbClr val="000000"/>
                            </a:solidFill>
                            <a:round/>
                          </a:ln>
                        </wps:spPr>
                        <wps:txbx>
                          <w:txbxContent>
                            <w:p w:rsidR="00A55F3D" w:rsidRDefault="00A55F3D" w:rsidP="00A55F3D">
                              <w:pPr>
                                <w:jc w:val="center"/>
                                <w:rPr>
                                  <w:rFonts w:ascii="Times New Roman" w:hAnsi="Times New Roman"/>
                                  <w:lang w:val="en-US"/>
                                </w:rPr>
                              </w:pPr>
                              <w:proofErr w:type="spellStart"/>
                              <w:r>
                                <w:rPr>
                                  <w:rFonts w:ascii="Times New Roman" w:hAnsi="Times New Roman"/>
                                  <w:lang w:val="en-US"/>
                                </w:rPr>
                                <w:t>Qisman</w:t>
                              </w:r>
                              <w:proofErr w:type="spellEnd"/>
                              <w:r>
                                <w:rPr>
                                  <w:rFonts w:ascii="Times New Roman" w:hAnsi="Times New Roman"/>
                                  <w:lang w:val="en-US"/>
                                </w:rPr>
                                <w:t xml:space="preserve"> -</w:t>
                              </w:r>
                              <w:proofErr w:type="spellStart"/>
                              <w:r>
                                <w:rPr>
                                  <w:rFonts w:ascii="Times New Roman" w:hAnsi="Times New Roman"/>
                                  <w:lang w:val="en-US"/>
                                </w:rPr>
                                <w:t>izlanishli</w:t>
                              </w:r>
                              <w:proofErr w:type="spellEnd"/>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8003890"/>
                            <a:ext cx="1381760" cy="303530"/>
                          </a:xfrm>
                          <a:prstGeom prst="roundRect">
                            <a:avLst>
                              <a:gd name="adj" fmla="val 16667"/>
                            </a:avLst>
                          </a:prstGeom>
                          <a:solidFill>
                            <a:srgbClr val="FFFFFF"/>
                          </a:solidFill>
                          <a:ln w="9525">
                            <a:solidFill>
                              <a:srgbClr val="000000"/>
                            </a:solidFill>
                            <a:round/>
                          </a:ln>
                        </wps:spPr>
                        <wps:txbx>
                          <w:txbxContent>
                            <w:p w:rsidR="00A55F3D" w:rsidRDefault="00A55F3D" w:rsidP="00A55F3D">
                              <w:pPr>
                                <w:jc w:val="center"/>
                                <w:rPr>
                                  <w:rFonts w:ascii="Times New Roman" w:hAnsi="Times New Roman"/>
                                  <w:lang w:val="en-US"/>
                                </w:rPr>
                              </w:pPr>
                              <w:proofErr w:type="spellStart"/>
                              <w:r>
                                <w:rPr>
                                  <w:rFonts w:ascii="Times New Roman" w:hAnsi="Times New Roman"/>
                                  <w:lang w:val="en-US"/>
                                </w:rPr>
                                <w:t>Reproduktiv</w:t>
                              </w:r>
                              <w:proofErr w:type="spellEnd"/>
                              <w:r>
                                <w:rPr>
                                  <w:rFonts w:ascii="Times New Roman" w:hAnsi="Times New Roman"/>
                                  <w:lang w:val="en-US"/>
                                </w:rPr>
                                <w:t>(</w:t>
                              </w:r>
                              <w:proofErr w:type="spellStart"/>
                              <w:r>
                                <w:rPr>
                                  <w:rFonts w:ascii="Times New Roman" w:hAnsi="Times New Roman"/>
                                  <w:lang w:val="en-US"/>
                                </w:rPr>
                                <w:t>ijodiy</w:t>
                              </w:r>
                              <w:proofErr w:type="spellEnd"/>
                              <w:r>
                                <w:rPr>
                                  <w:rFonts w:ascii="Times New Roman" w:hAnsi="Times New Roman"/>
                                  <w:lang w:val="en-US"/>
                                </w:rPr>
                                <w:t>)</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rgbClr val="5B9BD5">
                              <a:lumMod val="20000"/>
                              <a:lumOff val="80000"/>
                            </a:srgbClr>
                          </a:solidFill>
                          <a:ln w="12700" cap="flat" cmpd="sng" algn="ctr">
                            <a:solidFill>
                              <a:srgbClr val="A5A5A5"/>
                            </a:solidFill>
                            <a:prstDash val="solid"/>
                            <a:miter lim="800000"/>
                          </a:ln>
                          <a:effectLst/>
                        </wps:spPr>
                        <wps:txbx>
                          <w:txbxContent>
                            <w:p w:rsidR="00A55F3D" w:rsidRDefault="00A55F3D" w:rsidP="00A55F3D">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A55F3D" w:rsidRPr="00FA35C4" w:rsidRDefault="00D853A9" w:rsidP="00A55F3D">
                              <w:pPr>
                                <w:jc w:val="center"/>
                                <w:rPr>
                                  <w:rFonts w:ascii="Times New Roman" w:hAnsi="Times New Roman"/>
                                  <w:bCs/>
                                  <w:sz w:val="28"/>
                                  <w:lang w:val="uz-Latn-UZ"/>
                                </w:rPr>
                              </w:pPr>
                              <w:r>
                                <w:rPr>
                                  <w:rFonts w:ascii="Times New Roman" w:hAnsi="Times New Roman"/>
                                  <w:bCs/>
                                  <w:sz w:val="28"/>
                                  <w:lang w:val="en-US"/>
                                </w:rPr>
                                <w:t>2</w:t>
                              </w:r>
                              <w:r w:rsidR="00A55F3D" w:rsidRPr="00FA35C4">
                                <w:rPr>
                                  <w:rFonts w:ascii="Times New Roman" w:hAnsi="Times New Roman"/>
                                  <w:bCs/>
                                  <w:sz w:val="28"/>
                                  <w:lang w:val="en-US"/>
                                </w:rPr>
                                <w:t>-rasm. Raqamli</w:t>
                              </w:r>
                              <w:r w:rsidR="00A55F3D" w:rsidRPr="00FA35C4">
                                <w:rPr>
                                  <w:rFonts w:ascii="Times New Roman" w:hAnsi="Times New Roman"/>
                                  <w:bCs/>
                                  <w:sz w:val="28"/>
                                  <w:lang w:val="uz-Latn-UZ"/>
                                </w:rPr>
                                <w:t xml:space="preserve"> </w:t>
                              </w:r>
                              <w:r w:rsidR="00A55F3D" w:rsidRPr="00FA35C4">
                                <w:rPr>
                                  <w:rFonts w:ascii="Times New Roman" w:hAnsi="Times New Roman"/>
                                  <w:bCs/>
                                  <w:sz w:val="28"/>
                                  <w:lang w:val="uz-Latn-UZ"/>
                                </w:rPr>
                                <w:t>ta’lim sharoitida</w:t>
                              </w:r>
                              <w:r w:rsidR="00A55F3D" w:rsidRPr="00FA35C4">
                                <w:rPr>
                                  <w:rFonts w:ascii="Times New Roman" w:hAnsi="Times New Roman"/>
                                  <w:bCs/>
                                  <w:sz w:val="28"/>
                                  <w:lang w:val="en-US"/>
                                </w:rPr>
                                <w:t xml:space="preserve"> </w:t>
                              </w:r>
                              <w:proofErr w:type="spellStart"/>
                              <w:proofErr w:type="gramStart"/>
                              <w:r w:rsidR="00A55F3D" w:rsidRPr="00FA35C4">
                                <w:rPr>
                                  <w:rFonts w:ascii="Times New Roman" w:hAnsi="Times New Roman"/>
                                  <w:bCs/>
                                  <w:sz w:val="28"/>
                                  <w:lang w:val="en-US"/>
                                </w:rPr>
                                <w:t>o‘</w:t>
                              </w:r>
                              <w:proofErr w:type="gramEnd"/>
                              <w:r w:rsidR="00A55F3D" w:rsidRPr="00FA35C4">
                                <w:rPr>
                                  <w:rFonts w:ascii="Times New Roman" w:hAnsi="Times New Roman"/>
                                  <w:bCs/>
                                  <w:sz w:val="28"/>
                                  <w:lang w:val="en-US"/>
                                </w:rPr>
                                <w:t>quvchilar</w:t>
                              </w:r>
                              <w:proofErr w:type="spellEnd"/>
                              <w:r w:rsidR="00A55F3D" w:rsidRPr="00FA35C4">
                                <w:rPr>
                                  <w:rFonts w:ascii="Times New Roman" w:hAnsi="Times New Roman"/>
                                  <w:bCs/>
                                  <w:sz w:val="28"/>
                                  <w:lang w:val="uz-Latn-UZ"/>
                                </w:rPr>
                                <w:t>ni</w:t>
                              </w:r>
                              <w:r w:rsidR="00A55F3D" w:rsidRPr="00FA35C4">
                                <w:rPr>
                                  <w:rFonts w:ascii="Times New Roman" w:hAnsi="Times New Roman"/>
                                  <w:bCs/>
                                  <w:sz w:val="28"/>
                                  <w:lang w:val="en-US"/>
                                </w:rPr>
                                <w:t xml:space="preserve"> </w:t>
                              </w:r>
                              <w:r w:rsidR="00A55F3D" w:rsidRPr="00FA35C4">
                                <w:rPr>
                                  <w:rFonts w:ascii="Times New Roman" w:hAnsi="Times New Roman"/>
                                  <w:bCs/>
                                  <w:sz w:val="28"/>
                                  <w:lang w:val="uz-Latn-UZ"/>
                                </w:rPr>
                                <w:t>tadqiqotchilik faoliyatiga tayyorlash modeli</w:t>
                              </w:r>
                            </w:p>
                            <w:p w:rsidR="00A55F3D" w:rsidRDefault="00A55F3D" w:rsidP="00A55F3D">
                              <w:pPr>
                                <w:jc w:val="center"/>
                                <w:rPr>
                                  <w:rFonts w:ascii="Times New Roman" w:hAnsi="Times New Roman"/>
                                  <w:b/>
                                  <w:bCs/>
                                  <w:lang w:val="uz-Latn-UZ"/>
                                </w:rPr>
                              </w:pPr>
                            </w:p>
                            <w:p w:rsidR="00A55F3D" w:rsidRDefault="00A55F3D" w:rsidP="00A55F3D">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a:stCxn id="91" idx="2"/>
                          <a:endCxn id="94" idx="0"/>
                        </wps:cNvCnPr>
                        <wps:spPr bwMode="auto">
                          <a:xfrm rot="5400000">
                            <a:off x="2218208" y="7077260"/>
                            <a:ext cx="196126" cy="1657134"/>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a:stCxn id="91" idx="2"/>
                          <a:endCxn id="95" idx="0"/>
                        </wps:cNvCnPr>
                        <wps:spPr bwMode="auto">
                          <a:xfrm rot="16200000" flipH="1">
                            <a:off x="3047066" y="7905535"/>
                            <a:ext cx="199244" cy="3701"/>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a:stCxn id="91" idx="2"/>
                          <a:endCxn id="96" idx="0"/>
                        </wps:cNvCnPr>
                        <wps:spPr bwMode="auto">
                          <a:xfrm rot="16200000" flipH="1">
                            <a:off x="3947631" y="7004970"/>
                            <a:ext cx="196126" cy="1801712"/>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432651" y="3793387"/>
                            <a:ext cx="5486400" cy="2054594"/>
                          </a:xfrm>
                          <a:prstGeom prst="rect">
                            <a:avLst/>
                          </a:prstGeom>
                          <a:solidFill>
                            <a:srgbClr val="A5A5A5">
                              <a:lumMod val="60000"/>
                              <a:lumOff val="4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A55F3D" w:rsidRDefault="00A55F3D" w:rsidP="000A13C7">
                              <w:pPr>
                                <w:jc w:val="both"/>
                                <w:rPr>
                                  <w:rFonts w:ascii="Times New Roman" w:hAnsi="Times New Roman"/>
                                  <w:sz w:val="20"/>
                                  <w:szCs w:val="20"/>
                                  <w:lang w:val="uz-Latn-UZ"/>
                                </w:rPr>
                              </w:pPr>
                              <w:proofErr w:type="spellStart"/>
                              <w:r>
                                <w:rPr>
                                  <w:rFonts w:ascii="Times New Roman" w:hAnsi="Times New Roman"/>
                                  <w:b/>
                                  <w:bCs/>
                                  <w:sz w:val="20"/>
                                  <w:szCs w:val="20"/>
                                  <w:lang w:val="en-US"/>
                                </w:rPr>
                                <w:t>Adaptiv</w:t>
                              </w:r>
                              <w:proofErr w:type="spellEnd"/>
                              <w:r>
                                <w:rPr>
                                  <w:rFonts w:ascii="Times New Roman" w:hAnsi="Times New Roman"/>
                                  <w:b/>
                                  <w:bCs/>
                                  <w:sz w:val="20"/>
                                  <w:szCs w:val="20"/>
                                  <w:lang w:val="en-US"/>
                                </w:rPr>
                                <w:t xml:space="preserve"> </w:t>
                              </w:r>
                              <w:proofErr w:type="spellStart"/>
                              <w:r>
                                <w:rPr>
                                  <w:rFonts w:ascii="Times New Roman" w:hAnsi="Times New Roman"/>
                                  <w:b/>
                                  <w:bCs/>
                                  <w:sz w:val="20"/>
                                  <w:szCs w:val="20"/>
                                  <w:lang w:val="en-US"/>
                                </w:rPr>
                                <w:t>resurs</w:t>
                              </w:r>
                              <w:proofErr w:type="spellEnd"/>
                              <w:r>
                                <w:rPr>
                                  <w:rFonts w:ascii="Times New Roman" w:hAnsi="Times New Roman"/>
                                  <w:b/>
                                  <w:bCs/>
                                  <w:sz w:val="20"/>
                                  <w:szCs w:val="20"/>
                                  <w:lang w:val="en-US"/>
                                </w:rPr>
                                <w:t xml:space="preserve">, </w:t>
                              </w:r>
                              <w:proofErr w:type="spellStart"/>
                              <w:r>
                                <w:rPr>
                                  <w:rFonts w:ascii="Times New Roman" w:hAnsi="Times New Roman"/>
                                  <w:b/>
                                  <w:bCs/>
                                  <w:sz w:val="20"/>
                                  <w:szCs w:val="20"/>
                                  <w:lang w:val="en-US"/>
                                </w:rPr>
                                <w:t>texnologiyalar</w:t>
                              </w:r>
                              <w:proofErr w:type="spellEnd"/>
                              <w:r>
                                <w:rPr>
                                  <w:rFonts w:ascii="Times New Roman" w:hAnsi="Times New Roman"/>
                                  <w:b/>
                                  <w:bCs/>
                                  <w:sz w:val="20"/>
                                  <w:szCs w:val="20"/>
                                  <w:lang w:val="en-US"/>
                                </w:rPr>
                                <w:t>:</w:t>
                              </w:r>
                              <w:r>
                                <w:rPr>
                                  <w:rFonts w:ascii="Times New Roman" w:hAnsi="Times New Roman"/>
                                  <w:sz w:val="20"/>
                                  <w:szCs w:val="20"/>
                                  <w:lang w:val="en-US"/>
                                </w:rPr>
                                <w:t xml:space="preserve"> </w:t>
                              </w:r>
                              <w:proofErr w:type="spellStart"/>
                              <w:r>
                                <w:rPr>
                                  <w:rFonts w:ascii="Times New Roman" w:hAnsi="Times New Roman"/>
                                  <w:sz w:val="20"/>
                                  <w:szCs w:val="20"/>
                                  <w:lang w:val="en-US"/>
                                </w:rPr>
                                <w:t>raqamli</w:t>
                              </w:r>
                              <w:proofErr w:type="spellEnd"/>
                              <w:r>
                                <w:rPr>
                                  <w:rFonts w:ascii="Times New Roman" w:hAnsi="Times New Roman"/>
                                  <w:sz w:val="20"/>
                                  <w:szCs w:val="20"/>
                                  <w:lang w:val="en-US"/>
                                </w:rPr>
                                <w:t xml:space="preserve"> </w:t>
                              </w:r>
                              <w:proofErr w:type="spellStart"/>
                              <w:proofErr w:type="gramStart"/>
                              <w:r>
                                <w:rPr>
                                  <w:rFonts w:ascii="Times New Roman" w:hAnsi="Times New Roman"/>
                                  <w:sz w:val="20"/>
                                  <w:szCs w:val="20"/>
                                  <w:lang w:val="en-US"/>
                                </w:rPr>
                                <w:t>ta’lim</w:t>
                              </w:r>
                              <w:proofErr w:type="spellEnd"/>
                              <w:r>
                                <w:rPr>
                                  <w:rFonts w:ascii="Times New Roman" w:hAnsi="Times New Roman"/>
                                  <w:sz w:val="20"/>
                                  <w:szCs w:val="20"/>
                                  <w:lang w:val="en-US"/>
                                </w:rPr>
                                <w:t xml:space="preserve"> </w:t>
                              </w:r>
                              <w:r>
                                <w:rPr>
                                  <w:rFonts w:ascii="Times New Roman" w:hAnsi="Times New Roman"/>
                                  <w:sz w:val="20"/>
                                  <w:szCs w:val="20"/>
                                  <w:lang w:val="uz-Latn-UZ"/>
                                </w:rPr>
                                <w:t xml:space="preserve"> sharoitidagi</w:t>
                              </w:r>
                              <w:proofErr w:type="gramEnd"/>
                              <w:r>
                                <w:rPr>
                                  <w:rFonts w:ascii="Times New Roman" w:hAnsi="Times New Roman"/>
                                  <w:sz w:val="20"/>
                                  <w:szCs w:val="20"/>
                                  <w:lang w:val="uz-Latn-UZ"/>
                                </w:rPr>
                                <w:t xml:space="preserve"> “Adabiy-ijod platforma” virtual  kichik ilmiy tadqiqot laboratoriyasi;  “Yosh olimlar akademiyasi”, “Ustoz-shogird”, “Mahorat piramidasi”, </w:t>
                              </w:r>
                              <w:r>
                                <w:rPr>
                                  <w:rFonts w:ascii="Times New Roman" w:hAnsi="Times New Roman"/>
                                  <w:sz w:val="20"/>
                                  <w:szCs w:val="20"/>
                                  <w:lang w:val="en-US"/>
                                </w:rPr>
                                <w:t>“</w:t>
                              </w:r>
                              <w:proofErr w:type="spellStart"/>
                              <w:r>
                                <w:rPr>
                                  <w:rFonts w:ascii="Times New Roman" w:hAnsi="Times New Roman"/>
                                  <w:sz w:val="20"/>
                                  <w:szCs w:val="20"/>
                                  <w:lang w:val="en-US"/>
                                </w:rPr>
                                <w:t>Tengdosh-tengdoshga</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ustoz</w:t>
                              </w:r>
                              <w:proofErr w:type="spellEnd"/>
                              <w:r>
                                <w:rPr>
                                  <w:rFonts w:ascii="Times New Roman" w:hAnsi="Times New Roman"/>
                                  <w:sz w:val="20"/>
                                  <w:szCs w:val="20"/>
                                  <w:lang w:val="en-US"/>
                                </w:rPr>
                                <w:t>”, “</w:t>
                              </w:r>
                              <w:proofErr w:type="spellStart"/>
                              <w:r>
                                <w:rPr>
                                  <w:rFonts w:ascii="Times New Roman" w:hAnsi="Times New Roman"/>
                                  <w:sz w:val="20"/>
                                  <w:szCs w:val="20"/>
                                  <w:lang w:val="en-US"/>
                                </w:rPr>
                                <w:t>Yangi</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avlod</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tadqiqotchisi</w:t>
                              </w:r>
                              <w:proofErr w:type="spellEnd"/>
                              <w:r>
                                <w:rPr>
                                  <w:rFonts w:ascii="Times New Roman" w:hAnsi="Times New Roman"/>
                                  <w:sz w:val="20"/>
                                  <w:szCs w:val="20"/>
                                  <w:lang w:val="en-US"/>
                                </w:rPr>
                                <w:t>”</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A55F3D" w:rsidRDefault="00A55F3D" w:rsidP="00A55F3D">
                              <w:pPr>
                                <w:spacing w:after="0"/>
                                <w:jc w:val="center"/>
                                <w:rPr>
                                  <w:rFonts w:ascii="Times New Roman" w:hAnsi="Times New Roman"/>
                                  <w:b/>
                                  <w:bCs/>
                                  <w:sz w:val="20"/>
                                  <w:lang w:val="en-US"/>
                                </w:rPr>
                              </w:pPr>
                              <w:proofErr w:type="spellStart"/>
                              <w:r>
                                <w:rPr>
                                  <w:rFonts w:ascii="Times New Roman" w:hAnsi="Times New Roman"/>
                                  <w:b/>
                                  <w:bCs/>
                                  <w:sz w:val="20"/>
                                </w:rPr>
                                <w:t>Vazifalar</w:t>
                              </w:r>
                              <w:proofErr w:type="spellEnd"/>
                              <w:r>
                                <w:rPr>
                                  <w:rFonts w:ascii="Times New Roman" w:hAnsi="Times New Roman"/>
                                  <w:b/>
                                  <w:bCs/>
                                  <w:sz w:val="20"/>
                                  <w:lang w:val="en-US"/>
                                </w:rPr>
                                <w:t>:</w:t>
                              </w:r>
                            </w:p>
                            <w:p w:rsidR="00A55F3D" w:rsidRDefault="00A55F3D" w:rsidP="000A13C7">
                              <w:pPr>
                                <w:spacing w:after="0"/>
                                <w:jc w:val="both"/>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w:t>
                              </w:r>
                              <w:proofErr w:type="spellStart"/>
                              <w:r>
                                <w:rPr>
                                  <w:rFonts w:ascii="Times New Roman" w:hAnsi="Times New Roman"/>
                                  <w:sz w:val="20"/>
                                  <w:lang w:val="en-US"/>
                                </w:rPr>
                                <w:t>o‘qitish</w:t>
                              </w:r>
                              <w:r w:rsidR="000A13C7">
                                <w:rPr>
                                  <w:rFonts w:ascii="Times New Roman" w:hAnsi="Times New Roman"/>
                                  <w:sz w:val="20"/>
                                  <w:lang w:val="en-US"/>
                                </w:rPr>
                                <w:t>ni</w:t>
                              </w:r>
                              <w:proofErr w:type="spellEnd"/>
                              <w:r w:rsidR="000A13C7">
                                <w:rPr>
                                  <w:rFonts w:ascii="Times New Roman" w:hAnsi="Times New Roman"/>
                                  <w:sz w:val="20"/>
                                  <w:lang w:val="en-US"/>
                                </w:rPr>
                                <w:t xml:space="preserve"> </w:t>
                              </w:r>
                              <w:proofErr w:type="spellStart"/>
                              <w:r w:rsidR="000A13C7">
                                <w:rPr>
                                  <w:rFonts w:ascii="Times New Roman" w:hAnsi="Times New Roman"/>
                                  <w:sz w:val="20"/>
                                  <w:lang w:val="en-US"/>
                                </w:rPr>
                                <w:t>mazmuni</w:t>
                              </w:r>
                              <w:proofErr w:type="spellEnd"/>
                              <w:r w:rsidR="000A13C7">
                                <w:rPr>
                                  <w:rFonts w:ascii="Times New Roman" w:hAnsi="Times New Roman"/>
                                  <w:sz w:val="20"/>
                                  <w:lang w:val="en-US"/>
                                </w:rPr>
                                <w:t xml:space="preserve">, </w:t>
                              </w:r>
                              <w:proofErr w:type="spellStart"/>
                              <w:r>
                                <w:rPr>
                                  <w:rFonts w:ascii="Times New Roman" w:hAnsi="Times New Roman"/>
                                  <w:sz w:val="20"/>
                                  <w:lang w:val="en-US"/>
                                </w:rPr>
                                <w:t>kichik</w:t>
                              </w:r>
                              <w:proofErr w:type="spellEnd"/>
                              <w:r>
                                <w:rPr>
                                  <w:rFonts w:ascii="Times New Roman" w:hAnsi="Times New Roman"/>
                                  <w:sz w:val="20"/>
                                  <w:lang w:val="en-US"/>
                                </w:rPr>
                                <w:t xml:space="preserve"> tad</w:t>
                              </w:r>
                              <w:r>
                                <w:rPr>
                                  <w:rFonts w:ascii="Times New Roman" w:hAnsi="Times New Roman"/>
                                  <w:sz w:val="20"/>
                                  <w:lang w:val="uz-Latn-UZ"/>
                                </w:rPr>
                                <w:t xml:space="preserve">qiqotchilik </w:t>
                              </w:r>
                              <w:proofErr w:type="spellStart"/>
                              <w:r>
                                <w:rPr>
                                  <w:rFonts w:ascii="Times New Roman" w:hAnsi="Times New Roman"/>
                                  <w:sz w:val="20"/>
                                  <w:lang w:val="en-US"/>
                                </w:rPr>
                                <w:t>faoliyatiga</w:t>
                              </w:r>
                              <w:proofErr w:type="spellEnd"/>
                              <w:r>
                                <w:rPr>
                                  <w:rFonts w:ascii="Times New Roman" w:hAnsi="Times New Roman"/>
                                  <w:sz w:val="20"/>
                                  <w:lang w:val="en-US"/>
                                </w:rPr>
                                <w:t xml:space="preserve"> </w:t>
                              </w:r>
                              <w:proofErr w:type="spellStart"/>
                              <w:r>
                                <w:rPr>
                                  <w:rFonts w:ascii="Times New Roman" w:hAnsi="Times New Roman"/>
                                  <w:sz w:val="20"/>
                                  <w:lang w:val="en-US"/>
                                </w:rPr>
                                <w:t>tayyorlash</w:t>
                              </w:r>
                              <w:proofErr w:type="spellEnd"/>
                              <w:r w:rsidR="000A13C7">
                                <w:rPr>
                                  <w:rFonts w:ascii="Times New Roman" w:hAnsi="Times New Roman"/>
                                  <w:sz w:val="20"/>
                                  <w:lang w:val="en-US"/>
                                </w:rPr>
                                <w:t xml:space="preserve"> </w:t>
                              </w:r>
                              <w:proofErr w:type="spellStart"/>
                              <w:r w:rsidR="000A13C7">
                                <w:rPr>
                                  <w:rFonts w:ascii="Times New Roman" w:hAnsi="Times New Roman"/>
                                  <w:sz w:val="20"/>
                                  <w:lang w:val="en-US"/>
                                </w:rPr>
                                <w:t>modeli</w:t>
                              </w:r>
                              <w:proofErr w:type="spellEnd"/>
                              <w:r w:rsidR="000A13C7">
                                <w:rPr>
                                  <w:rFonts w:ascii="Times New Roman" w:hAnsi="Times New Roman"/>
                                  <w:sz w:val="20"/>
                                  <w:lang w:val="en-US"/>
                                </w:rPr>
                                <w:t>,</w:t>
                              </w:r>
                              <w:r>
                                <w:rPr>
                                  <w:rFonts w:ascii="Times New Roman" w:hAnsi="Times New Roman"/>
                                  <w:sz w:val="20"/>
                                  <w:lang w:val="en-US"/>
                                </w:rPr>
                                <w:t xml:space="preserve"> </w:t>
                              </w:r>
                              <w:proofErr w:type="spellStart"/>
                              <w:r>
                                <w:rPr>
                                  <w:rFonts w:ascii="Times New Roman" w:hAnsi="Times New Roman"/>
                                  <w:sz w:val="20"/>
                                  <w:lang w:val="en-US"/>
                                </w:rPr>
                                <w:t>akademik</w:t>
                              </w:r>
                              <w:proofErr w:type="spellEnd"/>
                              <w:r>
                                <w:rPr>
                                  <w:rFonts w:ascii="Times New Roman" w:hAnsi="Times New Roman"/>
                                  <w:sz w:val="20"/>
                                  <w:lang w:val="uz-Latn-UZ"/>
                                </w:rPr>
                                <w:t xml:space="preserve"> fanlarini o‘qitish </w:t>
                              </w:r>
                              <w:proofErr w:type="spellStart"/>
                              <w:r>
                                <w:rPr>
                                  <w:rFonts w:ascii="Times New Roman" w:hAnsi="Times New Roman"/>
                                  <w:sz w:val="20"/>
                                  <w:lang w:val="en-US"/>
                                </w:rPr>
                                <w:t>metodikasini</w:t>
                              </w:r>
                              <w:proofErr w:type="spellEnd"/>
                              <w:r>
                                <w:rPr>
                                  <w:rFonts w:ascii="Times New Roman" w:hAnsi="Times New Roman"/>
                                  <w:sz w:val="20"/>
                                  <w:lang w:val="en-US"/>
                                </w:rPr>
                                <w:t xml:space="preserve"> </w:t>
                              </w:r>
                              <w:proofErr w:type="spellStart"/>
                              <w:r>
                                <w:rPr>
                                  <w:rFonts w:ascii="Times New Roman" w:hAnsi="Times New Roman"/>
                                  <w:sz w:val="20"/>
                                  <w:lang w:val="en-US"/>
                                </w:rPr>
                                <w:t>takomillashtirish</w:t>
                              </w:r>
                              <w:proofErr w:type="spellEnd"/>
                              <w:r>
                                <w:rPr>
                                  <w:rFonts w:ascii="Times New Roman" w:hAnsi="Times New Roman"/>
                                  <w:sz w:val="20"/>
                                  <w:lang w:val="en-US"/>
                                </w:rPr>
                                <w:t xml:space="preserve">. </w:t>
                              </w:r>
                              <w:proofErr w:type="spellStart"/>
                              <w:r>
                                <w:rPr>
                                  <w:rFonts w:ascii="Times New Roman" w:hAnsi="Times New Roman"/>
                                  <w:sz w:val="20"/>
                                  <w:lang w:val="en-US"/>
                                </w:rPr>
                                <w:t>Ishlab</w:t>
                              </w:r>
                              <w:proofErr w:type="spellEnd"/>
                              <w:r>
                                <w:rPr>
                                  <w:rFonts w:ascii="Times New Roman" w:hAnsi="Times New Roman"/>
                                  <w:sz w:val="20"/>
                                  <w:lang w:val="en-US"/>
                                </w:rPr>
                                <w:t xml:space="preserve"> </w:t>
                              </w:r>
                              <w:r>
                                <w:rPr>
                                  <w:rFonts w:ascii="Times New Roman" w:hAnsi="Times New Roman"/>
                                  <w:sz w:val="20"/>
                                </w:rPr>
                                <w:t>с</w:t>
                              </w:r>
                              <w:proofErr w:type="spellStart"/>
                              <w:r>
                                <w:rPr>
                                  <w:rFonts w:ascii="Times New Roman" w:hAnsi="Times New Roman"/>
                                  <w:sz w:val="20"/>
                                  <w:lang w:val="en-US"/>
                                </w:rPr>
                                <w:t>hiqilgan</w:t>
                              </w:r>
                              <w:proofErr w:type="spellEnd"/>
                              <w:r>
                                <w:rPr>
                                  <w:rFonts w:ascii="Times New Roman" w:hAnsi="Times New Roman"/>
                                  <w:sz w:val="20"/>
                                  <w:lang w:val="en-US"/>
                                </w:rPr>
                                <w:t xml:space="preserve"> </w:t>
                              </w:r>
                              <w:proofErr w:type="spellStart"/>
                              <w:r>
                                <w:rPr>
                                  <w:rFonts w:ascii="Times New Roman" w:hAnsi="Times New Roman"/>
                                  <w:sz w:val="20"/>
                                  <w:lang w:val="en-US"/>
                                </w:rPr>
                                <w:t>metodikani</w:t>
                              </w:r>
                              <w:proofErr w:type="spellEnd"/>
                              <w:r>
                                <w:rPr>
                                  <w:rFonts w:ascii="Times New Roman" w:hAnsi="Times New Roman"/>
                                  <w:sz w:val="20"/>
                                  <w:lang w:val="en-US"/>
                                </w:rPr>
                                <w:t xml:space="preserve"> </w:t>
                              </w:r>
                              <w:proofErr w:type="spellStart"/>
                              <w:r>
                                <w:rPr>
                                  <w:rFonts w:ascii="Times New Roman" w:hAnsi="Times New Roman"/>
                                  <w:sz w:val="20"/>
                                  <w:lang w:val="en-US"/>
                                </w:rPr>
                                <w:t>tajriba-sinovdan</w:t>
                              </w:r>
                              <w:proofErr w:type="spellEnd"/>
                              <w:r>
                                <w:rPr>
                                  <w:rFonts w:ascii="Times New Roman" w:hAnsi="Times New Roman"/>
                                  <w:sz w:val="20"/>
                                  <w:lang w:val="en-US"/>
                                </w:rPr>
                                <w:t xml:space="preserve"> </w:t>
                              </w:r>
                              <w:proofErr w:type="spellStart"/>
                              <w:proofErr w:type="gramStart"/>
                              <w:r>
                                <w:rPr>
                                  <w:rFonts w:ascii="Times New Roman" w:hAnsi="Times New Roman"/>
                                  <w:sz w:val="20"/>
                                  <w:lang w:val="en-US"/>
                                </w:rPr>
                                <w:t>o‘</w:t>
                              </w:r>
                              <w:proofErr w:type="gramEnd"/>
                              <w:r>
                                <w:rPr>
                                  <w:rFonts w:ascii="Times New Roman" w:hAnsi="Times New Roman"/>
                                  <w:sz w:val="20"/>
                                  <w:lang w:val="en-US"/>
                                </w:rPr>
                                <w:t>tkazish</w:t>
                              </w:r>
                              <w:proofErr w:type="spellEnd"/>
                              <w:r>
                                <w:rPr>
                                  <w:rFonts w:ascii="Times New Roman" w:hAnsi="Times New Roman"/>
                                  <w:sz w:val="20"/>
                                  <w:lang w:val="en-US"/>
                                </w:rPr>
                                <w:t>.</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A55F3D" w:rsidRDefault="00A55F3D" w:rsidP="00A55F3D">
                              <w:pPr>
                                <w:spacing w:after="0" w:line="240" w:lineRule="auto"/>
                                <w:jc w:val="center"/>
                                <w:rPr>
                                  <w:rFonts w:ascii="Times New Roman" w:hAnsi="Times New Roman"/>
                                  <w:b/>
                                  <w:bCs/>
                                  <w:sz w:val="20"/>
                                  <w:lang w:val="en-US"/>
                                </w:rPr>
                              </w:pPr>
                              <w:proofErr w:type="spellStart"/>
                              <w:r>
                                <w:rPr>
                                  <w:rFonts w:ascii="Times New Roman" w:hAnsi="Times New Roman"/>
                                  <w:b/>
                                  <w:bCs/>
                                  <w:sz w:val="20"/>
                                  <w:lang w:val="en-US"/>
                                </w:rPr>
                                <w:t>Shakllar</w:t>
                              </w:r>
                              <w:proofErr w:type="spellEnd"/>
                              <w:r>
                                <w:rPr>
                                  <w:rFonts w:ascii="Times New Roman" w:hAnsi="Times New Roman"/>
                                  <w:b/>
                                  <w:bCs/>
                                  <w:sz w:val="20"/>
                                  <w:lang w:val="en-US"/>
                                </w:rPr>
                                <w:t>:</w:t>
                              </w:r>
                            </w:p>
                            <w:p w:rsidR="00A55F3D" w:rsidRDefault="00A55F3D" w:rsidP="000A13C7">
                              <w:pPr>
                                <w:spacing w:after="0" w:line="240" w:lineRule="auto"/>
                                <w:jc w:val="both"/>
                                <w:rPr>
                                  <w:rFonts w:ascii="Times New Roman" w:hAnsi="Times New Roman"/>
                                  <w:sz w:val="20"/>
                                  <w:lang w:val="en-US"/>
                                </w:rPr>
                              </w:pPr>
                              <w:proofErr w:type="spellStart"/>
                              <w:r>
                                <w:rPr>
                                  <w:rFonts w:ascii="Times New Roman" w:hAnsi="Times New Roman"/>
                                  <w:sz w:val="20"/>
                                  <w:lang w:val="en-US"/>
                                </w:rPr>
                                <w:t>Guruhli</w:t>
                              </w:r>
                              <w:proofErr w:type="spellEnd"/>
                              <w:r>
                                <w:rPr>
                                  <w:rFonts w:ascii="Times New Roman" w:hAnsi="Times New Roman"/>
                                  <w:sz w:val="20"/>
                                  <w:lang w:val="en-US"/>
                                </w:rPr>
                                <w:t xml:space="preserve"> (</w:t>
                              </w:r>
                              <w:proofErr w:type="spellStart"/>
                              <w:r>
                                <w:rPr>
                                  <w:rFonts w:ascii="Times New Roman" w:hAnsi="Times New Roman"/>
                                  <w:sz w:val="20"/>
                                  <w:lang w:val="en-US"/>
                                </w:rPr>
                                <w:t>amaliy</w:t>
                              </w:r>
                              <w:proofErr w:type="spellEnd"/>
                              <w:r>
                                <w:rPr>
                                  <w:rFonts w:ascii="Times New Roman" w:hAnsi="Times New Roman"/>
                                  <w:sz w:val="20"/>
                                  <w:lang w:val="en-US"/>
                                </w:rPr>
                                <w:t xml:space="preserve"> </w:t>
                              </w:r>
                              <w:proofErr w:type="spellStart"/>
                              <w:proofErr w:type="gramStart"/>
                              <w:r>
                                <w:rPr>
                                  <w:rFonts w:ascii="Times New Roman" w:hAnsi="Times New Roman"/>
                                  <w:sz w:val="20"/>
                                  <w:lang w:val="en-US"/>
                                </w:rPr>
                                <w:t>mashg‘</w:t>
                              </w:r>
                              <w:proofErr w:type="gramEnd"/>
                              <w:r>
                                <w:rPr>
                                  <w:rFonts w:ascii="Times New Roman" w:hAnsi="Times New Roman"/>
                                  <w:sz w:val="20"/>
                                  <w:lang w:val="en-US"/>
                                </w:rPr>
                                <w:t>ulotlar</w:t>
                              </w:r>
                              <w:proofErr w:type="spellEnd"/>
                              <w:r>
                                <w:rPr>
                                  <w:rFonts w:ascii="Times New Roman" w:hAnsi="Times New Roman"/>
                                  <w:sz w:val="20"/>
                                  <w:lang w:val="en-US"/>
                                </w:rPr>
                                <w:t xml:space="preserve">, </w:t>
                              </w:r>
                              <w:proofErr w:type="spellStart"/>
                              <w:r>
                                <w:rPr>
                                  <w:rFonts w:ascii="Times New Roman" w:hAnsi="Times New Roman"/>
                                  <w:sz w:val="20"/>
                                  <w:lang w:val="en-US"/>
                                </w:rPr>
                                <w:t>ijodiy</w:t>
                              </w:r>
                              <w:proofErr w:type="spellEnd"/>
                              <w:r>
                                <w:rPr>
                                  <w:rFonts w:ascii="Times New Roman" w:hAnsi="Times New Roman"/>
                                  <w:sz w:val="20"/>
                                  <w:lang w:val="en-US"/>
                                </w:rPr>
                                <w:t xml:space="preserve"> </w:t>
                              </w:r>
                              <w:proofErr w:type="spellStart"/>
                              <w:r>
                                <w:rPr>
                                  <w:rFonts w:ascii="Times New Roman" w:hAnsi="Times New Roman"/>
                                  <w:sz w:val="20"/>
                                  <w:lang w:val="en-US"/>
                                </w:rPr>
                                <w:t>ish</w:t>
                              </w:r>
                              <w:proofErr w:type="spellEnd"/>
                              <w:r>
                                <w:rPr>
                                  <w:rFonts w:ascii="Times New Roman" w:hAnsi="Times New Roman"/>
                                  <w:sz w:val="20"/>
                                  <w:lang w:val="en-US"/>
                                </w:rPr>
                                <w:t>)</w:t>
                              </w:r>
                              <w:r w:rsidR="000A13C7">
                                <w:rPr>
                                  <w:rFonts w:ascii="Times New Roman" w:hAnsi="Times New Roman"/>
                                  <w:sz w:val="20"/>
                                  <w:lang w:val="en-US"/>
                                </w:rPr>
                                <w:t xml:space="preserve"> </w:t>
                              </w:r>
                              <w:proofErr w:type="spellStart"/>
                              <w:r>
                                <w:rPr>
                                  <w:rFonts w:ascii="Times New Roman" w:hAnsi="Times New Roman"/>
                                  <w:sz w:val="20"/>
                                  <w:lang w:val="en-US"/>
                                </w:rPr>
                                <w:t>Jamoaviy</w:t>
                              </w:r>
                              <w:proofErr w:type="spellEnd"/>
                              <w:r>
                                <w:rPr>
                                  <w:rFonts w:ascii="Times New Roman" w:hAnsi="Times New Roman"/>
                                  <w:sz w:val="20"/>
                                  <w:lang w:val="en-US"/>
                                </w:rPr>
                                <w:t xml:space="preserve"> ( </w:t>
                              </w:r>
                              <w:proofErr w:type="spellStart"/>
                              <w:r>
                                <w:rPr>
                                  <w:rFonts w:ascii="Times New Roman" w:hAnsi="Times New Roman"/>
                                  <w:sz w:val="20"/>
                                  <w:lang w:val="en-US"/>
                                </w:rPr>
                                <w:t>kichik</w:t>
                              </w:r>
                              <w:proofErr w:type="spellEnd"/>
                              <w:r>
                                <w:rPr>
                                  <w:rFonts w:ascii="Times New Roman" w:hAnsi="Times New Roman"/>
                                  <w:sz w:val="20"/>
                                  <w:lang w:val="en-US"/>
                                </w:rPr>
                                <w:t xml:space="preserve"> </w:t>
                              </w:r>
                              <w:proofErr w:type="spellStart"/>
                              <w:r>
                                <w:rPr>
                                  <w:rFonts w:ascii="Times New Roman" w:hAnsi="Times New Roman"/>
                                  <w:sz w:val="20"/>
                                  <w:lang w:val="en-US"/>
                                </w:rPr>
                                <w:t>ilmiy-amaliy</w:t>
                              </w:r>
                              <w:proofErr w:type="spellEnd"/>
                              <w:r>
                                <w:rPr>
                                  <w:rFonts w:ascii="Times New Roman" w:hAnsi="Times New Roman"/>
                                  <w:sz w:val="20"/>
                                  <w:lang w:val="en-US"/>
                                </w:rPr>
                                <w:t xml:space="preserve"> </w:t>
                              </w:r>
                              <w:proofErr w:type="spellStart"/>
                              <w:r>
                                <w:rPr>
                                  <w:rFonts w:ascii="Times New Roman" w:hAnsi="Times New Roman"/>
                                  <w:sz w:val="20"/>
                                  <w:lang w:val="en-US"/>
                                </w:rPr>
                                <w:t>konferensiyalar</w:t>
                              </w:r>
                              <w:proofErr w:type="spellEnd"/>
                              <w:r>
                                <w:rPr>
                                  <w:rFonts w:ascii="Times New Roman" w:hAnsi="Times New Roman"/>
                                  <w:sz w:val="20"/>
                                  <w:lang w:val="en-US"/>
                                </w:rPr>
                                <w:t>)</w:t>
                              </w:r>
                              <w:r w:rsidR="000A13C7">
                                <w:rPr>
                                  <w:rFonts w:ascii="Times New Roman" w:hAnsi="Times New Roman"/>
                                  <w:sz w:val="20"/>
                                  <w:lang w:val="en-US"/>
                                </w:rPr>
                                <w:t xml:space="preserve"> </w:t>
                              </w:r>
                              <w:r>
                                <w:rPr>
                                  <w:rFonts w:ascii="Times New Roman" w:hAnsi="Times New Roman"/>
                                  <w:sz w:val="20"/>
                                  <w:lang w:val="en-US"/>
                                </w:rPr>
                                <w:t>Individual (</w:t>
                              </w:r>
                              <w:proofErr w:type="spellStart"/>
                              <w:r>
                                <w:rPr>
                                  <w:rFonts w:ascii="Times New Roman" w:hAnsi="Times New Roman"/>
                                  <w:sz w:val="20"/>
                                  <w:lang w:val="en-US"/>
                                </w:rPr>
                                <w:t>tezis</w:t>
                              </w:r>
                              <w:proofErr w:type="spellEnd"/>
                              <w:r>
                                <w:rPr>
                                  <w:rFonts w:ascii="Times New Roman" w:hAnsi="Times New Roman"/>
                                  <w:sz w:val="20"/>
                                  <w:lang w:val="en-US"/>
                                </w:rPr>
                                <w:t xml:space="preserve"> </w:t>
                              </w:r>
                              <w:proofErr w:type="spellStart"/>
                              <w:r>
                                <w:rPr>
                                  <w:rFonts w:ascii="Times New Roman" w:hAnsi="Times New Roman"/>
                                  <w:sz w:val="20"/>
                                  <w:lang w:val="en-US"/>
                                </w:rPr>
                                <w:t>va</w:t>
                              </w:r>
                              <w:proofErr w:type="spellEnd"/>
                              <w:r>
                                <w:rPr>
                                  <w:rFonts w:ascii="Times New Roman" w:hAnsi="Times New Roman"/>
                                  <w:sz w:val="20"/>
                                  <w:lang w:val="en-US"/>
                                </w:rPr>
                                <w:t xml:space="preserve"> </w:t>
                              </w:r>
                              <w:proofErr w:type="spellStart"/>
                              <w:r>
                                <w:rPr>
                                  <w:rFonts w:ascii="Times New Roman" w:hAnsi="Times New Roman"/>
                                  <w:sz w:val="20"/>
                                  <w:lang w:val="en-US"/>
                                </w:rPr>
                                <w:t>maqolalar</w:t>
                              </w:r>
                              <w:proofErr w:type="spellEnd"/>
                              <w:r>
                                <w:rPr>
                                  <w:rFonts w:ascii="Times New Roman" w:hAnsi="Times New Roman"/>
                                  <w:sz w:val="20"/>
                                  <w:lang w:val="en-US"/>
                                </w:rPr>
                                <w:t xml:space="preserve"> </w:t>
                              </w:r>
                              <w:r>
                                <w:rPr>
                                  <w:rFonts w:ascii="Times New Roman" w:hAnsi="Times New Roman"/>
                                  <w:sz w:val="20"/>
                                </w:rPr>
                                <w:t>с</w:t>
                              </w:r>
                              <w:r>
                                <w:rPr>
                                  <w:rFonts w:ascii="Times New Roman" w:hAnsi="Times New Roman"/>
                                  <w:sz w:val="20"/>
                                  <w:lang w:val="en-US"/>
                                </w:rPr>
                                <w:t xml:space="preserve">hop </w:t>
                              </w:r>
                              <w:proofErr w:type="spellStart"/>
                              <w:r>
                                <w:rPr>
                                  <w:rFonts w:ascii="Times New Roman" w:hAnsi="Times New Roman"/>
                                  <w:sz w:val="20"/>
                                  <w:lang w:val="en-US"/>
                                </w:rPr>
                                <w:t>etish</w:t>
                              </w:r>
                              <w:proofErr w:type="spellEnd"/>
                              <w:r>
                                <w:rPr>
                                  <w:rFonts w:ascii="Times New Roman" w:hAnsi="Times New Roman"/>
                                  <w:sz w:val="20"/>
                                  <w:lang w:val="en-US"/>
                                </w:rPr>
                                <w:t>)</w:t>
                              </w:r>
                              <w:r w:rsidR="000A13C7">
                                <w:rPr>
                                  <w:rFonts w:ascii="Times New Roman" w:hAnsi="Times New Roman"/>
                                  <w:sz w:val="20"/>
                                  <w:lang w:val="en-US"/>
                                </w:rPr>
                                <w:t xml:space="preserve"> </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A55F3D" w:rsidRDefault="00A55F3D" w:rsidP="00A55F3D">
                              <w:pPr>
                                <w:spacing w:after="0"/>
                                <w:jc w:val="center"/>
                                <w:rPr>
                                  <w:rFonts w:ascii="Times New Roman" w:hAnsi="Times New Roman"/>
                                  <w:b/>
                                  <w:bCs/>
                                  <w:sz w:val="20"/>
                                  <w:szCs w:val="20"/>
                                </w:rPr>
                              </w:pPr>
                              <w:proofErr w:type="spellStart"/>
                              <w:r>
                                <w:rPr>
                                  <w:rFonts w:ascii="Times New Roman" w:hAnsi="Times New Roman"/>
                                  <w:b/>
                                  <w:bCs/>
                                  <w:sz w:val="20"/>
                                  <w:szCs w:val="20"/>
                                </w:rPr>
                                <w:t>Vositalar</w:t>
                              </w:r>
                              <w:proofErr w:type="spellEnd"/>
                              <w:r>
                                <w:rPr>
                                  <w:rFonts w:ascii="Times New Roman" w:hAnsi="Times New Roman"/>
                                  <w:b/>
                                  <w:bCs/>
                                  <w:sz w:val="20"/>
                                  <w:szCs w:val="20"/>
                                </w:rPr>
                                <w:t>:</w:t>
                              </w:r>
                            </w:p>
                            <w:p w:rsidR="00A55F3D" w:rsidRDefault="00A55F3D" w:rsidP="000A13C7">
                              <w:pPr>
                                <w:jc w:val="both"/>
                                <w:rPr>
                                  <w:rFonts w:ascii="Times New Roman" w:hAnsi="Times New Roman"/>
                                  <w:sz w:val="20"/>
                                  <w:szCs w:val="20"/>
                                </w:rPr>
                              </w:pPr>
                              <w:proofErr w:type="spellStart"/>
                              <w:r>
                                <w:rPr>
                                  <w:rFonts w:ascii="Times New Roman" w:hAnsi="Times New Roman"/>
                                  <w:sz w:val="20"/>
                                  <w:szCs w:val="20"/>
                                </w:rPr>
                                <w:t>Kompyuter</w:t>
                              </w:r>
                              <w:proofErr w:type="spellEnd"/>
                              <w:r>
                                <w:rPr>
                                  <w:rFonts w:ascii="Times New Roman" w:hAnsi="Times New Roman"/>
                                  <w:sz w:val="20"/>
                                  <w:szCs w:val="20"/>
                                </w:rPr>
                                <w:t xml:space="preserve">, </w:t>
                              </w:r>
                              <w:proofErr w:type="spellStart"/>
                              <w:r>
                                <w:rPr>
                                  <w:rFonts w:ascii="Times New Roman" w:hAnsi="Times New Roman"/>
                                  <w:sz w:val="20"/>
                                  <w:szCs w:val="20"/>
                                </w:rPr>
                                <w:t>proyektor</w:t>
                              </w:r>
                              <w:proofErr w:type="spellEnd"/>
                              <w:r>
                                <w:rPr>
                                  <w:rFonts w:ascii="Times New Roman" w:hAnsi="Times New Roman"/>
                                  <w:sz w:val="20"/>
                                  <w:szCs w:val="20"/>
                                </w:rPr>
                                <w:t xml:space="preserve">, </w:t>
                              </w:r>
                              <w:proofErr w:type="spellStart"/>
                              <w:r>
                                <w:rPr>
                                  <w:rFonts w:ascii="Times New Roman" w:hAnsi="Times New Roman"/>
                                  <w:sz w:val="20"/>
                                  <w:szCs w:val="20"/>
                                </w:rPr>
                                <w:t>dasturiy</w:t>
                              </w:r>
                              <w:proofErr w:type="spellEnd"/>
                              <w:r>
                                <w:rPr>
                                  <w:rFonts w:ascii="Times New Roman" w:hAnsi="Times New Roman"/>
                                  <w:sz w:val="20"/>
                                  <w:szCs w:val="20"/>
                                </w:rPr>
                                <w:t xml:space="preserve"> </w:t>
                              </w:r>
                              <w:proofErr w:type="spellStart"/>
                              <w:r>
                                <w:rPr>
                                  <w:rFonts w:ascii="Times New Roman" w:hAnsi="Times New Roman"/>
                                  <w:sz w:val="20"/>
                                  <w:szCs w:val="20"/>
                                </w:rPr>
                                <w:t>vositalar</w:t>
                              </w:r>
                              <w:proofErr w:type="spellEnd"/>
                              <w:r>
                                <w:rPr>
                                  <w:rFonts w:ascii="Times New Roman" w:hAnsi="Times New Roman"/>
                                  <w:sz w:val="20"/>
                                  <w:szCs w:val="20"/>
                                </w:rPr>
                                <w:t xml:space="preserve">, </w:t>
                              </w:r>
                              <w:proofErr w:type="spellStart"/>
                              <w:r>
                                <w:rPr>
                                  <w:rFonts w:ascii="Times New Roman" w:hAnsi="Times New Roman"/>
                                  <w:sz w:val="20"/>
                                  <w:szCs w:val="20"/>
                                </w:rPr>
                                <w:t>o‘quv</w:t>
                              </w:r>
                              <w:proofErr w:type="spellEnd"/>
                              <w:r>
                                <w:rPr>
                                  <w:rFonts w:ascii="Times New Roman" w:hAnsi="Times New Roman"/>
                                  <w:sz w:val="20"/>
                                  <w:szCs w:val="20"/>
                                </w:rPr>
                                <w:t xml:space="preserve"> </w:t>
                              </w:r>
                              <w:proofErr w:type="spellStart"/>
                              <w:r>
                                <w:rPr>
                                  <w:rFonts w:ascii="Times New Roman" w:hAnsi="Times New Roman"/>
                                  <w:sz w:val="20"/>
                                  <w:szCs w:val="20"/>
                                </w:rPr>
                                <w:t>uslubiy</w:t>
                              </w:r>
                              <w:proofErr w:type="spellEnd"/>
                              <w:r>
                                <w:rPr>
                                  <w:rFonts w:ascii="Times New Roman" w:hAnsi="Times New Roman"/>
                                  <w:sz w:val="20"/>
                                  <w:szCs w:val="20"/>
                                </w:rPr>
                                <w:t xml:space="preserve"> </w:t>
                              </w:r>
                              <w:proofErr w:type="spellStart"/>
                              <w:r>
                                <w:rPr>
                                  <w:rFonts w:ascii="Times New Roman" w:hAnsi="Times New Roman"/>
                                  <w:sz w:val="20"/>
                                  <w:szCs w:val="20"/>
                                </w:rPr>
                                <w:t>ta’minot</w:t>
                              </w:r>
                              <w:proofErr w:type="spellEnd"/>
                              <w:r>
                                <w:rPr>
                                  <w:rFonts w:ascii="Times New Roman" w:hAnsi="Times New Roman"/>
                                  <w:sz w:val="20"/>
                                  <w:szCs w:val="20"/>
                                </w:rPr>
                                <w:t xml:space="preserve">, </w:t>
                              </w:r>
                              <w:proofErr w:type="spellStart"/>
                              <w:r>
                                <w:rPr>
                                  <w:rFonts w:ascii="Times New Roman" w:hAnsi="Times New Roman"/>
                                  <w:sz w:val="20"/>
                                  <w:szCs w:val="20"/>
                                </w:rPr>
                                <w:t>topshiriqlar</w:t>
                              </w:r>
                              <w:proofErr w:type="spellEnd"/>
                              <w:r>
                                <w:rPr>
                                  <w:rFonts w:ascii="Times New Roman" w:hAnsi="Times New Roman"/>
                                  <w:sz w:val="20"/>
                                  <w:szCs w:val="20"/>
                                </w:rPr>
                                <w:t xml:space="preserve"> </w:t>
                              </w:r>
                              <w:proofErr w:type="spellStart"/>
                              <w:r>
                                <w:rPr>
                                  <w:rFonts w:ascii="Times New Roman" w:hAnsi="Times New Roman"/>
                                  <w:sz w:val="20"/>
                                  <w:szCs w:val="20"/>
                                </w:rPr>
                                <w:t>tizimi</w:t>
                              </w:r>
                              <w:proofErr w:type="spellEnd"/>
                              <w:r>
                                <w:rPr>
                                  <w:rFonts w:ascii="Times New Roman" w:hAnsi="Times New Roman"/>
                                  <w:sz w:val="20"/>
                                  <w:szCs w:val="20"/>
                                </w:rPr>
                                <w:t xml:space="preserve">, </w:t>
                              </w:r>
                              <w:proofErr w:type="spellStart"/>
                              <w:r>
                                <w:rPr>
                                  <w:rFonts w:ascii="Times New Roman" w:hAnsi="Times New Roman"/>
                                  <w:sz w:val="20"/>
                                  <w:szCs w:val="20"/>
                                  <w:lang w:val="en-US"/>
                                </w:rPr>
                                <w:t>buklet</w:t>
                              </w:r>
                              <w:proofErr w:type="spellEnd"/>
                              <w:r>
                                <w:rPr>
                                  <w:rFonts w:ascii="Times New Roman" w:hAnsi="Times New Roman"/>
                                  <w:sz w:val="20"/>
                                  <w:szCs w:val="20"/>
                                </w:rPr>
                                <w:t xml:space="preserve">, </w:t>
                              </w:r>
                              <w:proofErr w:type="spellStart"/>
                              <w:r>
                                <w:rPr>
                                  <w:rFonts w:ascii="Times New Roman" w:hAnsi="Times New Roman"/>
                                  <w:sz w:val="20"/>
                                  <w:szCs w:val="20"/>
                                  <w:lang w:val="en-US"/>
                                </w:rPr>
                                <w:t>elektr</w:t>
                              </w:r>
                              <w:proofErr w:type="spellEnd"/>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proofErr w:type="spellStart"/>
                              <w:r>
                                <w:rPr>
                                  <w:rFonts w:ascii="Times New Roman" w:hAnsi="Times New Roman"/>
                                  <w:sz w:val="20"/>
                                  <w:szCs w:val="20"/>
                                  <w:lang w:val="en-US"/>
                                </w:rPr>
                                <w:t>resurs</w:t>
                              </w:r>
                              <w:proofErr w:type="spellEnd"/>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proofErr w:type="spellStart"/>
                              <w:r>
                                <w:rPr>
                                  <w:rFonts w:ascii="Times New Roman" w:hAnsi="Times New Roman"/>
                                  <w:sz w:val="20"/>
                                  <w:szCs w:val="20"/>
                                  <w:lang w:val="en-US"/>
                                </w:rPr>
                                <w:t>pl</w:t>
                              </w:r>
                              <w:proofErr w:type="spellEnd"/>
                              <w:r>
                                <w:rPr>
                                  <w:rFonts w:ascii="Times New Roman" w:hAnsi="Times New Roman"/>
                                  <w:sz w:val="20"/>
                                  <w:szCs w:val="20"/>
                                </w:rPr>
                                <w:t>a</w:t>
                              </w:r>
                              <w:proofErr w:type="spellStart"/>
                              <w:r>
                                <w:rPr>
                                  <w:rFonts w:ascii="Times New Roman" w:hAnsi="Times New Roman"/>
                                  <w:sz w:val="20"/>
                                  <w:szCs w:val="20"/>
                                  <w:lang w:val="en-US"/>
                                </w:rPr>
                                <w:t>tf</w:t>
                              </w:r>
                              <w:proofErr w:type="spellEnd"/>
                              <w:r>
                                <w:rPr>
                                  <w:rFonts w:ascii="Times New Roman" w:hAnsi="Times New Roman"/>
                                  <w:sz w:val="20"/>
                                  <w:szCs w:val="20"/>
                                </w:rPr>
                                <w:t>o</w:t>
                              </w:r>
                              <w:proofErr w:type="spellStart"/>
                              <w:r>
                                <w:rPr>
                                  <w:rFonts w:ascii="Times New Roman" w:hAnsi="Times New Roman"/>
                                  <w:sz w:val="20"/>
                                  <w:szCs w:val="20"/>
                                  <w:lang w:val="en-US"/>
                                </w:rPr>
                                <w:t>rm</w:t>
                              </w:r>
                              <w:proofErr w:type="spellEnd"/>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proofErr w:type="spellStart"/>
                              <w:r>
                                <w:rPr>
                                  <w:rFonts w:ascii="Times New Roman" w:hAnsi="Times New Roman"/>
                                  <w:sz w:val="20"/>
                                  <w:szCs w:val="20"/>
                                  <w:lang w:val="en-US"/>
                                </w:rPr>
                                <w:t>darslik</w:t>
                              </w:r>
                              <w:proofErr w:type="spellEnd"/>
                              <w:r w:rsidRPr="00055C74">
                                <w:rPr>
                                  <w:rFonts w:ascii="Times New Roman" w:hAnsi="Times New Roman"/>
                                  <w:sz w:val="20"/>
                                  <w:szCs w:val="20"/>
                                </w:rPr>
                                <w:t xml:space="preserve">, </w:t>
                              </w:r>
                              <w:proofErr w:type="spellStart"/>
                              <w:r>
                                <w:rPr>
                                  <w:rFonts w:ascii="Times New Roman" w:hAnsi="Times New Roman"/>
                                  <w:sz w:val="20"/>
                                  <w:szCs w:val="20"/>
                                  <w:lang w:val="en-US"/>
                                </w:rPr>
                                <w:t>badiiy</w:t>
                              </w:r>
                              <w:proofErr w:type="spellEnd"/>
                              <w:r w:rsidRPr="00055C74">
                                <w:rPr>
                                  <w:rFonts w:ascii="Times New Roman" w:hAnsi="Times New Roman"/>
                                  <w:sz w:val="20"/>
                                  <w:szCs w:val="20"/>
                                </w:rPr>
                                <w:t xml:space="preserve"> </w:t>
                              </w:r>
                              <w:proofErr w:type="spellStart"/>
                              <w:r>
                                <w:rPr>
                                  <w:rFonts w:ascii="Times New Roman" w:hAnsi="Times New Roman"/>
                                  <w:sz w:val="20"/>
                                  <w:szCs w:val="20"/>
                                  <w:lang w:val="en-US"/>
                                </w:rPr>
                                <w:t>adabiyotlar</w:t>
                              </w:r>
                              <w:proofErr w:type="spellEnd"/>
                              <w:r w:rsidRPr="00055C74">
                                <w:rPr>
                                  <w:rFonts w:ascii="Times New Roman" w:hAnsi="Times New Roman"/>
                                  <w:sz w:val="20"/>
                                  <w:szCs w:val="20"/>
                                </w:rPr>
                                <w:t>,</w:t>
                              </w:r>
                              <w:r>
                                <w:rPr>
                                  <w:rFonts w:ascii="Times New Roman" w:hAnsi="Times New Roman"/>
                                  <w:sz w:val="20"/>
                                  <w:szCs w:val="20"/>
                                </w:rPr>
                                <w:t xml:space="preserve"> </w:t>
                              </w:r>
                              <w:proofErr w:type="spellStart"/>
                              <w:r>
                                <w:rPr>
                                  <w:rFonts w:ascii="Times New Roman" w:hAnsi="Times New Roman"/>
                                  <w:sz w:val="20"/>
                                  <w:szCs w:val="20"/>
                                </w:rPr>
                                <w:t>maslahat</w:t>
                              </w:r>
                              <w:proofErr w:type="spellEnd"/>
                              <w:r>
                                <w:rPr>
                                  <w:rFonts w:ascii="Times New Roman" w:hAnsi="Times New Roman"/>
                                  <w:sz w:val="20"/>
                                  <w:szCs w:val="20"/>
                                </w:rPr>
                                <w:t xml:space="preserve">, </w:t>
                              </w:r>
                              <w:proofErr w:type="spellStart"/>
                              <w:r>
                                <w:rPr>
                                  <w:rFonts w:ascii="Times New Roman" w:hAnsi="Times New Roman"/>
                                  <w:sz w:val="20"/>
                                  <w:szCs w:val="20"/>
                                  <w:lang w:val="en-US"/>
                                </w:rPr>
                                <w:t>ve</w:t>
                              </w:r>
                              <w:proofErr w:type="spellEnd"/>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proofErr w:type="spellStart"/>
                              <w:r>
                                <w:rPr>
                                  <w:rFonts w:ascii="Times New Roman" w:hAnsi="Times New Roman"/>
                                  <w:sz w:val="20"/>
                                  <w:szCs w:val="20"/>
                                </w:rPr>
                                <w:t>lar</w:t>
                              </w:r>
                              <w:proofErr w:type="spellEnd"/>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000A13C7">
                                <w:rPr>
                                  <w:rFonts w:ascii="Times New Roman" w:hAnsi="Times New Roman"/>
                                  <w:sz w:val="20"/>
                                  <w:szCs w:val="20"/>
                                </w:rPr>
                                <w:t>.</w:t>
                              </w: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0A13C7" w:rsidRDefault="00A55F3D" w:rsidP="000A13C7">
                              <w:pPr>
                                <w:spacing w:after="0" w:line="240" w:lineRule="auto"/>
                                <w:jc w:val="center"/>
                                <w:rPr>
                                  <w:rFonts w:ascii="Times New Roman" w:hAnsi="Times New Roman"/>
                                  <w:b/>
                                  <w:bCs/>
                                  <w:sz w:val="20"/>
                                  <w:lang w:val="en-US"/>
                                </w:rPr>
                              </w:pPr>
                              <w:proofErr w:type="spellStart"/>
                              <w:r>
                                <w:rPr>
                                  <w:rFonts w:ascii="Times New Roman" w:hAnsi="Times New Roman"/>
                                  <w:b/>
                                  <w:bCs/>
                                  <w:sz w:val="20"/>
                                  <w:lang w:val="en-US"/>
                                </w:rPr>
                                <w:t>Metodlar</w:t>
                              </w:r>
                              <w:proofErr w:type="spellEnd"/>
                              <w:r>
                                <w:rPr>
                                  <w:rFonts w:ascii="Times New Roman" w:hAnsi="Times New Roman"/>
                                  <w:b/>
                                  <w:bCs/>
                                  <w:sz w:val="20"/>
                                  <w:lang w:val="en-US"/>
                                </w:rPr>
                                <w:t xml:space="preserve">: </w:t>
                              </w:r>
                            </w:p>
                            <w:p w:rsidR="00A55F3D" w:rsidRPr="000A13C7" w:rsidRDefault="00A55F3D" w:rsidP="000A13C7">
                              <w:pPr>
                                <w:spacing w:after="0" w:line="240" w:lineRule="auto"/>
                                <w:jc w:val="both"/>
                                <w:rPr>
                                  <w:rFonts w:ascii="Times New Roman" w:hAnsi="Times New Roman"/>
                                  <w:lang w:val="en-US"/>
                                </w:rPr>
                              </w:pPr>
                              <w:r>
                                <w:rPr>
                                  <w:rFonts w:ascii="Times New Roman" w:hAnsi="Times New Roman"/>
                                  <w:sz w:val="21"/>
                                  <w:szCs w:val="21"/>
                                  <w:lang w:val="en-US"/>
                                </w:rPr>
                                <w:t>Video-</w:t>
                              </w:r>
                              <w:proofErr w:type="spellStart"/>
                              <w:proofErr w:type="gramStart"/>
                              <w:r>
                                <w:rPr>
                                  <w:rFonts w:ascii="Times New Roman" w:hAnsi="Times New Roman"/>
                                  <w:sz w:val="21"/>
                                  <w:szCs w:val="21"/>
                                  <w:lang w:val="en-US"/>
                                </w:rPr>
                                <w:t>ma’ruza</w:t>
                              </w:r>
                              <w:proofErr w:type="spellEnd"/>
                              <w:r>
                                <w:rPr>
                                  <w:rFonts w:ascii="Times New Roman" w:hAnsi="Times New Roman"/>
                                  <w:sz w:val="21"/>
                                  <w:szCs w:val="21"/>
                                  <w:lang w:val="en-US"/>
                                </w:rPr>
                                <w:t>,  keys</w:t>
                              </w:r>
                              <w:proofErr w:type="gramEnd"/>
                              <w:r>
                                <w:rPr>
                                  <w:rFonts w:ascii="Times New Roman" w:hAnsi="Times New Roman"/>
                                  <w:sz w:val="21"/>
                                  <w:szCs w:val="21"/>
                                  <w:lang w:val="en-US"/>
                                </w:rPr>
                                <w:t>-</w:t>
                              </w:r>
                              <w:proofErr w:type="spellStart"/>
                              <w:r>
                                <w:rPr>
                                  <w:rFonts w:ascii="Times New Roman" w:hAnsi="Times New Roman"/>
                                  <w:sz w:val="21"/>
                                  <w:szCs w:val="21"/>
                                  <w:lang w:val="en-US"/>
                                </w:rPr>
                                <w:t>stady</w:t>
                              </w:r>
                              <w:proofErr w:type="spellEnd"/>
                              <w:r>
                                <w:rPr>
                                  <w:rFonts w:ascii="Times New Roman" w:hAnsi="Times New Roman"/>
                                  <w:sz w:val="21"/>
                                  <w:szCs w:val="21"/>
                                  <w:lang w:val="en-US"/>
                                </w:rPr>
                                <w:t xml:space="preserve">, mental </w:t>
                              </w:r>
                              <w:proofErr w:type="spellStart"/>
                              <w:r>
                                <w:rPr>
                                  <w:rFonts w:ascii="Times New Roman" w:hAnsi="Times New Roman"/>
                                  <w:sz w:val="21"/>
                                  <w:szCs w:val="21"/>
                                  <w:lang w:val="en-US"/>
                                </w:rPr>
                                <w:t>xarita</w:t>
                              </w:r>
                              <w:proofErr w:type="spellEnd"/>
                              <w:r>
                                <w:rPr>
                                  <w:rFonts w:ascii="Times New Roman" w:hAnsi="Times New Roman"/>
                                  <w:sz w:val="21"/>
                                  <w:szCs w:val="21"/>
                                  <w:lang w:val="en-US"/>
                                </w:rPr>
                                <w:t>,</w:t>
                              </w:r>
                              <w:r w:rsidR="000A13C7">
                                <w:rPr>
                                  <w:rFonts w:ascii="Times New Roman" w:hAnsi="Times New Roman"/>
                                  <w:sz w:val="21"/>
                                  <w:szCs w:val="21"/>
                                  <w:lang w:val="en-US"/>
                                </w:rPr>
                                <w:t xml:space="preserve"> SWOT-</w:t>
                              </w:r>
                              <w:proofErr w:type="spellStart"/>
                              <w:r w:rsidR="000A13C7">
                                <w:rPr>
                                  <w:rFonts w:ascii="Times New Roman" w:hAnsi="Times New Roman"/>
                                  <w:sz w:val="21"/>
                                  <w:szCs w:val="21"/>
                                  <w:lang w:val="en-US"/>
                                </w:rPr>
                                <w:t>tahlil</w:t>
                              </w:r>
                              <w:proofErr w:type="spellEnd"/>
                              <w:r w:rsidR="000A13C7">
                                <w:rPr>
                                  <w:rFonts w:ascii="Times New Roman" w:hAnsi="Times New Roman"/>
                                  <w:sz w:val="21"/>
                                  <w:szCs w:val="21"/>
                                  <w:lang w:val="en-US"/>
                                </w:rPr>
                                <w:t xml:space="preserve">, </w:t>
                              </w:r>
                              <w:proofErr w:type="spellStart"/>
                              <w:r w:rsidR="000A13C7">
                                <w:rPr>
                                  <w:rFonts w:ascii="Times New Roman" w:hAnsi="Times New Roman"/>
                                  <w:sz w:val="21"/>
                                  <w:szCs w:val="21"/>
                                  <w:lang w:val="en-US"/>
                                </w:rPr>
                                <w:t>loyiha</w:t>
                              </w:r>
                              <w:proofErr w:type="spellEnd"/>
                              <w:r w:rsidR="000A13C7">
                                <w:rPr>
                                  <w:rFonts w:ascii="Times New Roman" w:hAnsi="Times New Roman"/>
                                  <w:sz w:val="21"/>
                                  <w:szCs w:val="21"/>
                                  <w:lang w:val="en-US"/>
                                </w:rPr>
                                <w:t xml:space="preserve">, </w:t>
                              </w:r>
                              <w:proofErr w:type="spellStart"/>
                              <w:r w:rsidR="000A13C7">
                                <w:rPr>
                                  <w:rFonts w:ascii="Times New Roman" w:hAnsi="Times New Roman"/>
                                  <w:sz w:val="21"/>
                                  <w:szCs w:val="21"/>
                                  <w:lang w:val="en-US"/>
                                </w:rPr>
                                <w:t>grafikli-</w:t>
                              </w:r>
                              <w:r w:rsidR="000A13C7">
                                <w:rPr>
                                  <w:rFonts w:ascii="Times New Roman" w:hAnsi="Times New Roman"/>
                                  <w:lang w:val="en-US"/>
                                </w:rPr>
                                <w:t>rganayzerlar</w:t>
                              </w:r>
                              <w:proofErr w:type="spellEnd"/>
                              <w:r w:rsidR="000A13C7">
                                <w:rPr>
                                  <w:rFonts w:ascii="Times New Roman" w:hAnsi="Times New Roman"/>
                                  <w:lang w:val="en-US"/>
                                </w:rPr>
                                <w:t xml:space="preserve"> </w:t>
                              </w:r>
                              <w:proofErr w:type="spellStart"/>
                              <w:r w:rsidR="000A13C7">
                                <w:rPr>
                                  <w:rFonts w:ascii="Times New Roman" w:hAnsi="Times New Roman"/>
                                  <w:lang w:val="en-US"/>
                                </w:rPr>
                                <w:t>v.b</w:t>
                              </w:r>
                              <w:proofErr w:type="spellEnd"/>
                              <w:r w:rsidR="000A13C7">
                                <w:rPr>
                                  <w:rFonts w:ascii="Times New Roman" w:hAnsi="Times New Roman"/>
                                  <w:lang w:val="en-US"/>
                                </w:rPr>
                                <w:t>.</w:t>
                              </w: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0A13C7" w:rsidRDefault="00A55F3D" w:rsidP="000A13C7">
                              <w:pPr>
                                <w:spacing w:after="0" w:line="240" w:lineRule="auto"/>
                                <w:jc w:val="both"/>
                                <w:rPr>
                                  <w:rFonts w:ascii="Times New Roman" w:hAnsi="Times New Roman"/>
                                  <w:color w:val="000000" w:themeColor="text1"/>
                                  <w:sz w:val="20"/>
                                  <w:szCs w:val="20"/>
                                  <w:lang w:val="uz-Latn-UZ"/>
                                </w:rPr>
                              </w:pPr>
                              <w:proofErr w:type="spellStart"/>
                              <w:r w:rsidRPr="00831B0C">
                                <w:rPr>
                                  <w:rFonts w:ascii="Times New Roman" w:hAnsi="Times New Roman"/>
                                  <w:b/>
                                  <w:color w:val="000000" w:themeColor="text1"/>
                                  <w:sz w:val="20"/>
                                  <w:szCs w:val="20"/>
                                  <w:lang w:val="en-US"/>
                                </w:rPr>
                                <w:t>Yondashuvlar</w:t>
                              </w:r>
                              <w:proofErr w:type="spellEnd"/>
                              <w:r>
                                <w:rPr>
                                  <w:rFonts w:ascii="Times New Roman" w:hAnsi="Times New Roman"/>
                                  <w:color w:val="000000" w:themeColor="text1"/>
                                  <w:sz w:val="20"/>
                                  <w:szCs w:val="20"/>
                                  <w:lang w:val="en-US"/>
                                </w:rPr>
                                <w:t xml:space="preserve">: </w:t>
                              </w:r>
                              <w:proofErr w:type="spellStart"/>
                              <w:r>
                                <w:rPr>
                                  <w:rFonts w:ascii="Times New Roman" w:hAnsi="Times New Roman"/>
                                  <w:color w:val="000000" w:themeColor="text1"/>
                                  <w:sz w:val="20"/>
                                  <w:szCs w:val="20"/>
                                  <w:lang w:val="en-US"/>
                                </w:rPr>
                                <w:t>kreativ</w:t>
                              </w:r>
                              <w:proofErr w:type="spellEnd"/>
                              <w:r>
                                <w:rPr>
                                  <w:rFonts w:ascii="Times New Roman" w:hAnsi="Times New Roman"/>
                                  <w:color w:val="000000" w:themeColor="text1"/>
                                  <w:sz w:val="20"/>
                                  <w:szCs w:val="20"/>
                                  <w:lang w:val="en-US"/>
                                </w:rPr>
                                <w:t xml:space="preserve">, </w:t>
                              </w:r>
                              <w:proofErr w:type="spellStart"/>
                              <w:r>
                                <w:rPr>
                                  <w:rFonts w:ascii="Times New Roman" w:hAnsi="Times New Roman"/>
                                  <w:color w:val="000000" w:themeColor="text1"/>
                                  <w:sz w:val="20"/>
                                  <w:szCs w:val="20"/>
                                  <w:lang w:val="en-US"/>
                                </w:rPr>
                                <w:t>innovatsion</w:t>
                              </w:r>
                              <w:proofErr w:type="spellEnd"/>
                              <w:r>
                                <w:rPr>
                                  <w:rFonts w:ascii="Times New Roman" w:hAnsi="Times New Roman"/>
                                  <w:color w:val="000000" w:themeColor="text1"/>
                                  <w:sz w:val="20"/>
                                  <w:szCs w:val="20"/>
                                  <w:lang w:val="en-US"/>
                                </w:rPr>
                                <w:t xml:space="preserve">, </w:t>
                              </w:r>
                              <w:proofErr w:type="spellStart"/>
                              <w:r>
                                <w:rPr>
                                  <w:rFonts w:ascii="Times New Roman" w:hAnsi="Times New Roman"/>
                                  <w:color w:val="000000" w:themeColor="text1"/>
                                  <w:sz w:val="20"/>
                                  <w:szCs w:val="20"/>
                                  <w:lang w:val="en-US"/>
                                </w:rPr>
                                <w:t>faoliyatli</w:t>
                              </w:r>
                              <w:proofErr w:type="spellEnd"/>
                              <w:r>
                                <w:rPr>
                                  <w:rFonts w:ascii="Times New Roman" w:hAnsi="Times New Roman"/>
                                  <w:color w:val="000000" w:themeColor="text1"/>
                                  <w:sz w:val="20"/>
                                  <w:szCs w:val="20"/>
                                  <w:lang w:val="en-US"/>
                                </w:rPr>
                                <w:t xml:space="preserve">, </w:t>
                              </w:r>
                              <w:proofErr w:type="spellStart"/>
                              <w:r>
                                <w:rPr>
                                  <w:rFonts w:ascii="Times New Roman" w:hAnsi="Times New Roman"/>
                                  <w:color w:val="000000" w:themeColor="text1"/>
                                  <w:sz w:val="20"/>
                                  <w:szCs w:val="20"/>
                                  <w:lang w:val="en-US"/>
                                </w:rPr>
                                <w:t>kompetensiyaviy</w:t>
                              </w:r>
                              <w:proofErr w:type="spellEnd"/>
                              <w:r>
                                <w:rPr>
                                  <w:rFonts w:ascii="Times New Roman" w:hAnsi="Times New Roman"/>
                                  <w:color w:val="000000" w:themeColor="text1"/>
                                  <w:sz w:val="20"/>
                                  <w:szCs w:val="20"/>
                                  <w:lang w:val="en-US"/>
                                </w:rPr>
                                <w:t xml:space="preserve">, </w:t>
                              </w:r>
                              <w:proofErr w:type="spellStart"/>
                              <w:r>
                                <w:rPr>
                                  <w:rFonts w:ascii="Times New Roman" w:hAnsi="Times New Roman"/>
                                  <w:color w:val="000000" w:themeColor="text1"/>
                                  <w:sz w:val="20"/>
                                  <w:szCs w:val="20"/>
                                  <w:lang w:val="en-US"/>
                                </w:rPr>
                                <w:t>amaliy</w:t>
                              </w:r>
                              <w:proofErr w:type="spellEnd"/>
                              <w:r>
                                <w:rPr>
                                  <w:rFonts w:ascii="Times New Roman" w:hAnsi="Times New Roman"/>
                                  <w:color w:val="000000" w:themeColor="text1"/>
                                  <w:sz w:val="20"/>
                                  <w:szCs w:val="20"/>
                                  <w:lang w:val="en-US"/>
                                </w:rPr>
                                <w:t xml:space="preserve">, </w:t>
                              </w:r>
                              <w:proofErr w:type="spellStart"/>
                              <w:r>
                                <w:rPr>
                                  <w:rFonts w:ascii="Times New Roman" w:hAnsi="Times New Roman"/>
                                  <w:color w:val="000000" w:themeColor="text1"/>
                                  <w:sz w:val="20"/>
                                  <w:szCs w:val="20"/>
                                  <w:lang w:val="en-US"/>
                                </w:rPr>
                                <w:t>differensial</w:t>
                              </w:r>
                              <w:proofErr w:type="spellEnd"/>
                              <w:r>
                                <w:rPr>
                                  <w:rFonts w:ascii="Times New Roman" w:hAnsi="Times New Roman"/>
                                  <w:color w:val="000000" w:themeColor="text1"/>
                                  <w:sz w:val="20"/>
                                  <w:szCs w:val="20"/>
                                  <w:lang w:val="en-US"/>
                                </w:rPr>
                                <w:t xml:space="preserve">, individual, </w:t>
                              </w:r>
                              <w:proofErr w:type="spellStart"/>
                              <w:r>
                                <w:rPr>
                                  <w:rFonts w:ascii="Times New Roman" w:hAnsi="Times New Roman"/>
                                  <w:color w:val="000000" w:themeColor="text1"/>
                                  <w:sz w:val="20"/>
                                  <w:szCs w:val="20"/>
                                  <w:lang w:val="en-US"/>
                                </w:rPr>
                                <w:t>integratsion</w:t>
                              </w:r>
                              <w:proofErr w:type="spellEnd"/>
                              <w:r>
                                <w:rPr>
                                  <w:rFonts w:ascii="Times New Roman" w:hAnsi="Times New Roman"/>
                                  <w:color w:val="000000" w:themeColor="text1"/>
                                  <w:sz w:val="20"/>
                                  <w:szCs w:val="20"/>
                                  <w:lang w:val="en-US"/>
                                </w:rPr>
                                <w:t>.</w:t>
                              </w:r>
                              <w:r>
                                <w:rPr>
                                  <w:rFonts w:ascii="Times New Roman" w:hAnsi="Times New Roman"/>
                                  <w:color w:val="000000" w:themeColor="text1"/>
                                  <w:sz w:val="20"/>
                                  <w:szCs w:val="20"/>
                                  <w:lang w:val="uz-Latn-UZ"/>
                                </w:rPr>
                                <w:t xml:space="preserve"> </w:t>
                              </w:r>
                            </w:p>
                            <w:p w:rsidR="000A13C7" w:rsidRDefault="00A55F3D" w:rsidP="000A13C7">
                              <w:pPr>
                                <w:spacing w:after="0" w:line="240" w:lineRule="auto"/>
                                <w:jc w:val="both"/>
                                <w:rPr>
                                  <w:rFonts w:ascii="Times New Roman" w:hAnsi="Times New Roman"/>
                                  <w:color w:val="000000" w:themeColor="text1"/>
                                  <w:sz w:val="20"/>
                                  <w:szCs w:val="20"/>
                                  <w:lang w:val="uz-Latn-UZ"/>
                                </w:rPr>
                              </w:pP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w:t>
                              </w:r>
                              <w:r w:rsidR="000A13C7">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samarali natija.</w:t>
                              </w:r>
                            </w:p>
                            <w:p w:rsidR="00A55F3D" w:rsidRPr="00502BB5" w:rsidRDefault="00A55F3D" w:rsidP="000A13C7">
                              <w:pPr>
                                <w:spacing w:after="0" w:line="240" w:lineRule="auto"/>
                                <w:jc w:val="both"/>
                                <w:rPr>
                                  <w:rFonts w:ascii="Times New Roman" w:hAnsi="Times New Roman"/>
                                  <w:color w:val="000000" w:themeColor="text1"/>
                                  <w:sz w:val="20"/>
                                  <w:szCs w:val="20"/>
                                  <w:lang w:val="uz-Latn-UZ"/>
                                </w:rPr>
                              </w:pP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sidR="000A13C7">
                                <w:rPr>
                                  <w:rFonts w:ascii="Times New Roman" w:hAnsi="Times New Roman"/>
                                  <w:color w:val="000000" w:themeColor="text1"/>
                                  <w:sz w:val="20"/>
                                  <w:szCs w:val="20"/>
                                  <w:lang w:val="uz-Latn-UZ"/>
                                </w:rPr>
                                <w:t>,hamkorli</w:t>
                              </w:r>
                              <w:r>
                                <w:rPr>
                                  <w:rFonts w:ascii="Times New Roman" w:hAnsi="Times New Roman"/>
                                  <w:color w:val="000000" w:themeColor="text1"/>
                                  <w:sz w:val="20"/>
                                  <w:szCs w:val="20"/>
                                  <w:lang w:val="uz-Latn-UZ"/>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AE39C" id="Группа 81" o:spid="_x0000_s1026" style="position:absolute;margin-left:-26.4pt;margin-top:0;width:521.05pt;height:867.1pt;z-index:251657216;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">
                <v:rect id="Прямоугольник 77" o:spid="_x0000_s1027" style="position:absolute;left:6971;top:17348;width:59207;height: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28" type="#_x0000_t34" style="position:absolute;left:55606;top:4876;width:3245;height:807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" adj="36817">
                  <v:stroke endarrow="block"/>
                </v:shape>
                <v:rect id="Rectangle 5" o:spid="_x0000_s1029" style="position:absolute;left:4170;width:54522;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" fillcolor="#ffe699" strokecolor="#5b9bd5" strokeweight="1pt"/>
                <v:roundrect id="AutoShape 6" o:spid="_x0000_s1030" style="position:absolute;top:359;width:3714;height:90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" fillcolor="#fbe5d6" strokecolor="#a5a5a5" strokeweight="1pt">
                  <v:stroke joinstyle="miter"/>
                  <v:textbox style="layout-flow:vertical;mso-layout-flow-alt:bottom-to-top">
                    <w:txbxContent>
                      <w:p w:rsidR="00A55F3D" w:rsidRDefault="00A55F3D" w:rsidP="00A55F3D">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31" style="position:absolute;left:5155;top:674;width:53124;height:34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">
                  <v:textbox>
                    <w:txbxContent>
                      <w:p w:rsidR="00A55F3D" w:rsidRPr="00411AA2" w:rsidRDefault="00A55F3D" w:rsidP="00A55F3D">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32" style="position:absolute;left:5156;top:4474;width:53124;height:44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">
                  <v:textbox>
                    <w:txbxContent>
                      <w:p w:rsidR="00A55F3D" w:rsidRDefault="00A55F3D" w:rsidP="000A13C7">
                        <w:pPr>
                          <w:jc w:val="both"/>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sidR="000A13C7">
                          <w:rPr>
                            <w:rFonts w:ascii="Times New Roman" w:hAnsi="Times New Roman"/>
                            <w:sz w:val="20"/>
                            <w:lang w:val="en-US"/>
                          </w:rPr>
                          <w:t>orqali</w:t>
                        </w:r>
                        <w:r>
                          <w:rPr>
                            <w:rFonts w:ascii="Times New Roman" w:hAnsi="Times New Roman"/>
                            <w:sz w:val="20"/>
                            <w:lang w:val="en-US"/>
                          </w:rPr>
                          <w:t xml:space="preserve"> o‘quvchilar</w:t>
                        </w:r>
                        <w:r>
                          <w:rPr>
                            <w:rFonts w:ascii="Times New Roman" w:hAnsi="Times New Roman"/>
                            <w:sz w:val="20"/>
                            <w:lang w:val="uz-Latn-UZ"/>
                          </w:rPr>
                          <w:t>ni kichik tadqiqotchilik faoliyatiga tayyorlash samaradorligini oshirish</w:t>
                        </w:r>
                      </w:p>
                    </w:txbxContent>
                  </v:textbox>
                </v:roundrect>
                <v:roundrect id="AutoShape 9" o:spid="_x0000_s1033" style="position:absolute;top:13439;width:3714;height:222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" fillcolor="#dbdbdb" strokecolor="#a5a5a5" strokeweight="1pt">
                  <v:stroke joinstyle="miter"/>
                  <v:textbox style="layout-flow:vertical;mso-layout-flow-alt:bottom-to-top">
                    <w:txbxContent>
                      <w:p w:rsidR="00A55F3D" w:rsidRDefault="00A55F3D" w:rsidP="00A55F3D">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34" style="position:absolute;left:4326;top:10428;width:54864;height:2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" fillcolor="#dae3f3" strokecolor="#5b9bd5" strokeweight="1pt"/>
                <v:rect id="Rectangle 11" o:spid="_x0000_s1035" style="position:absolute;left:4648;top:25956;width:536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rsidR="00A55F3D" w:rsidRPr="00CC1FF2" w:rsidRDefault="00A55F3D" w:rsidP="000A13C7">
                        <w:pPr>
                          <w:jc w:val="both"/>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txbxContent>
                  </v:textbox>
                </v:rect>
                <v:roundrect id="AutoShape 12" o:spid="_x0000_s1036" style="position:absolute;top:63936;width:3714;height:189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" fillcolor="#c5e0b4" strokecolor="#a5a5a5" strokeweight="1pt">
                  <v:stroke joinstyle="miter"/>
                  <v:textbox style="layout-flow:vertical;mso-layout-flow-alt:bottom-to-top">
                    <w:txbxContent>
                      <w:p w:rsidR="00A55F3D" w:rsidRPr="002A3B21" w:rsidRDefault="00A55F3D" w:rsidP="00A55F3D">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37" style="position:absolute;left:4241;top:60034;width:54864;height:23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" fillcolor="#fbe5d6" strokecolor="#5b9bd5" strokeweight="1pt"/>
                <v:roundrect id="AutoShape 14" o:spid="_x0000_s1038" style="position:absolute;left:12452;top:60882;width:36906;height:44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A55F3D" w:rsidRDefault="00A55F3D" w:rsidP="000A13C7">
                        <w:pPr>
                          <w:spacing w:after="0" w:line="240" w:lineRule="auto"/>
                          <w:jc w:val="both"/>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A55F3D" w:rsidRDefault="00A55F3D" w:rsidP="00A55F3D">
                        <w:pPr>
                          <w:spacing w:after="0" w:line="240" w:lineRule="auto"/>
                          <w:jc w:val="center"/>
                          <w:rPr>
                            <w:rFonts w:ascii="Times New Roman" w:hAnsi="Times New Roman"/>
                            <w:lang w:val="en-US"/>
                          </w:rPr>
                        </w:pPr>
                      </w:p>
                    </w:txbxContent>
                  </v:textbox>
                </v:roundrect>
                <v:roundrect id="AutoShape 15" o:spid="_x0000_s1039" style="position:absolute;left:10172;top:65864;width:42234;height:70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">
                  <v:textbox>
                    <w:txbxContent>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Baholash mezonlari: </w:t>
                        </w:r>
                      </w:p>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1) axborot bilan ishlash, axborot xavfsizligi;     </w:t>
                        </w:r>
                      </w:p>
                      <w:p w:rsidR="00A55F3D"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2) ilmiy kontekstni tushunish, izohlash, matn shakllantirish, qayta aloqa v.b.shakllantirish</w:t>
                        </w:r>
                      </w:p>
                      <w:p w:rsidR="00A55F3D" w:rsidRDefault="00A55F3D" w:rsidP="000A13C7">
                        <w:pPr>
                          <w:spacing w:after="0" w:line="240" w:lineRule="auto"/>
                          <w:jc w:val="center"/>
                          <w:rPr>
                            <w:rFonts w:ascii="Times New Roman" w:hAnsi="Times New Roman"/>
                            <w:sz w:val="20"/>
                            <w:szCs w:val="20"/>
                            <w:lang w:val="en-US"/>
                          </w:rPr>
                        </w:pPr>
                      </w:p>
                    </w:txbxContent>
                  </v:textbox>
                </v:roundrect>
                <v:rect id="Rectangle 16" o:spid="_x0000_s1040" style="position:absolute;left:11817;top:73607;width:39262;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rsidR="00A55F3D" w:rsidRDefault="00A55F3D" w:rsidP="000A13C7">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yuqori, o</w:t>
                        </w:r>
                        <w:r w:rsidRPr="00D70314">
                          <w:rPr>
                            <w:rFonts w:ascii="Times New Roman" w:hAnsi="Times New Roman"/>
                            <w:lang w:val="en-US"/>
                          </w:rPr>
                          <w:t>‘rta</w:t>
                        </w:r>
                        <w:r>
                          <w:rPr>
                            <w:rFonts w:ascii="Times New Roman" w:hAnsi="Times New Roman"/>
                            <w:lang w:val="en-US"/>
                          </w:rPr>
                          <w:t>,  past (namunali,yaxshi,qoniqarli)</w:t>
                        </w:r>
                      </w:p>
                      <w:p w:rsidR="00A55F3D" w:rsidRDefault="00A55F3D" w:rsidP="00A55F3D">
                        <w:pPr>
                          <w:jc w:val="center"/>
                          <w:rPr>
                            <w:rFonts w:ascii="Times New Roman" w:hAnsi="Times New Roman"/>
                            <w:lang w:val="en-US"/>
                          </w:rPr>
                        </w:pPr>
                      </w:p>
                      <w:p w:rsidR="00A55F3D" w:rsidRDefault="00A55F3D" w:rsidP="00A55F3D">
                        <w:pPr>
                          <w:spacing w:after="0"/>
                          <w:jc w:val="center"/>
                          <w:rPr>
                            <w:rFonts w:ascii="Times New Roman" w:hAnsi="Times New Roman"/>
                            <w:lang w:val="en-US"/>
                          </w:rPr>
                        </w:pPr>
                        <w:r>
                          <w:rPr>
                            <w:rFonts w:ascii="Times New Roman" w:hAnsi="Times New Roman"/>
                            <w:lang w:val="en-US"/>
                          </w:rPr>
                          <w:t xml:space="preserve">, </w:t>
                        </w:r>
                      </w:p>
                      <w:p w:rsidR="00A55F3D" w:rsidRDefault="00A55F3D" w:rsidP="00A55F3D">
                        <w:pPr>
                          <w:spacing w:after="0"/>
                          <w:jc w:val="center"/>
                          <w:rPr>
                            <w:rFonts w:ascii="Times New Roman" w:hAnsi="Times New Roman"/>
                            <w:lang w:val="en-US"/>
                          </w:rPr>
                        </w:pPr>
                      </w:p>
                      <w:p w:rsidR="00A55F3D" w:rsidRDefault="00A55F3D" w:rsidP="00A55F3D">
                        <w:pPr>
                          <w:spacing w:after="0"/>
                          <w:jc w:val="center"/>
                          <w:rPr>
                            <w:rFonts w:ascii="Times New Roman" w:hAnsi="Times New Roman"/>
                            <w:lang w:val="en-US"/>
                          </w:rPr>
                        </w:pPr>
                      </w:p>
                      <w:p w:rsidR="00A55F3D" w:rsidRPr="00D70314" w:rsidRDefault="00A55F3D" w:rsidP="00A55F3D">
                        <w:pPr>
                          <w:spacing w:after="0"/>
                          <w:jc w:val="center"/>
                          <w:rPr>
                            <w:rFonts w:ascii="Times New Roman" w:hAnsi="Times New Roman"/>
                            <w:lang w:val="en-US"/>
                          </w:rPr>
                        </w:pPr>
                      </w:p>
                    </w:txbxContent>
                  </v:textbox>
                </v:rect>
                <v:roundrect id="AutoShape 17" o:spid="_x0000_s1041" style="position:absolute;left:4648;top:84300;width:8623;height:25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" fillcolor="#b5d67d" strokecolor="#00b050" strokeweight="2.25pt">
                  <v:stroke joinstyle="miter"/>
                  <v:textbox>
                    <w:txbxContent>
                      <w:p w:rsidR="00A55F3D" w:rsidRDefault="00A55F3D" w:rsidP="00A55F3D">
                        <w:pPr>
                          <w:rPr>
                            <w:rFonts w:ascii="Times New Roman" w:hAnsi="Times New Roman"/>
                            <w:sz w:val="20"/>
                          </w:rPr>
                        </w:pPr>
                        <w:r>
                          <w:rPr>
                            <w:rFonts w:ascii="Times New Roman" w:hAnsi="Times New Roman"/>
                            <w:sz w:val="20"/>
                          </w:rPr>
                          <w:t>NATIJA:</w:t>
                        </w:r>
                      </w:p>
                    </w:txbxContent>
                  </v:textbox>
                </v:roundrect>
                <v:roundrect id="AutoShape 18" o:spid="_x0000_s1042" style="position:absolute;left:18837;top:84204;width:39065;height:42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" fillcolor="window" strokecolor="#00b050" strokeweight="2.25pt">
                  <v:stroke joinstyle="miter"/>
                  <v:textbox>
                    <w:txbxContent>
                      <w:p w:rsidR="00A55F3D" w:rsidRDefault="00A55F3D" w:rsidP="00A55F3D">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43" style="position:absolute;left:7676;top:80038;width:14401;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MzwwAAANsAAAAPAAAAZHJzL2Rvd25yZXYueG1sRI9BawIx&#10;FITvBf9DeEJvNbHY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zrhzM8MAAADbAAAADwAA&#10;AAAAAAAAAAAAAAAHAgAAZHJzL2Rvd25yZXYueG1sUEsFBgAAAAADAAMAtwAAAPcCAAAAAA==&#10;">
                  <v:textbox>
                    <w:txbxContent>
                      <w:p w:rsidR="00A55F3D" w:rsidRDefault="00A55F3D" w:rsidP="00A55F3D">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44" style="position:absolute;left:23341;top:80070;width:1628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">
                  <v:textbox>
                    <w:txbxContent>
                      <w:p w:rsidR="00A55F3D" w:rsidRDefault="00A55F3D" w:rsidP="00A55F3D">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45" style="position:absolute;left:42556;top:80038;width:138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">
                  <v:textbox>
                    <w:txbxContent>
                      <w:p w:rsidR="00A55F3D" w:rsidRDefault="00A55F3D" w:rsidP="00A55F3D">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46" style="position:absolute;top:40206;width:3714;height:195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" fillcolor="#deebf7" strokecolor="#a5a5a5" strokeweight="1pt">
                  <v:stroke joinstyle="miter"/>
                  <v:textbox style="layout-flow:vertical;mso-layout-flow-alt:bottom-to-top">
                    <w:txbxContent>
                      <w:p w:rsidR="00A55F3D" w:rsidRDefault="00A55F3D" w:rsidP="00A55F3D">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47" style="position:absolute;left:1311;top:89220;width:61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" strokecolor="white">
                  <v:textbox>
                    <w:txbxContent>
                      <w:p w:rsidR="00A55F3D" w:rsidRPr="00FA35C4" w:rsidRDefault="00D853A9" w:rsidP="00A55F3D">
                        <w:pPr>
                          <w:jc w:val="center"/>
                          <w:rPr>
                            <w:rFonts w:ascii="Times New Roman" w:hAnsi="Times New Roman"/>
                            <w:bCs/>
                            <w:sz w:val="28"/>
                            <w:lang w:val="uz-Latn-UZ"/>
                          </w:rPr>
                        </w:pPr>
                        <w:r>
                          <w:rPr>
                            <w:rFonts w:ascii="Times New Roman" w:hAnsi="Times New Roman"/>
                            <w:bCs/>
                            <w:sz w:val="28"/>
                            <w:lang w:val="en-US"/>
                          </w:rPr>
                          <w:t>2</w:t>
                        </w:r>
                        <w:r w:rsidR="00A55F3D" w:rsidRPr="00FA35C4">
                          <w:rPr>
                            <w:rFonts w:ascii="Times New Roman" w:hAnsi="Times New Roman"/>
                            <w:bCs/>
                            <w:sz w:val="28"/>
                            <w:lang w:val="en-US"/>
                          </w:rPr>
                          <w:t>-rasm. Raqamli</w:t>
                        </w:r>
                        <w:r w:rsidR="00A55F3D" w:rsidRPr="00FA35C4">
                          <w:rPr>
                            <w:rFonts w:ascii="Times New Roman" w:hAnsi="Times New Roman"/>
                            <w:bCs/>
                            <w:sz w:val="28"/>
                            <w:lang w:val="uz-Latn-UZ"/>
                          </w:rPr>
                          <w:t xml:space="preserve"> ta’lim sharoitida</w:t>
                        </w:r>
                        <w:r w:rsidR="00A55F3D" w:rsidRPr="00FA35C4">
                          <w:rPr>
                            <w:rFonts w:ascii="Times New Roman" w:hAnsi="Times New Roman"/>
                            <w:bCs/>
                            <w:sz w:val="28"/>
                            <w:lang w:val="en-US"/>
                          </w:rPr>
                          <w:t xml:space="preserve"> o‘quvchilar</w:t>
                        </w:r>
                        <w:r w:rsidR="00A55F3D" w:rsidRPr="00FA35C4">
                          <w:rPr>
                            <w:rFonts w:ascii="Times New Roman" w:hAnsi="Times New Roman"/>
                            <w:bCs/>
                            <w:sz w:val="28"/>
                            <w:lang w:val="uz-Latn-UZ"/>
                          </w:rPr>
                          <w:t>ni</w:t>
                        </w:r>
                        <w:r w:rsidR="00A55F3D" w:rsidRPr="00FA35C4">
                          <w:rPr>
                            <w:rFonts w:ascii="Times New Roman" w:hAnsi="Times New Roman"/>
                            <w:bCs/>
                            <w:sz w:val="28"/>
                            <w:lang w:val="en-US"/>
                          </w:rPr>
                          <w:t xml:space="preserve"> </w:t>
                        </w:r>
                        <w:r w:rsidR="00A55F3D" w:rsidRPr="00FA35C4">
                          <w:rPr>
                            <w:rFonts w:ascii="Times New Roman" w:hAnsi="Times New Roman"/>
                            <w:bCs/>
                            <w:sz w:val="28"/>
                            <w:lang w:val="uz-Latn-UZ"/>
                          </w:rPr>
                          <w:t>tadqiqotchilik faoliyatiga tayyorlash modeli</w:t>
                        </w:r>
                      </w:p>
                      <w:p w:rsidR="00A55F3D" w:rsidRDefault="00A55F3D" w:rsidP="00A55F3D">
                        <w:pPr>
                          <w:jc w:val="center"/>
                          <w:rPr>
                            <w:rFonts w:ascii="Times New Roman" w:hAnsi="Times New Roman"/>
                            <w:b/>
                            <w:bCs/>
                            <w:lang w:val="uz-Latn-UZ"/>
                          </w:rPr>
                        </w:pPr>
                      </w:p>
                      <w:p w:rsidR="00A55F3D" w:rsidRDefault="00A55F3D" w:rsidP="00A55F3D">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48" type="#_x0000_t32" style="position:absolute;left:1857;top:9393;width:0;height:4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AutoShape 26" o:spid="_x0000_s1049" type="#_x0000_t34" style="position:absolute;left:10172;top:63556;width:2280;height:51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" adj="43260">
                  <v:stroke endarrow="block"/>
                </v:shape>
                <v:shape id="AutoShape 27" o:spid="_x0000_s1050" type="#_x0000_t34" style="position:absolute;left:22182;top:70772;width:1961;height:16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">
                  <v:stroke endarrow="block"/>
                </v:shape>
                <v:shape id="AutoShape 28" o:spid="_x0000_s1051" type="#_x0000_t34" style="position:absolute;left:30470;top:79055;width:1993;height: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">
                  <v:stroke endarrow="block"/>
                </v:shape>
                <v:shape id="AutoShape 29" o:spid="_x0000_s1052" type="#_x0000_t34" style="position:absolute;left:39476;top:70049;width:1961;height:18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v:stroke endarrow="block"/>
                </v:shape>
                <v:shape id="AutoShape 30" o:spid="_x0000_s1053" type="#_x0000_t32" style="position:absolute;left:1857;top:35639;width:0;height:4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31" o:spid="_x0000_s1054" type="#_x0000_t32" style="position:absolute;left:1857;top:59795;width:0;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type id="_x0000_t33" coordsize="21600,21600" o:spt="33" o:oned="t" path="m,l21600,r,21600e" filled="f">
                  <v:stroke joinstyle="miter"/>
                  <v:path arrowok="t" fillok="f" o:connecttype="none"/>
                  <o:lock v:ext="edit" shapetype="t"/>
                </v:shapetype>
                <v:shape id="AutoShape 32" o:spid="_x0000_s1055" type="#_x0000_t33" style="position:absolute;left:1913;top:82860;width:2680;height:27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">
                  <v:stroke endarrow="block"/>
                </v:shape>
                <v:shape id="AutoShape 33" o:spid="_x0000_s1056" type="#_x0000_t32" style="position:absolute;left:13271;top:85596;width:5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rect id="Rectangle 63" o:spid="_x0000_s1057" style="position:absolute;left:4326;top:37933;width:54864;height:20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" fillcolor="#c9c9c9" strokecolor="#5b9bd5" strokeweight="1pt"/>
                <v:roundrect id="AutoShape 64" o:spid="_x0000_s1058" style="position:absolute;left:4647;top:38690;width:53632;height:6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textbox>
                    <w:txbxContent>
                      <w:p w:rsidR="00A55F3D" w:rsidRDefault="00A55F3D" w:rsidP="000A13C7">
                        <w:pPr>
                          <w:jc w:val="both"/>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59" type="#_x0000_t34" style="position:absolute;left:49358;top:63936;width:3048;height:51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" adj="37755">
                  <v:stroke endarrow="block"/>
                </v:shape>
                <v:shape id="AutoShape 87" o:spid="_x0000_s1060" type="#_x0000_t34" style="position:absolute;left:51079;top:69111;width:1327;height:537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" adj="-37102">
                  <v:stroke endarrow="block"/>
                </v:shape>
                <v:shape id="AutoShape 88" o:spid="_x0000_s1061" type="#_x0000_t34" style="position:absolute;left:10172;top:68745;width:1645;height:537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" adj="-30023">
                  <v:stroke endarrow="block"/>
                </v:shape>
                <v:shape id="Прямая со стрелкой 113" o:spid="_x0000_s1062" type="#_x0000_t32" style="position:absolute;left:31419;top:11504;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" strokeweight=".5pt">
                  <v:stroke endarrow="block" joinstyle="miter"/>
                </v:shape>
                <v:rect id="Rectangle 203" o:spid="_x0000_s1063" style="position:absolute;left:4647;top:11766;width:242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A55F3D" w:rsidRDefault="00A55F3D" w:rsidP="00A55F3D">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A55F3D" w:rsidRDefault="00A55F3D" w:rsidP="000A13C7">
                        <w:pPr>
                          <w:spacing w:after="0"/>
                          <w:jc w:val="both"/>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w:t>
                        </w:r>
                        <w:r w:rsidR="000A13C7">
                          <w:rPr>
                            <w:rFonts w:ascii="Times New Roman" w:hAnsi="Times New Roman"/>
                            <w:sz w:val="20"/>
                            <w:lang w:val="en-US"/>
                          </w:rPr>
                          <w:t xml:space="preserve">ni mazmuni, </w:t>
                        </w:r>
                        <w:r>
                          <w:rPr>
                            <w:rFonts w:ascii="Times New Roman" w:hAnsi="Times New Roman"/>
                            <w:sz w:val="20"/>
                            <w:lang w:val="en-US"/>
                          </w:rPr>
                          <w:t>kichik tad</w:t>
                        </w:r>
                        <w:r>
                          <w:rPr>
                            <w:rFonts w:ascii="Times New Roman" w:hAnsi="Times New Roman"/>
                            <w:sz w:val="20"/>
                            <w:lang w:val="uz-Latn-UZ"/>
                          </w:rPr>
                          <w:t xml:space="preserve">qiqotchilik </w:t>
                        </w:r>
                        <w:r>
                          <w:rPr>
                            <w:rFonts w:ascii="Times New Roman" w:hAnsi="Times New Roman"/>
                            <w:sz w:val="20"/>
                            <w:lang w:val="en-US"/>
                          </w:rPr>
                          <w:t>faoliyatiga tayyorlash</w:t>
                        </w:r>
                        <w:r w:rsidR="000A13C7">
                          <w:rPr>
                            <w:rFonts w:ascii="Times New Roman" w:hAnsi="Times New Roman"/>
                            <w:sz w:val="20"/>
                            <w:lang w:val="en-US"/>
                          </w:rPr>
                          <w:t xml:space="preserve"> modeli,</w:t>
                        </w:r>
                        <w:r>
                          <w:rPr>
                            <w:rFonts w:ascii="Times New Roman" w:hAnsi="Times New Roman"/>
                            <w:sz w:val="20"/>
                            <w:lang w:val="en-US"/>
                          </w:rPr>
                          <w:t xml:space="preserve">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64" style="position:absolute;left:4648;top:45612;width:15576;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A55F3D" w:rsidRDefault="00A55F3D" w:rsidP="00A55F3D">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A55F3D" w:rsidRDefault="00A55F3D" w:rsidP="000A13C7">
                        <w:pPr>
                          <w:spacing w:after="0" w:line="240" w:lineRule="auto"/>
                          <w:jc w:val="both"/>
                          <w:rPr>
                            <w:rFonts w:ascii="Times New Roman" w:hAnsi="Times New Roman"/>
                            <w:sz w:val="20"/>
                            <w:lang w:val="en-US"/>
                          </w:rPr>
                        </w:pPr>
                        <w:r>
                          <w:rPr>
                            <w:rFonts w:ascii="Times New Roman" w:hAnsi="Times New Roman"/>
                            <w:sz w:val="20"/>
                            <w:lang w:val="en-US"/>
                          </w:rPr>
                          <w:t>Guruhli (amaliy mashg‘ulotlar, ijodiy ish)</w:t>
                        </w:r>
                        <w:r w:rsidR="000A13C7">
                          <w:rPr>
                            <w:rFonts w:ascii="Times New Roman" w:hAnsi="Times New Roman"/>
                            <w:sz w:val="20"/>
                            <w:lang w:val="en-US"/>
                          </w:rPr>
                          <w:t xml:space="preserve"> </w:t>
                        </w:r>
                        <w:r>
                          <w:rPr>
                            <w:rFonts w:ascii="Times New Roman" w:hAnsi="Times New Roman"/>
                            <w:sz w:val="20"/>
                            <w:lang w:val="en-US"/>
                          </w:rPr>
                          <w:t>Jamoaviy ( kichik ilmiy-amaliy konferensiyalar)</w:t>
                        </w:r>
                        <w:r w:rsidR="000A13C7">
                          <w:rPr>
                            <w:rFonts w:ascii="Times New Roman" w:hAnsi="Times New Roman"/>
                            <w:sz w:val="20"/>
                            <w:lang w:val="en-US"/>
                          </w:rPr>
                          <w:t xml:space="preserve"> </w:t>
                        </w: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r w:rsidR="000A13C7">
                          <w:rPr>
                            <w:rFonts w:ascii="Times New Roman" w:hAnsi="Times New Roman"/>
                            <w:sz w:val="20"/>
                            <w:lang w:val="en-US"/>
                          </w:rPr>
                          <w:t xml:space="preserve"> </w:t>
                        </w:r>
                      </w:p>
                    </w:txbxContent>
                  </v:textbox>
                </v:rect>
                <v:rect id="Rectangle 206" o:spid="_x0000_s1065" style="position:absolute;left:21031;top:45612;width:2211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A55F3D" w:rsidRDefault="00A55F3D" w:rsidP="00A55F3D">
                        <w:pPr>
                          <w:spacing w:after="0"/>
                          <w:jc w:val="center"/>
                          <w:rPr>
                            <w:rFonts w:ascii="Times New Roman" w:hAnsi="Times New Roman"/>
                            <w:b/>
                            <w:bCs/>
                            <w:sz w:val="20"/>
                            <w:szCs w:val="20"/>
                          </w:rPr>
                        </w:pPr>
                        <w:r>
                          <w:rPr>
                            <w:rFonts w:ascii="Times New Roman" w:hAnsi="Times New Roman"/>
                            <w:b/>
                            <w:bCs/>
                            <w:sz w:val="20"/>
                            <w:szCs w:val="20"/>
                          </w:rPr>
                          <w:t>Vositalar:</w:t>
                        </w:r>
                      </w:p>
                      <w:p w:rsidR="00A55F3D" w:rsidRDefault="00A55F3D" w:rsidP="000A13C7">
                        <w:pPr>
                          <w:jc w:val="both"/>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000A13C7">
                          <w:rPr>
                            <w:rFonts w:ascii="Times New Roman" w:hAnsi="Times New Roman"/>
                            <w:sz w:val="20"/>
                            <w:szCs w:val="20"/>
                          </w:rPr>
                          <w:t>.</w:t>
                        </w:r>
                      </w:p>
                    </w:txbxContent>
                  </v:textbox>
                </v:rect>
                <v:rect id="Rectangle 207" o:spid="_x0000_s1066" style="position:absolute;left:43795;top:45612;width:1393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rsidR="000A13C7" w:rsidRDefault="00A55F3D" w:rsidP="000A13C7">
                        <w:pPr>
                          <w:spacing w:after="0" w:line="240" w:lineRule="auto"/>
                          <w:jc w:val="center"/>
                          <w:rPr>
                            <w:rFonts w:ascii="Times New Roman" w:hAnsi="Times New Roman"/>
                            <w:b/>
                            <w:bCs/>
                            <w:sz w:val="20"/>
                            <w:lang w:val="en-US"/>
                          </w:rPr>
                        </w:pPr>
                        <w:r>
                          <w:rPr>
                            <w:rFonts w:ascii="Times New Roman" w:hAnsi="Times New Roman"/>
                            <w:b/>
                            <w:bCs/>
                            <w:sz w:val="20"/>
                            <w:lang w:val="en-US"/>
                          </w:rPr>
                          <w:t xml:space="preserve">Metodlar: </w:t>
                        </w:r>
                      </w:p>
                      <w:p w:rsidR="00A55F3D" w:rsidRPr="000A13C7" w:rsidRDefault="00A55F3D" w:rsidP="000A13C7">
                        <w:pPr>
                          <w:spacing w:after="0" w:line="240" w:lineRule="auto"/>
                          <w:jc w:val="both"/>
                          <w:rPr>
                            <w:rFonts w:ascii="Times New Roman" w:hAnsi="Times New Roman"/>
                            <w:lang w:val="en-US"/>
                          </w:rPr>
                        </w:pPr>
                        <w:r>
                          <w:rPr>
                            <w:rFonts w:ascii="Times New Roman" w:hAnsi="Times New Roman"/>
                            <w:sz w:val="21"/>
                            <w:szCs w:val="21"/>
                            <w:lang w:val="en-US"/>
                          </w:rPr>
                          <w:t>Video-ma’ruza,  keys-stady, mental xarita,</w:t>
                        </w:r>
                        <w:r w:rsidR="000A13C7">
                          <w:rPr>
                            <w:rFonts w:ascii="Times New Roman" w:hAnsi="Times New Roman"/>
                            <w:sz w:val="21"/>
                            <w:szCs w:val="21"/>
                            <w:lang w:val="en-US"/>
                          </w:rPr>
                          <w:t xml:space="preserve"> SWOT-tahlil, loyiha, grafikli-</w:t>
                        </w:r>
                        <w:r w:rsidR="000A13C7">
                          <w:rPr>
                            <w:rFonts w:ascii="Times New Roman" w:hAnsi="Times New Roman"/>
                            <w:lang w:val="en-US"/>
                          </w:rPr>
                          <w:t>rganayzerlar v.b.</w:t>
                        </w:r>
                      </w:p>
                    </w:txbxContent>
                  </v:textbox>
                </v:rect>
                <v:rect id="Rectangle 204" o:spid="_x0000_s1067" style="position:absolute;left:29566;top:11917;width:29195;height:1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0A13C7" w:rsidRDefault="00A55F3D" w:rsidP="000A13C7">
                        <w:pPr>
                          <w:spacing w:after="0" w:line="240" w:lineRule="auto"/>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p>
                      <w:p w:rsidR="000A13C7" w:rsidRDefault="00A55F3D" w:rsidP="000A13C7">
                        <w:pPr>
                          <w:spacing w:after="0" w:line="240" w:lineRule="auto"/>
                          <w:jc w:val="both"/>
                          <w:rPr>
                            <w:rFonts w:ascii="Times New Roman" w:hAnsi="Times New Roman"/>
                            <w:color w:val="000000" w:themeColor="text1"/>
                            <w:sz w:val="20"/>
                            <w:szCs w:val="20"/>
                            <w:lang w:val="uz-Latn-UZ"/>
                          </w:rPr>
                        </w:pP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w:t>
                        </w:r>
                        <w:r w:rsidR="000A13C7">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samarali natija.</w:t>
                        </w:r>
                      </w:p>
                      <w:p w:rsidR="00A55F3D" w:rsidRPr="00502BB5" w:rsidRDefault="00A55F3D" w:rsidP="000A13C7">
                        <w:pPr>
                          <w:spacing w:after="0" w:line="240" w:lineRule="auto"/>
                          <w:jc w:val="both"/>
                          <w:rPr>
                            <w:rFonts w:ascii="Times New Roman" w:hAnsi="Times New Roman"/>
                            <w:color w:val="000000" w:themeColor="text1"/>
                            <w:sz w:val="20"/>
                            <w:szCs w:val="20"/>
                            <w:lang w:val="uz-Latn-UZ"/>
                          </w:rPr>
                        </w:pP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sidR="000A13C7">
                          <w:rPr>
                            <w:rFonts w:ascii="Times New Roman" w:hAnsi="Times New Roman"/>
                            <w:color w:val="000000" w:themeColor="text1"/>
                            <w:sz w:val="20"/>
                            <w:szCs w:val="20"/>
                            <w:lang w:val="uz-Latn-UZ"/>
                          </w:rPr>
                          <w:t>,hamkorli</w:t>
                        </w:r>
                        <w:r>
                          <w:rPr>
                            <w:rFonts w:ascii="Times New Roman" w:hAnsi="Times New Roman"/>
                            <w:color w:val="000000" w:themeColor="text1"/>
                            <w:sz w:val="20"/>
                            <w:szCs w:val="20"/>
                            <w:lang w:val="uz-Latn-UZ"/>
                          </w:rPr>
                          <w:t>.</w:t>
                        </w:r>
                      </w:p>
                    </w:txbxContent>
                  </v:textbox>
                </v:rect>
                <w10:wrap type="topAndBottom" anchory="line"/>
              </v:group>
            </w:pict>
          </mc:Fallback>
        </mc:AlternateContent>
      </w:r>
      <w:r w:rsidRPr="00A55F3D">
        <w:rPr>
          <w:rFonts w:ascii="Calibri" w:eastAsia="Times New Roman" w:hAnsi="Calibri" w:cs="Times New Roman"/>
          <w:lang w:val="uz-Cyrl-UZ" w:eastAsia="ru-RU"/>
        </w:rPr>
        <w:br w:type="page"/>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 xml:space="preserve">Yangi avlod kadrlariga bo‘lgan ehtiyoj maqsadli fan predmetlari orqali maktab sharoitida o‘quvchilarni kichik </w:t>
      </w:r>
      <w:r w:rsidRPr="00A55F3D">
        <w:rPr>
          <w:rFonts w:ascii="Times New Roman" w:eastAsia="Times New Roman" w:hAnsi="Times New Roman" w:cs="Times New Roman"/>
          <w:sz w:val="28"/>
          <w:szCs w:val="28"/>
          <w:lang w:val="uz-Latn-UZ" w:eastAsia="ru-RU"/>
        </w:rPr>
        <w:t xml:space="preserve">tadqiqotchilik faoliyatiga tayyorlashda </w:t>
      </w:r>
      <w:r w:rsidRPr="00A55F3D">
        <w:rPr>
          <w:rFonts w:ascii="Times New Roman" w:eastAsia="Times New Roman" w:hAnsi="Times New Roman" w:cs="Times New Roman"/>
          <w:sz w:val="28"/>
          <w:szCs w:val="28"/>
          <w:lang w:val="uz-Cyrl-UZ" w:eastAsia="ru-RU"/>
        </w:rPr>
        <w:t xml:space="preserve">belgilangan o‘qitish bosqichlari metodikasida, erishish va texnologiyalar bilan </w:t>
      </w:r>
      <w:r w:rsidRPr="00A55F3D">
        <w:rPr>
          <w:rFonts w:ascii="Times New Roman" w:eastAsia="Times New Roman" w:hAnsi="Times New Roman" w:cs="Times New Roman"/>
          <w:sz w:val="28"/>
          <w:szCs w:val="28"/>
          <w:lang w:val="uz-Latn-UZ" w:eastAsia="ru-RU"/>
        </w:rPr>
        <w:t>samaradorli</w:t>
      </w:r>
      <w:r w:rsidRPr="00A55F3D">
        <w:rPr>
          <w:rFonts w:ascii="Times New Roman" w:eastAsia="Times New Roman" w:hAnsi="Times New Roman" w:cs="Times New Roman"/>
          <w:sz w:val="28"/>
          <w:szCs w:val="28"/>
          <w:lang w:val="uz-Cyrl-UZ" w:eastAsia="ru-RU"/>
        </w:rPr>
        <w:t>k</w:t>
      </w:r>
      <w:r w:rsidRPr="00A55F3D">
        <w:rPr>
          <w:rFonts w:ascii="Times New Roman" w:eastAsia="Times New Roman" w:hAnsi="Times New Roman" w:cs="Times New Roman"/>
          <w:sz w:val="28"/>
          <w:szCs w:val="28"/>
          <w:lang w:val="uz-Latn-UZ" w:eastAsia="ru-RU"/>
        </w:rPr>
        <w:t>ni oshirish</w:t>
      </w:r>
      <w:r w:rsidR="000A13C7">
        <w:rPr>
          <w:rFonts w:ascii="Times New Roman" w:eastAsia="Times New Roman" w:hAnsi="Times New Roman" w:cs="Times New Roman"/>
          <w:sz w:val="28"/>
          <w:szCs w:val="28"/>
          <w:lang w:val="uz-Cyrl-UZ" w:eastAsia="ru-RU"/>
        </w:rPr>
        <w:t>da ahamiyati katta ƅo‘ladi.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 tadqiqotlarimiz yakunida maktabda ijodiy laƅoratoriyalarni tashkil etish natijasida o‘quvchilarning tadqiqotchilik komрetensiyasini shakllantirish, maqsadlarini aniqlashga quyidagi omillar taʼsir ko‘rsatdi: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 kichik tadqiqotchilik faoliyatga tayyorlash bo‘yicha Milliy dastur va ishlaƅ chiqarish talaƅlari;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ilmiy-ijodiy, рsiхologik-рedagogik, shaхsiy va faoliyatli yondashuv;</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o‘quvchilarni kasbiy faoliyatga tayyorlashga qo‘yilgan me</w:t>
      </w:r>
      <w:r w:rsidRPr="00A55F3D">
        <w:rPr>
          <w:rFonts w:ascii="Times New Roman" w:eastAsia="Times New Roman" w:hAnsi="Times New Roman" w:cs="Times New Roman"/>
          <w:sz w:val="28"/>
          <w:szCs w:val="28"/>
          <w:lang w:val="en-US" w:eastAsia="ru-RU"/>
        </w:rPr>
        <w:t>‘</w:t>
      </w:r>
      <w:proofErr w:type="spellStart"/>
      <w:r w:rsidRPr="00A55F3D">
        <w:rPr>
          <w:rFonts w:ascii="Times New Roman" w:eastAsia="Times New Roman" w:hAnsi="Times New Roman" w:cs="Times New Roman"/>
          <w:sz w:val="28"/>
          <w:szCs w:val="28"/>
          <w:lang w:val="en-US" w:eastAsia="ru-RU"/>
        </w:rPr>
        <w:t>yoriy</w:t>
      </w:r>
      <w:proofErr w:type="spellEnd"/>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talaƅlar;</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o‘quvchilarni kelajakda ilmiy faoliyatga</w:t>
      </w: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yo‘naltir</w:t>
      </w:r>
      <w:proofErr w:type="spellStart"/>
      <w:r w:rsidRPr="00A55F3D">
        <w:rPr>
          <w:rFonts w:ascii="Times New Roman" w:eastAsia="Times New Roman" w:hAnsi="Times New Roman" w:cs="Times New Roman"/>
          <w:sz w:val="28"/>
          <w:szCs w:val="28"/>
          <w:lang w:val="en-US" w:eastAsia="ru-RU"/>
        </w:rPr>
        <w:t>ish</w:t>
      </w:r>
      <w:proofErr w:type="spellEnd"/>
      <w:r w:rsidRPr="00A55F3D">
        <w:rPr>
          <w:rFonts w:ascii="Times New Roman" w:eastAsia="Times New Roman" w:hAnsi="Times New Roman" w:cs="Times New Roman"/>
          <w:sz w:val="28"/>
          <w:szCs w:val="28"/>
          <w:lang w:val="uz-Cyrl-UZ" w:eastAsia="ru-RU"/>
        </w:rPr>
        <w:t>ning tavsifi va mazmuni;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 raqamli taʼlim orqali kasbiy faoliyatga tayyorlash bo‘yicha meyoriy-huquqiy hujjatlar talaƅlari. Yuqorida qayd etilgan omillar bo‘lajak mutaхassis uchun maktabdanoq ijtimoiy ilmiy tartiƅni shakllantirish va tavsiflash imkonini beradi.</w:t>
      </w:r>
    </w:p>
    <w:p w:rsid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Uzliuksiz taʼlim bosqichlarida kichik ilmiy-ijodiy laƅoratoriyalarni tashkil etish natijasida o‘quvchilarning tadqiqotchilik komрetensiyasini shakllantirish orqali, taʼlim jarayoni modelini qurish o‘rganilayotgan fan mazmuni va tizimning yagonaligini aniqlash, ushbu yagonalikni taʼminlaydigan meхanizmlarni aniqlash, turli хil uzviylik va izchilliklarni topish imkonini beradigan metodologik yondashuvlardan foydalanishga asoslanadi. Modelning еtakchi asoslari bir nechta bloklar bilan ifodalanadi.</w:t>
      </w:r>
    </w:p>
    <w:p w:rsidR="00A64336" w:rsidRPr="00A64336" w:rsidRDefault="00A64336" w:rsidP="00A64336">
      <w:pPr>
        <w:spacing w:after="0" w:line="360" w:lineRule="auto"/>
        <w:ind w:firstLine="709"/>
        <w:jc w:val="both"/>
        <w:rPr>
          <w:rFonts w:ascii="Times New Roman" w:eastAsia="Times New Roman" w:hAnsi="Times New Roman" w:cs="Times New Roman"/>
          <w:b/>
          <w:sz w:val="28"/>
          <w:szCs w:val="28"/>
          <w:lang w:val="uz-Cyrl-UZ" w:eastAsia="ru-RU"/>
        </w:rPr>
      </w:pPr>
      <w:r w:rsidRPr="00A64336">
        <w:rPr>
          <w:rFonts w:ascii="Times New Roman" w:eastAsia="Times New Roman" w:hAnsi="Times New Roman" w:cs="Times New Roman"/>
          <w:b/>
          <w:sz w:val="28"/>
          <w:szCs w:val="28"/>
          <w:lang w:val="uz-Cyrl-UZ" w:eastAsia="ru-RU"/>
        </w:rPr>
        <w:t>MUHOKAMA</w:t>
      </w:r>
    </w:p>
    <w:p w:rsidR="00A64336" w:rsidRPr="00A64336" w:rsidRDefault="00A64336" w:rsidP="00A64336">
      <w:pPr>
        <w:spacing w:after="0" w:line="360" w:lineRule="auto"/>
        <w:ind w:firstLine="709"/>
        <w:jc w:val="both"/>
        <w:rPr>
          <w:rFonts w:ascii="Times New Roman" w:eastAsia="Times New Roman" w:hAnsi="Times New Roman" w:cs="Times New Roman"/>
          <w:sz w:val="28"/>
          <w:szCs w:val="28"/>
          <w:lang w:val="uz-Cyrl-UZ" w:eastAsia="ru-RU"/>
        </w:rPr>
      </w:pPr>
      <w:r w:rsidRPr="00A64336">
        <w:rPr>
          <w:rFonts w:ascii="Times New Roman" w:eastAsia="Times New Roman" w:hAnsi="Times New Roman" w:cs="Times New Roman"/>
          <w:sz w:val="28"/>
          <w:szCs w:val="28"/>
          <w:lang w:val="uz-Cyrl-UZ" w:eastAsia="ru-RU"/>
        </w:rPr>
        <w:t>Tadqiqot natijalari o‘quvchilarning kichik tadqiqotchilik kompetensiyasini shakllantirishni faqat bitta metod yoki texnologiya bilan cheklab bo‘lmasligini ko‘rsatadi. Mazkur kompetensiya pedagogik shart-sharoitlar, o‘quv mazmuni, metodlar, raqamli vositalar, motivatsiya va baholashning o‘zaro integratsiyasi asosida rivojlanadi.</w:t>
      </w:r>
    </w:p>
    <w:p w:rsidR="00A64336" w:rsidRPr="00A64336" w:rsidRDefault="00A64336" w:rsidP="00262CB3">
      <w:pPr>
        <w:spacing w:after="0" w:line="360" w:lineRule="auto"/>
        <w:ind w:firstLine="709"/>
        <w:jc w:val="both"/>
        <w:rPr>
          <w:rFonts w:ascii="Times New Roman" w:eastAsia="Times New Roman" w:hAnsi="Times New Roman" w:cs="Times New Roman"/>
          <w:sz w:val="28"/>
          <w:szCs w:val="28"/>
          <w:lang w:val="uz-Cyrl-UZ" w:eastAsia="ru-RU"/>
        </w:rPr>
      </w:pPr>
      <w:r w:rsidRPr="00A64336">
        <w:rPr>
          <w:rFonts w:ascii="Times New Roman" w:eastAsia="Times New Roman" w:hAnsi="Times New Roman" w:cs="Times New Roman"/>
          <w:sz w:val="28"/>
          <w:szCs w:val="28"/>
          <w:lang w:val="uz-Cyrl-UZ" w:eastAsia="ru-RU"/>
        </w:rPr>
        <w:lastRenderedPageBreak/>
        <w:t>Taklif etilayotgan modelning muhim jihati</w:t>
      </w:r>
      <w:r>
        <w:rPr>
          <w:rFonts w:ascii="Times New Roman" w:eastAsia="Times New Roman" w:hAnsi="Times New Roman" w:cs="Times New Roman"/>
          <w:sz w:val="28"/>
          <w:szCs w:val="28"/>
          <w:lang w:val="uz-Cyrl-UZ" w:eastAsia="ru-RU"/>
        </w:rPr>
        <w:t xml:space="preserve"> </w:t>
      </w:r>
      <w:r w:rsidR="00BE006E">
        <w:rPr>
          <w:rFonts w:ascii="Times New Roman" w:eastAsia="Times New Roman" w:hAnsi="Times New Roman" w:cs="Times New Roman"/>
          <w:sz w:val="28"/>
          <w:szCs w:val="28"/>
          <w:lang w:val="uz-Cyrl-UZ" w:eastAsia="ru-RU"/>
        </w:rPr>
        <w:sym w:font="Symbol" w:char="F02D"/>
      </w:r>
      <w:r>
        <w:rPr>
          <w:rFonts w:ascii="Times New Roman" w:eastAsia="Times New Roman" w:hAnsi="Times New Roman" w:cs="Times New Roman"/>
          <w:sz w:val="28"/>
          <w:szCs w:val="28"/>
          <w:lang w:val="uz-Cyrl-UZ" w:eastAsia="ru-RU"/>
        </w:rPr>
        <w:t xml:space="preserve"> </w:t>
      </w:r>
      <w:r w:rsidRPr="00A64336">
        <w:rPr>
          <w:rFonts w:ascii="Times New Roman" w:eastAsia="Times New Roman" w:hAnsi="Times New Roman" w:cs="Times New Roman"/>
          <w:sz w:val="28"/>
          <w:szCs w:val="28"/>
          <w:lang w:val="uz-Cyrl-UZ" w:eastAsia="ru-RU"/>
        </w:rPr>
        <w:t>virtual va ilmiy-ijodiy laboratoriyalarni tadqiqotchilik faoliyatining markaziy tashkiliy vositasi sifatida qo‘llashdir. Bunda laboratoriya oddiy elektron resurs emas, balki o‘quvchining muammoni aniqlashdan natijani taqdim etishgacha bo‘lgan tadqiqot siklini amalga oshirish imkonini beruvchi pedagogik muhit sifatida qaraladi.</w:t>
      </w:r>
      <w:r w:rsidR="00262CB3" w:rsidRPr="00262CB3">
        <w:rPr>
          <w:rFonts w:ascii="Times New Roman" w:eastAsia="Times New Roman" w:hAnsi="Times New Roman" w:cs="Times New Roman"/>
          <w:sz w:val="28"/>
          <w:szCs w:val="28"/>
          <w:lang w:val="uz-Cyrl-UZ" w:eastAsia="ru-RU"/>
        </w:rPr>
        <w:t xml:space="preserve"> </w:t>
      </w:r>
      <w:r w:rsidRPr="00A64336">
        <w:rPr>
          <w:rFonts w:ascii="Times New Roman" w:eastAsia="Times New Roman" w:hAnsi="Times New Roman" w:cs="Times New Roman"/>
          <w:sz w:val="28"/>
          <w:szCs w:val="28"/>
          <w:lang w:val="uz-Cyrl-UZ" w:eastAsia="ru-RU"/>
        </w:rPr>
        <w:t>Virtual laboratoriyalar bo‘yicha sistematik sharhlar ularning konseptual bilimlarni o‘zlashtirishga ijobiy ta’sir ko‘rsatishini qayd etadi. Shu bilan birga, virtual laboratoriyalarning aynan tadqiqotchilik va texnik ko‘nikmalarni rivojlantirishdagi samaradorligini alohida empirik tekshirish zarurligi ta’kidlangan.</w:t>
      </w:r>
    </w:p>
    <w:p w:rsidR="00A64336" w:rsidRPr="00A64336" w:rsidRDefault="00A64336" w:rsidP="00A64336">
      <w:pPr>
        <w:spacing w:after="0" w:line="360" w:lineRule="auto"/>
        <w:ind w:firstLine="709"/>
        <w:jc w:val="both"/>
        <w:rPr>
          <w:rFonts w:ascii="Times New Roman" w:eastAsia="Times New Roman" w:hAnsi="Times New Roman" w:cs="Times New Roman"/>
          <w:sz w:val="28"/>
          <w:szCs w:val="28"/>
          <w:lang w:val="uz-Cyrl-UZ" w:eastAsia="ru-RU"/>
        </w:rPr>
      </w:pPr>
      <w:r w:rsidRPr="00A64336">
        <w:rPr>
          <w:rFonts w:ascii="Times New Roman" w:eastAsia="Times New Roman" w:hAnsi="Times New Roman" w:cs="Times New Roman"/>
          <w:sz w:val="28"/>
          <w:szCs w:val="28"/>
          <w:lang w:val="uz-Cyrl-UZ" w:eastAsia="ru-RU"/>
        </w:rPr>
        <w:t xml:space="preserve">O‘zbek tadqiqotchilarining ishlari bilan qiyoslaganda ham mazkur modelning asosiy yo‘nalishlari </w:t>
      </w:r>
      <w:r>
        <w:rPr>
          <w:rFonts w:ascii="Times New Roman" w:eastAsia="Times New Roman" w:hAnsi="Times New Roman" w:cs="Times New Roman"/>
          <w:sz w:val="28"/>
          <w:szCs w:val="28"/>
          <w:lang w:val="uz-Cyrl-UZ" w:eastAsia="ru-RU"/>
        </w:rPr>
        <w:sym w:font="Symbol" w:char="F02D"/>
      </w:r>
      <w:r w:rsidRPr="00A64336">
        <w:rPr>
          <w:rFonts w:ascii="Times New Roman" w:eastAsia="Times New Roman" w:hAnsi="Times New Roman" w:cs="Times New Roman"/>
          <w:sz w:val="28"/>
          <w:szCs w:val="28"/>
          <w:lang w:val="uz-Cyrl-UZ" w:eastAsia="ru-RU"/>
        </w:rPr>
        <w:t xml:space="preserve"> mustaqil izlanish, kichik loyiha, muammoli ta’lim, tajriba, refleksiya va tadqiqotchilik faoliyatini bosqichma-bosqich tashkil etish</w:t>
      </w:r>
      <w:r w:rsidR="00F566F1" w:rsidRPr="00A64336">
        <w:rPr>
          <w:rFonts w:ascii="Times New Roman" w:eastAsia="Times New Roman" w:hAnsi="Times New Roman" w:cs="Times New Roman"/>
          <w:sz w:val="28"/>
          <w:szCs w:val="28"/>
          <w:lang w:val="uz-Cyrl-UZ" w:eastAsia="ru-RU"/>
        </w:rPr>
        <w:t xml:space="preserve"> </w:t>
      </w:r>
      <w:r w:rsidR="00F566F1">
        <w:rPr>
          <w:rFonts w:ascii="Times New Roman" w:eastAsia="Times New Roman" w:hAnsi="Times New Roman" w:cs="Times New Roman"/>
          <w:sz w:val="28"/>
          <w:szCs w:val="28"/>
          <w:lang w:val="uz-Cyrl-UZ" w:eastAsia="ru-RU"/>
        </w:rPr>
        <w:sym w:font="Symbol" w:char="F02D"/>
      </w:r>
      <w:r w:rsidR="00F566F1" w:rsidRPr="00A64336">
        <w:rPr>
          <w:rFonts w:ascii="Times New Roman" w:eastAsia="Times New Roman" w:hAnsi="Times New Roman" w:cs="Times New Roman"/>
          <w:sz w:val="28"/>
          <w:szCs w:val="28"/>
          <w:lang w:val="uz-Cyrl-UZ" w:eastAsia="ru-RU"/>
        </w:rPr>
        <w:t xml:space="preserve"> </w:t>
      </w:r>
      <w:r w:rsidRPr="00A64336">
        <w:rPr>
          <w:rFonts w:ascii="Times New Roman" w:eastAsia="Times New Roman" w:hAnsi="Times New Roman" w:cs="Times New Roman"/>
          <w:sz w:val="28"/>
          <w:szCs w:val="28"/>
          <w:lang w:val="uz-Cyrl-UZ" w:eastAsia="ru-RU"/>
        </w:rPr>
        <w:t>mavjud ilmiy-metodik qarashlarni raqamli ta’lim muhiti bilan integratsiyalashga imkon beradi.</w:t>
      </w:r>
    </w:p>
    <w:p w:rsidR="00A64336" w:rsidRPr="00A64336" w:rsidRDefault="00A64336" w:rsidP="00A64336">
      <w:pPr>
        <w:spacing w:after="0" w:line="360" w:lineRule="auto"/>
        <w:ind w:firstLine="709"/>
        <w:jc w:val="both"/>
        <w:rPr>
          <w:rFonts w:ascii="Times New Roman" w:eastAsia="Times New Roman" w:hAnsi="Times New Roman" w:cs="Times New Roman"/>
          <w:sz w:val="28"/>
          <w:szCs w:val="28"/>
          <w:lang w:val="uz-Cyrl-UZ" w:eastAsia="ru-RU"/>
        </w:rPr>
      </w:pPr>
      <w:r w:rsidRPr="00A64336">
        <w:rPr>
          <w:rFonts w:ascii="Times New Roman" w:eastAsia="Times New Roman" w:hAnsi="Times New Roman" w:cs="Times New Roman"/>
          <w:sz w:val="28"/>
          <w:szCs w:val="28"/>
          <w:lang w:val="uz-Cyrl-UZ" w:eastAsia="ru-RU"/>
        </w:rPr>
        <w:t>Modelning yana bir muhim xususiyati</w:t>
      </w:r>
      <w:r w:rsidR="00F566F1" w:rsidRPr="00A64336">
        <w:rPr>
          <w:rFonts w:ascii="Times New Roman" w:eastAsia="Times New Roman" w:hAnsi="Times New Roman" w:cs="Times New Roman"/>
          <w:sz w:val="28"/>
          <w:szCs w:val="28"/>
          <w:lang w:val="uz-Cyrl-UZ" w:eastAsia="ru-RU"/>
        </w:rPr>
        <w:t xml:space="preserve"> </w:t>
      </w:r>
      <w:r w:rsidR="00F566F1">
        <w:rPr>
          <w:rFonts w:ascii="Times New Roman" w:eastAsia="Times New Roman" w:hAnsi="Times New Roman" w:cs="Times New Roman"/>
          <w:sz w:val="28"/>
          <w:szCs w:val="28"/>
          <w:lang w:val="uz-Cyrl-UZ" w:eastAsia="ru-RU"/>
        </w:rPr>
        <w:sym w:font="Symbol" w:char="F02D"/>
      </w:r>
      <w:r w:rsidR="00F566F1" w:rsidRPr="00A64336">
        <w:rPr>
          <w:rFonts w:ascii="Times New Roman" w:eastAsia="Times New Roman" w:hAnsi="Times New Roman" w:cs="Times New Roman"/>
          <w:sz w:val="28"/>
          <w:szCs w:val="28"/>
          <w:lang w:val="uz-Cyrl-UZ" w:eastAsia="ru-RU"/>
        </w:rPr>
        <w:t xml:space="preserve"> </w:t>
      </w:r>
      <w:r w:rsidRPr="00A64336">
        <w:rPr>
          <w:rFonts w:ascii="Times New Roman" w:eastAsia="Times New Roman" w:hAnsi="Times New Roman" w:cs="Times New Roman"/>
          <w:sz w:val="28"/>
          <w:szCs w:val="28"/>
          <w:lang w:val="uz-Cyrl-UZ" w:eastAsia="ru-RU"/>
        </w:rPr>
        <w:t>fanlararo integratsiya. O‘quvchining tadqiqotchilik faoliyati faqat bitta fan doirasida emas, balki ona tili, adabiyot, tarix, informatika va boshqa fanlar mazmunining o‘zaro bog‘liqligi asosida tashkil etilishi mumkin. Tadqiqot materiallarida ham fanlararo bog‘liqlikni tizimli tashkil etish va ilmiy laboratoriyalar faoliyatini yo‘lga qo‘yish kichik tadqiqotchilik kompetensiyasining murakkab shakllanish jarayonini ta’minlashi qayd etilgan.</w:t>
      </w:r>
    </w:p>
    <w:p w:rsidR="00A64336" w:rsidRPr="00A55F3D" w:rsidRDefault="00A64336" w:rsidP="00A64336">
      <w:pPr>
        <w:spacing w:after="0" w:line="360" w:lineRule="auto"/>
        <w:ind w:firstLine="709"/>
        <w:jc w:val="both"/>
        <w:rPr>
          <w:rFonts w:ascii="Times New Roman" w:eastAsia="Times New Roman" w:hAnsi="Times New Roman" w:cs="Times New Roman"/>
          <w:sz w:val="28"/>
          <w:szCs w:val="28"/>
          <w:lang w:val="uz-Cyrl-UZ" w:eastAsia="ru-RU"/>
        </w:rPr>
      </w:pPr>
      <w:r w:rsidRPr="00A64336">
        <w:rPr>
          <w:rFonts w:ascii="Times New Roman" w:eastAsia="Times New Roman" w:hAnsi="Times New Roman" w:cs="Times New Roman"/>
          <w:sz w:val="28"/>
          <w:szCs w:val="28"/>
          <w:lang w:val="uz-Cyrl-UZ" w:eastAsia="ru-RU"/>
        </w:rPr>
        <w:t>Shu bilan birga, mazkur modelning cheklovi shundaki, taqdim etilgan materiallar asosan nazariy-metodik tahlil va model ishlab chiqishga qaratilgan bo‘lib, modelning samaradorligini statistik jihatdan baholovchi keng ko‘lamli eksperimental ma’lumotlar yetarli darajada keltirilmagan. Shu sababli keyingi tadqiqotlarda nazorat va tajriba guruhlari asosida pedagogik tajriba-sinov o‘tkazish, kompetensiya ko‘rsatkichlarini pretest-posttest dizaynida baholash hamda statistik mezonlar yordamida model samaradorligini aniqlash maqsadga muvofiq.</w:t>
      </w:r>
    </w:p>
    <w:p w:rsidR="00E31C99" w:rsidRPr="00E31C99" w:rsidRDefault="00E31C99" w:rsidP="00E31C99">
      <w:pPr>
        <w:spacing w:after="0" w:line="360" w:lineRule="auto"/>
        <w:ind w:firstLine="709"/>
        <w:jc w:val="both"/>
        <w:rPr>
          <w:rFonts w:ascii="Times New Roman" w:eastAsia="Times New Roman" w:hAnsi="Times New Roman" w:cs="Times New Roman"/>
          <w:b/>
          <w:sz w:val="28"/>
          <w:szCs w:val="28"/>
          <w:lang w:val="uz-Cyrl-UZ" w:eastAsia="ru-RU"/>
        </w:rPr>
      </w:pPr>
      <w:r w:rsidRPr="00E31C99">
        <w:rPr>
          <w:rFonts w:ascii="Times New Roman" w:eastAsia="Times New Roman" w:hAnsi="Times New Roman" w:cs="Times New Roman"/>
          <w:b/>
          <w:sz w:val="28"/>
          <w:szCs w:val="28"/>
          <w:lang w:val="uz-Cyrl-UZ" w:eastAsia="ru-RU"/>
        </w:rPr>
        <w:t>XULOSA</w:t>
      </w:r>
    </w:p>
    <w:p w:rsidR="00E31C99" w:rsidRPr="00E31C99" w:rsidRDefault="00E31C99" w:rsidP="00E31C99">
      <w:pPr>
        <w:spacing w:after="0" w:line="360" w:lineRule="auto"/>
        <w:ind w:firstLine="709"/>
        <w:jc w:val="both"/>
        <w:rPr>
          <w:rFonts w:ascii="Times New Roman" w:eastAsia="Times New Roman" w:hAnsi="Times New Roman" w:cs="Times New Roman"/>
          <w:sz w:val="28"/>
          <w:szCs w:val="28"/>
          <w:lang w:val="uz-Cyrl-UZ" w:eastAsia="ru-RU"/>
        </w:rPr>
      </w:pPr>
      <w:r w:rsidRPr="00E31C99">
        <w:rPr>
          <w:rFonts w:ascii="Times New Roman" w:eastAsia="Times New Roman" w:hAnsi="Times New Roman" w:cs="Times New Roman"/>
          <w:sz w:val="28"/>
          <w:szCs w:val="28"/>
          <w:lang w:val="uz-Cyrl-UZ" w:eastAsia="ru-RU"/>
        </w:rPr>
        <w:t xml:space="preserve">Raqamli texnologiyalardan foydalanish sharoitida o‘quvchilarni kichik tadqiqotchilik faoliyatiga tayyorlash ta’limning mazmuni, metodlari va vositalarini </w:t>
      </w:r>
      <w:r w:rsidRPr="00E31C99">
        <w:rPr>
          <w:rFonts w:ascii="Times New Roman" w:eastAsia="Times New Roman" w:hAnsi="Times New Roman" w:cs="Times New Roman"/>
          <w:sz w:val="28"/>
          <w:szCs w:val="28"/>
          <w:lang w:val="uz-Cyrl-UZ" w:eastAsia="ru-RU"/>
        </w:rPr>
        <w:lastRenderedPageBreak/>
        <w:t>tubdan yangilashni talab etadi. Tadqiqot natijasida o‘quvchilarning kichik tadqiqotchilik kompetensiyasini shakllantirish uchun tashkiliy-pedagogik, pedagogik-psixologik va predmetli-didaktik shart-sharoitlarning yaxlit tizimi ishlab chiqildi.</w:t>
      </w:r>
    </w:p>
    <w:p w:rsidR="00E31C99" w:rsidRPr="00E31C99" w:rsidRDefault="00E31C99" w:rsidP="00E31C99">
      <w:pPr>
        <w:spacing w:after="0" w:line="360" w:lineRule="auto"/>
        <w:ind w:firstLine="709"/>
        <w:jc w:val="both"/>
        <w:rPr>
          <w:rFonts w:ascii="Times New Roman" w:eastAsia="Times New Roman" w:hAnsi="Times New Roman" w:cs="Times New Roman"/>
          <w:sz w:val="28"/>
          <w:szCs w:val="28"/>
          <w:lang w:val="uz-Cyrl-UZ" w:eastAsia="ru-RU"/>
        </w:rPr>
      </w:pPr>
      <w:r w:rsidRPr="00E31C99">
        <w:rPr>
          <w:rFonts w:ascii="Times New Roman" w:eastAsia="Times New Roman" w:hAnsi="Times New Roman" w:cs="Times New Roman"/>
          <w:sz w:val="28"/>
          <w:szCs w:val="28"/>
          <w:lang w:val="uz-Cyrl-UZ" w:eastAsia="ru-RU"/>
        </w:rPr>
        <w:t>Tadqiqot asosida taklif etilgan metodik model maqsadli, mazmuniy, tashkiliy-faoliyat, mezonli-baholash va natijaviy komponentlarning uzviy birligiga asoslanadi. Modelning amaliy mexanizmini virtual ilmiy-ijodiy laboratoriyalar, muammoli ta’lim, loyiha, tadqiqot, modellashtirish va raqamli texnologiyalar tashkil etadi.</w:t>
      </w:r>
    </w:p>
    <w:p w:rsidR="00E31C99" w:rsidRPr="00E31C99" w:rsidRDefault="00E31C99" w:rsidP="00E31C99">
      <w:pPr>
        <w:spacing w:after="0" w:line="360" w:lineRule="auto"/>
        <w:ind w:firstLine="709"/>
        <w:jc w:val="both"/>
        <w:rPr>
          <w:rFonts w:ascii="Times New Roman" w:eastAsia="Times New Roman" w:hAnsi="Times New Roman" w:cs="Times New Roman"/>
          <w:sz w:val="28"/>
          <w:szCs w:val="28"/>
          <w:lang w:val="uz-Cyrl-UZ" w:eastAsia="ru-RU"/>
        </w:rPr>
      </w:pPr>
      <w:r w:rsidRPr="00E31C99">
        <w:rPr>
          <w:rFonts w:ascii="Times New Roman" w:eastAsia="Times New Roman" w:hAnsi="Times New Roman" w:cs="Times New Roman"/>
          <w:sz w:val="28"/>
          <w:szCs w:val="28"/>
          <w:lang w:val="uz-Cyrl-UZ" w:eastAsia="ru-RU"/>
        </w:rPr>
        <w:t>Modelni ta’lim jarayoniga joriy etish natijasida o‘quvchilarning muammoni aniqlash, savol qo‘yish, axborot izlash, axborotning ishonchliligini baholash, ilmiy faraz ilgari surish, kuzatish va tajriba o‘tkazish, natijalarni tahlil qilish, xulosa chiqarish va o‘z faoliyatini refleksiv baholash ko‘nikmalarini bosqichma-bosqich rivojlantirish imkoniyati yaratiladi.</w:t>
      </w:r>
    </w:p>
    <w:p w:rsidR="00BA771B" w:rsidRDefault="00E31C99" w:rsidP="00E31C99">
      <w:pPr>
        <w:spacing w:after="0" w:line="360" w:lineRule="auto"/>
        <w:ind w:firstLine="709"/>
        <w:jc w:val="both"/>
        <w:rPr>
          <w:rFonts w:ascii="Times New Roman" w:eastAsia="Times New Roman" w:hAnsi="Times New Roman" w:cs="Times New Roman"/>
          <w:sz w:val="28"/>
          <w:szCs w:val="28"/>
          <w:lang w:val="uz-Cyrl-UZ" w:eastAsia="ru-RU"/>
        </w:rPr>
      </w:pPr>
      <w:r w:rsidRPr="00E31C99">
        <w:rPr>
          <w:rFonts w:ascii="Times New Roman" w:eastAsia="Times New Roman" w:hAnsi="Times New Roman" w:cs="Times New Roman"/>
          <w:sz w:val="28"/>
          <w:szCs w:val="28"/>
          <w:lang w:val="uz-Cyrl-UZ" w:eastAsia="ru-RU"/>
        </w:rPr>
        <w:t>Shunday qilib, raqamli ta’lim muhiti va ilmiy-ijodiy laboratoriyalar asosida tashkil etilgan mazkur metodik model o‘quvchini tayyor bilimni o‘zlashtiruvchi subyektdan mustaqil fikrlaydigan, izlanadigan, muammoni hal qiladigan va tadqiqot natijasini asoslay oladigan faol ta’lim subyektiga aylantirish uchun metodik asos bo‘lib xizmat qiladi.</w:t>
      </w:r>
    </w:p>
    <w:p w:rsidR="00BE006E" w:rsidRPr="00BE006E" w:rsidRDefault="00BE006E" w:rsidP="00BE006E">
      <w:pPr>
        <w:spacing w:after="0" w:line="360" w:lineRule="auto"/>
        <w:ind w:firstLine="709"/>
        <w:jc w:val="both"/>
        <w:rPr>
          <w:rFonts w:ascii="Times New Roman" w:eastAsia="Times New Roman" w:hAnsi="Times New Roman" w:cs="Times New Roman"/>
          <w:b/>
          <w:sz w:val="28"/>
          <w:szCs w:val="28"/>
          <w:lang w:val="uz-Cyrl-UZ" w:eastAsia="ru-RU"/>
        </w:rPr>
      </w:pPr>
      <w:r w:rsidRPr="00BE006E">
        <w:rPr>
          <w:rFonts w:ascii="Times New Roman" w:eastAsia="Times New Roman" w:hAnsi="Times New Roman" w:cs="Times New Roman"/>
          <w:b/>
          <w:sz w:val="28"/>
          <w:szCs w:val="28"/>
          <w:lang w:val="uz-Cyrl-UZ" w:eastAsia="ru-RU"/>
        </w:rPr>
        <w:t>FOYDALANILGAN ADABIYOTLAR RO</w:t>
      </w:r>
      <w:r w:rsidRPr="00BE006E">
        <w:rPr>
          <w:rFonts w:ascii="Times New Roman" w:eastAsia="Times New Roman" w:hAnsi="Times New Roman" w:cs="Times New Roman"/>
          <w:sz w:val="28"/>
          <w:szCs w:val="28"/>
          <w:lang w:val="uz-Cyrl-UZ" w:eastAsia="ru-RU"/>
        </w:rPr>
        <w:t>‘</w:t>
      </w:r>
      <w:r w:rsidR="00BD3038">
        <w:rPr>
          <w:rFonts w:ascii="Times New Roman" w:eastAsia="Times New Roman" w:hAnsi="Times New Roman" w:cs="Times New Roman"/>
          <w:b/>
          <w:sz w:val="28"/>
          <w:szCs w:val="28"/>
          <w:lang w:val="uz-Cyrl-UZ" w:eastAsia="ru-RU"/>
        </w:rPr>
        <w:t>YXATI</w:t>
      </w:r>
    </w:p>
    <w:p w:rsidR="004E06F0" w:rsidRPr="00BE006E" w:rsidRDefault="004E06F0" w:rsidP="004E06F0">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Zhang X., Al-</w:t>
      </w:r>
      <w:proofErr w:type="spellStart"/>
      <w:r w:rsidRPr="00BE006E">
        <w:rPr>
          <w:rFonts w:ascii="Times New Roman" w:eastAsia="Times New Roman" w:hAnsi="Times New Roman" w:cs="Times New Roman"/>
          <w:sz w:val="28"/>
          <w:szCs w:val="28"/>
          <w:lang w:val="en-US" w:eastAsia="ru-RU"/>
        </w:rPr>
        <w:t>Mekhled</w:t>
      </w:r>
      <w:proofErr w:type="spellEnd"/>
      <w:r w:rsidRPr="00BE006E">
        <w:rPr>
          <w:rFonts w:ascii="Times New Roman" w:eastAsia="Times New Roman" w:hAnsi="Times New Roman" w:cs="Times New Roman"/>
          <w:sz w:val="28"/>
          <w:szCs w:val="28"/>
          <w:lang w:val="en-US" w:eastAsia="ru-RU"/>
        </w:rPr>
        <w:t xml:space="preserve"> D., Choate J. Are virtual physiology laboratories effective for student learning? A systematic review // Advances in Physiology Education. – 2021. – Vol. 45, №3. – P. 467–480. DOI:10.1152/advan.00016.2021.</w:t>
      </w:r>
    </w:p>
    <w:p w:rsidR="004E06F0" w:rsidRPr="00BE006E" w:rsidRDefault="004E06F0" w:rsidP="004E06F0">
      <w:pPr>
        <w:numPr>
          <w:ilvl w:val="0"/>
          <w:numId w:val="44"/>
        </w:numPr>
        <w:autoSpaceDE w:val="0"/>
        <w:autoSpaceDN w:val="0"/>
        <w:spacing w:after="0" w:line="240" w:lineRule="auto"/>
        <w:ind w:left="0" w:firstLine="709"/>
        <w:contextualSpacing/>
        <w:jc w:val="both"/>
        <w:rPr>
          <w:rFonts w:ascii="Calibri" w:eastAsia="Times New Roman" w:hAnsi="Calibri" w:cs="Times New Roman"/>
          <w:sz w:val="20"/>
          <w:szCs w:val="20"/>
          <w:lang w:val="en-US" w:eastAsia="ru-RU"/>
        </w:rPr>
      </w:pPr>
      <w:r w:rsidRPr="00BE006E">
        <w:rPr>
          <w:rFonts w:ascii="Times New Roman" w:eastAsia="Times New Roman" w:hAnsi="Times New Roman" w:cs="Times New Roman"/>
          <w:sz w:val="28"/>
          <w:szCs w:val="28"/>
          <w:lang w:val="en-US" w:eastAsia="ru-RU"/>
        </w:rPr>
        <w:t xml:space="preserve">Li J., Liang W. Effectiveness of virtual laboratory in engineering education: A meta-analysis // PLOS ONE. – 2024. </w:t>
      </w:r>
      <w:proofErr w:type="gramStart"/>
      <w:r w:rsidRPr="00BE006E">
        <w:rPr>
          <w:rFonts w:ascii="Times New Roman" w:eastAsia="Times New Roman" w:hAnsi="Times New Roman" w:cs="Times New Roman"/>
          <w:sz w:val="28"/>
          <w:szCs w:val="28"/>
          <w:lang w:val="en-US" w:eastAsia="ru-RU"/>
        </w:rPr>
        <w:t>DOI:10.1371/journal.pone</w:t>
      </w:r>
      <w:proofErr w:type="gramEnd"/>
      <w:r w:rsidRPr="00BE006E">
        <w:rPr>
          <w:rFonts w:ascii="Times New Roman" w:eastAsia="Times New Roman" w:hAnsi="Times New Roman" w:cs="Times New Roman"/>
          <w:sz w:val="28"/>
          <w:szCs w:val="28"/>
          <w:lang w:val="en-US" w:eastAsia="ru-RU"/>
        </w:rPr>
        <w:t>.0316269 .</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Husanboyeva</w:t>
      </w:r>
      <w:proofErr w:type="spellEnd"/>
      <w:r w:rsidRPr="00BE006E">
        <w:rPr>
          <w:rFonts w:ascii="Times New Roman" w:eastAsia="Times New Roman" w:hAnsi="Times New Roman" w:cs="Times New Roman"/>
          <w:sz w:val="28"/>
          <w:szCs w:val="28"/>
          <w:lang w:val="en-US" w:eastAsia="ru-RU"/>
        </w:rPr>
        <w:t xml:space="preserve"> Q. </w:t>
      </w:r>
      <w:proofErr w:type="spellStart"/>
      <w:r w:rsidRPr="00BE006E">
        <w:rPr>
          <w:rFonts w:ascii="Times New Roman" w:eastAsia="Times New Roman" w:hAnsi="Times New Roman" w:cs="Times New Roman"/>
          <w:sz w:val="28"/>
          <w:szCs w:val="28"/>
          <w:lang w:val="en-US" w:eastAsia="ru-RU"/>
        </w:rPr>
        <w:t>Adabiyot</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quv-metodik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qo‘llanma</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Innovatsiya-Ziyo</w:t>
      </w:r>
      <w:proofErr w:type="spellEnd"/>
      <w:r w:rsidRPr="00BE006E">
        <w:rPr>
          <w:rFonts w:ascii="Times New Roman" w:eastAsia="Times New Roman" w:hAnsi="Times New Roman" w:cs="Times New Roman"/>
          <w:sz w:val="28"/>
          <w:szCs w:val="28"/>
          <w:lang w:val="en-US" w:eastAsia="ru-RU"/>
        </w:rPr>
        <w:t>, 2022. – 404 b.</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Tillayeva</w:t>
      </w:r>
      <w:proofErr w:type="spellEnd"/>
      <w:r w:rsidRPr="00BE006E">
        <w:rPr>
          <w:rFonts w:ascii="Times New Roman" w:eastAsia="Times New Roman" w:hAnsi="Times New Roman" w:cs="Times New Roman"/>
          <w:sz w:val="28"/>
          <w:szCs w:val="28"/>
          <w:lang w:val="en-US" w:eastAsia="ru-RU"/>
        </w:rPr>
        <w:t xml:space="preserve"> R.T.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quvchilarda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psixologik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xususiyatlari</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mahorat</w:t>
      </w:r>
      <w:proofErr w:type="spellEnd"/>
      <w:r w:rsidRPr="00BE006E">
        <w:rPr>
          <w:rFonts w:ascii="Times New Roman" w:eastAsia="Times New Roman" w:hAnsi="Times New Roman" w:cs="Times New Roman"/>
          <w:sz w:val="28"/>
          <w:szCs w:val="28"/>
          <w:lang w:val="en-US" w:eastAsia="ru-RU"/>
        </w:rPr>
        <w:t>. – 2023. – №10.</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val="en-US" w:eastAsia="ru-RU"/>
        </w:rPr>
        <w:t>Yaqubov</w:t>
      </w:r>
      <w:proofErr w:type="spellEnd"/>
      <w:r w:rsidRPr="00BE006E">
        <w:rPr>
          <w:rFonts w:ascii="Times New Roman" w:eastAsia="Times New Roman" w:hAnsi="Times New Roman" w:cs="Times New Roman"/>
          <w:sz w:val="28"/>
          <w:szCs w:val="28"/>
          <w:lang w:val="en-US" w:eastAsia="ru-RU"/>
        </w:rPr>
        <w:t xml:space="preserve">, F. 2025. </w:t>
      </w:r>
      <w:proofErr w:type="spellStart"/>
      <w:r w:rsidRPr="00BE006E">
        <w:rPr>
          <w:rFonts w:ascii="Times New Roman" w:eastAsia="Times New Roman" w:hAnsi="Times New Roman" w:cs="Times New Roman"/>
          <w:sz w:val="28"/>
          <w:szCs w:val="28"/>
          <w:lang w:val="en-US" w:eastAsia="ru-RU"/>
        </w:rPr>
        <w:t>Ilmiy-tadqiqotchilik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kompetentligining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mazmuni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tarkibiy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tuzilishi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eastAsia="ru-RU"/>
        </w:rPr>
        <w:t>Ижтимоий-гуманитар</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фанларнинг</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долзарб</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муаммолари</w:t>
      </w:r>
      <w:proofErr w:type="spellEnd"/>
      <w:r w:rsidRPr="00BE006E">
        <w:rPr>
          <w:rFonts w:ascii="Times New Roman" w:eastAsia="Times New Roman" w:hAnsi="Times New Roman" w:cs="Times New Roman"/>
          <w:sz w:val="28"/>
          <w:szCs w:val="28"/>
          <w:lang w:eastAsia="ru-RU"/>
        </w:rPr>
        <w:t>/. 5, 4 (</w:t>
      </w:r>
      <w:r w:rsidRPr="00BE006E">
        <w:rPr>
          <w:rFonts w:ascii="Times New Roman" w:eastAsia="Times New Roman" w:hAnsi="Times New Roman" w:cs="Times New Roman"/>
          <w:sz w:val="28"/>
          <w:szCs w:val="28"/>
          <w:lang w:val="en-US" w:eastAsia="ru-RU"/>
        </w:rPr>
        <w:t>Apr</w:t>
      </w:r>
      <w:r w:rsidRPr="00BE006E">
        <w:rPr>
          <w:rFonts w:ascii="Times New Roman" w:eastAsia="Times New Roman" w:hAnsi="Times New Roman" w:cs="Times New Roman"/>
          <w:sz w:val="28"/>
          <w:szCs w:val="28"/>
          <w:lang w:eastAsia="ru-RU"/>
        </w:rPr>
        <w:t xml:space="preserve">. 2025), 482–485. </w:t>
      </w:r>
      <w:r w:rsidRPr="00BE006E">
        <w:rPr>
          <w:rFonts w:ascii="Times New Roman" w:eastAsia="Times New Roman" w:hAnsi="Times New Roman" w:cs="Times New Roman"/>
          <w:sz w:val="28"/>
          <w:szCs w:val="28"/>
          <w:lang w:val="en-US" w:eastAsia="ru-RU"/>
        </w:rPr>
        <w:t>DOI</w:t>
      </w:r>
      <w:r w:rsidRPr="00BE006E">
        <w:rPr>
          <w:rFonts w:ascii="Times New Roman" w:eastAsia="Times New Roman" w:hAnsi="Times New Roman" w:cs="Times New Roman"/>
          <w:sz w:val="28"/>
          <w:szCs w:val="28"/>
          <w:lang w:eastAsia="ru-RU"/>
        </w:rPr>
        <w:t>:</w:t>
      </w:r>
      <w:hyperlink r:id="rId12" w:history="1">
        <w:r w:rsidRPr="00BE006E">
          <w:rPr>
            <w:rFonts w:ascii="Times New Roman" w:eastAsia="Times New Roman" w:hAnsi="Times New Roman" w:cs="Times New Roman"/>
            <w:color w:val="0563C1"/>
            <w:sz w:val="28"/>
            <w:szCs w:val="28"/>
            <w:u w:val="single"/>
            <w:lang w:val="en-US" w:eastAsia="ru-RU"/>
          </w:rPr>
          <w:t>https</w:t>
        </w:r>
        <w:r w:rsidRPr="00BE006E">
          <w:rPr>
            <w:rFonts w:ascii="Times New Roman" w:eastAsia="Times New Roman" w:hAnsi="Times New Roman" w:cs="Times New Roman"/>
            <w:color w:val="0563C1"/>
            <w:sz w:val="28"/>
            <w:szCs w:val="28"/>
            <w:u w:val="single"/>
            <w:lang w:eastAsia="ru-RU"/>
          </w:rPr>
          <w:t>://</w:t>
        </w:r>
        <w:proofErr w:type="spellStart"/>
        <w:r w:rsidRPr="00BE006E">
          <w:rPr>
            <w:rFonts w:ascii="Times New Roman" w:eastAsia="Times New Roman" w:hAnsi="Times New Roman" w:cs="Times New Roman"/>
            <w:color w:val="0563C1"/>
            <w:sz w:val="28"/>
            <w:szCs w:val="28"/>
            <w:u w:val="single"/>
            <w:lang w:val="en-US" w:eastAsia="ru-RU"/>
          </w:rPr>
          <w:t>doi</w:t>
        </w:r>
        <w:proofErr w:type="spellEnd"/>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org</w:t>
        </w:r>
        <w:r w:rsidRPr="00BE006E">
          <w:rPr>
            <w:rFonts w:ascii="Times New Roman" w:eastAsia="Times New Roman" w:hAnsi="Times New Roman" w:cs="Times New Roman"/>
            <w:color w:val="0563C1"/>
            <w:sz w:val="28"/>
            <w:szCs w:val="28"/>
            <w:u w:val="single"/>
            <w:lang w:eastAsia="ru-RU"/>
          </w:rPr>
          <w:t>/10.47390/</w:t>
        </w:r>
        <w:r w:rsidRPr="00BE006E">
          <w:rPr>
            <w:rFonts w:ascii="Times New Roman" w:eastAsia="Times New Roman" w:hAnsi="Times New Roman" w:cs="Times New Roman"/>
            <w:color w:val="0563C1"/>
            <w:sz w:val="28"/>
            <w:szCs w:val="28"/>
            <w:u w:val="single"/>
            <w:lang w:val="en-US" w:eastAsia="ru-RU"/>
          </w:rPr>
          <w:t>SPR</w:t>
        </w:r>
        <w:r w:rsidRPr="00BE006E">
          <w:rPr>
            <w:rFonts w:ascii="Times New Roman" w:eastAsia="Times New Roman" w:hAnsi="Times New Roman" w:cs="Times New Roman"/>
            <w:color w:val="0563C1"/>
            <w:sz w:val="28"/>
            <w:szCs w:val="28"/>
            <w:u w:val="single"/>
            <w:lang w:eastAsia="ru-RU"/>
          </w:rPr>
          <w:t>1342</w:t>
        </w:r>
        <w:r w:rsidRPr="00BE006E">
          <w:rPr>
            <w:rFonts w:ascii="Times New Roman" w:eastAsia="Times New Roman" w:hAnsi="Times New Roman" w:cs="Times New Roman"/>
            <w:color w:val="0563C1"/>
            <w:sz w:val="28"/>
            <w:szCs w:val="28"/>
            <w:u w:val="single"/>
            <w:lang w:val="en-US" w:eastAsia="ru-RU"/>
          </w:rPr>
          <w:t>V</w:t>
        </w:r>
        <w:r w:rsidRPr="00BE006E">
          <w:rPr>
            <w:rFonts w:ascii="Times New Roman" w:eastAsia="Times New Roman" w:hAnsi="Times New Roman" w:cs="Times New Roman"/>
            <w:color w:val="0563C1"/>
            <w:sz w:val="28"/>
            <w:szCs w:val="28"/>
            <w:u w:val="single"/>
            <w:lang w:eastAsia="ru-RU"/>
          </w:rPr>
          <w:t>5</w:t>
        </w:r>
        <w:r w:rsidRPr="00BE006E">
          <w:rPr>
            <w:rFonts w:ascii="Times New Roman" w:eastAsia="Times New Roman" w:hAnsi="Times New Roman" w:cs="Times New Roman"/>
            <w:color w:val="0563C1"/>
            <w:sz w:val="28"/>
            <w:szCs w:val="28"/>
            <w:u w:val="single"/>
            <w:lang w:val="en-US" w:eastAsia="ru-RU"/>
          </w:rPr>
          <w:t>I</w:t>
        </w:r>
        <w:r w:rsidRPr="00BE006E">
          <w:rPr>
            <w:rFonts w:ascii="Times New Roman" w:eastAsia="Times New Roman" w:hAnsi="Times New Roman" w:cs="Times New Roman"/>
            <w:color w:val="0563C1"/>
            <w:sz w:val="28"/>
            <w:szCs w:val="28"/>
            <w:u w:val="single"/>
            <w:lang w:eastAsia="ru-RU"/>
          </w:rPr>
          <w:t>4</w:t>
        </w:r>
        <w:r w:rsidRPr="00BE006E">
          <w:rPr>
            <w:rFonts w:ascii="Times New Roman" w:eastAsia="Times New Roman" w:hAnsi="Times New Roman" w:cs="Times New Roman"/>
            <w:color w:val="0563C1"/>
            <w:sz w:val="28"/>
            <w:szCs w:val="28"/>
            <w:u w:val="single"/>
            <w:lang w:val="en-US" w:eastAsia="ru-RU"/>
          </w:rPr>
          <w:t>Y</w:t>
        </w:r>
        <w:r w:rsidRPr="00BE006E">
          <w:rPr>
            <w:rFonts w:ascii="Times New Roman" w:eastAsia="Times New Roman" w:hAnsi="Times New Roman" w:cs="Times New Roman"/>
            <w:color w:val="0563C1"/>
            <w:sz w:val="28"/>
            <w:szCs w:val="28"/>
            <w:u w:val="single"/>
            <w:lang w:eastAsia="ru-RU"/>
          </w:rPr>
          <w:t>2025</w:t>
        </w:r>
        <w:r w:rsidRPr="00BE006E">
          <w:rPr>
            <w:rFonts w:ascii="Times New Roman" w:eastAsia="Times New Roman" w:hAnsi="Times New Roman" w:cs="Times New Roman"/>
            <w:color w:val="0563C1"/>
            <w:sz w:val="28"/>
            <w:szCs w:val="28"/>
            <w:u w:val="single"/>
            <w:lang w:val="en-US" w:eastAsia="ru-RU"/>
          </w:rPr>
          <w:t>N</w:t>
        </w:r>
        <w:r w:rsidRPr="00BE006E">
          <w:rPr>
            <w:rFonts w:ascii="Times New Roman" w:eastAsia="Times New Roman" w:hAnsi="Times New Roman" w:cs="Times New Roman"/>
            <w:color w:val="0563C1"/>
            <w:sz w:val="28"/>
            <w:szCs w:val="28"/>
            <w:u w:val="single"/>
            <w:lang w:eastAsia="ru-RU"/>
          </w:rPr>
          <w:t>72</w:t>
        </w:r>
      </w:hyperlink>
      <w:r w:rsidRPr="00BE006E">
        <w:rPr>
          <w:rFonts w:ascii="Times New Roman" w:eastAsia="Times New Roman" w:hAnsi="Times New Roman" w:cs="Times New Roman"/>
          <w:sz w:val="28"/>
          <w:szCs w:val="28"/>
          <w:lang w:eastAsia="ru-RU"/>
        </w:rPr>
        <w:t>.</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lastRenderedPageBreak/>
        <w:t>Qosimova</w:t>
      </w:r>
      <w:proofErr w:type="spellEnd"/>
      <w:r w:rsidRPr="00BE006E">
        <w:rPr>
          <w:rFonts w:ascii="Times New Roman" w:eastAsia="Times New Roman" w:hAnsi="Times New Roman" w:cs="Times New Roman"/>
          <w:sz w:val="28"/>
          <w:szCs w:val="28"/>
          <w:lang w:val="en-US" w:eastAsia="ru-RU"/>
        </w:rPr>
        <w:t xml:space="preserve"> K., </w:t>
      </w:r>
      <w:proofErr w:type="spellStart"/>
      <w:r w:rsidRPr="00BE006E">
        <w:rPr>
          <w:rFonts w:ascii="Times New Roman" w:eastAsia="Times New Roman" w:hAnsi="Times New Roman" w:cs="Times New Roman"/>
          <w:sz w:val="28"/>
          <w:szCs w:val="28"/>
          <w:lang w:val="en-US" w:eastAsia="ru-RU"/>
        </w:rPr>
        <w:t>Matjonov</w:t>
      </w:r>
      <w:proofErr w:type="spellEnd"/>
      <w:r w:rsidRPr="00BE006E">
        <w:rPr>
          <w:rFonts w:ascii="Times New Roman" w:eastAsia="Times New Roman" w:hAnsi="Times New Roman" w:cs="Times New Roman"/>
          <w:sz w:val="28"/>
          <w:szCs w:val="28"/>
          <w:lang w:val="en-US" w:eastAsia="ru-RU"/>
        </w:rPr>
        <w:t xml:space="preserve"> S., </w:t>
      </w:r>
      <w:proofErr w:type="spellStart"/>
      <w:proofErr w:type="gramStart"/>
      <w:r w:rsidRPr="00BE006E">
        <w:rPr>
          <w:rFonts w:ascii="Times New Roman" w:eastAsia="Times New Roman" w:hAnsi="Times New Roman" w:cs="Times New Roman"/>
          <w:sz w:val="28"/>
          <w:szCs w:val="28"/>
          <w:lang w:val="en-US" w:eastAsia="ru-RU"/>
        </w:rPr>
        <w:t>G‘</w:t>
      </w:r>
      <w:proofErr w:type="gramEnd"/>
      <w:r w:rsidRPr="00BE006E">
        <w:rPr>
          <w:rFonts w:ascii="Times New Roman" w:eastAsia="Times New Roman" w:hAnsi="Times New Roman" w:cs="Times New Roman"/>
          <w:sz w:val="28"/>
          <w:szCs w:val="28"/>
          <w:lang w:val="en-US" w:eastAsia="ru-RU"/>
        </w:rPr>
        <w:t>ulomova</w:t>
      </w:r>
      <w:proofErr w:type="spellEnd"/>
      <w:r w:rsidRPr="00BE006E">
        <w:rPr>
          <w:rFonts w:ascii="Times New Roman" w:eastAsia="Times New Roman" w:hAnsi="Times New Roman" w:cs="Times New Roman"/>
          <w:sz w:val="28"/>
          <w:szCs w:val="28"/>
          <w:lang w:val="en-US" w:eastAsia="ru-RU"/>
        </w:rPr>
        <w:t xml:space="preserve"> X., </w:t>
      </w:r>
      <w:proofErr w:type="spellStart"/>
      <w:r w:rsidRPr="00BE006E">
        <w:rPr>
          <w:rFonts w:ascii="Times New Roman" w:eastAsia="Times New Roman" w:hAnsi="Times New Roman" w:cs="Times New Roman"/>
          <w:sz w:val="28"/>
          <w:szCs w:val="28"/>
          <w:lang w:val="en-US" w:eastAsia="ru-RU"/>
        </w:rPr>
        <w:t>Yo‘ldosheva</w:t>
      </w:r>
      <w:proofErr w:type="spellEnd"/>
      <w:r w:rsidRPr="00BE006E">
        <w:rPr>
          <w:rFonts w:ascii="Times New Roman" w:eastAsia="Times New Roman" w:hAnsi="Times New Roman" w:cs="Times New Roman"/>
          <w:sz w:val="28"/>
          <w:szCs w:val="28"/>
          <w:lang w:val="en-US" w:eastAsia="ru-RU"/>
        </w:rPr>
        <w:t xml:space="preserve"> Sh., </w:t>
      </w:r>
      <w:proofErr w:type="spellStart"/>
      <w:r w:rsidRPr="00BE006E">
        <w:rPr>
          <w:rFonts w:ascii="Times New Roman" w:eastAsia="Times New Roman" w:hAnsi="Times New Roman" w:cs="Times New Roman"/>
          <w:sz w:val="28"/>
          <w:szCs w:val="28"/>
          <w:lang w:val="en-US" w:eastAsia="ru-RU"/>
        </w:rPr>
        <w:t>Sariyev</w:t>
      </w:r>
      <w:proofErr w:type="spellEnd"/>
      <w:r w:rsidRPr="00BE006E">
        <w:rPr>
          <w:rFonts w:ascii="Times New Roman" w:eastAsia="Times New Roman" w:hAnsi="Times New Roman" w:cs="Times New Roman"/>
          <w:sz w:val="28"/>
          <w:szCs w:val="28"/>
          <w:lang w:val="en-US" w:eastAsia="ru-RU"/>
        </w:rPr>
        <w:t xml:space="preserve"> Sh. Ona </w:t>
      </w:r>
      <w:proofErr w:type="spellStart"/>
      <w:r w:rsidRPr="00BE006E">
        <w:rPr>
          <w:rFonts w:ascii="Times New Roman" w:eastAsia="Times New Roman" w:hAnsi="Times New Roman" w:cs="Times New Roman"/>
          <w:sz w:val="28"/>
          <w:szCs w:val="28"/>
          <w:lang w:val="en-US" w:eastAsia="ru-RU"/>
        </w:rPr>
        <w:t>tili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Noshir</w:t>
      </w:r>
      <w:proofErr w:type="spellEnd"/>
      <w:r w:rsidRPr="00BE006E">
        <w:rPr>
          <w:rFonts w:ascii="Times New Roman" w:eastAsia="Times New Roman" w:hAnsi="Times New Roman" w:cs="Times New Roman"/>
          <w:sz w:val="28"/>
          <w:szCs w:val="28"/>
          <w:lang w:val="en-US" w:eastAsia="ru-RU"/>
        </w:rPr>
        <w:t>, 2009.</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Abdullayeva</w:t>
      </w:r>
      <w:proofErr w:type="spellEnd"/>
      <w:r w:rsidRPr="00BE006E">
        <w:rPr>
          <w:rFonts w:ascii="Times New Roman" w:eastAsia="Times New Roman" w:hAnsi="Times New Roman" w:cs="Times New Roman"/>
          <w:sz w:val="28"/>
          <w:szCs w:val="28"/>
          <w:lang w:val="en-US" w:eastAsia="ru-RU"/>
        </w:rPr>
        <w:t xml:space="preserve"> S.A. </w:t>
      </w:r>
      <w:proofErr w:type="spellStart"/>
      <w:r w:rsidRPr="00BE006E">
        <w:rPr>
          <w:rFonts w:ascii="Times New Roman" w:eastAsia="Times New Roman" w:hAnsi="Times New Roman" w:cs="Times New Roman"/>
          <w:sz w:val="28"/>
          <w:szCs w:val="28"/>
          <w:lang w:val="en-US" w:eastAsia="ru-RU"/>
        </w:rPr>
        <w:t>Maktab</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quvchilarining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rivojlantirishda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o‘qituvchining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o‘rni</w:t>
      </w:r>
      <w:proofErr w:type="spellEnd"/>
      <w:r w:rsidRPr="00BE006E">
        <w:rPr>
          <w:rFonts w:ascii="Times New Roman" w:eastAsia="Times New Roman" w:hAnsi="Times New Roman" w:cs="Times New Roman"/>
          <w:sz w:val="28"/>
          <w:szCs w:val="28"/>
          <w:lang w:val="en-US" w:eastAsia="ru-RU"/>
        </w:rPr>
        <w:t xml:space="preserve"> // </w:t>
      </w:r>
      <w:r w:rsidRPr="00BE006E">
        <w:rPr>
          <w:rFonts w:ascii="Times New Roman" w:eastAsia="Times New Roman" w:hAnsi="Times New Roman" w:cs="Times New Roman"/>
          <w:sz w:val="28"/>
          <w:szCs w:val="28"/>
          <w:lang w:eastAsia="ru-RU"/>
        </w:rPr>
        <w:t>Образование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наука</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инновационные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идеи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в</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мире</w:t>
      </w:r>
      <w:r w:rsidRPr="00BE006E">
        <w:rPr>
          <w:rFonts w:ascii="Times New Roman" w:eastAsia="Times New Roman" w:hAnsi="Times New Roman" w:cs="Times New Roman"/>
          <w:sz w:val="28"/>
          <w:szCs w:val="28"/>
          <w:lang w:val="en-US" w:eastAsia="ru-RU"/>
        </w:rPr>
        <w:t>. – 2024. – Vol. 46, №4. – B. 86–89.</w:t>
      </w:r>
    </w:p>
    <w:p w:rsidR="00BE006E" w:rsidRPr="00154152"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154152">
        <w:rPr>
          <w:rFonts w:ascii="Times New Roman" w:eastAsia="Times New Roman" w:hAnsi="Times New Roman" w:cs="Times New Roman"/>
          <w:sz w:val="28"/>
          <w:szCs w:val="28"/>
          <w:lang w:val="en-US" w:eastAsia="ru-RU"/>
        </w:rPr>
        <w:t>Umarova</w:t>
      </w:r>
      <w:proofErr w:type="spellEnd"/>
      <w:r w:rsidRPr="00154152">
        <w:rPr>
          <w:rFonts w:ascii="Times New Roman" w:eastAsia="Times New Roman" w:hAnsi="Times New Roman" w:cs="Times New Roman"/>
          <w:sz w:val="28"/>
          <w:szCs w:val="28"/>
          <w:lang w:val="en-US" w:eastAsia="ru-RU"/>
        </w:rPr>
        <w:t xml:space="preserve"> Z.A. </w:t>
      </w:r>
      <w:proofErr w:type="spellStart"/>
      <w:r w:rsidRPr="00154152">
        <w:rPr>
          <w:rFonts w:ascii="Times New Roman" w:eastAsia="Times New Roman" w:hAnsi="Times New Roman" w:cs="Times New Roman"/>
          <w:sz w:val="28"/>
          <w:szCs w:val="28"/>
          <w:lang w:val="en-US" w:eastAsia="ru-RU"/>
        </w:rPr>
        <w:t>Talabalar</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mustaqil</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tayyorgarligini</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rivojlantirishda</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raqamli</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texnologiyalar</w:t>
      </w:r>
      <w:proofErr w:type="spellEnd"/>
      <w:r w:rsidRPr="00154152">
        <w:rPr>
          <w:rFonts w:ascii="Times New Roman" w:eastAsia="Times New Roman" w:hAnsi="Times New Roman" w:cs="Times New Roman"/>
          <w:sz w:val="28"/>
          <w:szCs w:val="28"/>
          <w:lang w:val="en-US" w:eastAsia="ru-RU"/>
        </w:rPr>
        <w:t xml:space="preserve"> // Raqamli </w:t>
      </w:r>
      <w:proofErr w:type="spellStart"/>
      <w:r w:rsidRPr="00154152">
        <w:rPr>
          <w:rFonts w:ascii="Times New Roman" w:eastAsia="Times New Roman" w:hAnsi="Times New Roman" w:cs="Times New Roman"/>
          <w:sz w:val="28"/>
          <w:szCs w:val="28"/>
          <w:lang w:val="en-US" w:eastAsia="ru-RU"/>
        </w:rPr>
        <w:t>ta’lim</w:t>
      </w:r>
      <w:proofErr w:type="spellEnd"/>
      <w:r w:rsidRPr="00154152">
        <w:rPr>
          <w:rFonts w:ascii="Times New Roman" w:eastAsia="Times New Roman" w:hAnsi="Times New Roman" w:cs="Times New Roman"/>
          <w:sz w:val="28"/>
          <w:szCs w:val="28"/>
          <w:lang w:val="en-US" w:eastAsia="ru-RU"/>
        </w:rPr>
        <w:t xml:space="preserve"> </w:t>
      </w:r>
      <w:proofErr w:type="spellStart"/>
      <w:r w:rsidRPr="00154152">
        <w:rPr>
          <w:rFonts w:ascii="Times New Roman" w:eastAsia="Times New Roman" w:hAnsi="Times New Roman" w:cs="Times New Roman"/>
          <w:sz w:val="28"/>
          <w:szCs w:val="28"/>
          <w:lang w:val="en-US" w:eastAsia="ru-RU"/>
        </w:rPr>
        <w:t>texnologiyalari</w:t>
      </w:r>
      <w:proofErr w:type="spellEnd"/>
      <w:r w:rsidRPr="00154152">
        <w:rPr>
          <w:rFonts w:ascii="Times New Roman" w:eastAsia="Times New Roman" w:hAnsi="Times New Roman" w:cs="Times New Roman"/>
          <w:sz w:val="28"/>
          <w:szCs w:val="28"/>
          <w:lang w:val="en-US" w:eastAsia="ru-RU"/>
        </w:rPr>
        <w:t>. – Toshkent, 2024. – B. 53–56.</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eastAsia="ru-RU"/>
        </w:rPr>
        <w:t>Nilufar</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Yuldasheva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Abdullayevna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Bekturdiyev</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Sanjarbek</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Sharifboyevich</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Nurmatova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Nargiza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Saidovna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G‘ofurova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Muxlisa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G‘ulom</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qizi</w:t>
      </w:r>
      <w:proofErr w:type="spellEnd"/>
      <w:r w:rsidRPr="00BE006E">
        <w:rPr>
          <w:rFonts w:ascii="Times New Roman" w:eastAsia="Times New Roman" w:hAnsi="Times New Roman" w:cs="Times New Roman"/>
          <w:sz w:val="28"/>
          <w:szCs w:val="28"/>
          <w:lang w:eastAsia="ru-RU"/>
        </w:rPr>
        <w:t xml:space="preserve"> // </w:t>
      </w:r>
      <w:proofErr w:type="spellStart"/>
      <w:r w:rsidRPr="00BE006E">
        <w:rPr>
          <w:rFonts w:ascii="Times New Roman" w:eastAsia="Times New Roman" w:hAnsi="Times New Roman" w:cs="Times New Roman"/>
          <w:sz w:val="28"/>
          <w:szCs w:val="28"/>
          <w:lang w:eastAsia="ru-RU"/>
        </w:rPr>
        <w:t>Umumiy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o‘rta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ta’lim</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tizimida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pedagog</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kadrlarni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uzluksiz</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kasbiy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rivojlantirishning</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muqobil</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raqamli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shakllari</w:t>
      </w:r>
      <w:proofErr w:type="spellEnd"/>
      <w:r w:rsidRPr="00BE006E">
        <w:rPr>
          <w:rFonts w:ascii="Times New Roman" w:eastAsia="Times New Roman" w:hAnsi="Times New Roman" w:cs="Times New Roman"/>
          <w:sz w:val="28"/>
          <w:szCs w:val="28"/>
          <w:lang w:eastAsia="ru-RU"/>
        </w:rPr>
        <w:t xml:space="preserve"> // “Raqamli </w:t>
      </w:r>
      <w:proofErr w:type="spellStart"/>
      <w:r w:rsidRPr="00BE006E">
        <w:rPr>
          <w:rFonts w:ascii="Times New Roman" w:eastAsia="Times New Roman" w:hAnsi="Times New Roman" w:cs="Times New Roman"/>
          <w:sz w:val="28"/>
          <w:szCs w:val="28"/>
          <w:lang w:eastAsia="ru-RU"/>
        </w:rPr>
        <w:t>infratuzilmani</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joriy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etish</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muammo</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va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innovatsion</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yechimlar</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mavzusida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respublika</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ilmiy-amaliy</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anjuman</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Toshkent</w:t>
      </w:r>
      <w:proofErr w:type="spellEnd"/>
      <w:r w:rsidRPr="00BE006E">
        <w:rPr>
          <w:rFonts w:ascii="Times New Roman" w:eastAsia="Times New Roman" w:hAnsi="Times New Roman" w:cs="Times New Roman"/>
          <w:sz w:val="28"/>
          <w:szCs w:val="28"/>
          <w:lang w:eastAsia="ru-RU"/>
        </w:rPr>
        <w:t xml:space="preserve"> 2026 19-20 - </w:t>
      </w:r>
      <w:proofErr w:type="spellStart"/>
      <w:r w:rsidRPr="00BE006E">
        <w:rPr>
          <w:rFonts w:ascii="Times New Roman" w:eastAsia="Times New Roman" w:hAnsi="Times New Roman" w:cs="Times New Roman"/>
          <w:sz w:val="28"/>
          <w:szCs w:val="28"/>
          <w:lang w:eastAsia="ru-RU"/>
        </w:rPr>
        <w:t>fevral</w:t>
      </w:r>
      <w:proofErr w:type="spellEnd"/>
      <w:r w:rsidRPr="00BE006E">
        <w:rPr>
          <w:rFonts w:ascii="Times New Roman" w:eastAsia="Times New Roman" w:hAnsi="Times New Roman" w:cs="Times New Roman"/>
          <w:sz w:val="28"/>
          <w:szCs w:val="28"/>
          <w:lang w:eastAsia="ru-RU"/>
        </w:rPr>
        <w:t xml:space="preserve">. 677-681 </w:t>
      </w:r>
      <w:proofErr w:type="spellStart"/>
      <w:r w:rsidRPr="00BE006E">
        <w:rPr>
          <w:rFonts w:ascii="Times New Roman" w:eastAsia="Times New Roman" w:hAnsi="Times New Roman" w:cs="Times New Roman"/>
          <w:sz w:val="28"/>
          <w:szCs w:val="28"/>
          <w:lang w:eastAsia="ru-RU"/>
        </w:rPr>
        <w:t>betlar</w:t>
      </w:r>
      <w:proofErr w:type="spellEnd"/>
      <w:r w:rsidRPr="00BE006E">
        <w:rPr>
          <w:rFonts w:ascii="Times New Roman" w:eastAsia="Times New Roman" w:hAnsi="Times New Roman" w:cs="Times New Roman"/>
          <w:sz w:val="28"/>
          <w:szCs w:val="28"/>
          <w:lang w:eastAsia="ru-RU"/>
        </w:rPr>
        <w:t>.</w:t>
      </w:r>
    </w:p>
    <w:p w:rsidR="00BE006E" w:rsidRPr="00154152"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val="en-US" w:eastAsia="ru-RU"/>
        </w:rPr>
        <w:t>Nurmatova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Nargiza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Saidovna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Zamonaviy</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bilimlarni</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intensiv</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integratsiyalashda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154152">
        <w:rPr>
          <w:rFonts w:ascii="Times New Roman" w:eastAsia="Times New Roman" w:hAnsi="Times New Roman" w:cs="Times New Roman"/>
          <w:sz w:val="28"/>
          <w:szCs w:val="28"/>
          <w:lang w:eastAsia="ru-RU"/>
        </w:rPr>
        <w:t xml:space="preserve"> </w:t>
      </w:r>
      <w:proofErr w:type="gramStart"/>
      <w:r w:rsidRPr="00BE006E">
        <w:rPr>
          <w:rFonts w:ascii="Times New Roman" w:eastAsia="Times New Roman" w:hAnsi="Times New Roman" w:cs="Times New Roman"/>
          <w:sz w:val="28"/>
          <w:szCs w:val="28"/>
          <w:lang w:val="en-US" w:eastAsia="ru-RU"/>
        </w:rPr>
        <w:t>o</w:t>
      </w:r>
      <w:r w:rsidRPr="00154152">
        <w:rPr>
          <w:rFonts w:ascii="Times New Roman" w:eastAsia="Times New Roman" w:hAnsi="Times New Roman" w:cs="Times New Roman"/>
          <w:sz w:val="28"/>
          <w:szCs w:val="28"/>
          <w:lang w:eastAsia="ru-RU"/>
        </w:rPr>
        <w:t>‘</w:t>
      </w:r>
      <w:proofErr w:type="spellStart"/>
      <w:proofErr w:type="gramEnd"/>
      <w:r w:rsidRPr="00BE006E">
        <w:rPr>
          <w:rFonts w:ascii="Times New Roman" w:eastAsia="Times New Roman" w:hAnsi="Times New Roman" w:cs="Times New Roman"/>
          <w:sz w:val="28"/>
          <w:szCs w:val="28"/>
          <w:lang w:val="en-US" w:eastAsia="ru-RU"/>
        </w:rPr>
        <w:t>qitishda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metodlari</w:t>
      </w:r>
      <w:proofErr w:type="spellEnd"/>
      <w:r w:rsidRPr="00154152">
        <w:rPr>
          <w:rFonts w:ascii="Times New Roman" w:eastAsia="Times New Roman" w:hAnsi="Times New Roman" w:cs="Times New Roman"/>
          <w:sz w:val="28"/>
          <w:szCs w:val="28"/>
          <w:lang w:eastAsia="ru-RU"/>
        </w:rPr>
        <w:t xml:space="preserve"> // </w:t>
      </w:r>
      <w:proofErr w:type="spellStart"/>
      <w:r w:rsidRPr="00BE006E">
        <w:rPr>
          <w:rFonts w:ascii="Times New Roman" w:eastAsia="Times New Roman" w:hAnsi="Times New Roman" w:cs="Times New Roman"/>
          <w:sz w:val="28"/>
          <w:szCs w:val="28"/>
          <w:lang w:val="en-US" w:eastAsia="ru-RU"/>
        </w:rPr>
        <w:t>Maktabgacha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maktab</w:t>
      </w:r>
      <w:proofErr w:type="spellEnd"/>
      <w:r w:rsidRPr="00154152">
        <w:rPr>
          <w:rFonts w:ascii="Times New Roman" w:eastAsia="Times New Roman" w:hAnsi="Times New Roman" w:cs="Times New Roman"/>
          <w:sz w:val="28"/>
          <w:szCs w:val="28"/>
          <w:lang w:eastAsia="ru-RU"/>
        </w:rPr>
        <w:t xml:space="preserve"> </w:t>
      </w:r>
      <w:r w:rsidRPr="00BE006E">
        <w:rPr>
          <w:rFonts w:ascii="Times New Roman" w:eastAsia="Times New Roman" w:hAnsi="Times New Roman" w:cs="Times New Roman"/>
          <w:sz w:val="28"/>
          <w:szCs w:val="28"/>
          <w:lang w:val="en-US" w:eastAsia="ru-RU"/>
        </w:rPr>
        <w:t>ta</w:t>
      </w:r>
      <w:r w:rsidRPr="00154152">
        <w:rPr>
          <w:rFonts w:ascii="Times New Roman" w:eastAsia="Times New Roman" w:hAnsi="Times New Roman" w:cs="Times New Roman"/>
          <w:sz w:val="28"/>
          <w:szCs w:val="28"/>
          <w:lang w:eastAsia="ru-RU"/>
        </w:rPr>
        <w:t>’</w:t>
      </w:r>
      <w:proofErr w:type="spellStart"/>
      <w:r w:rsidRPr="00BE006E">
        <w:rPr>
          <w:rFonts w:ascii="Times New Roman" w:eastAsia="Times New Roman" w:hAnsi="Times New Roman" w:cs="Times New Roman"/>
          <w:sz w:val="28"/>
          <w:szCs w:val="28"/>
          <w:lang w:val="en-US" w:eastAsia="ru-RU"/>
        </w:rPr>
        <w:t>limi</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jurnali</w:t>
      </w:r>
      <w:proofErr w:type="spellEnd"/>
      <w:r w:rsidRPr="00154152">
        <w:rPr>
          <w:rFonts w:ascii="Times New Roman" w:eastAsia="Times New Roman" w:hAnsi="Times New Roman" w:cs="Times New Roman"/>
          <w:sz w:val="28"/>
          <w:szCs w:val="28"/>
          <w:lang w:eastAsia="ru-RU"/>
        </w:rPr>
        <w:t xml:space="preserve"> 2025-</w:t>
      </w:r>
      <w:proofErr w:type="spellStart"/>
      <w:r w:rsidRPr="00BE006E">
        <w:rPr>
          <w:rFonts w:ascii="Times New Roman" w:eastAsia="Times New Roman" w:hAnsi="Times New Roman" w:cs="Times New Roman"/>
          <w:sz w:val="28"/>
          <w:szCs w:val="28"/>
          <w:lang w:val="en-US" w:eastAsia="ru-RU"/>
        </w:rPr>
        <w:t>yil</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dekabr</w:t>
      </w:r>
      <w:proofErr w:type="spellEnd"/>
      <w:r w:rsidRPr="00154152">
        <w:rPr>
          <w:rFonts w:ascii="Times New Roman" w:eastAsia="Times New Roman" w:hAnsi="Times New Roman" w:cs="Times New Roman"/>
          <w:sz w:val="28"/>
          <w:szCs w:val="28"/>
          <w:lang w:eastAsia="ru-RU"/>
        </w:rPr>
        <w:t>, 12-</w:t>
      </w:r>
      <w:r w:rsidRPr="00BE006E">
        <w:rPr>
          <w:rFonts w:ascii="Times New Roman" w:eastAsia="Times New Roman" w:hAnsi="Times New Roman" w:cs="Times New Roman"/>
          <w:sz w:val="28"/>
          <w:szCs w:val="28"/>
          <w:lang w:val="en-US" w:eastAsia="ru-RU"/>
        </w:rPr>
        <w:t>son</w:t>
      </w:r>
      <w:r w:rsidRPr="00154152">
        <w:rPr>
          <w:rFonts w:ascii="Times New Roman" w:eastAsia="Times New Roman" w:hAnsi="Times New Roman" w:cs="Times New Roman"/>
          <w:sz w:val="28"/>
          <w:szCs w:val="28"/>
          <w:lang w:eastAsia="ru-RU"/>
        </w:rPr>
        <w:t xml:space="preserve">. </w:t>
      </w:r>
      <w:r w:rsidRPr="00BE006E">
        <w:rPr>
          <w:rFonts w:ascii="Times New Roman" w:eastAsia="Times New Roman" w:hAnsi="Times New Roman" w:cs="Times New Roman"/>
          <w:sz w:val="28"/>
          <w:szCs w:val="28"/>
          <w:lang w:val="en-US" w:eastAsia="ru-RU"/>
        </w:rPr>
        <w:t>https</w:t>
      </w:r>
      <w:r w:rsidRPr="00154152">
        <w:rPr>
          <w:rFonts w:ascii="Times New Roman" w:eastAsia="Times New Roman" w:hAnsi="Times New Roman" w:cs="Times New Roman"/>
          <w:sz w:val="28"/>
          <w:szCs w:val="28"/>
          <w:lang w:eastAsia="ru-RU"/>
        </w:rPr>
        <w:t>://</w:t>
      </w:r>
      <w:proofErr w:type="spellStart"/>
      <w:r w:rsidRPr="00BE006E">
        <w:rPr>
          <w:rFonts w:ascii="Times New Roman" w:eastAsia="Times New Roman" w:hAnsi="Times New Roman" w:cs="Times New Roman"/>
          <w:sz w:val="28"/>
          <w:szCs w:val="28"/>
          <w:lang w:val="en-US" w:eastAsia="ru-RU"/>
        </w:rPr>
        <w:t>doi</w:t>
      </w:r>
      <w:proofErr w:type="spellEnd"/>
      <w:r w:rsidRPr="00154152">
        <w:rPr>
          <w:rFonts w:ascii="Times New Roman" w:eastAsia="Times New Roman" w:hAnsi="Times New Roman" w:cs="Times New Roman"/>
          <w:sz w:val="28"/>
          <w:szCs w:val="28"/>
          <w:lang w:eastAsia="ru-RU"/>
        </w:rPr>
        <w:t>.</w:t>
      </w:r>
      <w:r w:rsidRPr="00BE006E">
        <w:rPr>
          <w:rFonts w:ascii="Times New Roman" w:eastAsia="Times New Roman" w:hAnsi="Times New Roman" w:cs="Times New Roman"/>
          <w:sz w:val="28"/>
          <w:szCs w:val="28"/>
          <w:lang w:val="en-US" w:eastAsia="ru-RU"/>
        </w:rPr>
        <w:t>org</w:t>
      </w:r>
      <w:r w:rsidRPr="00154152">
        <w:rPr>
          <w:rFonts w:ascii="Times New Roman" w:eastAsia="Times New Roman" w:hAnsi="Times New Roman" w:cs="Times New Roman"/>
          <w:sz w:val="28"/>
          <w:szCs w:val="28"/>
          <w:lang w:eastAsia="ru-RU"/>
        </w:rPr>
        <w:t>/10.5281/</w:t>
      </w:r>
      <w:proofErr w:type="spellStart"/>
      <w:r w:rsidRPr="00BE006E">
        <w:rPr>
          <w:rFonts w:ascii="Times New Roman" w:eastAsia="Times New Roman" w:hAnsi="Times New Roman" w:cs="Times New Roman"/>
          <w:sz w:val="28"/>
          <w:szCs w:val="28"/>
          <w:lang w:val="en-US" w:eastAsia="ru-RU"/>
        </w:rPr>
        <w:t>zenodo</w:t>
      </w:r>
      <w:proofErr w:type="spellEnd"/>
      <w:r w:rsidRPr="00154152">
        <w:rPr>
          <w:rFonts w:ascii="Times New Roman" w:eastAsia="Times New Roman" w:hAnsi="Times New Roman" w:cs="Times New Roman"/>
          <w:sz w:val="28"/>
          <w:szCs w:val="28"/>
          <w:lang w:eastAsia="ru-RU"/>
        </w:rPr>
        <w:t>.18045401 (</w:t>
      </w:r>
      <w:proofErr w:type="spellStart"/>
      <w:r w:rsidRPr="00BE006E">
        <w:rPr>
          <w:rFonts w:ascii="Times New Roman" w:eastAsia="Times New Roman" w:hAnsi="Times New Roman" w:cs="Times New Roman"/>
          <w:sz w:val="28"/>
          <w:szCs w:val="28"/>
          <w:lang w:val="en-US" w:eastAsia="ru-RU"/>
        </w:rPr>
        <w:t>Oliy</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attestatsiya</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komissiyasi</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Rayosatining</w:t>
      </w:r>
      <w:proofErr w:type="spellEnd"/>
      <w:r w:rsidRPr="00154152">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val="en-US" w:eastAsia="ru-RU"/>
        </w:rPr>
        <w:t>qarori</w:t>
      </w:r>
      <w:proofErr w:type="spellEnd"/>
      <w:r w:rsidRPr="00154152">
        <w:rPr>
          <w:rFonts w:ascii="Times New Roman" w:eastAsia="Times New Roman" w:hAnsi="Times New Roman" w:cs="Times New Roman"/>
          <w:sz w:val="28"/>
          <w:szCs w:val="28"/>
          <w:lang w:eastAsia="ru-RU"/>
        </w:rPr>
        <w:t xml:space="preserve"> (31.10.2024 </w:t>
      </w:r>
      <w:r w:rsidRPr="00BE006E">
        <w:rPr>
          <w:rFonts w:ascii="Times New Roman" w:eastAsia="Times New Roman" w:hAnsi="Times New Roman" w:cs="Times New Roman"/>
          <w:sz w:val="28"/>
          <w:szCs w:val="28"/>
          <w:lang w:val="en-US" w:eastAsia="ru-RU"/>
        </w:rPr>
        <w:t>y</w:t>
      </w:r>
      <w:r w:rsidRPr="00154152">
        <w:rPr>
          <w:rFonts w:ascii="Times New Roman" w:eastAsia="Times New Roman" w:hAnsi="Times New Roman" w:cs="Times New Roman"/>
          <w:sz w:val="28"/>
          <w:szCs w:val="28"/>
          <w:lang w:eastAsia="ru-RU"/>
        </w:rPr>
        <w:t>., №363/5))</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Muhiba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Yaxiyaxonova</w:t>
      </w:r>
      <w:proofErr w:type="spellEnd"/>
      <w:r w:rsidRPr="00BE006E">
        <w:rPr>
          <w:rFonts w:ascii="Times New Roman" w:eastAsia="Times New Roman" w:hAnsi="Times New Roman" w:cs="Times New Roman"/>
          <w:sz w:val="28"/>
          <w:szCs w:val="28"/>
          <w:lang w:val="en-US" w:eastAsia="ru-RU"/>
        </w:rPr>
        <w:t xml:space="preserve">. Raqamli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muhitida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sun’iy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intellektdan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foydalanishning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afzalliklari</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Zamonaviy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dunyoda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innovatsion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tadqiqotlar</w:t>
      </w:r>
      <w:proofErr w:type="spellEnd"/>
      <w:r w:rsidRPr="00BE006E">
        <w:rPr>
          <w:rFonts w:ascii="Times New Roman" w:eastAsia="Times New Roman" w:hAnsi="Times New Roman" w:cs="Times New Roman"/>
          <w:sz w:val="28"/>
          <w:szCs w:val="28"/>
          <w:lang w:val="en-US" w:eastAsia="ru-RU"/>
        </w:rPr>
        <w:t>. – 2025.</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Husanboyeva</w:t>
      </w:r>
      <w:proofErr w:type="spellEnd"/>
      <w:r w:rsidRPr="00BE006E">
        <w:rPr>
          <w:rFonts w:ascii="Times New Roman" w:eastAsia="Times New Roman" w:hAnsi="Times New Roman" w:cs="Times New Roman"/>
          <w:sz w:val="28"/>
          <w:szCs w:val="28"/>
          <w:lang w:val="en-US" w:eastAsia="ru-RU"/>
        </w:rPr>
        <w:t xml:space="preserve"> Q., </w:t>
      </w:r>
      <w:proofErr w:type="spellStart"/>
      <w:r w:rsidRPr="00BE006E">
        <w:rPr>
          <w:rFonts w:ascii="Times New Roman" w:eastAsia="Times New Roman" w:hAnsi="Times New Roman" w:cs="Times New Roman"/>
          <w:sz w:val="28"/>
          <w:szCs w:val="28"/>
          <w:lang w:val="en-US" w:eastAsia="ru-RU"/>
        </w:rPr>
        <w:t>Niyozmetova</w:t>
      </w:r>
      <w:proofErr w:type="spellEnd"/>
      <w:r w:rsidRPr="00BE006E">
        <w:rPr>
          <w:rFonts w:ascii="Times New Roman" w:eastAsia="Times New Roman" w:hAnsi="Times New Roman" w:cs="Times New Roman"/>
          <w:sz w:val="28"/>
          <w:szCs w:val="28"/>
          <w:lang w:val="en-US" w:eastAsia="ru-RU"/>
        </w:rPr>
        <w:t xml:space="preserve"> R. </w:t>
      </w:r>
      <w:proofErr w:type="spellStart"/>
      <w:r w:rsidRPr="00BE006E">
        <w:rPr>
          <w:rFonts w:ascii="Times New Roman" w:eastAsia="Times New Roman" w:hAnsi="Times New Roman" w:cs="Times New Roman"/>
          <w:sz w:val="28"/>
          <w:szCs w:val="28"/>
          <w:lang w:val="en-US" w:eastAsia="ru-RU"/>
        </w:rPr>
        <w:t>Adabiyot</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Darslik</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Innovatsiya-Ziyo</w:t>
      </w:r>
      <w:proofErr w:type="spellEnd"/>
      <w:r w:rsidRPr="00BE006E">
        <w:rPr>
          <w:rFonts w:ascii="Times New Roman" w:eastAsia="Times New Roman" w:hAnsi="Times New Roman" w:cs="Times New Roman"/>
          <w:sz w:val="28"/>
          <w:szCs w:val="28"/>
          <w:lang w:val="en-US" w:eastAsia="ru-RU"/>
        </w:rPr>
        <w:t>, 2022. – 400 b.</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Axatqulov</w:t>
      </w:r>
      <w:proofErr w:type="spellEnd"/>
      <w:r w:rsidRPr="00BE006E">
        <w:rPr>
          <w:rFonts w:ascii="Times New Roman" w:eastAsia="Times New Roman" w:hAnsi="Times New Roman" w:cs="Times New Roman"/>
          <w:sz w:val="28"/>
          <w:szCs w:val="28"/>
          <w:lang w:val="en-US" w:eastAsia="ru-RU"/>
        </w:rPr>
        <w:t xml:space="preserve"> A.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asoslari</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Yangi</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zbekiston</w:t>
      </w:r>
      <w:proofErr w:type="spellEnd"/>
      <w:r w:rsidRPr="00BE006E">
        <w:rPr>
          <w:rFonts w:ascii="Times New Roman" w:eastAsia="Times New Roman" w:hAnsi="Times New Roman" w:cs="Times New Roman"/>
          <w:sz w:val="28"/>
          <w:szCs w:val="28"/>
          <w:lang w:val="en-US" w:eastAsia="ru-RU"/>
        </w:rPr>
        <w:t xml:space="preserve">: fan,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innovatsiyalar</w:t>
      </w:r>
      <w:proofErr w:type="spellEnd"/>
      <w:r w:rsidRPr="00BE006E">
        <w:rPr>
          <w:rFonts w:ascii="Times New Roman" w:eastAsia="Times New Roman" w:hAnsi="Times New Roman" w:cs="Times New Roman"/>
          <w:sz w:val="28"/>
          <w:szCs w:val="28"/>
          <w:lang w:val="en-US" w:eastAsia="ru-RU"/>
        </w:rPr>
        <w:t>. – 2024. – B. 303–305. DOI: 10.71337/inlibrary.uz.new-uzbekistan.32296.</w:t>
      </w:r>
    </w:p>
    <w:p w:rsidR="00BE006E" w:rsidRPr="00BE006E" w:rsidRDefault="00BE006E" w:rsidP="00BE006E">
      <w:pPr>
        <w:numPr>
          <w:ilvl w:val="0"/>
          <w:numId w:val="44"/>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Jurayeva</w:t>
      </w:r>
      <w:proofErr w:type="spellEnd"/>
      <w:r w:rsidRPr="00BE006E">
        <w:rPr>
          <w:rFonts w:ascii="Times New Roman" w:eastAsia="Times New Roman" w:hAnsi="Times New Roman" w:cs="Times New Roman"/>
          <w:sz w:val="28"/>
          <w:szCs w:val="28"/>
          <w:lang w:val="en-US" w:eastAsia="ru-RU"/>
        </w:rPr>
        <w:t xml:space="preserve"> U.Y. </w:t>
      </w:r>
      <w:proofErr w:type="spellStart"/>
      <w:r w:rsidRPr="00BE006E">
        <w:rPr>
          <w:rFonts w:ascii="Times New Roman" w:eastAsia="Times New Roman" w:hAnsi="Times New Roman" w:cs="Times New Roman"/>
          <w:sz w:val="28"/>
          <w:szCs w:val="28"/>
          <w:lang w:val="en-US" w:eastAsia="ru-RU"/>
        </w:rPr>
        <w:t>Maktab</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ta’limida</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quv</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ishlarini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tashkil</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etish</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sifatida</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Maktabgacha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maktab</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jurnali</w:t>
      </w:r>
      <w:proofErr w:type="spellEnd"/>
      <w:r w:rsidRPr="00BE006E">
        <w:rPr>
          <w:rFonts w:ascii="Times New Roman" w:eastAsia="Times New Roman" w:hAnsi="Times New Roman" w:cs="Times New Roman"/>
          <w:sz w:val="28"/>
          <w:szCs w:val="28"/>
          <w:lang w:val="en-US" w:eastAsia="ru-RU"/>
        </w:rPr>
        <w:t>. – 2025. – 3(9). DOI: 10.5281/zenodo.17213805.</w:t>
      </w:r>
    </w:p>
    <w:p w:rsidR="00F566F1" w:rsidRDefault="00F566F1" w:rsidP="00E31C99">
      <w:pPr>
        <w:spacing w:after="0" w:line="360" w:lineRule="auto"/>
        <w:ind w:firstLine="709"/>
        <w:jc w:val="both"/>
        <w:rPr>
          <w:rFonts w:ascii="Times New Roman" w:eastAsia="Times New Roman" w:hAnsi="Times New Roman" w:cs="Times New Roman"/>
          <w:sz w:val="28"/>
          <w:szCs w:val="28"/>
          <w:lang w:val="uz-Cyrl-UZ" w:eastAsia="ru-RU"/>
        </w:rPr>
      </w:pPr>
    </w:p>
    <w:sectPr w:rsidR="00F566F1">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47C" w:rsidRDefault="006F747C" w:rsidP="00D13611">
      <w:pPr>
        <w:spacing w:after="0" w:line="240" w:lineRule="auto"/>
      </w:pPr>
      <w:r>
        <w:separator/>
      </w:r>
    </w:p>
  </w:endnote>
  <w:endnote w:type="continuationSeparator" w:id="0">
    <w:p w:rsidR="006F747C" w:rsidRDefault="006F747C" w:rsidP="00D1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6479906"/>
      <w:docPartObj>
        <w:docPartGallery w:val="Page Numbers (Bottom of Page)"/>
        <w:docPartUnique/>
      </w:docPartObj>
    </w:sdtPr>
    <w:sdtEndPr/>
    <w:sdtContent>
      <w:p w:rsidR="00D13611" w:rsidRDefault="00D13611">
        <w:pPr>
          <w:pStyle w:val="a4"/>
          <w:jc w:val="right"/>
        </w:pPr>
        <w:r>
          <w:fldChar w:fldCharType="begin"/>
        </w:r>
        <w:r>
          <w:instrText>PAGE   \* MERGEFORMAT</w:instrText>
        </w:r>
        <w:r>
          <w:fldChar w:fldCharType="separate"/>
        </w:r>
        <w:r w:rsidR="00DC7AA4">
          <w:rPr>
            <w:noProof/>
          </w:rPr>
          <w:t>13</w:t>
        </w:r>
        <w:r>
          <w:fldChar w:fldCharType="end"/>
        </w:r>
      </w:p>
    </w:sdtContent>
  </w:sdt>
  <w:p w:rsidR="00D13611" w:rsidRDefault="00D13611">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47C" w:rsidRDefault="006F747C" w:rsidP="00D13611">
      <w:pPr>
        <w:spacing w:after="0" w:line="240" w:lineRule="auto"/>
      </w:pPr>
      <w:r>
        <w:separator/>
      </w:r>
    </w:p>
  </w:footnote>
  <w:footnote w:type="continuationSeparator" w:id="0">
    <w:p w:rsidR="006F747C" w:rsidRDefault="006F747C" w:rsidP="00D13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2942945"/>
    <w:multiLevelType w:val="hybridMultilevel"/>
    <w:tmpl w:val="DFA8F190"/>
    <w:lvl w:ilvl="0" w:tplc="E368AC66">
      <w:start w:val="1"/>
      <w:numFmt w:val="decimal"/>
      <w:lvlText w:val="%1."/>
      <w:lvlJc w:val="left"/>
      <w:pPr>
        <w:ind w:left="1429" w:hanging="360"/>
      </w:pPr>
      <w:rPr>
        <w:rFonts w:ascii="Times New Roman" w:hAnsi="Times New Roman" w:cs="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1"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20"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4"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1"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15:restartNumberingAfterBreak="0">
    <w:nsid w:val="70554014"/>
    <w:multiLevelType w:val="hybridMultilevel"/>
    <w:tmpl w:val="0E9E3D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7"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1"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1"/>
  </w:num>
  <w:num w:numId="2">
    <w:abstractNumId w:val="17"/>
  </w:num>
  <w:num w:numId="3">
    <w:abstractNumId w:val="5"/>
  </w:num>
  <w:num w:numId="4">
    <w:abstractNumId w:val="2"/>
    <w:lvlOverride w:ilvl="0">
      <w:startOverride w:val="1"/>
    </w:lvlOverride>
  </w:num>
  <w:num w:numId="5">
    <w:abstractNumId w:val="23"/>
  </w:num>
  <w:num w:numId="6">
    <w:abstractNumId w:val="0"/>
  </w:num>
  <w:num w:numId="7">
    <w:abstractNumId w:val="37"/>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1"/>
  </w:num>
  <w:num w:numId="14">
    <w:abstractNumId w:val="12"/>
  </w:num>
  <w:num w:numId="15">
    <w:abstractNumId w:val="29"/>
  </w:num>
  <w:num w:numId="16">
    <w:abstractNumId w:val="25"/>
  </w:num>
  <w:num w:numId="17">
    <w:abstractNumId w:val="27"/>
  </w:num>
  <w:num w:numId="18">
    <w:abstractNumId w:val="38"/>
  </w:num>
  <w:num w:numId="19">
    <w:abstractNumId w:val="20"/>
  </w:num>
  <w:num w:numId="20">
    <w:abstractNumId w:val="6"/>
  </w:num>
  <w:num w:numId="21">
    <w:abstractNumId w:val="28"/>
  </w:num>
  <w:num w:numId="22">
    <w:abstractNumId w:val="14"/>
  </w:num>
  <w:num w:numId="23">
    <w:abstractNumId w:val="24"/>
  </w:num>
  <w:num w:numId="24">
    <w:abstractNumId w:val="40"/>
  </w:num>
  <w:num w:numId="25">
    <w:abstractNumId w:val="34"/>
  </w:num>
  <w:num w:numId="26">
    <w:abstractNumId w:val="15"/>
  </w:num>
  <w:num w:numId="27">
    <w:abstractNumId w:val="7"/>
  </w:num>
  <w:num w:numId="28">
    <w:abstractNumId w:val="18"/>
  </w:num>
  <w:num w:numId="29">
    <w:abstractNumId w:val="22"/>
  </w:num>
  <w:num w:numId="30">
    <w:abstractNumId w:val="4"/>
  </w:num>
  <w:num w:numId="31">
    <w:abstractNumId w:val="10"/>
  </w:num>
  <w:num w:numId="32">
    <w:abstractNumId w:val="31"/>
  </w:num>
  <w:num w:numId="33">
    <w:abstractNumId w:val="39"/>
  </w:num>
  <w:num w:numId="34">
    <w:abstractNumId w:val="13"/>
  </w:num>
  <w:num w:numId="35">
    <w:abstractNumId w:val="11"/>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26"/>
  </w:num>
  <w:num w:numId="39">
    <w:abstractNumId w:val="32"/>
  </w:num>
  <w:num w:numId="40">
    <w:abstractNumId w:val="33"/>
  </w:num>
  <w:num w:numId="41">
    <w:abstractNumId w:val="9"/>
  </w:num>
  <w:num w:numId="42">
    <w:abstractNumId w:val="8"/>
  </w:num>
  <w:num w:numId="43">
    <w:abstractNumId w:val="35"/>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F3D"/>
    <w:rsid w:val="00002D4E"/>
    <w:rsid w:val="0001012B"/>
    <w:rsid w:val="000363CB"/>
    <w:rsid w:val="000A13C7"/>
    <w:rsid w:val="000A7AC6"/>
    <w:rsid w:val="000C38DD"/>
    <w:rsid w:val="0011728E"/>
    <w:rsid w:val="00154152"/>
    <w:rsid w:val="001B26A6"/>
    <w:rsid w:val="001C2FFC"/>
    <w:rsid w:val="00201858"/>
    <w:rsid w:val="00260E46"/>
    <w:rsid w:val="00262CB3"/>
    <w:rsid w:val="0027325F"/>
    <w:rsid w:val="0027426B"/>
    <w:rsid w:val="00295E99"/>
    <w:rsid w:val="003568AA"/>
    <w:rsid w:val="00363F56"/>
    <w:rsid w:val="003946F6"/>
    <w:rsid w:val="004A0986"/>
    <w:rsid w:val="004C09F9"/>
    <w:rsid w:val="004E06F0"/>
    <w:rsid w:val="00532924"/>
    <w:rsid w:val="005B0A7F"/>
    <w:rsid w:val="00695A4B"/>
    <w:rsid w:val="006C6DFD"/>
    <w:rsid w:val="006F747C"/>
    <w:rsid w:val="00723F3D"/>
    <w:rsid w:val="00727BFF"/>
    <w:rsid w:val="007B4400"/>
    <w:rsid w:val="007E14CD"/>
    <w:rsid w:val="0084563F"/>
    <w:rsid w:val="008464F0"/>
    <w:rsid w:val="00873024"/>
    <w:rsid w:val="008E22B7"/>
    <w:rsid w:val="009B4A6D"/>
    <w:rsid w:val="009E5FF7"/>
    <w:rsid w:val="00A36578"/>
    <w:rsid w:val="00A55F3D"/>
    <w:rsid w:val="00A64336"/>
    <w:rsid w:val="00A93E08"/>
    <w:rsid w:val="00AD3286"/>
    <w:rsid w:val="00AD629E"/>
    <w:rsid w:val="00AE2986"/>
    <w:rsid w:val="00B056A8"/>
    <w:rsid w:val="00B33B48"/>
    <w:rsid w:val="00B36B30"/>
    <w:rsid w:val="00BA771B"/>
    <w:rsid w:val="00BC0F4B"/>
    <w:rsid w:val="00BD3038"/>
    <w:rsid w:val="00BE006E"/>
    <w:rsid w:val="00BF70B7"/>
    <w:rsid w:val="00C1753B"/>
    <w:rsid w:val="00D12520"/>
    <w:rsid w:val="00D13611"/>
    <w:rsid w:val="00D853A9"/>
    <w:rsid w:val="00D86B30"/>
    <w:rsid w:val="00DC7AA4"/>
    <w:rsid w:val="00DF200E"/>
    <w:rsid w:val="00E02B5F"/>
    <w:rsid w:val="00E15AF8"/>
    <w:rsid w:val="00E31C99"/>
    <w:rsid w:val="00E46C3A"/>
    <w:rsid w:val="00E703A6"/>
    <w:rsid w:val="00EC1EF0"/>
    <w:rsid w:val="00F4445F"/>
    <w:rsid w:val="00F566F1"/>
    <w:rsid w:val="00F81FC1"/>
    <w:rsid w:val="00FC70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B5F7"/>
  <w15:chartTrackingRefBased/>
  <w15:docId w15:val="{2942EC4E-3EC3-4A1F-A8F6-293DB6A7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A55F3D"/>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A55F3D"/>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A55F3D"/>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A55F3D"/>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A55F3D"/>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A55F3D"/>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A55F3D"/>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A55F3D"/>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A55F3D"/>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A55F3D"/>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A55F3D"/>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A55F3D"/>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A55F3D"/>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A55F3D"/>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A55F3D"/>
  </w:style>
  <w:style w:type="paragraph" w:styleId="a4">
    <w:name w:val="footer"/>
    <w:basedOn w:val="a0"/>
    <w:link w:val="a5"/>
    <w:uiPriority w:val="99"/>
    <w:unhideWhenUsed/>
    <w:qFormat/>
    <w:rsid w:val="00A55F3D"/>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A55F3D"/>
    <w:rPr>
      <w:rFonts w:ascii="Calibri" w:eastAsia="Times New Roman" w:hAnsi="Calibri" w:cs="Times New Roman"/>
      <w:lang w:eastAsia="ru-RU"/>
    </w:rPr>
  </w:style>
  <w:style w:type="paragraph" w:styleId="a6">
    <w:name w:val="No Spacing"/>
    <w:link w:val="a7"/>
    <w:uiPriority w:val="1"/>
    <w:qFormat/>
    <w:rsid w:val="00A55F3D"/>
    <w:pPr>
      <w:spacing w:after="0" w:line="240" w:lineRule="auto"/>
    </w:pPr>
  </w:style>
  <w:style w:type="character" w:customStyle="1" w:styleId="a7">
    <w:name w:val="Без интервала Знак"/>
    <w:link w:val="a6"/>
    <w:uiPriority w:val="1"/>
    <w:qFormat/>
    <w:locked/>
    <w:rsid w:val="00A55F3D"/>
  </w:style>
  <w:style w:type="paragraph" w:styleId="a8">
    <w:name w:val="List Paragraph"/>
    <w:basedOn w:val="a0"/>
    <w:link w:val="a9"/>
    <w:uiPriority w:val="34"/>
    <w:qFormat/>
    <w:rsid w:val="00A55F3D"/>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A55F3D"/>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A55F3D"/>
    <w:rPr>
      <w:rFonts w:ascii="Calibri" w:eastAsia="Times New Roman" w:hAnsi="Calibri" w:cs="Calibri"/>
    </w:rPr>
  </w:style>
  <w:style w:type="paragraph" w:styleId="ab">
    <w:name w:val="Normal (Web)"/>
    <w:basedOn w:val="a0"/>
    <w:link w:val="aa"/>
    <w:uiPriority w:val="99"/>
    <w:unhideWhenUsed/>
    <w:qFormat/>
    <w:rsid w:val="00A55F3D"/>
    <w:pPr>
      <w:spacing w:after="200" w:line="276" w:lineRule="auto"/>
      <w:ind w:left="720"/>
      <w:contextualSpacing/>
    </w:pPr>
    <w:rPr>
      <w:rFonts w:ascii="Calibri" w:eastAsia="Times New Roman" w:hAnsi="Calibri" w:cs="Calibri"/>
    </w:rPr>
  </w:style>
  <w:style w:type="character" w:customStyle="1" w:styleId="A00">
    <w:name w:val="A0"/>
    <w:uiPriority w:val="99"/>
    <w:qFormat/>
    <w:rsid w:val="00A55F3D"/>
    <w:rPr>
      <w:color w:val="000000"/>
      <w:sz w:val="18"/>
    </w:rPr>
  </w:style>
  <w:style w:type="paragraph" w:styleId="ac">
    <w:name w:val="header"/>
    <w:basedOn w:val="a0"/>
    <w:link w:val="ad"/>
    <w:uiPriority w:val="99"/>
    <w:unhideWhenUsed/>
    <w:qFormat/>
    <w:rsid w:val="00A55F3D"/>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A55F3D"/>
    <w:rPr>
      <w:rFonts w:ascii="Calibri" w:eastAsia="Times New Roman" w:hAnsi="Calibri" w:cs="Times New Roman"/>
      <w:lang w:eastAsia="ru-RU"/>
    </w:rPr>
  </w:style>
  <w:style w:type="character" w:styleId="ae">
    <w:name w:val="Hyperlink"/>
    <w:uiPriority w:val="99"/>
    <w:unhideWhenUsed/>
    <w:qFormat/>
    <w:rsid w:val="00A55F3D"/>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A55F3D"/>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A5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A55F3D"/>
    <w:rPr>
      <w:rFonts w:ascii="Consolas" w:hAnsi="Consolas"/>
      <w:sz w:val="20"/>
      <w:szCs w:val="20"/>
    </w:rPr>
  </w:style>
  <w:style w:type="paragraph" w:customStyle="1" w:styleId="msonormal0">
    <w:name w:val="msonormal"/>
    <w:basedOn w:val="a0"/>
    <w:uiPriority w:val="99"/>
    <w:qFormat/>
    <w:rsid w:val="00A55F3D"/>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A55F3D"/>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A55F3D"/>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A55F3D"/>
    <w:rPr>
      <w:sz w:val="20"/>
      <w:szCs w:val="20"/>
    </w:rPr>
  </w:style>
  <w:style w:type="paragraph" w:styleId="af1">
    <w:name w:val="annotation text"/>
    <w:basedOn w:val="a0"/>
    <w:link w:val="af2"/>
    <w:uiPriority w:val="99"/>
    <w:semiHidden/>
    <w:unhideWhenUsed/>
    <w:qFormat/>
    <w:rsid w:val="00A55F3D"/>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A55F3D"/>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A55F3D"/>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A55F3D"/>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A55F3D"/>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A55F3D"/>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A55F3D"/>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A55F3D"/>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A55F3D"/>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A55F3D"/>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A55F3D"/>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A55F3D"/>
  </w:style>
  <w:style w:type="paragraph" w:styleId="afb">
    <w:name w:val="Subtitle"/>
    <w:basedOn w:val="a0"/>
    <w:link w:val="afc"/>
    <w:uiPriority w:val="99"/>
    <w:qFormat/>
    <w:rsid w:val="00A55F3D"/>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A55F3D"/>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A55F3D"/>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A55F3D"/>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A55F3D"/>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A55F3D"/>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A55F3D"/>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A55F3D"/>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A55F3D"/>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A55F3D"/>
    <w:rPr>
      <w:sz w:val="16"/>
      <w:szCs w:val="16"/>
    </w:rPr>
  </w:style>
  <w:style w:type="character" w:customStyle="1" w:styleId="23">
    <w:name w:val="Основной текст с отступом 2 Знак"/>
    <w:basedOn w:val="a1"/>
    <w:link w:val="24"/>
    <w:uiPriority w:val="99"/>
    <w:semiHidden/>
    <w:qFormat/>
    <w:rsid w:val="00A55F3D"/>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A55F3D"/>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A55F3D"/>
  </w:style>
  <w:style w:type="character" w:customStyle="1" w:styleId="33">
    <w:name w:val="Основной текст с отступом 3 Знак"/>
    <w:basedOn w:val="a1"/>
    <w:link w:val="34"/>
    <w:uiPriority w:val="99"/>
    <w:semiHidden/>
    <w:qFormat/>
    <w:rsid w:val="00A55F3D"/>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A55F3D"/>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A55F3D"/>
    <w:rPr>
      <w:sz w:val="16"/>
      <w:szCs w:val="16"/>
    </w:rPr>
  </w:style>
  <w:style w:type="paragraph" w:styleId="aff">
    <w:name w:val="annotation subject"/>
    <w:basedOn w:val="af1"/>
    <w:next w:val="af1"/>
    <w:link w:val="aff0"/>
    <w:uiPriority w:val="99"/>
    <w:semiHidden/>
    <w:unhideWhenUsed/>
    <w:qFormat/>
    <w:rsid w:val="00A55F3D"/>
    <w:rPr>
      <w:b/>
      <w:bCs/>
    </w:rPr>
  </w:style>
  <w:style w:type="character" w:customStyle="1" w:styleId="aff0">
    <w:name w:val="Тема примечания Знак"/>
    <w:basedOn w:val="af2"/>
    <w:link w:val="aff"/>
    <w:uiPriority w:val="99"/>
    <w:semiHidden/>
    <w:qFormat/>
    <w:rsid w:val="00A55F3D"/>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A55F3D"/>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A55F3D"/>
    <w:rPr>
      <w:rFonts w:ascii="Tahoma" w:eastAsia="Times New Roman" w:hAnsi="Tahoma" w:cs="Tahoma"/>
      <w:sz w:val="16"/>
      <w:szCs w:val="16"/>
      <w:lang w:eastAsia="ru-RU"/>
    </w:rPr>
  </w:style>
  <w:style w:type="paragraph" w:customStyle="1" w:styleId="Default">
    <w:name w:val="Default"/>
    <w:uiPriority w:val="99"/>
    <w:qFormat/>
    <w:rsid w:val="00A55F3D"/>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A55F3D"/>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A55F3D"/>
    <w:rPr>
      <w:sz w:val="28"/>
      <w:shd w:val="clear" w:color="auto" w:fill="FFFFFF"/>
    </w:rPr>
  </w:style>
  <w:style w:type="paragraph" w:customStyle="1" w:styleId="211">
    <w:name w:val="Основной текст (2)1"/>
    <w:basedOn w:val="a0"/>
    <w:link w:val="25"/>
    <w:uiPriority w:val="99"/>
    <w:qFormat/>
    <w:rsid w:val="00A55F3D"/>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A55F3D"/>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A55F3D"/>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A55F3D"/>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A55F3D"/>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A55F3D"/>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A55F3D"/>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A55F3D"/>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A55F3D"/>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A55F3D"/>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A55F3D"/>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A55F3D"/>
    <w:pPr>
      <w:ind w:firstLine="720"/>
      <w:jc w:val="both"/>
    </w:pPr>
    <w:rPr>
      <w:sz w:val="28"/>
    </w:rPr>
  </w:style>
  <w:style w:type="paragraph" w:customStyle="1" w:styleId="26">
    <w:name w:val="Абзац списка2"/>
    <w:basedOn w:val="a0"/>
    <w:uiPriority w:val="99"/>
    <w:qFormat/>
    <w:rsid w:val="00A55F3D"/>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A55F3D"/>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A55F3D"/>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A55F3D"/>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A55F3D"/>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A55F3D"/>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A55F3D"/>
    <w:rPr>
      <w:sz w:val="28"/>
      <w:szCs w:val="28"/>
      <w:shd w:val="clear" w:color="auto" w:fill="FFFFFF"/>
    </w:rPr>
  </w:style>
  <w:style w:type="paragraph" w:customStyle="1" w:styleId="36">
    <w:name w:val="Основной текст (3)"/>
    <w:basedOn w:val="a0"/>
    <w:link w:val="35"/>
    <w:qFormat/>
    <w:rsid w:val="00A55F3D"/>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A55F3D"/>
    <w:rPr>
      <w:i/>
      <w:iCs/>
      <w:sz w:val="26"/>
      <w:szCs w:val="26"/>
      <w:shd w:val="clear" w:color="auto" w:fill="FFFFFF"/>
    </w:rPr>
  </w:style>
  <w:style w:type="paragraph" w:customStyle="1" w:styleId="111">
    <w:name w:val="Основной текст (11)"/>
    <w:basedOn w:val="a0"/>
    <w:link w:val="110"/>
    <w:qFormat/>
    <w:rsid w:val="00A55F3D"/>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A55F3D"/>
    <w:rPr>
      <w:b/>
      <w:bCs/>
      <w:sz w:val="28"/>
      <w:szCs w:val="28"/>
      <w:shd w:val="clear" w:color="auto" w:fill="FFFFFF"/>
    </w:rPr>
  </w:style>
  <w:style w:type="paragraph" w:customStyle="1" w:styleId="42">
    <w:name w:val="Заголовок №4"/>
    <w:basedOn w:val="a0"/>
    <w:link w:val="41"/>
    <w:qFormat/>
    <w:rsid w:val="00A55F3D"/>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A55F3D"/>
    <w:rPr>
      <w:b/>
      <w:bCs/>
      <w:i/>
      <w:iCs/>
      <w:sz w:val="28"/>
      <w:szCs w:val="28"/>
      <w:shd w:val="clear" w:color="auto" w:fill="FFFFFF"/>
    </w:rPr>
  </w:style>
  <w:style w:type="paragraph" w:customStyle="1" w:styleId="701">
    <w:name w:val="Основной текст (70)"/>
    <w:basedOn w:val="a0"/>
    <w:link w:val="700"/>
    <w:qFormat/>
    <w:rsid w:val="00A55F3D"/>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A55F3D"/>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A55F3D"/>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A55F3D"/>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A55F3D"/>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A55F3D"/>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A55F3D"/>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A55F3D"/>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A55F3D"/>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A55F3D"/>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A55F3D"/>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A55F3D"/>
    <w:rPr>
      <w:rFonts w:ascii="Times New Roman" w:hAnsi="Times New Roman" w:cs="Times New Roman" w:hint="default"/>
      <w:b/>
      <w:bCs/>
      <w:sz w:val="20"/>
      <w:szCs w:val="20"/>
    </w:rPr>
  </w:style>
  <w:style w:type="character" w:customStyle="1" w:styleId="textexposedshow">
    <w:name w:val="text_exposed_show"/>
    <w:qFormat/>
    <w:rsid w:val="00A55F3D"/>
  </w:style>
  <w:style w:type="character" w:customStyle="1" w:styleId="A16">
    <w:name w:val="A16"/>
    <w:uiPriority w:val="99"/>
    <w:qFormat/>
    <w:rsid w:val="00A55F3D"/>
    <w:rPr>
      <w:color w:val="000000"/>
      <w:sz w:val="10"/>
      <w:szCs w:val="10"/>
    </w:rPr>
  </w:style>
  <w:style w:type="character" w:customStyle="1" w:styleId="rvts29">
    <w:name w:val="rvts29"/>
    <w:qFormat/>
    <w:rsid w:val="00A55F3D"/>
  </w:style>
  <w:style w:type="character" w:customStyle="1" w:styleId="rvts30">
    <w:name w:val="rvts30"/>
    <w:qFormat/>
    <w:rsid w:val="00A55F3D"/>
  </w:style>
  <w:style w:type="character" w:customStyle="1" w:styleId="rvts17">
    <w:name w:val="rvts17"/>
    <w:basedOn w:val="a1"/>
    <w:qFormat/>
    <w:rsid w:val="00A55F3D"/>
  </w:style>
  <w:style w:type="character" w:customStyle="1" w:styleId="rvts18">
    <w:name w:val="rvts18"/>
    <w:basedOn w:val="a1"/>
    <w:qFormat/>
    <w:rsid w:val="00A55F3D"/>
  </w:style>
  <w:style w:type="character" w:customStyle="1" w:styleId="rvts19">
    <w:name w:val="rvts19"/>
    <w:basedOn w:val="a1"/>
    <w:qFormat/>
    <w:rsid w:val="00A55F3D"/>
  </w:style>
  <w:style w:type="character" w:customStyle="1" w:styleId="rvts25">
    <w:name w:val="rvts25"/>
    <w:basedOn w:val="a1"/>
    <w:qFormat/>
    <w:rsid w:val="00A55F3D"/>
  </w:style>
  <w:style w:type="character" w:customStyle="1" w:styleId="rvts22">
    <w:name w:val="rvts22"/>
    <w:qFormat/>
    <w:rsid w:val="00A55F3D"/>
    <w:rPr>
      <w:rFonts w:ascii="Times New Roman" w:hAnsi="Times New Roman" w:cs="Times New Roman" w:hint="default"/>
    </w:rPr>
  </w:style>
  <w:style w:type="character" w:customStyle="1" w:styleId="rvts27">
    <w:name w:val="rvts27"/>
    <w:qFormat/>
    <w:rsid w:val="00A55F3D"/>
    <w:rPr>
      <w:rFonts w:ascii="Times New Roman" w:hAnsi="Times New Roman" w:cs="Times New Roman" w:hint="default"/>
    </w:rPr>
  </w:style>
  <w:style w:type="character" w:customStyle="1" w:styleId="rvts15">
    <w:name w:val="rvts15"/>
    <w:qFormat/>
    <w:rsid w:val="00A55F3D"/>
    <w:rPr>
      <w:rFonts w:ascii="Times New Roman" w:hAnsi="Times New Roman" w:cs="Times New Roman" w:hint="default"/>
      <w:b/>
      <w:bCs w:val="0"/>
    </w:rPr>
  </w:style>
  <w:style w:type="character" w:customStyle="1" w:styleId="rvts16">
    <w:name w:val="rvts16"/>
    <w:qFormat/>
    <w:rsid w:val="00A55F3D"/>
    <w:rPr>
      <w:rFonts w:ascii="Times New Roman" w:hAnsi="Times New Roman" w:cs="Times New Roman" w:hint="default"/>
      <w:b/>
      <w:bCs w:val="0"/>
    </w:rPr>
  </w:style>
  <w:style w:type="character" w:customStyle="1" w:styleId="rvts20">
    <w:name w:val="rvts20"/>
    <w:qFormat/>
    <w:rsid w:val="00A55F3D"/>
    <w:rPr>
      <w:rFonts w:ascii="Times New Roman" w:hAnsi="Times New Roman" w:cs="Times New Roman" w:hint="default"/>
      <w:b/>
      <w:bCs w:val="0"/>
      <w:sz w:val="28"/>
    </w:rPr>
  </w:style>
  <w:style w:type="character" w:customStyle="1" w:styleId="dyjrff">
    <w:name w:val="dyjrff"/>
    <w:basedOn w:val="a1"/>
    <w:qFormat/>
    <w:rsid w:val="00A55F3D"/>
  </w:style>
  <w:style w:type="character" w:customStyle="1" w:styleId="43">
    <w:name w:val="Заголовок №4 + Не полужирный"/>
    <w:qFormat/>
    <w:rsid w:val="00A55F3D"/>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A55F3D"/>
    <w:rPr>
      <w:rFonts w:ascii="Times New Roman" w:hAnsi="Times New Roman" w:cs="Times New Roman" w:hint="default"/>
    </w:rPr>
  </w:style>
  <w:style w:type="character" w:customStyle="1" w:styleId="s41">
    <w:name w:val="s41"/>
    <w:qFormat/>
    <w:rsid w:val="00A55F3D"/>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A55F3D"/>
    <w:rPr>
      <w:lang w:val="ru-RU" w:eastAsia="ru-RU" w:bidi="ar-SA"/>
    </w:rPr>
  </w:style>
  <w:style w:type="character" w:customStyle="1" w:styleId="small1">
    <w:name w:val="small1"/>
    <w:qFormat/>
    <w:rsid w:val="00A55F3D"/>
    <w:rPr>
      <w:b/>
      <w:bCs/>
      <w:color w:val="666666"/>
      <w:sz w:val="21"/>
      <w:szCs w:val="21"/>
    </w:rPr>
  </w:style>
  <w:style w:type="character" w:customStyle="1" w:styleId="FontStyle120">
    <w:name w:val="Font Style120"/>
    <w:uiPriority w:val="99"/>
    <w:qFormat/>
    <w:rsid w:val="00A55F3D"/>
    <w:rPr>
      <w:rFonts w:ascii="Times New Roman" w:hAnsi="Times New Roman" w:cs="Times New Roman" w:hint="default"/>
      <w:sz w:val="22"/>
      <w:szCs w:val="22"/>
    </w:rPr>
  </w:style>
  <w:style w:type="character" w:customStyle="1" w:styleId="small">
    <w:name w:val="small"/>
    <w:basedOn w:val="a1"/>
    <w:qFormat/>
    <w:rsid w:val="00A55F3D"/>
  </w:style>
  <w:style w:type="character" w:customStyle="1" w:styleId="1b">
    <w:name w:val="Название Знак1"/>
    <w:basedOn w:val="a1"/>
    <w:qFormat/>
    <w:rsid w:val="00A55F3D"/>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A55F3D"/>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A55F3D"/>
  </w:style>
  <w:style w:type="character" w:customStyle="1" w:styleId="aff8">
    <w:name w:val="_"/>
    <w:basedOn w:val="a1"/>
    <w:qFormat/>
    <w:rsid w:val="00A55F3D"/>
  </w:style>
  <w:style w:type="character" w:customStyle="1" w:styleId="ff3">
    <w:name w:val="ff3"/>
    <w:basedOn w:val="a1"/>
    <w:qFormat/>
    <w:rsid w:val="00A55F3D"/>
  </w:style>
  <w:style w:type="character" w:customStyle="1" w:styleId="ff1">
    <w:name w:val="ff1"/>
    <w:basedOn w:val="a1"/>
    <w:qFormat/>
    <w:rsid w:val="00A55F3D"/>
  </w:style>
  <w:style w:type="character" w:customStyle="1" w:styleId="lsc">
    <w:name w:val="lsc"/>
    <w:basedOn w:val="a1"/>
    <w:qFormat/>
    <w:rsid w:val="00A55F3D"/>
  </w:style>
  <w:style w:type="character" w:customStyle="1" w:styleId="ws37">
    <w:name w:val="ws37"/>
    <w:basedOn w:val="a1"/>
    <w:qFormat/>
    <w:rsid w:val="00A55F3D"/>
  </w:style>
  <w:style w:type="character" w:customStyle="1" w:styleId="61">
    <w:name w:val="Основной текст6"/>
    <w:basedOn w:val="aff6"/>
    <w:qFormat/>
    <w:rsid w:val="00A55F3D"/>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A55F3D"/>
  </w:style>
  <w:style w:type="character" w:customStyle="1" w:styleId="tlid-translation">
    <w:name w:val="tlid-translation"/>
    <w:qFormat/>
    <w:rsid w:val="00A55F3D"/>
  </w:style>
  <w:style w:type="character" w:customStyle="1" w:styleId="jlqj4b">
    <w:name w:val="jlqj4b"/>
    <w:qFormat/>
    <w:rsid w:val="00A55F3D"/>
  </w:style>
  <w:style w:type="character" w:customStyle="1" w:styleId="fontstyle01">
    <w:name w:val="fontstyle01"/>
    <w:uiPriority w:val="99"/>
    <w:qFormat/>
    <w:rsid w:val="00A55F3D"/>
    <w:rPr>
      <w:rFonts w:ascii="Times New Roman" w:hAnsi="Times New Roman" w:cs="Times New Roman" w:hint="default"/>
      <w:color w:val="000000"/>
      <w:sz w:val="28"/>
    </w:rPr>
  </w:style>
  <w:style w:type="character" w:customStyle="1" w:styleId="ffc">
    <w:name w:val="ffc"/>
    <w:basedOn w:val="a1"/>
    <w:qFormat/>
    <w:rsid w:val="00A55F3D"/>
  </w:style>
  <w:style w:type="character" w:customStyle="1" w:styleId="ff8">
    <w:name w:val="ff8"/>
    <w:basedOn w:val="a1"/>
    <w:qFormat/>
    <w:rsid w:val="00A55F3D"/>
  </w:style>
  <w:style w:type="character" w:customStyle="1" w:styleId="ws6">
    <w:name w:val="ws6"/>
    <w:basedOn w:val="a1"/>
    <w:qFormat/>
    <w:rsid w:val="00A55F3D"/>
  </w:style>
  <w:style w:type="table" w:styleId="aff9">
    <w:name w:val="Table Grid"/>
    <w:basedOn w:val="a2"/>
    <w:uiPriority w:val="39"/>
    <w:qFormat/>
    <w:rsid w:val="00A55F3D"/>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A55F3D"/>
    <w:rPr>
      <w:vertAlign w:val="superscript"/>
    </w:rPr>
  </w:style>
  <w:style w:type="character" w:styleId="affb">
    <w:name w:val="Strong"/>
    <w:basedOn w:val="a1"/>
    <w:uiPriority w:val="22"/>
    <w:qFormat/>
    <w:rsid w:val="00A55F3D"/>
    <w:rPr>
      <w:b/>
      <w:bCs/>
    </w:rPr>
  </w:style>
  <w:style w:type="character" w:customStyle="1" w:styleId="t286pc">
    <w:name w:val="t286pc"/>
    <w:basedOn w:val="a1"/>
    <w:rsid w:val="00A55F3D"/>
  </w:style>
  <w:style w:type="character" w:customStyle="1" w:styleId="lqfa5">
    <w:name w:val="lqfa5"/>
    <w:basedOn w:val="a1"/>
    <w:rsid w:val="00A55F3D"/>
  </w:style>
  <w:style w:type="character" w:customStyle="1" w:styleId="vhj6pe">
    <w:name w:val="vhj6pe"/>
    <w:basedOn w:val="a1"/>
    <w:rsid w:val="00A55F3D"/>
  </w:style>
  <w:style w:type="character" w:customStyle="1" w:styleId="r0r5r">
    <w:name w:val="r0r5r"/>
    <w:basedOn w:val="a1"/>
    <w:rsid w:val="00A55F3D"/>
  </w:style>
  <w:style w:type="character" w:customStyle="1" w:styleId="v9tjod">
    <w:name w:val="v9tjod"/>
    <w:basedOn w:val="a1"/>
    <w:rsid w:val="00A55F3D"/>
  </w:style>
  <w:style w:type="character" w:customStyle="1" w:styleId="vuuxrf">
    <w:name w:val="vuuxrf"/>
    <w:basedOn w:val="a1"/>
    <w:rsid w:val="00A55F3D"/>
  </w:style>
  <w:style w:type="character" w:styleId="HTML2">
    <w:name w:val="HTML Cite"/>
    <w:basedOn w:val="a1"/>
    <w:uiPriority w:val="99"/>
    <w:semiHidden/>
    <w:unhideWhenUsed/>
    <w:rsid w:val="00A55F3D"/>
    <w:rPr>
      <w:i/>
      <w:iCs/>
    </w:rPr>
  </w:style>
  <w:style w:type="character" w:customStyle="1" w:styleId="ylgvce">
    <w:name w:val="ylgvce"/>
    <w:basedOn w:val="a1"/>
    <w:rsid w:val="00A55F3D"/>
  </w:style>
  <w:style w:type="character" w:customStyle="1" w:styleId="yrbpuc">
    <w:name w:val="yrbpuc"/>
    <w:basedOn w:val="a1"/>
    <w:rsid w:val="00A55F3D"/>
  </w:style>
  <w:style w:type="character" w:styleId="affc">
    <w:name w:val="Emphasis"/>
    <w:basedOn w:val="a1"/>
    <w:uiPriority w:val="20"/>
    <w:qFormat/>
    <w:rsid w:val="00A55F3D"/>
    <w:rPr>
      <w:i/>
      <w:iCs/>
    </w:rPr>
  </w:style>
  <w:style w:type="table" w:styleId="-25">
    <w:name w:val="Grid Table 2 Accent 5"/>
    <w:basedOn w:val="a2"/>
    <w:uiPriority w:val="47"/>
    <w:rsid w:val="00A55F3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A55F3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A55F3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A55F3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A55F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A55F3D"/>
  </w:style>
  <w:style w:type="character" w:customStyle="1" w:styleId="mord">
    <w:name w:val="mord"/>
    <w:basedOn w:val="a1"/>
    <w:rsid w:val="00A55F3D"/>
  </w:style>
  <w:style w:type="character" w:customStyle="1" w:styleId="vlist-s">
    <w:name w:val="vlist-s"/>
    <w:basedOn w:val="a1"/>
    <w:rsid w:val="00A55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https://doi.org/10.47390/SPR1342V5I4Y2025N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41F58F-7B67-4C9C-ABEC-2B18D1623B31}" type="doc">
      <dgm:prSet loTypeId="urn:microsoft.com/office/officeart/2005/8/layout/vList4" loCatId="list" qsTypeId="urn:microsoft.com/office/officeart/2005/8/quickstyle/simple1" qsCatId="simple" csTypeId="urn:microsoft.com/office/officeart/2005/8/colors/colorful5" csCatId="colorful" phldr="1"/>
      <dgm:spPr/>
      <dgm:t>
        <a:bodyPr/>
        <a:lstStyle/>
        <a:p>
          <a:endParaRPr lang="ru-RU"/>
        </a:p>
      </dgm:t>
    </dgm:pt>
    <dgm:pt modelId="{64142032-37B3-493A-A9F2-EC42EAC5BE70}">
      <dgm:prSet phldrT="[Текст]"/>
      <dgm:spPr>
        <a:solidFill>
          <a:schemeClr val="accent6">
            <a:lumMod val="40000"/>
            <a:lumOff val="60000"/>
          </a:schemeClr>
        </a:solidFill>
      </dgm:spPr>
      <dgm:t>
        <a:bodyPr/>
        <a:lstStyle/>
        <a:p>
          <a:pPr algn="l"/>
          <a:r>
            <a:rPr lang="en-US" sz="1200" b="1">
              <a:solidFill>
                <a:schemeClr val="accent6">
                  <a:lumMod val="50000"/>
                </a:schemeClr>
              </a:solidFill>
              <a:latin typeface="Times New Roman" panose="02020603050405020304" pitchFamily="18" charset="0"/>
              <a:cs typeface="Times New Roman" panose="02020603050405020304" pitchFamily="18" charset="0"/>
            </a:rPr>
            <a:t>TASHKILIY-PEDAGOGIK SHART-SHAROITLAR</a:t>
          </a:r>
          <a:endParaRPr lang="ru-RU" sz="1200">
            <a:solidFill>
              <a:schemeClr val="accent6">
                <a:lumMod val="50000"/>
              </a:schemeClr>
            </a:solidFill>
            <a:latin typeface="Times New Roman" panose="02020603050405020304" pitchFamily="18" charset="0"/>
            <a:cs typeface="Times New Roman" panose="02020603050405020304" pitchFamily="18" charset="0"/>
          </a:endParaRPr>
        </a:p>
      </dgm:t>
    </dgm:pt>
    <dgm:pt modelId="{5058C893-4849-492F-A755-5DA2547D2281}" type="parTrans" cxnId="{EE4FE7B6-69FE-41B8-A64C-CA1A33AAEC96}">
      <dgm:prSet/>
      <dgm:spPr/>
      <dgm:t>
        <a:bodyPr/>
        <a:lstStyle/>
        <a:p>
          <a:endParaRPr lang="ru-RU">
            <a:latin typeface="Times New Roman" panose="02020603050405020304" pitchFamily="18" charset="0"/>
            <a:cs typeface="Times New Roman" panose="02020603050405020304" pitchFamily="18" charset="0"/>
          </a:endParaRPr>
        </a:p>
      </dgm:t>
    </dgm:pt>
    <dgm:pt modelId="{B43AD192-E458-496A-86A8-99AA4A047976}" type="sibTrans" cxnId="{EE4FE7B6-69FE-41B8-A64C-CA1A33AAEC96}">
      <dgm:prSet/>
      <dgm:spPr/>
      <dgm:t>
        <a:bodyPr/>
        <a:lstStyle/>
        <a:p>
          <a:endParaRPr lang="ru-RU">
            <a:latin typeface="Times New Roman" panose="02020603050405020304" pitchFamily="18" charset="0"/>
            <a:cs typeface="Times New Roman" panose="02020603050405020304" pitchFamily="18" charset="0"/>
          </a:endParaRPr>
        </a:p>
      </dgm:t>
    </dgm:pt>
    <dgm:pt modelId="{70B61722-0FA3-4FA9-A363-C27EC5340136}">
      <dgm:prSet phldrT="[Текст]" custT="1"/>
      <dgm:spPr>
        <a:solidFill>
          <a:schemeClr val="accent6">
            <a:lumMod val="40000"/>
            <a:lumOff val="60000"/>
          </a:schemeClr>
        </a:solidFill>
      </dgm:spPr>
      <dgm:t>
        <a:bodyPr/>
        <a:lstStyle/>
        <a:p>
          <a:pPr algn="just"/>
          <a:r>
            <a:rPr lang="en-US" sz="1000">
              <a:solidFill>
                <a:schemeClr val="tx1"/>
              </a:solidFill>
              <a:latin typeface="Times New Roman" panose="02020603050405020304" pitchFamily="18" charset="0"/>
              <a:cs typeface="Times New Roman" panose="02020603050405020304" pitchFamily="18" charset="0"/>
            </a:rPr>
            <a:t>Maktab ta’limida adabiyot darslarini o‘qitish sohasiga mos DTS, Milliy ta’lim dasturlariga xos variativ o‘quv rejalari, fan dasturlari va ularning chuqur tahlili, mavzular mazmuniga zarur qo‘shimchalar kiritish, shuningdek, malaka talablarida keltirilgan fundamental fanlarni o‘qitish bo‘yicha tavsiyalarni yanada boyitish, shuningdek didaktik manbalar orqali o‘quv jarayonini takomillashtirish nazarda tutiladi</a:t>
          </a:r>
          <a:r>
            <a:rPr lang="en-US" sz="1000">
              <a:solidFill>
                <a:schemeClr val="accent6">
                  <a:lumMod val="50000"/>
                </a:schemeClr>
              </a:solidFill>
              <a:latin typeface="Times New Roman" panose="02020603050405020304" pitchFamily="18" charset="0"/>
              <a:cs typeface="Times New Roman" panose="02020603050405020304" pitchFamily="18" charset="0"/>
            </a:rPr>
            <a:t>.</a:t>
          </a:r>
          <a:endParaRPr lang="ru-RU" sz="1000">
            <a:solidFill>
              <a:schemeClr val="accent6">
                <a:lumMod val="50000"/>
              </a:schemeClr>
            </a:solidFill>
            <a:latin typeface="Times New Roman" panose="02020603050405020304" pitchFamily="18" charset="0"/>
            <a:cs typeface="Times New Roman" panose="02020603050405020304" pitchFamily="18" charset="0"/>
          </a:endParaRPr>
        </a:p>
      </dgm:t>
    </dgm:pt>
    <dgm:pt modelId="{3FAC0E6E-884A-4EA6-9FDC-974AD4E895A3}" type="parTrans" cxnId="{54150C6C-116B-4A62-82E6-83382AF15DEB}">
      <dgm:prSet/>
      <dgm:spPr/>
      <dgm:t>
        <a:bodyPr/>
        <a:lstStyle/>
        <a:p>
          <a:endParaRPr lang="ru-RU">
            <a:latin typeface="Times New Roman" panose="02020603050405020304" pitchFamily="18" charset="0"/>
            <a:cs typeface="Times New Roman" panose="02020603050405020304" pitchFamily="18" charset="0"/>
          </a:endParaRPr>
        </a:p>
      </dgm:t>
    </dgm:pt>
    <dgm:pt modelId="{0E314E50-0622-40E6-B2F7-26F6B0A9CC2B}" type="sibTrans" cxnId="{54150C6C-116B-4A62-82E6-83382AF15DEB}">
      <dgm:prSet/>
      <dgm:spPr/>
      <dgm:t>
        <a:bodyPr/>
        <a:lstStyle/>
        <a:p>
          <a:endParaRPr lang="ru-RU">
            <a:latin typeface="Times New Roman" panose="02020603050405020304" pitchFamily="18" charset="0"/>
            <a:cs typeface="Times New Roman" panose="02020603050405020304" pitchFamily="18" charset="0"/>
          </a:endParaRPr>
        </a:p>
      </dgm:t>
    </dgm:pt>
    <dgm:pt modelId="{59963800-C055-4AFF-8F89-92C41F03ABC7}">
      <dgm:prSet phldrT="[Текст]"/>
      <dgm:spPr>
        <a:solidFill>
          <a:schemeClr val="accent1">
            <a:lumMod val="40000"/>
            <a:lumOff val="60000"/>
          </a:schemeClr>
        </a:solidFill>
      </dgm:spPr>
      <dgm:t>
        <a:bodyPr/>
        <a:lstStyle/>
        <a:p>
          <a:pPr algn="l"/>
          <a:r>
            <a:rPr lang="en-US" sz="1200" b="1">
              <a:solidFill>
                <a:schemeClr val="accent1">
                  <a:lumMod val="50000"/>
                </a:schemeClr>
              </a:solidFill>
              <a:latin typeface="Times New Roman" panose="02020603050405020304" pitchFamily="18" charset="0"/>
              <a:cs typeface="Times New Roman" panose="02020603050405020304" pitchFamily="18" charset="0"/>
            </a:rPr>
            <a:t>PEDAGOGIK-PSIXOLOGIK SHART-SHAROITLAR</a:t>
          </a:r>
          <a:endParaRPr lang="ru-RU" sz="1200">
            <a:solidFill>
              <a:schemeClr val="accent1">
                <a:lumMod val="50000"/>
              </a:schemeClr>
            </a:solidFill>
            <a:latin typeface="Times New Roman" panose="02020603050405020304" pitchFamily="18" charset="0"/>
            <a:cs typeface="Times New Roman" panose="02020603050405020304" pitchFamily="18" charset="0"/>
          </a:endParaRPr>
        </a:p>
      </dgm:t>
    </dgm:pt>
    <dgm:pt modelId="{D003B823-A9F7-478F-91AD-620770CE01BD}" type="parTrans" cxnId="{CF9B6064-E3C6-4118-BCFA-DB74D6AFED47}">
      <dgm:prSet/>
      <dgm:spPr/>
      <dgm:t>
        <a:bodyPr/>
        <a:lstStyle/>
        <a:p>
          <a:endParaRPr lang="ru-RU">
            <a:latin typeface="Times New Roman" panose="02020603050405020304" pitchFamily="18" charset="0"/>
            <a:cs typeface="Times New Roman" panose="02020603050405020304" pitchFamily="18" charset="0"/>
          </a:endParaRPr>
        </a:p>
      </dgm:t>
    </dgm:pt>
    <dgm:pt modelId="{AD86A98F-8CB0-4265-9329-4AA8712CAE48}" type="sibTrans" cxnId="{CF9B6064-E3C6-4118-BCFA-DB74D6AFED47}">
      <dgm:prSet/>
      <dgm:spPr/>
      <dgm:t>
        <a:bodyPr/>
        <a:lstStyle/>
        <a:p>
          <a:endParaRPr lang="ru-RU">
            <a:latin typeface="Times New Roman" panose="02020603050405020304" pitchFamily="18" charset="0"/>
            <a:cs typeface="Times New Roman" panose="02020603050405020304" pitchFamily="18" charset="0"/>
          </a:endParaRPr>
        </a:p>
      </dgm:t>
    </dgm:pt>
    <dgm:pt modelId="{C54465CC-32EC-40DD-92BF-0A6E090A8867}">
      <dgm:prSet phldrT="[Текст]" custT="1"/>
      <dgm:spPr>
        <a:solidFill>
          <a:schemeClr val="accent1">
            <a:lumMod val="40000"/>
            <a:lumOff val="60000"/>
          </a:schemeClr>
        </a:solidFill>
      </dgm:spPr>
      <dgm:t>
        <a:bodyPr/>
        <a:lstStyle/>
        <a:p>
          <a:pPr algn="just"/>
          <a:r>
            <a:rPr lang="en-US" sz="1000">
              <a:solidFill>
                <a:schemeClr val="tx1"/>
              </a:solidFill>
              <a:latin typeface="Times New Roman" panose="02020603050405020304" pitchFamily="18" charset="0"/>
              <a:cs typeface="Times New Roman" panose="02020603050405020304" pitchFamily="18" charset="0"/>
            </a:rPr>
            <a:t>O‘quvchilarni akademik fanlarini o‘zlashtirish davomida ularning ilmiy imkoniyatlarini shakllantirish, jumladan kichik tadqiqotchilik kompetensiyasini bosqichli rivojlantirishga xizmat qiluvchi psixologik-pedagogik muhit yaratiladi. Jumladan, o‘z-o‘zini amaliy rivojlantirishga undovchi sharoitlar, reflektiv faoliyatga tayyorlovchi imkoniyatlar hamda mustaqil tahliliy fikrlashga yo‘naltirilgan yondashuvlar asosiy e’tiborga olinadi.</a:t>
          </a:r>
          <a:endParaRPr lang="ru-RU" sz="1000">
            <a:solidFill>
              <a:schemeClr val="tx1"/>
            </a:solidFill>
            <a:latin typeface="Times New Roman" panose="02020603050405020304" pitchFamily="18" charset="0"/>
            <a:cs typeface="Times New Roman" panose="02020603050405020304" pitchFamily="18" charset="0"/>
          </a:endParaRPr>
        </a:p>
      </dgm:t>
    </dgm:pt>
    <dgm:pt modelId="{CBFD4B1C-25EC-45A5-8208-58A8C808D724}" type="parTrans" cxnId="{EBDC9F62-6291-415A-A259-3721FA6E33D4}">
      <dgm:prSet/>
      <dgm:spPr/>
      <dgm:t>
        <a:bodyPr/>
        <a:lstStyle/>
        <a:p>
          <a:endParaRPr lang="ru-RU">
            <a:latin typeface="Times New Roman" panose="02020603050405020304" pitchFamily="18" charset="0"/>
            <a:cs typeface="Times New Roman" panose="02020603050405020304" pitchFamily="18" charset="0"/>
          </a:endParaRPr>
        </a:p>
      </dgm:t>
    </dgm:pt>
    <dgm:pt modelId="{59339186-692D-419E-B2A6-582B418B10EC}" type="sibTrans" cxnId="{EBDC9F62-6291-415A-A259-3721FA6E33D4}">
      <dgm:prSet/>
      <dgm:spPr/>
      <dgm:t>
        <a:bodyPr/>
        <a:lstStyle/>
        <a:p>
          <a:endParaRPr lang="ru-RU">
            <a:latin typeface="Times New Roman" panose="02020603050405020304" pitchFamily="18" charset="0"/>
            <a:cs typeface="Times New Roman" panose="02020603050405020304" pitchFamily="18" charset="0"/>
          </a:endParaRPr>
        </a:p>
      </dgm:t>
    </dgm:pt>
    <dgm:pt modelId="{912BB4FE-5E8F-4825-9892-016B2A610645}">
      <dgm:prSet phldrT="[Текст]"/>
      <dgm:spPr>
        <a:solidFill>
          <a:srgbClr val="D6C9F1">
            <a:alpha val="80000"/>
          </a:srgbClr>
        </a:solidFill>
      </dgm:spPr>
      <dgm:t>
        <a:bodyPr/>
        <a:lstStyle/>
        <a:p>
          <a:pPr algn="l"/>
          <a:r>
            <a:rPr lang="en-US" sz="1200" b="1">
              <a:solidFill>
                <a:srgbClr val="7030A0"/>
              </a:solidFill>
              <a:latin typeface="Times New Roman" panose="02020603050405020304" pitchFamily="18" charset="0"/>
              <a:cs typeface="Times New Roman" panose="02020603050405020304" pitchFamily="18" charset="0"/>
            </a:rPr>
            <a:t>PREDMETLI-DIDAKTIK SHART-SHAROITLAR</a:t>
          </a:r>
          <a:endParaRPr lang="ru-RU" sz="1200">
            <a:solidFill>
              <a:srgbClr val="7030A0"/>
            </a:solidFill>
            <a:latin typeface="Times New Roman" panose="02020603050405020304" pitchFamily="18" charset="0"/>
            <a:cs typeface="Times New Roman" panose="02020603050405020304" pitchFamily="18" charset="0"/>
          </a:endParaRPr>
        </a:p>
      </dgm:t>
    </dgm:pt>
    <dgm:pt modelId="{07C35640-93C9-4993-B0E6-219651C0F67D}" type="parTrans" cxnId="{97701CAE-EB8F-4D79-8C73-E4ABD612415C}">
      <dgm:prSet/>
      <dgm:spPr/>
      <dgm:t>
        <a:bodyPr/>
        <a:lstStyle/>
        <a:p>
          <a:endParaRPr lang="ru-RU">
            <a:latin typeface="Times New Roman" panose="02020603050405020304" pitchFamily="18" charset="0"/>
            <a:cs typeface="Times New Roman" panose="02020603050405020304" pitchFamily="18" charset="0"/>
          </a:endParaRPr>
        </a:p>
      </dgm:t>
    </dgm:pt>
    <dgm:pt modelId="{5C50FE71-8ECF-48C0-863D-8E950945AF34}" type="sibTrans" cxnId="{97701CAE-EB8F-4D79-8C73-E4ABD612415C}">
      <dgm:prSet/>
      <dgm:spPr/>
      <dgm:t>
        <a:bodyPr/>
        <a:lstStyle/>
        <a:p>
          <a:endParaRPr lang="ru-RU">
            <a:latin typeface="Times New Roman" panose="02020603050405020304" pitchFamily="18" charset="0"/>
            <a:cs typeface="Times New Roman" panose="02020603050405020304" pitchFamily="18" charset="0"/>
          </a:endParaRPr>
        </a:p>
      </dgm:t>
    </dgm:pt>
    <dgm:pt modelId="{F41147DF-7ED0-488E-87AC-B12A22A92F60}">
      <dgm:prSet phldrT="[Текст]" custT="1"/>
      <dgm:spPr>
        <a:solidFill>
          <a:srgbClr val="D6C9F1">
            <a:alpha val="80000"/>
          </a:srgbClr>
        </a:solidFill>
      </dgm:spPr>
      <dgm:t>
        <a:bodyPr/>
        <a:lstStyle/>
        <a:p>
          <a:pPr algn="just"/>
          <a:r>
            <a:rPr lang="en-US" sz="1000">
              <a:solidFill>
                <a:schemeClr val="tx1"/>
              </a:solidFill>
              <a:latin typeface="Times New Roman" panose="02020603050405020304" pitchFamily="18" charset="0"/>
              <a:cs typeface="Times New Roman" panose="02020603050405020304" pitchFamily="18" charset="0"/>
            </a:rPr>
            <a:t>O‘quvchilarning asosiy fanlari bo‘yicha bilim va amaliy ko‘nikmalarini mustahkamlash maqsadida o‘quv-uslubiy materiallar, amaliy topshiriqlar va zamonaviy didaktik vositalar tizimi ishlab chiqiladi. Ushbu tizim raqamli ta’lim muhitida onlayn va oflayn samarali faoliyat yuritish imkonini beradigan kompleks pedagogik resurslar bilan ta’minllanadi</a:t>
          </a:r>
          <a:r>
            <a:rPr lang="en-US" sz="900">
              <a:solidFill>
                <a:schemeClr val="tx1"/>
              </a:solidFill>
              <a:latin typeface="Times New Roman" panose="02020603050405020304" pitchFamily="18" charset="0"/>
              <a:cs typeface="Times New Roman" panose="02020603050405020304" pitchFamily="18" charset="0"/>
            </a:rPr>
            <a:t>.</a:t>
          </a:r>
          <a:endParaRPr lang="ru-RU" sz="900">
            <a:solidFill>
              <a:schemeClr val="tx1"/>
            </a:solidFill>
            <a:latin typeface="Times New Roman" panose="02020603050405020304" pitchFamily="18" charset="0"/>
            <a:cs typeface="Times New Roman" panose="02020603050405020304" pitchFamily="18" charset="0"/>
          </a:endParaRPr>
        </a:p>
      </dgm:t>
    </dgm:pt>
    <dgm:pt modelId="{89B3D0C5-A0D8-4181-A8D3-5C3F670A2603}" type="parTrans" cxnId="{F3BC5F99-FA0B-4143-81CB-07C80612E894}">
      <dgm:prSet/>
      <dgm:spPr/>
      <dgm:t>
        <a:bodyPr/>
        <a:lstStyle/>
        <a:p>
          <a:endParaRPr lang="ru-RU">
            <a:latin typeface="Times New Roman" panose="02020603050405020304" pitchFamily="18" charset="0"/>
            <a:cs typeface="Times New Roman" panose="02020603050405020304" pitchFamily="18" charset="0"/>
          </a:endParaRPr>
        </a:p>
      </dgm:t>
    </dgm:pt>
    <dgm:pt modelId="{ABB11175-4F93-486C-BEB8-1BD9DEC240F6}" type="sibTrans" cxnId="{F3BC5F99-FA0B-4143-81CB-07C80612E894}">
      <dgm:prSet/>
      <dgm:spPr/>
      <dgm:t>
        <a:bodyPr/>
        <a:lstStyle/>
        <a:p>
          <a:endParaRPr lang="ru-RU">
            <a:latin typeface="Times New Roman" panose="02020603050405020304" pitchFamily="18" charset="0"/>
            <a:cs typeface="Times New Roman" panose="02020603050405020304" pitchFamily="18" charset="0"/>
          </a:endParaRPr>
        </a:p>
      </dgm:t>
    </dgm:pt>
    <dgm:pt modelId="{72375F9C-B244-46D3-B628-A8A34791292D}" type="pres">
      <dgm:prSet presAssocID="{9241F58F-7B67-4C9C-ABEC-2B18D1623B31}" presName="linear" presStyleCnt="0">
        <dgm:presLayoutVars>
          <dgm:dir/>
          <dgm:resizeHandles val="exact"/>
        </dgm:presLayoutVars>
      </dgm:prSet>
      <dgm:spPr/>
      <dgm:t>
        <a:bodyPr/>
        <a:lstStyle/>
        <a:p>
          <a:endParaRPr lang="ru-RU"/>
        </a:p>
      </dgm:t>
    </dgm:pt>
    <dgm:pt modelId="{28D2DCA7-33C8-4ACC-A191-8093A17CAAFB}" type="pres">
      <dgm:prSet presAssocID="{64142032-37B3-493A-A9F2-EC42EAC5BE70}" presName="comp" presStyleCnt="0"/>
      <dgm:spPr/>
    </dgm:pt>
    <dgm:pt modelId="{4200E270-CD99-4091-B178-1C1747482BBD}" type="pres">
      <dgm:prSet presAssocID="{64142032-37B3-493A-A9F2-EC42EAC5BE70}" presName="box" presStyleLbl="node1" presStyleIdx="0" presStyleCnt="3" custScaleY="87360"/>
      <dgm:spPr/>
      <dgm:t>
        <a:bodyPr/>
        <a:lstStyle/>
        <a:p>
          <a:endParaRPr lang="ru-RU"/>
        </a:p>
      </dgm:t>
    </dgm:pt>
    <dgm:pt modelId="{005F81CC-4DD0-40F7-A1CD-3937393B2686}" type="pres">
      <dgm:prSet presAssocID="{64142032-37B3-493A-A9F2-EC42EAC5BE70}" presName="img" presStyleLbl="fgImgPlace1" presStyleIdx="0" presStyleCnt="3"/>
      <dgm:spPr>
        <a:blipFill rotWithShape="1">
          <a:blip xmlns:r="http://schemas.openxmlformats.org/officeDocument/2006/relationships" r:embed="rId1"/>
          <a:stretch>
            <a:fillRect/>
          </a:stretch>
        </a:blipFill>
      </dgm:spPr>
    </dgm:pt>
    <dgm:pt modelId="{A89A3B15-5D14-400B-8E1A-7B882E1AEBB2}" type="pres">
      <dgm:prSet presAssocID="{64142032-37B3-493A-A9F2-EC42EAC5BE70}" presName="text" presStyleLbl="node1" presStyleIdx="0" presStyleCnt="3">
        <dgm:presLayoutVars>
          <dgm:bulletEnabled val="1"/>
        </dgm:presLayoutVars>
      </dgm:prSet>
      <dgm:spPr/>
      <dgm:t>
        <a:bodyPr/>
        <a:lstStyle/>
        <a:p>
          <a:endParaRPr lang="ru-RU"/>
        </a:p>
      </dgm:t>
    </dgm:pt>
    <dgm:pt modelId="{15DA0301-D087-433F-A10D-A448AA49F554}" type="pres">
      <dgm:prSet presAssocID="{B43AD192-E458-496A-86A8-99AA4A047976}" presName="spacer" presStyleCnt="0"/>
      <dgm:spPr/>
    </dgm:pt>
    <dgm:pt modelId="{FAEF1A83-A8BE-4307-A87D-B181AD692A5B}" type="pres">
      <dgm:prSet presAssocID="{59963800-C055-4AFF-8F89-92C41F03ABC7}" presName="comp" presStyleCnt="0"/>
      <dgm:spPr/>
    </dgm:pt>
    <dgm:pt modelId="{615B3C8A-1868-4AE3-BDD7-C7374CC742C6}" type="pres">
      <dgm:prSet presAssocID="{59963800-C055-4AFF-8F89-92C41F03ABC7}" presName="box" presStyleLbl="node1" presStyleIdx="1" presStyleCnt="3" custScaleY="90539"/>
      <dgm:spPr/>
      <dgm:t>
        <a:bodyPr/>
        <a:lstStyle/>
        <a:p>
          <a:endParaRPr lang="ru-RU"/>
        </a:p>
      </dgm:t>
    </dgm:pt>
    <dgm:pt modelId="{41C16D28-0176-457B-A6DF-CCF851F77377}" type="pres">
      <dgm:prSet presAssocID="{59963800-C055-4AFF-8F89-92C41F03ABC7}" presName="img" presStyleLbl="fgImgPlace1" presStyleIdx="1" presStyleCnt="3"/>
      <dgm:spPr>
        <a:blipFill rotWithShape="1">
          <a:blip xmlns:r="http://schemas.openxmlformats.org/officeDocument/2006/relationships" r:embed="rId2"/>
          <a:stretch>
            <a:fillRect/>
          </a:stretch>
        </a:blipFill>
      </dgm:spPr>
    </dgm:pt>
    <dgm:pt modelId="{B68F42EF-AA64-4440-AF8F-67499175B8A2}" type="pres">
      <dgm:prSet presAssocID="{59963800-C055-4AFF-8F89-92C41F03ABC7}" presName="text" presStyleLbl="node1" presStyleIdx="1" presStyleCnt="3">
        <dgm:presLayoutVars>
          <dgm:bulletEnabled val="1"/>
        </dgm:presLayoutVars>
      </dgm:prSet>
      <dgm:spPr/>
      <dgm:t>
        <a:bodyPr/>
        <a:lstStyle/>
        <a:p>
          <a:endParaRPr lang="ru-RU"/>
        </a:p>
      </dgm:t>
    </dgm:pt>
    <dgm:pt modelId="{E7F059BB-C753-412A-9A42-D4917BCE9F1C}" type="pres">
      <dgm:prSet presAssocID="{AD86A98F-8CB0-4265-9329-4AA8712CAE48}" presName="spacer" presStyleCnt="0"/>
      <dgm:spPr/>
    </dgm:pt>
    <dgm:pt modelId="{677266EF-85BD-4903-90C1-1630694F3FC3}" type="pres">
      <dgm:prSet presAssocID="{912BB4FE-5E8F-4825-9892-016B2A610645}" presName="comp" presStyleCnt="0"/>
      <dgm:spPr/>
    </dgm:pt>
    <dgm:pt modelId="{F5AE4680-09A6-4DFB-9DE2-86B5A5FF097D}" type="pres">
      <dgm:prSet presAssocID="{912BB4FE-5E8F-4825-9892-016B2A610645}" presName="box" presStyleLbl="node1" presStyleIdx="2" presStyleCnt="3" custScaleY="86389"/>
      <dgm:spPr/>
      <dgm:t>
        <a:bodyPr/>
        <a:lstStyle/>
        <a:p>
          <a:endParaRPr lang="ru-RU"/>
        </a:p>
      </dgm:t>
    </dgm:pt>
    <dgm:pt modelId="{21A85837-734F-4EC5-A569-9F75636EEBF5}" type="pres">
      <dgm:prSet presAssocID="{912BB4FE-5E8F-4825-9892-016B2A610645}" presName="img" presStyleLbl="fgImgPlace1" presStyleIdx="2" presStyleCnt="3"/>
      <dgm:spPr>
        <a:blipFill rotWithShape="1">
          <a:blip xmlns:r="http://schemas.openxmlformats.org/officeDocument/2006/relationships" r:embed="rId3"/>
          <a:stretch>
            <a:fillRect/>
          </a:stretch>
        </a:blipFill>
      </dgm:spPr>
    </dgm:pt>
    <dgm:pt modelId="{5092A68C-E899-4868-8CAF-1FA6EC71475A}" type="pres">
      <dgm:prSet presAssocID="{912BB4FE-5E8F-4825-9892-016B2A610645}" presName="text" presStyleLbl="node1" presStyleIdx="2" presStyleCnt="3">
        <dgm:presLayoutVars>
          <dgm:bulletEnabled val="1"/>
        </dgm:presLayoutVars>
      </dgm:prSet>
      <dgm:spPr/>
      <dgm:t>
        <a:bodyPr/>
        <a:lstStyle/>
        <a:p>
          <a:endParaRPr lang="ru-RU"/>
        </a:p>
      </dgm:t>
    </dgm:pt>
  </dgm:ptLst>
  <dgm:cxnLst>
    <dgm:cxn modelId="{97701CAE-EB8F-4D79-8C73-E4ABD612415C}" srcId="{9241F58F-7B67-4C9C-ABEC-2B18D1623B31}" destId="{912BB4FE-5E8F-4825-9892-016B2A610645}" srcOrd="2" destOrd="0" parTransId="{07C35640-93C9-4993-B0E6-219651C0F67D}" sibTransId="{5C50FE71-8ECF-48C0-863D-8E950945AF34}"/>
    <dgm:cxn modelId="{3AFF4AC8-3053-4AEA-99E2-97BDA35DFE1A}" type="presOf" srcId="{64142032-37B3-493A-A9F2-EC42EAC5BE70}" destId="{A89A3B15-5D14-400B-8E1A-7B882E1AEBB2}" srcOrd="1" destOrd="0" presId="urn:microsoft.com/office/officeart/2005/8/layout/vList4"/>
    <dgm:cxn modelId="{4259E4CF-4A3C-49CC-8730-C50BAB8130D1}" type="presOf" srcId="{9241F58F-7B67-4C9C-ABEC-2B18D1623B31}" destId="{72375F9C-B244-46D3-B628-A8A34791292D}" srcOrd="0" destOrd="0" presId="urn:microsoft.com/office/officeart/2005/8/layout/vList4"/>
    <dgm:cxn modelId="{2AD78890-4791-4985-BA70-50105FEAD755}" type="presOf" srcId="{59963800-C055-4AFF-8F89-92C41F03ABC7}" destId="{B68F42EF-AA64-4440-AF8F-67499175B8A2}" srcOrd="1" destOrd="0" presId="urn:microsoft.com/office/officeart/2005/8/layout/vList4"/>
    <dgm:cxn modelId="{54150C6C-116B-4A62-82E6-83382AF15DEB}" srcId="{64142032-37B3-493A-A9F2-EC42EAC5BE70}" destId="{70B61722-0FA3-4FA9-A363-C27EC5340136}" srcOrd="0" destOrd="0" parTransId="{3FAC0E6E-884A-4EA6-9FDC-974AD4E895A3}" sibTransId="{0E314E50-0622-40E6-B2F7-26F6B0A9CC2B}"/>
    <dgm:cxn modelId="{2847A3CA-217D-4899-919E-D59DA1D7EE40}" type="presOf" srcId="{F41147DF-7ED0-488E-87AC-B12A22A92F60}" destId="{5092A68C-E899-4868-8CAF-1FA6EC71475A}" srcOrd="1" destOrd="1" presId="urn:microsoft.com/office/officeart/2005/8/layout/vList4"/>
    <dgm:cxn modelId="{3C7F6B1F-ED67-40C8-A9B0-1BCA63A1609D}" type="presOf" srcId="{C54465CC-32EC-40DD-92BF-0A6E090A8867}" destId="{B68F42EF-AA64-4440-AF8F-67499175B8A2}" srcOrd="1" destOrd="1" presId="urn:microsoft.com/office/officeart/2005/8/layout/vList4"/>
    <dgm:cxn modelId="{F02C38F0-9437-40BC-8552-0F58D3885FC4}" type="presOf" srcId="{59963800-C055-4AFF-8F89-92C41F03ABC7}" destId="{615B3C8A-1868-4AE3-BDD7-C7374CC742C6}" srcOrd="0" destOrd="0" presId="urn:microsoft.com/office/officeart/2005/8/layout/vList4"/>
    <dgm:cxn modelId="{F3BC5F99-FA0B-4143-81CB-07C80612E894}" srcId="{912BB4FE-5E8F-4825-9892-016B2A610645}" destId="{F41147DF-7ED0-488E-87AC-B12A22A92F60}" srcOrd="0" destOrd="0" parTransId="{89B3D0C5-A0D8-4181-A8D3-5C3F670A2603}" sibTransId="{ABB11175-4F93-486C-BEB8-1BD9DEC240F6}"/>
    <dgm:cxn modelId="{6EE47E19-74E3-427A-89B7-53C9A987610E}" type="presOf" srcId="{70B61722-0FA3-4FA9-A363-C27EC5340136}" destId="{4200E270-CD99-4091-B178-1C1747482BBD}" srcOrd="0" destOrd="1" presId="urn:microsoft.com/office/officeart/2005/8/layout/vList4"/>
    <dgm:cxn modelId="{4C177BE0-9B4F-4765-AAC9-47D02D0054C9}" type="presOf" srcId="{F41147DF-7ED0-488E-87AC-B12A22A92F60}" destId="{F5AE4680-09A6-4DFB-9DE2-86B5A5FF097D}" srcOrd="0" destOrd="1" presId="urn:microsoft.com/office/officeart/2005/8/layout/vList4"/>
    <dgm:cxn modelId="{5A01B065-F447-4AC3-BC8F-E70A3A4316B1}" type="presOf" srcId="{64142032-37B3-493A-A9F2-EC42EAC5BE70}" destId="{4200E270-CD99-4091-B178-1C1747482BBD}" srcOrd="0" destOrd="0" presId="urn:microsoft.com/office/officeart/2005/8/layout/vList4"/>
    <dgm:cxn modelId="{EE4FE7B6-69FE-41B8-A64C-CA1A33AAEC96}" srcId="{9241F58F-7B67-4C9C-ABEC-2B18D1623B31}" destId="{64142032-37B3-493A-A9F2-EC42EAC5BE70}" srcOrd="0" destOrd="0" parTransId="{5058C893-4849-492F-A755-5DA2547D2281}" sibTransId="{B43AD192-E458-496A-86A8-99AA4A047976}"/>
    <dgm:cxn modelId="{734698C4-413C-4CB2-B29C-415F25E157BC}" type="presOf" srcId="{C54465CC-32EC-40DD-92BF-0A6E090A8867}" destId="{615B3C8A-1868-4AE3-BDD7-C7374CC742C6}" srcOrd="0" destOrd="1" presId="urn:microsoft.com/office/officeart/2005/8/layout/vList4"/>
    <dgm:cxn modelId="{EBDC9F62-6291-415A-A259-3721FA6E33D4}" srcId="{59963800-C055-4AFF-8F89-92C41F03ABC7}" destId="{C54465CC-32EC-40DD-92BF-0A6E090A8867}" srcOrd="0" destOrd="0" parTransId="{CBFD4B1C-25EC-45A5-8208-58A8C808D724}" sibTransId="{59339186-692D-419E-B2A6-582B418B10EC}"/>
    <dgm:cxn modelId="{CF9B6064-E3C6-4118-BCFA-DB74D6AFED47}" srcId="{9241F58F-7B67-4C9C-ABEC-2B18D1623B31}" destId="{59963800-C055-4AFF-8F89-92C41F03ABC7}" srcOrd="1" destOrd="0" parTransId="{D003B823-A9F7-478F-91AD-620770CE01BD}" sibTransId="{AD86A98F-8CB0-4265-9329-4AA8712CAE48}"/>
    <dgm:cxn modelId="{FC3A03EB-513A-4EFC-84F8-08C884A9C679}" type="presOf" srcId="{912BB4FE-5E8F-4825-9892-016B2A610645}" destId="{5092A68C-E899-4868-8CAF-1FA6EC71475A}" srcOrd="1" destOrd="0" presId="urn:microsoft.com/office/officeart/2005/8/layout/vList4"/>
    <dgm:cxn modelId="{890C6E3E-708B-46FD-AE72-3CEDB8EA8BE1}" type="presOf" srcId="{912BB4FE-5E8F-4825-9892-016B2A610645}" destId="{F5AE4680-09A6-4DFB-9DE2-86B5A5FF097D}" srcOrd="0" destOrd="0" presId="urn:microsoft.com/office/officeart/2005/8/layout/vList4"/>
    <dgm:cxn modelId="{66A885ED-419C-4A93-A90A-2403D216E73E}" type="presOf" srcId="{70B61722-0FA3-4FA9-A363-C27EC5340136}" destId="{A89A3B15-5D14-400B-8E1A-7B882E1AEBB2}" srcOrd="1" destOrd="1" presId="urn:microsoft.com/office/officeart/2005/8/layout/vList4"/>
    <dgm:cxn modelId="{CA9BF513-EF66-4017-AC99-6DD59729CCD6}" type="presParOf" srcId="{72375F9C-B244-46D3-B628-A8A34791292D}" destId="{28D2DCA7-33C8-4ACC-A191-8093A17CAAFB}" srcOrd="0" destOrd="0" presId="urn:microsoft.com/office/officeart/2005/8/layout/vList4"/>
    <dgm:cxn modelId="{91060FDD-A9D1-4351-AE50-2680CC6DF737}" type="presParOf" srcId="{28D2DCA7-33C8-4ACC-A191-8093A17CAAFB}" destId="{4200E270-CD99-4091-B178-1C1747482BBD}" srcOrd="0" destOrd="0" presId="urn:microsoft.com/office/officeart/2005/8/layout/vList4"/>
    <dgm:cxn modelId="{DFB0D21C-46C4-4B73-958B-1D7F41240BEA}" type="presParOf" srcId="{28D2DCA7-33C8-4ACC-A191-8093A17CAAFB}" destId="{005F81CC-4DD0-40F7-A1CD-3937393B2686}" srcOrd="1" destOrd="0" presId="urn:microsoft.com/office/officeart/2005/8/layout/vList4"/>
    <dgm:cxn modelId="{A3E97598-B900-4553-B149-1B3445EF5769}" type="presParOf" srcId="{28D2DCA7-33C8-4ACC-A191-8093A17CAAFB}" destId="{A89A3B15-5D14-400B-8E1A-7B882E1AEBB2}" srcOrd="2" destOrd="0" presId="urn:microsoft.com/office/officeart/2005/8/layout/vList4"/>
    <dgm:cxn modelId="{A5A743FB-C264-493F-9602-7149264A511E}" type="presParOf" srcId="{72375F9C-B244-46D3-B628-A8A34791292D}" destId="{15DA0301-D087-433F-A10D-A448AA49F554}" srcOrd="1" destOrd="0" presId="urn:microsoft.com/office/officeart/2005/8/layout/vList4"/>
    <dgm:cxn modelId="{5A8BB1BE-C9A7-4525-8AED-9FD2C1FD2853}" type="presParOf" srcId="{72375F9C-B244-46D3-B628-A8A34791292D}" destId="{FAEF1A83-A8BE-4307-A87D-B181AD692A5B}" srcOrd="2" destOrd="0" presId="urn:microsoft.com/office/officeart/2005/8/layout/vList4"/>
    <dgm:cxn modelId="{AE3C6E63-3370-48A1-984F-1CA248288B13}" type="presParOf" srcId="{FAEF1A83-A8BE-4307-A87D-B181AD692A5B}" destId="{615B3C8A-1868-4AE3-BDD7-C7374CC742C6}" srcOrd="0" destOrd="0" presId="urn:microsoft.com/office/officeart/2005/8/layout/vList4"/>
    <dgm:cxn modelId="{E5E19E38-ED02-4296-A9A4-FDFDAAD0FBAF}" type="presParOf" srcId="{FAEF1A83-A8BE-4307-A87D-B181AD692A5B}" destId="{41C16D28-0176-457B-A6DF-CCF851F77377}" srcOrd="1" destOrd="0" presId="urn:microsoft.com/office/officeart/2005/8/layout/vList4"/>
    <dgm:cxn modelId="{5323138A-9BB1-443A-B722-DB4F6ECD8786}" type="presParOf" srcId="{FAEF1A83-A8BE-4307-A87D-B181AD692A5B}" destId="{B68F42EF-AA64-4440-AF8F-67499175B8A2}" srcOrd="2" destOrd="0" presId="urn:microsoft.com/office/officeart/2005/8/layout/vList4"/>
    <dgm:cxn modelId="{357C79AC-60C0-42EF-9B1F-3FE3F8E21602}" type="presParOf" srcId="{72375F9C-B244-46D3-B628-A8A34791292D}" destId="{E7F059BB-C753-412A-9A42-D4917BCE9F1C}" srcOrd="3" destOrd="0" presId="urn:microsoft.com/office/officeart/2005/8/layout/vList4"/>
    <dgm:cxn modelId="{7546D3FD-3829-4C0F-91BA-27EFD8AA0031}" type="presParOf" srcId="{72375F9C-B244-46D3-B628-A8A34791292D}" destId="{677266EF-85BD-4903-90C1-1630694F3FC3}" srcOrd="4" destOrd="0" presId="urn:microsoft.com/office/officeart/2005/8/layout/vList4"/>
    <dgm:cxn modelId="{78A26B04-E11A-4FEE-B5B4-BF1AA003E1CC}" type="presParOf" srcId="{677266EF-85BD-4903-90C1-1630694F3FC3}" destId="{F5AE4680-09A6-4DFB-9DE2-86B5A5FF097D}" srcOrd="0" destOrd="0" presId="urn:microsoft.com/office/officeart/2005/8/layout/vList4"/>
    <dgm:cxn modelId="{51041ED7-0DE9-4CA7-BD64-8ABAF51182CA}" type="presParOf" srcId="{677266EF-85BD-4903-90C1-1630694F3FC3}" destId="{21A85837-734F-4EC5-A569-9F75636EEBF5}" srcOrd="1" destOrd="0" presId="urn:microsoft.com/office/officeart/2005/8/layout/vList4"/>
    <dgm:cxn modelId="{71195389-BF89-4296-8F1D-098888CB2AF2}" type="presParOf" srcId="{677266EF-85BD-4903-90C1-1630694F3FC3}" destId="{5092A68C-E899-4868-8CAF-1FA6EC71475A}" srcOrd="2" destOrd="0" presId="urn:microsoft.com/office/officeart/2005/8/layout/vList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00E270-CD99-4091-B178-1C1747482BBD}">
      <dsp:nvSpPr>
        <dsp:cNvPr id="0" name=""/>
        <dsp:cNvSpPr/>
      </dsp:nvSpPr>
      <dsp:spPr>
        <a:xfrm>
          <a:off x="0" y="0"/>
          <a:ext cx="5958840" cy="982922"/>
        </a:xfrm>
        <a:prstGeom prst="roundRect">
          <a:avLst>
            <a:gd name="adj" fmla="val 10000"/>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lvl="0" algn="l" defTabSz="533400">
            <a:lnSpc>
              <a:spcPct val="90000"/>
            </a:lnSpc>
            <a:spcBef>
              <a:spcPct val="0"/>
            </a:spcBef>
            <a:spcAft>
              <a:spcPct val="35000"/>
            </a:spcAft>
          </a:pPr>
          <a:r>
            <a:rPr lang="en-US" sz="1200" b="1" kern="1200">
              <a:solidFill>
                <a:schemeClr val="accent6">
                  <a:lumMod val="50000"/>
                </a:schemeClr>
              </a:solidFill>
              <a:latin typeface="Times New Roman" panose="02020603050405020304" pitchFamily="18" charset="0"/>
              <a:cs typeface="Times New Roman" panose="02020603050405020304" pitchFamily="18" charset="0"/>
            </a:rPr>
            <a:t>TASHKILIY-PEDAGOGIK SHART-SHAROITLAR</a:t>
          </a:r>
          <a:endParaRPr lang="ru-RU" sz="1200" kern="1200">
            <a:solidFill>
              <a:schemeClr val="accent6">
                <a:lumMod val="50000"/>
              </a:schemeClr>
            </a:solidFill>
            <a:latin typeface="Times New Roman" panose="02020603050405020304" pitchFamily="18" charset="0"/>
            <a:cs typeface="Times New Roman" panose="02020603050405020304" pitchFamily="18" charset="0"/>
          </a:endParaRP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Maktab ta’limida adabiyot darslarini o‘qitish sohasiga mos DTS, Milliy ta’lim dasturlariga xos variativ o‘quv rejalari, fan dasturlari va ularning chuqur tahlili, mavzular mazmuniga zarur qo‘shimchalar kiritish, shuningdek, malaka talablarida keltirilgan fundamental fanlarni o‘qitish bo‘yicha tavsiyalarni yanada boyitish, shuningdek didaktik manbalar orqali o‘quv jarayonini takomillashtirish nazarda tutiladi</a:t>
          </a:r>
          <a:r>
            <a:rPr lang="en-US" sz="1000" kern="1200">
              <a:solidFill>
                <a:schemeClr val="accent6">
                  <a:lumMod val="50000"/>
                </a:schemeClr>
              </a:solidFill>
              <a:latin typeface="Times New Roman" panose="02020603050405020304" pitchFamily="18" charset="0"/>
              <a:cs typeface="Times New Roman" panose="02020603050405020304" pitchFamily="18" charset="0"/>
            </a:rPr>
            <a:t>.</a:t>
          </a:r>
          <a:endParaRPr lang="ru-RU" sz="1000" kern="1200">
            <a:solidFill>
              <a:schemeClr val="accent6">
                <a:lumMod val="50000"/>
              </a:schemeClr>
            </a:solidFill>
            <a:latin typeface="Times New Roman" panose="02020603050405020304" pitchFamily="18" charset="0"/>
            <a:cs typeface="Times New Roman" panose="02020603050405020304" pitchFamily="18" charset="0"/>
          </a:endParaRPr>
        </a:p>
      </dsp:txBody>
      <dsp:txXfrm>
        <a:off x="1304282" y="0"/>
        <a:ext cx="4654557" cy="982922"/>
      </dsp:txXfrm>
    </dsp:sp>
    <dsp:sp modelId="{005F81CC-4DD0-40F7-A1CD-3937393B2686}">
      <dsp:nvSpPr>
        <dsp:cNvPr id="0" name=""/>
        <dsp:cNvSpPr/>
      </dsp:nvSpPr>
      <dsp:spPr>
        <a:xfrm>
          <a:off x="112514" y="41405"/>
          <a:ext cx="1191768" cy="900112"/>
        </a:xfrm>
        <a:prstGeom prst="roundRect">
          <a:avLst>
            <a:gd name="adj" fmla="val 10000"/>
          </a:avLst>
        </a:prstGeom>
        <a:blipFill rotWithShape="1">
          <a:blip xmlns:r="http://schemas.openxmlformats.org/officeDocument/2006/relationships" r:embed="rId1"/>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15B3C8A-1868-4AE3-BDD7-C7374CC742C6}">
      <dsp:nvSpPr>
        <dsp:cNvPr id="0" name=""/>
        <dsp:cNvSpPr/>
      </dsp:nvSpPr>
      <dsp:spPr>
        <a:xfrm>
          <a:off x="0" y="1095436"/>
          <a:ext cx="5958840" cy="1018691"/>
        </a:xfrm>
        <a:prstGeom prst="roundRect">
          <a:avLst>
            <a:gd name="adj" fmla="val 10000"/>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lvl="0" algn="l" defTabSz="533400">
            <a:lnSpc>
              <a:spcPct val="90000"/>
            </a:lnSpc>
            <a:spcBef>
              <a:spcPct val="0"/>
            </a:spcBef>
            <a:spcAft>
              <a:spcPct val="35000"/>
            </a:spcAft>
          </a:pPr>
          <a:r>
            <a:rPr lang="en-US" sz="1200" b="1" kern="1200">
              <a:solidFill>
                <a:schemeClr val="accent1">
                  <a:lumMod val="50000"/>
                </a:schemeClr>
              </a:solidFill>
              <a:latin typeface="Times New Roman" panose="02020603050405020304" pitchFamily="18" charset="0"/>
              <a:cs typeface="Times New Roman" panose="02020603050405020304" pitchFamily="18" charset="0"/>
            </a:rPr>
            <a:t>PEDAGOGIK-PSIXOLOGIK SHART-SHAROITLAR</a:t>
          </a:r>
          <a:endParaRPr lang="ru-RU" sz="1200" kern="1200">
            <a:solidFill>
              <a:schemeClr val="accent1">
                <a:lumMod val="50000"/>
              </a:schemeClr>
            </a:solidFill>
            <a:latin typeface="Times New Roman" panose="02020603050405020304" pitchFamily="18" charset="0"/>
            <a:cs typeface="Times New Roman" panose="02020603050405020304" pitchFamily="18" charset="0"/>
          </a:endParaRP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O‘quvchilarni akademik fanlarini o‘zlashtirish davomida ularning ilmiy imkoniyatlarini shakllantirish, jumladan kichik tadqiqotchilik kompetensiyasini bosqichli rivojlantirishga xizmat qiluvchi psixologik-pedagogik muhit yaratiladi. Jumladan, o‘z-o‘zini amaliy rivojlantirishga undovchi sharoitlar, reflektiv faoliyatga tayyorlovchi imkoniyatlar hamda mustaqil tahliliy fikrlashga yo‘naltirilgan yondashuvlar asosiy e’tiborga olinadi.</a:t>
          </a:r>
          <a:endParaRPr lang="ru-RU" sz="1000" kern="1200">
            <a:solidFill>
              <a:schemeClr val="tx1"/>
            </a:solidFill>
            <a:latin typeface="Times New Roman" panose="02020603050405020304" pitchFamily="18" charset="0"/>
            <a:cs typeface="Times New Roman" panose="02020603050405020304" pitchFamily="18" charset="0"/>
          </a:endParaRPr>
        </a:p>
      </dsp:txBody>
      <dsp:txXfrm>
        <a:off x="1304282" y="1095436"/>
        <a:ext cx="4654557" cy="1018691"/>
      </dsp:txXfrm>
    </dsp:sp>
    <dsp:sp modelId="{41C16D28-0176-457B-A6DF-CCF851F77377}">
      <dsp:nvSpPr>
        <dsp:cNvPr id="0" name=""/>
        <dsp:cNvSpPr/>
      </dsp:nvSpPr>
      <dsp:spPr>
        <a:xfrm>
          <a:off x="112514" y="1154726"/>
          <a:ext cx="1191768" cy="900112"/>
        </a:xfrm>
        <a:prstGeom prst="roundRect">
          <a:avLst>
            <a:gd name="adj" fmla="val 10000"/>
          </a:avLst>
        </a:prstGeom>
        <a:blipFill rotWithShape="1">
          <a:blip xmlns:r="http://schemas.openxmlformats.org/officeDocument/2006/relationships" r:embed="rId2"/>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E4680-09A6-4DFB-9DE2-86B5A5FF097D}">
      <dsp:nvSpPr>
        <dsp:cNvPr id="0" name=""/>
        <dsp:cNvSpPr/>
      </dsp:nvSpPr>
      <dsp:spPr>
        <a:xfrm>
          <a:off x="0" y="2226642"/>
          <a:ext cx="5958840" cy="971997"/>
        </a:xfrm>
        <a:prstGeom prst="roundRect">
          <a:avLst>
            <a:gd name="adj" fmla="val 10000"/>
          </a:avLst>
        </a:prstGeom>
        <a:solidFill>
          <a:srgbClr val="D6C9F1">
            <a:alpha val="8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lvl="0" algn="l" defTabSz="533400">
            <a:lnSpc>
              <a:spcPct val="90000"/>
            </a:lnSpc>
            <a:spcBef>
              <a:spcPct val="0"/>
            </a:spcBef>
            <a:spcAft>
              <a:spcPct val="35000"/>
            </a:spcAft>
          </a:pPr>
          <a:r>
            <a:rPr lang="en-US" sz="1200" b="1" kern="1200">
              <a:solidFill>
                <a:srgbClr val="7030A0"/>
              </a:solidFill>
              <a:latin typeface="Times New Roman" panose="02020603050405020304" pitchFamily="18" charset="0"/>
              <a:cs typeface="Times New Roman" panose="02020603050405020304" pitchFamily="18" charset="0"/>
            </a:rPr>
            <a:t>PREDMETLI-DIDAKTIK SHART-SHAROITLAR</a:t>
          </a:r>
          <a:endParaRPr lang="ru-RU" sz="1200" kern="1200">
            <a:solidFill>
              <a:srgbClr val="7030A0"/>
            </a:solidFill>
            <a:latin typeface="Times New Roman" panose="02020603050405020304" pitchFamily="18" charset="0"/>
            <a:cs typeface="Times New Roman" panose="02020603050405020304" pitchFamily="18" charset="0"/>
          </a:endParaRP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O‘quvchilarning asosiy fanlari bo‘yicha bilim va amaliy ko‘nikmalarini mustahkamlash maqsadida o‘quv-uslubiy materiallar, amaliy topshiriqlar va zamonaviy didaktik vositalar tizimi ishlab chiqiladi. Ushbu tizim raqamli ta’lim muhitida onlayn va oflayn samarali faoliyat yuritish imkonini beradigan kompleks pedagogik resurslar bilan ta’minllanadi</a:t>
          </a:r>
          <a:r>
            <a:rPr lang="en-US" sz="900" kern="1200">
              <a:solidFill>
                <a:schemeClr val="tx1"/>
              </a:solidFill>
              <a:latin typeface="Times New Roman" panose="02020603050405020304" pitchFamily="18" charset="0"/>
              <a:cs typeface="Times New Roman" panose="02020603050405020304" pitchFamily="18" charset="0"/>
            </a:rPr>
            <a:t>.</a:t>
          </a:r>
          <a:endParaRPr lang="ru-RU" sz="900" kern="1200">
            <a:solidFill>
              <a:schemeClr val="tx1"/>
            </a:solidFill>
            <a:latin typeface="Times New Roman" panose="02020603050405020304" pitchFamily="18" charset="0"/>
            <a:cs typeface="Times New Roman" panose="02020603050405020304" pitchFamily="18" charset="0"/>
          </a:endParaRPr>
        </a:p>
      </dsp:txBody>
      <dsp:txXfrm>
        <a:off x="1304282" y="2226642"/>
        <a:ext cx="4654557" cy="971997"/>
      </dsp:txXfrm>
    </dsp:sp>
    <dsp:sp modelId="{21A85837-734F-4EC5-A569-9F75636EEBF5}">
      <dsp:nvSpPr>
        <dsp:cNvPr id="0" name=""/>
        <dsp:cNvSpPr/>
      </dsp:nvSpPr>
      <dsp:spPr>
        <a:xfrm>
          <a:off x="112514" y="2262584"/>
          <a:ext cx="1191768" cy="900112"/>
        </a:xfrm>
        <a:prstGeom prst="roundRect">
          <a:avLst>
            <a:gd name="adj" fmla="val 10000"/>
          </a:avLst>
        </a:prstGeom>
        <a:blipFill rotWithShape="1">
          <a:blip xmlns:r="http://schemas.openxmlformats.org/officeDocument/2006/relationships" r:embed="rId3"/>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4816</Words>
  <Characters>27454</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2026-08-15T16:35:00Z</dcterms:created>
  <dcterms:modified xsi:type="dcterms:W3CDTF">2026-08-15T20:26:00Z</dcterms:modified>
</cp:coreProperties>
</file>