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225C28" w14:textId="35629AF2" w:rsidR="001153D6" w:rsidRPr="00B65C71" w:rsidRDefault="001153D6" w:rsidP="009B0C4D">
      <w:pPr>
        <w:spacing w:after="1600" w:line="360" w:lineRule="auto"/>
        <w:jc w:val="center"/>
        <w:rPr>
          <w:rFonts w:ascii="Times New Roman" w:eastAsia="Times New Roman" w:hAnsi="Times New Roman" w:cs="Times New Roman"/>
          <w:b/>
          <w:bCs/>
          <w:sz w:val="28"/>
          <w:szCs w:val="28"/>
          <w:lang w:val="en-US" w:eastAsia="ru-RU"/>
        </w:rPr>
      </w:pPr>
      <w:bookmarkStart w:id="0" w:name="_Hlk169647610"/>
      <w:r w:rsidRPr="00B65C71">
        <w:rPr>
          <w:rFonts w:ascii="Times New Roman" w:eastAsia="Times New Roman" w:hAnsi="Times New Roman" w:cs="Times New Roman"/>
          <w:b/>
          <w:sz w:val="28"/>
          <w:szCs w:val="28"/>
          <w:lang w:val="en-US" w:eastAsia="ru-RU"/>
        </w:rPr>
        <w:t>TOSHKENT DAVLAT TEXNIKA UNIVERSITETI</w:t>
      </w:r>
    </w:p>
    <w:p w14:paraId="6305289C" w14:textId="77777777" w:rsidR="001153D6" w:rsidRPr="00B65C71" w:rsidRDefault="001153D6" w:rsidP="009B0C4D">
      <w:pPr>
        <w:spacing w:after="0" w:line="360" w:lineRule="auto"/>
        <w:ind w:left="6521" w:right="-140"/>
        <w:contextualSpacing/>
        <w:rPr>
          <w:rFonts w:ascii="Times New Roman" w:eastAsia="Times" w:hAnsi="Times New Roman" w:cs="Times New Roman"/>
          <w:i/>
          <w:sz w:val="28"/>
          <w:szCs w:val="28"/>
          <w:lang w:val="uz-Cyrl-UZ" w:eastAsia="ru-RU"/>
        </w:rPr>
      </w:pPr>
      <w:r w:rsidRPr="00B65C71">
        <w:rPr>
          <w:rFonts w:ascii="Times New Roman" w:eastAsia="Times" w:hAnsi="Times New Roman" w:cs="Times New Roman"/>
          <w:i/>
          <w:sz w:val="28"/>
          <w:szCs w:val="28"/>
          <w:lang w:val="uz-Cyrl-UZ" w:eastAsia="ru-RU"/>
        </w:rPr>
        <w:t>Q</w:t>
      </w:r>
      <w:r w:rsidR="00C023A3" w:rsidRPr="00B65C71">
        <w:rPr>
          <w:rFonts w:ascii="Times New Roman" w:eastAsia="Times" w:hAnsi="Times New Roman" w:cs="Times New Roman"/>
          <w:i/>
          <w:sz w:val="28"/>
          <w:szCs w:val="28"/>
          <w:lang w:val="uz-Cyrl-UZ" w:eastAsia="ru-RU"/>
        </w:rPr>
        <w:t xml:space="preserve">o‘lyozma </w:t>
      </w:r>
      <w:r w:rsidR="004B7103" w:rsidRPr="00B65C71">
        <w:rPr>
          <w:rFonts w:ascii="Times New Roman" w:eastAsia="Times" w:hAnsi="Times New Roman" w:cs="Times New Roman"/>
          <w:i/>
          <w:sz w:val="28"/>
          <w:szCs w:val="28"/>
          <w:lang w:val="uz-Cyrl-UZ" w:eastAsia="ru-RU"/>
        </w:rPr>
        <w:t>hu</w:t>
      </w:r>
      <w:r w:rsidRPr="00B65C71">
        <w:rPr>
          <w:rFonts w:ascii="Times New Roman" w:eastAsia="Times" w:hAnsi="Times New Roman" w:cs="Times New Roman"/>
          <w:i/>
          <w:sz w:val="28"/>
          <w:szCs w:val="28"/>
          <w:lang w:val="uz-Cyrl-UZ" w:eastAsia="ru-RU"/>
        </w:rPr>
        <w:t>quqida</w:t>
      </w:r>
    </w:p>
    <w:p w14:paraId="57F3DC23" w14:textId="77777777" w:rsidR="001153D6" w:rsidRPr="00B65C71" w:rsidRDefault="001153D6" w:rsidP="009B0C4D">
      <w:pPr>
        <w:spacing w:after="1600" w:line="360" w:lineRule="auto"/>
        <w:ind w:left="6521" w:right="-142" w:hanging="142"/>
        <w:rPr>
          <w:rFonts w:ascii="Times New Roman" w:eastAsia="Times" w:hAnsi="Times New Roman" w:cs="Times New Roman"/>
          <w:i/>
          <w:sz w:val="28"/>
          <w:szCs w:val="28"/>
          <w:lang w:val="uz-Cyrl-UZ" w:eastAsia="ru-RU"/>
        </w:rPr>
      </w:pPr>
      <w:r w:rsidRPr="00B65C71">
        <w:rPr>
          <w:rFonts w:ascii="Times New Roman" w:eastAsia="Times" w:hAnsi="Times New Roman" w:cs="Times New Roman"/>
          <w:i/>
          <w:sz w:val="28"/>
          <w:szCs w:val="28"/>
          <w:lang w:val="uz-Cyrl-UZ" w:eastAsia="ru-RU"/>
        </w:rPr>
        <w:t>UDK:</w:t>
      </w:r>
      <w:r w:rsidR="00A94565" w:rsidRPr="00B65C71">
        <w:rPr>
          <w:lang w:val="uz-Cyrl-UZ"/>
        </w:rPr>
        <w:t xml:space="preserve"> </w:t>
      </w:r>
      <w:bookmarkStart w:id="1" w:name="_Hlk181452863"/>
      <w:r w:rsidR="00A94565" w:rsidRPr="00B65C71">
        <w:rPr>
          <w:rFonts w:ascii="Times New Roman" w:eastAsia="Times" w:hAnsi="Times New Roman" w:cs="Times New Roman"/>
          <w:i/>
          <w:sz w:val="28"/>
          <w:szCs w:val="28"/>
          <w:lang w:val="uz-Cyrl-UZ" w:eastAsia="ru-RU"/>
        </w:rPr>
        <w:t>371.10:681.142.37</w:t>
      </w:r>
      <w:r w:rsidR="00C023A3" w:rsidRPr="00B65C71">
        <w:rPr>
          <w:rFonts w:ascii="Times New Roman" w:eastAsia="Times" w:hAnsi="Times New Roman" w:cs="Times New Roman"/>
          <w:i/>
          <w:sz w:val="28"/>
          <w:szCs w:val="28"/>
          <w:lang w:val="uz-Cyrl-UZ" w:eastAsia="ru-RU"/>
        </w:rPr>
        <w:t>.</w:t>
      </w:r>
      <w:bookmarkEnd w:id="1"/>
    </w:p>
    <w:p w14:paraId="365888D8" w14:textId="77777777" w:rsidR="001153D6" w:rsidRPr="00B65C71" w:rsidRDefault="001153D6" w:rsidP="009B0C4D">
      <w:pPr>
        <w:spacing w:after="1000" w:line="360" w:lineRule="auto"/>
        <w:ind w:firstLine="720"/>
        <w:jc w:val="center"/>
        <w:rPr>
          <w:rFonts w:ascii="Times New Roman" w:eastAsia="Times New Roman" w:hAnsi="Times New Roman" w:cs="Times New Roman"/>
          <w:b/>
          <w:bCs/>
          <w:sz w:val="28"/>
          <w:szCs w:val="28"/>
          <w:lang w:val="uz-Cyrl-UZ" w:eastAsia="ru-RU"/>
        </w:rPr>
      </w:pPr>
      <w:r w:rsidRPr="00B65C71">
        <w:rPr>
          <w:rFonts w:ascii="Times New Roman" w:eastAsia="Times New Roman" w:hAnsi="Times New Roman" w:cs="Times New Roman"/>
          <w:b/>
          <w:sz w:val="28"/>
          <w:szCs w:val="28"/>
          <w:lang w:val="uz-Cyrl-UZ" w:eastAsia="ru-RU"/>
        </w:rPr>
        <w:t>RAXIMOV MINHOJIDDIN MUHAMMADGʻOLIB O‘GʻLI</w:t>
      </w:r>
    </w:p>
    <w:p w14:paraId="30732BDD" w14:textId="3044C75B" w:rsidR="00D544A8" w:rsidRPr="00B65C71" w:rsidRDefault="00014D96" w:rsidP="009B0C4D">
      <w:pPr>
        <w:spacing w:after="1000" w:line="360" w:lineRule="auto"/>
        <w:jc w:val="center"/>
        <w:rPr>
          <w:rFonts w:ascii="Times New Roman" w:eastAsia="Arial" w:hAnsi="Times New Roman" w:cs="Times New Roman"/>
          <w:b/>
          <w:sz w:val="28"/>
          <w:szCs w:val="28"/>
          <w:lang w:val="uz-Cyrl-UZ" w:eastAsia="ru-RU"/>
        </w:rPr>
      </w:pPr>
      <w:bookmarkStart w:id="2" w:name="_Hlk193163809"/>
      <w:r w:rsidRPr="00B65C71">
        <w:rPr>
          <w:rFonts w:ascii="Times New Roman" w:eastAsia="Times New Roman" w:hAnsi="Times New Roman" w:cs="Times New Roman"/>
          <w:b/>
          <w:sz w:val="28"/>
          <w:szCs w:val="28"/>
          <w:lang w:val="uz-Cyrl-UZ" w:eastAsia="ru-RU"/>
        </w:rPr>
        <w:t>O‘ZBEKISTONDA IQTIDORLI BOLALAR IJODKORLIGINI RIVOJLANTIRISHNING BOSHQARISH TEXNOLOGIYASI</w:t>
      </w:r>
      <w:bookmarkEnd w:id="2"/>
    </w:p>
    <w:p w14:paraId="4A235ECE" w14:textId="77777777" w:rsidR="00B96503" w:rsidRPr="00B96503" w:rsidRDefault="00B96503" w:rsidP="00CB482F">
      <w:pPr>
        <w:spacing w:after="0" w:line="336" w:lineRule="auto"/>
        <w:ind w:right="-140"/>
        <w:contextualSpacing/>
        <w:jc w:val="center"/>
        <w:rPr>
          <w:rFonts w:ascii="Times New Roman" w:hAnsi="Times New Roman" w:cs="Times New Roman"/>
          <w:sz w:val="28"/>
          <w:szCs w:val="28"/>
          <w:lang w:val="uz-Cyrl-UZ"/>
        </w:rPr>
      </w:pPr>
      <w:r w:rsidRPr="00B96503">
        <w:rPr>
          <w:rFonts w:ascii="Times New Roman" w:hAnsi="Times New Roman" w:cs="Times New Roman"/>
          <w:sz w:val="28"/>
          <w:szCs w:val="28"/>
          <w:lang w:val="uz-Cyrl-UZ"/>
        </w:rPr>
        <w:t xml:space="preserve">13.00.01 – Pedagogika nazariyasi. Pedagogik ta’limotlar tarixi </w:t>
      </w:r>
    </w:p>
    <w:p w14:paraId="731F7F89" w14:textId="66684B73" w:rsidR="001153D6" w:rsidRPr="00B96503" w:rsidRDefault="009B0C4D" w:rsidP="00CB482F">
      <w:pPr>
        <w:spacing w:after="0" w:line="336" w:lineRule="auto"/>
        <w:ind w:right="-140"/>
        <w:contextualSpacing/>
        <w:jc w:val="center"/>
        <w:rPr>
          <w:rFonts w:ascii="Times New Roman" w:eastAsia="Times" w:hAnsi="Times New Roman" w:cs="Times New Roman"/>
          <w:b/>
          <w:sz w:val="32"/>
          <w:szCs w:val="32"/>
          <w:lang w:val="uz-Cyrl-UZ" w:eastAsia="ru-RU"/>
        </w:rPr>
      </w:pPr>
      <w:r w:rsidRPr="00B96503">
        <w:rPr>
          <w:rFonts w:ascii="Times New Roman" w:eastAsia="Times" w:hAnsi="Times New Roman" w:cs="Times New Roman"/>
          <w:b/>
          <w:sz w:val="32"/>
          <w:szCs w:val="32"/>
          <w:lang w:val="uz-Cyrl-UZ" w:eastAsia="ru-RU"/>
        </w:rPr>
        <w:t>P</w:t>
      </w:r>
      <w:r w:rsidR="001153D6" w:rsidRPr="00B96503">
        <w:rPr>
          <w:rFonts w:ascii="Times New Roman" w:eastAsia="Times" w:hAnsi="Times New Roman" w:cs="Times New Roman"/>
          <w:b/>
          <w:sz w:val="32"/>
          <w:szCs w:val="32"/>
          <w:lang w:val="uz-Cyrl-UZ" w:eastAsia="ru-RU"/>
        </w:rPr>
        <w:t xml:space="preserve">edagogika fanlari </w:t>
      </w:r>
      <w:r w:rsidRPr="00B96503">
        <w:rPr>
          <w:rFonts w:ascii="Times New Roman" w:eastAsia="Times" w:hAnsi="Times New Roman" w:cs="Times New Roman"/>
          <w:b/>
          <w:sz w:val="32"/>
          <w:szCs w:val="32"/>
          <w:lang w:val="uz-Cyrl-UZ" w:eastAsia="ru-RU"/>
        </w:rPr>
        <w:t xml:space="preserve">bo’yicha falsafa </w:t>
      </w:r>
      <w:r w:rsidR="001153D6" w:rsidRPr="00B96503">
        <w:rPr>
          <w:rFonts w:ascii="Times New Roman" w:eastAsia="Times" w:hAnsi="Times New Roman" w:cs="Times New Roman"/>
          <w:b/>
          <w:sz w:val="32"/>
          <w:szCs w:val="32"/>
          <w:lang w:val="uz-Cyrl-UZ" w:eastAsia="ru-RU"/>
        </w:rPr>
        <w:t>doktori (PhD) ilmiy darajasini olish uchun yozilgan</w:t>
      </w:r>
      <w:r w:rsidRPr="00B96503">
        <w:rPr>
          <w:rFonts w:ascii="Times New Roman" w:eastAsia="Times" w:hAnsi="Times New Roman" w:cs="Times New Roman"/>
          <w:b/>
          <w:sz w:val="32"/>
          <w:szCs w:val="32"/>
          <w:lang w:val="uz-Cyrl-UZ" w:eastAsia="ru-RU"/>
        </w:rPr>
        <w:t xml:space="preserve"> </w:t>
      </w:r>
    </w:p>
    <w:p w14:paraId="1A6CAB20" w14:textId="570EBF75" w:rsidR="001153D6" w:rsidRPr="00B96503" w:rsidRDefault="00022951" w:rsidP="00CB482F">
      <w:pPr>
        <w:spacing w:after="0" w:line="336" w:lineRule="auto"/>
        <w:ind w:right="-140"/>
        <w:contextualSpacing/>
        <w:jc w:val="center"/>
        <w:rPr>
          <w:rFonts w:ascii="Times New Roman" w:eastAsia="Times" w:hAnsi="Times New Roman" w:cs="Times New Roman"/>
          <w:b/>
          <w:sz w:val="32"/>
          <w:szCs w:val="32"/>
          <w:lang w:val="en-US" w:eastAsia="ru-RU"/>
        </w:rPr>
      </w:pPr>
      <w:r w:rsidRPr="00B96503">
        <w:rPr>
          <w:rFonts w:ascii="Times New Roman" w:eastAsia="Times" w:hAnsi="Times New Roman" w:cs="Times New Roman"/>
          <w:b/>
          <w:sz w:val="32"/>
          <w:szCs w:val="32"/>
          <w:lang w:val="en-US" w:eastAsia="ru-RU"/>
        </w:rPr>
        <w:t>DISSYERTASIYA</w:t>
      </w:r>
    </w:p>
    <w:p w14:paraId="18B75308" w14:textId="77777777" w:rsidR="001153D6" w:rsidRPr="00B65C71" w:rsidRDefault="001153D6" w:rsidP="00CB482F">
      <w:pPr>
        <w:spacing w:after="0" w:line="336" w:lineRule="auto"/>
        <w:ind w:left="993" w:right="-140" w:firstLine="720"/>
        <w:contextualSpacing/>
        <w:jc w:val="center"/>
        <w:rPr>
          <w:rFonts w:ascii="Times New Roman" w:eastAsia="Times" w:hAnsi="Times New Roman" w:cs="Times New Roman"/>
          <w:b/>
          <w:sz w:val="28"/>
          <w:szCs w:val="28"/>
          <w:lang w:val="uz-Cyrl-UZ" w:eastAsia="ru-RU"/>
        </w:rPr>
      </w:pPr>
    </w:p>
    <w:p w14:paraId="4BF924C2" w14:textId="77777777" w:rsidR="001153D6" w:rsidRPr="00B65C71" w:rsidRDefault="001153D6" w:rsidP="00CB482F">
      <w:pPr>
        <w:spacing w:after="0" w:line="336" w:lineRule="auto"/>
        <w:ind w:left="993" w:right="-140" w:firstLine="720"/>
        <w:contextualSpacing/>
        <w:jc w:val="center"/>
        <w:rPr>
          <w:rFonts w:ascii="Times New Roman" w:eastAsia="Times" w:hAnsi="Times New Roman" w:cs="Times New Roman"/>
          <w:b/>
          <w:sz w:val="28"/>
          <w:szCs w:val="28"/>
          <w:lang w:val="uz-Cyrl-UZ" w:eastAsia="ru-RU"/>
        </w:rPr>
      </w:pPr>
    </w:p>
    <w:p w14:paraId="300411ED" w14:textId="04EA9B80" w:rsidR="001153D6" w:rsidRPr="009B40B0" w:rsidRDefault="001153D6" w:rsidP="00CB482F">
      <w:pPr>
        <w:spacing w:after="0" w:line="336" w:lineRule="auto"/>
        <w:ind w:left="993" w:right="-140" w:firstLine="720"/>
        <w:contextualSpacing/>
        <w:jc w:val="right"/>
        <w:rPr>
          <w:rFonts w:ascii="Times New Roman" w:eastAsia="Times" w:hAnsi="Times New Roman" w:cs="Times New Roman"/>
          <w:bCs/>
          <w:sz w:val="28"/>
          <w:szCs w:val="28"/>
          <w:lang w:val="en-US" w:eastAsia="ru-RU"/>
        </w:rPr>
      </w:pPr>
      <w:r w:rsidRPr="009B40B0">
        <w:rPr>
          <w:rFonts w:ascii="Times New Roman" w:eastAsia="Times" w:hAnsi="Times New Roman" w:cs="Times New Roman"/>
          <w:b/>
          <w:sz w:val="28"/>
          <w:szCs w:val="28"/>
          <w:lang w:val="en-US" w:eastAsia="ru-RU"/>
        </w:rPr>
        <w:t xml:space="preserve">Ilmiy </w:t>
      </w:r>
      <w:r w:rsidR="009C6AA9" w:rsidRPr="009B40B0">
        <w:rPr>
          <w:rFonts w:ascii="Times New Roman" w:eastAsia="Times" w:hAnsi="Times New Roman" w:cs="Times New Roman"/>
          <w:b/>
          <w:sz w:val="28"/>
          <w:szCs w:val="28"/>
          <w:lang w:val="en-US" w:eastAsia="ru-RU"/>
        </w:rPr>
        <w:t>rahbar</w:t>
      </w:r>
      <w:r w:rsidRPr="009B40B0">
        <w:rPr>
          <w:rFonts w:ascii="Times New Roman" w:eastAsia="Times" w:hAnsi="Times New Roman" w:cs="Times New Roman"/>
          <w:b/>
          <w:sz w:val="28"/>
          <w:szCs w:val="28"/>
          <w:lang w:val="en-US" w:eastAsia="ru-RU"/>
        </w:rPr>
        <w:t>:</w:t>
      </w:r>
      <w:r w:rsidR="009B0C4D" w:rsidRPr="009B40B0">
        <w:rPr>
          <w:rFonts w:ascii="Times New Roman" w:eastAsia="Times" w:hAnsi="Times New Roman" w:cs="Times New Roman"/>
          <w:b/>
          <w:sz w:val="28"/>
          <w:szCs w:val="28"/>
          <w:lang w:val="en-US" w:eastAsia="ru-RU"/>
        </w:rPr>
        <w:t xml:space="preserve"> </w:t>
      </w:r>
      <w:r w:rsidRPr="009B40B0">
        <w:rPr>
          <w:rFonts w:ascii="Times New Roman" w:eastAsia="Times" w:hAnsi="Times New Roman" w:cs="Times New Roman"/>
          <w:bCs/>
          <w:sz w:val="28"/>
          <w:szCs w:val="28"/>
          <w:lang w:val="uz-Cyrl-UZ" w:eastAsia="ru-RU"/>
        </w:rPr>
        <w:t>Musurmanova</w:t>
      </w:r>
      <w:r w:rsidR="009B0C4D" w:rsidRPr="009B40B0">
        <w:rPr>
          <w:rFonts w:ascii="Times New Roman" w:eastAsia="Times" w:hAnsi="Times New Roman" w:cs="Times New Roman"/>
          <w:bCs/>
          <w:sz w:val="28"/>
          <w:szCs w:val="28"/>
          <w:lang w:val="en-US" w:eastAsia="ru-RU"/>
        </w:rPr>
        <w:t xml:space="preserve"> A.</w:t>
      </w:r>
    </w:p>
    <w:p w14:paraId="79786FD0" w14:textId="644615B8" w:rsidR="009B0C4D" w:rsidRPr="009B40B0" w:rsidRDefault="009B0C4D" w:rsidP="00CB482F">
      <w:pPr>
        <w:spacing w:after="0" w:line="336" w:lineRule="auto"/>
        <w:ind w:left="993" w:right="-140" w:firstLine="720"/>
        <w:contextualSpacing/>
        <w:jc w:val="right"/>
        <w:rPr>
          <w:rFonts w:ascii="Times New Roman" w:eastAsia="Times" w:hAnsi="Times New Roman" w:cs="Times New Roman"/>
          <w:bCs/>
          <w:sz w:val="28"/>
          <w:szCs w:val="28"/>
          <w:lang w:val="en-US" w:eastAsia="ru-RU"/>
        </w:rPr>
      </w:pPr>
      <w:r w:rsidRPr="009B40B0">
        <w:rPr>
          <w:rFonts w:ascii="Times New Roman" w:eastAsia="Times" w:hAnsi="Times New Roman" w:cs="Times New Roman"/>
          <w:bCs/>
          <w:sz w:val="28"/>
          <w:szCs w:val="28"/>
          <w:lang w:val="en-US" w:eastAsia="ru-RU"/>
        </w:rPr>
        <w:t>pedagogika fanlari doktori, professor</w:t>
      </w:r>
    </w:p>
    <w:p w14:paraId="48F5A5B7" w14:textId="77777777" w:rsidR="00014217" w:rsidRPr="009B40B0" w:rsidRDefault="00014217" w:rsidP="00CB482F">
      <w:pPr>
        <w:spacing w:after="0" w:line="336" w:lineRule="auto"/>
        <w:ind w:left="720" w:firstLine="720"/>
        <w:contextualSpacing/>
        <w:jc w:val="center"/>
        <w:rPr>
          <w:rFonts w:ascii="Times New Roman" w:eastAsia="Times New Roman" w:hAnsi="Times New Roman" w:cs="Times New Roman"/>
          <w:b/>
          <w:sz w:val="28"/>
          <w:szCs w:val="28"/>
          <w:lang w:val="en-US" w:eastAsia="ru-RU"/>
        </w:rPr>
      </w:pPr>
    </w:p>
    <w:p w14:paraId="33C23FF6" w14:textId="77777777" w:rsidR="00014217" w:rsidRPr="00B65C71" w:rsidRDefault="00014217" w:rsidP="00CB482F">
      <w:pPr>
        <w:spacing w:after="0" w:line="336" w:lineRule="auto"/>
        <w:ind w:left="720" w:firstLine="720"/>
        <w:contextualSpacing/>
        <w:jc w:val="center"/>
        <w:rPr>
          <w:rFonts w:ascii="Times New Roman" w:eastAsia="Times New Roman" w:hAnsi="Times New Roman" w:cs="Times New Roman"/>
          <w:b/>
          <w:sz w:val="28"/>
          <w:szCs w:val="28"/>
          <w:lang w:val="en-US" w:eastAsia="ru-RU"/>
        </w:rPr>
      </w:pPr>
    </w:p>
    <w:p w14:paraId="6649E37B" w14:textId="77777777" w:rsidR="00014217" w:rsidRPr="00B65C71" w:rsidRDefault="00014217" w:rsidP="00CB482F">
      <w:pPr>
        <w:spacing w:after="0" w:line="336" w:lineRule="auto"/>
        <w:ind w:left="720" w:firstLine="720"/>
        <w:contextualSpacing/>
        <w:jc w:val="center"/>
        <w:rPr>
          <w:rFonts w:ascii="Times New Roman" w:eastAsia="Times New Roman" w:hAnsi="Times New Roman" w:cs="Times New Roman"/>
          <w:b/>
          <w:sz w:val="28"/>
          <w:szCs w:val="28"/>
          <w:lang w:val="en-US" w:eastAsia="ru-RU"/>
        </w:rPr>
      </w:pPr>
    </w:p>
    <w:p w14:paraId="5793DDA3" w14:textId="77777777" w:rsidR="00014217" w:rsidRPr="00B65C71" w:rsidRDefault="00014217" w:rsidP="00CB482F">
      <w:pPr>
        <w:spacing w:after="0" w:line="336" w:lineRule="auto"/>
        <w:ind w:left="720" w:firstLine="720"/>
        <w:contextualSpacing/>
        <w:jc w:val="center"/>
        <w:rPr>
          <w:rFonts w:ascii="Times New Roman" w:eastAsia="Times New Roman" w:hAnsi="Times New Roman" w:cs="Times New Roman"/>
          <w:b/>
          <w:sz w:val="28"/>
          <w:szCs w:val="28"/>
          <w:lang w:val="en-US" w:eastAsia="ru-RU"/>
        </w:rPr>
      </w:pPr>
    </w:p>
    <w:p w14:paraId="4FFEDB8A" w14:textId="739535D8" w:rsidR="00B876B2" w:rsidRPr="00A31EA2" w:rsidRDefault="009B0C4D" w:rsidP="009B0C4D">
      <w:pPr>
        <w:spacing w:after="0" w:line="336" w:lineRule="auto"/>
        <w:contextualSpacing/>
        <w:jc w:val="center"/>
        <w:rPr>
          <w:rFonts w:ascii="Times New Roman" w:eastAsia="Times New Roman" w:hAnsi="Times New Roman" w:cs="Times New Roman"/>
          <w:b/>
          <w:color w:val="000000" w:themeColor="text1"/>
          <w:sz w:val="28"/>
          <w:szCs w:val="28"/>
          <w:lang w:val="uz-Cyrl-UZ" w:eastAsia="ru-RU"/>
        </w:rPr>
      </w:pPr>
      <w:r w:rsidRPr="00B65C71">
        <w:rPr>
          <w:rFonts w:ascii="Times New Roman" w:eastAsia="Times New Roman" w:hAnsi="Times New Roman" w:cs="Times New Roman"/>
          <w:b/>
          <w:sz w:val="28"/>
          <w:szCs w:val="28"/>
          <w:lang w:val="en-US" w:eastAsia="ru-RU"/>
        </w:rPr>
        <w:t xml:space="preserve">Chirchiq </w:t>
      </w:r>
      <w:r w:rsidR="00DE0DE5" w:rsidRPr="00B65C71">
        <w:rPr>
          <w:rFonts w:ascii="Times New Roman" w:eastAsia="Times New Roman" w:hAnsi="Times New Roman" w:cs="Times New Roman"/>
          <w:b/>
          <w:sz w:val="28"/>
          <w:szCs w:val="28"/>
          <w:lang w:val="uz-Cyrl-UZ" w:eastAsia="ru-RU"/>
        </w:rPr>
        <w:t>-</w:t>
      </w:r>
      <w:r w:rsidR="001153D6" w:rsidRPr="00B65C71">
        <w:rPr>
          <w:rFonts w:ascii="Times New Roman" w:eastAsia="Times New Roman" w:hAnsi="Times New Roman" w:cs="Times New Roman"/>
          <w:b/>
          <w:sz w:val="28"/>
          <w:szCs w:val="28"/>
          <w:lang w:val="uz-Cyrl-UZ" w:eastAsia="ru-RU"/>
        </w:rPr>
        <w:t>2</w:t>
      </w:r>
      <w:r w:rsidR="00DE0DE5" w:rsidRPr="00B65C71">
        <w:rPr>
          <w:rFonts w:ascii="Times New Roman" w:eastAsia="Times New Roman" w:hAnsi="Times New Roman" w:cs="Times New Roman"/>
          <w:b/>
          <w:sz w:val="28"/>
          <w:szCs w:val="28"/>
          <w:lang w:val="uz-Cyrl-UZ" w:eastAsia="ru-RU"/>
        </w:rPr>
        <w:t>02</w:t>
      </w:r>
      <w:r w:rsidR="00146343">
        <w:rPr>
          <w:rFonts w:ascii="Times New Roman" w:eastAsia="Times New Roman" w:hAnsi="Times New Roman" w:cs="Times New Roman"/>
          <w:b/>
          <w:sz w:val="28"/>
          <w:szCs w:val="28"/>
          <w:lang w:val="en-US" w:eastAsia="ru-RU"/>
        </w:rPr>
        <w:t>6</w:t>
      </w:r>
      <w:r w:rsidR="00B876B2" w:rsidRPr="00A31EA2">
        <w:rPr>
          <w:rFonts w:ascii="Times New Roman" w:eastAsia="Times New Roman" w:hAnsi="Times New Roman" w:cs="Times New Roman"/>
          <w:b/>
          <w:color w:val="000000" w:themeColor="text1"/>
          <w:sz w:val="28"/>
          <w:szCs w:val="28"/>
          <w:lang w:val="uz-Cyrl-UZ" w:eastAsia="ru-RU"/>
        </w:rPr>
        <w:br w:type="page"/>
      </w:r>
    </w:p>
    <w:bookmarkEnd w:id="0" w:displacedByCustomXml="next"/>
    <w:bookmarkStart w:id="3" w:name="_Hlk193164544" w:displacedByCustomXml="next"/>
    <w:sdt>
      <w:sdtPr>
        <w:rPr>
          <w:rFonts w:ascii="Times New Roman" w:hAnsi="Times New Roman" w:cs="Times New Roman"/>
          <w:sz w:val="28"/>
          <w:szCs w:val="28"/>
        </w:rPr>
        <w:id w:val="-1781795563"/>
        <w:docPartObj>
          <w:docPartGallery w:val="Table of Contents"/>
          <w:docPartUnique/>
        </w:docPartObj>
      </w:sdtPr>
      <w:sdtEndPr>
        <w:rPr>
          <w:b/>
          <w:bCs/>
        </w:rPr>
      </w:sdtEndPr>
      <w:sdtContent>
        <w:p w14:paraId="4F227D98" w14:textId="77777777" w:rsidR="00EA2FFA" w:rsidRPr="00DE3C05" w:rsidRDefault="00EA2FFA" w:rsidP="00EA2FFA">
          <w:pPr>
            <w:spacing w:line="336" w:lineRule="auto"/>
            <w:jc w:val="center"/>
            <w:rPr>
              <w:rFonts w:ascii="Times New Roman" w:hAnsi="Times New Roman" w:cs="Times New Roman"/>
              <w:b/>
              <w:sz w:val="28"/>
              <w:szCs w:val="28"/>
              <w:lang w:val="uz-Cyrl-UZ"/>
            </w:rPr>
          </w:pPr>
          <w:r w:rsidRPr="00DE3C05">
            <w:rPr>
              <w:rFonts w:ascii="Times New Roman" w:hAnsi="Times New Roman" w:cs="Times New Roman"/>
              <w:b/>
              <w:sz w:val="28"/>
              <w:szCs w:val="28"/>
              <w:lang w:val="uz-Cyrl-UZ"/>
            </w:rPr>
            <w:t>MUNDARIJA</w:t>
          </w:r>
        </w:p>
        <w:p w14:paraId="40C9BD08" w14:textId="2D42A994" w:rsidR="00B7644C" w:rsidRPr="00DE3C05" w:rsidRDefault="00B7644C" w:rsidP="00B7644C">
          <w:pPr>
            <w:pStyle w:val="18"/>
            <w:jc w:val="both"/>
            <w:rPr>
              <w:rFonts w:eastAsiaTheme="minorEastAsia"/>
              <w:b w:val="0"/>
              <w:bCs w:val="0"/>
              <w:lang w:val="ru-RU" w:eastAsia="ru-RU"/>
            </w:rPr>
          </w:pPr>
          <w:r w:rsidRPr="00DE3C05">
            <w:fldChar w:fldCharType="begin"/>
          </w:r>
          <w:r w:rsidRPr="00DE3C05">
            <w:instrText xml:space="preserve"> TOC \o "1-3" \h \z \u </w:instrText>
          </w:r>
          <w:r w:rsidRPr="00DE3C05">
            <w:fldChar w:fldCharType="separate"/>
          </w:r>
          <w:hyperlink w:anchor="_Toc216959140" w:history="1">
            <w:r w:rsidRPr="00DE3C05">
              <w:rPr>
                <w:rStyle w:val="af8"/>
              </w:rPr>
              <w:t xml:space="preserve">KIRISH </w:t>
            </w:r>
            <w:r w:rsidRPr="00DE3C05">
              <w:rPr>
                <w:rStyle w:val="af8"/>
                <w:lang w:val="uz-Latn-UZ"/>
              </w:rPr>
              <w:t>(fаlsаfа dоktоri (РhD) dissеrtаtsiуаsi аnnоtаtsiуаsi)</w:t>
            </w:r>
            <w:r w:rsidRPr="00DE3C05">
              <w:rPr>
                <w:webHidden/>
              </w:rPr>
              <w:tab/>
            </w:r>
            <w:r w:rsidRPr="00DE3C05">
              <w:rPr>
                <w:webHidden/>
              </w:rPr>
              <w:fldChar w:fldCharType="begin"/>
            </w:r>
            <w:r w:rsidRPr="00DE3C05">
              <w:rPr>
                <w:webHidden/>
              </w:rPr>
              <w:instrText xml:space="preserve"> PAGEREF _Toc216959140 \h </w:instrText>
            </w:r>
            <w:r w:rsidRPr="00DE3C05">
              <w:rPr>
                <w:webHidden/>
              </w:rPr>
            </w:r>
            <w:r w:rsidRPr="00DE3C05">
              <w:rPr>
                <w:webHidden/>
              </w:rPr>
              <w:fldChar w:fldCharType="separate"/>
            </w:r>
            <w:r w:rsidR="0098481E">
              <w:rPr>
                <w:webHidden/>
              </w:rPr>
              <w:t>3</w:t>
            </w:r>
            <w:r w:rsidRPr="00DE3C05">
              <w:rPr>
                <w:webHidden/>
              </w:rPr>
              <w:fldChar w:fldCharType="end"/>
            </w:r>
          </w:hyperlink>
        </w:p>
        <w:p w14:paraId="1665A0B1" w14:textId="709E4657" w:rsidR="00B7644C" w:rsidRPr="00DE3C05" w:rsidRDefault="009807C8" w:rsidP="00B7644C">
          <w:pPr>
            <w:pStyle w:val="18"/>
            <w:jc w:val="both"/>
            <w:rPr>
              <w:rFonts w:eastAsiaTheme="minorEastAsia"/>
              <w:b w:val="0"/>
              <w:bCs w:val="0"/>
              <w:lang w:val="ru-RU" w:eastAsia="ru-RU"/>
            </w:rPr>
          </w:pPr>
          <w:hyperlink w:anchor="_Toc216959141" w:history="1">
            <w:r w:rsidR="00B7644C" w:rsidRPr="00DE3C05">
              <w:rPr>
                <w:rStyle w:val="af8"/>
                <w:rFonts w:eastAsia="Times"/>
              </w:rPr>
              <w:t>I BOB.</w:t>
            </w:r>
            <w:r w:rsidR="00B7644C" w:rsidRPr="00DE3C05">
              <w:rPr>
                <w:rStyle w:val="af8"/>
                <w:iCs/>
              </w:rPr>
              <w:t xml:space="preserve"> O‘ZBEKISTONDA IQTIDORLI BOLAL</w:t>
            </w:r>
            <w:r w:rsidR="002565D7" w:rsidRPr="00DE3C05">
              <w:rPr>
                <w:rStyle w:val="af8"/>
                <w:iCs/>
              </w:rPr>
              <w:t>AR IJODKORLIGINI RIVOJLANTIRISH</w:t>
            </w:r>
            <w:r w:rsidR="00B7644C" w:rsidRPr="00DE3C05">
              <w:rPr>
                <w:rStyle w:val="af8"/>
                <w:iCs/>
              </w:rPr>
              <w:t>, BOSHQARISH TEXNOLOGIYASINING ILMIY -NAZARIY ASOSLARI</w:t>
            </w:r>
            <w:r w:rsidR="00B7644C" w:rsidRPr="00DE3C05">
              <w:rPr>
                <w:webHidden/>
              </w:rPr>
              <w:tab/>
            </w:r>
            <w:r w:rsidR="00B7644C" w:rsidRPr="00DE3C05">
              <w:rPr>
                <w:webHidden/>
              </w:rPr>
              <w:fldChar w:fldCharType="begin"/>
            </w:r>
            <w:r w:rsidR="00B7644C" w:rsidRPr="00DE3C05">
              <w:rPr>
                <w:webHidden/>
              </w:rPr>
              <w:instrText xml:space="preserve"> PAGEREF _Toc216959141 \h </w:instrText>
            </w:r>
            <w:r w:rsidR="00B7644C" w:rsidRPr="00DE3C05">
              <w:rPr>
                <w:webHidden/>
              </w:rPr>
            </w:r>
            <w:r w:rsidR="00B7644C" w:rsidRPr="00DE3C05">
              <w:rPr>
                <w:webHidden/>
              </w:rPr>
              <w:fldChar w:fldCharType="separate"/>
            </w:r>
            <w:r w:rsidR="0098481E">
              <w:rPr>
                <w:webHidden/>
              </w:rPr>
              <w:t>14</w:t>
            </w:r>
            <w:r w:rsidR="00B7644C" w:rsidRPr="00DE3C05">
              <w:rPr>
                <w:webHidden/>
              </w:rPr>
              <w:fldChar w:fldCharType="end"/>
            </w:r>
          </w:hyperlink>
        </w:p>
        <w:p w14:paraId="53D27666" w14:textId="4D3E1C29" w:rsidR="00B7644C" w:rsidRPr="00DE3C05" w:rsidRDefault="009807C8"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2" w:history="1">
            <w:r w:rsidR="00B7644C" w:rsidRPr="00DE3C05">
              <w:rPr>
                <w:rStyle w:val="af8"/>
                <w:rFonts w:ascii="Times New Roman" w:eastAsia="Times" w:hAnsi="Times New Roman" w:cs="Times New Roman"/>
                <w:noProof/>
                <w:sz w:val="28"/>
                <w:szCs w:val="28"/>
                <w:lang w:val="uz-Cyrl-UZ"/>
              </w:rPr>
              <w:t>§ 1.1. O‘zbekiston maktablarida o‘quvchilarning ijodiy faoliyatini shakllantirish va boshqar</w:t>
            </w:r>
            <w:r w:rsidR="00B7644C" w:rsidRPr="00DE3C05">
              <w:rPr>
                <w:rStyle w:val="af8"/>
                <w:rFonts w:ascii="Times New Roman" w:eastAsia="Times" w:hAnsi="Times New Roman" w:cs="Times New Roman"/>
                <w:noProof/>
                <w:sz w:val="28"/>
                <w:szCs w:val="28"/>
                <w:lang w:val="en-US"/>
              </w:rPr>
              <w:t>ish</w:t>
            </w:r>
            <w:r w:rsidR="00B7644C" w:rsidRPr="00DE3C05">
              <w:rPr>
                <w:rStyle w:val="af8"/>
                <w:rFonts w:ascii="Times New Roman" w:eastAsia="Times" w:hAnsi="Times New Roman" w:cs="Times New Roman"/>
                <w:noProof/>
                <w:sz w:val="28"/>
                <w:szCs w:val="28"/>
                <w:lang w:val="uz-Cyrl-UZ"/>
              </w:rPr>
              <w:t xml:space="preserve"> - pedagogik muammo sifatida</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_Toc216959142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98481E">
              <w:rPr>
                <w:rFonts w:ascii="Times New Roman" w:hAnsi="Times New Roman" w:cs="Times New Roman"/>
                <w:noProof/>
                <w:webHidden/>
                <w:sz w:val="28"/>
                <w:szCs w:val="28"/>
              </w:rPr>
              <w:t>14</w:t>
            </w:r>
            <w:r w:rsidR="00B7644C" w:rsidRPr="00DE3C05">
              <w:rPr>
                <w:rFonts w:ascii="Times New Roman" w:hAnsi="Times New Roman" w:cs="Times New Roman"/>
                <w:noProof/>
                <w:webHidden/>
                <w:sz w:val="28"/>
                <w:szCs w:val="28"/>
              </w:rPr>
              <w:fldChar w:fldCharType="end"/>
            </w:r>
          </w:hyperlink>
        </w:p>
        <w:p w14:paraId="4C150790" w14:textId="27DCEF58" w:rsidR="00B7644C" w:rsidRPr="00DE3C05" w:rsidRDefault="009807C8"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3" w:history="1">
            <w:r w:rsidR="00B7644C" w:rsidRPr="00DE3C05">
              <w:rPr>
                <w:rStyle w:val="af8"/>
                <w:rFonts w:ascii="Times New Roman" w:eastAsia="Times New Roman" w:hAnsi="Times New Roman" w:cs="Times New Roman"/>
                <w:noProof/>
                <w:sz w:val="28"/>
                <w:szCs w:val="28"/>
                <w:lang w:val="uz-Cyrl-UZ"/>
              </w:rPr>
              <w:t>§</w:t>
            </w:r>
            <w:r w:rsidR="00B7644C" w:rsidRPr="00DE3C05">
              <w:rPr>
                <w:rStyle w:val="af8"/>
                <w:rFonts w:ascii="Times New Roman" w:eastAsia="Times New Roman" w:hAnsi="Times New Roman" w:cs="Times New Roman"/>
                <w:noProof/>
                <w:sz w:val="28"/>
                <w:szCs w:val="28"/>
                <w:lang w:val="en-US"/>
              </w:rPr>
              <w:t xml:space="preserve"> </w:t>
            </w:r>
            <w:r w:rsidR="00B7644C" w:rsidRPr="00DE3C05">
              <w:rPr>
                <w:rStyle w:val="af8"/>
                <w:rFonts w:ascii="Times New Roman" w:eastAsia="Times New Roman" w:hAnsi="Times New Roman" w:cs="Times New Roman"/>
                <w:noProof/>
                <w:sz w:val="28"/>
                <w:szCs w:val="28"/>
                <w:lang w:val="uz-Cyrl-UZ"/>
              </w:rPr>
              <w:t>1.2. Shaxsning qobiliyat va iqtidorini rivojlantirish haqida sharq allomalarining qarashlari</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_Toc216959143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98481E">
              <w:rPr>
                <w:rFonts w:ascii="Times New Roman" w:hAnsi="Times New Roman" w:cs="Times New Roman"/>
                <w:noProof/>
                <w:webHidden/>
                <w:sz w:val="28"/>
                <w:szCs w:val="28"/>
              </w:rPr>
              <w:t>29</w:t>
            </w:r>
            <w:r w:rsidR="00B7644C" w:rsidRPr="00DE3C05">
              <w:rPr>
                <w:rFonts w:ascii="Times New Roman" w:hAnsi="Times New Roman" w:cs="Times New Roman"/>
                <w:noProof/>
                <w:webHidden/>
                <w:sz w:val="28"/>
                <w:szCs w:val="28"/>
              </w:rPr>
              <w:fldChar w:fldCharType="end"/>
            </w:r>
          </w:hyperlink>
        </w:p>
        <w:p w14:paraId="5DCFF75A" w14:textId="078369AC" w:rsidR="00B7644C" w:rsidRPr="00DE3C05" w:rsidRDefault="009807C8"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4" w:history="1">
            <w:r w:rsidR="00B7644C" w:rsidRPr="00DE3C05">
              <w:rPr>
                <w:rStyle w:val="af8"/>
                <w:rFonts w:ascii="Times New Roman" w:eastAsia="Times New Roman" w:hAnsi="Times New Roman" w:cs="Times New Roman"/>
                <w:noProof/>
                <w:sz w:val="28"/>
                <w:szCs w:val="28"/>
                <w:lang w:val="uz-Cyrl-UZ"/>
              </w:rPr>
              <w:t>§ 1.3. Iqtidorli o‘quvchilar tarbiyasi va ijodkorligini rivojlantirishning pedagogik-psixologik xususiyatlari</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_Toc216959144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98481E">
              <w:rPr>
                <w:rFonts w:ascii="Times New Roman" w:hAnsi="Times New Roman" w:cs="Times New Roman"/>
                <w:noProof/>
                <w:webHidden/>
                <w:sz w:val="28"/>
                <w:szCs w:val="28"/>
              </w:rPr>
              <w:t>37</w:t>
            </w:r>
            <w:r w:rsidR="00B7644C" w:rsidRPr="00DE3C05">
              <w:rPr>
                <w:rFonts w:ascii="Times New Roman" w:hAnsi="Times New Roman" w:cs="Times New Roman"/>
                <w:noProof/>
                <w:webHidden/>
                <w:sz w:val="28"/>
                <w:szCs w:val="28"/>
              </w:rPr>
              <w:fldChar w:fldCharType="end"/>
            </w:r>
          </w:hyperlink>
        </w:p>
        <w:p w14:paraId="0E5121F2" w14:textId="711046CF" w:rsidR="00B7644C" w:rsidRPr="00DE3C05" w:rsidRDefault="009807C8"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5" w:history="1">
            <w:r w:rsidR="00B7644C" w:rsidRPr="00DE3C05">
              <w:rPr>
                <w:rStyle w:val="af8"/>
                <w:rFonts w:ascii="Times New Roman" w:eastAsia="Times New Roman" w:hAnsi="Times New Roman" w:cs="Times New Roman"/>
                <w:bCs/>
                <w:noProof/>
                <w:sz w:val="28"/>
                <w:szCs w:val="28"/>
                <w:lang w:val="uz-Cyrl-UZ"/>
              </w:rPr>
              <w:t>Birinchi bob bo‘yicha  xulosa</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_Toc216959145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98481E">
              <w:rPr>
                <w:rFonts w:ascii="Times New Roman" w:hAnsi="Times New Roman" w:cs="Times New Roman"/>
                <w:noProof/>
                <w:webHidden/>
                <w:sz w:val="28"/>
                <w:szCs w:val="28"/>
              </w:rPr>
              <w:t>58</w:t>
            </w:r>
            <w:r w:rsidR="00B7644C" w:rsidRPr="00DE3C05">
              <w:rPr>
                <w:rFonts w:ascii="Times New Roman" w:hAnsi="Times New Roman" w:cs="Times New Roman"/>
                <w:noProof/>
                <w:webHidden/>
                <w:sz w:val="28"/>
                <w:szCs w:val="28"/>
              </w:rPr>
              <w:fldChar w:fldCharType="end"/>
            </w:r>
          </w:hyperlink>
        </w:p>
        <w:p w14:paraId="59900A1E" w14:textId="0749FCCA" w:rsidR="00B7644C" w:rsidRPr="00DE3C05" w:rsidRDefault="009807C8" w:rsidP="00B7644C">
          <w:pPr>
            <w:pStyle w:val="18"/>
            <w:jc w:val="both"/>
            <w:rPr>
              <w:rFonts w:eastAsiaTheme="minorEastAsia"/>
              <w:b w:val="0"/>
              <w:bCs w:val="0"/>
              <w:lang w:val="ru-RU" w:eastAsia="ru-RU"/>
            </w:rPr>
          </w:pPr>
          <w:hyperlink w:anchor="_Toc216959146" w:history="1">
            <w:r w:rsidR="00B7644C" w:rsidRPr="00DE3C05">
              <w:rPr>
                <w:rStyle w:val="af8"/>
              </w:rPr>
              <w:t xml:space="preserve">II BOB. </w:t>
            </w:r>
            <w:r w:rsidR="00B7644C" w:rsidRPr="00DE3C05">
              <w:rPr>
                <w:rStyle w:val="af8"/>
                <w:lang w:val="en-US"/>
              </w:rPr>
              <w:t>O‘ZBEKISTONDA IQTIDORLI BOLALAR IJODKORLIGINI RIVOJLANTIRISHNI BOSHQARISH TEXNOLOGIYASINING  PEDAGOGIK SHART -SHAROITLARI</w:t>
            </w:r>
            <w:r w:rsidR="00B7644C" w:rsidRPr="00DE3C05">
              <w:rPr>
                <w:webHidden/>
              </w:rPr>
              <w:tab/>
            </w:r>
            <w:r w:rsidR="00B7644C" w:rsidRPr="00DE3C05">
              <w:rPr>
                <w:webHidden/>
              </w:rPr>
              <w:fldChar w:fldCharType="begin"/>
            </w:r>
            <w:r w:rsidR="00B7644C" w:rsidRPr="00DE3C05">
              <w:rPr>
                <w:webHidden/>
              </w:rPr>
              <w:instrText xml:space="preserve"> PAGEREF _Toc216959146 \h </w:instrText>
            </w:r>
            <w:r w:rsidR="00B7644C" w:rsidRPr="00DE3C05">
              <w:rPr>
                <w:webHidden/>
              </w:rPr>
            </w:r>
            <w:r w:rsidR="00B7644C" w:rsidRPr="00DE3C05">
              <w:rPr>
                <w:webHidden/>
              </w:rPr>
              <w:fldChar w:fldCharType="separate"/>
            </w:r>
            <w:r w:rsidR="0098481E">
              <w:rPr>
                <w:webHidden/>
              </w:rPr>
              <w:t>60</w:t>
            </w:r>
            <w:r w:rsidR="00B7644C" w:rsidRPr="00DE3C05">
              <w:rPr>
                <w:webHidden/>
              </w:rPr>
              <w:fldChar w:fldCharType="end"/>
            </w:r>
          </w:hyperlink>
        </w:p>
        <w:p w14:paraId="05E10C80" w14:textId="351BF059" w:rsidR="00B7644C" w:rsidRPr="00DE3C05" w:rsidRDefault="009807C8"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7" w:history="1">
            <w:r w:rsidR="00B7644C" w:rsidRPr="00DE3C05">
              <w:rPr>
                <w:rStyle w:val="af8"/>
                <w:rFonts w:ascii="Times New Roman" w:eastAsia="Times New Roman" w:hAnsi="Times New Roman" w:cs="Times New Roman"/>
                <w:bCs/>
                <w:noProof/>
                <w:sz w:val="28"/>
                <w:szCs w:val="28"/>
                <w:lang w:val="uz-Cyrl-UZ"/>
              </w:rPr>
              <w:t>§ 2.1. Ixtisoslash</w:t>
            </w:r>
            <w:r w:rsidR="00DD5625">
              <w:rPr>
                <w:rStyle w:val="af8"/>
                <w:rFonts w:ascii="Times New Roman" w:eastAsia="Times New Roman" w:hAnsi="Times New Roman" w:cs="Times New Roman"/>
                <w:bCs/>
                <w:noProof/>
                <w:sz w:val="28"/>
                <w:szCs w:val="28"/>
                <w:lang w:val="en-US"/>
              </w:rPr>
              <w:t>tirilgan</w:t>
            </w:r>
            <w:r w:rsidR="00B7644C" w:rsidRPr="00DE3C05">
              <w:rPr>
                <w:rStyle w:val="af8"/>
                <w:rFonts w:ascii="Times New Roman" w:eastAsia="Times New Roman" w:hAnsi="Times New Roman" w:cs="Times New Roman"/>
                <w:bCs/>
                <w:noProof/>
                <w:sz w:val="28"/>
                <w:szCs w:val="28"/>
                <w:lang w:val="uz-Cyrl-UZ"/>
              </w:rPr>
              <w:t xml:space="preserve"> maktablarda iqtidorli bolalar tarbiyasi va ijodkorligini rivojlantirishning boshqarish mexanizmida Milliy ta’lim tashabbusi</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_Toc216959147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98481E">
              <w:rPr>
                <w:rFonts w:ascii="Times New Roman" w:hAnsi="Times New Roman" w:cs="Times New Roman"/>
                <w:noProof/>
                <w:webHidden/>
                <w:sz w:val="28"/>
                <w:szCs w:val="28"/>
              </w:rPr>
              <w:t>60</w:t>
            </w:r>
            <w:r w:rsidR="00B7644C" w:rsidRPr="00DE3C05">
              <w:rPr>
                <w:rFonts w:ascii="Times New Roman" w:hAnsi="Times New Roman" w:cs="Times New Roman"/>
                <w:noProof/>
                <w:webHidden/>
                <w:sz w:val="28"/>
                <w:szCs w:val="28"/>
              </w:rPr>
              <w:fldChar w:fldCharType="end"/>
            </w:r>
          </w:hyperlink>
        </w:p>
        <w:p w14:paraId="25A937AF" w14:textId="3755467F" w:rsidR="00B7644C" w:rsidRPr="00DE3C05" w:rsidRDefault="009807C8"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8" w:history="1">
            <w:r w:rsidR="00B7644C" w:rsidRPr="00DE3C05">
              <w:rPr>
                <w:rStyle w:val="af8"/>
                <w:rFonts w:ascii="Times New Roman" w:eastAsia="Calibri" w:hAnsi="Times New Roman" w:cs="Times New Roman"/>
                <w:bCs/>
                <w:noProof/>
                <w:sz w:val="28"/>
                <w:szCs w:val="28"/>
                <w:lang w:val="uz-Cyrl-UZ"/>
              </w:rPr>
              <w:t xml:space="preserve">§ </w:t>
            </w:r>
            <w:r w:rsidR="00B7644C" w:rsidRPr="00DE3C05">
              <w:rPr>
                <w:rStyle w:val="af8"/>
                <w:rFonts w:ascii="Times New Roman" w:eastAsia="Times New Roman" w:hAnsi="Times New Roman" w:cs="Times New Roman"/>
                <w:bCs/>
                <w:noProof/>
                <w:sz w:val="28"/>
                <w:szCs w:val="28"/>
                <w:lang w:val="uz-Cyrl-UZ"/>
              </w:rPr>
              <w:t>2.2. Ta’limda iqtidorli o‘quvchilar tarbiyasi va ijodkorligini rivojlantirishning boshqarish texnologiyasiga integratsion va kreativ yondashuvlar</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_Toc216959148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98481E">
              <w:rPr>
                <w:rFonts w:ascii="Times New Roman" w:hAnsi="Times New Roman" w:cs="Times New Roman"/>
                <w:noProof/>
                <w:webHidden/>
                <w:sz w:val="28"/>
                <w:szCs w:val="28"/>
              </w:rPr>
              <w:t>79</w:t>
            </w:r>
            <w:r w:rsidR="00B7644C" w:rsidRPr="00DE3C05">
              <w:rPr>
                <w:rFonts w:ascii="Times New Roman" w:hAnsi="Times New Roman" w:cs="Times New Roman"/>
                <w:noProof/>
                <w:webHidden/>
                <w:sz w:val="28"/>
                <w:szCs w:val="28"/>
              </w:rPr>
              <w:fldChar w:fldCharType="end"/>
            </w:r>
          </w:hyperlink>
        </w:p>
        <w:p w14:paraId="67C9FC5A" w14:textId="517B9F3E" w:rsidR="00B7644C" w:rsidRPr="00DE3C05" w:rsidRDefault="009807C8"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9" w:history="1">
            <w:r w:rsidR="00B7644C" w:rsidRPr="00DE3C05">
              <w:rPr>
                <w:rStyle w:val="af8"/>
                <w:rFonts w:ascii="Times New Roman" w:hAnsi="Times New Roman" w:cs="Times New Roman"/>
                <w:bCs/>
                <w:noProof/>
                <w:sz w:val="28"/>
                <w:szCs w:val="28"/>
                <w:lang w:val="uz-Cyrl-UZ"/>
              </w:rPr>
              <w:t>§</w:t>
            </w:r>
            <w:r w:rsidR="00B7644C" w:rsidRPr="00DE3C05">
              <w:rPr>
                <w:rStyle w:val="af8"/>
                <w:rFonts w:ascii="Times New Roman" w:hAnsi="Times New Roman" w:cs="Times New Roman"/>
                <w:bCs/>
                <w:noProof/>
                <w:sz w:val="28"/>
                <w:szCs w:val="28"/>
                <w:lang w:val="en-US"/>
              </w:rPr>
              <w:t xml:space="preserve"> </w:t>
            </w:r>
            <w:r w:rsidR="00B7644C" w:rsidRPr="00DE3C05">
              <w:rPr>
                <w:rStyle w:val="af8"/>
                <w:rFonts w:ascii="Times New Roman" w:hAnsi="Times New Roman" w:cs="Times New Roman"/>
                <w:bCs/>
                <w:noProof/>
                <w:sz w:val="28"/>
                <w:szCs w:val="28"/>
                <w:lang w:val="uz-Cyrl-UZ"/>
              </w:rPr>
              <w:t xml:space="preserve">2.3. </w:t>
            </w:r>
            <w:r w:rsidR="00B7644C" w:rsidRPr="00DE3C05">
              <w:rPr>
                <w:rStyle w:val="af8"/>
                <w:rFonts w:ascii="Times New Roman" w:hAnsi="Times New Roman" w:cs="Times New Roman"/>
                <w:bCs/>
                <w:noProof/>
                <w:spacing w:val="-1"/>
                <w:sz w:val="28"/>
                <w:szCs w:val="28"/>
                <w:lang w:val="uz-Cyrl-UZ"/>
              </w:rPr>
              <w:t>Ta’limiy o‘yinlar, interfaol dars vositasida o‘quvchilarning ijodiy faoliyatini shakllantirish va boshqarish</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_Toc216959149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98481E">
              <w:rPr>
                <w:rFonts w:ascii="Times New Roman" w:hAnsi="Times New Roman" w:cs="Times New Roman"/>
                <w:noProof/>
                <w:webHidden/>
                <w:sz w:val="28"/>
                <w:szCs w:val="28"/>
              </w:rPr>
              <w:t>100</w:t>
            </w:r>
            <w:r w:rsidR="00B7644C" w:rsidRPr="00DE3C05">
              <w:rPr>
                <w:rFonts w:ascii="Times New Roman" w:hAnsi="Times New Roman" w:cs="Times New Roman"/>
                <w:noProof/>
                <w:webHidden/>
                <w:sz w:val="28"/>
                <w:szCs w:val="28"/>
              </w:rPr>
              <w:fldChar w:fldCharType="end"/>
            </w:r>
          </w:hyperlink>
        </w:p>
        <w:p w14:paraId="4AE30959" w14:textId="1B89059B" w:rsidR="00B7644C" w:rsidRPr="00DE3C05" w:rsidRDefault="009807C8"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50" w:history="1">
            <w:r w:rsidR="00B7644C" w:rsidRPr="00DE3C05">
              <w:rPr>
                <w:rStyle w:val="af8"/>
                <w:rFonts w:ascii="Times New Roman" w:hAnsi="Times New Roman" w:cs="Times New Roman"/>
                <w:noProof/>
                <w:sz w:val="28"/>
                <w:szCs w:val="28"/>
                <w:lang w:val="uz-Cyrl-UZ"/>
              </w:rPr>
              <w:t>Ikkinchi bob bo‘yicha xulos</w:t>
            </w:r>
            <w:r w:rsidR="00B7644C" w:rsidRPr="00DE3C05">
              <w:rPr>
                <w:rStyle w:val="af8"/>
                <w:rFonts w:ascii="Times New Roman" w:hAnsi="Times New Roman" w:cs="Times New Roman"/>
                <w:noProof/>
                <w:spacing w:val="1"/>
                <w:sz w:val="28"/>
                <w:szCs w:val="28"/>
                <w:lang w:val="uz-Cyrl-UZ"/>
              </w:rPr>
              <w:t>a</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_Toc216959150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98481E">
              <w:rPr>
                <w:rFonts w:ascii="Times New Roman" w:hAnsi="Times New Roman" w:cs="Times New Roman"/>
                <w:noProof/>
                <w:webHidden/>
                <w:sz w:val="28"/>
                <w:szCs w:val="28"/>
              </w:rPr>
              <w:t>120</w:t>
            </w:r>
            <w:r w:rsidR="00B7644C" w:rsidRPr="00DE3C05">
              <w:rPr>
                <w:rFonts w:ascii="Times New Roman" w:hAnsi="Times New Roman" w:cs="Times New Roman"/>
                <w:noProof/>
                <w:webHidden/>
                <w:sz w:val="28"/>
                <w:szCs w:val="28"/>
              </w:rPr>
              <w:fldChar w:fldCharType="end"/>
            </w:r>
          </w:hyperlink>
        </w:p>
        <w:p w14:paraId="02EA7074" w14:textId="505E032A" w:rsidR="00B7644C" w:rsidRPr="00DE3C05" w:rsidRDefault="009807C8" w:rsidP="00B7644C">
          <w:pPr>
            <w:pStyle w:val="18"/>
            <w:jc w:val="both"/>
            <w:rPr>
              <w:rFonts w:eastAsiaTheme="minorEastAsia"/>
              <w:b w:val="0"/>
              <w:bCs w:val="0"/>
              <w:lang w:val="ru-RU" w:eastAsia="ru-RU"/>
            </w:rPr>
          </w:pPr>
          <w:hyperlink w:anchor="_Toc216959151" w:history="1">
            <w:r w:rsidR="00B7644C" w:rsidRPr="00DE3C05">
              <w:rPr>
                <w:rStyle w:val="af8"/>
              </w:rPr>
              <w:t>III BOB. IQTIDORLI O‘QUVCHILAR IJODKORLIGINI RIVOJLANTIRISHGA OID TAJRIBA-SINOV ISHLARI</w:t>
            </w:r>
            <w:r w:rsidR="00B7644C" w:rsidRPr="00DE3C05">
              <w:rPr>
                <w:rStyle w:val="af8"/>
                <w:lang w:val="en-US"/>
              </w:rPr>
              <w:t>NING</w:t>
            </w:r>
            <w:r w:rsidR="00B7644C" w:rsidRPr="00DE3C05">
              <w:rPr>
                <w:rStyle w:val="af8"/>
              </w:rPr>
              <w:t xml:space="preserve"> MAZMUNI VA SAMARADORLIGI</w:t>
            </w:r>
            <w:r w:rsidR="00B7644C" w:rsidRPr="00DE3C05">
              <w:rPr>
                <w:webHidden/>
              </w:rPr>
              <w:tab/>
            </w:r>
            <w:r w:rsidR="00B7644C" w:rsidRPr="00DE3C05">
              <w:rPr>
                <w:webHidden/>
              </w:rPr>
              <w:fldChar w:fldCharType="begin"/>
            </w:r>
            <w:r w:rsidR="00B7644C" w:rsidRPr="00DE3C05">
              <w:rPr>
                <w:webHidden/>
              </w:rPr>
              <w:instrText xml:space="preserve"> PAGEREF _Toc216959151 \h </w:instrText>
            </w:r>
            <w:r w:rsidR="00B7644C" w:rsidRPr="00DE3C05">
              <w:rPr>
                <w:webHidden/>
              </w:rPr>
            </w:r>
            <w:r w:rsidR="00B7644C" w:rsidRPr="00DE3C05">
              <w:rPr>
                <w:webHidden/>
              </w:rPr>
              <w:fldChar w:fldCharType="separate"/>
            </w:r>
            <w:r w:rsidR="0098481E">
              <w:rPr>
                <w:webHidden/>
              </w:rPr>
              <w:t>123</w:t>
            </w:r>
            <w:r w:rsidR="00B7644C" w:rsidRPr="00DE3C05">
              <w:rPr>
                <w:webHidden/>
              </w:rPr>
              <w:fldChar w:fldCharType="end"/>
            </w:r>
          </w:hyperlink>
        </w:p>
        <w:p w14:paraId="76E8D2CD" w14:textId="06372C05" w:rsidR="00B7644C" w:rsidRPr="00DE3C05" w:rsidRDefault="009807C8"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52" w:history="1">
            <w:r w:rsidR="000C5819">
              <w:rPr>
                <w:rStyle w:val="af8"/>
                <w:rFonts w:ascii="Times New Roman" w:eastAsia="Times New Roman" w:hAnsi="Times New Roman" w:cs="Times New Roman"/>
                <w:bCs/>
                <w:noProof/>
                <w:sz w:val="28"/>
                <w:szCs w:val="28"/>
                <w:lang w:val="uz-Cyrl-UZ"/>
              </w:rPr>
              <w:t>§ 3.1.</w:t>
            </w:r>
            <w:r w:rsidR="00B7644C" w:rsidRPr="00DE3C05">
              <w:rPr>
                <w:rStyle w:val="af8"/>
                <w:rFonts w:ascii="Times New Roman" w:eastAsia="Times New Roman" w:hAnsi="Times New Roman" w:cs="Times New Roman"/>
                <w:bCs/>
                <w:noProof/>
                <w:sz w:val="28"/>
                <w:szCs w:val="28"/>
                <w:lang w:val="en-US"/>
              </w:rPr>
              <w:t>I</w:t>
            </w:r>
            <w:r w:rsidR="00804101" w:rsidRPr="00DE3C05">
              <w:rPr>
                <w:rStyle w:val="af8"/>
                <w:rFonts w:ascii="Times New Roman" w:eastAsia="Times New Roman" w:hAnsi="Times New Roman" w:cs="Times New Roman"/>
                <w:bCs/>
                <w:noProof/>
                <w:sz w:val="28"/>
                <w:szCs w:val="28"/>
                <w:lang w:val="en-US"/>
              </w:rPr>
              <w:t>q</w:t>
            </w:r>
            <w:r w:rsidR="00B7644C" w:rsidRPr="00DE3C05">
              <w:rPr>
                <w:rStyle w:val="af8"/>
                <w:rFonts w:ascii="Times New Roman" w:eastAsia="Times New Roman" w:hAnsi="Times New Roman" w:cs="Times New Roman"/>
                <w:bCs/>
                <w:noProof/>
                <w:sz w:val="28"/>
                <w:szCs w:val="28"/>
                <w:lang w:val="uz-Cyrl-UZ"/>
              </w:rPr>
              <w:t>tidorli bolalar ijodkorligini rivojlantirishning tajriba-sinov bosqichlari</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_Toc216959152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98481E">
              <w:rPr>
                <w:rFonts w:ascii="Times New Roman" w:hAnsi="Times New Roman" w:cs="Times New Roman"/>
                <w:noProof/>
                <w:webHidden/>
                <w:sz w:val="28"/>
                <w:szCs w:val="28"/>
              </w:rPr>
              <w:t>123</w:t>
            </w:r>
            <w:r w:rsidR="00B7644C" w:rsidRPr="00DE3C05">
              <w:rPr>
                <w:rFonts w:ascii="Times New Roman" w:hAnsi="Times New Roman" w:cs="Times New Roman"/>
                <w:noProof/>
                <w:webHidden/>
                <w:sz w:val="28"/>
                <w:szCs w:val="28"/>
              </w:rPr>
              <w:fldChar w:fldCharType="end"/>
            </w:r>
          </w:hyperlink>
        </w:p>
        <w:p w14:paraId="5CEBF94F" w14:textId="5CEBF829" w:rsidR="00B7644C" w:rsidRPr="00DE3C05" w:rsidRDefault="009807C8"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53" w:history="1">
            <w:r w:rsidR="00B7644C" w:rsidRPr="00DE3C05">
              <w:rPr>
                <w:rStyle w:val="af8"/>
                <w:rFonts w:ascii="Times New Roman" w:hAnsi="Times New Roman" w:cs="Times New Roman"/>
                <w:bCs/>
                <w:noProof/>
                <w:sz w:val="28"/>
                <w:szCs w:val="28"/>
                <w:lang w:val="uz-Cyrl-UZ"/>
              </w:rPr>
              <w:t>§</w:t>
            </w:r>
            <w:r w:rsidR="00B7644C" w:rsidRPr="00DE3C05">
              <w:rPr>
                <w:rStyle w:val="af8"/>
                <w:rFonts w:ascii="Times New Roman" w:hAnsi="Times New Roman" w:cs="Times New Roman"/>
                <w:bCs/>
                <w:noProof/>
                <w:sz w:val="28"/>
                <w:szCs w:val="28"/>
                <w:lang w:val="en-US"/>
              </w:rPr>
              <w:t xml:space="preserve"> </w:t>
            </w:r>
            <w:r w:rsidR="00B7644C" w:rsidRPr="00DE3C05">
              <w:rPr>
                <w:rStyle w:val="af8"/>
                <w:rFonts w:ascii="Times New Roman" w:hAnsi="Times New Roman" w:cs="Times New Roman"/>
                <w:bCs/>
                <w:noProof/>
                <w:sz w:val="28"/>
                <w:szCs w:val="28"/>
                <w:lang w:val="uz-Cyrl-UZ"/>
              </w:rPr>
              <w:t>3.2</w:t>
            </w:r>
            <w:r w:rsidR="00B7644C" w:rsidRPr="00DE3C05">
              <w:rPr>
                <w:rStyle w:val="af8"/>
                <w:rFonts w:ascii="Times New Roman" w:hAnsi="Times New Roman" w:cs="Times New Roman"/>
                <w:bCs/>
                <w:noProof/>
                <w:sz w:val="28"/>
                <w:szCs w:val="28"/>
                <w:lang w:val="en-US"/>
              </w:rPr>
              <w:t>.</w:t>
            </w:r>
            <w:r w:rsidR="00B7644C" w:rsidRPr="00DE3C05">
              <w:rPr>
                <w:rStyle w:val="af8"/>
                <w:rFonts w:ascii="Times New Roman" w:hAnsi="Times New Roman" w:cs="Times New Roman"/>
                <w:bCs/>
                <w:noProof/>
                <w:sz w:val="28"/>
                <w:szCs w:val="28"/>
                <w:lang w:val="uz-Cyrl-UZ"/>
              </w:rPr>
              <w:t xml:space="preserve"> Tajriba-sinov ishlari natijalari va </w:t>
            </w:r>
            <w:r w:rsidR="00B7644C" w:rsidRPr="00DE3C05">
              <w:rPr>
                <w:rStyle w:val="af8"/>
                <w:rFonts w:ascii="Times New Roman" w:hAnsi="Times New Roman" w:cs="Times New Roman"/>
                <w:bCs/>
                <w:noProof/>
                <w:sz w:val="28"/>
                <w:szCs w:val="28"/>
                <w:lang w:val="en-US"/>
              </w:rPr>
              <w:t xml:space="preserve"> </w:t>
            </w:r>
            <w:r w:rsidR="00B7644C" w:rsidRPr="00DE3C05">
              <w:rPr>
                <w:rStyle w:val="af8"/>
                <w:rFonts w:ascii="Times New Roman" w:hAnsi="Times New Roman" w:cs="Times New Roman"/>
                <w:bCs/>
                <w:noProof/>
                <w:sz w:val="28"/>
                <w:szCs w:val="28"/>
                <w:lang w:val="uz-Cyrl-UZ"/>
              </w:rPr>
              <w:t>ularning tahlili</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_Toc216959153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98481E">
              <w:rPr>
                <w:rFonts w:ascii="Times New Roman" w:hAnsi="Times New Roman" w:cs="Times New Roman"/>
                <w:noProof/>
                <w:webHidden/>
                <w:sz w:val="28"/>
                <w:szCs w:val="28"/>
              </w:rPr>
              <w:t>132</w:t>
            </w:r>
            <w:r w:rsidR="00B7644C" w:rsidRPr="00DE3C05">
              <w:rPr>
                <w:rFonts w:ascii="Times New Roman" w:hAnsi="Times New Roman" w:cs="Times New Roman"/>
                <w:noProof/>
                <w:webHidden/>
                <w:sz w:val="28"/>
                <w:szCs w:val="28"/>
              </w:rPr>
              <w:fldChar w:fldCharType="end"/>
            </w:r>
          </w:hyperlink>
        </w:p>
        <w:p w14:paraId="63C83FC3" w14:textId="78CD1D30" w:rsidR="00B7644C" w:rsidRPr="00DE3C05" w:rsidRDefault="009807C8"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54" w:history="1">
            <w:r w:rsidR="00B7644C" w:rsidRPr="00DE3C05">
              <w:rPr>
                <w:rStyle w:val="af8"/>
                <w:rFonts w:ascii="Times New Roman" w:hAnsi="Times New Roman" w:cs="Times New Roman"/>
                <w:bCs/>
                <w:noProof/>
                <w:sz w:val="28"/>
                <w:szCs w:val="28"/>
                <w:lang w:val="uz-Cyrl-UZ"/>
              </w:rPr>
              <w:t>Uchinchi bob bo‘yicha xulosa</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_Toc216959154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98481E">
              <w:rPr>
                <w:rFonts w:ascii="Times New Roman" w:hAnsi="Times New Roman" w:cs="Times New Roman"/>
                <w:noProof/>
                <w:webHidden/>
                <w:sz w:val="28"/>
                <w:szCs w:val="28"/>
              </w:rPr>
              <w:t>145</w:t>
            </w:r>
            <w:r w:rsidR="00B7644C" w:rsidRPr="00DE3C05">
              <w:rPr>
                <w:rFonts w:ascii="Times New Roman" w:hAnsi="Times New Roman" w:cs="Times New Roman"/>
                <w:noProof/>
                <w:webHidden/>
                <w:sz w:val="28"/>
                <w:szCs w:val="28"/>
              </w:rPr>
              <w:fldChar w:fldCharType="end"/>
            </w:r>
          </w:hyperlink>
        </w:p>
        <w:p w14:paraId="1443038B" w14:textId="57E31D9B" w:rsidR="00B7644C" w:rsidRPr="00DE3C05" w:rsidRDefault="009807C8" w:rsidP="00B7644C">
          <w:pPr>
            <w:pStyle w:val="18"/>
            <w:jc w:val="both"/>
            <w:rPr>
              <w:rFonts w:eastAsiaTheme="minorEastAsia"/>
              <w:b w:val="0"/>
              <w:bCs w:val="0"/>
              <w:lang w:val="ru-RU" w:eastAsia="ru-RU"/>
            </w:rPr>
          </w:pPr>
          <w:hyperlink w:anchor="_Toc216959155" w:history="1">
            <w:r w:rsidR="00B7644C" w:rsidRPr="00DE3C05">
              <w:rPr>
                <w:rStyle w:val="af8"/>
              </w:rPr>
              <w:t>XULOSA</w:t>
            </w:r>
            <w:r w:rsidR="00B7644C" w:rsidRPr="00DE3C05">
              <w:rPr>
                <w:webHidden/>
              </w:rPr>
              <w:tab/>
            </w:r>
            <w:r w:rsidR="00B7644C" w:rsidRPr="00DE3C05">
              <w:rPr>
                <w:webHidden/>
              </w:rPr>
              <w:fldChar w:fldCharType="begin"/>
            </w:r>
            <w:r w:rsidR="00B7644C" w:rsidRPr="00DE3C05">
              <w:rPr>
                <w:webHidden/>
              </w:rPr>
              <w:instrText xml:space="preserve"> PAGEREF _Toc216959155 \h </w:instrText>
            </w:r>
            <w:r w:rsidR="00B7644C" w:rsidRPr="00DE3C05">
              <w:rPr>
                <w:webHidden/>
              </w:rPr>
            </w:r>
            <w:r w:rsidR="00B7644C" w:rsidRPr="00DE3C05">
              <w:rPr>
                <w:webHidden/>
              </w:rPr>
              <w:fldChar w:fldCharType="separate"/>
            </w:r>
            <w:r w:rsidR="0098481E">
              <w:rPr>
                <w:webHidden/>
              </w:rPr>
              <w:t>149</w:t>
            </w:r>
            <w:r w:rsidR="00B7644C" w:rsidRPr="00DE3C05">
              <w:rPr>
                <w:webHidden/>
              </w:rPr>
              <w:fldChar w:fldCharType="end"/>
            </w:r>
          </w:hyperlink>
        </w:p>
        <w:p w14:paraId="69EBADF5" w14:textId="22B28E8C" w:rsidR="00B7644C" w:rsidRPr="00DE3C05" w:rsidRDefault="009807C8" w:rsidP="00B7644C">
          <w:pPr>
            <w:pStyle w:val="18"/>
            <w:jc w:val="both"/>
            <w:rPr>
              <w:rFonts w:eastAsiaTheme="minorEastAsia"/>
              <w:b w:val="0"/>
              <w:bCs w:val="0"/>
              <w:lang w:val="ru-RU" w:eastAsia="ru-RU"/>
            </w:rPr>
          </w:pPr>
          <w:hyperlink w:anchor="_Toc216959156" w:history="1">
            <w:r w:rsidR="00B7644C" w:rsidRPr="00DE3C05">
              <w:rPr>
                <w:rStyle w:val="af8"/>
              </w:rPr>
              <w:t>FOYDALANILGAN AD</w:t>
            </w:r>
            <w:r w:rsidR="00B7644C" w:rsidRPr="00DE3C05">
              <w:rPr>
                <w:rStyle w:val="af8"/>
                <w:spacing w:val="-1"/>
              </w:rPr>
              <w:t>A</w:t>
            </w:r>
            <w:r w:rsidR="00B7644C" w:rsidRPr="00DE3C05">
              <w:rPr>
                <w:rStyle w:val="af8"/>
              </w:rPr>
              <w:t>BIYOTLAR</w:t>
            </w:r>
            <w:r w:rsidR="00B7644C" w:rsidRPr="00DE3C05">
              <w:rPr>
                <w:rStyle w:val="af8"/>
                <w:spacing w:val="1"/>
              </w:rPr>
              <w:t xml:space="preserve"> </w:t>
            </w:r>
            <w:r w:rsidR="00B7644C" w:rsidRPr="00DE3C05">
              <w:rPr>
                <w:rStyle w:val="af8"/>
              </w:rPr>
              <w:t>RO‘YXATI</w:t>
            </w:r>
            <w:r w:rsidR="00B7644C" w:rsidRPr="00DE3C05">
              <w:rPr>
                <w:webHidden/>
              </w:rPr>
              <w:tab/>
            </w:r>
            <w:r w:rsidR="00B7644C" w:rsidRPr="00DE3C05">
              <w:rPr>
                <w:webHidden/>
              </w:rPr>
              <w:fldChar w:fldCharType="begin"/>
            </w:r>
            <w:r w:rsidR="00B7644C" w:rsidRPr="00DE3C05">
              <w:rPr>
                <w:webHidden/>
              </w:rPr>
              <w:instrText xml:space="preserve"> PAGEREF _Toc216959156 \h </w:instrText>
            </w:r>
            <w:r w:rsidR="00B7644C" w:rsidRPr="00DE3C05">
              <w:rPr>
                <w:webHidden/>
              </w:rPr>
            </w:r>
            <w:r w:rsidR="00B7644C" w:rsidRPr="00DE3C05">
              <w:rPr>
                <w:webHidden/>
              </w:rPr>
              <w:fldChar w:fldCharType="separate"/>
            </w:r>
            <w:r w:rsidR="0098481E">
              <w:rPr>
                <w:webHidden/>
              </w:rPr>
              <w:t>152</w:t>
            </w:r>
            <w:r w:rsidR="00B7644C" w:rsidRPr="00DE3C05">
              <w:rPr>
                <w:webHidden/>
              </w:rPr>
              <w:fldChar w:fldCharType="end"/>
            </w:r>
          </w:hyperlink>
        </w:p>
        <w:p w14:paraId="117D6E44" w14:textId="7D41FA18" w:rsidR="00B7644C" w:rsidRPr="00DE3C05" w:rsidRDefault="009807C8" w:rsidP="00B7644C">
          <w:pPr>
            <w:pStyle w:val="18"/>
            <w:jc w:val="both"/>
            <w:rPr>
              <w:rFonts w:eastAsiaTheme="minorEastAsia"/>
              <w:b w:val="0"/>
              <w:bCs w:val="0"/>
              <w:lang w:val="ru-RU" w:eastAsia="ru-RU"/>
            </w:rPr>
          </w:pPr>
          <w:hyperlink w:anchor="_Toc216959157" w:history="1">
            <w:r w:rsidR="00B7644C" w:rsidRPr="00DE3C05">
              <w:rPr>
                <w:rStyle w:val="af8"/>
                <w:lang w:val="en-US"/>
              </w:rPr>
              <w:t>ILOVA</w:t>
            </w:r>
            <w:r w:rsidR="00B7644C" w:rsidRPr="00DE3C05">
              <w:rPr>
                <w:webHidden/>
              </w:rPr>
              <w:tab/>
            </w:r>
            <w:r w:rsidR="00B7644C" w:rsidRPr="00DE3C05">
              <w:rPr>
                <w:webHidden/>
              </w:rPr>
              <w:fldChar w:fldCharType="begin"/>
            </w:r>
            <w:r w:rsidR="00B7644C" w:rsidRPr="00DE3C05">
              <w:rPr>
                <w:webHidden/>
              </w:rPr>
              <w:instrText xml:space="preserve"> PAGEREF _Toc216959157 \h </w:instrText>
            </w:r>
            <w:r w:rsidR="00B7644C" w:rsidRPr="00DE3C05">
              <w:rPr>
                <w:webHidden/>
              </w:rPr>
            </w:r>
            <w:r w:rsidR="00B7644C" w:rsidRPr="00DE3C05">
              <w:rPr>
                <w:webHidden/>
              </w:rPr>
              <w:fldChar w:fldCharType="separate"/>
            </w:r>
            <w:r w:rsidR="0098481E">
              <w:rPr>
                <w:webHidden/>
              </w:rPr>
              <w:t>168</w:t>
            </w:r>
            <w:r w:rsidR="00B7644C" w:rsidRPr="00DE3C05">
              <w:rPr>
                <w:webHidden/>
              </w:rPr>
              <w:fldChar w:fldCharType="end"/>
            </w:r>
          </w:hyperlink>
        </w:p>
        <w:p w14:paraId="628A0B21" w14:textId="13FBED83" w:rsidR="00B7644C" w:rsidRPr="00DE3C05" w:rsidRDefault="00B7644C" w:rsidP="00B7644C">
          <w:pPr>
            <w:jc w:val="both"/>
            <w:rPr>
              <w:rFonts w:ascii="Times New Roman" w:hAnsi="Times New Roman" w:cs="Times New Roman"/>
              <w:sz w:val="28"/>
              <w:szCs w:val="28"/>
            </w:rPr>
          </w:pPr>
          <w:r w:rsidRPr="00DE3C05">
            <w:rPr>
              <w:rFonts w:ascii="Times New Roman" w:hAnsi="Times New Roman" w:cs="Times New Roman"/>
              <w:b/>
              <w:bCs/>
              <w:sz w:val="28"/>
              <w:szCs w:val="28"/>
            </w:rPr>
            <w:fldChar w:fldCharType="end"/>
          </w:r>
        </w:p>
      </w:sdtContent>
    </w:sdt>
    <w:p w14:paraId="342B57ED" w14:textId="1D66F4DB" w:rsidR="00E87725" w:rsidRPr="00A31EA2" w:rsidRDefault="009B0C4D" w:rsidP="00B7644C">
      <w:pPr>
        <w:spacing w:line="336" w:lineRule="auto"/>
        <w:rPr>
          <w:rFonts w:ascii="Times New Roman" w:eastAsia="Times New Roman" w:hAnsi="Times New Roman" w:cs="Times New Roman"/>
          <w:b/>
          <w:color w:val="000000" w:themeColor="text1"/>
          <w:sz w:val="28"/>
          <w:szCs w:val="28"/>
          <w:lang w:val="uz-Cyrl-UZ" w:eastAsia="ru-RU"/>
        </w:rPr>
      </w:pPr>
      <w:r w:rsidRPr="00DA73CD">
        <w:rPr>
          <w:rFonts w:ascii="Times New Roman" w:eastAsia="Times New Roman" w:hAnsi="Times New Roman" w:cs="Times New Roman"/>
          <w:bCs/>
          <w:noProof/>
          <w:color w:val="000000" w:themeColor="text1"/>
          <w:sz w:val="28"/>
          <w:szCs w:val="28"/>
          <w:lang w:val="en-US"/>
        </w:rPr>
        <mc:AlternateContent>
          <mc:Choice Requires="wps">
            <w:drawing>
              <wp:anchor distT="0" distB="0" distL="114300" distR="114300" simplePos="0" relativeHeight="251738112" behindDoc="0" locked="0" layoutInCell="1" allowOverlap="1" wp14:anchorId="62BCA534" wp14:editId="2375DA3D">
                <wp:simplePos x="0" y="0"/>
                <wp:positionH relativeFrom="margin">
                  <wp:posOffset>2646045</wp:posOffset>
                </wp:positionH>
                <wp:positionV relativeFrom="paragraph">
                  <wp:posOffset>7356002</wp:posOffset>
                </wp:positionV>
                <wp:extent cx="637954" cy="244549"/>
                <wp:effectExtent l="0" t="0" r="10160" b="22225"/>
                <wp:wrapNone/>
                <wp:docPr id="1347" name="Прямоугольник 1347"/>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http://schemas.microsoft.com/office/drawing/2014/chartex">
            <w:pict>
              <v:rect w14:anchorId="24F648BB" id="Прямоугольник 1347" o:spid="_x0000_s1026" style="position:absolute;margin-left:208.35pt;margin-top:579.2pt;width:50.25pt;height:19.25pt;z-index:2517381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" fillcolor="white [3212]" strokecolor="white [3212]" strokeweight="1pt">
                <w10:wrap anchorx="margin"/>
              </v:rect>
            </w:pict>
          </mc:Fallback>
        </mc:AlternateContent>
      </w:r>
      <w:r w:rsidR="00F353EF">
        <w:rPr>
          <w:rFonts w:ascii="Times New Roman" w:eastAsia="Times New Roman" w:hAnsi="Times New Roman" w:cs="Times New Roman"/>
          <w:bCs/>
          <w:noProof/>
          <w:color w:val="000000" w:themeColor="text1"/>
          <w:sz w:val="28"/>
          <w:szCs w:val="28"/>
          <w:lang w:val="en-US"/>
        </w:rPr>
        <mc:AlternateContent>
          <mc:Choice Requires="wps">
            <w:drawing>
              <wp:anchor distT="0" distB="0" distL="114300" distR="114300" simplePos="0" relativeHeight="251708416" behindDoc="0" locked="0" layoutInCell="1" allowOverlap="1" wp14:anchorId="77898470" wp14:editId="128B27B2">
                <wp:simplePos x="0" y="0"/>
                <wp:positionH relativeFrom="margin">
                  <wp:posOffset>2743200</wp:posOffset>
                </wp:positionH>
                <wp:positionV relativeFrom="paragraph">
                  <wp:posOffset>8091170</wp:posOffset>
                </wp:positionV>
                <wp:extent cx="637954" cy="244549"/>
                <wp:effectExtent l="0" t="0" r="10160" b="22225"/>
                <wp:wrapNone/>
                <wp:docPr id="1378" name="Прямоугольник 1378"/>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http://schemas.microsoft.com/office/drawing/2014/chartex">
            <w:pict>
              <v:rect w14:anchorId="070DF413" id="Прямоугольник 1378" o:spid="_x0000_s1026" style="position:absolute;margin-left:3in;margin-top:637.1pt;width:50.25pt;height:19.25pt;z-index:2517084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" fillcolor="white [3212]" strokecolor="white [3212]" strokeweight="1pt">
                <w10:wrap anchorx="margin"/>
              </v:rect>
            </w:pict>
          </mc:Fallback>
        </mc:AlternateContent>
      </w:r>
      <w:r w:rsidR="004D6C12">
        <w:rPr>
          <w:rFonts w:ascii="Times New Roman" w:eastAsia="Times New Roman" w:hAnsi="Times New Roman" w:cs="Times New Roman"/>
          <w:bCs/>
          <w:noProof/>
          <w:color w:val="000000" w:themeColor="text1"/>
          <w:sz w:val="28"/>
          <w:szCs w:val="28"/>
          <w:lang w:val="en-US"/>
        </w:rPr>
        <mc:AlternateContent>
          <mc:Choice Requires="wps">
            <w:drawing>
              <wp:anchor distT="0" distB="0" distL="114300" distR="114300" simplePos="0" relativeHeight="251706368" behindDoc="0" locked="0" layoutInCell="1" allowOverlap="1" wp14:anchorId="5726ACD6" wp14:editId="7F7E85D1">
                <wp:simplePos x="0" y="0"/>
                <wp:positionH relativeFrom="column">
                  <wp:posOffset>2596515</wp:posOffset>
                </wp:positionH>
                <wp:positionV relativeFrom="paragraph">
                  <wp:posOffset>6874510</wp:posOffset>
                </wp:positionV>
                <wp:extent cx="637954" cy="244549"/>
                <wp:effectExtent l="0" t="0" r="10160" b="22225"/>
                <wp:wrapNone/>
                <wp:docPr id="1377" name="Прямоугольник 1377"/>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rect w14:anchorId="3CE84776" id="Прямоугольник 1377" o:spid="_x0000_s1026" style="position:absolute;margin-left:204.45pt;margin-top:541.3pt;width:50.25pt;height:19.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" fillcolor="white [3212]" strokecolor="white [3212]" strokeweight="1pt"/>
            </w:pict>
          </mc:Fallback>
        </mc:AlternateContent>
      </w:r>
      <w:r w:rsidR="00E87725" w:rsidRPr="00A31EA2">
        <w:rPr>
          <w:rFonts w:ascii="Times New Roman" w:eastAsia="Times New Roman" w:hAnsi="Times New Roman" w:cs="Times New Roman"/>
          <w:b/>
          <w:color w:val="000000" w:themeColor="text1"/>
          <w:sz w:val="28"/>
          <w:szCs w:val="28"/>
          <w:lang w:val="uz-Cyrl-UZ" w:eastAsia="ru-RU"/>
        </w:rPr>
        <w:br w:type="page"/>
      </w:r>
    </w:p>
    <w:p w14:paraId="469804BA" w14:textId="6A12E9B2" w:rsidR="00687C65" w:rsidRPr="00B7644C" w:rsidRDefault="00687C65" w:rsidP="001A2A5D">
      <w:pPr>
        <w:pStyle w:val="1"/>
        <w:spacing w:before="240" w:after="240" w:line="360" w:lineRule="auto"/>
        <w:jc w:val="center"/>
        <w:rPr>
          <w:rFonts w:ascii="Times New Roman" w:eastAsia="Times New Roman" w:hAnsi="Times New Roman"/>
          <w:bCs/>
          <w:sz w:val="28"/>
          <w:szCs w:val="28"/>
          <w:lang w:val="uz-Cyrl-UZ"/>
        </w:rPr>
      </w:pPr>
      <w:bookmarkStart w:id="4" w:name="_Toc216959140"/>
      <w:bookmarkEnd w:id="3"/>
      <w:r w:rsidRPr="00B7644C">
        <w:rPr>
          <w:rFonts w:ascii="Times New Roman" w:eastAsia="Times New Roman" w:hAnsi="Times New Roman"/>
          <w:bCs/>
          <w:sz w:val="28"/>
          <w:szCs w:val="28"/>
          <w:lang w:val="uz-Cyrl-UZ"/>
        </w:rPr>
        <w:lastRenderedPageBreak/>
        <w:t xml:space="preserve">KIRISH </w:t>
      </w:r>
      <w:r w:rsidR="009B0C4D" w:rsidRPr="00B7644C">
        <w:rPr>
          <w:rFonts w:ascii="Times New Roman" w:hAnsi="Times New Roman"/>
          <w:bCs/>
          <w:sz w:val="28"/>
          <w:szCs w:val="28"/>
          <w:lang w:val="uz-Latn-UZ"/>
        </w:rPr>
        <w:t>(fаlsаfа dоktоri (РhD) dissеrtаtsiуаsi аnnоtаtsiуаsi)</w:t>
      </w:r>
      <w:bookmarkEnd w:id="4"/>
    </w:p>
    <w:p w14:paraId="3DF5A0AC" w14:textId="77777777" w:rsidR="00883B8C" w:rsidRPr="00883B8C" w:rsidRDefault="00883B8C" w:rsidP="009B0C4D">
      <w:pPr>
        <w:tabs>
          <w:tab w:val="left" w:pos="10632"/>
        </w:tabs>
        <w:spacing w:after="0" w:line="360" w:lineRule="auto"/>
        <w:ind w:firstLine="720"/>
        <w:jc w:val="both"/>
        <w:rPr>
          <w:rFonts w:ascii="Times New Roman" w:eastAsia="Times" w:hAnsi="Times New Roman" w:cs="Times New Roman"/>
          <w:color w:val="000000"/>
          <w:sz w:val="28"/>
          <w:szCs w:val="28"/>
          <w:lang w:val="en-US" w:eastAsia="ru-RU"/>
        </w:rPr>
      </w:pPr>
      <w:bookmarkStart w:id="5" w:name="_Hlk193164378"/>
      <w:r w:rsidRPr="00883B8C">
        <w:rPr>
          <w:rFonts w:ascii="Times New Roman" w:eastAsia="Times" w:hAnsi="Times New Roman" w:cs="Times New Roman"/>
          <w:b/>
          <w:color w:val="000000"/>
          <w:sz w:val="28"/>
          <w:szCs w:val="28"/>
          <w:lang w:val="en-US" w:eastAsia="ru-RU"/>
        </w:rPr>
        <w:t xml:space="preserve">Dissertatsiya mavzusining dolzarbligi va zarurati. </w:t>
      </w:r>
      <w:r w:rsidRPr="00883B8C">
        <w:rPr>
          <w:rFonts w:ascii="Times New Roman" w:eastAsia="Times" w:hAnsi="Times New Roman" w:cs="Times New Roman"/>
          <w:color w:val="000000"/>
          <w:sz w:val="28"/>
          <w:szCs w:val="28"/>
          <w:lang w:val="en-US" w:eastAsia="ru-RU"/>
        </w:rPr>
        <w:t xml:space="preserve">Jahonda </w:t>
      </w:r>
      <w:r w:rsidRPr="00883B8C">
        <w:rPr>
          <w:rFonts w:ascii="Times New Roman" w:eastAsia="Times" w:hAnsi="Times New Roman" w:cs="Times New Roman"/>
          <w:color w:val="000000"/>
          <w:sz w:val="28"/>
          <w:szCs w:val="28"/>
          <w:lang w:val="uz-Cyrl-UZ" w:eastAsia="ru-RU"/>
        </w:rPr>
        <w:t>o‘</w:t>
      </w:r>
      <w:r w:rsidRPr="00883B8C">
        <w:rPr>
          <w:rFonts w:ascii="Times New Roman" w:eastAsia="Times" w:hAnsi="Times New Roman" w:cs="Times New Roman"/>
          <w:color w:val="000000"/>
          <w:sz w:val="28"/>
          <w:szCs w:val="28"/>
          <w:lang w:val="en-US" w:eastAsia="ru-RU"/>
        </w:rPr>
        <w:t xml:space="preserve">quvchilar ijodiy faoliyatini </w:t>
      </w:r>
      <w:r w:rsidRPr="00883B8C">
        <w:rPr>
          <w:rFonts w:ascii="Times New Roman" w:eastAsia="Times" w:hAnsi="Times New Roman" w:cs="Times New Roman"/>
          <w:color w:val="000000"/>
          <w:sz w:val="28"/>
          <w:szCs w:val="28"/>
          <w:lang w:val="uz-Cyrl-UZ" w:eastAsia="ru-RU"/>
        </w:rPr>
        <w:t>rivojlantirish</w:t>
      </w:r>
      <w:r w:rsidRPr="00883B8C">
        <w:rPr>
          <w:rFonts w:ascii="Times New Roman" w:eastAsia="Times" w:hAnsi="Times New Roman" w:cs="Times New Roman"/>
          <w:color w:val="000000"/>
          <w:sz w:val="28"/>
          <w:szCs w:val="28"/>
          <w:lang w:val="en-US" w:eastAsia="ru-RU"/>
        </w:rPr>
        <w:t>ning</w:t>
      </w:r>
      <w:r w:rsidRPr="00883B8C">
        <w:rPr>
          <w:rFonts w:ascii="Times New Roman" w:eastAsia="Times" w:hAnsi="Times New Roman" w:cs="Times New Roman"/>
          <w:color w:val="000000"/>
          <w:sz w:val="28"/>
          <w:szCs w:val="28"/>
          <w:lang w:val="uz-Cyrl-UZ" w:eastAsia="ru-RU"/>
        </w:rPr>
        <w:t xml:space="preserve"> turli ko‘rinishlari, </w:t>
      </w:r>
      <w:r w:rsidRPr="00883B8C">
        <w:rPr>
          <w:rFonts w:ascii="Times New Roman" w:eastAsia="Times" w:hAnsi="Times New Roman" w:cs="Times New Roman"/>
          <w:color w:val="000000"/>
          <w:sz w:val="28"/>
          <w:szCs w:val="28"/>
          <w:lang w:val="en-US" w:eastAsia="ru-RU"/>
        </w:rPr>
        <w:t xml:space="preserve">kreativ mexanizmlari amaliyotga tatbiq etilgan. Xalqaro tashkilotlar va rivojlangan davlatlar didaktika va </w:t>
      </w:r>
      <w:r w:rsidRPr="00883B8C">
        <w:rPr>
          <w:rFonts w:ascii="Times New Roman" w:eastAsia="Times" w:hAnsi="Times New Roman" w:cs="Times New Roman"/>
          <w:color w:val="000000"/>
          <w:sz w:val="28"/>
          <w:szCs w:val="28"/>
          <w:lang w:val="uz-Cyrl-UZ" w:eastAsia="ru-RU"/>
        </w:rPr>
        <w:t>o‘qitish</w:t>
      </w:r>
      <w:r w:rsidRPr="00883B8C">
        <w:rPr>
          <w:rFonts w:ascii="Times New Roman" w:eastAsia="Times" w:hAnsi="Times New Roman" w:cs="Times New Roman"/>
          <w:color w:val="000000"/>
          <w:sz w:val="28"/>
          <w:szCs w:val="28"/>
          <w:lang w:val="en-US" w:eastAsia="ru-RU"/>
        </w:rPr>
        <w:t xml:space="preserve"> faoliyatni rivojlantirish, </w:t>
      </w:r>
      <w:r w:rsidRPr="00883B8C">
        <w:rPr>
          <w:rFonts w:ascii="Times New Roman" w:eastAsia="Times" w:hAnsi="Times New Roman" w:cs="Times New Roman"/>
          <w:color w:val="000000"/>
          <w:sz w:val="28"/>
          <w:szCs w:val="28"/>
          <w:lang w:val="uz-Cyrl-UZ" w:eastAsia="ru-RU"/>
        </w:rPr>
        <w:t>ijodiy ta’lim muassasalari faoliyatini boshqarish</w:t>
      </w:r>
      <w:r w:rsidRPr="00883B8C">
        <w:rPr>
          <w:rFonts w:ascii="Times New Roman" w:eastAsia="Times" w:hAnsi="Times New Roman" w:cs="Times New Roman"/>
          <w:color w:val="000000"/>
          <w:sz w:val="28"/>
          <w:szCs w:val="28"/>
          <w:lang w:val="en-US" w:eastAsia="ru-RU"/>
        </w:rPr>
        <w:t xml:space="preserve">da, </w:t>
      </w:r>
      <w:r w:rsidRPr="00883B8C">
        <w:rPr>
          <w:rFonts w:ascii="Times New Roman" w:eastAsia="Times" w:hAnsi="Times New Roman" w:cs="Times New Roman"/>
          <w:color w:val="000000"/>
          <w:sz w:val="28"/>
          <w:szCs w:val="28"/>
          <w:lang w:val="uz-Cyrl-UZ" w:eastAsia="ru-RU"/>
        </w:rPr>
        <w:t>samarali</w:t>
      </w:r>
      <w:r w:rsidRPr="00883B8C">
        <w:rPr>
          <w:rFonts w:ascii="Times New Roman" w:eastAsia="Times" w:hAnsi="Times New Roman" w:cs="Times New Roman"/>
          <w:color w:val="000000"/>
          <w:sz w:val="28"/>
          <w:szCs w:val="28"/>
          <w:lang w:val="en-US" w:eastAsia="ru-RU"/>
        </w:rPr>
        <w:t xml:space="preserve"> kompeten</w:t>
      </w:r>
      <w:r w:rsidRPr="00883B8C">
        <w:rPr>
          <w:rFonts w:ascii="Times New Roman" w:eastAsia="Times" w:hAnsi="Times New Roman" w:cs="Times New Roman"/>
          <w:color w:val="000000"/>
          <w:sz w:val="28"/>
          <w:szCs w:val="28"/>
          <w:lang w:val="uz-Cyrl-UZ" w:eastAsia="ru-RU"/>
        </w:rPr>
        <w:t>siyali</w:t>
      </w:r>
      <w:r w:rsidRPr="00883B8C">
        <w:rPr>
          <w:rFonts w:ascii="Times New Roman" w:eastAsia="Times" w:hAnsi="Times New Roman" w:cs="Times New Roman"/>
          <w:color w:val="000000"/>
          <w:sz w:val="28"/>
          <w:szCs w:val="28"/>
          <w:lang w:val="en-US" w:eastAsia="ru-RU"/>
        </w:rPr>
        <w:t xml:space="preserve"> yondashuvni faollashtirishga</w:t>
      </w:r>
      <w:r w:rsidRPr="00883B8C">
        <w:rPr>
          <w:rFonts w:ascii="Times New Roman" w:eastAsia="Times" w:hAnsi="Times New Roman" w:cs="Times New Roman"/>
          <w:color w:val="000000"/>
          <w:sz w:val="28"/>
          <w:szCs w:val="28"/>
          <w:lang w:val="uz-Cyrl-UZ" w:eastAsia="ru-RU"/>
        </w:rPr>
        <w:t xml:space="preserve"> alohida </w:t>
      </w:r>
      <w:r w:rsidRPr="00883B8C">
        <w:rPr>
          <w:rFonts w:ascii="Times New Roman" w:eastAsia="Times" w:hAnsi="Times New Roman" w:cs="Times New Roman"/>
          <w:color w:val="000000"/>
          <w:sz w:val="28"/>
          <w:szCs w:val="28"/>
          <w:lang w:val="en-US" w:eastAsia="ru-RU"/>
        </w:rPr>
        <w:t>ahamiyat qaratib kelmoqda. YUNESKO tomonidan 2030-yilgacha belgilangan xalqaro ta’lim konsepsiyasida “Sifatli ta’lim ijodiy tafakkurni va bilimni rag‘batlantiradi, savodxonlik va hisob malakalari asoslarini, shuningdek, tahlil qilish, muammolarni hal qilish, fikrlash hamda boshqa shaxslararo</w:t>
      </w:r>
      <w:r w:rsidRPr="00883B8C">
        <w:rPr>
          <w:rFonts w:ascii="Times New Roman" w:eastAsia="Times" w:hAnsi="Times New Roman" w:cs="Times New Roman"/>
          <w:color w:val="000000"/>
          <w:sz w:val="28"/>
          <w:szCs w:val="28"/>
          <w:lang w:val="uz-Cyrl-UZ" w:eastAsia="ru-RU"/>
        </w:rPr>
        <w:t xml:space="preserve"> </w:t>
      </w:r>
      <w:r w:rsidRPr="00883B8C">
        <w:rPr>
          <w:rFonts w:ascii="Times New Roman" w:eastAsia="Times" w:hAnsi="Times New Roman" w:cs="Times New Roman"/>
          <w:color w:val="000000"/>
          <w:sz w:val="28"/>
          <w:szCs w:val="28"/>
          <w:lang w:val="en-US" w:eastAsia="ru-RU"/>
        </w:rPr>
        <w:t>va ijtimoiy munosabat k</w:t>
      </w:r>
      <w:r w:rsidRPr="00883B8C">
        <w:rPr>
          <w:rFonts w:ascii="Times New Roman" w:eastAsia="Times" w:hAnsi="Times New Roman" w:cs="Times New Roman"/>
          <w:color w:val="000000"/>
          <w:sz w:val="28"/>
          <w:szCs w:val="28"/>
          <w:lang w:val="uz-Cyrl-UZ" w:eastAsia="ru-RU"/>
        </w:rPr>
        <w:t>o‘</w:t>
      </w:r>
      <w:r w:rsidRPr="00883B8C">
        <w:rPr>
          <w:rFonts w:ascii="Times New Roman" w:eastAsia="Times" w:hAnsi="Times New Roman" w:cs="Times New Roman"/>
          <w:color w:val="000000"/>
          <w:sz w:val="28"/>
          <w:szCs w:val="28"/>
          <w:lang w:val="en-US" w:eastAsia="ru-RU"/>
        </w:rPr>
        <w:t>nikmalarini yuqori darajada egallash”</w:t>
      </w:r>
      <w:r w:rsidRPr="00883B8C">
        <w:rPr>
          <w:rFonts w:ascii="Times New Roman" w:eastAsia="Times" w:hAnsi="Times New Roman" w:cs="Times New Roman"/>
          <w:color w:val="000000"/>
          <w:sz w:val="28"/>
          <w:szCs w:val="28"/>
          <w:vertAlign w:val="superscript"/>
          <w:lang w:eastAsia="ru-RU"/>
        </w:rPr>
        <w:footnoteReference w:id="1"/>
      </w:r>
      <w:r w:rsidRPr="00883B8C">
        <w:rPr>
          <w:rFonts w:ascii="Times New Roman" w:eastAsia="Times" w:hAnsi="Times New Roman" w:cs="Times New Roman"/>
          <w:color w:val="000000"/>
          <w:sz w:val="28"/>
          <w:szCs w:val="28"/>
          <w:lang w:val="en-US" w:eastAsia="ru-RU"/>
        </w:rPr>
        <w:t xml:space="preserve">ga alohida e’tibor berilmoqda. Xalqaro miqyosda ta’limining sifatini oshirish, ijodiy fikrlash, tanqidiy tafakkur, </w:t>
      </w:r>
      <w:r w:rsidRPr="00883B8C">
        <w:rPr>
          <w:rFonts w:ascii="Times New Roman" w:eastAsia="Times" w:hAnsi="Times New Roman" w:cs="Times New Roman"/>
          <w:color w:val="000000"/>
          <w:sz w:val="28"/>
          <w:szCs w:val="28"/>
          <w:lang w:val="uz-Cyrl-UZ" w:eastAsia="ru-RU"/>
        </w:rPr>
        <w:t>o‘</w:t>
      </w:r>
      <w:r w:rsidRPr="00883B8C">
        <w:rPr>
          <w:rFonts w:ascii="Times New Roman" w:eastAsia="Times" w:hAnsi="Times New Roman" w:cs="Times New Roman"/>
          <w:color w:val="000000"/>
          <w:sz w:val="28"/>
          <w:szCs w:val="28"/>
          <w:lang w:val="en-US" w:eastAsia="ru-RU"/>
        </w:rPr>
        <w:t>zini-</w:t>
      </w:r>
      <w:r w:rsidRPr="00883B8C">
        <w:rPr>
          <w:rFonts w:ascii="Times New Roman" w:eastAsia="Times" w:hAnsi="Times New Roman" w:cs="Times New Roman"/>
          <w:color w:val="000000"/>
          <w:sz w:val="28"/>
          <w:szCs w:val="28"/>
          <w:lang w:val="uz-Cyrl-UZ" w:eastAsia="ru-RU"/>
        </w:rPr>
        <w:t>o‘</w:t>
      </w:r>
      <w:r w:rsidRPr="00883B8C">
        <w:rPr>
          <w:rFonts w:ascii="Times New Roman" w:eastAsia="Times" w:hAnsi="Times New Roman" w:cs="Times New Roman"/>
          <w:color w:val="000000"/>
          <w:sz w:val="28"/>
          <w:szCs w:val="28"/>
          <w:lang w:val="en-US" w:eastAsia="ru-RU"/>
        </w:rPr>
        <w:t>zi baholash,</w:t>
      </w:r>
      <w:r w:rsidRPr="00883B8C">
        <w:rPr>
          <w:rFonts w:ascii="Times New Roman" w:eastAsia="Times" w:hAnsi="Times New Roman" w:cs="Times New Roman"/>
          <w:color w:val="000000"/>
          <w:sz w:val="28"/>
          <w:szCs w:val="28"/>
          <w:lang w:val="uz-Cyrl-UZ" w:eastAsia="ru-RU"/>
        </w:rPr>
        <w:t xml:space="preserve"> o‘</w:t>
      </w:r>
      <w:r w:rsidRPr="00883B8C">
        <w:rPr>
          <w:rFonts w:ascii="Times New Roman" w:eastAsia="Times" w:hAnsi="Times New Roman" w:cs="Times New Roman"/>
          <w:color w:val="000000"/>
          <w:sz w:val="28"/>
          <w:szCs w:val="28"/>
          <w:lang w:val="en-US" w:eastAsia="ru-RU"/>
        </w:rPr>
        <w:t>quvchilarning ijodiy faoliyatini</w:t>
      </w:r>
      <w:r w:rsidRPr="00883B8C">
        <w:rPr>
          <w:rFonts w:ascii="Times New Roman" w:eastAsia="Times" w:hAnsi="Times New Roman" w:cs="Times New Roman"/>
          <w:color w:val="000000"/>
          <w:sz w:val="28"/>
          <w:szCs w:val="28"/>
          <w:lang w:val="uz-Cyrl-UZ" w:eastAsia="ru-RU"/>
        </w:rPr>
        <w:t xml:space="preserve"> rivojlantirish</w:t>
      </w:r>
      <w:r w:rsidRPr="00883B8C">
        <w:rPr>
          <w:rFonts w:ascii="Times New Roman" w:eastAsia="Times" w:hAnsi="Times New Roman" w:cs="Times New Roman"/>
          <w:color w:val="000000"/>
          <w:sz w:val="28"/>
          <w:szCs w:val="28"/>
          <w:lang w:val="en-US" w:eastAsia="ru-RU"/>
        </w:rPr>
        <w:t>ga</w:t>
      </w:r>
      <w:r w:rsidRPr="00883B8C">
        <w:rPr>
          <w:rFonts w:ascii="Times New Roman" w:eastAsia="Times" w:hAnsi="Times New Roman" w:cs="Times New Roman"/>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 xml:space="preserve">ayniqsa mamlakatimizda 2019 </w:t>
      </w:r>
      <w:r w:rsidRPr="00883B8C">
        <w:rPr>
          <w:rFonts w:ascii="Times New Roman" w:eastAsia="Times New Roman" w:hAnsi="Times New Roman" w:cs="Times New Roman"/>
          <w:color w:val="000000"/>
          <w:sz w:val="28"/>
          <w:szCs w:val="28"/>
          <w:lang w:val="en-US" w:eastAsia="ru-RU"/>
        </w:rPr>
        <w:t>-</w:t>
      </w:r>
      <w:r w:rsidRPr="00883B8C">
        <w:rPr>
          <w:rFonts w:ascii="Times New Roman" w:eastAsia="Times New Roman" w:hAnsi="Times New Roman" w:cs="Times New Roman"/>
          <w:color w:val="000000"/>
          <w:sz w:val="28"/>
          <w:szCs w:val="28"/>
          <w:lang w:val="uz-Cyrl-UZ" w:eastAsia="ru-RU"/>
        </w:rPr>
        <w:t>yildan boshlab faoliyat olib borayotgan</w:t>
      </w:r>
      <w:r w:rsidRPr="00883B8C">
        <w:rPr>
          <w:rFonts w:ascii="Times New Roman" w:eastAsia="Times New Roman" w:hAnsi="Times New Roman" w:cs="Times New Roman"/>
          <w:b/>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ijod va ixtisoslashgan maktablarda iqtidorli o‘quvchilar tarbiyasi va ijodkorligini rivojlantirish texnologiyasiga</w:t>
      </w:r>
      <w:r w:rsidRPr="00883B8C">
        <w:rPr>
          <w:rFonts w:ascii="Times New Roman" w:eastAsia="Times" w:hAnsi="Times New Roman" w:cs="Times New Roman"/>
          <w:color w:val="000000"/>
          <w:sz w:val="28"/>
          <w:szCs w:val="28"/>
          <w:lang w:val="en-US" w:eastAsia="ru-RU"/>
        </w:rPr>
        <w:t xml:space="preserve"> alohida e’tibor berilmoqda. </w:t>
      </w:r>
    </w:p>
    <w:p w14:paraId="1321C1AD" w14:textId="77777777" w:rsidR="00883B8C" w:rsidRPr="00883B8C" w:rsidRDefault="00883B8C" w:rsidP="009B0C4D">
      <w:pPr>
        <w:spacing w:after="0" w:line="360" w:lineRule="auto"/>
        <w:ind w:firstLine="720"/>
        <w:jc w:val="both"/>
        <w:rPr>
          <w:rFonts w:ascii="Times New Roman" w:eastAsia="Times" w:hAnsi="Times New Roman" w:cs="Times New Roman"/>
          <w:color w:val="000000"/>
          <w:sz w:val="28"/>
          <w:szCs w:val="28"/>
          <w:lang w:val="uz-Cyrl-UZ" w:eastAsia="ru-RU"/>
        </w:rPr>
      </w:pPr>
      <w:bookmarkStart w:id="6" w:name="_Hlk198322414"/>
      <w:r w:rsidRPr="00883B8C">
        <w:rPr>
          <w:rFonts w:ascii="Times New Roman" w:eastAsia="Times" w:hAnsi="Times New Roman" w:cs="Times New Roman"/>
          <w:color w:val="000000"/>
          <w:sz w:val="28"/>
          <w:szCs w:val="28"/>
          <w:lang w:val="en-US" w:eastAsia="ru-RU"/>
        </w:rPr>
        <w:t>Dunyo</w:t>
      </w:r>
      <w:r w:rsidRPr="00883B8C">
        <w:rPr>
          <w:rFonts w:ascii="Times New Roman" w:eastAsia="Times" w:hAnsi="Times New Roman" w:cs="Times New Roman"/>
          <w:color w:val="000000"/>
          <w:sz w:val="28"/>
          <w:szCs w:val="28"/>
          <w:lang w:val="uz-Cyrl-UZ" w:eastAsia="ru-RU"/>
        </w:rPr>
        <w:t xml:space="preserve"> ta’limi</w:t>
      </w:r>
      <w:r w:rsidRPr="00883B8C">
        <w:rPr>
          <w:rFonts w:ascii="Times New Roman" w:eastAsia="Times" w:hAnsi="Times New Roman" w:cs="Times New Roman"/>
          <w:color w:val="000000"/>
          <w:sz w:val="28"/>
          <w:szCs w:val="28"/>
          <w:lang w:val="en-US" w:eastAsia="ru-RU"/>
        </w:rPr>
        <w:t>da</w:t>
      </w:r>
      <w:r w:rsidRPr="00883B8C">
        <w:rPr>
          <w:rFonts w:ascii="Times New Roman" w:eastAsia="Arial" w:hAnsi="Times New Roman" w:cs="Times New Roman"/>
          <w:color w:val="000000"/>
          <w:sz w:val="28"/>
          <w:szCs w:val="28"/>
          <w:lang w:val="uz-Cyrl-UZ" w:eastAsia="ru-RU"/>
        </w:rPr>
        <w:t xml:space="preserve"> o‘qitish modellarini texnologik taraqqiyot g‘oyalari bilan uyg‘un holda kashf qilish, ta’lim sifati nazariyasi va metodologiyasining yetakchi g‘oyalarini tatbiq etish orqali uzviylik, uzluksizlik va izchillik tamoyillariga asoslangan qator ilmiy izlanishlar olib borilmoqda.</w:t>
      </w:r>
      <w:bookmarkEnd w:id="6"/>
      <w:r w:rsidRPr="00883B8C">
        <w:rPr>
          <w:rFonts w:ascii="Times New Roman" w:eastAsia="Arial" w:hAnsi="Times New Roman" w:cs="Times New Roman"/>
          <w:color w:val="000000"/>
          <w:sz w:val="28"/>
          <w:szCs w:val="28"/>
          <w:lang w:val="uz-Cyrl-UZ" w:eastAsia="ru-RU"/>
        </w:rPr>
        <w:t xml:space="preserve"> Bu jarayonda o‘</w:t>
      </w:r>
      <w:r w:rsidRPr="00883B8C">
        <w:rPr>
          <w:rFonts w:ascii="Times New Roman" w:eastAsia="Times" w:hAnsi="Times New Roman" w:cs="Times New Roman"/>
          <w:color w:val="000000"/>
          <w:sz w:val="28"/>
          <w:szCs w:val="28"/>
          <w:lang w:val="uz-Cyrl-UZ" w:eastAsia="ru-RU"/>
        </w:rPr>
        <w:t xml:space="preserve">quvchilarning ijodiy faoliyatini rivojlantirish tamoyillariga yangicha yondashuvlar, </w:t>
      </w:r>
      <w:r w:rsidRPr="00883B8C">
        <w:rPr>
          <w:rFonts w:ascii="Times New Roman" w:eastAsia="Arial" w:hAnsi="Times New Roman" w:cs="Times New Roman"/>
          <w:color w:val="000000"/>
          <w:sz w:val="28"/>
          <w:szCs w:val="28"/>
          <w:lang w:val="uz-Cyrl-UZ" w:eastAsia="ru-RU"/>
        </w:rPr>
        <w:t xml:space="preserve">ilmiy-pedagogik innovatsiyalar, </w:t>
      </w:r>
      <w:r w:rsidRPr="00883B8C">
        <w:rPr>
          <w:rFonts w:ascii="Times New Roman" w:eastAsia="Arial" w:hAnsi="Times New Roman" w:cs="Times New Roman"/>
          <w:color w:val="000000"/>
          <w:sz w:val="28"/>
          <w:szCs w:val="28"/>
          <w:lang w:val="uz-Cyrl-UZ" w:eastAsia="ar-SA"/>
        </w:rPr>
        <w:t>o‘</w:t>
      </w:r>
      <w:r w:rsidRPr="00883B8C">
        <w:rPr>
          <w:rFonts w:ascii="Times New Roman" w:eastAsia="Arial" w:hAnsi="Times New Roman" w:cs="Times New Roman"/>
          <w:color w:val="000000"/>
          <w:sz w:val="28"/>
          <w:szCs w:val="28"/>
          <w:lang w:val="uz-Cyrl-UZ" w:eastAsia="ru-RU"/>
        </w:rPr>
        <w:t>qitishning “</w:t>
      </w:r>
      <w:r w:rsidRPr="00883B8C">
        <w:rPr>
          <w:rFonts w:ascii="Times New Roman" w:eastAsia="Arial" w:hAnsi="Times New Roman" w:cs="Times New Roman"/>
          <w:color w:val="000000"/>
          <w:sz w:val="28"/>
          <w:szCs w:val="28"/>
          <w:lang w:val="uz-Cyrl-UZ" w:eastAsia="ar-SA"/>
        </w:rPr>
        <w:t xml:space="preserve">STEAM – ta’lim” dasturi asosida o‘quvchilarda ilmiy dunyoqarashni rivojlantirishning individuallashtirilgan o‘qitish texnologiyalarini ishlab chiqishga yo‘naltirilgan, </w:t>
      </w:r>
      <w:r w:rsidRPr="00883B8C">
        <w:rPr>
          <w:rFonts w:ascii="Times New Roman" w:eastAsia="Arial" w:hAnsi="Times New Roman" w:cs="Times New Roman"/>
          <w:color w:val="000000"/>
          <w:sz w:val="28"/>
          <w:szCs w:val="28"/>
          <w:lang w:val="uz-Cyrl-UZ" w:eastAsia="ru-RU"/>
        </w:rPr>
        <w:t xml:space="preserve">PISA, TIMSS, PIRLS </w:t>
      </w:r>
      <w:r w:rsidRPr="00883B8C">
        <w:rPr>
          <w:rFonts w:ascii="Times New Roman" w:eastAsia="Arial" w:hAnsi="Times New Roman" w:cs="Times New Roman"/>
          <w:color w:val="000000"/>
          <w:sz w:val="28"/>
          <w:szCs w:val="28"/>
          <w:lang w:val="uz-Cyrl-UZ" w:eastAsia="ar-SA"/>
        </w:rPr>
        <w:t xml:space="preserve">kabi xalqaro baholash dasturlari talablariga muvofiq ta’lim jarayonida tamomila o‘zgacha nazariy bilimlarning amaliyot bilan uyg‘unligi hamda hayotiyligini ta’minlash masalalari </w:t>
      </w:r>
      <w:r w:rsidRPr="00883B8C">
        <w:rPr>
          <w:rFonts w:ascii="Times New Roman" w:eastAsia="Arial" w:hAnsi="Times New Roman" w:cs="Times New Roman"/>
          <w:color w:val="000000"/>
          <w:sz w:val="28"/>
          <w:szCs w:val="28"/>
          <w:lang w:val="uz-Cyrl-UZ" w:eastAsia="ar-SA"/>
        </w:rPr>
        <w:lastRenderedPageBreak/>
        <w:t xml:space="preserve">muhim ahamiyat kasb etibgina qolmasdan, asosiyligi jihatidan ham o‘z isbotini topdi. </w:t>
      </w:r>
      <w:r w:rsidRPr="00883B8C">
        <w:rPr>
          <w:rFonts w:ascii="Times New Roman" w:eastAsia="Arial" w:hAnsi="Times New Roman" w:cs="Times New Roman"/>
          <w:iCs/>
          <w:color w:val="000000"/>
          <w:sz w:val="28"/>
          <w:szCs w:val="28"/>
          <w:lang w:val="uz-Cyrl-UZ" w:eastAsia="ru-RU"/>
        </w:rPr>
        <w:t>Ta’lim muassasalari tizimida o‘quvchilarning ijodiy faolligi muammolarining yechim yo‘llarini topish,</w:t>
      </w:r>
      <w:r w:rsidRPr="00883B8C">
        <w:rPr>
          <w:rFonts w:ascii="Times New Roman" w:eastAsia="Times" w:hAnsi="Times New Roman" w:cs="Times New Roman"/>
          <w:color w:val="000000"/>
          <w:sz w:val="28"/>
          <w:szCs w:val="28"/>
          <w:lang w:val="uz-Cyrl-UZ" w:eastAsia="ru-RU"/>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w:t>
      </w:r>
      <w:r w:rsidRPr="00883B8C">
        <w:rPr>
          <w:rFonts w:ascii="Times New Roman" w:eastAsia="Arial" w:hAnsi="Times New Roman" w:cs="Times New Roman"/>
          <w:color w:val="000000"/>
          <w:sz w:val="28"/>
          <w:szCs w:val="28"/>
          <w:lang w:val="uz-Cyrl-UZ" w:eastAsia="ru-RU"/>
        </w:rPr>
        <w:t xml:space="preserve"> iqtidorli o‘quvchilar tarbiyasi va ijodkorligini rivojlantirish hamda ularga maqsadli ta’lim berish texnologiyasiga alohida e’tibor qaratish, shuningdek,</w:t>
      </w:r>
      <w:r w:rsidRPr="00883B8C">
        <w:rPr>
          <w:rFonts w:ascii="Times New Roman" w:eastAsia="Times" w:hAnsi="Times New Roman" w:cs="Times New Roman"/>
          <w:color w:val="000000"/>
          <w:sz w:val="28"/>
          <w:szCs w:val="28"/>
          <w:lang w:val="uz-Cyrl-UZ" w:eastAsia="ru-RU"/>
        </w:rPr>
        <w:t xml:space="preserve"> tizim faoliyatini takomillashtirish maqsadida pedagogik texnologiyalarga qaratilgan ilmiy tadqiqotlarni amalga oshirish dolzarb masalaga aylanganligi sababli mazkur ilmiy tadqiqot </w:t>
      </w:r>
      <w:r w:rsidRPr="00883B8C">
        <w:rPr>
          <w:rFonts w:ascii="Times New Roman" w:eastAsia="Times" w:hAnsi="Times New Roman" w:cs="Times New Roman"/>
          <w:b/>
          <w:bCs/>
          <w:color w:val="000000"/>
          <w:sz w:val="28"/>
          <w:szCs w:val="28"/>
          <w:lang w:val="uz-Cyrl-UZ" w:eastAsia="ru-RU"/>
        </w:rPr>
        <w:t>“</w:t>
      </w:r>
      <w:r w:rsidRPr="00883B8C">
        <w:rPr>
          <w:rFonts w:ascii="Times New Roman" w:eastAsia="Times New Roman" w:hAnsi="Times New Roman" w:cs="Times New Roman"/>
          <w:b/>
          <w:color w:val="000000"/>
          <w:sz w:val="28"/>
          <w:szCs w:val="28"/>
          <w:lang w:val="uz-Cyrl-UZ" w:eastAsia="ru-RU"/>
        </w:rPr>
        <w:t>O‘zbekistonda iqtidorli bolalar ijodkorligini rivojlantirishning boshqarish texnologiyasi</w:t>
      </w:r>
      <w:r w:rsidRPr="00883B8C">
        <w:rPr>
          <w:rFonts w:ascii="Times New Roman" w:eastAsia="Times New Roman" w:hAnsi="Times New Roman" w:cs="Times New Roman"/>
          <w:b/>
          <w:bCs/>
          <w:color w:val="000000"/>
          <w:sz w:val="28"/>
          <w:szCs w:val="28"/>
          <w:lang w:val="uz-Cyrl-UZ" w:eastAsia="ru-RU"/>
        </w:rPr>
        <w:t xml:space="preserve">” </w:t>
      </w:r>
      <w:r w:rsidRPr="00883B8C">
        <w:rPr>
          <w:rFonts w:ascii="Times New Roman" w:eastAsia="Times" w:hAnsi="Times New Roman" w:cs="Times New Roman"/>
          <w:color w:val="000000"/>
          <w:sz w:val="28"/>
          <w:szCs w:val="28"/>
          <w:lang w:val="uz-Cyrl-UZ" w:eastAsia="ru-RU"/>
        </w:rPr>
        <w:t xml:space="preserve">deb nom oldi. Hozirgi davr ta’limning ijodiy faoliyatga 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110FBF80" w14:textId="77777777" w:rsidR="00883B8C" w:rsidRPr="00883B8C" w:rsidRDefault="00883B8C" w:rsidP="009B0C4D">
      <w:pPr>
        <w:tabs>
          <w:tab w:val="left" w:pos="10632"/>
        </w:tabs>
        <w:spacing w:after="0" w:line="360" w:lineRule="auto"/>
        <w:ind w:firstLine="720"/>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 xml:space="preserve">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w:t>
      </w:r>
      <w:r w:rsidRPr="00883B8C">
        <w:rPr>
          <w:rFonts w:ascii="Times New Roman" w:eastAsia="Times" w:hAnsi="Times New Roman" w:cs="Times New Roman"/>
          <w:color w:val="000000"/>
          <w:sz w:val="28"/>
          <w:szCs w:val="28"/>
          <w:lang w:val="uz-Cyrl-UZ" w:eastAsia="ru-RU"/>
        </w:rPr>
        <w:lastRenderedPageBreak/>
        <w:t>o‘qishga sog‘lom, kuchli va ta’sirchan motivatsiyani rivojlantirish”</w:t>
      </w:r>
      <w:r w:rsidRPr="00883B8C">
        <w:rPr>
          <w:rFonts w:ascii="Times New Roman" w:eastAsia="Times" w:hAnsi="Times New Roman" w:cs="Times New Roman"/>
          <w:color w:val="000000"/>
          <w:sz w:val="28"/>
          <w:szCs w:val="28"/>
          <w:vertAlign w:val="superscript"/>
          <w:lang w:val="en-US" w:eastAsia="ru-RU"/>
        </w:rPr>
        <w:footnoteReference w:id="2"/>
      </w:r>
      <w:r w:rsidRPr="00883B8C">
        <w:rPr>
          <w:rFonts w:ascii="Times New Roman" w:eastAsia="Times" w:hAnsi="Times New Roman" w:cs="Times New Roman"/>
          <w:color w:val="000000"/>
          <w:sz w:val="28"/>
          <w:szCs w:val="28"/>
          <w:lang w:val="uz-Cyrl-UZ" w:eastAsia="ru-RU"/>
        </w:rPr>
        <w:t xml:space="preserve">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w:t>
      </w:r>
      <w:r w:rsidRPr="00883B8C">
        <w:rPr>
          <w:rFonts w:ascii="Times New Roman" w:eastAsia="Times New Roman" w:hAnsi="Times New Roman" w:cs="Times New Roman"/>
          <w:color w:val="000000"/>
          <w:sz w:val="28"/>
          <w:szCs w:val="28"/>
          <w:lang w:val="uz-Cyrl-UZ" w:eastAsia="ru-RU"/>
        </w:rPr>
        <w:t>o‘quvchilar tarbiyasi va ijodkorligini rivojlantirish hamda ularga maqsadli ta’lim berish texnologiyasini, unda ta’lim olayotgan</w:t>
      </w:r>
      <w:r w:rsidRPr="00883B8C">
        <w:rPr>
          <w:rFonts w:ascii="Times New Roman" w:eastAsia="Times" w:hAnsi="Times New Roman" w:cs="Times New Roman"/>
          <w:color w:val="000000"/>
          <w:sz w:val="28"/>
          <w:szCs w:val="28"/>
          <w:lang w:val="uz-Cyrl-UZ" w:eastAsia="ru-RU"/>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24324713" w14:textId="77777777" w:rsidR="00883B8C" w:rsidRPr="00883B8C" w:rsidRDefault="00883B8C" w:rsidP="009B0C4D">
      <w:pPr>
        <w:tabs>
          <w:tab w:val="left" w:pos="10632"/>
        </w:tabs>
        <w:spacing w:after="0" w:line="360" w:lineRule="auto"/>
        <w:ind w:firstLine="720"/>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 xml:space="preserve">O‘zbekiston Respublikasi Prezidentining </w:t>
      </w:r>
      <w:r w:rsidRPr="00883B8C">
        <w:rPr>
          <w:rFonts w:ascii="Times New Roman" w:eastAsia="Times New Roman" w:hAnsi="Times New Roman" w:cs="Times New Roman"/>
          <w:color w:val="000000"/>
          <w:sz w:val="28"/>
          <w:szCs w:val="28"/>
          <w:lang w:val="uz-Cyrl-UZ" w:eastAsia="ru-RU"/>
        </w:rPr>
        <w:t>O‘zbekiston Respublikasining 2016-yil 14-sentyabrdagi “Yoshlarga oid Davlat siyosati to‘g‘risidagi” O‘RQ-406-sonli Qonuni,</w:t>
      </w:r>
      <w:r w:rsidRPr="00883B8C">
        <w:rPr>
          <w:rFonts w:ascii="Times New Roman" w:eastAsia="Times New Roman" w:hAnsi="Times New Roman" w:cs="Times New Roman"/>
          <w:color w:val="000000"/>
          <w:sz w:val="28"/>
          <w:szCs w:val="28"/>
          <w:lang w:val="uz-Latn-UZ" w:eastAsia="ru-RU"/>
        </w:rPr>
        <w:t xml:space="preserve"> </w:t>
      </w:r>
      <w:r w:rsidRPr="00883B8C">
        <w:rPr>
          <w:rFonts w:ascii="Times New Roman" w:eastAsia="Times" w:hAnsi="Times New Roman" w:cs="Times New Roman"/>
          <w:color w:val="000000"/>
          <w:sz w:val="28"/>
          <w:szCs w:val="28"/>
          <w:lang w:val="uz-Cyrl-UZ" w:eastAsia="ru-RU"/>
        </w:rPr>
        <w:t>2017-yil 7-fevraldagi “O‘zbekiston Respublikasini yanada rivojlantirish bo‘yicha Harakatlar strategiyasi to‘g‘risida”gi PF-4947-son,</w:t>
      </w:r>
      <w:r w:rsidRPr="00883B8C">
        <w:rPr>
          <w:rFonts w:ascii="Times New Roman" w:eastAsia="Times New Roman" w:hAnsi="Times New Roman" w:cs="Times New Roman"/>
          <w:color w:val="000000"/>
          <w:sz w:val="28"/>
          <w:szCs w:val="28"/>
          <w:lang w:val="uz-Cyrl-UZ" w:eastAsia="ru-RU"/>
        </w:rPr>
        <w:t xml:space="preserve">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w:t>
      </w:r>
      <w:r w:rsidRPr="00883B8C">
        <w:rPr>
          <w:rFonts w:ascii="Times New Roman" w:eastAsia="Times New Roman" w:hAnsi="Times New Roman" w:cs="Times New Roman"/>
          <w:color w:val="000000"/>
          <w:spacing w:val="-3"/>
          <w:sz w:val="28"/>
          <w:szCs w:val="28"/>
          <w:lang w:val="uz-Cyrl-UZ" w:eastAsia="ru-RU"/>
        </w:rPr>
        <w:t xml:space="preserve">zbekiston </w:t>
      </w:r>
      <w:r w:rsidRPr="00883B8C">
        <w:rPr>
          <w:rFonts w:ascii="Times New Roman" w:eastAsia="Times New Roman" w:hAnsi="Times New Roman" w:cs="Times New Roman"/>
          <w:color w:val="000000"/>
          <w:sz w:val="28"/>
          <w:szCs w:val="28"/>
          <w:lang w:val="uz-Cyrl-UZ" w:eastAsia="ru-RU"/>
        </w:rPr>
        <w:t>Respublikasi Prezidentining 2018-yil 5-sentyabrdagi “Xalq ta’limini boshqarish ti</w:t>
      </w:r>
      <w:r w:rsidRPr="00883B8C">
        <w:rPr>
          <w:rFonts w:ascii="Times New Roman" w:eastAsia="Times New Roman" w:hAnsi="Times New Roman" w:cs="Times New Roman"/>
          <w:color w:val="000000"/>
          <w:spacing w:val="-3"/>
          <w:sz w:val="28"/>
          <w:szCs w:val="28"/>
          <w:lang w:val="uz-Cyrl-UZ" w:eastAsia="ru-RU"/>
        </w:rPr>
        <w:t>z</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5"/>
          <w:sz w:val="28"/>
          <w:szCs w:val="28"/>
          <w:lang w:val="uz-Cyrl-UZ" w:eastAsia="ru-RU"/>
        </w:rPr>
        <w:t>m</w:t>
      </w:r>
      <w:r w:rsidRPr="00883B8C">
        <w:rPr>
          <w:rFonts w:ascii="Times New Roman" w:eastAsia="Times New Roman" w:hAnsi="Times New Roman" w:cs="Times New Roman"/>
          <w:color w:val="000000"/>
          <w:sz w:val="28"/>
          <w:szCs w:val="28"/>
          <w:lang w:val="uz-Cyrl-UZ" w:eastAsia="ru-RU"/>
        </w:rPr>
        <w:t>ini t</w:t>
      </w:r>
      <w:r w:rsidRPr="00883B8C">
        <w:rPr>
          <w:rFonts w:ascii="Times New Roman" w:eastAsia="Times New Roman" w:hAnsi="Times New Roman" w:cs="Times New Roman"/>
          <w:color w:val="000000"/>
          <w:spacing w:val="-3"/>
          <w:sz w:val="28"/>
          <w:szCs w:val="28"/>
          <w:lang w:val="uz-Cyrl-UZ" w:eastAsia="ru-RU"/>
        </w:rPr>
        <w:t>a</w:t>
      </w:r>
      <w:r w:rsidRPr="00883B8C">
        <w:rPr>
          <w:rFonts w:ascii="Times New Roman" w:eastAsia="Times New Roman" w:hAnsi="Times New Roman" w:cs="Times New Roman"/>
          <w:color w:val="000000"/>
          <w:spacing w:val="-2"/>
          <w:sz w:val="28"/>
          <w:szCs w:val="28"/>
          <w:lang w:val="uz-Cyrl-UZ" w:eastAsia="ru-RU"/>
        </w:rPr>
        <w:t>k</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5"/>
          <w:sz w:val="28"/>
          <w:szCs w:val="28"/>
          <w:lang w:val="uz-Cyrl-UZ" w:eastAsia="ru-RU"/>
        </w:rPr>
        <w:t>m</w:t>
      </w:r>
      <w:r w:rsidRPr="00883B8C">
        <w:rPr>
          <w:rFonts w:ascii="Times New Roman" w:eastAsia="Times New Roman" w:hAnsi="Times New Roman" w:cs="Times New Roman"/>
          <w:color w:val="000000"/>
          <w:sz w:val="28"/>
          <w:szCs w:val="28"/>
          <w:lang w:val="uz-Cyrl-UZ" w:eastAsia="ru-RU"/>
        </w:rPr>
        <w:t>ill</w:t>
      </w:r>
      <w:r w:rsidRPr="00883B8C">
        <w:rPr>
          <w:rFonts w:ascii="Times New Roman" w:eastAsia="Times New Roman" w:hAnsi="Times New Roman" w:cs="Times New Roman"/>
          <w:color w:val="000000"/>
          <w:spacing w:val="-3"/>
          <w:sz w:val="28"/>
          <w:szCs w:val="28"/>
          <w:lang w:val="uz-Cyrl-UZ" w:eastAsia="ru-RU"/>
        </w:rPr>
        <w:t>a</w:t>
      </w:r>
      <w:r w:rsidRPr="00883B8C">
        <w:rPr>
          <w:rFonts w:ascii="Times New Roman" w:eastAsia="Times New Roman" w:hAnsi="Times New Roman" w:cs="Times New Roman"/>
          <w:color w:val="000000"/>
          <w:sz w:val="28"/>
          <w:szCs w:val="28"/>
          <w:lang w:val="uz-Cyrl-UZ" w:eastAsia="ru-RU"/>
        </w:rPr>
        <w:t>shti</w:t>
      </w:r>
      <w:r w:rsidRPr="00883B8C">
        <w:rPr>
          <w:rFonts w:ascii="Times New Roman" w:eastAsia="Times New Roman" w:hAnsi="Times New Roman" w:cs="Times New Roman"/>
          <w:color w:val="000000"/>
          <w:spacing w:val="-3"/>
          <w:sz w:val="28"/>
          <w:szCs w:val="28"/>
          <w:lang w:val="uz-Cyrl-UZ" w:eastAsia="ru-RU"/>
        </w:rPr>
        <w:t>r</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2"/>
          <w:sz w:val="28"/>
          <w:szCs w:val="28"/>
          <w:lang w:val="uz-Cyrl-UZ" w:eastAsia="ru-RU"/>
        </w:rPr>
        <w:t>sh bo‘y</w:t>
      </w:r>
      <w:r w:rsidRPr="00883B8C">
        <w:rPr>
          <w:rFonts w:ascii="Times New Roman" w:eastAsia="Times New Roman" w:hAnsi="Times New Roman" w:cs="Times New Roman"/>
          <w:color w:val="000000"/>
          <w:sz w:val="28"/>
          <w:szCs w:val="28"/>
          <w:lang w:val="uz-Cyrl-UZ" w:eastAsia="ru-RU"/>
        </w:rPr>
        <w:t xml:space="preserve">icha </w:t>
      </w:r>
      <w:r w:rsidRPr="00883B8C">
        <w:rPr>
          <w:rFonts w:ascii="Times New Roman" w:eastAsia="Times New Roman" w:hAnsi="Times New Roman" w:cs="Times New Roman"/>
          <w:color w:val="000000"/>
          <w:spacing w:val="-2"/>
          <w:sz w:val="28"/>
          <w:szCs w:val="28"/>
          <w:lang w:val="uz-Cyrl-UZ" w:eastAsia="ru-RU"/>
        </w:rPr>
        <w:t>qo‘</w:t>
      </w:r>
      <w:r w:rsidRPr="00883B8C">
        <w:rPr>
          <w:rFonts w:ascii="Times New Roman" w:eastAsia="Times New Roman" w:hAnsi="Times New Roman" w:cs="Times New Roman"/>
          <w:color w:val="000000"/>
          <w:spacing w:val="-3"/>
          <w:w w:val="42"/>
          <w:sz w:val="28"/>
          <w:szCs w:val="28"/>
          <w:lang w:val="uz-Cyrl-UZ" w:eastAsia="ru-RU"/>
        </w:rPr>
        <w:t>ʻ</w:t>
      </w:r>
      <w:r w:rsidRPr="00883B8C">
        <w:rPr>
          <w:rFonts w:ascii="Times New Roman" w:eastAsia="Times New Roman" w:hAnsi="Times New Roman" w:cs="Times New Roman"/>
          <w:color w:val="000000"/>
          <w:sz w:val="28"/>
          <w:szCs w:val="28"/>
          <w:lang w:val="uz-Cyrl-UZ" w:eastAsia="ru-RU"/>
        </w:rPr>
        <w:t>shi</w:t>
      </w:r>
      <w:r w:rsidRPr="00883B8C">
        <w:rPr>
          <w:rFonts w:ascii="Times New Roman" w:eastAsia="Times New Roman" w:hAnsi="Times New Roman" w:cs="Times New Roman"/>
          <w:color w:val="000000"/>
          <w:spacing w:val="-5"/>
          <w:sz w:val="28"/>
          <w:szCs w:val="28"/>
          <w:lang w:val="uz-Cyrl-UZ" w:eastAsia="ru-RU"/>
        </w:rPr>
        <w:t>m</w:t>
      </w:r>
      <w:r w:rsidRPr="00883B8C">
        <w:rPr>
          <w:rFonts w:ascii="Times New Roman" w:eastAsia="Times New Roman" w:hAnsi="Times New Roman" w:cs="Times New Roman"/>
          <w:color w:val="000000"/>
          <w:sz w:val="28"/>
          <w:szCs w:val="28"/>
          <w:lang w:val="uz-Cyrl-UZ" w:eastAsia="ru-RU"/>
        </w:rPr>
        <w:t>cha ch</w:t>
      </w:r>
      <w:r w:rsidRPr="00883B8C">
        <w:rPr>
          <w:rFonts w:ascii="Times New Roman" w:eastAsia="Times New Roman" w:hAnsi="Times New Roman" w:cs="Times New Roman"/>
          <w:color w:val="000000"/>
          <w:spacing w:val="-2"/>
          <w:sz w:val="28"/>
          <w:szCs w:val="28"/>
          <w:lang w:val="uz-Cyrl-UZ" w:eastAsia="ru-RU"/>
        </w:rPr>
        <w:t>o</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8"/>
          <w:sz w:val="28"/>
          <w:szCs w:val="28"/>
          <w:lang w:val="uz-Cyrl-UZ" w:eastAsia="ru-RU"/>
        </w:rPr>
        <w:t>a</w:t>
      </w:r>
      <w:r w:rsidRPr="00883B8C">
        <w:rPr>
          <w:rFonts w:ascii="Times New Roman" w:eastAsia="Times New Roman" w:hAnsi="Times New Roman" w:cs="Times New Roman"/>
          <w:color w:val="000000"/>
          <w:sz w:val="28"/>
          <w:szCs w:val="28"/>
          <w:lang w:val="uz-Cyrl-UZ" w:eastAsia="ru-RU"/>
        </w:rPr>
        <w:t>-</w:t>
      </w:r>
      <w:r w:rsidRPr="00883B8C">
        <w:rPr>
          <w:rFonts w:ascii="Times New Roman" w:eastAsia="Times New Roman" w:hAnsi="Times New Roman" w:cs="Times New Roman"/>
          <w:color w:val="000000"/>
          <w:spacing w:val="-2"/>
          <w:sz w:val="28"/>
          <w:szCs w:val="28"/>
          <w:lang w:val="uz-Cyrl-UZ" w:eastAsia="ru-RU"/>
        </w:rPr>
        <w:t>t</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2"/>
          <w:sz w:val="28"/>
          <w:szCs w:val="28"/>
          <w:lang w:val="uz-Cyrl-UZ" w:eastAsia="ru-RU"/>
        </w:rPr>
        <w:t>dbi</w:t>
      </w:r>
      <w:r w:rsidRPr="00883B8C">
        <w:rPr>
          <w:rFonts w:ascii="Times New Roman" w:eastAsia="Times New Roman" w:hAnsi="Times New Roman" w:cs="Times New Roman"/>
          <w:color w:val="000000"/>
          <w:sz w:val="28"/>
          <w:szCs w:val="28"/>
          <w:lang w:val="uz-Cyrl-UZ" w:eastAsia="ru-RU"/>
        </w:rPr>
        <w:t xml:space="preserve">rlar </w:t>
      </w:r>
      <w:r w:rsidRPr="00883B8C">
        <w:rPr>
          <w:rFonts w:ascii="Times New Roman" w:eastAsia="Times New Roman" w:hAnsi="Times New Roman" w:cs="Times New Roman"/>
          <w:color w:val="000000"/>
          <w:spacing w:val="-9"/>
          <w:sz w:val="28"/>
          <w:szCs w:val="28"/>
          <w:lang w:val="uz-Cyrl-UZ" w:eastAsia="ru-RU"/>
        </w:rPr>
        <w:t>to‘g‘r</w:t>
      </w:r>
      <w:r w:rsidRPr="00883B8C">
        <w:rPr>
          <w:rFonts w:ascii="Times New Roman" w:eastAsia="Times New Roman" w:hAnsi="Times New Roman" w:cs="Times New Roman"/>
          <w:color w:val="000000"/>
          <w:spacing w:val="-7"/>
          <w:sz w:val="28"/>
          <w:szCs w:val="28"/>
          <w:lang w:val="uz-Cyrl-UZ" w:eastAsia="ru-RU"/>
        </w:rPr>
        <w:t>i</w:t>
      </w:r>
      <w:r w:rsidRPr="00883B8C">
        <w:rPr>
          <w:rFonts w:ascii="Times New Roman" w:eastAsia="Times New Roman" w:hAnsi="Times New Roman" w:cs="Times New Roman"/>
          <w:color w:val="000000"/>
          <w:spacing w:val="-9"/>
          <w:sz w:val="28"/>
          <w:szCs w:val="28"/>
          <w:lang w:val="uz-Cyrl-UZ" w:eastAsia="ru-RU"/>
        </w:rPr>
        <w:t>si</w:t>
      </w:r>
      <w:r w:rsidRPr="00883B8C">
        <w:rPr>
          <w:rFonts w:ascii="Times New Roman" w:eastAsia="Times New Roman" w:hAnsi="Times New Roman" w:cs="Times New Roman"/>
          <w:color w:val="000000"/>
          <w:spacing w:val="-7"/>
          <w:sz w:val="28"/>
          <w:szCs w:val="28"/>
          <w:lang w:val="uz-Cyrl-UZ" w:eastAsia="ru-RU"/>
        </w:rPr>
        <w:t>da</w:t>
      </w:r>
      <w:r w:rsidRPr="00883B8C">
        <w:rPr>
          <w:rFonts w:ascii="Times New Roman" w:eastAsia="Times New Roman" w:hAnsi="Times New Roman" w:cs="Times New Roman"/>
          <w:color w:val="000000"/>
          <w:spacing w:val="-1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g</w:t>
      </w:r>
      <w:r w:rsidRPr="00883B8C">
        <w:rPr>
          <w:rFonts w:ascii="Times New Roman" w:eastAsia="Times New Roman" w:hAnsi="Times New Roman" w:cs="Times New Roman"/>
          <w:color w:val="000000"/>
          <w:spacing w:val="-7"/>
          <w:sz w:val="28"/>
          <w:szCs w:val="28"/>
          <w:lang w:val="uz-Cyrl-UZ" w:eastAsia="ru-RU"/>
        </w:rPr>
        <w:t xml:space="preserve">i </w:t>
      </w:r>
      <w:r w:rsidRPr="00883B8C">
        <w:rPr>
          <w:rFonts w:ascii="Times New Roman" w:eastAsia="Times New Roman" w:hAnsi="Times New Roman" w:cs="Times New Roman"/>
          <w:color w:val="000000"/>
          <w:sz w:val="28"/>
          <w:szCs w:val="28"/>
          <w:lang w:val="uz-Cyrl-UZ" w:eastAsia="ru-RU"/>
        </w:rPr>
        <w:t>PF-5538-sonli Farmoni</w:t>
      </w:r>
      <w:r w:rsidRPr="00883B8C">
        <w:rPr>
          <w:rFonts w:ascii="Times New Roman" w:eastAsia="Times" w:hAnsi="Times New Roman" w:cs="Times New Roman"/>
          <w:color w:val="000000"/>
          <w:sz w:val="28"/>
          <w:szCs w:val="28"/>
          <w:lang w:val="uz-Cyrl-UZ" w:eastAsia="ru-RU"/>
        </w:rPr>
        <w:t xml:space="preserve"> 2019-yil 29-apreldagi “O‘zbekiston Respublikasi xalq ta’limi tizimini 2030-yilgacha </w:t>
      </w:r>
      <w:r w:rsidRPr="00883B8C">
        <w:rPr>
          <w:rFonts w:ascii="Times New Roman" w:eastAsia="Times" w:hAnsi="Times New Roman" w:cs="Times New Roman"/>
          <w:color w:val="000000"/>
          <w:sz w:val="28"/>
          <w:szCs w:val="28"/>
          <w:lang w:val="uz-Cyrl-UZ" w:eastAsia="ru-RU"/>
        </w:rPr>
        <w:lastRenderedPageBreak/>
        <w:t>rivojlantirish konsepsiyasini tasdiqlash to‘g‘risida”gi PF-5712 - sonli, O‘</w:t>
      </w:r>
      <w:r w:rsidRPr="00883B8C">
        <w:rPr>
          <w:rFonts w:ascii="Times New Roman" w:eastAsia="Times New Roman" w:hAnsi="Times New Roman" w:cs="Times New Roman"/>
          <w:color w:val="000000"/>
          <w:sz w:val="28"/>
          <w:szCs w:val="28"/>
          <w:lang w:val="uz-Cyrl-UZ" w:eastAsia="ru-RU"/>
        </w:rPr>
        <w:t xml:space="preserve">zbekiston Respublikasi Prezidentining 2019-yil 9-sentyabrdagi PF-5815 - sonli Farmoni, O‘zbekiston Respublikasi Prezidentining 2019-yil 9-sentyabrdagi PQ-4444- sonli Qarori, </w:t>
      </w:r>
      <w:r w:rsidRPr="00883B8C">
        <w:rPr>
          <w:rFonts w:ascii="Times New Roman" w:eastAsia="Arial" w:hAnsi="Times New Roman" w:cs="Times New Roman"/>
          <w:color w:val="000000"/>
          <w:sz w:val="28"/>
          <w:szCs w:val="28"/>
          <w:lang w:val="uz-Cyrl-UZ" w:eastAsia="ru-RU"/>
        </w:rPr>
        <w:t>2020-2025 yillarda ijod maktablari faoliyatini takomillashtirish konsepsiyasi,</w:t>
      </w:r>
      <w:r w:rsidRPr="00883B8C">
        <w:rPr>
          <w:rFonts w:ascii="Times New Roman" w:eastAsia="Calibri" w:hAnsi="Times New Roman" w:cs="Times New Roman"/>
          <w:color w:val="000000"/>
          <w:sz w:val="28"/>
          <w:szCs w:val="28"/>
          <w:lang w:val="uz-Cyrl-UZ"/>
        </w:rPr>
        <w:t xml:space="preserve"> Vazirlar Mahkamasining «Prezident ta’lim muassasalari agentligi huzuridagi Pedagogik mahorat va xalqaro baholash markazi faoliyatini tashkil etish to‘g‘risida» 2021-yil 7-dekabrdagi 741-son </w:t>
      </w:r>
      <w:hyperlink r:id="rId8" w:history="1">
        <w:r w:rsidRPr="00883B8C">
          <w:rPr>
            <w:rFonts w:ascii="Times New Roman" w:eastAsia="Calibri" w:hAnsi="Times New Roman" w:cs="Times New Roman"/>
            <w:color w:val="000000"/>
            <w:sz w:val="28"/>
            <w:szCs w:val="28"/>
            <w:lang w:val="uz-Cyrl-UZ"/>
          </w:rPr>
          <w:t>Qarori</w:t>
        </w:r>
      </w:hyperlink>
      <w:r w:rsidRPr="00883B8C">
        <w:rPr>
          <w:rFonts w:ascii="Times New Roman" w:eastAsia="Arial" w:hAnsi="Times New Roman" w:cs="Times New Roman"/>
          <w:color w:val="000000"/>
          <w:sz w:val="28"/>
          <w:szCs w:val="28"/>
          <w:lang w:val="uz-Cyrl-UZ" w:eastAsia="ru-RU"/>
        </w:rPr>
        <w:t xml:space="preserve"> </w:t>
      </w:r>
      <w:r w:rsidRPr="00883B8C">
        <w:rPr>
          <w:rFonts w:ascii="Times New Roman" w:eastAsia="Calibri" w:hAnsi="Times New Roman" w:cs="Times New Roman"/>
          <w:sz w:val="28"/>
          <w:szCs w:val="28"/>
          <w:lang w:val="uz-Cyrl-UZ"/>
        </w:rPr>
        <w:t xml:space="preserve">«Prezident ta’lim muassasalari agentligi tizimidagi ixtisoslashtirilgan maktablar tarmog‘ini kengaytirish to‘g‘risida» 2022-yil 14-apreldagi PF-106-son </w:t>
      </w:r>
      <w:hyperlink r:id="rId9" w:history="1">
        <w:r w:rsidRPr="00883B8C">
          <w:rPr>
            <w:rFonts w:ascii="Times New Roman" w:eastAsia="Calibri" w:hAnsi="Times New Roman" w:cs="Times New Roman"/>
            <w:color w:val="000000"/>
            <w:sz w:val="28"/>
            <w:szCs w:val="28"/>
            <w:lang w:val="uz-Cyrl-UZ"/>
          </w:rPr>
          <w:t>Farmoni</w:t>
        </w:r>
      </w:hyperlink>
      <w:r w:rsidRPr="00883B8C">
        <w:rPr>
          <w:rFonts w:ascii="Times New Roman" w:eastAsia="Calibri" w:hAnsi="Times New Roman" w:cs="Times New Roman"/>
          <w:color w:val="000000"/>
          <w:sz w:val="28"/>
          <w:szCs w:val="28"/>
          <w:lang w:val="uz-Cyrl-UZ"/>
        </w:rPr>
        <w:t xml:space="preserve"> </w:t>
      </w:r>
      <w:r w:rsidRPr="00883B8C">
        <w:rPr>
          <w:rFonts w:ascii="Times New Roman" w:eastAsia="Arial" w:hAnsi="Times New Roman" w:cs="Times New Roman"/>
          <w:color w:val="000000"/>
          <w:sz w:val="28"/>
          <w:szCs w:val="28"/>
          <w:lang w:val="uz-Latn-UZ" w:eastAsia="ru-RU"/>
        </w:rPr>
        <w:t xml:space="preserve"> </w:t>
      </w:r>
      <w:r w:rsidRPr="00883B8C">
        <w:rPr>
          <w:rFonts w:ascii="Times New Roman" w:eastAsia="Arial" w:hAnsi="Times New Roman" w:cs="Times New Roman"/>
          <w:color w:val="000000"/>
          <w:sz w:val="28"/>
          <w:szCs w:val="28"/>
          <w:lang w:val="uz-Cyrl-UZ" w:eastAsia="ru-RU"/>
        </w:rPr>
        <w:t xml:space="preserve">va </w:t>
      </w:r>
      <w:r w:rsidRPr="00883B8C">
        <w:rPr>
          <w:rFonts w:ascii="Times New Roman" w:eastAsia="Times" w:hAnsi="Times New Roman" w:cs="Times New Roman"/>
          <w:color w:val="000000"/>
          <w:sz w:val="28"/>
          <w:szCs w:val="28"/>
          <w:lang w:val="uz-Cyrl-UZ" w:eastAsia="ru-RU"/>
        </w:rPr>
        <w:t xml:space="preserve">sohaga tegishli boshqa me’yoriy-huquqiy hujjatlarda belgilangan vazifalarni amalga oshirishga ushbu dissertatsiya tadqiqoti muayyan darajada xizmat qiladi. </w:t>
      </w:r>
    </w:p>
    <w:p w14:paraId="37DD78DF" w14:textId="2C68CC3D" w:rsidR="00883B8C" w:rsidRDefault="00883B8C" w:rsidP="009B0C4D">
      <w:pPr>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w:hAnsi="Times New Roman" w:cs="Times New Roman"/>
          <w:b/>
          <w:color w:val="000000"/>
          <w:sz w:val="28"/>
          <w:szCs w:val="28"/>
          <w:lang w:val="uz-Cyrl-UZ" w:eastAsia="ru-RU"/>
        </w:rPr>
        <w:t>Tadqiqotning respublika fan va texnologiyalari rivojlanishining ustuvor y</w:t>
      </w:r>
      <w:r w:rsidR="002D10D8" w:rsidRPr="007C5EFA">
        <w:rPr>
          <w:rFonts w:ascii="Times New Roman" w:eastAsia="Times" w:hAnsi="Times New Roman" w:cs="Times New Roman"/>
          <w:b/>
          <w:sz w:val="28"/>
          <w:szCs w:val="28"/>
          <w:lang w:val="uz-Cyrl-UZ" w:eastAsia="ru-RU"/>
        </w:rPr>
        <w:t>o</w:t>
      </w:r>
      <w:r w:rsidR="007C5EFA" w:rsidRPr="00FC0DF7">
        <w:rPr>
          <w:rFonts w:ascii="Times New Roman" w:eastAsia="Times" w:hAnsi="Times New Roman" w:cs="Times New Roman"/>
          <w:b/>
          <w:sz w:val="28"/>
          <w:szCs w:val="28"/>
          <w:lang w:val="uz-Cyrl-UZ" w:eastAsia="ru-RU"/>
        </w:rPr>
        <w:t>‘</w:t>
      </w:r>
      <w:r w:rsidRPr="00883B8C">
        <w:rPr>
          <w:rFonts w:ascii="Times New Roman" w:eastAsia="Times" w:hAnsi="Times New Roman" w:cs="Times New Roman"/>
          <w:b/>
          <w:color w:val="000000"/>
          <w:sz w:val="28"/>
          <w:szCs w:val="28"/>
          <w:lang w:val="uz-Cyrl-UZ" w:eastAsia="ru-RU"/>
        </w:rPr>
        <w:t xml:space="preserve">nalishlariga mosligi: </w:t>
      </w:r>
      <w:r w:rsidRPr="00883B8C">
        <w:rPr>
          <w:rFonts w:ascii="Times New Roman" w:eastAsia="Times New Roman" w:hAnsi="Times New Roman" w:cs="Times New Roman"/>
          <w:color w:val="000000"/>
          <w:sz w:val="28"/>
          <w:szCs w:val="28"/>
          <w:lang w:val="uz-Cyrl-UZ" w:eastAsia="ru-RU"/>
        </w:rPr>
        <w:t>Mazkur tadqiqot respublika fan va texnologiyalar rivojlanishining I. “Axborotlashgan jamiyat va demokratik davlatni ijtimoiy, huquqiy, iqtisodiy, madaniy, ma’naviy-ma’rifiy rivojlantirishda, innovasion g‘oyalar tizimini shakllantirish va ularni amalga oshirish yo‘llari” ustuvor yo‘nalishi doirasida bajarilgan.</w:t>
      </w:r>
    </w:p>
    <w:p w14:paraId="4672DC1A" w14:textId="0F4778AA" w:rsidR="00883B8C" w:rsidRPr="00883B8C" w:rsidRDefault="00883B8C" w:rsidP="009B0C4D">
      <w:pPr>
        <w:widowControl w:val="0"/>
        <w:tabs>
          <w:tab w:val="left" w:pos="4141"/>
        </w:tabs>
        <w:spacing w:after="0" w:line="360" w:lineRule="auto"/>
        <w:ind w:firstLine="720"/>
        <w:jc w:val="both"/>
        <w:rPr>
          <w:rFonts w:ascii="Times New Roman" w:eastAsia="Times New Roman" w:hAnsi="Times New Roman" w:cs="Times New Roman"/>
          <w:color w:val="000000"/>
          <w:spacing w:val="73"/>
          <w:sz w:val="28"/>
          <w:szCs w:val="28"/>
          <w:lang w:val="uz-Cyrl-UZ" w:eastAsia="ru-RU"/>
        </w:rPr>
      </w:pPr>
      <w:r w:rsidRPr="00883B8C">
        <w:rPr>
          <w:rFonts w:ascii="Times New Roman" w:eastAsia="Arial" w:hAnsi="Times New Roman" w:cs="Times New Roman"/>
          <w:b/>
          <w:color w:val="000000"/>
          <w:sz w:val="28"/>
          <w:szCs w:val="28"/>
          <w:lang w:val="uz-Cyrl-UZ" w:eastAsia="ru-RU"/>
        </w:rPr>
        <w:t>Muammoning o‘rganilganlik darajasi.</w:t>
      </w:r>
      <w:r w:rsidRPr="00883B8C">
        <w:rPr>
          <w:rFonts w:ascii="Times New Roman" w:eastAsia="Arial" w:hAnsi="Times New Roman" w:cs="Times New Roman"/>
          <w:color w:val="000000"/>
          <w:sz w:val="28"/>
          <w:szCs w:val="28"/>
          <w:lang w:val="uz-Cyrl-UZ" w:eastAsia="ru-RU"/>
        </w:rPr>
        <w:t xml:space="preserve"> Respublikamizda pedagogik uzluksiz ta’limning asosiy tashkiliy-pedagogik jihatlari, didaktik shart-sharoitlari, uslubiy yondashuvlarini nazariy va ilmiy jihatdan takomillashtirish, ta’lim texnologiyalari, ta’lim sifati samaradorligiga erishish imkoniyatlari bo‘yicha </w:t>
      </w:r>
      <w:r w:rsidR="00F83C5E" w:rsidRPr="00F83C5E">
        <w:rPr>
          <w:rFonts w:ascii="Times New Roman" w:eastAsia="Arial" w:hAnsi="Times New Roman" w:cs="Times New Roman"/>
          <w:color w:val="000000"/>
          <w:sz w:val="28"/>
          <w:szCs w:val="28"/>
          <w:lang w:val="uz-Cyrl-UZ" w:eastAsia="ru-RU"/>
        </w:rPr>
        <w:t>J.Yo‘ldoshev</w:t>
      </w:r>
      <w:r w:rsidR="00F83C5E" w:rsidRPr="00F83C5E">
        <w:rPr>
          <w:rFonts w:ascii="Times New Roman" w:eastAsia="Arial" w:hAnsi="Times New Roman" w:cs="Times New Roman"/>
          <w:color w:val="000000"/>
          <w:sz w:val="28"/>
          <w:szCs w:val="28"/>
          <w:vertAlign w:val="superscript"/>
          <w:lang w:val="uz-Cyrl-UZ" w:eastAsia="ru-RU"/>
        </w:rPr>
        <w:footnoteReference w:id="3"/>
      </w:r>
      <w:r w:rsidR="00F83C5E" w:rsidRPr="00F83C5E">
        <w:rPr>
          <w:rFonts w:ascii="Times New Roman" w:eastAsia="Arial" w:hAnsi="Times New Roman" w:cs="Times New Roman"/>
          <w:color w:val="000000"/>
          <w:sz w:val="28"/>
          <w:szCs w:val="28"/>
          <w:lang w:val="uz-Cyrl-UZ" w:eastAsia="ru-RU"/>
        </w:rPr>
        <w:t>, R.Ahliddinov</w:t>
      </w:r>
      <w:r w:rsidR="00F83C5E" w:rsidRPr="00F83C5E">
        <w:rPr>
          <w:rFonts w:ascii="Times New Roman" w:eastAsia="Arial" w:hAnsi="Times New Roman" w:cs="Times New Roman"/>
          <w:color w:val="000000"/>
          <w:sz w:val="28"/>
          <w:szCs w:val="28"/>
          <w:vertAlign w:val="superscript"/>
          <w:lang w:val="uz-Cyrl-UZ" w:eastAsia="ru-RU"/>
        </w:rPr>
        <w:footnoteReference w:id="4"/>
      </w:r>
      <w:r w:rsidR="00F83C5E" w:rsidRPr="00F83C5E">
        <w:rPr>
          <w:rFonts w:ascii="Times New Roman" w:eastAsia="Arial" w:hAnsi="Times New Roman" w:cs="Times New Roman"/>
          <w:color w:val="000000"/>
          <w:sz w:val="28"/>
          <w:szCs w:val="28"/>
          <w:lang w:val="uz-Cyrl-UZ" w:eastAsia="ru-RU"/>
        </w:rPr>
        <w:t xml:space="preserve"> U.Begimqulov</w:t>
      </w:r>
      <w:r w:rsidR="00F83C5E" w:rsidRPr="00F83C5E">
        <w:rPr>
          <w:rFonts w:ascii="Times New Roman" w:eastAsia="Arial" w:hAnsi="Times New Roman" w:cs="Times New Roman"/>
          <w:color w:val="000000"/>
          <w:sz w:val="28"/>
          <w:szCs w:val="28"/>
          <w:vertAlign w:val="superscript"/>
          <w:lang w:val="uz-Cyrl-UZ" w:eastAsia="ru-RU"/>
        </w:rPr>
        <w:footnoteReference w:id="5"/>
      </w:r>
      <w:r w:rsidR="00F83C5E" w:rsidRPr="00F83C5E">
        <w:rPr>
          <w:rFonts w:ascii="Times New Roman" w:eastAsia="Arial" w:hAnsi="Times New Roman" w:cs="Times New Roman"/>
          <w:color w:val="000000"/>
          <w:sz w:val="28"/>
          <w:szCs w:val="28"/>
          <w:lang w:val="uz-Cyrl-UZ" w:eastAsia="ru-RU"/>
        </w:rPr>
        <w:t>, L.Golish</w:t>
      </w:r>
      <w:r w:rsidR="00F83C5E" w:rsidRPr="00F83C5E">
        <w:rPr>
          <w:rFonts w:ascii="Times New Roman" w:eastAsia="Arial" w:hAnsi="Times New Roman" w:cs="Times New Roman"/>
          <w:color w:val="000000"/>
          <w:sz w:val="28"/>
          <w:szCs w:val="28"/>
          <w:vertAlign w:val="superscript"/>
          <w:lang w:val="uz-Cyrl-UZ" w:eastAsia="ru-RU"/>
        </w:rPr>
        <w:footnoteReference w:id="6"/>
      </w:r>
      <w:r w:rsidR="00F83C5E" w:rsidRPr="00F83C5E">
        <w:rPr>
          <w:rFonts w:ascii="Times New Roman" w:eastAsia="Arial" w:hAnsi="Times New Roman" w:cs="Times New Roman"/>
          <w:color w:val="000000"/>
          <w:sz w:val="28"/>
          <w:szCs w:val="28"/>
          <w:lang w:val="uz-Cyrl-UZ" w:eastAsia="ru-RU"/>
        </w:rPr>
        <w:t>, R.Djurayev, U.Inoyatov</w:t>
      </w:r>
      <w:r w:rsidR="00F83C5E" w:rsidRPr="00F83C5E">
        <w:rPr>
          <w:rFonts w:ascii="Times New Roman" w:eastAsia="Arial" w:hAnsi="Times New Roman" w:cs="Times New Roman"/>
          <w:color w:val="000000"/>
          <w:sz w:val="28"/>
          <w:szCs w:val="28"/>
          <w:vertAlign w:val="superscript"/>
          <w:lang w:val="uz-Cyrl-UZ" w:eastAsia="ru-RU"/>
        </w:rPr>
        <w:footnoteReference w:id="7"/>
      </w:r>
      <w:r w:rsidR="00F83C5E" w:rsidRPr="00F83C5E">
        <w:rPr>
          <w:rFonts w:ascii="Times New Roman" w:eastAsia="Arial" w:hAnsi="Times New Roman" w:cs="Times New Roman"/>
          <w:color w:val="000000"/>
          <w:sz w:val="28"/>
          <w:szCs w:val="28"/>
          <w:lang w:val="uz-Cyrl-UZ" w:eastAsia="ru-RU"/>
        </w:rPr>
        <w:t xml:space="preserve">, </w:t>
      </w:r>
      <w:r w:rsidR="00F83C5E" w:rsidRPr="00F83C5E">
        <w:rPr>
          <w:rFonts w:ascii="Times New Roman" w:eastAsia="Arial" w:hAnsi="Times New Roman" w:cs="Times New Roman"/>
          <w:color w:val="000000"/>
          <w:sz w:val="28"/>
          <w:szCs w:val="28"/>
          <w:lang w:val="uz-Cyrl-UZ" w:eastAsia="ru-RU"/>
        </w:rPr>
        <w:lastRenderedPageBreak/>
        <w:t>M.Mahmudov</w:t>
      </w:r>
      <w:r w:rsidR="00F83C5E" w:rsidRPr="00F83C5E">
        <w:rPr>
          <w:rFonts w:ascii="Times New Roman" w:eastAsia="Arial" w:hAnsi="Times New Roman" w:cs="Times New Roman"/>
          <w:color w:val="000000"/>
          <w:sz w:val="28"/>
          <w:szCs w:val="28"/>
          <w:vertAlign w:val="superscript"/>
          <w:lang w:val="uz-Cyrl-UZ" w:eastAsia="ru-RU"/>
        </w:rPr>
        <w:footnoteReference w:id="8"/>
      </w:r>
      <w:r w:rsidR="00F83C5E" w:rsidRPr="00F83C5E">
        <w:rPr>
          <w:rFonts w:ascii="Times New Roman" w:eastAsia="Arial" w:hAnsi="Times New Roman" w:cs="Times New Roman"/>
          <w:color w:val="000000"/>
          <w:sz w:val="28"/>
          <w:szCs w:val="28"/>
          <w:lang w:val="uz-Cyrl-UZ" w:eastAsia="ru-RU"/>
        </w:rPr>
        <w:t>, A.Musurmanova</w:t>
      </w:r>
      <w:r w:rsidR="00F83C5E" w:rsidRPr="00F83C5E">
        <w:rPr>
          <w:rFonts w:ascii="Times New Roman" w:eastAsia="Arial" w:hAnsi="Times New Roman" w:cs="Times New Roman"/>
          <w:color w:val="000000"/>
          <w:sz w:val="28"/>
          <w:szCs w:val="28"/>
          <w:vertAlign w:val="superscript"/>
          <w:lang w:val="uz-Cyrl-UZ" w:eastAsia="ru-RU"/>
        </w:rPr>
        <w:footnoteReference w:id="9"/>
      </w:r>
      <w:r w:rsidR="00F83C5E" w:rsidRPr="00F83C5E">
        <w:rPr>
          <w:rFonts w:ascii="Times New Roman" w:eastAsia="Arial" w:hAnsi="Times New Roman" w:cs="Times New Roman"/>
          <w:color w:val="000000"/>
          <w:sz w:val="28"/>
          <w:szCs w:val="28"/>
          <w:lang w:val="uz-Cyrl-UZ" w:eastAsia="ru-RU"/>
        </w:rPr>
        <w:t xml:space="preserve">, X.Ibragimov, M.Vahobov, M.Yuldashev, Sh.Qurbonov va E.Seytxalilov, </w:t>
      </w:r>
      <w:r w:rsidR="00F83C5E" w:rsidRPr="00F83C5E">
        <w:rPr>
          <w:rFonts w:ascii="Times New Roman" w:eastAsia="Arial" w:hAnsi="Times New Roman" w:cs="Times New Roman"/>
          <w:color w:val="000000"/>
          <w:spacing w:val="-4"/>
          <w:sz w:val="28"/>
          <w:szCs w:val="28"/>
          <w:lang w:val="uz-Cyrl-UZ" w:eastAsia="ru-RU"/>
        </w:rPr>
        <w:t>ta’limda uzviylik va uzluksizlikni ta’minlash, fanlararo aloqadorlik masalalarida M.Mirqosimova</w:t>
      </w:r>
      <w:r w:rsidR="00F83C5E" w:rsidRPr="00F83C5E">
        <w:rPr>
          <w:rFonts w:ascii="Times New Roman" w:eastAsia="Arial" w:hAnsi="Times New Roman" w:cs="Times New Roman"/>
          <w:color w:val="000000"/>
          <w:spacing w:val="-4"/>
          <w:sz w:val="28"/>
          <w:szCs w:val="28"/>
          <w:vertAlign w:val="superscript"/>
          <w:lang w:val="uz-Cyrl-UZ" w:eastAsia="ru-RU"/>
        </w:rPr>
        <w:footnoteReference w:id="10"/>
      </w:r>
      <w:r w:rsidR="00F83C5E" w:rsidRPr="00F83C5E">
        <w:rPr>
          <w:rFonts w:ascii="Times New Roman" w:eastAsia="Arial" w:hAnsi="Times New Roman" w:cs="Times New Roman"/>
          <w:color w:val="000000"/>
          <w:spacing w:val="-4"/>
          <w:sz w:val="28"/>
          <w:szCs w:val="28"/>
          <w:lang w:val="uz-Cyrl-UZ" w:eastAsia="ru-RU"/>
        </w:rPr>
        <w:t>, B.Abdullayeva</w:t>
      </w:r>
      <w:r w:rsidR="00F83C5E" w:rsidRPr="00F83C5E">
        <w:rPr>
          <w:rFonts w:ascii="Times New Roman" w:eastAsia="Arial" w:hAnsi="Times New Roman" w:cs="Times New Roman"/>
          <w:color w:val="000000"/>
          <w:spacing w:val="-4"/>
          <w:sz w:val="28"/>
          <w:szCs w:val="28"/>
          <w:vertAlign w:val="superscript"/>
          <w:lang w:val="uz-Cyrl-UZ" w:eastAsia="ru-RU"/>
        </w:rPr>
        <w:footnoteReference w:id="11"/>
      </w:r>
      <w:r w:rsidR="00F83C5E" w:rsidRPr="00F83C5E">
        <w:rPr>
          <w:rFonts w:ascii="Times New Roman" w:eastAsia="Arial" w:hAnsi="Times New Roman" w:cs="Times New Roman"/>
          <w:color w:val="000000"/>
          <w:spacing w:val="-4"/>
          <w:sz w:val="28"/>
          <w:szCs w:val="28"/>
          <w:lang w:val="uz-Cyrl-UZ" w:eastAsia="ru-RU"/>
        </w:rPr>
        <w:t>, N.Abdullayeva, B.Adizov</w:t>
      </w:r>
      <w:r w:rsidR="00F83C5E" w:rsidRPr="00F83C5E">
        <w:rPr>
          <w:rFonts w:ascii="Times New Roman" w:eastAsia="Arial" w:hAnsi="Times New Roman" w:cs="Times New Roman"/>
          <w:color w:val="000000"/>
          <w:spacing w:val="-4"/>
          <w:sz w:val="28"/>
          <w:szCs w:val="28"/>
          <w:vertAlign w:val="superscript"/>
          <w:lang w:val="uz-Cyrl-UZ" w:eastAsia="ru-RU"/>
        </w:rPr>
        <w:footnoteReference w:id="12"/>
      </w:r>
      <w:r w:rsidR="00F83C5E" w:rsidRPr="00F83C5E">
        <w:rPr>
          <w:rFonts w:ascii="Times New Roman" w:eastAsia="Arial" w:hAnsi="Times New Roman" w:cs="Times New Roman"/>
          <w:color w:val="000000"/>
          <w:spacing w:val="-4"/>
          <w:sz w:val="28"/>
          <w:szCs w:val="28"/>
          <w:lang w:val="uz-Cyrl-UZ" w:eastAsia="ru-RU"/>
        </w:rPr>
        <w:t>, A.Jumanov</w:t>
      </w:r>
      <w:r w:rsidR="00F83C5E" w:rsidRPr="00F83C5E">
        <w:rPr>
          <w:rFonts w:ascii="Times New Roman" w:eastAsia="Arial" w:hAnsi="Times New Roman" w:cs="Times New Roman"/>
          <w:color w:val="000000"/>
          <w:spacing w:val="-4"/>
          <w:sz w:val="28"/>
          <w:szCs w:val="28"/>
          <w:vertAlign w:val="superscript"/>
          <w:lang w:val="uz-Cyrl-UZ" w:eastAsia="ru-RU"/>
        </w:rPr>
        <w:footnoteReference w:id="13"/>
      </w:r>
      <w:r w:rsidR="00FC0DF7">
        <w:rPr>
          <w:rFonts w:ascii="Times New Roman" w:eastAsia="Arial" w:hAnsi="Times New Roman" w:cs="Times New Roman"/>
          <w:color w:val="000000"/>
          <w:spacing w:val="-4"/>
          <w:sz w:val="28"/>
          <w:szCs w:val="28"/>
          <w:lang w:val="uz-Cyrl-UZ" w:eastAsia="ru-RU"/>
        </w:rPr>
        <w:t xml:space="preserve">, </w:t>
      </w:r>
      <w:r w:rsidR="0083004F" w:rsidRPr="0083004F">
        <w:rPr>
          <w:rFonts w:ascii="Times New Roman" w:eastAsia="Arial" w:hAnsi="Times New Roman" w:cs="Times New Roman"/>
          <w:color w:val="000000"/>
          <w:spacing w:val="-4"/>
          <w:sz w:val="28"/>
          <w:szCs w:val="28"/>
          <w:lang w:val="uz-Cyrl-UZ" w:eastAsia="ru-RU"/>
        </w:rPr>
        <w:t>S.Matchon,</w:t>
      </w:r>
      <w:r w:rsidR="0083004F" w:rsidRPr="00585EA4">
        <w:rPr>
          <w:rFonts w:ascii="Times New Roman" w:eastAsia="Arial" w:hAnsi="Times New Roman" w:cs="Times New Roman"/>
          <w:color w:val="000000"/>
          <w:spacing w:val="-4"/>
          <w:sz w:val="28"/>
          <w:szCs w:val="28"/>
          <w:lang w:val="uz-Cyrl-UZ" w:eastAsia="ru-RU"/>
        </w:rPr>
        <w:t xml:space="preserve"> </w:t>
      </w:r>
      <w:r w:rsidR="00FC0DF7" w:rsidRPr="00FC0DF7">
        <w:rPr>
          <w:rFonts w:ascii="Times New Roman" w:eastAsia="Arial" w:hAnsi="Times New Roman" w:cs="Times New Roman"/>
          <w:color w:val="000000"/>
          <w:spacing w:val="-4"/>
          <w:sz w:val="28"/>
          <w:szCs w:val="28"/>
          <w:lang w:val="uz-Cyrl-UZ" w:eastAsia="ru-RU"/>
        </w:rPr>
        <w:t>U</w:t>
      </w:r>
      <w:r w:rsidR="00F83C5E" w:rsidRPr="00F83C5E">
        <w:rPr>
          <w:rFonts w:ascii="Times New Roman" w:eastAsia="Arial" w:hAnsi="Times New Roman" w:cs="Times New Roman"/>
          <w:color w:val="000000"/>
          <w:spacing w:val="-4"/>
          <w:sz w:val="28"/>
          <w:szCs w:val="28"/>
          <w:lang w:val="uz-Cyrl-UZ" w:eastAsia="ru-RU"/>
        </w:rPr>
        <w:t xml:space="preserve">.Mahkamov, G.Fayzullayeva, N.Yuldasheva, </w:t>
      </w:r>
      <w:r w:rsidR="00F83C5E" w:rsidRPr="00F83C5E">
        <w:rPr>
          <w:rFonts w:ascii="Times New Roman" w:eastAsia="Arial" w:hAnsi="Times New Roman" w:cs="Times New Roman"/>
          <w:color w:val="000000"/>
          <w:sz w:val="28"/>
          <w:szCs w:val="28"/>
          <w:lang w:val="uz-Cyrl-UZ" w:eastAsia="ru-RU"/>
        </w:rPr>
        <w:t>integra</w:t>
      </w:r>
      <w:r w:rsidR="009E42A9" w:rsidRPr="009E42A9">
        <w:rPr>
          <w:rFonts w:ascii="Times New Roman" w:eastAsia="Arial" w:hAnsi="Times New Roman" w:cs="Times New Roman"/>
          <w:color w:val="000000"/>
          <w:sz w:val="28"/>
          <w:szCs w:val="28"/>
          <w:lang w:val="uz-Cyrl-UZ" w:eastAsia="ru-RU"/>
        </w:rPr>
        <w:t>t</w:t>
      </w:r>
      <w:r w:rsidR="00F83C5E" w:rsidRPr="00F83C5E">
        <w:rPr>
          <w:rFonts w:ascii="Times New Roman" w:eastAsia="Arial" w:hAnsi="Times New Roman" w:cs="Times New Roman"/>
          <w:color w:val="000000"/>
          <w:sz w:val="28"/>
          <w:szCs w:val="28"/>
          <w:lang w:val="uz-Cyrl-UZ" w:eastAsia="ru-RU"/>
        </w:rPr>
        <w:t>sion yondashuv</w:t>
      </w:r>
      <w:r w:rsidR="009E42A9" w:rsidRPr="007C5EFA">
        <w:rPr>
          <w:rFonts w:ascii="Times New Roman" w:eastAsia="Arial" w:hAnsi="Times New Roman" w:cs="Times New Roman"/>
          <w:color w:val="000000"/>
          <w:sz w:val="28"/>
          <w:szCs w:val="28"/>
          <w:lang w:val="uz-Cyrl-UZ" w:eastAsia="ru-RU"/>
        </w:rPr>
        <w:t xml:space="preserve"> </w:t>
      </w:r>
      <w:r w:rsidRPr="00883B8C">
        <w:rPr>
          <w:rFonts w:ascii="Times New Roman" w:eastAsia="Arial" w:hAnsi="Times New Roman" w:cs="Times New Roman"/>
          <w:color w:val="000000"/>
          <w:sz w:val="28"/>
          <w:szCs w:val="28"/>
          <w:lang w:val="uz-Cyrl-UZ" w:eastAsia="ru-RU"/>
        </w:rPr>
        <w:t xml:space="preserve">asosida o‘quvchilar tafakkurini rivojlantirish borasida O.Abduraxmonov, D.Yakibova, R.Mavlonova, N.Raxmonqulova, dars mashg‘ulotlarini integratsiyalashning umumiy xususiyatlariga doir mashg‘ulotlar strukturasi hamda texnologiyalari bo‘yicha M.Toshpulatova, B.A’zamova, </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1"/>
          <w:sz w:val="28"/>
          <w:szCs w:val="28"/>
          <w:lang w:val="uz-Cyrl-UZ" w:eastAsia="ru-RU"/>
        </w:rPr>
        <w:t>.</w:t>
      </w:r>
      <w:r w:rsidRPr="00883B8C">
        <w:rPr>
          <w:rFonts w:ascii="Times New Roman" w:eastAsia="Times New Roman" w:hAnsi="Times New Roman" w:cs="Times New Roman"/>
          <w:color w:val="000000"/>
          <w:sz w:val="28"/>
          <w:szCs w:val="28"/>
          <w:lang w:val="uz-Cyrl-UZ" w:eastAsia="ru-RU"/>
        </w:rPr>
        <w:t>Ib</w:t>
      </w:r>
      <w:r w:rsidRPr="00883B8C">
        <w:rPr>
          <w:rFonts w:ascii="Times New Roman" w:eastAsia="Times New Roman" w:hAnsi="Times New Roman" w:cs="Times New Roman"/>
          <w:color w:val="000000"/>
          <w:spacing w:val="1"/>
          <w:sz w:val="28"/>
          <w:szCs w:val="28"/>
          <w:lang w:val="uz-Cyrl-UZ" w:eastAsia="ru-RU"/>
        </w:rPr>
        <w:t>ra</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mo</w:t>
      </w:r>
      <w:r w:rsidRPr="00883B8C">
        <w:rPr>
          <w:rFonts w:ascii="Times New Roman" w:eastAsia="Times New Roman" w:hAnsi="Times New Roman" w:cs="Times New Roman"/>
          <w:color w:val="000000"/>
          <w:sz w:val="28"/>
          <w:szCs w:val="28"/>
          <w:lang w:val="uz-Cyrl-UZ" w:eastAsia="ru-RU"/>
        </w:rPr>
        <w:t xml:space="preserve">v, </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ziq</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v, V.Kari</w:t>
      </w:r>
      <w:r w:rsidRPr="00883B8C">
        <w:rPr>
          <w:rFonts w:ascii="Times New Roman" w:eastAsia="Times New Roman" w:hAnsi="Times New Roman" w:cs="Times New Roman"/>
          <w:color w:val="000000"/>
          <w:spacing w:val="-1"/>
          <w:sz w:val="28"/>
          <w:szCs w:val="28"/>
          <w:lang w:val="uz-Cyrl-UZ" w:eastAsia="ru-RU"/>
        </w:rPr>
        <w:t>m</w:t>
      </w:r>
      <w:r w:rsidRPr="00883B8C">
        <w:rPr>
          <w:rFonts w:ascii="Times New Roman" w:eastAsia="Times New Roman" w:hAnsi="Times New Roman" w:cs="Times New Roman"/>
          <w:color w:val="000000"/>
          <w:sz w:val="28"/>
          <w:szCs w:val="28"/>
          <w:lang w:val="uz-Cyrl-UZ" w:eastAsia="ru-RU"/>
        </w:rPr>
        <w:t>ova, E.Gʻ</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z</w:t>
      </w:r>
      <w:r w:rsidRPr="00883B8C">
        <w:rPr>
          <w:rFonts w:ascii="Times New Roman" w:eastAsia="Times New Roman" w:hAnsi="Times New Roman" w:cs="Times New Roman"/>
          <w:color w:val="000000"/>
          <w:sz w:val="28"/>
          <w:szCs w:val="28"/>
          <w:lang w:val="uz-Cyrl-UZ" w:eastAsia="ru-RU"/>
        </w:rPr>
        <w:t>iyev, Q.Yo‘ldoshev</w:t>
      </w:r>
      <w:r w:rsidRPr="00883B8C">
        <w:rPr>
          <w:rFonts w:ascii="Times New Roman" w:eastAsia="Times New Roman" w:hAnsi="Times New Roman" w:cs="Times New Roman"/>
          <w:color w:val="000000"/>
          <w:spacing w:val="-1"/>
          <w:sz w:val="28"/>
          <w:szCs w:val="28"/>
          <w:lang w:val="uz-Cyrl-UZ" w:eastAsia="ru-RU"/>
        </w:rPr>
        <w:t xml:space="preserve">, </w:t>
      </w:r>
      <w:r w:rsidR="001F76F9" w:rsidRPr="001F76F9">
        <w:rPr>
          <w:rFonts w:ascii="Times New Roman" w:eastAsia="Times New Roman" w:hAnsi="Times New Roman" w:cs="Times New Roman"/>
          <w:color w:val="000000"/>
          <w:sz w:val="28"/>
          <w:szCs w:val="28"/>
          <w:lang w:val="uz-Cyrl-UZ" w:eastAsia="ru-RU"/>
        </w:rPr>
        <w:t>S</w:t>
      </w:r>
      <w:r w:rsidRPr="00883B8C">
        <w:rPr>
          <w:rFonts w:ascii="Times New Roman" w:eastAsia="Times New Roman" w:hAnsi="Times New Roman" w:cs="Times New Roman"/>
          <w:color w:val="000000"/>
          <w:sz w:val="28"/>
          <w:szCs w:val="28"/>
          <w:lang w:val="uz-Cyrl-UZ" w:eastAsia="ru-RU"/>
        </w:rPr>
        <w:t>.Ni</w:t>
      </w:r>
      <w:r w:rsidRPr="00883B8C">
        <w:rPr>
          <w:rFonts w:ascii="Times New Roman" w:eastAsia="Times New Roman" w:hAnsi="Times New Roman" w:cs="Times New Roman"/>
          <w:color w:val="000000"/>
          <w:spacing w:val="-1"/>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nova,</w:t>
      </w:r>
      <w:r w:rsidRPr="00883B8C">
        <w:rPr>
          <w:rFonts w:ascii="Times New Roman" w:eastAsia="Times New Roman" w:hAnsi="Times New Roman" w:cs="Times New Roman"/>
          <w:color w:val="000000"/>
          <w:spacing w:val="29"/>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w:t>
      </w:r>
      <w:r w:rsidRPr="00883B8C">
        <w:rPr>
          <w:rFonts w:ascii="Times New Roman" w:eastAsia="Times New Roman" w:hAnsi="Times New Roman" w:cs="Times New Roman"/>
          <w:color w:val="000000"/>
          <w:spacing w:val="29"/>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Qodirov va Sh.Boltayeva</w:t>
      </w:r>
      <w:r w:rsidRPr="00883B8C">
        <w:rPr>
          <w:rFonts w:ascii="Times New Roman" w:eastAsia="Times New Roman" w:hAnsi="Times New Roman" w:cs="Times New Roman"/>
          <w:color w:val="000000"/>
          <w:spacing w:val="-2"/>
          <w:sz w:val="28"/>
          <w:szCs w:val="28"/>
          <w:lang w:val="uz-Cyrl-UZ" w:eastAsia="ru-RU"/>
        </w:rPr>
        <w:t>l</w:t>
      </w:r>
      <w:r w:rsidRPr="00883B8C">
        <w:rPr>
          <w:rFonts w:ascii="Times New Roman" w:eastAsia="Times New Roman" w:hAnsi="Times New Roman" w:cs="Times New Roman"/>
          <w:color w:val="000000"/>
          <w:sz w:val="28"/>
          <w:szCs w:val="28"/>
          <w:lang w:val="uz-Cyrl-UZ" w:eastAsia="ru-RU"/>
        </w:rPr>
        <w:t>ar</w:t>
      </w:r>
      <w:r w:rsidRPr="00883B8C">
        <w:rPr>
          <w:rFonts w:ascii="Times New Roman" w:eastAsia="Times New Roman" w:hAnsi="Times New Roman" w:cs="Times New Roman"/>
          <w:color w:val="000000"/>
          <w:spacing w:val="29"/>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h</w:t>
      </w:r>
      <w:r w:rsidRPr="00883B8C">
        <w:rPr>
          <w:rFonts w:ascii="Times New Roman" w:eastAsia="Times New Roman" w:hAnsi="Times New Roman" w:cs="Times New Roman"/>
          <w:color w:val="000000"/>
          <w:sz w:val="28"/>
          <w:szCs w:val="28"/>
          <w:lang w:val="uz-Cyrl-UZ" w:eastAsia="ru-RU"/>
        </w:rPr>
        <w:t>am</w:t>
      </w:r>
      <w:r w:rsidRPr="00883B8C">
        <w:rPr>
          <w:rFonts w:ascii="Times New Roman" w:eastAsia="Times New Roman" w:hAnsi="Times New Roman" w:cs="Times New Roman"/>
          <w:color w:val="000000"/>
          <w:spacing w:val="3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x</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ng</w:t>
      </w:r>
      <w:r w:rsidRPr="00883B8C">
        <w:rPr>
          <w:rFonts w:ascii="Times New Roman" w:eastAsia="Times New Roman" w:hAnsi="Times New Roman" w:cs="Times New Roman"/>
          <w:color w:val="000000"/>
          <w:spacing w:val="3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ijodiy</w:t>
      </w:r>
      <w:r w:rsidRPr="00883B8C">
        <w:rPr>
          <w:rFonts w:ascii="Times New Roman" w:eastAsia="Times New Roman" w:hAnsi="Times New Roman" w:cs="Times New Roman"/>
          <w:color w:val="000000"/>
          <w:spacing w:val="3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ol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ya</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i ri</w:t>
      </w:r>
      <w:r w:rsidRPr="00883B8C">
        <w:rPr>
          <w:rFonts w:ascii="Times New Roman" w:eastAsia="Times New Roman" w:hAnsi="Times New Roman" w:cs="Times New Roman"/>
          <w:color w:val="000000"/>
          <w:spacing w:val="-1"/>
          <w:sz w:val="28"/>
          <w:szCs w:val="28"/>
          <w:lang w:val="uz-Cyrl-UZ" w:eastAsia="ru-RU"/>
        </w:rPr>
        <w:t>v</w:t>
      </w:r>
      <w:r w:rsidRPr="00883B8C">
        <w:rPr>
          <w:rFonts w:ascii="Times New Roman" w:eastAsia="Times New Roman" w:hAnsi="Times New Roman" w:cs="Times New Roman"/>
          <w:color w:val="000000"/>
          <w:sz w:val="28"/>
          <w:szCs w:val="28"/>
          <w:lang w:val="uz-Cyrl-UZ" w:eastAsia="ru-RU"/>
        </w:rPr>
        <w:t>ojl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nt</w:t>
      </w:r>
      <w:r w:rsidRPr="00883B8C">
        <w:rPr>
          <w:rFonts w:ascii="Times New Roman" w:eastAsia="Times New Roman" w:hAnsi="Times New Roman" w:cs="Times New Roman"/>
          <w:color w:val="000000"/>
          <w:spacing w:val="-1"/>
          <w:sz w:val="28"/>
          <w:szCs w:val="28"/>
          <w:lang w:val="uz-Cyrl-UZ" w:eastAsia="ru-RU"/>
        </w:rPr>
        <w:t>ir</w:t>
      </w:r>
      <w:r w:rsidRPr="00883B8C">
        <w:rPr>
          <w:rFonts w:ascii="Times New Roman" w:eastAsia="Times New Roman" w:hAnsi="Times New Roman" w:cs="Times New Roman"/>
          <w:color w:val="000000"/>
          <w:sz w:val="28"/>
          <w:szCs w:val="28"/>
          <w:lang w:val="uz-Cyrl-UZ" w:eastAsia="ru-RU"/>
        </w:rPr>
        <w:t>ishni</w:t>
      </w:r>
      <w:r w:rsidRPr="00883B8C">
        <w:rPr>
          <w:rFonts w:ascii="Times New Roman" w:eastAsia="Times New Roman" w:hAnsi="Times New Roman" w:cs="Times New Roman"/>
          <w:color w:val="000000"/>
          <w:spacing w:val="21"/>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ning</w:t>
      </w:r>
      <w:r w:rsidRPr="00883B8C">
        <w:rPr>
          <w:rFonts w:ascii="Times New Roman" w:eastAsia="Times New Roman" w:hAnsi="Times New Roman" w:cs="Times New Roman"/>
          <w:color w:val="000000"/>
          <w:spacing w:val="2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aq</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iy</w:t>
      </w:r>
      <w:r w:rsidRPr="00883B8C">
        <w:rPr>
          <w:rFonts w:ascii="Times New Roman" w:eastAsia="Times New Roman" w:hAnsi="Times New Roman" w:cs="Times New Roman"/>
          <w:color w:val="000000"/>
          <w:spacing w:val="2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qobil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yati,</w:t>
      </w:r>
      <w:r w:rsidRPr="00883B8C">
        <w:rPr>
          <w:rFonts w:ascii="Times New Roman" w:eastAsia="Times New Roman" w:hAnsi="Times New Roman" w:cs="Times New Roman"/>
          <w:color w:val="000000"/>
          <w:spacing w:val="2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bi</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ish</w:t>
      </w:r>
      <w:r w:rsidRPr="00883B8C">
        <w:rPr>
          <w:rFonts w:ascii="Times New Roman" w:eastAsia="Times New Roman" w:hAnsi="Times New Roman" w:cs="Times New Roman"/>
          <w:color w:val="000000"/>
          <w:spacing w:val="2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iya</w:t>
      </w:r>
      <w:r w:rsidRPr="00883B8C">
        <w:rPr>
          <w:rFonts w:ascii="Times New Roman" w:eastAsia="Times New Roman" w:hAnsi="Times New Roman" w:cs="Times New Roman"/>
          <w:color w:val="000000"/>
          <w:spacing w:val="-2"/>
          <w:sz w:val="28"/>
          <w:szCs w:val="28"/>
          <w:lang w:val="uz-Cyrl-UZ" w:eastAsia="ru-RU"/>
        </w:rPr>
        <w:t>t</w:t>
      </w:r>
      <w:r w:rsidRPr="00883B8C">
        <w:rPr>
          <w:rFonts w:ascii="Times New Roman" w:eastAsia="Times New Roman" w:hAnsi="Times New Roman" w:cs="Times New Roman"/>
          <w:color w:val="000000"/>
          <w:spacing w:val="8"/>
          <w:sz w:val="28"/>
          <w:szCs w:val="28"/>
          <w:lang w:val="uz-Cyrl-UZ" w:eastAsia="ru-RU"/>
        </w:rPr>
        <w:t>i</w:t>
      </w:r>
      <w:r w:rsidRPr="00883B8C">
        <w:rPr>
          <w:rFonts w:ascii="Times New Roman" w:eastAsia="Times New Roman" w:hAnsi="Times New Roman" w:cs="Times New Roman"/>
          <w:color w:val="000000"/>
          <w:sz w:val="28"/>
          <w:szCs w:val="28"/>
          <w:lang w:val="uz-Cyrl-UZ" w:eastAsia="ru-RU"/>
        </w:rPr>
        <w:t>,</w:t>
      </w:r>
      <w:r w:rsidRPr="00883B8C">
        <w:rPr>
          <w:rFonts w:ascii="Times New Roman" w:eastAsia="Times New Roman" w:hAnsi="Times New Roman" w:cs="Times New Roman"/>
          <w:color w:val="000000"/>
          <w:spacing w:val="2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staqil</w:t>
      </w:r>
      <w:r w:rsidRPr="00883B8C">
        <w:rPr>
          <w:rFonts w:ascii="Times New Roman" w:eastAsia="Times New Roman" w:hAnsi="Times New Roman" w:cs="Times New Roman"/>
          <w:color w:val="000000"/>
          <w:spacing w:val="2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f</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k</w:t>
      </w:r>
      <w:r w:rsidRPr="00883B8C">
        <w:rPr>
          <w:rFonts w:ascii="Times New Roman" w:eastAsia="Times New Roman" w:hAnsi="Times New Roman" w:cs="Times New Roman"/>
          <w:color w:val="000000"/>
          <w:sz w:val="28"/>
          <w:szCs w:val="28"/>
          <w:lang w:val="uz-Cyrl-UZ" w:eastAsia="ru-RU"/>
        </w:rPr>
        <w:t>r yur</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tish</w:t>
      </w:r>
      <w:r w:rsidRPr="00883B8C">
        <w:rPr>
          <w:rFonts w:ascii="Times New Roman" w:eastAsia="Times New Roman" w:hAnsi="Times New Roman" w:cs="Times New Roman"/>
          <w:color w:val="000000"/>
          <w:spacing w:val="9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amm</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ri</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9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bog‘lab</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ta</w:t>
      </w:r>
      <w:r w:rsidRPr="00883B8C">
        <w:rPr>
          <w:rFonts w:ascii="Times New Roman" w:eastAsia="Times New Roman" w:hAnsi="Times New Roman" w:cs="Times New Roman"/>
          <w:color w:val="000000"/>
          <w:spacing w:val="-1"/>
          <w:sz w:val="28"/>
          <w:szCs w:val="28"/>
          <w:lang w:val="uz-Cyrl-UZ" w:eastAsia="ru-RU"/>
        </w:rPr>
        <w:t>lqi</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eta</w:t>
      </w:r>
      <w:r w:rsidRPr="00883B8C">
        <w:rPr>
          <w:rFonts w:ascii="Times New Roman" w:eastAsia="Times New Roman" w:hAnsi="Times New Roman" w:cs="Times New Roman"/>
          <w:color w:val="000000"/>
          <w:spacing w:val="-1"/>
          <w:sz w:val="28"/>
          <w:szCs w:val="28"/>
          <w:lang w:val="uz-Cyrl-UZ" w:eastAsia="ru-RU"/>
        </w:rPr>
        <w:t>d</w:t>
      </w:r>
      <w:r w:rsidRPr="00883B8C">
        <w:rPr>
          <w:rFonts w:ascii="Times New Roman" w:eastAsia="Times New Roman" w:hAnsi="Times New Roman" w:cs="Times New Roman"/>
          <w:color w:val="000000"/>
          <w:sz w:val="28"/>
          <w:szCs w:val="28"/>
          <w:lang w:val="uz-Cyrl-UZ" w:eastAsia="ru-RU"/>
        </w:rPr>
        <w:t>ilar.</w:t>
      </w:r>
      <w:r w:rsidRPr="00883B8C">
        <w:rPr>
          <w:rFonts w:ascii="Times New Roman" w:eastAsia="Times New Roman" w:hAnsi="Times New Roman" w:cs="Times New Roman"/>
          <w:color w:val="000000"/>
          <w:spacing w:val="96"/>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J</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mladan,</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V.Kari</w:t>
      </w:r>
      <w:r w:rsidRPr="00883B8C">
        <w:rPr>
          <w:rFonts w:ascii="Times New Roman" w:eastAsia="Times New Roman" w:hAnsi="Times New Roman" w:cs="Times New Roman"/>
          <w:color w:val="000000"/>
          <w:spacing w:val="-2"/>
          <w:sz w:val="28"/>
          <w:szCs w:val="28"/>
          <w:lang w:val="uz-Cyrl-UZ" w:eastAsia="ru-RU"/>
        </w:rPr>
        <w:t>m</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va shaxsn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ng</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faolligi,</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iyat</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rlari</w:t>
      </w:r>
      <w:r w:rsidRPr="00883B8C">
        <w:rPr>
          <w:rFonts w:ascii="Times New Roman" w:eastAsia="Times New Roman" w:hAnsi="Times New Roman" w:cs="Times New Roman"/>
          <w:color w:val="000000"/>
          <w:spacing w:val="5"/>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va</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ularni</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imo</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2"/>
          <w:sz w:val="28"/>
          <w:szCs w:val="28"/>
          <w:lang w:val="uz-Cyrl-UZ" w:eastAsia="ru-RU"/>
        </w:rPr>
        <w:t>y</w:t>
      </w:r>
      <w:r w:rsidRPr="00883B8C">
        <w:rPr>
          <w:rFonts w:ascii="Times New Roman" w:eastAsia="Times New Roman" w:hAnsi="Times New Roman" w:cs="Times New Roman"/>
          <w:color w:val="000000"/>
          <w:spacing w:val="1"/>
          <w:sz w:val="28"/>
          <w:szCs w:val="28"/>
          <w:lang w:val="uz-Cyrl-UZ" w:eastAsia="ru-RU"/>
        </w:rPr>
        <w:t>-x</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lq m</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tiva</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iya</w:t>
      </w:r>
      <w:r w:rsidRPr="00883B8C">
        <w:rPr>
          <w:rFonts w:ascii="Times New Roman" w:eastAsia="Times New Roman" w:hAnsi="Times New Roman" w:cs="Times New Roman"/>
          <w:color w:val="000000"/>
          <w:spacing w:val="-2"/>
          <w:sz w:val="28"/>
          <w:szCs w:val="28"/>
          <w:lang w:val="uz-Cyrl-UZ" w:eastAsia="ru-RU"/>
        </w:rPr>
        <w:t>s</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66"/>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stida</w:t>
      </w:r>
      <w:r w:rsidRPr="00883B8C">
        <w:rPr>
          <w:rFonts w:ascii="Times New Roman" w:eastAsia="Times New Roman" w:hAnsi="Times New Roman" w:cs="Times New Roman"/>
          <w:color w:val="000000"/>
          <w:spacing w:val="65"/>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lmiy</w:t>
      </w:r>
      <w:r w:rsidRPr="00883B8C">
        <w:rPr>
          <w:rFonts w:ascii="Times New Roman" w:eastAsia="Times New Roman" w:hAnsi="Times New Roman" w:cs="Times New Roman"/>
          <w:color w:val="000000"/>
          <w:spacing w:val="6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izl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nish</w:t>
      </w:r>
      <w:r w:rsidRPr="00883B8C">
        <w:rPr>
          <w:rFonts w:ascii="Times New Roman" w:eastAsia="Times New Roman" w:hAnsi="Times New Roman" w:cs="Times New Roman"/>
          <w:color w:val="000000"/>
          <w:spacing w:val="64"/>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b</w:t>
      </w:r>
      <w:r w:rsidRPr="00883B8C">
        <w:rPr>
          <w:rFonts w:ascii="Times New Roman" w:eastAsia="Times New Roman" w:hAnsi="Times New Roman" w:cs="Times New Roman"/>
          <w:color w:val="000000"/>
          <w:spacing w:val="68"/>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org</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73"/>
          <w:sz w:val="28"/>
          <w:szCs w:val="28"/>
          <w:lang w:val="uz-Cyrl-UZ" w:eastAsia="ru-RU"/>
        </w:rPr>
        <w:t xml:space="preserve"> </w:t>
      </w:r>
    </w:p>
    <w:p w14:paraId="3F72AA29" w14:textId="455B09AC" w:rsidR="00883B8C" w:rsidRPr="00883B8C" w:rsidRDefault="00883B8C" w:rsidP="009B0C4D">
      <w:pPr>
        <w:widowControl w:val="0"/>
        <w:tabs>
          <w:tab w:val="left" w:pos="3244"/>
          <w:tab w:val="left" w:pos="4235"/>
          <w:tab w:val="left" w:pos="5988"/>
          <w:tab w:val="left" w:pos="8208"/>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B.Adizov b</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shl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ng‘ich s</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nf o‘q</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vchilarining ijodiy bil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sh qo</w:t>
      </w:r>
      <w:r w:rsidRPr="00883B8C">
        <w:rPr>
          <w:rFonts w:ascii="Times New Roman" w:eastAsia="Times New Roman" w:hAnsi="Times New Roman" w:cs="Times New Roman"/>
          <w:color w:val="000000"/>
          <w:spacing w:val="1"/>
          <w:sz w:val="28"/>
          <w:szCs w:val="28"/>
          <w:lang w:val="uz-Cyrl-UZ" w:eastAsia="ru-RU"/>
        </w:rPr>
        <w:t>bi</w:t>
      </w:r>
      <w:r w:rsidRPr="00883B8C">
        <w:rPr>
          <w:rFonts w:ascii="Times New Roman" w:eastAsia="Times New Roman" w:hAnsi="Times New Roman" w:cs="Times New Roman"/>
          <w:color w:val="000000"/>
          <w:spacing w:val="-2"/>
          <w:sz w:val="28"/>
          <w:szCs w:val="28"/>
          <w:lang w:val="uz-Cyrl-UZ" w:eastAsia="ru-RU"/>
        </w:rPr>
        <w:t>l</w:t>
      </w:r>
      <w:r w:rsidRPr="00883B8C">
        <w:rPr>
          <w:rFonts w:ascii="Times New Roman" w:eastAsia="Times New Roman" w:hAnsi="Times New Roman" w:cs="Times New Roman"/>
          <w:color w:val="000000"/>
          <w:sz w:val="28"/>
          <w:szCs w:val="28"/>
          <w:lang w:val="uz-Cyrl-UZ" w:eastAsia="ru-RU"/>
        </w:rPr>
        <w:t>iyatl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rini</w:t>
      </w:r>
      <w:r w:rsidRPr="00883B8C">
        <w:rPr>
          <w:rFonts w:ascii="Times New Roman" w:eastAsia="Times New Roman" w:hAnsi="Times New Roman" w:cs="Times New Roman"/>
          <w:color w:val="000000"/>
          <w:spacing w:val="70"/>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r</w:t>
      </w:r>
      <w:r w:rsidRPr="00883B8C">
        <w:rPr>
          <w:rFonts w:ascii="Times New Roman" w:eastAsia="Times New Roman" w:hAnsi="Times New Roman" w:cs="Times New Roman"/>
          <w:color w:val="000000"/>
          <w:sz w:val="28"/>
          <w:szCs w:val="28"/>
          <w:lang w:val="uz-Cyrl-UZ" w:eastAsia="ru-RU"/>
        </w:rPr>
        <w:t>ivo</w:t>
      </w:r>
      <w:r w:rsidRPr="00883B8C">
        <w:rPr>
          <w:rFonts w:ascii="Times New Roman" w:eastAsia="Times New Roman" w:hAnsi="Times New Roman" w:cs="Times New Roman"/>
          <w:color w:val="000000"/>
          <w:spacing w:val="1"/>
          <w:sz w:val="28"/>
          <w:szCs w:val="28"/>
          <w:lang w:val="uz-Cyrl-UZ" w:eastAsia="ru-RU"/>
        </w:rPr>
        <w:t>jl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ntiri</w:t>
      </w:r>
      <w:r w:rsidRPr="00883B8C">
        <w:rPr>
          <w:rFonts w:ascii="Times New Roman" w:eastAsia="Times New Roman" w:hAnsi="Times New Roman" w:cs="Times New Roman"/>
          <w:color w:val="000000"/>
          <w:spacing w:val="-2"/>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ing</w:t>
      </w:r>
      <w:r w:rsidRPr="00883B8C">
        <w:rPr>
          <w:rFonts w:ascii="Times New Roman" w:eastAsia="Times New Roman" w:hAnsi="Times New Roman" w:cs="Times New Roman"/>
          <w:color w:val="000000"/>
          <w:spacing w:val="69"/>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p</w:t>
      </w:r>
      <w:r w:rsidRPr="00883B8C">
        <w:rPr>
          <w:rFonts w:ascii="Times New Roman" w:eastAsia="Times New Roman" w:hAnsi="Times New Roman" w:cs="Times New Roman"/>
          <w:color w:val="000000"/>
          <w:sz w:val="28"/>
          <w:szCs w:val="28"/>
          <w:lang w:val="uz-Cyrl-UZ" w:eastAsia="ru-RU"/>
        </w:rPr>
        <w:t xml:space="preserve">edagogik </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e</w:t>
      </w:r>
      <w:r w:rsidRPr="00883B8C">
        <w:rPr>
          <w:rFonts w:ascii="Times New Roman" w:eastAsia="Times New Roman" w:hAnsi="Times New Roman" w:cs="Times New Roman"/>
          <w:color w:val="000000"/>
          <w:spacing w:val="-1"/>
          <w:sz w:val="28"/>
          <w:szCs w:val="28"/>
          <w:lang w:val="uz-Cyrl-UZ" w:eastAsia="ru-RU"/>
        </w:rPr>
        <w:t>x</w:t>
      </w:r>
      <w:r w:rsidRPr="00883B8C">
        <w:rPr>
          <w:rFonts w:ascii="Times New Roman" w:eastAsia="Times New Roman" w:hAnsi="Times New Roman" w:cs="Times New Roman"/>
          <w:color w:val="000000"/>
          <w:sz w:val="28"/>
          <w:szCs w:val="28"/>
          <w:lang w:val="uz-Cyrl-UZ" w:eastAsia="ru-RU"/>
        </w:rPr>
        <w:t>no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iyal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rini ishl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b ch</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 xml:space="preserve">qish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stida izl</w:t>
      </w:r>
      <w:r w:rsidRPr="00883B8C">
        <w:rPr>
          <w:rFonts w:ascii="Times New Roman" w:eastAsia="Times New Roman" w:hAnsi="Times New Roman" w:cs="Times New Roman"/>
          <w:color w:val="000000"/>
          <w:spacing w:val="-1"/>
          <w:sz w:val="28"/>
          <w:szCs w:val="28"/>
          <w:lang w:val="uz-Cyrl-UZ" w:eastAsia="ru-RU"/>
        </w:rPr>
        <w:t>an</w:t>
      </w:r>
      <w:r w:rsidRPr="00883B8C">
        <w:rPr>
          <w:rFonts w:ascii="Times New Roman" w:eastAsia="Times New Roman" w:hAnsi="Times New Roman" w:cs="Times New Roman"/>
          <w:color w:val="000000"/>
          <w:sz w:val="28"/>
          <w:szCs w:val="28"/>
          <w:lang w:val="uz-Cyrl-UZ" w:eastAsia="ru-RU"/>
        </w:rPr>
        <w:t>ish</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ib</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borg</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w:t>
      </w:r>
    </w:p>
    <w:p w14:paraId="2CF6C322" w14:textId="559EEB25" w:rsidR="00883B8C" w:rsidRPr="00883B8C" w:rsidRDefault="00883B8C" w:rsidP="009B0C4D">
      <w:pPr>
        <w:widowControl w:val="0"/>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.X.Yu</w:t>
      </w:r>
      <w:r w:rsidRPr="00883B8C">
        <w:rPr>
          <w:rFonts w:ascii="Times New Roman" w:eastAsia="Times New Roman" w:hAnsi="Times New Roman" w:cs="Times New Roman"/>
          <w:color w:val="000000"/>
          <w:spacing w:val="3"/>
          <w:sz w:val="28"/>
          <w:szCs w:val="28"/>
          <w:lang w:val="uz-Cyrl-UZ" w:eastAsia="ru-RU"/>
        </w:rPr>
        <w:t>n</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sova</w:t>
      </w:r>
      <w:r w:rsidRPr="00883B8C">
        <w:rPr>
          <w:rFonts w:ascii="Times New Roman" w:eastAsia="Times New Roman" w:hAnsi="Times New Roman" w:cs="Times New Roman"/>
          <w:color w:val="000000"/>
          <w:spacing w:val="49"/>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w:t>
      </w:r>
      <w:r w:rsidRPr="00883B8C">
        <w:rPr>
          <w:rFonts w:ascii="Times New Roman" w:eastAsia="Times New Roman" w:hAnsi="Times New Roman" w:cs="Times New Roman"/>
          <w:color w:val="000000"/>
          <w:spacing w:val="1"/>
          <w:sz w:val="28"/>
          <w:szCs w:val="28"/>
          <w:lang w:val="uz-Cyrl-UZ" w:eastAsia="ru-RU"/>
        </w:rPr>
        <w:t>diy</w:t>
      </w:r>
      <w:r w:rsidRPr="00883B8C">
        <w:rPr>
          <w:rFonts w:ascii="Times New Roman" w:eastAsia="Times New Roman" w:hAnsi="Times New Roman" w:cs="Times New Roman"/>
          <w:color w:val="000000"/>
          <w:spacing w:val="4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faoliyat</w:t>
      </w:r>
      <w:r w:rsidR="00973663">
        <w:rPr>
          <w:rFonts w:ascii="Times New Roman" w:eastAsia="Times New Roman" w:hAnsi="Times New Roman" w:cs="Times New Roman"/>
          <w:color w:val="000000"/>
          <w:spacing w:val="47"/>
          <w:sz w:val="28"/>
          <w:szCs w:val="28"/>
          <w:lang w:val="uz-Cyrl-UZ" w:eastAsia="ru-RU"/>
        </w:rPr>
        <w:t xml:space="preserve"> </w:t>
      </w:r>
      <w:r w:rsidR="00E030F9" w:rsidRPr="00E030F9">
        <w:rPr>
          <w:rFonts w:ascii="Times New Roman" w:eastAsia="Times New Roman" w:hAnsi="Times New Roman" w:cs="Times New Roman"/>
          <w:color w:val="000000"/>
          <w:sz w:val="28"/>
          <w:szCs w:val="28"/>
          <w:lang w:val="uz-Cyrl-UZ" w:eastAsia="ru-RU"/>
        </w:rPr>
        <w:t>yor</w:t>
      </w:r>
      <w:r w:rsidRPr="00883B8C">
        <w:rPr>
          <w:rFonts w:ascii="Times New Roman" w:eastAsia="Times New Roman" w:hAnsi="Times New Roman" w:cs="Times New Roman"/>
          <w:color w:val="000000"/>
          <w:sz w:val="28"/>
          <w:szCs w:val="28"/>
          <w:lang w:val="uz-Cyrl-UZ" w:eastAsia="ru-RU"/>
        </w:rPr>
        <w:t>damida</w:t>
      </w:r>
      <w:r w:rsidRPr="00883B8C">
        <w:rPr>
          <w:rFonts w:ascii="Times New Roman" w:eastAsia="Times New Roman" w:hAnsi="Times New Roman" w:cs="Times New Roman"/>
          <w:color w:val="000000"/>
          <w:spacing w:val="46"/>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oshlan</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ich</w:t>
      </w:r>
      <w:r w:rsidRPr="00883B8C">
        <w:rPr>
          <w:rFonts w:ascii="Times New Roman" w:eastAsia="Times New Roman" w:hAnsi="Times New Roman" w:cs="Times New Roman"/>
          <w:color w:val="000000"/>
          <w:spacing w:val="5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f</w:t>
      </w:r>
      <w:r w:rsidRPr="00883B8C">
        <w:rPr>
          <w:rFonts w:ascii="Times New Roman" w:eastAsia="Times New Roman" w:hAnsi="Times New Roman" w:cs="Times New Roman"/>
          <w:color w:val="000000"/>
          <w:spacing w:val="5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yosh</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d</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pacing w:val="-3"/>
          <w:sz w:val="28"/>
          <w:szCs w:val="28"/>
          <w:lang w:val="uz-Cyrl-UZ" w:eastAsia="ru-RU"/>
        </w:rPr>
        <w:t>g</w:t>
      </w:r>
      <w:r w:rsidRPr="00883B8C">
        <w:rPr>
          <w:rFonts w:ascii="Times New Roman" w:eastAsia="Times New Roman" w:hAnsi="Times New Roman" w:cs="Times New Roman"/>
          <w:color w:val="000000"/>
          <w:sz w:val="28"/>
          <w:szCs w:val="28"/>
          <w:lang w:val="uz-Cyrl-UZ" w:eastAsia="ru-RU"/>
        </w:rPr>
        <w:t>i o‘q</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vchilarni</w:t>
      </w:r>
      <w:r w:rsidRPr="00883B8C">
        <w:rPr>
          <w:rFonts w:ascii="Times New Roman" w:eastAsia="Times New Roman" w:hAnsi="Times New Roman" w:cs="Times New Roman"/>
          <w:color w:val="000000"/>
          <w:spacing w:val="5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w:t>
      </w:r>
      <w:r w:rsidRPr="00883B8C">
        <w:rPr>
          <w:rFonts w:ascii="Times New Roman" w:eastAsia="Times New Roman" w:hAnsi="Times New Roman" w:cs="Times New Roman"/>
          <w:color w:val="000000"/>
          <w:spacing w:val="-1"/>
          <w:sz w:val="28"/>
          <w:szCs w:val="28"/>
          <w:lang w:val="uz-Cyrl-UZ" w:eastAsia="ru-RU"/>
        </w:rPr>
        <w:t>ar</w:t>
      </w:r>
      <w:r w:rsidRPr="00883B8C">
        <w:rPr>
          <w:rFonts w:ascii="Times New Roman" w:eastAsia="Times New Roman" w:hAnsi="Times New Roman" w:cs="Times New Roman"/>
          <w:color w:val="000000"/>
          <w:sz w:val="28"/>
          <w:szCs w:val="28"/>
          <w:lang w:val="uz-Cyrl-UZ" w:eastAsia="ru-RU"/>
        </w:rPr>
        <w:t>biyalash</w:t>
      </w:r>
      <w:r w:rsidRPr="00883B8C">
        <w:rPr>
          <w:rFonts w:ascii="Times New Roman" w:eastAsia="Times New Roman" w:hAnsi="Times New Roman" w:cs="Times New Roman"/>
          <w:color w:val="000000"/>
          <w:spacing w:val="5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ammo</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ini</w:t>
      </w:r>
      <w:r w:rsidRPr="00883B8C">
        <w:rPr>
          <w:rFonts w:ascii="Times New Roman" w:eastAsia="Times New Roman" w:hAnsi="Times New Roman" w:cs="Times New Roman"/>
          <w:color w:val="000000"/>
          <w:spacing w:val="5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tadqiq</w:t>
      </w:r>
      <w:r w:rsidRPr="00883B8C">
        <w:rPr>
          <w:rFonts w:ascii="Times New Roman" w:eastAsia="Times New Roman" w:hAnsi="Times New Roman" w:cs="Times New Roman"/>
          <w:color w:val="000000"/>
          <w:spacing w:val="5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e</w:t>
      </w:r>
      <w:r w:rsidRPr="00883B8C">
        <w:rPr>
          <w:rFonts w:ascii="Times New Roman" w:eastAsia="Times New Roman" w:hAnsi="Times New Roman" w:cs="Times New Roman"/>
          <w:color w:val="000000"/>
          <w:spacing w:val="2"/>
          <w:sz w:val="28"/>
          <w:szCs w:val="28"/>
          <w:lang w:val="uz-Cyrl-UZ" w:eastAsia="ru-RU"/>
        </w:rPr>
        <w:t>t</w:t>
      </w:r>
      <w:r w:rsidRPr="00883B8C">
        <w:rPr>
          <w:rFonts w:ascii="Times New Roman" w:eastAsia="Times New Roman" w:hAnsi="Times New Roman" w:cs="Times New Roman"/>
          <w:color w:val="000000"/>
          <w:spacing w:val="1"/>
          <w:sz w:val="28"/>
          <w:szCs w:val="28"/>
          <w:lang w:val="uz-Cyrl-UZ" w:eastAsia="ru-RU"/>
        </w:rPr>
        <w:t>ib,</w:t>
      </w:r>
      <w:r w:rsidRPr="00883B8C">
        <w:rPr>
          <w:rFonts w:ascii="Times New Roman" w:eastAsia="Times New Roman" w:hAnsi="Times New Roman" w:cs="Times New Roman"/>
          <w:color w:val="000000"/>
          <w:spacing w:val="5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w:t>
      </w:r>
      <w:r w:rsidRPr="00883B8C">
        <w:rPr>
          <w:rFonts w:ascii="Times New Roman" w:eastAsia="Times New Roman" w:hAnsi="Times New Roman" w:cs="Times New Roman"/>
          <w:color w:val="000000"/>
          <w:spacing w:val="-1"/>
          <w:sz w:val="28"/>
          <w:szCs w:val="28"/>
          <w:lang w:val="uz-Cyrl-UZ" w:eastAsia="ru-RU"/>
        </w:rPr>
        <w:t>d</w:t>
      </w:r>
      <w:r w:rsidRPr="00883B8C">
        <w:rPr>
          <w:rFonts w:ascii="Times New Roman" w:eastAsia="Times New Roman" w:hAnsi="Times New Roman" w:cs="Times New Roman"/>
          <w:color w:val="000000"/>
          <w:sz w:val="28"/>
          <w:szCs w:val="28"/>
          <w:lang w:val="uz-Cyrl-UZ" w:eastAsia="ru-RU"/>
        </w:rPr>
        <w:t>iy</w:t>
      </w:r>
      <w:r w:rsidRPr="00883B8C">
        <w:rPr>
          <w:rFonts w:ascii="Times New Roman" w:eastAsia="Times New Roman" w:hAnsi="Times New Roman" w:cs="Times New Roman"/>
          <w:color w:val="000000"/>
          <w:spacing w:val="5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faoliyat</w:t>
      </w:r>
      <w:r w:rsidRPr="00883B8C">
        <w:rPr>
          <w:rFonts w:ascii="Times New Roman" w:eastAsia="Times New Roman" w:hAnsi="Times New Roman" w:cs="Times New Roman"/>
          <w:color w:val="000000"/>
          <w:spacing w:val="5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orqa</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 tarbi</w:t>
      </w:r>
      <w:r w:rsidRPr="00883B8C">
        <w:rPr>
          <w:rFonts w:ascii="Times New Roman" w:eastAsia="Times New Roman" w:hAnsi="Times New Roman" w:cs="Times New Roman"/>
          <w:color w:val="000000"/>
          <w:spacing w:val="-1"/>
          <w:sz w:val="28"/>
          <w:szCs w:val="28"/>
          <w:lang w:val="uz-Cyrl-UZ" w:eastAsia="ru-RU"/>
        </w:rPr>
        <w:t>ya</w:t>
      </w:r>
      <w:r w:rsidRPr="00883B8C">
        <w:rPr>
          <w:rFonts w:ascii="Times New Roman" w:eastAsia="Times New Roman" w:hAnsi="Times New Roman" w:cs="Times New Roman"/>
          <w:color w:val="000000"/>
          <w:sz w:val="28"/>
          <w:szCs w:val="28"/>
          <w:lang w:val="uz-Cyrl-UZ" w:eastAsia="ru-RU"/>
        </w:rPr>
        <w:t>si</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og‘ir</w:t>
      </w:r>
      <w:r w:rsidRPr="00883B8C">
        <w:rPr>
          <w:rFonts w:ascii="Times New Roman" w:eastAsia="Times New Roman" w:hAnsi="Times New Roman" w:cs="Times New Roman"/>
          <w:color w:val="000000"/>
          <w:spacing w:val="-1"/>
          <w:sz w:val="28"/>
          <w:szCs w:val="28"/>
          <w:lang w:val="uz-Cyrl-UZ" w:eastAsia="ru-RU"/>
        </w:rPr>
        <w:t xml:space="preserve"> o‘</w:t>
      </w:r>
      <w:r w:rsidRPr="00883B8C">
        <w:rPr>
          <w:rFonts w:ascii="Times New Roman" w:eastAsia="Times New Roman" w:hAnsi="Times New Roman" w:cs="Times New Roman"/>
          <w:color w:val="000000"/>
          <w:sz w:val="28"/>
          <w:szCs w:val="28"/>
          <w:lang w:val="uz-Cyrl-UZ" w:eastAsia="ru-RU"/>
        </w:rPr>
        <w:t>q</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vchilar</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bilan ishlash</w:t>
      </w:r>
      <w:r w:rsidRPr="00883B8C">
        <w:rPr>
          <w:rFonts w:ascii="Times New Roman" w:eastAsia="Times New Roman" w:hAnsi="Times New Roman" w:cs="Times New Roman"/>
          <w:color w:val="000000"/>
          <w:spacing w:val="-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model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ni t</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zib</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chiqadi.</w:t>
      </w:r>
    </w:p>
    <w:p w14:paraId="11A8B9D5" w14:textId="78906301" w:rsidR="00883B8C" w:rsidRPr="00883B8C" w:rsidRDefault="00883B8C" w:rsidP="009B0C4D">
      <w:pPr>
        <w:widowControl w:val="0"/>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lastRenderedPageBreak/>
        <w:t>Sh.Boltayeva</w:t>
      </w:r>
      <w:r w:rsidRPr="00883B8C">
        <w:rPr>
          <w:rFonts w:ascii="Times New Roman" w:eastAsia="Times New Roman" w:hAnsi="Times New Roman" w:cs="Times New Roman"/>
          <w:b/>
          <w:bCs/>
          <w:color w:val="000000"/>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boshla</w:t>
      </w:r>
      <w:r w:rsidRPr="00883B8C">
        <w:rPr>
          <w:rFonts w:ascii="Times New Roman" w:eastAsia="Times New Roman" w:hAnsi="Times New Roman" w:cs="Times New Roman"/>
          <w:bCs/>
          <w:color w:val="000000"/>
          <w:spacing w:val="-2"/>
          <w:sz w:val="28"/>
          <w:szCs w:val="28"/>
          <w:lang w:val="uz-Cyrl-UZ" w:eastAsia="ru-RU"/>
        </w:rPr>
        <w:t>n</w:t>
      </w:r>
      <w:r w:rsidRPr="00883B8C">
        <w:rPr>
          <w:rFonts w:ascii="Times New Roman" w:eastAsia="Times New Roman" w:hAnsi="Times New Roman" w:cs="Times New Roman"/>
          <w:bCs/>
          <w:color w:val="000000"/>
          <w:sz w:val="28"/>
          <w:szCs w:val="28"/>
          <w:lang w:val="uz-Cyrl-UZ" w:eastAsia="ru-RU"/>
        </w:rPr>
        <w:t>g‘ich</w:t>
      </w:r>
      <w:r w:rsidRPr="00883B8C">
        <w:rPr>
          <w:rFonts w:ascii="Times New Roman" w:eastAsia="Times New Roman" w:hAnsi="Times New Roman" w:cs="Times New Roman"/>
          <w:bCs/>
          <w:color w:val="000000"/>
          <w:spacing w:val="55"/>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ta’</w:t>
      </w:r>
      <w:r w:rsidRPr="00883B8C">
        <w:rPr>
          <w:rFonts w:ascii="Times New Roman" w:eastAsia="Times New Roman" w:hAnsi="Times New Roman" w:cs="Times New Roman"/>
          <w:bCs/>
          <w:color w:val="000000"/>
          <w:spacing w:val="-1"/>
          <w:sz w:val="28"/>
          <w:szCs w:val="28"/>
          <w:lang w:val="uz-Cyrl-UZ" w:eastAsia="ru-RU"/>
        </w:rPr>
        <w:t>l</w:t>
      </w:r>
      <w:r w:rsidRPr="00883B8C">
        <w:rPr>
          <w:rFonts w:ascii="Times New Roman" w:eastAsia="Times New Roman" w:hAnsi="Times New Roman" w:cs="Times New Roman"/>
          <w:bCs/>
          <w:color w:val="000000"/>
          <w:sz w:val="28"/>
          <w:szCs w:val="28"/>
          <w:lang w:val="uz-Cyrl-UZ" w:eastAsia="ru-RU"/>
        </w:rPr>
        <w:t>imda</w:t>
      </w:r>
      <w:r w:rsidRPr="00883B8C">
        <w:rPr>
          <w:rFonts w:ascii="Times New Roman" w:eastAsia="Times New Roman" w:hAnsi="Times New Roman" w:cs="Times New Roman"/>
          <w:bCs/>
          <w:color w:val="000000"/>
          <w:spacing w:val="53"/>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o</w:t>
      </w:r>
      <w:r w:rsidR="00585EA4" w:rsidRPr="001F0455">
        <w:rPr>
          <w:rFonts w:ascii="Times New Roman" w:eastAsia="Times New Roman" w:hAnsi="Times New Roman" w:cs="Times New Roman"/>
          <w:bCs/>
          <w:color w:val="000000"/>
          <w:sz w:val="28"/>
          <w:szCs w:val="28"/>
          <w:lang w:val="uz-Cyrl-UZ" w:eastAsia="ru-RU"/>
        </w:rPr>
        <w:t>‘</w:t>
      </w:r>
      <w:r w:rsidRPr="00883B8C">
        <w:rPr>
          <w:rFonts w:ascii="Times New Roman" w:eastAsia="Times New Roman" w:hAnsi="Times New Roman" w:cs="Times New Roman"/>
          <w:bCs/>
          <w:color w:val="000000"/>
          <w:sz w:val="28"/>
          <w:szCs w:val="28"/>
          <w:lang w:val="uz-Cyrl-UZ" w:eastAsia="ru-RU"/>
        </w:rPr>
        <w:t>quvchilar</w:t>
      </w:r>
      <w:r w:rsidRPr="00883B8C">
        <w:rPr>
          <w:rFonts w:ascii="Times New Roman" w:eastAsia="Times New Roman" w:hAnsi="Times New Roman" w:cs="Times New Roman"/>
          <w:bCs/>
          <w:color w:val="000000"/>
          <w:spacing w:val="53"/>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ijod</w:t>
      </w:r>
      <w:r w:rsidRPr="00883B8C">
        <w:rPr>
          <w:rFonts w:ascii="Times New Roman" w:eastAsia="Times New Roman" w:hAnsi="Times New Roman" w:cs="Times New Roman"/>
          <w:bCs/>
          <w:color w:val="000000"/>
          <w:spacing w:val="-1"/>
          <w:sz w:val="28"/>
          <w:szCs w:val="28"/>
          <w:lang w:val="uz-Cyrl-UZ" w:eastAsia="ru-RU"/>
        </w:rPr>
        <w:t>i</w:t>
      </w:r>
      <w:r w:rsidRPr="00883B8C">
        <w:rPr>
          <w:rFonts w:ascii="Times New Roman" w:eastAsia="Times New Roman" w:hAnsi="Times New Roman" w:cs="Times New Roman"/>
          <w:bCs/>
          <w:color w:val="000000"/>
          <w:sz w:val="28"/>
          <w:szCs w:val="28"/>
          <w:lang w:val="uz-Cyrl-UZ" w:eastAsia="ru-RU"/>
        </w:rPr>
        <w:t>y faoliyatini rivojlantirish muammosini tadqiq qilgan.</w:t>
      </w:r>
    </w:p>
    <w:p w14:paraId="10EDE8FD" w14:textId="77777777" w:rsidR="00883B8C" w:rsidRPr="00883B8C" w:rsidRDefault="00883B8C" w:rsidP="009B0C4D">
      <w:pPr>
        <w:widowControl w:val="0"/>
        <w:tabs>
          <w:tab w:val="left" w:pos="4141"/>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Arial" w:hAnsi="Times New Roman" w:cs="Times New Roman"/>
          <w:color w:val="000000"/>
          <w:sz w:val="28"/>
          <w:szCs w:val="28"/>
          <w:lang w:val="uz-Cyrl-UZ" w:eastAsia="ru-RU"/>
        </w:rPr>
        <w:t>Mustaqil Davlatlar Hamdo‘stligi (MDH) mamlakatlarida o‘quvchi ijodiy faoliyatini rivojlantirishning nazariy asoslarini ta’lim jarayonida rivojlantirish bo‘yicha A.Leontyev</w:t>
      </w:r>
      <w:r w:rsidRPr="00883B8C">
        <w:rPr>
          <w:rFonts w:ascii="Times New Roman" w:eastAsia="Arial" w:hAnsi="Times New Roman" w:cs="Times New Roman"/>
          <w:color w:val="000000"/>
          <w:sz w:val="28"/>
          <w:szCs w:val="28"/>
          <w:vertAlign w:val="superscript"/>
          <w:lang w:val="uz-Cyrl-UZ" w:eastAsia="ru-RU"/>
        </w:rPr>
        <w:footnoteReference w:id="14"/>
      </w:r>
      <w:r w:rsidRPr="00883B8C">
        <w:rPr>
          <w:rFonts w:ascii="Times New Roman" w:eastAsia="Arial" w:hAnsi="Times New Roman" w:cs="Times New Roman"/>
          <w:color w:val="000000"/>
          <w:sz w:val="28"/>
          <w:szCs w:val="28"/>
          <w:lang w:val="uz-Cyrl-UZ" w:eastAsia="ru-RU"/>
        </w:rPr>
        <w:t>, G.Muxametzyanova</w:t>
      </w:r>
      <w:r w:rsidRPr="00883B8C">
        <w:rPr>
          <w:rFonts w:ascii="Times New Roman" w:eastAsia="Arial" w:hAnsi="Times New Roman" w:cs="Times New Roman"/>
          <w:color w:val="000000"/>
          <w:sz w:val="28"/>
          <w:szCs w:val="28"/>
          <w:vertAlign w:val="superscript"/>
          <w:lang w:val="uz-Cyrl-UZ" w:eastAsia="ru-RU"/>
        </w:rPr>
        <w:footnoteReference w:id="15"/>
      </w:r>
      <w:r w:rsidRPr="00883B8C">
        <w:rPr>
          <w:rFonts w:ascii="Times New Roman" w:eastAsia="Arial" w:hAnsi="Times New Roman" w:cs="Times New Roman"/>
          <w:color w:val="000000"/>
          <w:sz w:val="28"/>
          <w:szCs w:val="28"/>
          <w:lang w:val="uz-Cyrl-UZ" w:eastAsia="ru-RU"/>
        </w:rPr>
        <w:t xml:space="preserve">, B.Pugachevalar tomonidan tadqiq etilgan. </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2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Matyushk</w:t>
      </w:r>
      <w:r w:rsidRPr="00883B8C">
        <w:rPr>
          <w:rFonts w:ascii="Times New Roman" w:eastAsia="Times New Roman" w:hAnsi="Times New Roman" w:cs="Times New Roman"/>
          <w:color w:val="000000"/>
          <w:spacing w:val="1"/>
          <w:sz w:val="28"/>
          <w:szCs w:val="28"/>
          <w:lang w:val="uz-Cyrl-UZ" w:eastAsia="ru-RU"/>
        </w:rPr>
        <w:t>in</w:t>
      </w:r>
      <w:r w:rsidRPr="00883B8C">
        <w:rPr>
          <w:rFonts w:ascii="Times New Roman" w:eastAsia="Times New Roman" w:hAnsi="Times New Roman" w:cs="Times New Roman"/>
          <w:color w:val="000000"/>
          <w:sz w:val="28"/>
          <w:szCs w:val="28"/>
          <w:lang w:val="uz-Cyrl-UZ" w:eastAsia="ru-RU"/>
        </w:rPr>
        <w:t>,</w:t>
      </w:r>
      <w:r w:rsidRPr="00883B8C">
        <w:rPr>
          <w:rFonts w:ascii="Times New Roman" w:eastAsia="Times New Roman" w:hAnsi="Times New Roman" w:cs="Times New Roman"/>
          <w:color w:val="000000"/>
          <w:spacing w:val="2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2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S.</w:t>
      </w:r>
      <w:r w:rsidRPr="00883B8C">
        <w:rPr>
          <w:rFonts w:ascii="Times New Roman" w:eastAsia="Times New Roman" w:hAnsi="Times New Roman" w:cs="Times New Roman"/>
          <w:color w:val="000000"/>
          <w:spacing w:val="2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Averina, G.</w:t>
      </w:r>
      <w:r w:rsidRPr="00883B8C">
        <w:rPr>
          <w:rFonts w:ascii="Times New Roman" w:eastAsia="Times New Roman" w:hAnsi="Times New Roman" w:cs="Times New Roman"/>
          <w:color w:val="000000"/>
          <w:spacing w:val="1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D.</w:t>
      </w:r>
      <w:r w:rsidRPr="00883B8C">
        <w:rPr>
          <w:rFonts w:ascii="Times New Roman" w:eastAsia="Times New Roman" w:hAnsi="Times New Roman" w:cs="Times New Roman"/>
          <w:color w:val="000000"/>
          <w:spacing w:val="1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Chist</w:t>
      </w:r>
      <w:r w:rsidRPr="00883B8C">
        <w:rPr>
          <w:rFonts w:ascii="Times New Roman" w:eastAsia="Times New Roman" w:hAnsi="Times New Roman" w:cs="Times New Roman"/>
          <w:color w:val="000000"/>
          <w:spacing w:val="-1"/>
          <w:sz w:val="28"/>
          <w:szCs w:val="28"/>
          <w:lang w:val="uz-Cyrl-UZ" w:eastAsia="ru-RU"/>
        </w:rPr>
        <w:t>ya</w:t>
      </w:r>
      <w:r w:rsidRPr="00883B8C">
        <w:rPr>
          <w:rFonts w:ascii="Times New Roman" w:eastAsia="Times New Roman" w:hAnsi="Times New Roman" w:cs="Times New Roman"/>
          <w:color w:val="000000"/>
          <w:sz w:val="28"/>
          <w:szCs w:val="28"/>
          <w:lang w:val="uz-Cyrl-UZ" w:eastAsia="ru-RU"/>
        </w:rPr>
        <w:t>kovalar</w:t>
      </w:r>
      <w:r w:rsidRPr="00883B8C">
        <w:rPr>
          <w:rFonts w:ascii="Times New Roman" w:eastAsia="Times New Roman" w:hAnsi="Times New Roman" w:cs="Times New Roman"/>
          <w:color w:val="000000"/>
          <w:spacing w:val="12"/>
          <w:sz w:val="28"/>
          <w:szCs w:val="28"/>
          <w:lang w:val="uz-Cyrl-UZ" w:eastAsia="ru-RU"/>
        </w:rPr>
        <w:t xml:space="preserve"> o‘</w:t>
      </w:r>
      <w:r w:rsidRPr="00883B8C">
        <w:rPr>
          <w:rFonts w:ascii="Times New Roman" w:eastAsia="Times New Roman" w:hAnsi="Times New Roman" w:cs="Times New Roman"/>
          <w:color w:val="000000"/>
          <w:sz w:val="28"/>
          <w:szCs w:val="28"/>
          <w:lang w:val="uz-Cyrl-UZ" w:eastAsia="ru-RU"/>
        </w:rPr>
        <w:t>q</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vchi</w:t>
      </w:r>
      <w:r w:rsidRPr="00883B8C">
        <w:rPr>
          <w:rFonts w:ascii="Times New Roman" w:eastAsia="Times New Roman" w:hAnsi="Times New Roman" w:cs="Times New Roman"/>
          <w:color w:val="000000"/>
          <w:spacing w:val="1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x</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ng</w:t>
      </w:r>
      <w:r w:rsidRPr="00883B8C">
        <w:rPr>
          <w:rFonts w:ascii="Times New Roman" w:eastAsia="Times New Roman" w:hAnsi="Times New Roman" w:cs="Times New Roman"/>
          <w:color w:val="000000"/>
          <w:spacing w:val="1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jodiy</w:t>
      </w:r>
      <w:r w:rsidRPr="00883B8C">
        <w:rPr>
          <w:rFonts w:ascii="Times New Roman" w:eastAsia="Times New Roman" w:hAnsi="Times New Roman" w:cs="Times New Roman"/>
          <w:color w:val="000000"/>
          <w:spacing w:val="1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faoliya</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5"/>
          <w:sz w:val="28"/>
          <w:szCs w:val="28"/>
          <w:lang w:val="uz-Cyrl-UZ" w:eastAsia="ru-RU"/>
        </w:rPr>
        <w:t>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15"/>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ta</w:t>
      </w:r>
      <w:r w:rsidRPr="00883B8C">
        <w:rPr>
          <w:rFonts w:ascii="Times New Roman" w:eastAsia="Times New Roman" w:hAnsi="Times New Roman" w:cs="Times New Roman"/>
          <w:color w:val="000000"/>
          <w:spacing w:val="-1"/>
          <w:sz w:val="28"/>
          <w:szCs w:val="28"/>
          <w:lang w:val="uz-Cyrl-UZ" w:eastAsia="ru-RU"/>
        </w:rPr>
        <w:t>sh</w:t>
      </w:r>
      <w:r w:rsidRPr="00883B8C">
        <w:rPr>
          <w:rFonts w:ascii="Times New Roman" w:eastAsia="Times New Roman" w:hAnsi="Times New Roman" w:cs="Times New Roman"/>
          <w:color w:val="000000"/>
          <w:sz w:val="28"/>
          <w:szCs w:val="28"/>
          <w:lang w:val="uz-Cyrl-UZ" w:eastAsia="ru-RU"/>
        </w:rPr>
        <w:t>kil</w:t>
      </w:r>
      <w:r w:rsidRPr="00883B8C">
        <w:rPr>
          <w:rFonts w:ascii="Times New Roman" w:eastAsia="Times New Roman" w:hAnsi="Times New Roman" w:cs="Times New Roman"/>
          <w:color w:val="000000"/>
          <w:spacing w:val="13"/>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q</w:t>
      </w:r>
      <w:r w:rsidRPr="00883B8C">
        <w:rPr>
          <w:rFonts w:ascii="Times New Roman" w:eastAsia="Times New Roman" w:hAnsi="Times New Roman" w:cs="Times New Roman"/>
          <w:color w:val="000000"/>
          <w:sz w:val="28"/>
          <w:szCs w:val="28"/>
          <w:lang w:val="uz-Cyrl-UZ" w:eastAsia="ru-RU"/>
        </w:rPr>
        <w:t>ilish masala</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1"/>
          <w:sz w:val="28"/>
          <w:szCs w:val="28"/>
          <w:lang w:val="uz-Cyrl-UZ" w:eastAsia="ru-RU"/>
        </w:rPr>
        <w:t>r</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93"/>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stida</w:t>
      </w:r>
      <w:r w:rsidRPr="00883B8C">
        <w:rPr>
          <w:rFonts w:ascii="Times New Roman" w:eastAsia="Times New Roman" w:hAnsi="Times New Roman" w:cs="Times New Roman"/>
          <w:color w:val="000000"/>
          <w:spacing w:val="90"/>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zlanish</w:t>
      </w:r>
      <w:r w:rsidRPr="00883B8C">
        <w:rPr>
          <w:rFonts w:ascii="Times New Roman" w:eastAsia="Times New Roman" w:hAnsi="Times New Roman" w:cs="Times New Roman"/>
          <w:color w:val="000000"/>
          <w:spacing w:val="9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ib</w:t>
      </w:r>
      <w:r w:rsidRPr="00883B8C">
        <w:rPr>
          <w:rFonts w:ascii="Times New Roman" w:eastAsia="Times New Roman" w:hAnsi="Times New Roman" w:cs="Times New Roman"/>
          <w:color w:val="000000"/>
          <w:spacing w:val="9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orib,</w:t>
      </w:r>
      <w:r w:rsidRPr="00883B8C">
        <w:rPr>
          <w:rFonts w:ascii="Times New Roman" w:eastAsia="Times New Roman" w:hAnsi="Times New Roman" w:cs="Times New Roman"/>
          <w:color w:val="000000"/>
          <w:spacing w:val="98"/>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ul</w:t>
      </w:r>
      <w:r w:rsidRPr="00883B8C">
        <w:rPr>
          <w:rFonts w:ascii="Times New Roman" w:eastAsia="Times New Roman" w:hAnsi="Times New Roman" w:cs="Times New Roman"/>
          <w:color w:val="000000"/>
          <w:sz w:val="28"/>
          <w:szCs w:val="28"/>
          <w:lang w:val="uz-Cyrl-UZ" w:eastAsia="ru-RU"/>
        </w:rPr>
        <w:t>arning</w:t>
      </w:r>
      <w:r w:rsidRPr="00883B8C">
        <w:rPr>
          <w:rFonts w:ascii="Times New Roman" w:eastAsia="Times New Roman" w:hAnsi="Times New Roman" w:cs="Times New Roman"/>
          <w:color w:val="000000"/>
          <w:spacing w:val="9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h</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ir</w:t>
      </w:r>
      <w:r w:rsidRPr="00883B8C">
        <w:rPr>
          <w:rFonts w:ascii="Times New Roman" w:eastAsia="Times New Roman" w:hAnsi="Times New Roman" w:cs="Times New Roman"/>
          <w:color w:val="000000"/>
          <w:spacing w:val="9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rivojla</w:t>
      </w:r>
      <w:r w:rsidRPr="00883B8C">
        <w:rPr>
          <w:rFonts w:ascii="Times New Roman" w:eastAsia="Times New Roman" w:hAnsi="Times New Roman" w:cs="Times New Roman"/>
          <w:color w:val="000000"/>
          <w:spacing w:val="-1"/>
          <w:sz w:val="28"/>
          <w:szCs w:val="28"/>
          <w:lang w:val="uz-Cyrl-UZ" w:eastAsia="ru-RU"/>
        </w:rPr>
        <w:t>ni</w:t>
      </w:r>
      <w:r w:rsidRPr="00883B8C">
        <w:rPr>
          <w:rFonts w:ascii="Times New Roman" w:eastAsia="Times New Roman" w:hAnsi="Times New Roman" w:cs="Times New Roman"/>
          <w:color w:val="000000"/>
          <w:sz w:val="28"/>
          <w:szCs w:val="28"/>
          <w:lang w:val="uz-Cyrl-UZ" w:eastAsia="ru-RU"/>
        </w:rPr>
        <w:t>sh bosqichi</w:t>
      </w:r>
      <w:r w:rsidRPr="00883B8C">
        <w:rPr>
          <w:rFonts w:ascii="Times New Roman" w:eastAsia="Times New Roman" w:hAnsi="Times New Roman" w:cs="Times New Roman"/>
          <w:color w:val="000000"/>
          <w:spacing w:val="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bilish</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j</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1"/>
          <w:sz w:val="28"/>
          <w:szCs w:val="28"/>
          <w:lang w:val="uz-Cyrl-UZ" w:eastAsia="ru-RU"/>
        </w:rPr>
        <w:t>r</w:t>
      </w:r>
      <w:r w:rsidRPr="00883B8C">
        <w:rPr>
          <w:rFonts w:ascii="Times New Roman" w:eastAsia="Times New Roman" w:hAnsi="Times New Roman" w:cs="Times New Roman"/>
          <w:color w:val="000000"/>
          <w:sz w:val="28"/>
          <w:szCs w:val="28"/>
          <w:lang w:val="uz-Cyrl-UZ" w:eastAsia="ru-RU"/>
        </w:rPr>
        <w:t>ayo</w:t>
      </w:r>
      <w:r w:rsidRPr="00883B8C">
        <w:rPr>
          <w:rFonts w:ascii="Times New Roman" w:eastAsia="Times New Roman" w:hAnsi="Times New Roman" w:cs="Times New Roman"/>
          <w:color w:val="000000"/>
          <w:spacing w:val="2"/>
          <w:sz w:val="28"/>
          <w:szCs w:val="28"/>
          <w:lang w:val="uz-Cyrl-UZ" w:eastAsia="ru-RU"/>
        </w:rPr>
        <w:t>n</w:t>
      </w:r>
      <w:r w:rsidRPr="00883B8C">
        <w:rPr>
          <w:rFonts w:ascii="Times New Roman" w:eastAsia="Times New Roman" w:hAnsi="Times New Roman" w:cs="Times New Roman"/>
          <w:color w:val="000000"/>
          <w:sz w:val="28"/>
          <w:szCs w:val="28"/>
          <w:lang w:val="uz-Cyrl-UZ" w:eastAsia="ru-RU"/>
        </w:rPr>
        <w:t>larining</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ri</w:t>
      </w:r>
      <w:r w:rsidRPr="00883B8C">
        <w:rPr>
          <w:rFonts w:ascii="Times New Roman" w:eastAsia="Times New Roman" w:hAnsi="Times New Roman" w:cs="Times New Roman"/>
          <w:color w:val="000000"/>
          <w:spacing w:val="-1"/>
          <w:sz w:val="28"/>
          <w:szCs w:val="28"/>
          <w:lang w:val="uz-Cyrl-UZ" w:eastAsia="ru-RU"/>
        </w:rPr>
        <w:t>v</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j</w:t>
      </w:r>
      <w:r w:rsidRPr="00883B8C">
        <w:rPr>
          <w:rFonts w:ascii="Times New Roman" w:eastAsia="Times New Roman" w:hAnsi="Times New Roman" w:cs="Times New Roman"/>
          <w:color w:val="000000"/>
          <w:sz w:val="28"/>
          <w:szCs w:val="28"/>
          <w:lang w:val="uz-Cyrl-UZ" w:eastAsia="ru-RU"/>
        </w:rPr>
        <w:t>la</w:t>
      </w:r>
      <w:r w:rsidRPr="00883B8C">
        <w:rPr>
          <w:rFonts w:ascii="Times New Roman" w:eastAsia="Times New Roman" w:hAnsi="Times New Roman" w:cs="Times New Roman"/>
          <w:color w:val="000000"/>
          <w:spacing w:val="3"/>
          <w:sz w:val="28"/>
          <w:szCs w:val="28"/>
          <w:lang w:val="uz-Cyrl-UZ" w:eastAsia="ru-RU"/>
        </w:rPr>
        <w:t>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shi</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il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g‘</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iq</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ho</w:t>
      </w:r>
      <w:r w:rsidRPr="00883B8C">
        <w:rPr>
          <w:rFonts w:ascii="Times New Roman" w:eastAsia="Times New Roman" w:hAnsi="Times New Roman" w:cs="Times New Roman"/>
          <w:color w:val="000000"/>
          <w:spacing w:val="-2"/>
          <w:sz w:val="28"/>
          <w:szCs w:val="28"/>
          <w:lang w:val="uz-Cyrl-UZ" w:eastAsia="ru-RU"/>
        </w:rPr>
        <w:t>l</w:t>
      </w:r>
      <w:r w:rsidRPr="00883B8C">
        <w:rPr>
          <w:rFonts w:ascii="Times New Roman" w:eastAsia="Times New Roman" w:hAnsi="Times New Roman" w:cs="Times New Roman"/>
          <w:color w:val="000000"/>
          <w:sz w:val="28"/>
          <w:szCs w:val="28"/>
          <w:lang w:val="uz-Cyrl-UZ" w:eastAsia="ru-RU"/>
        </w:rPr>
        <w:t>da</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qara</w:t>
      </w:r>
      <w:r w:rsidRPr="00883B8C">
        <w:rPr>
          <w:rFonts w:ascii="Times New Roman" w:eastAsia="Times New Roman" w:hAnsi="Times New Roman" w:cs="Times New Roman"/>
          <w:color w:val="000000"/>
          <w:spacing w:val="-3"/>
          <w:sz w:val="28"/>
          <w:szCs w:val="28"/>
          <w:lang w:val="uz-Cyrl-UZ" w:eastAsia="ru-RU"/>
        </w:rPr>
        <w:t>l</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2"/>
          <w:sz w:val="28"/>
          <w:szCs w:val="28"/>
          <w:lang w:val="uz-Cyrl-UZ" w:eastAsia="ru-RU"/>
        </w:rPr>
        <w:t>sh</w:t>
      </w:r>
      <w:r w:rsidRPr="00883B8C">
        <w:rPr>
          <w:rFonts w:ascii="Times New Roman" w:eastAsia="Times New Roman" w:hAnsi="Times New Roman" w:cs="Times New Roman"/>
          <w:color w:val="000000"/>
          <w:sz w:val="28"/>
          <w:szCs w:val="28"/>
          <w:lang w:val="uz-Cyrl-UZ" w:eastAsia="ru-RU"/>
        </w:rPr>
        <w:t>i lozimligini</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qtiradil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r.</w:t>
      </w:r>
    </w:p>
    <w:p w14:paraId="120FE5C3" w14:textId="36E2380E"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 xml:space="preserve">Xorijiy olimlardan </w:t>
      </w:r>
      <w:r w:rsidRPr="00883B8C">
        <w:rPr>
          <w:rFonts w:ascii="Times New Roman" w:eastAsia="Times New Roman" w:hAnsi="Times New Roman" w:cs="Times New Roman"/>
          <w:bCs/>
          <w:color w:val="000000"/>
          <w:sz w:val="28"/>
          <w:szCs w:val="28"/>
          <w:lang w:val="uz-Cyrl-UZ" w:eastAsia="ru-RU"/>
        </w:rPr>
        <w:t>A.Marshall,</w:t>
      </w:r>
      <w:r w:rsidRPr="00883B8C">
        <w:rPr>
          <w:rFonts w:ascii="Times New Roman" w:eastAsia="Times New Roman" w:hAnsi="Times New Roman" w:cs="Times New Roman"/>
          <w:bCs/>
          <w:color w:val="000000"/>
          <w:sz w:val="28"/>
          <w:szCs w:val="28"/>
          <w:vertAlign w:val="superscript"/>
          <w:lang w:val="uz-Cyrl-UZ" w:eastAsia="ru-RU"/>
        </w:rPr>
        <w:footnoteReference w:id="16"/>
      </w:r>
      <w:r w:rsidRPr="00883B8C">
        <w:rPr>
          <w:rFonts w:ascii="Times New Roman" w:eastAsia="Times New Roman" w:hAnsi="Times New Roman" w:cs="Times New Roman"/>
          <w:bCs/>
          <w:color w:val="000000"/>
          <w:sz w:val="28"/>
          <w:szCs w:val="28"/>
          <w:lang w:val="uz-Cyrl-UZ" w:eastAsia="ru-RU"/>
        </w:rPr>
        <w:t xml:space="preserve"> M.</w:t>
      </w:r>
      <w:r w:rsidRPr="00883B8C">
        <w:rPr>
          <w:rFonts w:ascii="Times New Roman" w:eastAsia="Times New Roman" w:hAnsi="Times New Roman" w:cs="Times New Roman"/>
          <w:color w:val="000000"/>
          <w:sz w:val="28"/>
          <w:szCs w:val="28"/>
          <w:lang w:val="uz-Cyrl-UZ" w:eastAsia="ru-RU"/>
        </w:rPr>
        <w:t>Porter</w:t>
      </w:r>
      <w:r w:rsidRPr="00883B8C">
        <w:rPr>
          <w:rFonts w:ascii="Times New Roman" w:eastAsia="Times New Roman" w:hAnsi="Times New Roman" w:cs="Times New Roman"/>
          <w:bCs/>
          <w:color w:val="000000"/>
          <w:sz w:val="28"/>
          <w:szCs w:val="28"/>
          <w:lang w:val="uz-Cyrl-UZ" w:eastAsia="ru-RU"/>
        </w:rPr>
        <w:t>, O.</w:t>
      </w:r>
      <w:r w:rsidRPr="00883B8C">
        <w:rPr>
          <w:rFonts w:ascii="Times New Roman" w:eastAsia="Times New Roman" w:hAnsi="Times New Roman" w:cs="Times New Roman"/>
          <w:color w:val="000000"/>
          <w:sz w:val="28"/>
          <w:szCs w:val="28"/>
          <w:lang w:val="uz-Cyrl-UZ" w:eastAsia="ru-RU"/>
        </w:rPr>
        <w:t>Solvell, G.Lindqvist, C.Ketels</w:t>
      </w:r>
      <w:r w:rsidRPr="00883B8C">
        <w:rPr>
          <w:rFonts w:ascii="Times New Roman" w:eastAsia="Times New Roman" w:hAnsi="Times New Roman" w:cs="Times New Roman"/>
          <w:color w:val="000000"/>
          <w:sz w:val="28"/>
          <w:szCs w:val="28"/>
          <w:vertAlign w:val="superscript"/>
          <w:lang w:val="uz-Cyrl-UZ" w:eastAsia="ru-RU"/>
        </w:rPr>
        <w:footnoteReference w:id="17"/>
      </w:r>
      <w:r w:rsidRPr="00883B8C">
        <w:rPr>
          <w:rFonts w:ascii="Times New Roman" w:eastAsia="Times New Roman" w:hAnsi="Times New Roman" w:cs="Times New Roman"/>
          <w:color w:val="000000"/>
          <w:sz w:val="28"/>
          <w:szCs w:val="28"/>
          <w:lang w:val="uz-Cyrl-UZ" w:eastAsia="ru-RU"/>
        </w:rPr>
        <w:t xml:space="preserve"> kabilarning izlanishlarida ilm-fanda o‘quvchi tarbiyasi va ijodkorligi va ularni samarali boshqarishning iqtisodiy jihatlari, </w:t>
      </w:r>
      <w:r w:rsidR="001F0455" w:rsidRPr="001F0455">
        <w:rPr>
          <w:rFonts w:ascii="Times New Roman" w:eastAsia="Times New Roman" w:hAnsi="Times New Roman" w:cs="Times New Roman"/>
          <w:color w:val="000000"/>
          <w:sz w:val="28"/>
          <w:szCs w:val="28"/>
          <w:lang w:val="uz-Cyrl-UZ" w:eastAsia="ru-RU"/>
        </w:rPr>
        <w:t xml:space="preserve"> boshqaruv </w:t>
      </w:r>
      <w:r w:rsidRPr="00883B8C">
        <w:rPr>
          <w:rFonts w:ascii="Times New Roman" w:eastAsia="Times New Roman" w:hAnsi="Times New Roman" w:cs="Times New Roman"/>
          <w:color w:val="000000"/>
          <w:sz w:val="28"/>
          <w:szCs w:val="28"/>
          <w:lang w:val="uz-Cyrl-UZ" w:eastAsia="ru-RU"/>
        </w:rPr>
        <w:t>menejment</w:t>
      </w:r>
      <w:r w:rsidR="001F0455" w:rsidRPr="001F0455">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z w:val="28"/>
          <w:szCs w:val="28"/>
          <w:lang w:val="uz-Cyrl-UZ" w:eastAsia="ru-RU"/>
        </w:rPr>
        <w:t xml:space="preserve">ga oid bir nechta elementlarning o‘zaro aloqasi va bir butun maqsad atrofida birlashish bilan bog‘liq hodisa sifatida tadqiq etilgan. </w:t>
      </w:r>
    </w:p>
    <w:p w14:paraId="06EE37FE" w14:textId="77777777" w:rsidR="00883B8C" w:rsidRPr="00883B8C" w:rsidRDefault="00883B8C" w:rsidP="009B0C4D">
      <w:pPr>
        <w:tabs>
          <w:tab w:val="left" w:pos="10632"/>
        </w:tabs>
        <w:spacing w:after="0" w:line="360" w:lineRule="auto"/>
        <w:ind w:firstLine="720"/>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O‘quvchilarning o‘quv-biluv faoliyatini rivojlantirish muammoli ta’lim kontekstida o‘rganilgan. I.P.Volkov, I.V.Dorno, R.I.Ibragimov, V.V.Matkin, M.I.Maxmutov</w:t>
      </w:r>
      <w:r w:rsidRPr="00883B8C">
        <w:rPr>
          <w:rFonts w:ascii="Times New Roman" w:eastAsia="Times" w:hAnsi="Times New Roman" w:cs="Times New Roman"/>
          <w:color w:val="000000"/>
          <w:sz w:val="28"/>
          <w:szCs w:val="28"/>
          <w:vertAlign w:val="superscript"/>
          <w:lang w:val="uz-Cyrl-UZ" w:eastAsia="ru-RU"/>
        </w:rPr>
        <w:footnoteReference w:id="18"/>
      </w:r>
      <w:r w:rsidRPr="00883B8C">
        <w:rPr>
          <w:rFonts w:ascii="Times New Roman" w:eastAsia="Times" w:hAnsi="Times New Roman" w:cs="Times New Roman"/>
          <w:color w:val="000000"/>
          <w:sz w:val="28"/>
          <w:szCs w:val="28"/>
          <w:lang w:val="uz-Cyrl-UZ" w:eastAsia="ru-RU"/>
        </w:rPr>
        <w:t xml:space="preserve"> va boshqalar ta’limni ijodiy tashkil etish masalalarini muammoli ta’lim nuqtai nazaridan o‘rgangan. Qator tadqiqotlarda o‘quvchi tarbiyasi va ijodkorligini rivojlantirishning psixologik muammolari yoritilgan: N.F.Talizina ishlarida o‘quv jarayonining turli bosqichlarida o‘quvchilar o‘zlashtirishining ijodiy-psixologik muammolari atroflicha yoritilgan; A.M.Matyushkin, </w:t>
      </w:r>
      <w:r w:rsidRPr="00883B8C">
        <w:rPr>
          <w:rFonts w:ascii="Times New Roman" w:eastAsia="Times" w:hAnsi="Times New Roman" w:cs="Times New Roman"/>
          <w:color w:val="000000"/>
          <w:sz w:val="28"/>
          <w:szCs w:val="28"/>
          <w:lang w:val="uz-Cyrl-UZ" w:eastAsia="ru-RU"/>
        </w:rPr>
        <w:lastRenderedPageBreak/>
        <w:t>Ya.A.Ponomaryov</w:t>
      </w:r>
      <w:r w:rsidRPr="00883B8C">
        <w:rPr>
          <w:rFonts w:ascii="Times New Roman" w:eastAsia="Times" w:hAnsi="Times New Roman" w:cs="Times New Roman"/>
          <w:color w:val="000000"/>
          <w:sz w:val="28"/>
          <w:szCs w:val="28"/>
          <w:vertAlign w:val="superscript"/>
          <w:lang w:val="uz-Cyrl-UZ" w:eastAsia="ru-RU"/>
        </w:rPr>
        <w:footnoteReference w:id="19"/>
      </w:r>
      <w:r w:rsidRPr="00883B8C">
        <w:rPr>
          <w:rFonts w:ascii="Times New Roman" w:eastAsia="Times" w:hAnsi="Times New Roman" w:cs="Times New Roman"/>
          <w:color w:val="000000"/>
          <w:sz w:val="28"/>
          <w:szCs w:val="28"/>
          <w:lang w:val="uz-Cyrl-UZ" w:eastAsia="ru-RU"/>
        </w:rPr>
        <w:t xml:space="preserve"> o‘quvchilarda ijodkorlikni tarbiyalashda axborotlar bilan ishlash ya’ni  bilim, ko‘nikma malakalarni rivojlantirish  orqali o‘quvchi  dunyoqarashidagi ba’zi muammolarini tahlil qilganlar. </w:t>
      </w:r>
    </w:p>
    <w:p w14:paraId="7BE6D00E" w14:textId="77777777" w:rsidR="00883B8C" w:rsidRPr="00883B8C" w:rsidRDefault="00883B8C" w:rsidP="009B0C4D">
      <w:pPr>
        <w:tabs>
          <w:tab w:val="left" w:pos="10632"/>
        </w:tabs>
        <w:spacing w:after="0" w:line="360" w:lineRule="auto"/>
        <w:ind w:firstLine="720"/>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F.Ya.Baykov, L.A.Venger va A.L.Vengerlarning tadqiqotlarida ham o‘quvchilar tarbiyasi va ijodkorligi, intuisiya, diskursiv fikrlash “harakat va tafakkur” tizimida tahlil qilingan. Ya.A.Ponomarev</w:t>
      </w:r>
      <w:r w:rsidRPr="00883B8C">
        <w:rPr>
          <w:rFonts w:ascii="Times New Roman" w:eastAsia="Times" w:hAnsi="Times New Roman" w:cs="Times New Roman"/>
          <w:color w:val="000000"/>
          <w:sz w:val="28"/>
          <w:szCs w:val="28"/>
          <w:vertAlign w:val="superscript"/>
          <w:lang w:eastAsia="ru-RU"/>
        </w:rPr>
        <w:footnoteReference w:id="20"/>
      </w:r>
      <w:r w:rsidRPr="00883B8C">
        <w:rPr>
          <w:rFonts w:ascii="Times New Roman" w:eastAsia="Times" w:hAnsi="Times New Roman" w:cs="Times New Roman"/>
          <w:color w:val="000000"/>
          <w:sz w:val="28"/>
          <w:szCs w:val="28"/>
          <w:lang w:val="uz-Cyrl-UZ" w:eastAsia="ru-RU"/>
        </w:rPr>
        <w:t xml:space="preserve"> izlanishlarida ta’lim sharoitida o‘quvchilar tarbiyasi va ijodkorligi kompleks psixologik hodisa sifatida ajratilgan. </w:t>
      </w:r>
    </w:p>
    <w:p w14:paraId="60C89F8C" w14:textId="77777777" w:rsidR="00883B8C" w:rsidRPr="00883B8C" w:rsidRDefault="00883B8C" w:rsidP="009B0C4D">
      <w:pPr>
        <w:spacing w:after="0" w:line="360" w:lineRule="auto"/>
        <w:ind w:firstLine="720"/>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Qayd etilgan tadqiqotlarda ta’limda o‘quvchilarning ijodiy faoliyatini rivojlantirish, ularning ta’lim jarayonini faol ishtirokchilariga aylantirishga oid ko‘nikmalarini namoyon qilish, ijodiy pedagogik tafakkurini rivojlantirishda  zamonaviy pedagogik texnologiyalardan foydalanish ko‘nikmalarining ba’zi bir elementlari, ayrim jihatlari ochib berilgan. Biroq</w:t>
      </w:r>
      <w:r w:rsidRPr="00883B8C">
        <w:rPr>
          <w:rFonts w:ascii="Times New Roman" w:eastAsia="Times New Roman" w:hAnsi="Times New Roman" w:cs="Times New Roman"/>
          <w:b/>
          <w:color w:val="000000"/>
          <w:sz w:val="28"/>
          <w:szCs w:val="28"/>
          <w:lang w:val="uz-Cyrl-UZ" w:eastAsia="ru-RU"/>
        </w:rPr>
        <w:t xml:space="preserve"> </w:t>
      </w:r>
      <w:bookmarkStart w:id="7" w:name="_Hlk198322690"/>
      <w:r w:rsidRPr="00883B8C">
        <w:rPr>
          <w:rFonts w:ascii="Times New Roman" w:eastAsia="Times New Roman" w:hAnsi="Times New Roman" w:cs="Times New Roman"/>
          <w:bCs/>
          <w:color w:val="000000"/>
          <w:sz w:val="28"/>
          <w:szCs w:val="28"/>
          <w:lang w:val="uz-Cyrl-UZ" w:eastAsia="ru-RU"/>
        </w:rPr>
        <w:t xml:space="preserve">iqtidorli o‘quvchilarning ijodkorligini rivojlantirishning boshqarish texnologiyasi </w:t>
      </w:r>
      <w:bookmarkEnd w:id="7"/>
      <w:r w:rsidRPr="00883B8C">
        <w:rPr>
          <w:rFonts w:ascii="Times New Roman" w:eastAsia="Times New Roman" w:hAnsi="Times New Roman" w:cs="Times New Roman"/>
          <w:bCs/>
          <w:color w:val="000000"/>
          <w:sz w:val="28"/>
          <w:szCs w:val="28"/>
          <w:lang w:val="uz-Cyrl-UZ" w:eastAsia="ru-RU"/>
        </w:rPr>
        <w:t>maxsus o‘rganilmaganligi tadqiqot ishining mavzusini</w:t>
      </w:r>
      <w:r w:rsidRPr="00883B8C">
        <w:rPr>
          <w:rFonts w:ascii="Times New Roman" w:eastAsia="Times New Roman" w:hAnsi="Times New Roman" w:cs="Times New Roman"/>
          <w:b/>
          <w:color w:val="000000"/>
          <w:sz w:val="28"/>
          <w:szCs w:val="28"/>
          <w:lang w:val="uz-Cyrl-UZ" w:eastAsia="ru-RU"/>
        </w:rPr>
        <w:t xml:space="preserve"> </w:t>
      </w:r>
      <w:r w:rsidRPr="00883B8C">
        <w:rPr>
          <w:rFonts w:ascii="Times New Roman" w:eastAsia="Times" w:hAnsi="Times New Roman" w:cs="Times New Roman"/>
          <w:b/>
          <w:bCs/>
          <w:color w:val="000000"/>
          <w:sz w:val="28"/>
          <w:szCs w:val="28"/>
          <w:lang w:val="uz-Cyrl-UZ" w:eastAsia="ru-RU"/>
        </w:rPr>
        <w:t>“</w:t>
      </w:r>
      <w:r w:rsidRPr="00883B8C">
        <w:rPr>
          <w:rFonts w:ascii="Times New Roman" w:eastAsia="Times New Roman" w:hAnsi="Times New Roman" w:cs="Times New Roman"/>
          <w:b/>
          <w:bCs/>
          <w:color w:val="000000"/>
          <w:sz w:val="28"/>
          <w:szCs w:val="28"/>
          <w:lang w:val="uz-Cyrl-UZ" w:eastAsia="ru-RU"/>
        </w:rPr>
        <w:t xml:space="preserve">O‘zbekistonda iqtidorli bolalar ijodkorligini rivojlantirishning boshqarish texnologiyasi” </w:t>
      </w:r>
      <w:r w:rsidRPr="00883B8C">
        <w:rPr>
          <w:rFonts w:ascii="Times New Roman" w:eastAsia="Times" w:hAnsi="Times New Roman" w:cs="Times New Roman"/>
          <w:color w:val="000000"/>
          <w:sz w:val="28"/>
          <w:szCs w:val="28"/>
          <w:lang w:val="uz-Cyrl-UZ" w:eastAsia="ru-RU"/>
        </w:rPr>
        <w:t>deb, nomlanishiga sabab bo‘ldi.</w:t>
      </w:r>
    </w:p>
    <w:p w14:paraId="0B9D9E72"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bCs/>
          <w:color w:val="000000"/>
          <w:spacing w:val="-4"/>
          <w:sz w:val="28"/>
          <w:szCs w:val="28"/>
          <w:lang w:val="uz-Cyrl-UZ" w:eastAsia="zh-CN"/>
        </w:rPr>
      </w:pPr>
      <w:r w:rsidRPr="00883B8C">
        <w:rPr>
          <w:rFonts w:ascii="Times New Roman" w:eastAsia="Times New Roman" w:hAnsi="Times New Roman" w:cs="Times New Roman"/>
          <w:b/>
          <w:color w:val="000000"/>
          <w:sz w:val="28"/>
          <w:szCs w:val="28"/>
          <w:lang w:val="uz-Cyrl-UZ" w:eastAsia="ru-RU"/>
        </w:rPr>
        <w:t>Dissertatsiya tadqiqotining dissertatsiya bajarilgan oliy ta’lim muassasasining ilmiy tadqiqot ishlari</w:t>
      </w:r>
      <w:r w:rsidRPr="00883B8C">
        <w:rPr>
          <w:rFonts w:ascii="Times New Roman" w:eastAsia="Times New Roman" w:hAnsi="Times New Roman" w:cs="Times New Roman"/>
          <w:b/>
          <w:color w:val="000000"/>
          <w:sz w:val="28"/>
          <w:szCs w:val="28"/>
          <w:lang w:val="en-US" w:eastAsia="ru-RU"/>
        </w:rPr>
        <w:t>,</w:t>
      </w:r>
      <w:r w:rsidRPr="00883B8C">
        <w:rPr>
          <w:rFonts w:ascii="Times New Roman" w:eastAsia="Times New Roman" w:hAnsi="Times New Roman" w:cs="Times New Roman"/>
          <w:b/>
          <w:color w:val="000000"/>
          <w:sz w:val="28"/>
          <w:szCs w:val="28"/>
          <w:lang w:val="uz-Cyrl-UZ" w:eastAsia="ru-RU"/>
        </w:rPr>
        <w:t xml:space="preserve"> rejalari bilan bog‘liqligi.</w:t>
      </w:r>
      <w:r w:rsidRPr="00883B8C">
        <w:rPr>
          <w:rFonts w:ascii="Times New Roman" w:eastAsia="Times New Roman" w:hAnsi="Times New Roman" w:cs="Times New Roman"/>
          <w:color w:val="000000"/>
          <w:sz w:val="28"/>
          <w:szCs w:val="28"/>
          <w:lang w:val="uz-Cyrl-UZ" w:eastAsia="ru-RU"/>
        </w:rPr>
        <w:t xml:space="preserve"> </w:t>
      </w:r>
      <w:r w:rsidRPr="00883B8C">
        <w:rPr>
          <w:rFonts w:ascii="Times New Roman" w:eastAsia="Times New Roman" w:hAnsi="Times New Roman" w:cs="Times New Roman"/>
          <w:bCs/>
          <w:color w:val="000000"/>
          <w:spacing w:val="-4"/>
          <w:sz w:val="28"/>
          <w:szCs w:val="28"/>
          <w:lang w:val="uz-Cyrl-UZ" w:eastAsia="zh-CN"/>
        </w:rPr>
        <w:t xml:space="preserve">Dissertatsiya tadqiqoti </w:t>
      </w:r>
      <w:r w:rsidRPr="00883B8C">
        <w:rPr>
          <w:rFonts w:ascii="Times New Roman" w:eastAsia="Times New Roman" w:hAnsi="Times New Roman" w:cs="Times New Roman"/>
          <w:color w:val="000000"/>
          <w:sz w:val="28"/>
          <w:szCs w:val="28"/>
          <w:lang w:val="uz-Cyrl-UZ" w:eastAsia="ru-RU"/>
        </w:rPr>
        <w:t xml:space="preserve">I.Karimov </w:t>
      </w:r>
      <w:r w:rsidRPr="00883B8C">
        <w:rPr>
          <w:rFonts w:ascii="Times New Roman" w:eastAsia="Times New Roman" w:hAnsi="Times New Roman" w:cs="Times New Roman"/>
          <w:bCs/>
          <w:color w:val="000000"/>
          <w:sz w:val="28"/>
          <w:szCs w:val="28"/>
          <w:lang w:val="uz-Cyrl-UZ" w:eastAsia="ru-RU"/>
        </w:rPr>
        <w:t>nomidagi T</w:t>
      </w:r>
      <w:r w:rsidRPr="00883B8C">
        <w:rPr>
          <w:rFonts w:ascii="Times New Roman" w:eastAsia="Times New Roman" w:hAnsi="Times New Roman" w:cs="Times New Roman"/>
          <w:color w:val="000000"/>
          <w:sz w:val="28"/>
          <w:szCs w:val="28"/>
          <w:lang w:val="uz-Cyrl-UZ" w:eastAsia="ru-RU"/>
        </w:rPr>
        <w:t xml:space="preserve">oshkent davlat texnika universiteti </w:t>
      </w:r>
      <w:r w:rsidRPr="00883B8C">
        <w:rPr>
          <w:rFonts w:ascii="Times New Roman" w:eastAsia="Times New Roman" w:hAnsi="Times New Roman" w:cs="Times New Roman"/>
          <w:bCs/>
          <w:color w:val="000000"/>
          <w:spacing w:val="-4"/>
          <w:sz w:val="28"/>
          <w:szCs w:val="28"/>
          <w:lang w:val="uz-Cyrl-UZ" w:eastAsia="zh-CN"/>
        </w:rPr>
        <w:t>ilmiy-tadqiqot ishlari rejasining PZ-2017-0927124 “Ta’lim muassasalarida hamkorlik asosida pedagogik faoliyatni rivojlantirish” (2021-2023 yy.) mavzusidagi ilmiy-amaliy loyihasi doirasida bajarilgan.</w:t>
      </w:r>
      <w:r w:rsidRPr="00883B8C">
        <w:rPr>
          <w:rFonts w:ascii="Times New Roman" w:eastAsia="Times New Roman" w:hAnsi="Times New Roman" w:cs="Times New Roman"/>
          <w:b/>
          <w:color w:val="000000"/>
          <w:spacing w:val="-4"/>
          <w:sz w:val="28"/>
          <w:szCs w:val="28"/>
          <w:lang w:val="uz-Cyrl-UZ" w:eastAsia="zh-CN"/>
        </w:rPr>
        <w:t xml:space="preserve"> </w:t>
      </w:r>
    </w:p>
    <w:p w14:paraId="38D43410" w14:textId="6C0955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maqsadi</w:t>
      </w:r>
      <w:r w:rsidRPr="00883B8C">
        <w:rPr>
          <w:rFonts w:ascii="Times New Roman" w:eastAsia="Times New Roman" w:hAnsi="Times New Roman" w:cs="Times New Roman"/>
          <w:color w:val="000000"/>
          <w:sz w:val="28"/>
          <w:szCs w:val="28"/>
          <w:lang w:val="uz-Cyrl-UZ" w:eastAsia="ru-RU"/>
        </w:rPr>
        <w:t>: O‘zbekistonda iqtidorli bolalar ijodkorligini rivojlantirishning boshqarish texnologiyasi</w:t>
      </w:r>
      <w:r w:rsidR="00707A44" w:rsidRPr="00707A44">
        <w:rPr>
          <w:rFonts w:ascii="Times New Roman" w:eastAsia="Times New Roman" w:hAnsi="Times New Roman" w:cs="Times New Roman"/>
          <w:color w:val="000000"/>
          <w:sz w:val="28"/>
          <w:szCs w:val="28"/>
          <w:lang w:val="uz-Cyrl-UZ" w:eastAsia="ru-RU"/>
        </w:rPr>
        <w:t>ni</w:t>
      </w:r>
      <w:r w:rsidRPr="00883B8C">
        <w:rPr>
          <w:rFonts w:ascii="Times New Roman" w:eastAsia="Times New Roman" w:hAnsi="Times New Roman" w:cs="Times New Roman"/>
          <w:color w:val="000000"/>
          <w:sz w:val="28"/>
          <w:szCs w:val="28"/>
          <w:lang w:val="uz-Cyrl-UZ" w:eastAsia="ru-RU"/>
        </w:rPr>
        <w:t xml:space="preserve"> takomillashtirish bo‘yicha taklif va tavsiyalar ishlab chiqishdan iborat.</w:t>
      </w:r>
    </w:p>
    <w:p w14:paraId="3FDE0994"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b/>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vazifalari:</w:t>
      </w:r>
    </w:p>
    <w:p w14:paraId="44223C58"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iqtidorli bolalar ijodkorligini rivojlantirishning boshqarish texnologiyasi orqali ta’lim sifatini oshirishning pedagogik komponentlarini aniqlashtirish;</w:t>
      </w:r>
    </w:p>
    <w:p w14:paraId="7071E40B"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lastRenderedPageBreak/>
        <w:t>iqtidorli bolalar ijodkorligini rivojlantirish orqali pedagogik ta’limining innovatsion modelini ishlab chiqish;</w:t>
      </w:r>
    </w:p>
    <w:p w14:paraId="5C465F4C"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iqtidorli bolalar ijodkorligini rivojlantirishning boshqarish texnologiyasi orqali fan, ta’lim va ishlab chiqarishda integratsion ta’lim sifatini ta’minlashning ilmiy-pedagogik muammo sifatidagi nazariy asoslarini takomillashtirish;</w:t>
      </w:r>
    </w:p>
    <w:p w14:paraId="12C2D6A1"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iqtidorli bolalar ijodkorligini rivojlantirish texnologiyasi asosida ilmiy-nazariy, metodologiya va tavsiyalar ishlab chiqish.</w:t>
      </w:r>
    </w:p>
    <w:p w14:paraId="57B0A72B"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ob’yekti</w:t>
      </w:r>
      <w:r w:rsidRPr="00883B8C">
        <w:rPr>
          <w:rFonts w:ascii="Times New Roman" w:eastAsia="Times New Roman" w:hAnsi="Times New Roman" w:cs="Times New Roman"/>
          <w:color w:val="000000"/>
          <w:sz w:val="28"/>
          <w:szCs w:val="28"/>
          <w:lang w:val="uz-Cyrl-UZ" w:eastAsia="ru-RU"/>
        </w:rPr>
        <w:t xml:space="preserve"> sifatida iqtidorli bolalar ijodkorligini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 </w:t>
      </w:r>
    </w:p>
    <w:p w14:paraId="2F09FDCE" w14:textId="7C2DA171"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predmeti</w:t>
      </w:r>
      <w:r w:rsidR="00086DE9" w:rsidRPr="00086DE9">
        <w:rPr>
          <w:rFonts w:ascii="Times New Roman" w:eastAsia="Times New Roman" w:hAnsi="Times New Roman" w:cs="Times New Roman"/>
          <w:b/>
          <w:color w:val="000000"/>
          <w:sz w:val="28"/>
          <w:szCs w:val="28"/>
          <w:lang w:val="uz-Cyrl-UZ" w:eastAsia="ru-RU"/>
        </w:rPr>
        <w:t>.</w:t>
      </w:r>
      <w:r w:rsidR="00086DE9">
        <w:rPr>
          <w:rFonts w:ascii="Times New Roman" w:eastAsia="Times New Roman" w:hAnsi="Times New Roman" w:cs="Times New Roman"/>
          <w:color w:val="000000"/>
          <w:sz w:val="28"/>
          <w:szCs w:val="28"/>
          <w:lang w:val="uz-Cyrl-UZ" w:eastAsia="ru-RU"/>
        </w:rPr>
        <w:t xml:space="preserve"> </w:t>
      </w:r>
      <w:r w:rsidR="00086DE9" w:rsidRPr="00086DE9">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z w:val="28"/>
          <w:szCs w:val="28"/>
          <w:lang w:val="uz-Cyrl-UZ" w:eastAsia="ru-RU"/>
        </w:rPr>
        <w:t>qtidorli bolalar ijodkorligini rivojlantirishning boshqarish texnologiyasi mazmuni, shakl, metod va vositalari</w:t>
      </w:r>
      <w:r w:rsidR="00086DE9" w:rsidRPr="00086DE9">
        <w:rPr>
          <w:rFonts w:ascii="Times New Roman" w:eastAsia="Times New Roman" w:hAnsi="Times New Roman" w:cs="Times New Roman"/>
          <w:color w:val="000000"/>
          <w:sz w:val="28"/>
          <w:szCs w:val="28"/>
          <w:lang w:val="uz-Cyrl-UZ" w:eastAsia="ru-RU"/>
        </w:rPr>
        <w:t>ni</w:t>
      </w:r>
      <w:r w:rsidRPr="00883B8C">
        <w:rPr>
          <w:rFonts w:ascii="Times New Roman" w:eastAsia="Times New Roman" w:hAnsi="Times New Roman" w:cs="Times New Roman"/>
          <w:color w:val="000000"/>
          <w:sz w:val="28"/>
          <w:szCs w:val="28"/>
          <w:lang w:val="uz-Cyrl-UZ" w:eastAsia="ru-RU"/>
        </w:rPr>
        <w:t xml:space="preserve"> tashkil qiladi. </w:t>
      </w:r>
    </w:p>
    <w:p w14:paraId="2D5A91DE"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usullari.</w:t>
      </w:r>
      <w:r w:rsidRPr="00883B8C">
        <w:rPr>
          <w:rFonts w:ascii="Times New Roman" w:eastAsia="Times New Roman" w:hAnsi="Times New Roman" w:cs="Times New Roman"/>
          <w:color w:val="000000"/>
          <w:sz w:val="28"/>
          <w:szCs w:val="28"/>
          <w:lang w:val="uz-Cyrl-UZ" w:eastAsia="ru-RU"/>
        </w:rPr>
        <w:t xml:space="preserve"> Tadqiqotda nazariy (tahliliy-statistik, qiyosiy taqqoslash, umumlashtirish, sharhlash), diagnostik (suhbat, anketa, kuzatish, tasniflash), matematik va pedagogik eksperiment (ma’lumotlarni matematik-statistik qayta ishlash, natijalarni grafik tasvirlash, modellashtirish va boshqalar) kabi usullardan foydalanildi.</w:t>
      </w:r>
    </w:p>
    <w:p w14:paraId="069AB6D0"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b/>
          <w:color w:val="000000"/>
          <w:sz w:val="28"/>
          <w:szCs w:val="28"/>
          <w:lang w:val="uz-Cyrl-UZ" w:eastAsia="ru-RU"/>
        </w:rPr>
      </w:pPr>
      <w:bookmarkStart w:id="8" w:name="_Hlk55140361"/>
      <w:r w:rsidRPr="00883B8C">
        <w:rPr>
          <w:rFonts w:ascii="Times New Roman" w:eastAsia="Times New Roman" w:hAnsi="Times New Roman" w:cs="Times New Roman"/>
          <w:b/>
          <w:color w:val="000000"/>
          <w:sz w:val="28"/>
          <w:szCs w:val="28"/>
          <w:lang w:val="uz-Cyrl-UZ" w:eastAsia="ru-RU"/>
        </w:rPr>
        <w:t>Tadqiqotning ilmiy yangiligi quyidagilardan iborat:</w:t>
      </w:r>
    </w:p>
    <w:p w14:paraId="0B71ECC4" w14:textId="77777777" w:rsidR="002D159C" w:rsidRPr="002D159C" w:rsidRDefault="002D159C" w:rsidP="009B0C4D">
      <w:pPr>
        <w:tabs>
          <w:tab w:val="left" w:pos="-142"/>
          <w:tab w:val="left" w:pos="0"/>
          <w:tab w:val="left" w:pos="851"/>
          <w:tab w:val="left" w:pos="993"/>
          <w:tab w:val="left" w:pos="1843"/>
          <w:tab w:val="left" w:pos="10632"/>
        </w:tabs>
        <w:autoSpaceDE w:val="0"/>
        <w:autoSpaceDN w:val="0"/>
        <w:adjustRightInd w:val="0"/>
        <w:spacing w:after="0" w:line="360" w:lineRule="auto"/>
        <w:ind w:firstLine="720"/>
        <w:jc w:val="both"/>
        <w:rPr>
          <w:rFonts w:ascii="Times New Roman" w:eastAsia="Arial" w:hAnsi="Times New Roman" w:cs="Times New Roman"/>
          <w:color w:val="000000"/>
          <w:sz w:val="28"/>
          <w:szCs w:val="28"/>
          <w:lang w:val="uz-Cyrl-UZ" w:eastAsia="ru-RU"/>
        </w:rPr>
      </w:pPr>
      <w:bookmarkStart w:id="9" w:name="_Hlk169630960"/>
      <w:r w:rsidRPr="002D159C">
        <w:rPr>
          <w:rFonts w:ascii="Times New Roman" w:eastAsia="Arial" w:hAnsi="Times New Roman" w:cs="Times New Roman"/>
          <w:color w:val="000000"/>
          <w:sz w:val="28"/>
          <w:szCs w:val="28"/>
          <w:lang w:val="uz-Cyrl-UZ" w:eastAsia="ru-RU"/>
        </w:rPr>
        <w:t>iqtidorli bolalar ijodkorligini rivojlantirishga qaratilgan ta’lim jarayonining pedagogik komponentlari o‘quvchining kompetentlik darajasini baholash va iqtidorini aniqlash indikatorlarini amaliyotga tadbiq etish mexanizmlarini kvalimetrik mezonlar orqali individual yondashuv, kreativ pedagogik strategiyalar va kompetensiyaviy talablarga moslashtirish asosida aniqlashtirilgan;</w:t>
      </w:r>
    </w:p>
    <w:p w14:paraId="2C94DA38" w14:textId="77777777" w:rsidR="002D159C" w:rsidRPr="002D159C" w:rsidRDefault="002D159C" w:rsidP="009B0C4D">
      <w:pPr>
        <w:tabs>
          <w:tab w:val="left" w:pos="-142"/>
          <w:tab w:val="left" w:pos="0"/>
          <w:tab w:val="left" w:pos="851"/>
          <w:tab w:val="left" w:pos="993"/>
          <w:tab w:val="left" w:pos="1843"/>
          <w:tab w:val="left" w:pos="10632"/>
        </w:tabs>
        <w:autoSpaceDE w:val="0"/>
        <w:autoSpaceDN w:val="0"/>
        <w:adjustRightInd w:val="0"/>
        <w:spacing w:after="0" w:line="360" w:lineRule="auto"/>
        <w:ind w:firstLine="720"/>
        <w:jc w:val="both"/>
        <w:rPr>
          <w:rFonts w:ascii="Times New Roman" w:eastAsia="Arial" w:hAnsi="Times New Roman" w:cs="Times New Roman"/>
          <w:color w:val="000000"/>
          <w:sz w:val="28"/>
          <w:szCs w:val="28"/>
          <w:lang w:val="uz-Cyrl-UZ" w:eastAsia="ru-RU"/>
        </w:rPr>
      </w:pPr>
      <w:r w:rsidRPr="002D159C">
        <w:rPr>
          <w:rFonts w:ascii="Times New Roman" w:eastAsia="Arial" w:hAnsi="Times New Roman" w:cs="Times New Roman"/>
          <w:color w:val="000000"/>
          <w:sz w:val="28"/>
          <w:szCs w:val="28"/>
          <w:lang w:val="uz-Cyrl-UZ" w:eastAsia="ru-RU"/>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ilmiy-metodik asoslarga ko‘ra kompleks tizimlashtirish asosida ishlab chiqilgan; </w:t>
      </w:r>
    </w:p>
    <w:p w14:paraId="658466F7" w14:textId="77777777" w:rsidR="002D159C" w:rsidRPr="002D159C" w:rsidRDefault="002D159C" w:rsidP="009B0C4D">
      <w:pPr>
        <w:tabs>
          <w:tab w:val="left" w:pos="-142"/>
          <w:tab w:val="left" w:pos="0"/>
          <w:tab w:val="left" w:pos="851"/>
          <w:tab w:val="left" w:pos="993"/>
          <w:tab w:val="left" w:pos="1843"/>
          <w:tab w:val="left" w:pos="10632"/>
        </w:tabs>
        <w:autoSpaceDE w:val="0"/>
        <w:autoSpaceDN w:val="0"/>
        <w:adjustRightInd w:val="0"/>
        <w:spacing w:after="0" w:line="360" w:lineRule="auto"/>
        <w:ind w:firstLine="720"/>
        <w:jc w:val="both"/>
        <w:rPr>
          <w:rFonts w:ascii="Times New Roman" w:eastAsia="Arial" w:hAnsi="Times New Roman" w:cs="Times New Roman"/>
          <w:color w:val="000000"/>
          <w:sz w:val="28"/>
          <w:szCs w:val="28"/>
          <w:lang w:val="uz-Cyrl-UZ" w:eastAsia="ru-RU"/>
        </w:rPr>
      </w:pPr>
      <w:r w:rsidRPr="002D159C">
        <w:rPr>
          <w:rFonts w:ascii="Times New Roman" w:eastAsia="Arial" w:hAnsi="Times New Roman" w:cs="Times New Roman"/>
          <w:color w:val="000000"/>
          <w:sz w:val="28"/>
          <w:szCs w:val="28"/>
          <w:lang w:val="uz-Cyrl-UZ" w:eastAsia="ru-RU"/>
        </w:rPr>
        <w:lastRenderedPageBreak/>
        <w:t>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induktiv-diduktiv va metodik komponentlarini innovatsion-modulli yondashuv asosida pedagogik loyihalash orqali takomillashtirilgan;</w:t>
      </w:r>
    </w:p>
    <w:p w14:paraId="6294EA84" w14:textId="77777777" w:rsidR="00513A83" w:rsidRDefault="002D159C" w:rsidP="00513A83">
      <w:pPr>
        <w:tabs>
          <w:tab w:val="left" w:pos="-142"/>
          <w:tab w:val="left" w:pos="0"/>
          <w:tab w:val="left" w:pos="851"/>
          <w:tab w:val="left" w:pos="993"/>
          <w:tab w:val="left" w:pos="1843"/>
          <w:tab w:val="left" w:pos="10632"/>
        </w:tabs>
        <w:autoSpaceDE w:val="0"/>
        <w:autoSpaceDN w:val="0"/>
        <w:adjustRightInd w:val="0"/>
        <w:spacing w:after="0" w:line="360" w:lineRule="auto"/>
        <w:ind w:firstLine="720"/>
        <w:jc w:val="both"/>
        <w:rPr>
          <w:rFonts w:ascii="Times New Roman" w:eastAsia="Arial" w:hAnsi="Times New Roman" w:cs="Times New Roman"/>
          <w:color w:val="000000"/>
          <w:sz w:val="28"/>
          <w:szCs w:val="28"/>
          <w:lang w:val="uz-Cyrl-UZ" w:eastAsia="ru-RU"/>
        </w:rPr>
      </w:pPr>
      <w:r w:rsidRPr="002D159C">
        <w:rPr>
          <w:rFonts w:ascii="Times New Roman" w:eastAsia="Arial" w:hAnsi="Times New Roman" w:cs="Times New Roman"/>
          <w:color w:val="000000"/>
          <w:sz w:val="28"/>
          <w:szCs w:val="28"/>
          <w:lang w:val="uz-Cyrl-UZ" w:eastAsia="ru-RU"/>
        </w:rPr>
        <w:t>iqtidorli bolalar ijodkorligini rivojlantirishning amaliy mexanizmlari kontekstual-modulyar integratsiya, transvers kompetensiyalar sinergetik uyg‘unligi va adaptiv-refleksiv boshqaruv tizimini innovatsion-pedagogik paradigmalarga hamda ilmiy-metodik talablarga muvofiq bosqichma-bosqich rivojlantirish konsepsiyasini ishlab chiqiqsh asosida takomillashtirilgan.</w:t>
      </w:r>
      <w:bookmarkEnd w:id="8"/>
      <w:bookmarkEnd w:id="9"/>
    </w:p>
    <w:p w14:paraId="14166B71" w14:textId="05F5C464" w:rsidR="00883B8C" w:rsidRPr="00883B8C" w:rsidRDefault="00883B8C" w:rsidP="00513A83">
      <w:pPr>
        <w:tabs>
          <w:tab w:val="left" w:pos="-142"/>
          <w:tab w:val="left" w:pos="0"/>
          <w:tab w:val="left" w:pos="851"/>
          <w:tab w:val="left" w:pos="993"/>
          <w:tab w:val="left" w:pos="1843"/>
          <w:tab w:val="left" w:pos="10632"/>
        </w:tabs>
        <w:autoSpaceDE w:val="0"/>
        <w:autoSpaceDN w:val="0"/>
        <w:adjustRightInd w:val="0"/>
        <w:spacing w:after="0" w:line="360" w:lineRule="auto"/>
        <w:ind w:firstLine="720"/>
        <w:jc w:val="both"/>
        <w:rPr>
          <w:rFonts w:ascii="Times New Roman" w:eastAsia="Times New Roman" w:hAnsi="Times New Roman" w:cs="Times New Roman"/>
          <w:b/>
          <w:color w:val="000000"/>
          <w:sz w:val="28"/>
          <w:szCs w:val="28"/>
          <w:lang w:val="uz-Cyrl-UZ" w:eastAsia="zh-CN"/>
        </w:rPr>
      </w:pPr>
      <w:r w:rsidRPr="00883B8C">
        <w:rPr>
          <w:rFonts w:ascii="Times New Roman" w:eastAsia="Times New Roman" w:hAnsi="Times New Roman" w:cs="Times New Roman"/>
          <w:b/>
          <w:color w:val="000000"/>
          <w:sz w:val="28"/>
          <w:szCs w:val="28"/>
          <w:lang w:val="uz-Cyrl-UZ" w:eastAsia="zh-CN"/>
        </w:rPr>
        <w:t xml:space="preserve">Tadqiqotning amaliy natijalari quyidagilardan iborat: </w:t>
      </w:r>
    </w:p>
    <w:p w14:paraId="53C135A7" w14:textId="461F410D"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 xml:space="preserve">hamkorlik dasturlari, zamonaviy texnologiyalari ishlab chiqilgan. </w:t>
      </w:r>
    </w:p>
    <w:p w14:paraId="36341F56" w14:textId="780F5F8C"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ishonchliligi</w:t>
      </w:r>
      <w:r w:rsidR="000778C1" w:rsidRPr="000778C1">
        <w:rPr>
          <w:rFonts w:ascii="Times New Roman" w:eastAsia="Times New Roman" w:hAnsi="Times New Roman" w:cs="Times New Roman"/>
          <w:b/>
          <w:color w:val="000000"/>
          <w:sz w:val="28"/>
          <w:szCs w:val="28"/>
          <w:lang w:val="uz-Cyrl-UZ" w:eastAsia="ru-RU"/>
        </w:rPr>
        <w:t>.</w:t>
      </w:r>
      <w:r w:rsidR="000778C1">
        <w:rPr>
          <w:rFonts w:ascii="Times New Roman" w:eastAsia="Times New Roman" w:hAnsi="Times New Roman" w:cs="Times New Roman"/>
          <w:color w:val="000000"/>
          <w:sz w:val="28"/>
          <w:szCs w:val="28"/>
          <w:lang w:val="uz-Cyrl-UZ" w:eastAsia="ru-RU"/>
        </w:rPr>
        <w:t xml:space="preserve"> </w:t>
      </w:r>
      <w:r w:rsidR="000778C1" w:rsidRPr="000778C1">
        <w:rPr>
          <w:rFonts w:ascii="Times New Roman" w:eastAsia="Times New Roman" w:hAnsi="Times New Roman" w:cs="Times New Roman"/>
          <w:color w:val="000000"/>
          <w:sz w:val="28"/>
          <w:szCs w:val="28"/>
          <w:lang w:val="uz-Cyrl-UZ" w:eastAsia="ru-RU"/>
        </w:rPr>
        <w:t>B</w:t>
      </w:r>
      <w:r w:rsidRPr="00883B8C">
        <w:rPr>
          <w:rFonts w:ascii="Times New Roman" w:eastAsia="Times New Roman" w:hAnsi="Times New Roman" w:cs="Times New Roman"/>
          <w:color w:val="000000"/>
          <w:sz w:val="28"/>
          <w:szCs w:val="28"/>
          <w:lang w:val="uz-Cyrl-UZ" w:eastAsia="ru-RU"/>
        </w:rPr>
        <w:t xml:space="preserve">ilish nazariyasining metodologiyasi: </w:t>
      </w:r>
      <w:r w:rsidRPr="00883B8C">
        <w:rPr>
          <w:rFonts w:ascii="Times New Roman" w:eastAsia="DengXian" w:hAnsi="Times New Roman" w:cs="Times New Roman"/>
          <w:sz w:val="28"/>
          <w:szCs w:val="28"/>
          <w:lang w:val="uz-Cyrl-UZ" w:eastAsia="zh-CN"/>
        </w:rPr>
        <w:t>bixeviorizm</w:t>
      </w:r>
      <w:r w:rsidRPr="00883B8C">
        <w:rPr>
          <w:rFonts w:ascii="Times New Roman" w:eastAsia="Times New Roman" w:hAnsi="Times New Roman" w:cs="Times New Roman"/>
          <w:color w:val="000000"/>
          <w:sz w:val="28"/>
          <w:szCs w:val="28"/>
          <w:lang w:val="uz-Cyrl-UZ" w:eastAsia="ru-RU"/>
        </w:rPr>
        <w:t xml:space="preserve"> va </w:t>
      </w:r>
      <w:r w:rsidRPr="00883B8C">
        <w:rPr>
          <w:rFonts w:ascii="Times New Roman" w:eastAsia="DengXian" w:hAnsi="Times New Roman" w:cs="Times New Roman"/>
          <w:sz w:val="28"/>
          <w:szCs w:val="28"/>
          <w:lang w:val="uz-Cyrl-UZ" w:eastAsia="zh-CN"/>
        </w:rPr>
        <w:t xml:space="preserve">kognitiv, </w:t>
      </w:r>
      <w:r w:rsidRPr="00883B8C">
        <w:rPr>
          <w:rFonts w:ascii="Times New Roman" w:eastAsia="Times New Roman" w:hAnsi="Times New Roman" w:cs="Times New Roman"/>
          <w:color w:val="000000"/>
          <w:sz w:val="28"/>
          <w:szCs w:val="28"/>
          <w:lang w:val="uz-Cyrl-UZ" w:eastAsia="ru-RU"/>
        </w:rPr>
        <w:t>bilmoq, anglamoq, tushunmoq va fikrlamoq</w:t>
      </w:r>
      <w:r w:rsidR="00B142D8" w:rsidRPr="00576F10">
        <w:rPr>
          <w:rFonts w:ascii="Times New Roman" w:eastAsia="Times New Roman" w:hAnsi="Times New Roman" w:cs="Times New Roman"/>
          <w:color w:val="000000"/>
          <w:sz w:val="28"/>
          <w:szCs w:val="28"/>
          <w:lang w:val="uz-Cyrl-UZ" w:eastAsia="ru-RU"/>
        </w:rPr>
        <w:t>,</w:t>
      </w:r>
      <w:r w:rsidRPr="00883B8C">
        <w:rPr>
          <w:rFonts w:ascii="Times New Roman" w:eastAsia="Times New Roman" w:hAnsi="Times New Roman" w:cs="Times New Roman"/>
          <w:color w:val="000000"/>
          <w:sz w:val="28"/>
          <w:szCs w:val="28"/>
          <w:lang w:val="uz-Cyrl-UZ" w:eastAsia="ru-RU"/>
        </w:rPr>
        <w:t xml:space="preserve"> shuningdek </w:t>
      </w:r>
      <w:r w:rsidRPr="00883B8C">
        <w:rPr>
          <w:rFonts w:ascii="Times New Roman" w:eastAsia="DengXian" w:hAnsi="Times New Roman" w:cs="Times New Roman"/>
          <w:sz w:val="28"/>
          <w:szCs w:val="28"/>
          <w:lang w:val="uz-Cyrl-UZ" w:eastAsia="zh-CN"/>
        </w:rPr>
        <w:t>ma’lumotlarni xotirada saqlash va qayta ishlash</w:t>
      </w:r>
      <w:r w:rsidRPr="00883B8C">
        <w:rPr>
          <w:rFonts w:ascii="Times New Roman" w:eastAsia="Times New Roman" w:hAnsi="Times New Roman" w:cs="Times New Roman"/>
          <w:color w:val="000000"/>
          <w:sz w:val="28"/>
          <w:szCs w:val="28"/>
          <w:lang w:val="uz-Cyrl-UZ" w:eastAsia="ru-RU"/>
        </w:rPr>
        <w:t xml:space="preserve"> hamda pedagogik ta’lim sohasidagi respublika, xorijiy davlatlar olimlari, amaliyotchilarning ishlariga asoslanilganligi; tadqiqot vazifalariga mos keluvchi, o‘zaro bir-birini to‘ldiruvchi tadqiqot metodlarining qo‘llanilganligi; tajriba-sinov ishlarining tahlili va tadqiqot natijalarining miqdor va sifat jihatidan ta’minlanganligi bilan belgilanadi. </w:t>
      </w:r>
    </w:p>
    <w:p w14:paraId="435A368D" w14:textId="1F4E19A3" w:rsidR="00A8360C" w:rsidRPr="00A8360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ilmiy va amaliy ahamiyati.</w:t>
      </w:r>
      <w:r w:rsidRPr="00883B8C">
        <w:rPr>
          <w:rFonts w:ascii="Times New Roman" w:eastAsia="Times New Roman" w:hAnsi="Times New Roman" w:cs="Times New Roman"/>
          <w:color w:val="000000"/>
          <w:sz w:val="28"/>
          <w:szCs w:val="28"/>
          <w:lang w:val="uz-Cyrl-UZ" w:eastAsia="ru-RU"/>
        </w:rPr>
        <w:t xml:space="preserve"> </w:t>
      </w:r>
      <w:r w:rsidR="00A8360C" w:rsidRPr="00A8360C">
        <w:rPr>
          <w:rFonts w:ascii="Times New Roman" w:eastAsia="Times New Roman" w:hAnsi="Times New Roman" w:cs="Times New Roman"/>
          <w:color w:val="000000"/>
          <w:sz w:val="28"/>
          <w:szCs w:val="28"/>
          <w:lang w:val="uz-Cyrl-UZ" w:eastAsia="ru-RU"/>
        </w:rPr>
        <w:t xml:space="preserve">Tadqiqotning ilmiy ahamiyati </w:t>
      </w:r>
      <w:r w:rsidR="00A8360C" w:rsidRPr="00A8360C">
        <w:rPr>
          <w:rFonts w:ascii="Times New Roman" w:eastAsia="Times New Roman" w:hAnsi="Times New Roman" w:cs="Times New Roman"/>
          <w:color w:val="000000"/>
          <w:sz w:val="28"/>
          <w:szCs w:val="28"/>
          <w:lang w:val="uz-Cyrl-UZ" w:eastAsia="zh-CN"/>
        </w:rPr>
        <w:t xml:space="preserve">ixtisoslashgan maktablarida ta’lim sifatini </w:t>
      </w:r>
      <w:r w:rsidR="00A8360C" w:rsidRPr="00A8360C">
        <w:rPr>
          <w:rFonts w:ascii="Times New Roman" w:eastAsia="Times New Roman" w:hAnsi="Times New Roman" w:cs="Times New Roman"/>
          <w:color w:val="000000"/>
          <w:sz w:val="28"/>
          <w:szCs w:val="28"/>
          <w:lang w:val="uz-Cyrl-UZ" w:eastAsia="ru-RU"/>
        </w:rPr>
        <w:t>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w:t>
      </w:r>
      <w:r w:rsidR="00576F10" w:rsidRPr="00736C30">
        <w:rPr>
          <w:rFonts w:ascii="Times New Roman" w:eastAsia="Times New Roman" w:hAnsi="Times New Roman" w:cs="Times New Roman"/>
          <w:color w:val="000000"/>
          <w:sz w:val="28"/>
          <w:szCs w:val="28"/>
          <w:lang w:val="uz-Cyrl-UZ" w:eastAsia="ru-RU"/>
        </w:rPr>
        <w:t>,</w:t>
      </w:r>
      <w:r w:rsidR="00A8360C" w:rsidRPr="00A8360C">
        <w:rPr>
          <w:rFonts w:ascii="Times New Roman" w:eastAsia="Times New Roman" w:hAnsi="Times New Roman" w:cs="Times New Roman"/>
          <w:color w:val="000000"/>
          <w:sz w:val="28"/>
          <w:szCs w:val="28"/>
          <w:lang w:val="uz-Cyrl-UZ" w:eastAsia="ru-RU"/>
        </w:rPr>
        <w:t xml:space="preserve"> amaliy  tavsiyalar va sohaga taalluqli ilmiy - nazariy muammo bo‘yicha boyitilgan dasturlar, loyihalar, tavsiya qilingan </w:t>
      </w:r>
      <w:r w:rsidR="00A8360C" w:rsidRPr="00A8360C">
        <w:rPr>
          <w:rFonts w:ascii="Times New Roman" w:eastAsia="Times New Roman" w:hAnsi="Times New Roman" w:cs="Times New Roman"/>
          <w:color w:val="000000"/>
          <w:sz w:val="28"/>
          <w:szCs w:val="28"/>
          <w:lang w:val="uz-Cyrl-UZ" w:eastAsia="ru-RU"/>
        </w:rPr>
        <w:lastRenderedPageBreak/>
        <w:t>materiallar  va “</w:t>
      </w:r>
      <w:r w:rsidR="00A8360C" w:rsidRPr="00A8360C">
        <w:rPr>
          <w:rFonts w:ascii="Times New Roman" w:eastAsia="Times New Roman" w:hAnsi="Times New Roman" w:cs="Times New Roman"/>
          <w:sz w:val="28"/>
          <w:szCs w:val="28"/>
          <w:lang w:val="uz-Cyrl-UZ" w:eastAsia="zh-CN"/>
        </w:rPr>
        <w:t>Pedagogik ta’limining innovatsion modeli”</w:t>
      </w:r>
      <w:r w:rsidR="00A8360C" w:rsidRPr="00A8360C">
        <w:rPr>
          <w:rFonts w:ascii="Times New Roman" w:eastAsia="Times New Roman" w:hAnsi="Times New Roman" w:cs="Times New Roman"/>
          <w:color w:val="000000"/>
          <w:sz w:val="28"/>
          <w:szCs w:val="28"/>
          <w:lang w:val="uz-Cyrl-UZ" w:eastAsia="ru-RU"/>
        </w:rPr>
        <w:t xml:space="preserve">  ishlab chiqilganligi bilan izohlanadi. </w:t>
      </w:r>
    </w:p>
    <w:p w14:paraId="6D83D71D" w14:textId="76EB9038" w:rsidR="00883B8C" w:rsidRPr="00883B8C" w:rsidRDefault="00A8360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A8360C">
        <w:rPr>
          <w:rFonts w:ascii="Times New Roman" w:eastAsia="Times New Roman" w:hAnsi="Times New Roman" w:cs="Times New Roman"/>
          <w:color w:val="000000"/>
          <w:sz w:val="28"/>
          <w:szCs w:val="28"/>
          <w:lang w:val="uz-Cyrl-UZ" w:eastAsia="ru-RU"/>
        </w:rPr>
        <w:t xml:space="preserve">Tadqiqotning amaliy ahamiyati ixtisoslashgan </w:t>
      </w:r>
      <w:r w:rsidRPr="00A8360C">
        <w:rPr>
          <w:rFonts w:ascii="Times New Roman" w:eastAsia="Times New Roman" w:hAnsi="Times New Roman" w:cs="Times New Roman"/>
          <w:color w:val="000000"/>
          <w:sz w:val="28"/>
          <w:szCs w:val="28"/>
          <w:lang w:val="uz-Cyrl-UZ" w:eastAsia="zh-CN"/>
        </w:rPr>
        <w:t xml:space="preserve">maktablarda ta’lim sifatini oshirish </w:t>
      </w:r>
      <w:r w:rsidRPr="00A8360C">
        <w:rPr>
          <w:rFonts w:ascii="Times New Roman" w:eastAsia="Times New Roman" w:hAnsi="Times New Roman" w:cs="Times New Roman"/>
          <w:color w:val="000000"/>
          <w:sz w:val="28"/>
          <w:szCs w:val="28"/>
          <w:lang w:val="uz-Cyrl-UZ" w:eastAsia="ru-RU"/>
        </w:rPr>
        <w:t xml:space="preserve">texnologiyalari asosidagi </w:t>
      </w:r>
      <w:r w:rsidRPr="00A8360C">
        <w:rPr>
          <w:rFonts w:ascii="Times New Roman" w:eastAsia="DengXian" w:hAnsi="Times New Roman" w:cs="Times New Roman"/>
          <w:color w:val="000000" w:themeColor="text1"/>
          <w:sz w:val="28"/>
          <w:szCs w:val="28"/>
          <w:lang w:val="uz-Cyrl-UZ" w:eastAsia="zh-CN"/>
        </w:rPr>
        <w:t xml:space="preserve">iqtidorli bolalar ijodkorligini rivojlantirishning amaliy mexanizmlari kontekstual-modulyar integratsiyasi, transvers kompetensiyalar sinergetik uyg‘unligi va adaptiv-refleksiv boshqaruv tizimini </w:t>
      </w:r>
      <w:r w:rsidRPr="00A8360C">
        <w:rPr>
          <w:rFonts w:ascii="Times New Roman" w:eastAsia="DengXian" w:hAnsi="Times New Roman" w:cs="Times New Roman"/>
          <w:i/>
          <w:iCs/>
          <w:color w:val="000000" w:themeColor="text1"/>
          <w:sz w:val="28"/>
          <w:szCs w:val="28"/>
          <w:lang w:val="uz-Cyrl-UZ" w:eastAsia="zh-CN"/>
        </w:rPr>
        <w:t>innovatsion-pedagogik paradigmalarga</w:t>
      </w:r>
      <w:r w:rsidRPr="00A8360C">
        <w:rPr>
          <w:rFonts w:ascii="Times New Roman" w:eastAsia="DengXian" w:hAnsi="Times New Roman" w:cs="Times New Roman"/>
          <w:color w:val="000000" w:themeColor="text1"/>
          <w:sz w:val="28"/>
          <w:szCs w:val="28"/>
          <w:lang w:val="uz-Cyrl-UZ" w:eastAsia="zh-CN"/>
        </w:rPr>
        <w:t xml:space="preserve"> hamda </w:t>
      </w:r>
      <w:r w:rsidRPr="00A8360C">
        <w:rPr>
          <w:rFonts w:ascii="Times New Roman" w:eastAsia="DengXian" w:hAnsi="Times New Roman" w:cs="Times New Roman"/>
          <w:i/>
          <w:iCs/>
          <w:color w:val="000000" w:themeColor="text1"/>
          <w:sz w:val="28"/>
          <w:szCs w:val="28"/>
          <w:lang w:val="uz-Cyrl-UZ" w:eastAsia="zh-CN"/>
        </w:rPr>
        <w:t>ilmiy-metodik talablarga</w:t>
      </w:r>
      <w:r w:rsidRPr="00A8360C">
        <w:rPr>
          <w:rFonts w:ascii="Times New Roman" w:eastAsia="DengXian" w:hAnsi="Times New Roman" w:cs="Times New Roman"/>
          <w:color w:val="000000" w:themeColor="text1"/>
          <w:sz w:val="28"/>
          <w:szCs w:val="28"/>
          <w:lang w:val="uz-Cyrl-UZ" w:eastAsia="zh-CN"/>
        </w:rPr>
        <w:t xml:space="preserve"> muvofiq </w:t>
      </w:r>
      <w:r w:rsidRPr="00A8360C">
        <w:rPr>
          <w:rFonts w:ascii="Times New Roman" w:eastAsia="DengXian" w:hAnsi="Times New Roman" w:cs="Times New Roman"/>
          <w:i/>
          <w:iCs/>
          <w:color w:val="000000" w:themeColor="text1"/>
          <w:sz w:val="28"/>
          <w:szCs w:val="28"/>
          <w:lang w:val="uz-Cyrl-UZ" w:eastAsia="zh-CN"/>
        </w:rPr>
        <w:t>bosqichma-bosqich rivojlantirish konsepsiyasi asosida</w:t>
      </w:r>
      <w:r w:rsidRPr="00A8360C">
        <w:rPr>
          <w:rFonts w:ascii="Times New Roman" w:eastAsia="Times New Roman" w:hAnsi="Times New Roman" w:cs="Times New Roman"/>
          <w:color w:val="000000" w:themeColor="text1"/>
          <w:sz w:val="28"/>
          <w:szCs w:val="28"/>
          <w:lang w:val="uz-Cyrl-UZ" w:eastAsia="ru-RU"/>
        </w:rPr>
        <w:t xml:space="preserve"> </w:t>
      </w:r>
      <w:r w:rsidRPr="00A8360C">
        <w:rPr>
          <w:rFonts w:ascii="Times New Roman" w:eastAsia="Times New Roman" w:hAnsi="Times New Roman" w:cs="Times New Roman"/>
          <w:color w:val="000000"/>
          <w:sz w:val="28"/>
          <w:szCs w:val="28"/>
          <w:lang w:val="uz-Cyrl-UZ" w:eastAsia="ru-RU"/>
        </w:rPr>
        <w:t>o‘quv qo‘llanmalar va pedagogik ta’limining innovatsion modeli yaratilganligi, tadqiqot natijalari asosida ishlab chiqilgan ilmiy-uslubiy taklif va tavsiyalardan o‘quvchi iqtidorini aniqlash, rivojlantirish va shunga ko‘ra to‘g‘ri kasbga yo‘naltirish kabi materiallarini ishlab chiqilganligi bilan belgilanadi.</w:t>
      </w:r>
    </w:p>
    <w:p w14:paraId="75E05D42" w14:textId="06FCC85A"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joriy qilinishi</w:t>
      </w:r>
      <w:r w:rsidRPr="00883B8C">
        <w:rPr>
          <w:rFonts w:ascii="Times New Roman" w:eastAsia="Times New Roman" w:hAnsi="Times New Roman" w:cs="Times New Roman"/>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zh-CN"/>
        </w:rPr>
        <w:t xml:space="preserve">Ixtisoslashgan maktablarda ta’lim sifatini oshirish </w:t>
      </w:r>
      <w:r w:rsidRPr="00883B8C">
        <w:rPr>
          <w:rFonts w:ascii="Times New Roman" w:eastAsia="Times New Roman" w:hAnsi="Times New Roman" w:cs="Times New Roman"/>
          <w:color w:val="000000"/>
          <w:sz w:val="28"/>
          <w:szCs w:val="28"/>
          <w:lang w:val="uz-Cyrl-UZ" w:eastAsia="ru-RU"/>
        </w:rPr>
        <w:t>asosida</w:t>
      </w:r>
      <w:r w:rsidR="00736C30" w:rsidRPr="00736C30">
        <w:rPr>
          <w:rFonts w:ascii="Times New Roman" w:eastAsia="Times New Roman" w:hAnsi="Times New Roman" w:cs="Times New Roman"/>
          <w:color w:val="000000"/>
          <w:sz w:val="28"/>
          <w:szCs w:val="28"/>
          <w:lang w:val="uz-Cyrl-UZ" w:eastAsia="ru-RU"/>
        </w:rPr>
        <w:t xml:space="preserve"> va</w:t>
      </w:r>
      <w:r w:rsidRPr="00883B8C">
        <w:rPr>
          <w:rFonts w:ascii="Times New Roman" w:eastAsia="Times New Roman" w:hAnsi="Times New Roman" w:cs="Times New Roman"/>
          <w:color w:val="000000"/>
          <w:sz w:val="28"/>
          <w:szCs w:val="28"/>
          <w:lang w:val="uz-Cyrl-UZ" w:eastAsia="ru-RU"/>
        </w:rPr>
        <w:t xml:space="preserve"> ta’lim muassasalarida o‘tkazilgan tadqiqot natijalari</w:t>
      </w:r>
      <w:r w:rsidR="00736C30" w:rsidRPr="00736C30">
        <w:rPr>
          <w:rFonts w:ascii="Times New Roman" w:eastAsia="Times New Roman" w:hAnsi="Times New Roman" w:cs="Times New Roman"/>
          <w:color w:val="000000"/>
          <w:sz w:val="28"/>
          <w:szCs w:val="28"/>
          <w:lang w:val="uz-Cyrl-UZ" w:eastAsia="ru-RU"/>
        </w:rPr>
        <w:t>ga</w:t>
      </w:r>
      <w:r w:rsidR="00736C30">
        <w:rPr>
          <w:rFonts w:ascii="Times New Roman" w:eastAsia="Times New Roman" w:hAnsi="Times New Roman" w:cs="Times New Roman"/>
          <w:color w:val="000000"/>
          <w:sz w:val="28"/>
          <w:szCs w:val="28"/>
          <w:lang w:val="uz-Cyrl-UZ" w:eastAsia="ru-RU"/>
        </w:rPr>
        <w:t xml:space="preserve"> </w:t>
      </w:r>
      <w:r w:rsidR="00736C30" w:rsidRPr="00736C30">
        <w:rPr>
          <w:rFonts w:ascii="Times New Roman" w:eastAsia="Times New Roman" w:hAnsi="Times New Roman" w:cs="Times New Roman"/>
          <w:color w:val="000000"/>
          <w:sz w:val="28"/>
          <w:szCs w:val="28"/>
          <w:lang w:val="uz-Cyrl-UZ" w:eastAsia="ru-RU"/>
        </w:rPr>
        <w:t>muvofiq</w:t>
      </w:r>
      <w:r w:rsidR="00736C30" w:rsidRPr="00875218">
        <w:rPr>
          <w:rFonts w:ascii="Times New Roman" w:eastAsia="Times New Roman" w:hAnsi="Times New Roman" w:cs="Times New Roman"/>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quyidagilar:</w:t>
      </w:r>
    </w:p>
    <w:p w14:paraId="2FFF3218" w14:textId="77777777" w:rsidR="00A8360C" w:rsidRPr="00A8360C" w:rsidRDefault="00A8360C" w:rsidP="009B0C4D">
      <w:pPr>
        <w:tabs>
          <w:tab w:val="left" w:pos="10632"/>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8360C">
        <w:rPr>
          <w:rFonts w:ascii="Times New Roman" w:eastAsia="DengXian" w:hAnsi="Times New Roman" w:cs="Times New Roman"/>
          <w:color w:val="000000" w:themeColor="text1"/>
          <w:sz w:val="28"/>
          <w:szCs w:val="28"/>
          <w:lang w:val="uz-Cyrl-UZ" w:eastAsia="zh-CN"/>
        </w:rPr>
        <w:t xml:space="preserve">iqtidorli bolalar ijodkorligini rivojlantirishga qaratilgan ta’lim jarayonining pedagogik komponentlari  asosida o‘quvchining kompetentlik darajasini baholash va iqtidorini aniqlash indikatorlarini amaliyotga tadbiq etish mexanizmlari takomillashtiridi va kvalimetrik mezonlar orqali </w:t>
      </w:r>
      <w:r w:rsidRPr="00A8360C">
        <w:rPr>
          <w:rFonts w:ascii="Times New Roman" w:eastAsia="DengXian" w:hAnsi="Times New Roman" w:cs="Times New Roman"/>
          <w:iCs/>
          <w:color w:val="000000" w:themeColor="text1"/>
          <w:sz w:val="28"/>
          <w:szCs w:val="28"/>
          <w:lang w:val="uz-Cyrl-UZ" w:eastAsia="zh-CN"/>
        </w:rPr>
        <w:t>individual yondashuv, kreativ pedagogik strategiyalar, kompetensiyaviy talablarga</w:t>
      </w:r>
      <w:r w:rsidRPr="00A8360C">
        <w:rPr>
          <w:rFonts w:ascii="Times New Roman" w:eastAsia="DengXian" w:hAnsi="Times New Roman" w:cs="Times New Roman"/>
          <w:color w:val="000000" w:themeColor="text1"/>
          <w:sz w:val="28"/>
          <w:szCs w:val="28"/>
          <w:lang w:val="uz-Cyrl-UZ" w:eastAsia="zh-CN"/>
        </w:rPr>
        <w:t xml:space="preserve"> moslashtirish asosida aniqlashtirilgan va  milliy </w:t>
      </w:r>
      <w:r w:rsidRPr="00A8360C">
        <w:rPr>
          <w:rFonts w:ascii="Times New Roman" w:eastAsia="Arial" w:hAnsi="Times New Roman" w:cs="Times New Roman"/>
          <w:color w:val="000000" w:themeColor="text1"/>
          <w:sz w:val="28"/>
          <w:szCs w:val="28"/>
          <w:lang w:val="uz-Cyrl-UZ" w:eastAsia="ru-RU"/>
        </w:rPr>
        <w:t xml:space="preserve">ta’lim standartlari  talablarini integratsiyalash asosidagi </w:t>
      </w:r>
      <w:r w:rsidRPr="00A8360C">
        <w:rPr>
          <w:rFonts w:ascii="Times New Roman" w:eastAsia="Times New Roman" w:hAnsi="Times New Roman" w:cs="Times New Roman"/>
          <w:color w:val="000000" w:themeColor="text1"/>
          <w:sz w:val="28"/>
          <w:szCs w:val="28"/>
          <w:lang w:val="uz-Cyrl-UZ" w:eastAsia="ru-RU"/>
        </w:rPr>
        <w:t xml:space="preserve">ilmiy metodik taklif va tavsiyalardan PZ-2017927124 “Ta’lim muassasalarida hamkorlik asosida pedagogik faoliyatni rivojlantirish” mavzusidagi amaliy loyihani bajarishda foydalanilgan. </w:t>
      </w:r>
      <w:r w:rsidRPr="00A8360C">
        <w:rPr>
          <w:rFonts w:ascii="Times New Roman" w:eastAsia="Times New Roman" w:hAnsi="Times New Roman" w:cs="Times New Roman"/>
          <w:bCs/>
          <w:color w:val="000000" w:themeColor="text1"/>
          <w:sz w:val="28"/>
          <w:szCs w:val="28"/>
          <w:lang w:val="uz-Cyrl-UZ" w:eastAsia="ru-RU"/>
        </w:rPr>
        <w:t>Natijada</w:t>
      </w:r>
      <w:r w:rsidRPr="00A8360C">
        <w:rPr>
          <w:rFonts w:ascii="Times New Roman" w:eastAsia="Times New Roman" w:hAnsi="Times New Roman" w:cs="Times New Roman"/>
          <w:color w:val="000000" w:themeColor="text1"/>
          <w:sz w:val="28"/>
          <w:szCs w:val="28"/>
          <w:lang w:val="uz-Cyrl-UZ" w:eastAsia="ru-RU"/>
        </w:rPr>
        <w:t xml:space="preserve"> ixtisoslashgan ta’lim muassasalarida o‘quv jarayonlari sifati samaradorligini oshirishga erishilgan;</w:t>
      </w:r>
    </w:p>
    <w:p w14:paraId="6C319031" w14:textId="77777777" w:rsidR="00A8360C" w:rsidRPr="00A8360C" w:rsidRDefault="00A8360C" w:rsidP="009B0C4D">
      <w:pPr>
        <w:tabs>
          <w:tab w:val="left" w:pos="10632"/>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8360C">
        <w:rPr>
          <w:rFonts w:ascii="Times New Roman" w:eastAsia="Times New Roman" w:hAnsi="Times New Roman" w:cs="Times New Roman"/>
          <w:bCs/>
          <w:color w:val="000000" w:themeColor="text1"/>
          <w:sz w:val="28"/>
          <w:szCs w:val="28"/>
          <w:lang w:val="uz-Cyrl-UZ" w:eastAsia="zh-CN"/>
        </w:rPr>
        <w:t xml:space="preserve">ta’lim turlarining o‘zaro bog‘liq tarkibiy bo‘limlari </w:t>
      </w:r>
      <w:r w:rsidRPr="00A8360C">
        <w:rPr>
          <w:rFonts w:ascii="Times New Roman" w:eastAsia="DengXian" w:hAnsi="Times New Roman" w:cs="Times New Roman"/>
          <w:color w:val="000000" w:themeColor="text1"/>
          <w:sz w:val="28"/>
          <w:szCs w:val="28"/>
          <w:lang w:val="uz-Cyrl-UZ" w:eastAsia="zh-CN"/>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sidRPr="00A8360C">
        <w:rPr>
          <w:rFonts w:ascii="Times New Roman" w:eastAsia="DengXian" w:hAnsi="Times New Roman" w:cs="Times New Roman"/>
          <w:iCs/>
          <w:color w:val="000000" w:themeColor="text1"/>
          <w:sz w:val="28"/>
          <w:szCs w:val="28"/>
          <w:lang w:val="uz-Cyrl-UZ" w:eastAsia="zh-CN"/>
        </w:rPr>
        <w:t>ilmiy-metodik asoslar</w:t>
      </w:r>
      <w:r w:rsidRPr="00A8360C">
        <w:rPr>
          <w:rFonts w:ascii="Times New Roman" w:eastAsia="DengXian" w:hAnsi="Times New Roman" w:cs="Times New Roman"/>
          <w:color w:val="000000" w:themeColor="text1"/>
          <w:sz w:val="28"/>
          <w:szCs w:val="28"/>
          <w:lang w:val="uz-Cyrl-UZ" w:eastAsia="zh-CN"/>
        </w:rPr>
        <w:t xml:space="preserve">ga ko‘ra kompleks tizimlashtirish </w:t>
      </w:r>
      <w:r w:rsidRPr="00A8360C">
        <w:rPr>
          <w:rFonts w:ascii="Times New Roman" w:eastAsia="DengXian" w:hAnsi="Times New Roman" w:cs="Times New Roman"/>
          <w:color w:val="000000" w:themeColor="text1"/>
          <w:sz w:val="28"/>
          <w:szCs w:val="28"/>
          <w:lang w:val="uz-Cyrl-UZ" w:eastAsia="zh-CN"/>
        </w:rPr>
        <w:lastRenderedPageBreak/>
        <w:t>asosida ishlab chiqilgan</w:t>
      </w:r>
      <w:r w:rsidRPr="00A8360C">
        <w:rPr>
          <w:rFonts w:ascii="Times New Roman" w:eastAsia="Times New Roman" w:hAnsi="Times New Roman" w:cs="Times New Roman"/>
          <w:color w:val="000000" w:themeColor="text1"/>
          <w:sz w:val="28"/>
          <w:szCs w:val="28"/>
          <w:lang w:val="uz-Cyrl-UZ" w:eastAsia="ru-RU"/>
        </w:rPr>
        <w:t xml:space="preserve"> taklif va tavsiyalardan O‘zbekiston Respublikasi maktabgacha va maktab ta’limi vazirligi Qori Niyoziy nomidagi tarbiya pedagogikasi Milliy instituti Qoraqalpog‘iston filialining A1-XT-092997-raqamli “</w:t>
      </w:r>
      <w:r w:rsidRPr="00A8360C">
        <w:rPr>
          <w:rFonts w:ascii="Times New Roman" w:eastAsia="Times New Roman" w:hAnsi="Times New Roman" w:cs="Times New Roman"/>
          <w:bCs/>
          <w:color w:val="000000" w:themeColor="text1"/>
          <w:sz w:val="28"/>
          <w:szCs w:val="28"/>
          <w:lang w:val="uz-Cyrl-UZ" w:eastAsia="ru-RU"/>
        </w:rPr>
        <w:t xml:space="preserve">Yoshlarni umuminsoniy, milliy va tarixiy qadriyatlar uyg‘unligi asosida ma’naviy-axloqiy tarbiyalashning muammolari” mavzusidagi </w:t>
      </w:r>
      <w:r w:rsidRPr="00A8360C">
        <w:rPr>
          <w:rFonts w:ascii="Times New Roman" w:eastAsia="Times New Roman" w:hAnsi="Times New Roman" w:cs="Times New Roman"/>
          <w:color w:val="000000" w:themeColor="text1"/>
          <w:sz w:val="28"/>
          <w:szCs w:val="28"/>
          <w:lang w:val="uz-Cyrl-UZ" w:eastAsia="ru-RU"/>
        </w:rPr>
        <w:t xml:space="preserve">amaliy loyihani bajarishda foydalanilgan. (O‘zbekiston Respublikasi maktabgacha va maktab ta’limi vazirligi Qori Niyoziy nomidagi tarbiya pedagogikasi Milliy instituti Qoraqalpog‘iston filialining 2024 - yil 26 -dekabrdagi № 579-son ma’lumotnomasi). </w:t>
      </w:r>
      <w:r w:rsidRPr="00A8360C">
        <w:rPr>
          <w:rFonts w:ascii="Times New Roman" w:eastAsia="Times New Roman" w:hAnsi="Times New Roman" w:cs="Times New Roman"/>
          <w:bCs/>
          <w:color w:val="000000" w:themeColor="text1"/>
          <w:sz w:val="28"/>
          <w:szCs w:val="28"/>
          <w:lang w:val="uz-Cyrl-UZ" w:eastAsia="ru-RU"/>
        </w:rPr>
        <w:t>Natijada</w:t>
      </w:r>
      <w:r w:rsidRPr="00A8360C">
        <w:rPr>
          <w:rFonts w:ascii="Times New Roman" w:eastAsia="Times New Roman" w:hAnsi="Times New Roman" w:cs="Times New Roman"/>
          <w:color w:val="000000" w:themeColor="text1"/>
          <w:sz w:val="28"/>
          <w:szCs w:val="28"/>
          <w:lang w:val="uz-Cyrl-UZ" w:eastAsia="ru-RU"/>
        </w:rPr>
        <w:t xml:space="preserve"> ta’lim muassasalari hamkorligini tashkil qilish hamda o‘qituvchilarning kreativ kasbiy kompetentligi takomillashtirilgan;</w:t>
      </w:r>
    </w:p>
    <w:p w14:paraId="4F9D7339" w14:textId="07D81A09" w:rsidR="00883B8C" w:rsidRPr="00A8360C" w:rsidRDefault="00A8360C" w:rsidP="009B0C4D">
      <w:pPr>
        <w:tabs>
          <w:tab w:val="left" w:pos="-142"/>
          <w:tab w:val="left" w:pos="0"/>
          <w:tab w:val="left" w:pos="10632"/>
        </w:tabs>
        <w:autoSpaceDE w:val="0"/>
        <w:autoSpaceDN w:val="0"/>
        <w:adjustRightInd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8360C">
        <w:rPr>
          <w:rFonts w:ascii="Times New Roman" w:eastAsia="DengXian" w:hAnsi="Times New Roman" w:cs="Times New Roman"/>
          <w:color w:val="000000" w:themeColor="text1"/>
          <w:sz w:val="28"/>
          <w:szCs w:val="28"/>
          <w:lang w:val="uz-Cyrl-UZ" w:eastAsia="zh-CN"/>
        </w:rPr>
        <w:t xml:space="preserve">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induktiv-diduktiv va metodik komponentlarini </w:t>
      </w:r>
      <w:r w:rsidRPr="00A8360C">
        <w:rPr>
          <w:rFonts w:ascii="Times New Roman" w:eastAsia="DengXian" w:hAnsi="Times New Roman" w:cs="Times New Roman"/>
          <w:iCs/>
          <w:color w:val="000000" w:themeColor="text1"/>
          <w:sz w:val="28"/>
          <w:szCs w:val="28"/>
          <w:lang w:val="uz-Cyrl-UZ" w:eastAsia="zh-CN"/>
        </w:rPr>
        <w:t>innovatsion-modulli yondashuv</w:t>
      </w:r>
      <w:r w:rsidRPr="00A8360C">
        <w:rPr>
          <w:rFonts w:ascii="Times New Roman" w:eastAsia="DengXian" w:hAnsi="Times New Roman" w:cs="Times New Roman"/>
          <w:i/>
          <w:color w:val="000000" w:themeColor="text1"/>
          <w:sz w:val="28"/>
          <w:szCs w:val="28"/>
          <w:lang w:val="uz-Cyrl-UZ" w:eastAsia="zh-CN"/>
        </w:rPr>
        <w:t xml:space="preserve"> </w:t>
      </w:r>
      <w:r w:rsidRPr="00A8360C">
        <w:rPr>
          <w:rFonts w:ascii="Times New Roman" w:eastAsia="DengXian" w:hAnsi="Times New Roman" w:cs="Times New Roman"/>
          <w:color w:val="000000" w:themeColor="text1"/>
          <w:sz w:val="28"/>
          <w:szCs w:val="28"/>
          <w:lang w:val="uz-Cyrl-UZ" w:eastAsia="zh-CN"/>
        </w:rPr>
        <w:t>asosida pedagogik loyihalash</w:t>
      </w:r>
      <w:r w:rsidRPr="00A8360C">
        <w:rPr>
          <w:rFonts w:ascii="Times New Roman" w:eastAsia="Times New Roman" w:hAnsi="Times New Roman" w:cs="Times New Roman"/>
          <w:color w:val="000000" w:themeColor="text1"/>
          <w:sz w:val="28"/>
          <w:szCs w:val="28"/>
          <w:lang w:val="uz-Cyrl-UZ" w:eastAsia="ru-RU"/>
        </w:rPr>
        <w:t>ga ustuvorlikni oshirishda foydalanilgan (O‘zbekiston Respublikasi maktabgacha va maktab ta’limi vazirligi  ixtisoslashgan maktablarda amaliyotga joriylanganligi haqidagi  2021 - yil 27 - dekabrdagi №189-sonli dalolatnomasi).</w:t>
      </w:r>
    </w:p>
    <w:p w14:paraId="665A2E64"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aprobatsiyasi</w:t>
      </w:r>
      <w:r w:rsidRPr="00883B8C">
        <w:rPr>
          <w:rFonts w:ascii="Times New Roman" w:eastAsia="Times New Roman" w:hAnsi="Times New Roman" w:cs="Times New Roman"/>
          <w:color w:val="000000"/>
          <w:sz w:val="28"/>
          <w:szCs w:val="28"/>
          <w:lang w:val="uz-Cyrl-UZ" w:eastAsia="ru-RU"/>
        </w:rPr>
        <w:t>. Mazkur tadqiqot natijalari 5 ta xalqaro va 3 ta respublika ilmiy-amaliy anjumanida muhokamadan o‘tkazilgan.</w:t>
      </w:r>
    </w:p>
    <w:p w14:paraId="2CB2A69E" w14:textId="30C0ACE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e’lon qilinganligi.</w:t>
      </w:r>
      <w:r w:rsidRPr="00883B8C">
        <w:rPr>
          <w:rFonts w:ascii="Times New Roman" w:eastAsia="Times New Roman" w:hAnsi="Times New Roman" w:cs="Times New Roman"/>
          <w:color w:val="000000"/>
          <w:sz w:val="28"/>
          <w:szCs w:val="28"/>
          <w:lang w:val="uz-Cyrl-UZ" w:eastAsia="ru-RU"/>
        </w:rPr>
        <w:t xml:space="preserve"> Tadqiqot mavzusi bo‘yicha jami 15 nomdagi ilmiy ish, jumladan, 1 ta o‘quv qo‘llanma, O‘zbekiston Respublikasi Oliy ta’lim, fan va innovatsiyalar vazirligi huzuridagi Oliy attestatsiya komissiyasining doktorlik dissertatsiyalari asosiy ilmiy natijalarini chop etish uchun tavsiya etilgan ilmiy nashrlarda jami </w:t>
      </w:r>
      <w:r w:rsidR="00611989" w:rsidRPr="00611989">
        <w:rPr>
          <w:rFonts w:ascii="Times New Roman" w:eastAsia="Times New Roman" w:hAnsi="Times New Roman" w:cs="Times New Roman"/>
          <w:color w:val="000000"/>
          <w:sz w:val="28"/>
          <w:szCs w:val="28"/>
          <w:lang w:val="uz-Cyrl-UZ" w:eastAsia="ru-RU"/>
        </w:rPr>
        <w:t>7</w:t>
      </w:r>
      <w:r w:rsidRPr="00883B8C">
        <w:rPr>
          <w:rFonts w:ascii="Times New Roman" w:eastAsia="Times New Roman" w:hAnsi="Times New Roman" w:cs="Times New Roman"/>
          <w:color w:val="000000"/>
          <w:sz w:val="28"/>
          <w:szCs w:val="28"/>
          <w:lang w:val="uz-Cyrl-UZ" w:eastAsia="ru-RU"/>
        </w:rPr>
        <w:t xml:space="preserve"> ta ilmiy maqola, jumladan, </w:t>
      </w:r>
      <w:r w:rsidR="00611989" w:rsidRPr="00DB2455">
        <w:rPr>
          <w:rFonts w:ascii="Times New Roman" w:eastAsia="Times New Roman" w:hAnsi="Times New Roman" w:cs="Times New Roman"/>
          <w:color w:val="000000"/>
          <w:sz w:val="28"/>
          <w:szCs w:val="28"/>
          <w:lang w:val="uz-Cyrl-UZ" w:eastAsia="ru-RU"/>
        </w:rPr>
        <w:t>4</w:t>
      </w:r>
      <w:r w:rsidRPr="00883B8C">
        <w:rPr>
          <w:rFonts w:ascii="Times New Roman" w:eastAsia="Times New Roman" w:hAnsi="Times New Roman" w:cs="Times New Roman"/>
          <w:color w:val="000000"/>
          <w:sz w:val="28"/>
          <w:szCs w:val="28"/>
          <w:lang w:val="uz-Cyrl-UZ" w:eastAsia="ru-RU"/>
        </w:rPr>
        <w:t xml:space="preserve"> tasi respublika va 5 tasi xorijiy jurnallarda chop etilgan.</w:t>
      </w:r>
    </w:p>
    <w:p w14:paraId="569D1C2B" w14:textId="74D0F5BE" w:rsidR="00513A83" w:rsidRDefault="00883B8C" w:rsidP="002D10D8">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bCs/>
          <w:color w:val="000000"/>
          <w:sz w:val="28"/>
          <w:szCs w:val="28"/>
          <w:lang w:val="uz-Cyrl-UZ" w:eastAsia="ru-RU"/>
        </w:rPr>
        <w:t>Dissertatsiyaning tuzilishi va hajmi.</w:t>
      </w:r>
      <w:r w:rsidRPr="00883B8C">
        <w:rPr>
          <w:rFonts w:ascii="Times New Roman" w:eastAsia="Times New Roman" w:hAnsi="Times New Roman" w:cs="Times New Roman"/>
          <w:color w:val="000000"/>
          <w:sz w:val="28"/>
          <w:szCs w:val="28"/>
          <w:lang w:val="uz-Cyrl-UZ" w:eastAsia="ru-RU"/>
        </w:rPr>
        <w:t xml:space="preserve"> Dissertatsiya ishi kirish, uchta bob, xulosa va tavsiyalar, foydalanilgan adabiyotlar ro‘yxati hamda ilovalardan iborat. Dissertatsiyaning asosiy hajm</w:t>
      </w:r>
      <w:r w:rsidR="00513A83">
        <w:rPr>
          <w:rFonts w:ascii="Times New Roman" w:eastAsia="Times New Roman" w:hAnsi="Times New Roman" w:cs="Times New Roman"/>
          <w:color w:val="000000"/>
          <w:sz w:val="28"/>
          <w:szCs w:val="28"/>
          <w:lang w:val="uz-Cyrl-UZ" w:eastAsia="ru-RU"/>
        </w:rPr>
        <w:t>i</w:t>
      </w:r>
      <w:r>
        <w:rPr>
          <w:rFonts w:ascii="Times New Roman" w:eastAsia="Times New Roman" w:hAnsi="Times New Roman" w:cs="Times New Roman"/>
          <w:color w:val="000000"/>
          <w:sz w:val="28"/>
          <w:szCs w:val="28"/>
          <w:lang w:val="uz-Cyrl-UZ" w:eastAsia="ru-RU"/>
        </w:rPr>
        <w:t xml:space="preserve"> </w:t>
      </w:r>
      <w:r w:rsidRPr="0036464F">
        <w:rPr>
          <w:rFonts w:ascii="Times New Roman" w:eastAsia="Times New Roman" w:hAnsi="Times New Roman" w:cs="Times New Roman"/>
          <w:color w:val="000000"/>
          <w:sz w:val="28"/>
          <w:szCs w:val="28"/>
          <w:lang w:val="uz-Cyrl-UZ" w:eastAsia="ru-RU"/>
        </w:rPr>
        <w:t>16</w:t>
      </w:r>
      <w:r w:rsidR="00611989" w:rsidRPr="0036464F">
        <w:rPr>
          <w:rFonts w:ascii="Times New Roman" w:eastAsia="Times New Roman" w:hAnsi="Times New Roman" w:cs="Times New Roman"/>
          <w:color w:val="000000"/>
          <w:sz w:val="28"/>
          <w:szCs w:val="28"/>
          <w:lang w:val="uz-Cyrl-UZ" w:eastAsia="ru-RU"/>
        </w:rPr>
        <w:t>7</w:t>
      </w:r>
      <w:r w:rsidR="00513A83">
        <w:rPr>
          <w:rFonts w:ascii="Times New Roman" w:eastAsia="Times New Roman" w:hAnsi="Times New Roman" w:cs="Times New Roman"/>
          <w:color w:val="000000"/>
          <w:sz w:val="28"/>
          <w:szCs w:val="28"/>
          <w:lang w:val="uz-Cyrl-UZ" w:eastAsia="ru-RU"/>
        </w:rPr>
        <w:t xml:space="preserve"> </w:t>
      </w:r>
      <w:r>
        <w:rPr>
          <w:rFonts w:ascii="Times New Roman" w:eastAsia="Times New Roman" w:hAnsi="Times New Roman" w:cs="Times New Roman"/>
          <w:color w:val="000000"/>
          <w:sz w:val="28"/>
          <w:szCs w:val="28"/>
          <w:lang w:val="uz-Cyrl-UZ" w:eastAsia="ru-RU"/>
        </w:rPr>
        <w:t>sahifani tashkil etadi.</w:t>
      </w:r>
      <w:bookmarkEnd w:id="5"/>
    </w:p>
    <w:p w14:paraId="51069371" w14:textId="77777777" w:rsidR="00513A83" w:rsidRDefault="00513A83">
      <w:pPr>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uz-Cyrl-UZ" w:eastAsia="ru-RU"/>
        </w:rPr>
        <w:br w:type="page"/>
      </w:r>
    </w:p>
    <w:p w14:paraId="5B8088EF" w14:textId="213DB031" w:rsidR="00876A42" w:rsidRDefault="001A66B3" w:rsidP="002D10D8">
      <w:pPr>
        <w:pStyle w:val="1"/>
        <w:spacing w:before="240" w:after="240" w:line="360" w:lineRule="auto"/>
        <w:jc w:val="center"/>
        <w:rPr>
          <w:rFonts w:ascii="Times New Roman" w:eastAsia="Times New Roman" w:hAnsi="Times New Roman" w:cs="Times New Roman"/>
          <w:b w:val="0"/>
          <w:color w:val="000000" w:themeColor="text1"/>
          <w:sz w:val="28"/>
          <w:szCs w:val="28"/>
          <w:lang w:val="uz-Cyrl-UZ"/>
        </w:rPr>
      </w:pPr>
      <w:bookmarkStart w:id="10" w:name="_Toc216959141"/>
      <w:r w:rsidRPr="00A31EA2">
        <w:rPr>
          <w:rFonts w:ascii="Times New Roman" w:eastAsia="Times" w:hAnsi="Times New Roman" w:cs="Times New Roman"/>
          <w:color w:val="000000" w:themeColor="text1"/>
          <w:sz w:val="28"/>
          <w:szCs w:val="28"/>
          <w:lang w:val="uz-Cyrl-UZ"/>
        </w:rPr>
        <w:lastRenderedPageBreak/>
        <w:t>I BOB.</w:t>
      </w:r>
      <w:r w:rsidRPr="00A31EA2">
        <w:rPr>
          <w:rFonts w:ascii="Times New Roman" w:eastAsia="Times New Roman" w:hAnsi="Times New Roman" w:cs="Times New Roman"/>
          <w:iCs/>
          <w:color w:val="000000" w:themeColor="text1"/>
          <w:sz w:val="28"/>
          <w:szCs w:val="28"/>
          <w:lang w:val="uz-Cyrl-UZ"/>
        </w:rPr>
        <w:t xml:space="preserve"> </w:t>
      </w:r>
      <w:r w:rsidR="00D5318B" w:rsidRPr="00D5318B">
        <w:rPr>
          <w:rFonts w:ascii="Times New Roman" w:eastAsia="Times New Roman" w:hAnsi="Times New Roman" w:cs="Times New Roman"/>
          <w:iCs/>
          <w:color w:val="000000" w:themeColor="text1"/>
          <w:sz w:val="28"/>
          <w:szCs w:val="28"/>
          <w:lang w:val="uz-Cyrl-UZ"/>
        </w:rPr>
        <w:t>O‘ZBEKISTONDA IQTIDORLI BOLALAR IJODKORLIGINI RIVOJLANTIRISH</w:t>
      </w:r>
      <w:r w:rsidR="00B87775" w:rsidRPr="003D5F2C">
        <w:rPr>
          <w:rFonts w:ascii="Times New Roman" w:eastAsia="Times New Roman" w:hAnsi="Times New Roman" w:cs="Times New Roman"/>
          <w:iCs/>
          <w:color w:val="000000" w:themeColor="text1"/>
          <w:sz w:val="28"/>
          <w:szCs w:val="28"/>
          <w:lang w:val="uz-Cyrl-UZ"/>
        </w:rPr>
        <w:t xml:space="preserve"> ,</w:t>
      </w:r>
      <w:r w:rsidR="00D5318B" w:rsidRPr="00D5318B">
        <w:rPr>
          <w:rFonts w:ascii="Times New Roman" w:eastAsia="Times New Roman" w:hAnsi="Times New Roman" w:cs="Times New Roman"/>
          <w:iCs/>
          <w:color w:val="000000" w:themeColor="text1"/>
          <w:sz w:val="28"/>
          <w:szCs w:val="28"/>
          <w:lang w:val="uz-Cyrl-UZ"/>
        </w:rPr>
        <w:t xml:space="preserve"> BOSHQARISH TEXNOLOGIYASINING ILMIY </w:t>
      </w:r>
      <w:r w:rsidR="00B87775" w:rsidRPr="003D5F2C">
        <w:rPr>
          <w:rFonts w:ascii="Times New Roman" w:eastAsia="Times New Roman" w:hAnsi="Times New Roman" w:cs="Times New Roman"/>
          <w:iCs/>
          <w:color w:val="000000" w:themeColor="text1"/>
          <w:sz w:val="28"/>
          <w:szCs w:val="28"/>
          <w:lang w:val="uz-Cyrl-UZ"/>
        </w:rPr>
        <w:t>-</w:t>
      </w:r>
      <w:r w:rsidR="00D5318B" w:rsidRPr="00D5318B">
        <w:rPr>
          <w:rFonts w:ascii="Times New Roman" w:eastAsia="Times New Roman" w:hAnsi="Times New Roman" w:cs="Times New Roman"/>
          <w:iCs/>
          <w:color w:val="000000" w:themeColor="text1"/>
          <w:sz w:val="28"/>
          <w:szCs w:val="28"/>
          <w:lang w:val="uz-Cyrl-UZ"/>
        </w:rPr>
        <w:t>NAZARIY ASOSLARI</w:t>
      </w:r>
      <w:bookmarkEnd w:id="10"/>
    </w:p>
    <w:p w14:paraId="3C82AA40" w14:textId="711EB905" w:rsidR="001A66B3" w:rsidRPr="00A31EA2" w:rsidRDefault="00D5318B" w:rsidP="002D10D8">
      <w:pPr>
        <w:pStyle w:val="2"/>
        <w:spacing w:before="240" w:after="240" w:line="360" w:lineRule="auto"/>
        <w:jc w:val="center"/>
        <w:rPr>
          <w:rFonts w:ascii="Times New Roman" w:eastAsia="Times" w:hAnsi="Times New Roman" w:cs="Times New Roman"/>
          <w:b w:val="0"/>
          <w:color w:val="000000" w:themeColor="text1"/>
          <w:sz w:val="28"/>
          <w:szCs w:val="28"/>
          <w:lang w:val="uz-Cyrl-UZ"/>
        </w:rPr>
      </w:pPr>
      <w:bookmarkStart w:id="11" w:name="_Toc216959142"/>
      <w:r w:rsidRPr="00A31EA2">
        <w:rPr>
          <w:rFonts w:ascii="Times New Roman" w:eastAsia="Times" w:hAnsi="Times New Roman" w:cs="Times New Roman"/>
          <w:color w:val="000000" w:themeColor="text1"/>
          <w:sz w:val="28"/>
          <w:szCs w:val="28"/>
          <w:lang w:val="uz-Cyrl-UZ"/>
        </w:rPr>
        <w:t>§</w:t>
      </w:r>
      <w:r w:rsidRPr="00B87775">
        <w:rPr>
          <w:rFonts w:ascii="Times New Roman" w:eastAsia="Times" w:hAnsi="Times New Roman" w:cs="Times New Roman"/>
          <w:color w:val="000000" w:themeColor="text1"/>
          <w:sz w:val="28"/>
          <w:szCs w:val="28"/>
          <w:lang w:val="uz-Cyrl-UZ"/>
        </w:rPr>
        <w:t xml:space="preserve"> </w:t>
      </w:r>
      <w:r w:rsidR="001A66B3" w:rsidRPr="00A31EA2">
        <w:rPr>
          <w:rFonts w:ascii="Times New Roman" w:eastAsia="Times" w:hAnsi="Times New Roman" w:cs="Times New Roman"/>
          <w:color w:val="000000" w:themeColor="text1"/>
          <w:sz w:val="28"/>
          <w:szCs w:val="28"/>
          <w:lang w:val="uz-Cyrl-UZ"/>
        </w:rPr>
        <w:t xml:space="preserve">1.1. </w:t>
      </w:r>
      <w:r w:rsidRPr="00D5318B">
        <w:rPr>
          <w:rFonts w:ascii="Times New Roman" w:eastAsia="Times" w:hAnsi="Times New Roman" w:cs="Times New Roman"/>
          <w:color w:val="000000" w:themeColor="text1"/>
          <w:sz w:val="28"/>
          <w:szCs w:val="28"/>
          <w:lang w:val="uz-Cyrl-UZ"/>
        </w:rPr>
        <w:t xml:space="preserve">O‘zbekiston maktablarida o‘quvchilarning ijodiy faoliyatini </w:t>
      </w:r>
      <w:r w:rsidR="00B87775" w:rsidRPr="00B87775">
        <w:rPr>
          <w:rFonts w:ascii="Times New Roman" w:eastAsia="Times" w:hAnsi="Times New Roman" w:cs="Times New Roman"/>
          <w:color w:val="000000" w:themeColor="text1"/>
          <w:sz w:val="28"/>
          <w:szCs w:val="28"/>
          <w:lang w:val="uz-Cyrl-UZ"/>
        </w:rPr>
        <w:t>shakllantirish va boshqar</w:t>
      </w:r>
      <w:r w:rsidR="00B87775">
        <w:rPr>
          <w:rFonts w:ascii="Times New Roman" w:eastAsia="Times" w:hAnsi="Times New Roman" w:cs="Times New Roman"/>
          <w:color w:val="000000" w:themeColor="text1"/>
          <w:sz w:val="28"/>
          <w:szCs w:val="28"/>
          <w:lang w:val="en-US"/>
        </w:rPr>
        <w:t>ish</w:t>
      </w:r>
      <w:r w:rsidRPr="00D5318B">
        <w:rPr>
          <w:rFonts w:ascii="Times New Roman" w:eastAsia="Times" w:hAnsi="Times New Roman" w:cs="Times New Roman"/>
          <w:color w:val="000000" w:themeColor="text1"/>
          <w:sz w:val="28"/>
          <w:szCs w:val="28"/>
          <w:lang w:val="uz-Cyrl-UZ"/>
        </w:rPr>
        <w:t xml:space="preserve"> - pedagogik muammo sifatida</w:t>
      </w:r>
      <w:bookmarkEnd w:id="11"/>
    </w:p>
    <w:p w14:paraId="7BCA35A2" w14:textId="16AC9AB9" w:rsidR="001A66B3" w:rsidRPr="00A31EA2" w:rsidRDefault="001A66B3" w:rsidP="002D10D8">
      <w:pPr>
        <w:widowControl w:val="0"/>
        <w:autoSpaceDE w:val="0"/>
        <w:autoSpaceDN w:val="0"/>
        <w:spacing w:after="0" w:line="360"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Verdana" w:hAnsi="Times New Roman" w:cs="Times New Roman"/>
          <w:color w:val="000000" w:themeColor="text1"/>
          <w:sz w:val="28"/>
          <w:szCs w:val="28"/>
          <w:lang w:val="bg-BG"/>
        </w:rPr>
        <w:t>Bugungi kunda shiddat bilan o‘zgarib borayotgan dunyoda raqobatbardosh ta’lim tizimini</w:t>
      </w:r>
      <w:r w:rsidRPr="00A31EA2">
        <w:rPr>
          <w:rFonts w:ascii="Times New Roman" w:eastAsia="Verdana" w:hAnsi="Times New Roman" w:cs="Times New Roman"/>
          <w:color w:val="000000" w:themeColor="text1"/>
          <w:spacing w:val="1"/>
          <w:sz w:val="28"/>
          <w:szCs w:val="28"/>
          <w:lang w:val="bg-BG"/>
        </w:rPr>
        <w:t xml:space="preserve"> </w:t>
      </w:r>
      <w:r w:rsidR="00D63C5E" w:rsidRPr="00A31EA2">
        <w:rPr>
          <w:rFonts w:ascii="Times New Roman" w:eastAsia="Verdana" w:hAnsi="Times New Roman" w:cs="Times New Roman"/>
          <w:color w:val="000000" w:themeColor="text1"/>
          <w:w w:val="105"/>
          <w:sz w:val="28"/>
          <w:szCs w:val="28"/>
          <w:lang w:val="bg-BG"/>
        </w:rPr>
        <w:t>rivojlantirish</w:t>
      </w:r>
      <w:r w:rsidRPr="00A31EA2">
        <w:rPr>
          <w:rFonts w:ascii="Times New Roman" w:eastAsia="Verdana" w:hAnsi="Times New Roman" w:cs="Times New Roman"/>
          <w:color w:val="000000" w:themeColor="text1"/>
          <w:w w:val="105"/>
          <w:sz w:val="28"/>
          <w:szCs w:val="28"/>
          <w:lang w:val="bg-BG"/>
        </w:rPr>
        <w:t>ning</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eng</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muhim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omillaridan</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biri</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zamonaviy</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ta’lim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muhitini</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sz w:val="28"/>
          <w:szCs w:val="28"/>
          <w:lang w:val="bg-BG"/>
        </w:rPr>
        <w:t>yaratish hisoblanadi. Zero, bunday ta’lim muhitining yaratilishi, istiqbolda yuqori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intellektual salohiyatli kadrlar salmog‘ini o‘sishi,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maktab o‘qituvchilarining kasbiy </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kompetenligi va dars sifatini yaxshilanishi hamda maktab rahbarlarining boshqaruv</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w w:val="105"/>
          <w:sz w:val="28"/>
          <w:szCs w:val="28"/>
          <w:lang w:val="bg-BG"/>
        </w:rPr>
        <w:t>faoliyati samaradorligini</w:t>
      </w:r>
      <w:r w:rsidR="00707556" w:rsidRPr="00707556">
        <w:rPr>
          <w:rFonts w:ascii="Times New Roman" w:eastAsia="Verdana" w:hAnsi="Times New Roman" w:cs="Times New Roman"/>
          <w:color w:val="000000" w:themeColor="text1"/>
          <w:w w:val="105"/>
          <w:sz w:val="28"/>
          <w:szCs w:val="28"/>
          <w:lang w:val="bg-BG"/>
        </w:rPr>
        <w:t xml:space="preserve"> </w:t>
      </w:r>
      <w:r w:rsidR="00707556">
        <w:rPr>
          <w:rFonts w:ascii="Times New Roman" w:eastAsia="Verdana" w:hAnsi="Times New Roman" w:cs="Times New Roman"/>
          <w:color w:val="000000" w:themeColor="text1"/>
          <w:w w:val="105"/>
          <w:sz w:val="28"/>
          <w:szCs w:val="28"/>
          <w:lang w:val="en-US"/>
        </w:rPr>
        <w:t>rivojlantirishga</w:t>
      </w:r>
      <w:r w:rsidR="00707556" w:rsidRPr="00707556">
        <w:rPr>
          <w:rFonts w:ascii="Times New Roman" w:eastAsia="Verdana" w:hAnsi="Times New Roman" w:cs="Times New Roman"/>
          <w:color w:val="000000" w:themeColor="text1"/>
          <w:w w:val="105"/>
          <w:sz w:val="28"/>
          <w:szCs w:val="28"/>
          <w:lang w:val="bg-BG"/>
        </w:rPr>
        <w:t xml:space="preserve"> </w:t>
      </w:r>
      <w:r w:rsidR="00707556">
        <w:rPr>
          <w:rFonts w:ascii="Times New Roman" w:eastAsia="Verdana" w:hAnsi="Times New Roman" w:cs="Times New Roman"/>
          <w:color w:val="000000" w:themeColor="text1"/>
          <w:w w:val="105"/>
          <w:sz w:val="28"/>
          <w:szCs w:val="28"/>
          <w:lang w:val="en-US"/>
        </w:rPr>
        <w:t>ko</w:t>
      </w:r>
      <w:r w:rsidR="00707556" w:rsidRPr="00A31EA2">
        <w:rPr>
          <w:rFonts w:ascii="Times New Roman" w:eastAsia="Verdana" w:hAnsi="Times New Roman" w:cs="Times New Roman"/>
          <w:color w:val="000000" w:themeColor="text1"/>
          <w:sz w:val="28"/>
          <w:szCs w:val="28"/>
          <w:lang w:val="bg-BG"/>
        </w:rPr>
        <w:t>‘</w:t>
      </w:r>
      <w:r w:rsidR="00707556">
        <w:rPr>
          <w:rFonts w:ascii="Times New Roman" w:eastAsia="Verdana" w:hAnsi="Times New Roman" w:cs="Times New Roman"/>
          <w:color w:val="000000" w:themeColor="text1"/>
          <w:sz w:val="28"/>
          <w:szCs w:val="28"/>
          <w:lang w:val="en-US"/>
        </w:rPr>
        <w:t>mak</w:t>
      </w:r>
      <w:r w:rsidR="00707556" w:rsidRPr="00707556">
        <w:rPr>
          <w:rFonts w:ascii="Times New Roman" w:eastAsia="Verdana" w:hAnsi="Times New Roman" w:cs="Times New Roman"/>
          <w:color w:val="000000" w:themeColor="text1"/>
          <w:sz w:val="28"/>
          <w:szCs w:val="28"/>
          <w:lang w:val="bg-BG"/>
        </w:rPr>
        <w:t xml:space="preserve"> </w:t>
      </w:r>
      <w:r w:rsidR="00707556">
        <w:rPr>
          <w:rFonts w:ascii="Times New Roman" w:eastAsia="Verdana" w:hAnsi="Times New Roman" w:cs="Times New Roman"/>
          <w:color w:val="000000" w:themeColor="text1"/>
          <w:sz w:val="28"/>
          <w:szCs w:val="28"/>
          <w:lang w:val="en-US"/>
        </w:rPr>
        <w:t>ber</w:t>
      </w:r>
      <w:r w:rsidRPr="00A31EA2">
        <w:rPr>
          <w:rFonts w:ascii="Times New Roman" w:eastAsia="Verdana" w:hAnsi="Times New Roman" w:cs="Times New Roman"/>
          <w:color w:val="000000" w:themeColor="text1"/>
          <w:w w:val="105"/>
          <w:sz w:val="28"/>
          <w:szCs w:val="28"/>
          <w:lang w:val="bg-BG"/>
        </w:rPr>
        <w:t xml:space="preserve">adi. </w:t>
      </w:r>
      <w:r w:rsidR="00707556">
        <w:rPr>
          <w:rFonts w:ascii="Times New Roman" w:eastAsia="Verdana" w:hAnsi="Times New Roman" w:cs="Times New Roman"/>
          <w:color w:val="000000" w:themeColor="text1"/>
          <w:w w:val="105"/>
          <w:sz w:val="28"/>
          <w:szCs w:val="28"/>
          <w:lang w:val="en-US"/>
        </w:rPr>
        <w:t>Z</w:t>
      </w:r>
      <w:r w:rsidRPr="00A31EA2">
        <w:rPr>
          <w:rFonts w:ascii="Times New Roman" w:eastAsia="Verdana" w:hAnsi="Times New Roman" w:cs="Times New Roman"/>
          <w:color w:val="000000" w:themeColor="text1"/>
          <w:w w:val="105"/>
          <w:sz w:val="28"/>
          <w:szCs w:val="28"/>
          <w:lang w:val="bg-BG"/>
        </w:rPr>
        <w:t>amonaviy ta’lim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 xml:space="preserve">tizimini </w:t>
      </w:r>
      <w:r w:rsidR="00D63C5E" w:rsidRPr="00A31EA2">
        <w:rPr>
          <w:rFonts w:ascii="Times New Roman" w:eastAsia="Verdana" w:hAnsi="Times New Roman" w:cs="Times New Roman"/>
          <w:color w:val="000000" w:themeColor="text1"/>
          <w:w w:val="105"/>
          <w:sz w:val="28"/>
          <w:szCs w:val="28"/>
          <w:lang w:val="bg-BG"/>
        </w:rPr>
        <w:t>rivojlantirish</w:t>
      </w:r>
      <w:r w:rsidRPr="00A31EA2">
        <w:rPr>
          <w:rFonts w:ascii="Times New Roman" w:eastAsia="Verdana" w:hAnsi="Times New Roman" w:cs="Times New Roman"/>
          <w:color w:val="000000" w:themeColor="text1"/>
          <w:w w:val="105"/>
          <w:sz w:val="28"/>
          <w:szCs w:val="28"/>
          <w:lang w:val="bg-BG"/>
        </w:rPr>
        <w:t xml:space="preserve"> va unga innovasion texnologiyalarni tatbiq etish </w:t>
      </w:r>
      <w:r w:rsidR="00707556">
        <w:rPr>
          <w:rFonts w:ascii="Times New Roman" w:eastAsia="Verdana" w:hAnsi="Times New Roman" w:cs="Times New Roman"/>
          <w:color w:val="000000" w:themeColor="text1"/>
          <w:w w:val="105"/>
          <w:sz w:val="28"/>
          <w:szCs w:val="28"/>
          <w:lang w:val="en-US"/>
        </w:rPr>
        <w:t>yangicha</w:t>
      </w:r>
      <w:r w:rsidR="00707556" w:rsidRPr="00707556">
        <w:rPr>
          <w:rFonts w:ascii="Times New Roman" w:eastAsia="Verdana" w:hAnsi="Times New Roman" w:cs="Times New Roman"/>
          <w:color w:val="000000" w:themeColor="text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boshqaruvning</w:t>
      </w:r>
      <w:r w:rsidR="00E86A36" w:rsidRPr="00372597">
        <w:rPr>
          <w:rFonts w:ascii="Times New Roman" w:eastAsia="Verdana" w:hAnsi="Times New Roman" w:cs="Times New Roman"/>
          <w:color w:val="000000" w:themeColor="text1"/>
          <w:w w:val="105"/>
          <w:sz w:val="28"/>
          <w:szCs w:val="28"/>
          <w:lang w:val="bg-BG"/>
        </w:rPr>
        <w:t xml:space="preserve"> </w:t>
      </w:r>
      <w:r w:rsidR="00E86A36">
        <w:rPr>
          <w:rFonts w:ascii="Times New Roman" w:eastAsia="Verdana" w:hAnsi="Times New Roman" w:cs="Times New Roman"/>
          <w:color w:val="000000" w:themeColor="text1"/>
          <w:w w:val="105"/>
          <w:sz w:val="28"/>
          <w:szCs w:val="28"/>
          <w:lang w:val="en-US"/>
        </w:rPr>
        <w:t>ehtiyojiga</w:t>
      </w:r>
      <w:r w:rsidR="00E86A36" w:rsidRPr="00E86A36">
        <w:rPr>
          <w:rFonts w:ascii="Times New Roman" w:eastAsia="Verdana" w:hAnsi="Times New Roman" w:cs="Times New Roman"/>
          <w:color w:val="000000" w:themeColor="text1"/>
          <w:w w:val="105"/>
          <w:sz w:val="28"/>
          <w:szCs w:val="28"/>
          <w:lang w:val="bg-BG"/>
        </w:rPr>
        <w:t xml:space="preserve"> </w:t>
      </w:r>
      <w:r w:rsidR="00E86A36">
        <w:rPr>
          <w:rFonts w:ascii="Times New Roman" w:eastAsia="Verdana" w:hAnsi="Times New Roman" w:cs="Times New Roman"/>
          <w:color w:val="000000" w:themeColor="text1"/>
          <w:w w:val="105"/>
          <w:sz w:val="28"/>
          <w:szCs w:val="28"/>
          <w:lang w:val="en-US"/>
        </w:rPr>
        <w:t>mos</w:t>
      </w:r>
      <w:r w:rsidR="00E86A36" w:rsidRPr="00E86A36">
        <w:rPr>
          <w:rFonts w:ascii="Times New Roman" w:eastAsia="Verdana" w:hAnsi="Times New Roman" w:cs="Times New Roman"/>
          <w:color w:val="000000" w:themeColor="text1"/>
          <w:w w:val="105"/>
          <w:sz w:val="28"/>
          <w:szCs w:val="28"/>
          <w:lang w:val="bg-BG"/>
        </w:rPr>
        <w:t xml:space="preserve"> </w:t>
      </w:r>
      <w:r w:rsidRPr="00A31EA2">
        <w:rPr>
          <w:rFonts w:ascii="Times New Roman" w:eastAsia="Verdana" w:hAnsi="Times New Roman" w:cs="Times New Roman"/>
          <w:color w:val="000000" w:themeColor="text1"/>
          <w:sz w:val="28"/>
          <w:szCs w:val="28"/>
          <w:lang w:val="bg-BG"/>
        </w:rPr>
        <w:t>za</w:t>
      </w:r>
      <w:r w:rsidR="00707556">
        <w:rPr>
          <w:rFonts w:ascii="Times New Roman" w:eastAsia="Verdana" w:hAnsi="Times New Roman" w:cs="Times New Roman"/>
          <w:color w:val="000000" w:themeColor="text1"/>
          <w:sz w:val="28"/>
          <w:szCs w:val="28"/>
          <w:lang w:val="en-US"/>
        </w:rPr>
        <w:t>ruriy</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usullarini</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amalda</w:t>
      </w:r>
      <w:r w:rsidRPr="00A31EA2">
        <w:rPr>
          <w:rFonts w:ascii="Times New Roman" w:eastAsia="Verdana" w:hAnsi="Times New Roman" w:cs="Times New Roman"/>
          <w:color w:val="000000" w:themeColor="text1"/>
          <w:spacing w:val="-15"/>
          <w:sz w:val="28"/>
          <w:szCs w:val="28"/>
          <w:lang w:val="bg-BG"/>
        </w:rPr>
        <w:t xml:space="preserve"> </w:t>
      </w:r>
      <w:r w:rsidRPr="00A31EA2">
        <w:rPr>
          <w:rFonts w:ascii="Times New Roman" w:eastAsia="Verdana" w:hAnsi="Times New Roman" w:cs="Times New Roman"/>
          <w:color w:val="000000" w:themeColor="text1"/>
          <w:sz w:val="28"/>
          <w:szCs w:val="28"/>
          <w:lang w:val="bg-BG"/>
        </w:rPr>
        <w:t>qo‘lla</w:t>
      </w:r>
      <w:r w:rsidR="00707556">
        <w:rPr>
          <w:rFonts w:ascii="Times New Roman" w:eastAsia="Verdana" w:hAnsi="Times New Roman" w:cs="Times New Roman"/>
          <w:color w:val="000000" w:themeColor="text1"/>
          <w:sz w:val="28"/>
          <w:szCs w:val="28"/>
          <w:lang w:val="en-US"/>
        </w:rPr>
        <w:t>sh</w:t>
      </w:r>
      <w:r w:rsidR="00707556" w:rsidRPr="00707556">
        <w:rPr>
          <w:rFonts w:ascii="Times New Roman" w:eastAsia="Verdana" w:hAnsi="Times New Roman" w:cs="Times New Roman"/>
          <w:color w:val="000000" w:themeColor="text1"/>
          <w:sz w:val="28"/>
          <w:szCs w:val="28"/>
          <w:lang w:val="bg-BG"/>
        </w:rPr>
        <w:t xml:space="preserve"> </w:t>
      </w:r>
      <w:r w:rsidR="00707556">
        <w:rPr>
          <w:rFonts w:ascii="Times New Roman" w:eastAsia="Verdana" w:hAnsi="Times New Roman" w:cs="Times New Roman"/>
          <w:color w:val="000000" w:themeColor="text1"/>
          <w:sz w:val="28"/>
          <w:szCs w:val="28"/>
          <w:lang w:val="en-US"/>
        </w:rPr>
        <w:t>qobiliyatiga</w:t>
      </w:r>
      <w:r w:rsidR="00707556" w:rsidRPr="00707556">
        <w:rPr>
          <w:rFonts w:ascii="Times New Roman" w:eastAsia="Verdana" w:hAnsi="Times New Roman" w:cs="Times New Roman"/>
          <w:color w:val="000000" w:themeColor="text1"/>
          <w:sz w:val="28"/>
          <w:szCs w:val="28"/>
          <w:lang w:val="bg-BG"/>
        </w:rPr>
        <w:t xml:space="preserve"> </w:t>
      </w:r>
      <w:r w:rsidR="00707556">
        <w:rPr>
          <w:rFonts w:ascii="Times New Roman" w:eastAsia="Verdana" w:hAnsi="Times New Roman" w:cs="Times New Roman"/>
          <w:color w:val="000000" w:themeColor="text1"/>
          <w:sz w:val="28"/>
          <w:szCs w:val="28"/>
          <w:lang w:val="en-US"/>
        </w:rPr>
        <w:t>ega</w:t>
      </w:r>
      <w:r w:rsidR="00707556" w:rsidRPr="00707556">
        <w:rPr>
          <w:rFonts w:ascii="Times New Roman" w:eastAsia="Verdana" w:hAnsi="Times New Roman" w:cs="Times New Roman"/>
          <w:color w:val="000000" w:themeColor="text1"/>
          <w:sz w:val="28"/>
          <w:szCs w:val="28"/>
          <w:lang w:val="bg-BG"/>
        </w:rPr>
        <w:t xml:space="preserve"> </w:t>
      </w:r>
      <w:r w:rsidRPr="00A31EA2">
        <w:rPr>
          <w:rFonts w:ascii="Times New Roman" w:eastAsia="Verdana" w:hAnsi="Times New Roman" w:cs="Times New Roman"/>
          <w:color w:val="000000" w:themeColor="text1"/>
          <w:sz w:val="28"/>
          <w:szCs w:val="28"/>
          <w:lang w:val="bg-BG"/>
        </w:rPr>
        <w:t>rahbar o‘qituvchilarga bog‘liq</w:t>
      </w:r>
      <w:r w:rsidR="00707556" w:rsidRPr="00707556">
        <w:rPr>
          <w:rFonts w:ascii="Times New Roman" w:eastAsia="Verdana" w:hAnsi="Times New Roman" w:cs="Times New Roman"/>
          <w:color w:val="000000" w:themeColor="text1"/>
          <w:sz w:val="28"/>
          <w:szCs w:val="28"/>
          <w:lang w:val="bg-BG"/>
        </w:rPr>
        <w:t xml:space="preserve"> </w:t>
      </w:r>
      <w:r w:rsidR="00707556">
        <w:rPr>
          <w:rFonts w:ascii="Times New Roman" w:eastAsia="Verdana" w:hAnsi="Times New Roman" w:cs="Times New Roman"/>
          <w:color w:val="000000" w:themeColor="text1"/>
          <w:sz w:val="28"/>
          <w:szCs w:val="28"/>
          <w:lang w:val="en-US"/>
        </w:rPr>
        <w:t>bo</w:t>
      </w:r>
      <w:r w:rsidR="00707556" w:rsidRPr="00A31EA2">
        <w:rPr>
          <w:rFonts w:ascii="Times New Roman" w:eastAsia="Verdana" w:hAnsi="Times New Roman" w:cs="Times New Roman"/>
          <w:color w:val="000000" w:themeColor="text1"/>
          <w:sz w:val="28"/>
          <w:szCs w:val="28"/>
          <w:lang w:val="bg-BG"/>
        </w:rPr>
        <w:t>‘</w:t>
      </w:r>
      <w:r w:rsidR="00707556">
        <w:rPr>
          <w:rFonts w:ascii="Times New Roman" w:eastAsia="Verdana" w:hAnsi="Times New Roman" w:cs="Times New Roman"/>
          <w:color w:val="000000" w:themeColor="text1"/>
          <w:sz w:val="28"/>
          <w:szCs w:val="28"/>
          <w:lang w:val="en-US"/>
        </w:rPr>
        <w:t>ladi</w:t>
      </w:r>
      <w:r w:rsidRPr="00A31EA2">
        <w:rPr>
          <w:rFonts w:ascii="Times New Roman" w:eastAsia="Verdana" w:hAnsi="Times New Roman" w:cs="Times New Roman"/>
          <w:color w:val="000000" w:themeColor="text1"/>
          <w:sz w:val="28"/>
          <w:szCs w:val="28"/>
          <w:lang w:val="bg-BG"/>
        </w:rPr>
        <w:t>.</w:t>
      </w:r>
    </w:p>
    <w:p w14:paraId="177886A2" w14:textId="3DDBB50D" w:rsidR="0003626C" w:rsidRPr="00A31EA2" w:rsidRDefault="0003626C" w:rsidP="002D10D8">
      <w:pPr>
        <w:widowControl w:val="0"/>
        <w:autoSpaceDE w:val="0"/>
        <w:autoSpaceDN w:val="0"/>
        <w:spacing w:after="0" w:line="360"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Verdana" w:hAnsi="Times New Roman" w:cs="Times New Roman"/>
          <w:color w:val="000000" w:themeColor="text1"/>
          <w:sz w:val="28"/>
          <w:szCs w:val="28"/>
          <w:lang w:val="bg-BG"/>
        </w:rPr>
        <w:t>Respublikamizda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so‘nggi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yillarda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fan-texnika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taraqqiyotini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ta’minlashga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katta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e’tibor</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qaratilmoqda.</w:t>
      </w:r>
      <w:r w:rsidRPr="00A31EA2">
        <w:rPr>
          <w:rFonts w:ascii="Times New Roman" w:eastAsia="Verdana" w:hAnsi="Times New Roman" w:cs="Times New Roman"/>
          <w:color w:val="000000" w:themeColor="text1"/>
          <w:spacing w:val="1"/>
          <w:sz w:val="28"/>
          <w:szCs w:val="28"/>
          <w:lang w:val="bg-BG"/>
        </w:rPr>
        <w:t xml:space="preserve"> </w:t>
      </w:r>
      <w:r w:rsidR="00C35890" w:rsidRPr="00A31EA2">
        <w:rPr>
          <w:rFonts w:ascii="Times New Roman" w:eastAsia="Verdana" w:hAnsi="Times New Roman" w:cs="Times New Roman"/>
          <w:color w:val="000000" w:themeColor="text1"/>
          <w:sz w:val="28"/>
          <w:szCs w:val="28"/>
          <w:lang w:val="bg-BG"/>
        </w:rPr>
        <w:t>Mamlakatimiz</w:t>
      </w:r>
      <w:r w:rsidR="00C35890"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tizimidagi o‘zgarishlarning asosiy maqsadi – ta’lim jarayoniga aniq ijobiy mazmun</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berib,</w:t>
      </w:r>
      <w:r w:rsidRPr="00A31EA2">
        <w:rPr>
          <w:rFonts w:ascii="Times New Roman" w:eastAsia="Verdana" w:hAnsi="Times New Roman" w:cs="Times New Roman"/>
          <w:color w:val="000000" w:themeColor="text1"/>
          <w:spacing w:val="5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maktab o‘quvchilarini ijodiy faoliyatini </w:t>
      </w:r>
      <w:r w:rsidR="00D63C5E" w:rsidRPr="00A31EA2">
        <w:rPr>
          <w:rFonts w:ascii="Times New Roman" w:eastAsia="Verdana" w:hAnsi="Times New Roman" w:cs="Times New Roman"/>
          <w:color w:val="000000" w:themeColor="text1"/>
          <w:sz w:val="28"/>
          <w:szCs w:val="28"/>
          <w:lang w:val="bg-BG"/>
        </w:rPr>
        <w:t>rivojlantirish</w:t>
      </w:r>
      <w:r w:rsidRPr="00A31EA2">
        <w:rPr>
          <w:rFonts w:ascii="Times New Roman" w:eastAsia="Verdana" w:hAnsi="Times New Roman" w:cs="Times New Roman"/>
          <w:color w:val="000000" w:themeColor="text1"/>
          <w:sz w:val="28"/>
          <w:szCs w:val="28"/>
          <w:lang w:val="bg-BG"/>
        </w:rPr>
        <w:t xml:space="preserve"> va boshqarish</w:t>
      </w:r>
      <w:r w:rsidRPr="00A31EA2">
        <w:rPr>
          <w:rFonts w:ascii="Times New Roman" w:eastAsia="Verdana" w:hAnsi="Times New Roman" w:cs="Times New Roman"/>
          <w:color w:val="000000" w:themeColor="text1"/>
          <w:spacing w:val="52"/>
          <w:sz w:val="28"/>
          <w:szCs w:val="28"/>
          <w:lang w:val="bg-BG"/>
        </w:rPr>
        <w:t xml:space="preserve"> </w:t>
      </w:r>
      <w:r w:rsidRPr="00A31EA2">
        <w:rPr>
          <w:rFonts w:ascii="Times New Roman" w:eastAsia="Verdana" w:hAnsi="Times New Roman" w:cs="Times New Roman"/>
          <w:color w:val="000000" w:themeColor="text1"/>
          <w:sz w:val="28"/>
          <w:szCs w:val="28"/>
          <w:lang w:val="bg-BG"/>
        </w:rPr>
        <w:t>asosida</w:t>
      </w:r>
      <w:r w:rsidRPr="00A31EA2">
        <w:rPr>
          <w:rFonts w:ascii="Times New Roman" w:eastAsia="Verdana" w:hAnsi="Times New Roman" w:cs="Times New Roman"/>
          <w:color w:val="000000" w:themeColor="text1"/>
          <w:spacing w:val="51"/>
          <w:sz w:val="28"/>
          <w:szCs w:val="28"/>
          <w:lang w:val="bg-BG"/>
        </w:rPr>
        <w:t xml:space="preserve"> </w:t>
      </w:r>
      <w:r w:rsidR="00C35890">
        <w:rPr>
          <w:rFonts w:ascii="Times New Roman" w:eastAsia="Verdana" w:hAnsi="Times New Roman" w:cs="Times New Roman"/>
          <w:color w:val="000000" w:themeColor="text1"/>
          <w:sz w:val="28"/>
          <w:szCs w:val="28"/>
          <w:lang w:val="en-US"/>
        </w:rPr>
        <w:t>kelajak</w:t>
      </w:r>
      <w:r w:rsidRPr="00A31EA2">
        <w:rPr>
          <w:rFonts w:ascii="Times New Roman" w:eastAsia="Verdana" w:hAnsi="Times New Roman" w:cs="Times New Roman"/>
          <w:color w:val="000000" w:themeColor="text1"/>
          <w:spacing w:val="52"/>
          <w:sz w:val="28"/>
          <w:szCs w:val="28"/>
          <w:lang w:val="bg-BG"/>
        </w:rPr>
        <w:t xml:space="preserve"> </w:t>
      </w:r>
      <w:r w:rsidRPr="00A31EA2">
        <w:rPr>
          <w:rFonts w:ascii="Times New Roman" w:eastAsia="Verdana" w:hAnsi="Times New Roman" w:cs="Times New Roman"/>
          <w:color w:val="000000" w:themeColor="text1"/>
          <w:sz w:val="28"/>
          <w:szCs w:val="28"/>
          <w:lang w:val="bg-BG"/>
        </w:rPr>
        <w:t>avlodni</w:t>
      </w:r>
      <w:r w:rsidRPr="00A31EA2">
        <w:rPr>
          <w:rFonts w:ascii="Times New Roman" w:eastAsia="Verdana" w:hAnsi="Times New Roman" w:cs="Times New Roman"/>
          <w:color w:val="000000" w:themeColor="text1"/>
          <w:spacing w:val="-65"/>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har tomonlama </w:t>
      </w:r>
      <w:r w:rsidR="00C35890">
        <w:rPr>
          <w:rFonts w:ascii="Times New Roman" w:eastAsia="Verdana" w:hAnsi="Times New Roman" w:cs="Times New Roman"/>
          <w:color w:val="000000" w:themeColor="text1"/>
          <w:sz w:val="28"/>
          <w:szCs w:val="28"/>
          <w:lang w:val="en-US"/>
        </w:rPr>
        <w:t>yetuk</w:t>
      </w:r>
      <w:r w:rsidR="00C35890" w:rsidRPr="00C35890">
        <w:rPr>
          <w:rFonts w:ascii="Times New Roman" w:eastAsia="Verdana" w:hAnsi="Times New Roman" w:cs="Times New Roman"/>
          <w:color w:val="000000" w:themeColor="text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kamol toptirishga, ularning </w:t>
      </w:r>
      <w:r w:rsidR="00C35890">
        <w:rPr>
          <w:rFonts w:ascii="Times New Roman" w:eastAsia="Verdana" w:hAnsi="Times New Roman" w:cs="Times New Roman"/>
          <w:color w:val="000000" w:themeColor="text1"/>
          <w:sz w:val="28"/>
          <w:szCs w:val="28"/>
          <w:lang w:val="en-US"/>
        </w:rPr>
        <w:t>mantiqiy</w:t>
      </w:r>
      <w:r w:rsidR="00C35890" w:rsidRPr="00C35890">
        <w:rPr>
          <w:rFonts w:ascii="Times New Roman" w:eastAsia="Verdana" w:hAnsi="Times New Roman" w:cs="Times New Roman"/>
          <w:color w:val="000000" w:themeColor="text1"/>
          <w:sz w:val="28"/>
          <w:szCs w:val="28"/>
          <w:lang w:val="bg-BG"/>
        </w:rPr>
        <w:t xml:space="preserve"> </w:t>
      </w:r>
      <w:r w:rsidR="00C35890">
        <w:rPr>
          <w:rFonts w:ascii="Times New Roman" w:eastAsia="Verdana" w:hAnsi="Times New Roman" w:cs="Times New Roman"/>
          <w:color w:val="000000" w:themeColor="text1"/>
          <w:sz w:val="28"/>
          <w:szCs w:val="28"/>
          <w:lang w:val="en-US"/>
        </w:rPr>
        <w:t>tafakkurini</w:t>
      </w:r>
      <w:r w:rsidRPr="00A31EA2">
        <w:rPr>
          <w:rFonts w:ascii="Times New Roman" w:eastAsia="Verdana" w:hAnsi="Times New Roman" w:cs="Times New Roman"/>
          <w:color w:val="000000" w:themeColor="text1"/>
          <w:sz w:val="28"/>
          <w:szCs w:val="28"/>
          <w:lang w:val="bg-BG"/>
        </w:rPr>
        <w:t>, ma’naviy-axloqiy qadriyatlar 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dunyoqarashini</w:t>
      </w:r>
      <w:r w:rsidRPr="00A31EA2">
        <w:rPr>
          <w:rFonts w:ascii="Times New Roman" w:eastAsia="Verdana" w:hAnsi="Times New Roman" w:cs="Times New Roman"/>
          <w:color w:val="000000" w:themeColor="text1"/>
          <w:spacing w:val="-12"/>
          <w:sz w:val="28"/>
          <w:szCs w:val="28"/>
          <w:lang w:val="bg-BG"/>
        </w:rPr>
        <w:t xml:space="preserve"> </w:t>
      </w:r>
      <w:r w:rsidR="00D63C5E" w:rsidRPr="00A31EA2">
        <w:rPr>
          <w:rFonts w:ascii="Times New Roman" w:eastAsia="Verdana" w:hAnsi="Times New Roman" w:cs="Times New Roman"/>
          <w:color w:val="000000" w:themeColor="text1"/>
          <w:sz w:val="28"/>
          <w:szCs w:val="28"/>
          <w:lang w:val="bg-BG"/>
        </w:rPr>
        <w:t>rivojlantirish</w:t>
      </w:r>
      <w:r w:rsidRPr="00A31EA2">
        <w:rPr>
          <w:rFonts w:ascii="Times New Roman" w:eastAsia="Verdana" w:hAnsi="Times New Roman" w:cs="Times New Roman"/>
          <w:color w:val="000000" w:themeColor="text1"/>
          <w:sz w:val="28"/>
          <w:szCs w:val="28"/>
          <w:lang w:val="bg-BG"/>
        </w:rPr>
        <w:t>ga</w:t>
      </w:r>
      <w:r w:rsidRPr="00A31EA2">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qaratilgan</w:t>
      </w:r>
      <w:r w:rsidRPr="00A31EA2">
        <w:rPr>
          <w:rFonts w:ascii="Times New Roman" w:eastAsia="Verdana" w:hAnsi="Times New Roman" w:cs="Times New Roman"/>
          <w:color w:val="000000" w:themeColor="text1"/>
          <w:spacing w:val="-12"/>
          <w:sz w:val="28"/>
          <w:szCs w:val="28"/>
          <w:lang w:val="bg-BG"/>
        </w:rPr>
        <w:t xml:space="preserve"> </w:t>
      </w:r>
      <w:r w:rsidR="00C35890">
        <w:rPr>
          <w:rFonts w:ascii="Times New Roman" w:eastAsia="Verdana" w:hAnsi="Times New Roman" w:cs="Times New Roman"/>
          <w:color w:val="000000" w:themeColor="text1"/>
          <w:spacing w:val="-12"/>
          <w:sz w:val="28"/>
          <w:szCs w:val="28"/>
          <w:lang w:val="en-US"/>
        </w:rPr>
        <w:t>ummumilliy</w:t>
      </w:r>
      <w:r w:rsidR="00C35890" w:rsidRPr="00C35890">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siyosatni</w:t>
      </w:r>
      <w:r w:rsidRPr="00A31EA2">
        <w:rPr>
          <w:rFonts w:ascii="Times New Roman" w:eastAsia="Verdana" w:hAnsi="Times New Roman" w:cs="Times New Roman"/>
          <w:color w:val="000000" w:themeColor="text1"/>
          <w:spacing w:val="-11"/>
          <w:sz w:val="28"/>
          <w:szCs w:val="28"/>
          <w:lang w:val="bg-BG"/>
        </w:rPr>
        <w:t xml:space="preserve"> </w:t>
      </w:r>
      <w:r w:rsidRPr="00A31EA2">
        <w:rPr>
          <w:rFonts w:ascii="Times New Roman" w:eastAsia="Verdana" w:hAnsi="Times New Roman" w:cs="Times New Roman"/>
          <w:color w:val="000000" w:themeColor="text1"/>
          <w:sz w:val="28"/>
          <w:szCs w:val="28"/>
          <w:lang w:val="bg-BG"/>
        </w:rPr>
        <w:t>amalga</w:t>
      </w:r>
      <w:r w:rsidRPr="00A31EA2">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oshirishdir.</w:t>
      </w:r>
    </w:p>
    <w:p w14:paraId="05D1B538" w14:textId="30BD895E" w:rsidR="0003626C" w:rsidRPr="00A31EA2" w:rsidRDefault="0003626C" w:rsidP="002D10D8">
      <w:pPr>
        <w:spacing w:after="0" w:line="360"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Times" w:hAnsi="Times New Roman" w:cs="Times New Roman"/>
          <w:color w:val="000000" w:themeColor="text1"/>
          <w:sz w:val="28"/>
          <w:szCs w:val="28"/>
          <w:lang w:val="uz-Cyrl-UZ" w:eastAsia="ru-RU"/>
        </w:rPr>
        <w:t xml:space="preserve">Bugungi kunda respublika </w:t>
      </w:r>
      <w:r w:rsidR="001A66B3" w:rsidRPr="00A31EA2">
        <w:rPr>
          <w:rFonts w:ascii="Times New Roman" w:eastAsia="Times New Roman" w:hAnsi="Times New Roman" w:cs="Times New Roman"/>
          <w:color w:val="000000" w:themeColor="text1"/>
          <w:spacing w:val="-2"/>
          <w:sz w:val="28"/>
          <w:szCs w:val="28"/>
          <w:lang w:val="uz-Cyrl-UZ" w:eastAsia="ru-RU"/>
        </w:rPr>
        <w:t>maktablarida</w:t>
      </w:r>
      <w:r w:rsidR="001A66B3"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1A66B3" w:rsidRPr="00A31EA2">
        <w:rPr>
          <w:rFonts w:ascii="Times New Roman" w:eastAsia="Times" w:hAnsi="Times New Roman" w:cs="Times New Roman"/>
          <w:color w:val="000000" w:themeColor="text1"/>
          <w:sz w:val="28"/>
          <w:szCs w:val="28"/>
          <w:lang w:val="uz-Cyrl-UZ" w:eastAsia="ru-RU"/>
        </w:rPr>
        <w:t xml:space="preserve"> va boshqarish </w:t>
      </w:r>
      <w:r w:rsidR="001A66B3" w:rsidRPr="00A31EA2">
        <w:rPr>
          <w:rFonts w:ascii="Times New Roman" w:eastAsia="Times New Roman" w:hAnsi="Times New Roman" w:cs="Times New Roman"/>
          <w:color w:val="000000" w:themeColor="text1"/>
          <w:sz w:val="28"/>
          <w:szCs w:val="28"/>
          <w:lang w:val="uz-Cyrl-UZ" w:eastAsia="ru-RU"/>
        </w:rPr>
        <w:t>ilmiy-pedagogik</w:t>
      </w:r>
      <w:r w:rsidR="001A66B3" w:rsidRPr="00A31EA2">
        <w:rPr>
          <w:rFonts w:ascii="Times New Roman" w:eastAsia="Times" w:hAnsi="Times New Roman" w:cs="Times New Roman"/>
          <w:color w:val="000000" w:themeColor="text1"/>
          <w:sz w:val="28"/>
          <w:szCs w:val="28"/>
          <w:lang w:val="uz-Cyrl-UZ" w:eastAsia="ru-RU"/>
        </w:rPr>
        <w:t xml:space="preserve"> muammo sifatida </w:t>
      </w:r>
      <w:r w:rsidRPr="00A31EA2">
        <w:rPr>
          <w:rFonts w:ascii="Times New Roman" w:eastAsia="Times" w:hAnsi="Times New Roman" w:cs="Times New Roman"/>
          <w:color w:val="000000" w:themeColor="text1"/>
          <w:sz w:val="28"/>
          <w:szCs w:val="28"/>
          <w:lang w:val="uz-Cyrl-UZ" w:eastAsia="ru-RU"/>
        </w:rPr>
        <w:t xml:space="preserve">qaralmoqda. </w:t>
      </w:r>
      <w:r w:rsidRPr="00A31EA2">
        <w:rPr>
          <w:rFonts w:ascii="Times New Roman" w:eastAsia="Verdana" w:hAnsi="Times New Roman" w:cs="Times New Roman"/>
          <w:noProof/>
          <w:color w:val="000000" w:themeColor="text1"/>
          <w:sz w:val="28"/>
          <w:szCs w:val="28"/>
          <w:lang w:val="en-US"/>
        </w:rPr>
        <mc:AlternateContent>
          <mc:Choice Requires="wps">
            <w:drawing>
              <wp:anchor distT="0" distB="0" distL="114300" distR="114300" simplePos="0" relativeHeight="251654144" behindDoc="0" locked="0" layoutInCell="1" allowOverlap="1" wp14:anchorId="3EEF3623" wp14:editId="33E09EEF">
                <wp:simplePos x="0" y="0"/>
                <wp:positionH relativeFrom="page">
                  <wp:posOffset>716915</wp:posOffset>
                </wp:positionH>
                <wp:positionV relativeFrom="paragraph">
                  <wp:posOffset>973455</wp:posOffset>
                </wp:positionV>
                <wp:extent cx="0" cy="0"/>
                <wp:effectExtent l="12065" t="830580" r="6985" b="828040"/>
                <wp:wrapNone/>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00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20A7F08C" id="Line 2"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6.45pt,76.65pt" to="56.45pt,7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" strokecolor="#0069b4" strokeweight="1pt">
                <w10:wrap anchorx="page"/>
              </v:line>
            </w:pict>
          </mc:Fallback>
        </mc:AlternateContent>
      </w:r>
      <w:r w:rsidRPr="00A31EA2">
        <w:rPr>
          <w:rFonts w:ascii="Times New Roman" w:eastAsia="Verdana" w:hAnsi="Times New Roman" w:cs="Times New Roman"/>
          <w:color w:val="000000" w:themeColor="text1"/>
          <w:sz w:val="28"/>
          <w:szCs w:val="28"/>
          <w:lang w:val="bg-BG"/>
        </w:rPr>
        <w:t>Prezidentimiz</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Sh.Mirziyoyev</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ta’kidlab</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o‘tganlaridek,</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“...adolatli</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ijtimoiy</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siyosat</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yuritish, inson kapitalini rivojlantirishning eng muhim omili hisoblangan sifatli</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ta’lim-tarbiya</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masalasi</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bundan</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buyon</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ham</w:t>
      </w:r>
      <w:r w:rsidRPr="00A31EA2">
        <w:rPr>
          <w:rFonts w:ascii="Times New Roman" w:eastAsia="Verdana" w:hAnsi="Times New Roman" w:cs="Times New Roman"/>
          <w:color w:val="000000" w:themeColor="text1"/>
          <w:spacing w:val="-7"/>
          <w:sz w:val="28"/>
          <w:szCs w:val="28"/>
          <w:lang w:val="bg-BG"/>
        </w:rPr>
        <w:t xml:space="preserve"> </w:t>
      </w:r>
      <w:r w:rsidRPr="00A31EA2">
        <w:rPr>
          <w:rFonts w:ascii="Times New Roman" w:eastAsia="Verdana" w:hAnsi="Times New Roman" w:cs="Times New Roman"/>
          <w:color w:val="000000" w:themeColor="text1"/>
          <w:sz w:val="28"/>
          <w:szCs w:val="28"/>
          <w:lang w:val="bg-BG"/>
        </w:rPr>
        <w:t>doimiy</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e’tiborimiz</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markazida</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bo‘ladi.</w:t>
      </w:r>
    </w:p>
    <w:p w14:paraId="5921D9F1" w14:textId="3645D2CF" w:rsidR="00633DD2" w:rsidRPr="00A31EA2" w:rsidRDefault="0003626C" w:rsidP="002D10D8">
      <w:pPr>
        <w:spacing w:after="0" w:line="360" w:lineRule="auto"/>
        <w:ind w:firstLine="720"/>
        <w:contextualSpacing/>
        <w:jc w:val="both"/>
        <w:rPr>
          <w:rFonts w:ascii="Times New Roman" w:eastAsia="Verdana" w:hAnsi="Times New Roman" w:cs="Times New Roman"/>
          <w:color w:val="000000" w:themeColor="text1"/>
          <w:w w:val="95"/>
          <w:sz w:val="28"/>
          <w:szCs w:val="28"/>
          <w:lang w:val="bg-BG"/>
        </w:rPr>
      </w:pPr>
      <w:r w:rsidRPr="00A31EA2">
        <w:rPr>
          <w:rFonts w:ascii="Times New Roman" w:eastAsia="Verdana" w:hAnsi="Times New Roman" w:cs="Times New Roman"/>
          <w:color w:val="000000" w:themeColor="text1"/>
          <w:sz w:val="28"/>
          <w:szCs w:val="28"/>
          <w:lang w:val="bg-BG"/>
        </w:rPr>
        <w:t>Yurtimizda Uchinchi Renessans poydevorini barpo etish uchun bizga zamonaviy ilm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yana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bir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bor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ilm,</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tarbiya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yana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bir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bor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tarbiya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kerak.</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Bugungi</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lastRenderedPageBreak/>
        <w:t>ertangi</w:t>
      </w:r>
      <w:r w:rsidRPr="00A31EA2">
        <w:rPr>
          <w:rFonts w:ascii="Times New Roman" w:eastAsia="Verdana" w:hAnsi="Times New Roman" w:cs="Times New Roman"/>
          <w:color w:val="000000" w:themeColor="text1"/>
          <w:spacing w:val="-9"/>
          <w:sz w:val="28"/>
          <w:szCs w:val="28"/>
          <w:lang w:val="bg-BG"/>
        </w:rPr>
        <w:t xml:space="preserve"> </w:t>
      </w:r>
      <w:r w:rsidRPr="00A31EA2">
        <w:rPr>
          <w:rFonts w:ascii="Times New Roman" w:eastAsia="Verdana" w:hAnsi="Times New Roman" w:cs="Times New Roman"/>
          <w:color w:val="000000" w:themeColor="text1"/>
          <w:sz w:val="28"/>
          <w:szCs w:val="28"/>
          <w:lang w:val="bg-BG"/>
        </w:rPr>
        <w:t>kunimizni,</w:t>
      </w:r>
      <w:r w:rsidRPr="00A31EA2">
        <w:rPr>
          <w:rFonts w:ascii="Times New Roman" w:eastAsia="Verdana" w:hAnsi="Times New Roman" w:cs="Times New Roman"/>
          <w:color w:val="000000" w:themeColor="text1"/>
          <w:spacing w:val="-65"/>
          <w:sz w:val="28"/>
          <w:szCs w:val="28"/>
          <w:lang w:val="bg-BG"/>
        </w:rPr>
        <w:t xml:space="preserve"> </w:t>
      </w:r>
      <w:r w:rsidRPr="00A31EA2">
        <w:rPr>
          <w:rFonts w:ascii="Times New Roman" w:eastAsia="Verdana" w:hAnsi="Times New Roman" w:cs="Times New Roman"/>
          <w:color w:val="000000" w:themeColor="text1"/>
          <w:sz w:val="28"/>
          <w:szCs w:val="28"/>
          <w:lang w:val="bg-BG"/>
        </w:rPr>
        <w:t>yosh</w:t>
      </w:r>
      <w:r w:rsidR="00633DD2" w:rsidRPr="00A31EA2">
        <w:rPr>
          <w:rFonts w:ascii="Times New Roman" w:eastAsia="Verdana" w:hAnsi="Times New Roman" w:cs="Times New Roman"/>
          <w:color w:val="000000" w:themeColor="text1"/>
          <w:sz w:val="28"/>
          <w:szCs w:val="28"/>
          <w:lang w:val="bg-BG"/>
        </w:rPr>
        <w:t xml:space="preserve"> avlod</w:t>
      </w:r>
      <w:r w:rsidRPr="00A31EA2">
        <w:rPr>
          <w:rFonts w:ascii="Times New Roman" w:eastAsia="Verdana" w:hAnsi="Times New Roman" w:cs="Times New Roman"/>
          <w:color w:val="000000" w:themeColor="text1"/>
          <w:sz w:val="28"/>
          <w:szCs w:val="28"/>
          <w:lang w:val="bg-BG"/>
        </w:rPr>
        <w:t>larimiz</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taqdirini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hal</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qiladigan</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yuksak</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malakali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muallim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murabbiylar,</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w w:val="95"/>
          <w:sz w:val="28"/>
          <w:szCs w:val="28"/>
          <w:lang w:val="bg-BG"/>
        </w:rPr>
        <w:t>professor-o‘qituvchilar,</w:t>
      </w:r>
      <w:r w:rsidRPr="00A31EA2">
        <w:rPr>
          <w:rFonts w:ascii="Times New Roman" w:eastAsia="Verdana" w:hAnsi="Times New Roman" w:cs="Times New Roman"/>
          <w:color w:val="000000" w:themeColor="text1"/>
          <w:spacing w:val="-13"/>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haqiqiy</w:t>
      </w:r>
      <w:r w:rsidRPr="00A31EA2">
        <w:rPr>
          <w:rFonts w:ascii="Times New Roman" w:eastAsia="Verdana" w:hAnsi="Times New Roman" w:cs="Times New Roman"/>
          <w:color w:val="000000" w:themeColor="text1"/>
          <w:spacing w:val="-12"/>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ziyolilar</w:t>
      </w:r>
      <w:r w:rsidRPr="00A31EA2">
        <w:rPr>
          <w:rFonts w:ascii="Times New Roman" w:eastAsia="Verdana" w:hAnsi="Times New Roman" w:cs="Times New Roman"/>
          <w:color w:val="000000" w:themeColor="text1"/>
          <w:spacing w:val="-12"/>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kerak</w:t>
      </w:r>
      <w:r w:rsidR="0005686B">
        <w:rPr>
          <w:rFonts w:ascii="Times New Roman" w:eastAsia="Verdana" w:hAnsi="Times New Roman" w:cs="Times New Roman"/>
          <w:color w:val="000000" w:themeColor="text1"/>
          <w:w w:val="95"/>
          <w:sz w:val="28"/>
          <w:szCs w:val="28"/>
          <w:lang w:val="bg-BG"/>
        </w:rPr>
        <w:t>…</w:t>
      </w:r>
      <w:r w:rsidRPr="00A31EA2">
        <w:rPr>
          <w:rFonts w:ascii="Times New Roman" w:eastAsia="Verdana" w:hAnsi="Times New Roman" w:cs="Times New Roman"/>
          <w:color w:val="000000" w:themeColor="text1"/>
          <w:w w:val="95"/>
          <w:sz w:val="28"/>
          <w:szCs w:val="28"/>
          <w:lang w:val="bg-BG"/>
        </w:rPr>
        <w:t>”</w:t>
      </w:r>
      <w:r w:rsidR="00C35890" w:rsidRPr="00C35890">
        <w:rPr>
          <w:rFonts w:ascii="Times New Roman" w:eastAsia="Verdana" w:hAnsi="Times New Roman" w:cs="Times New Roman"/>
          <w:color w:val="000000" w:themeColor="text1"/>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[1]</w:t>
      </w:r>
      <w:r w:rsidR="00633DD2" w:rsidRPr="00A31EA2">
        <w:rPr>
          <w:rFonts w:ascii="Times New Roman" w:eastAsia="Verdana" w:hAnsi="Times New Roman" w:cs="Times New Roman"/>
          <w:color w:val="000000" w:themeColor="text1"/>
          <w:w w:val="95"/>
          <w:sz w:val="28"/>
          <w:szCs w:val="28"/>
          <w:lang w:val="bg-BG"/>
        </w:rPr>
        <w:t>.</w:t>
      </w:r>
    </w:p>
    <w:p w14:paraId="02B2E006" w14:textId="209197AC" w:rsidR="0003626C" w:rsidRPr="00B87775" w:rsidRDefault="0003626C" w:rsidP="002D10D8">
      <w:pPr>
        <w:spacing w:after="0" w:line="360" w:lineRule="auto"/>
        <w:ind w:firstLine="720"/>
        <w:jc w:val="both"/>
        <w:rPr>
          <w:rFonts w:ascii="Times New Roman" w:hAnsi="Times New Roman" w:cs="Times New Roman"/>
          <w:sz w:val="28"/>
          <w:szCs w:val="28"/>
          <w:lang w:val="bg-BG"/>
        </w:rPr>
      </w:pPr>
      <w:r w:rsidRPr="00A31EA2">
        <w:rPr>
          <w:rFonts w:ascii="Times New Roman" w:hAnsi="Times New Roman" w:cs="Times New Roman"/>
          <w:color w:val="000000" w:themeColor="text1"/>
          <w:w w:val="105"/>
          <w:sz w:val="28"/>
          <w:szCs w:val="28"/>
          <w:lang w:val="bg-BG"/>
        </w:rPr>
        <w:t>So‘nggi</w:t>
      </w:r>
      <w:r w:rsidRPr="00A31EA2">
        <w:rPr>
          <w:rFonts w:ascii="Times New Roman" w:hAnsi="Times New Roman" w:cs="Times New Roman"/>
          <w:color w:val="000000" w:themeColor="text1"/>
          <w:spacing w:val="50"/>
          <w:w w:val="105"/>
          <w:sz w:val="28"/>
          <w:szCs w:val="28"/>
          <w:lang w:val="bg-BG"/>
        </w:rPr>
        <w:t xml:space="preserve"> </w:t>
      </w:r>
      <w:r w:rsidRPr="00A31EA2">
        <w:rPr>
          <w:rFonts w:ascii="Times New Roman" w:hAnsi="Times New Roman" w:cs="Times New Roman"/>
          <w:color w:val="000000" w:themeColor="text1"/>
          <w:w w:val="105"/>
          <w:sz w:val="28"/>
          <w:szCs w:val="28"/>
          <w:lang w:val="bg-BG"/>
        </w:rPr>
        <w:t>yillarda</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respublika</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iqtisodiyot</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tarmoqlari</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ijtimoiy</w:t>
      </w:r>
      <w:r w:rsidRPr="00A31EA2">
        <w:rPr>
          <w:rFonts w:ascii="Times New Roman" w:eastAsia="Calibri" w:hAnsi="Times New Roman" w:cs="Times New Roman"/>
          <w:noProof/>
          <w:color w:val="000000" w:themeColor="text1"/>
          <w:sz w:val="28"/>
          <w:szCs w:val="28"/>
          <w:lang w:val="en-US"/>
        </w:rPr>
        <mc:AlternateContent>
          <mc:Choice Requires="wps">
            <w:drawing>
              <wp:anchor distT="0" distB="0" distL="114300" distR="114300" simplePos="0" relativeHeight="251656192" behindDoc="1" locked="0" layoutInCell="1" allowOverlap="1" wp14:anchorId="6F7E310C" wp14:editId="4B3E01FA">
                <wp:simplePos x="0" y="0"/>
                <wp:positionH relativeFrom="page">
                  <wp:posOffset>716915</wp:posOffset>
                </wp:positionH>
                <wp:positionV relativeFrom="paragraph">
                  <wp:posOffset>2753995</wp:posOffset>
                </wp:positionV>
                <wp:extent cx="0" cy="0"/>
                <wp:effectExtent l="12065" t="829945" r="6985" b="82867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00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789DA2BF" id="Line 2"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6.45pt,216.85pt" to="56.45pt,2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" strokecolor="#0069b4" strokeweight="1pt">
                <w10:wrap anchorx="page"/>
              </v:line>
            </w:pict>
          </mc:Fallback>
        </mc:AlternateContent>
      </w:r>
      <w:r w:rsidR="00633DD2" w:rsidRPr="00A31EA2">
        <w:rPr>
          <w:rFonts w:ascii="Times New Roman" w:hAnsi="Times New Roman" w:cs="Times New Roman"/>
          <w:color w:val="000000" w:themeColor="text1"/>
          <w:w w:val="105"/>
          <w:sz w:val="28"/>
          <w:szCs w:val="28"/>
          <w:lang w:val="bg-BG"/>
        </w:rPr>
        <w:t xml:space="preserve"> </w:t>
      </w:r>
      <w:r w:rsidRPr="00A31EA2">
        <w:rPr>
          <w:rFonts w:ascii="Times New Roman" w:hAnsi="Times New Roman" w:cs="Times New Roman"/>
          <w:color w:val="000000" w:themeColor="text1"/>
          <w:w w:val="105"/>
          <w:sz w:val="28"/>
          <w:szCs w:val="28"/>
          <w:lang w:val="bg-BG"/>
        </w:rPr>
        <w:t>sohani innovasion rivojlantirish, ilm-fan va ilmiy faoliyatni</w:t>
      </w:r>
      <w:r w:rsidR="00633DD2" w:rsidRPr="00A31EA2">
        <w:rPr>
          <w:rFonts w:ascii="Times New Roman" w:hAnsi="Times New Roman" w:cs="Times New Roman"/>
          <w:color w:val="000000" w:themeColor="text1"/>
          <w:w w:val="105"/>
          <w:sz w:val="28"/>
          <w:szCs w:val="28"/>
          <w:lang w:val="bg-BG"/>
        </w:rPr>
        <w:t>, xalq ta’limi sohasini</w:t>
      </w:r>
      <w:r w:rsidRPr="00A31EA2">
        <w:rPr>
          <w:rFonts w:ascii="Times New Roman" w:hAnsi="Times New Roman" w:cs="Times New Roman"/>
          <w:color w:val="000000" w:themeColor="text1"/>
          <w:w w:val="105"/>
          <w:sz w:val="28"/>
          <w:szCs w:val="28"/>
          <w:lang w:val="bg-BG"/>
        </w:rPr>
        <w:t xml:space="preserve"> har</w:t>
      </w:r>
      <w:r w:rsidRPr="00A31EA2">
        <w:rPr>
          <w:rFonts w:ascii="Times New Roman" w:hAnsi="Times New Roman" w:cs="Times New Roman"/>
          <w:color w:val="000000" w:themeColor="text1"/>
          <w:spacing w:val="1"/>
          <w:w w:val="105"/>
          <w:sz w:val="28"/>
          <w:szCs w:val="28"/>
          <w:lang w:val="bg-BG"/>
        </w:rPr>
        <w:t xml:space="preserve"> </w:t>
      </w:r>
      <w:r w:rsidRPr="00A31EA2">
        <w:rPr>
          <w:rFonts w:ascii="Times New Roman" w:hAnsi="Times New Roman" w:cs="Times New Roman"/>
          <w:color w:val="000000" w:themeColor="text1"/>
          <w:spacing w:val="-1"/>
          <w:w w:val="105"/>
          <w:sz w:val="28"/>
          <w:szCs w:val="28"/>
          <w:lang w:val="bg-BG"/>
        </w:rPr>
        <w:t>tomonlama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qo‘llab-quvvatlash</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va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natijadorligini</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oshirish</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bo‘yicha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aniq</w:t>
      </w:r>
      <w:r w:rsidRPr="00A31EA2">
        <w:rPr>
          <w:rFonts w:ascii="Times New Roman" w:hAnsi="Times New Roman" w:cs="Times New Roman"/>
          <w:color w:val="000000" w:themeColor="text1"/>
          <w:spacing w:val="-79"/>
          <w:w w:val="105"/>
          <w:sz w:val="28"/>
          <w:szCs w:val="28"/>
          <w:lang w:val="bg-BG"/>
        </w:rPr>
        <w:t xml:space="preserve"> </w:t>
      </w:r>
      <w:r w:rsidRPr="00A31EA2">
        <w:rPr>
          <w:rFonts w:ascii="Times New Roman" w:hAnsi="Times New Roman" w:cs="Times New Roman"/>
          <w:color w:val="000000" w:themeColor="text1"/>
          <w:w w:val="105"/>
          <w:sz w:val="28"/>
          <w:szCs w:val="28"/>
          <w:lang w:val="bg-BG"/>
        </w:rPr>
        <w:t>maqsadga</w:t>
      </w:r>
      <w:r w:rsidRPr="00A31EA2">
        <w:rPr>
          <w:rFonts w:ascii="Times New Roman" w:hAnsi="Times New Roman" w:cs="Times New Roman"/>
          <w:color w:val="000000" w:themeColor="text1"/>
          <w:spacing w:val="-5"/>
          <w:w w:val="105"/>
          <w:sz w:val="28"/>
          <w:szCs w:val="28"/>
          <w:lang w:val="bg-BG"/>
        </w:rPr>
        <w:t xml:space="preserve"> </w:t>
      </w:r>
      <w:r w:rsidRPr="00A31EA2">
        <w:rPr>
          <w:rFonts w:ascii="Times New Roman" w:hAnsi="Times New Roman" w:cs="Times New Roman"/>
          <w:color w:val="000000" w:themeColor="text1"/>
          <w:w w:val="105"/>
          <w:sz w:val="28"/>
          <w:szCs w:val="28"/>
          <w:lang w:val="bg-BG"/>
        </w:rPr>
        <w:t>yo‘naltirilgan</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chora-tadbirlar</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amalga</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oshirildi.</w:t>
      </w:r>
      <w:r w:rsidRPr="00A31EA2">
        <w:rPr>
          <w:rFonts w:ascii="Times New Roman" w:hAnsi="Times New Roman" w:cs="Times New Roman"/>
          <w:color w:val="000000" w:themeColor="text1"/>
          <w:spacing w:val="-5"/>
          <w:w w:val="105"/>
          <w:sz w:val="28"/>
          <w:szCs w:val="28"/>
          <w:lang w:val="bg-BG"/>
        </w:rPr>
        <w:t xml:space="preserve"> </w:t>
      </w:r>
      <w:r w:rsidRPr="00A31EA2">
        <w:rPr>
          <w:rFonts w:ascii="Times New Roman" w:hAnsi="Times New Roman" w:cs="Times New Roman"/>
          <w:color w:val="000000" w:themeColor="text1"/>
          <w:w w:val="105"/>
          <w:sz w:val="28"/>
          <w:szCs w:val="28"/>
          <w:lang w:val="bg-BG"/>
        </w:rPr>
        <w:t>Demokratik</w:t>
      </w:r>
      <w:r w:rsidRPr="00A31EA2">
        <w:rPr>
          <w:rFonts w:ascii="Times New Roman" w:hAnsi="Times New Roman" w:cs="Times New Roman"/>
          <w:color w:val="000000" w:themeColor="text1"/>
          <w:spacing w:val="-78"/>
          <w:w w:val="105"/>
          <w:sz w:val="28"/>
          <w:szCs w:val="28"/>
          <w:lang w:val="bg-BG"/>
        </w:rPr>
        <w:t xml:space="preserve"> </w:t>
      </w:r>
      <w:r w:rsidRPr="00A31EA2">
        <w:rPr>
          <w:rFonts w:ascii="Times New Roman" w:hAnsi="Times New Roman" w:cs="Times New Roman"/>
          <w:color w:val="000000" w:themeColor="text1"/>
          <w:w w:val="105"/>
          <w:sz w:val="28"/>
          <w:szCs w:val="28"/>
          <w:lang w:val="bg-BG"/>
        </w:rPr>
        <w:t xml:space="preserve">islohotlarni amalga oshirish, jumladan, </w:t>
      </w:r>
      <w:r w:rsidR="00633DD2" w:rsidRPr="00A31EA2">
        <w:rPr>
          <w:rFonts w:ascii="Times New Roman" w:eastAsia="Times New Roman" w:hAnsi="Times New Roman" w:cs="Times New Roman"/>
          <w:color w:val="000000" w:themeColor="text1"/>
          <w:spacing w:val="-2"/>
          <w:sz w:val="28"/>
          <w:szCs w:val="28"/>
          <w:lang w:val="uz-Cyrl-UZ" w:eastAsia="ru-RU"/>
        </w:rPr>
        <w:t>maktablarida</w:t>
      </w:r>
      <w:r w:rsidR="00633DD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B87775">
        <w:rPr>
          <w:rFonts w:ascii="Times New Roman" w:eastAsia="Times" w:hAnsi="Times New Roman" w:cs="Times New Roman"/>
          <w:sz w:val="28"/>
          <w:szCs w:val="28"/>
          <w:lang w:val="uz-Cyrl-UZ" w:eastAsia="ru-RU"/>
        </w:rPr>
        <w:t>rivojlantirish</w:t>
      </w:r>
      <w:r w:rsidR="00633DD2" w:rsidRPr="00B87775">
        <w:rPr>
          <w:rFonts w:ascii="Times New Roman" w:eastAsia="Times" w:hAnsi="Times New Roman" w:cs="Times New Roman"/>
          <w:sz w:val="28"/>
          <w:szCs w:val="28"/>
          <w:lang w:val="uz-Cyrl-UZ" w:eastAsia="ru-RU"/>
        </w:rPr>
        <w:t xml:space="preserve"> va boshqarish</w:t>
      </w:r>
      <w:r w:rsidR="00633DD2" w:rsidRPr="00B87775">
        <w:rPr>
          <w:rFonts w:ascii="Times New Roman" w:hAnsi="Times New Roman" w:cs="Times New Roman"/>
          <w:w w:val="105"/>
          <w:sz w:val="28"/>
          <w:szCs w:val="28"/>
          <w:lang w:val="bg-BG"/>
        </w:rPr>
        <w:t xml:space="preserve">, </w:t>
      </w:r>
      <w:r w:rsidRPr="00B87775">
        <w:rPr>
          <w:rFonts w:ascii="Times New Roman" w:hAnsi="Times New Roman" w:cs="Times New Roman"/>
          <w:w w:val="105"/>
          <w:sz w:val="28"/>
          <w:szCs w:val="28"/>
          <w:lang w:val="bg-BG"/>
        </w:rPr>
        <w:t>inson huquq va erkinliklari</w:t>
      </w:r>
      <w:r w:rsidR="00554F22" w:rsidRPr="00554F22">
        <w:rPr>
          <w:rFonts w:ascii="Times New Roman" w:hAnsi="Times New Roman" w:cs="Times New Roman"/>
          <w:w w:val="105"/>
          <w:sz w:val="28"/>
          <w:szCs w:val="28"/>
          <w:lang w:val="bg-BG"/>
        </w:rPr>
        <w:t xml:space="preserve"> </w:t>
      </w:r>
      <w:r w:rsidRPr="00B87775">
        <w:rPr>
          <w:rFonts w:ascii="Times New Roman" w:hAnsi="Times New Roman" w:cs="Times New Roman"/>
          <w:spacing w:val="-80"/>
          <w:w w:val="105"/>
          <w:sz w:val="28"/>
          <w:szCs w:val="28"/>
          <w:lang w:val="bg-BG"/>
        </w:rPr>
        <w:t xml:space="preserve"> </w:t>
      </w:r>
      <w:r w:rsidR="00554F22" w:rsidRPr="00554F22">
        <w:rPr>
          <w:rFonts w:ascii="Times New Roman" w:hAnsi="Times New Roman" w:cs="Times New Roman"/>
          <w:spacing w:val="-80"/>
          <w:w w:val="105"/>
          <w:sz w:val="28"/>
          <w:szCs w:val="28"/>
          <w:lang w:val="bg-BG"/>
        </w:rPr>
        <w:t xml:space="preserve">    </w:t>
      </w:r>
      <w:r w:rsidRPr="00B87775">
        <w:rPr>
          <w:rFonts w:ascii="Times New Roman" w:hAnsi="Times New Roman" w:cs="Times New Roman"/>
          <w:sz w:val="28"/>
          <w:szCs w:val="28"/>
          <w:lang w:val="bg-BG"/>
        </w:rPr>
        <w:t>hamda qonun ustuvorligini ta’minlash borasida keng ko‘lamli ishlar olib</w:t>
      </w:r>
      <w:r w:rsidR="00633DD2" w:rsidRPr="00B87775">
        <w:rPr>
          <w:rFonts w:ascii="Times New Roman" w:hAnsi="Times New Roman" w:cs="Times New Roman"/>
          <w:sz w:val="28"/>
          <w:szCs w:val="28"/>
          <w:lang w:val="bg-BG"/>
        </w:rPr>
        <w:t xml:space="preserve"> </w:t>
      </w:r>
      <w:r w:rsidRPr="00B87775">
        <w:rPr>
          <w:rFonts w:ascii="Times New Roman" w:hAnsi="Times New Roman" w:cs="Times New Roman"/>
          <w:spacing w:val="-75"/>
          <w:sz w:val="28"/>
          <w:szCs w:val="28"/>
          <w:lang w:val="bg-BG"/>
        </w:rPr>
        <w:t xml:space="preserve"> </w:t>
      </w:r>
      <w:r w:rsidRPr="00B87775">
        <w:rPr>
          <w:rFonts w:ascii="Times New Roman" w:hAnsi="Times New Roman" w:cs="Times New Roman"/>
          <w:sz w:val="28"/>
          <w:szCs w:val="28"/>
          <w:lang w:val="bg-BG"/>
        </w:rPr>
        <w:t>borilmoqda. Shunday bo‘lsada, mamlakat taraqqiyo</w:t>
      </w:r>
      <w:r w:rsidR="00633DD2" w:rsidRPr="00B87775">
        <w:rPr>
          <w:rFonts w:ascii="Times New Roman" w:hAnsi="Times New Roman" w:cs="Times New Roman"/>
          <w:sz w:val="28"/>
          <w:szCs w:val="28"/>
          <w:lang w:val="bg-BG"/>
        </w:rPr>
        <w:t>tining zamonaviy bosqichida amal</w:t>
      </w:r>
      <w:r w:rsidRPr="00B87775">
        <w:rPr>
          <w:rFonts w:ascii="Times New Roman" w:hAnsi="Times New Roman" w:cs="Times New Roman"/>
          <w:sz w:val="28"/>
          <w:szCs w:val="28"/>
          <w:lang w:val="bg-BG"/>
        </w:rPr>
        <w:t>ga oshirilayotgan keng ko‘lamli islohotlar ilm-fan va innovatsiya sohasida</w:t>
      </w:r>
      <w:r w:rsidRPr="00B87775">
        <w:rPr>
          <w:rFonts w:ascii="Times New Roman" w:hAnsi="Times New Roman" w:cs="Times New Roman"/>
          <w:spacing w:val="-75"/>
          <w:sz w:val="28"/>
          <w:szCs w:val="28"/>
          <w:lang w:val="bg-BG"/>
        </w:rPr>
        <w:t xml:space="preserve"> </w:t>
      </w:r>
      <w:r w:rsidRPr="00B87775">
        <w:rPr>
          <w:rFonts w:ascii="Times New Roman" w:hAnsi="Times New Roman" w:cs="Times New Roman"/>
          <w:sz w:val="28"/>
          <w:szCs w:val="28"/>
          <w:lang w:val="bg-BG"/>
        </w:rPr>
        <w:t>davlat boshqaruvi mexanizmlarini takomillashtirish, ilmiy faoliyatga</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 xml:space="preserve">oid davlat dasturlarini </w:t>
      </w:r>
      <w:r w:rsidR="00D63C5E" w:rsidRPr="00B87775">
        <w:rPr>
          <w:rFonts w:ascii="Times New Roman" w:hAnsi="Times New Roman" w:cs="Times New Roman"/>
          <w:sz w:val="28"/>
          <w:szCs w:val="28"/>
          <w:lang w:val="bg-BG"/>
        </w:rPr>
        <w:t>rivojlantirish</w:t>
      </w:r>
      <w:r w:rsidRPr="00B87775">
        <w:rPr>
          <w:rFonts w:ascii="Times New Roman" w:hAnsi="Times New Roman" w:cs="Times New Roman"/>
          <w:sz w:val="28"/>
          <w:szCs w:val="28"/>
          <w:lang w:val="bg-BG"/>
        </w:rPr>
        <w:t>da shaffoflikni oshirish hamda</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iqtisodiyot tarmoqlari va hududlarda ilm-fan yutuqlari va innovasion</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texnologiyalarni</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joriy</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etish</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ishlarini</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jadallashtirish</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lozimligini</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ko‘rsatmoqda</w:t>
      </w:r>
      <w:r w:rsidR="0005686B" w:rsidRPr="00B87775">
        <w:rPr>
          <w:rFonts w:ascii="Times New Roman" w:hAnsi="Times New Roman" w:cs="Times New Roman"/>
          <w:sz w:val="28"/>
          <w:szCs w:val="28"/>
          <w:lang w:val="bg-BG"/>
        </w:rPr>
        <w:t xml:space="preserve"> [1]</w:t>
      </w:r>
      <w:r w:rsidRPr="00B87775">
        <w:rPr>
          <w:rFonts w:ascii="Times New Roman" w:hAnsi="Times New Roman" w:cs="Times New Roman"/>
          <w:sz w:val="28"/>
          <w:szCs w:val="28"/>
          <w:lang w:val="bg-BG"/>
        </w:rPr>
        <w:t>.</w:t>
      </w:r>
    </w:p>
    <w:p w14:paraId="2349081E" w14:textId="09CC6650" w:rsidR="0003626C" w:rsidRDefault="0003626C" w:rsidP="002D10D8">
      <w:pPr>
        <w:spacing w:after="0" w:line="360" w:lineRule="auto"/>
        <w:ind w:firstLine="720"/>
        <w:jc w:val="both"/>
        <w:rPr>
          <w:rFonts w:ascii="Times New Roman" w:hAnsi="Times New Roman" w:cs="Times New Roman"/>
          <w:color w:val="000000" w:themeColor="text1"/>
          <w:sz w:val="28"/>
          <w:szCs w:val="28"/>
          <w:lang w:val="bg-BG"/>
        </w:rPr>
      </w:pPr>
      <w:r w:rsidRPr="00A31EA2">
        <w:rPr>
          <w:rFonts w:ascii="Times New Roman" w:hAnsi="Times New Roman" w:cs="Times New Roman"/>
          <w:color w:val="000000" w:themeColor="text1"/>
          <w:sz w:val="28"/>
          <w:szCs w:val="28"/>
          <w:lang w:val="bg-BG"/>
        </w:rPr>
        <w:t>2020</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yil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23</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sentyabrda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qabul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qilingan</w:t>
      </w:r>
      <w:r w:rsidRPr="00A31EA2">
        <w:rPr>
          <w:rFonts w:ascii="Times New Roman" w:hAnsi="Times New Roman" w:cs="Times New Roman"/>
          <w:color w:val="000000" w:themeColor="text1"/>
          <w:spacing w:val="1"/>
          <w:sz w:val="28"/>
          <w:szCs w:val="28"/>
          <w:lang w:val="bg-BG"/>
        </w:rPr>
        <w:t xml:space="preserve"> </w:t>
      </w:r>
      <w:r w:rsidR="00757306" w:rsidRPr="00757306">
        <w:rPr>
          <w:rFonts w:ascii="Times New Roman" w:hAnsi="Times New Roman" w:cs="Times New Roman"/>
          <w:color w:val="000000" w:themeColor="text1"/>
          <w:spacing w:val="1"/>
          <w:sz w:val="28"/>
          <w:szCs w:val="28"/>
          <w:lang w:val="bg-BG"/>
        </w:rPr>
        <w:t>“</w:t>
      </w:r>
      <w:r w:rsidRPr="00A31EA2">
        <w:rPr>
          <w:rFonts w:ascii="Times New Roman" w:hAnsi="Times New Roman" w:cs="Times New Roman"/>
          <w:color w:val="000000" w:themeColor="text1"/>
          <w:sz w:val="28"/>
          <w:szCs w:val="28"/>
          <w:lang w:val="bg-BG"/>
        </w:rPr>
        <w:t>Ta’lim</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to‘g‘risida</w:t>
      </w:r>
      <w:r w:rsidR="00757306" w:rsidRPr="00757306">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qonun,</w:t>
      </w:r>
      <w:r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O‘zbekiston Respublikasi Prezidentining 2018</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yil 5</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sentyabrdagi “Xalq</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ta’limi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tizimiga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boshqaruvning</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yangi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tamoyillarini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joriy</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etish</w:t>
      </w:r>
      <w:r w:rsidRPr="00A31EA2">
        <w:rPr>
          <w:rFonts w:ascii="Times New Roman" w:hAnsi="Times New Roman" w:cs="Times New Roman"/>
          <w:color w:val="000000" w:themeColor="text1"/>
          <w:spacing w:val="1"/>
          <w:sz w:val="28"/>
          <w:szCs w:val="28"/>
          <w:lang w:val="bg-BG"/>
        </w:rPr>
        <w:t xml:space="preserve"> </w:t>
      </w:r>
      <w:r w:rsidR="00633DD2" w:rsidRPr="00A31EA2">
        <w:rPr>
          <w:rFonts w:ascii="Times New Roman" w:hAnsi="Times New Roman" w:cs="Times New Roman"/>
          <w:color w:val="000000" w:themeColor="text1"/>
          <w:sz w:val="28"/>
          <w:szCs w:val="28"/>
          <w:lang w:val="bg-BG"/>
        </w:rPr>
        <w:t>cho</w:t>
      </w:r>
      <w:r w:rsidRPr="00A31EA2">
        <w:rPr>
          <w:rFonts w:ascii="Times New Roman" w:hAnsi="Times New Roman" w:cs="Times New Roman"/>
          <w:color w:val="000000" w:themeColor="text1"/>
          <w:sz w:val="28"/>
          <w:szCs w:val="28"/>
          <w:lang w:val="bg-BG"/>
        </w:rPr>
        <w:t>ra-tadbirlari to‘g‘risida”gi PQ-3931-son qarori, 2018</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yil 5</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sentyabrdagi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“Xalq ta’limini boshqarish tizimini takomillashtirish bo‘yicha qo‘shimcha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 xml:space="preserve">chora-tadbirlar to‘g‘risida”gi PF-5538-son </w:t>
      </w:r>
      <w:hyperlink r:id="rId10" w:history="1">
        <w:r w:rsidR="006E1F7B">
          <w:rPr>
            <w:rFonts w:ascii="Times New Roman" w:hAnsi="Times New Roman" w:cs="Times New Roman"/>
            <w:color w:val="000000" w:themeColor="text1"/>
            <w:sz w:val="28"/>
            <w:szCs w:val="28"/>
            <w:lang w:val="en-US"/>
          </w:rPr>
          <w:t>F</w:t>
        </w:r>
        <w:r w:rsidRPr="00A31EA2">
          <w:rPr>
            <w:rFonts w:ascii="Times New Roman" w:hAnsi="Times New Roman" w:cs="Times New Roman"/>
            <w:color w:val="000000" w:themeColor="text1"/>
            <w:sz w:val="28"/>
            <w:szCs w:val="28"/>
            <w:lang w:val="bg-BG"/>
          </w:rPr>
          <w:t>armoni</w:t>
        </w:r>
        <w:r w:rsidRPr="00A31EA2">
          <w:rPr>
            <w:rFonts w:ascii="Times New Roman" w:hAnsi="Times New Roman" w:cs="Times New Roman"/>
            <w:color w:val="000000" w:themeColor="text1"/>
            <w:sz w:val="28"/>
            <w:szCs w:val="28"/>
            <w:u w:val="single"/>
            <w:lang w:val="bg-BG"/>
          </w:rPr>
          <w:t>,</w:t>
        </w:r>
      </w:hyperlink>
      <w:r w:rsidRPr="00A31EA2">
        <w:rPr>
          <w:rFonts w:ascii="Times New Roman" w:hAnsi="Times New Roman" w:cs="Times New Roman"/>
          <w:color w:val="000000" w:themeColor="text1"/>
          <w:sz w:val="28"/>
          <w:szCs w:val="28"/>
          <w:lang w:val="bg-BG"/>
        </w:rPr>
        <w:t xml:space="preserve"> 2019</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yil 29</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apreldagi PF-5712-son farmoni bilan tasdiqlangan “Xalq ta’limi tizimini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2030</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yilgacha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rivojlantirish</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Konsepsiyasi”,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2020</w:t>
      </w:r>
      <w:r w:rsidRPr="00A31EA2">
        <w:rPr>
          <w:rFonts w:ascii="Times New Roman" w:hAnsi="Times New Roman" w:cs="Times New Roman"/>
          <w:color w:val="000000" w:themeColor="text1"/>
          <w:spacing w:val="1"/>
          <w:sz w:val="28"/>
          <w:szCs w:val="28"/>
          <w:lang w:val="bg-BG"/>
        </w:rPr>
        <w:t xml:space="preserve"> </w:t>
      </w:r>
      <w:r w:rsidR="003C1D20" w:rsidRPr="003C1D20">
        <w:rPr>
          <w:rFonts w:ascii="Times New Roman" w:hAnsi="Times New Roman" w:cs="Times New Roman"/>
          <w:color w:val="000000" w:themeColor="text1"/>
          <w:spacing w:val="1"/>
          <w:sz w:val="28"/>
          <w:szCs w:val="28"/>
          <w:lang w:val="bg-BG"/>
        </w:rPr>
        <w:t>-</w:t>
      </w:r>
      <w:r w:rsidRPr="00A31EA2">
        <w:rPr>
          <w:rFonts w:ascii="Times New Roman" w:hAnsi="Times New Roman" w:cs="Times New Roman"/>
          <w:color w:val="000000" w:themeColor="text1"/>
          <w:sz w:val="28"/>
          <w:szCs w:val="28"/>
          <w:lang w:val="bg-BG"/>
        </w:rPr>
        <w:t>yil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6</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noyabrdagi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“O‘zbekistonning</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yangi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taraqqiyot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davrida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ta’lim-tarbiya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va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ilm-fan</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sohalarini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rivojlantirish</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chora-tadbirlari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to‘g‘risida”gi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PF-6108-son</w:t>
      </w:r>
      <w:r w:rsidR="00633DD2" w:rsidRPr="00A31EA2">
        <w:rPr>
          <w:rFonts w:ascii="Times New Roman" w:hAnsi="Times New Roman" w:cs="Times New Roman"/>
          <w:color w:val="000000" w:themeColor="text1"/>
          <w:sz w:val="28"/>
          <w:szCs w:val="28"/>
          <w:lang w:val="bg-BG"/>
        </w:rPr>
        <w:t xml:space="preserve"> </w:t>
      </w:r>
      <w:r w:rsidR="001F23C0">
        <w:rPr>
          <w:rFonts w:ascii="Times New Roman" w:hAnsi="Times New Roman" w:cs="Times New Roman"/>
          <w:color w:val="000000" w:themeColor="text1"/>
          <w:sz w:val="28"/>
          <w:szCs w:val="28"/>
          <w:lang w:val="en-US"/>
        </w:rPr>
        <w:t>Farmoni</w:t>
      </w:r>
      <w:r w:rsidRPr="00A31EA2">
        <w:rPr>
          <w:rFonts w:ascii="Times New Roman" w:hAnsi="Times New Roman" w:cs="Times New Roman"/>
          <w:color w:val="000000" w:themeColor="text1"/>
          <w:sz w:val="28"/>
          <w:szCs w:val="28"/>
          <w:lang w:val="bg-BG"/>
        </w:rPr>
        <w:t>,</w:t>
      </w:r>
      <w:r w:rsidR="00633DD2" w:rsidRPr="00A31EA2">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 xml:space="preserve"> </w:t>
      </w:r>
      <w:r w:rsidR="003C1D20">
        <w:rPr>
          <w:rFonts w:ascii="Times New Roman" w:hAnsi="Times New Roman" w:cs="Times New Roman"/>
          <w:color w:val="000000" w:themeColor="text1"/>
          <w:sz w:val="28"/>
          <w:szCs w:val="28"/>
          <w:lang w:val="en-US"/>
        </w:rPr>
        <w:t>shuningdek</w:t>
      </w:r>
      <w:r w:rsidR="003C1D20" w:rsidRPr="003C1D20">
        <w:rPr>
          <w:rFonts w:ascii="Times New Roman" w:hAnsi="Times New Roman" w:cs="Times New Roman"/>
          <w:color w:val="000000" w:themeColor="text1"/>
          <w:sz w:val="28"/>
          <w:szCs w:val="28"/>
          <w:lang w:val="bg-BG"/>
        </w:rPr>
        <w:t xml:space="preserve">, </w:t>
      </w:r>
      <w:r w:rsidR="004057A0">
        <w:rPr>
          <w:rFonts w:ascii="Times New Roman" w:hAnsi="Times New Roman" w:cs="Times New Roman"/>
          <w:color w:val="000000" w:themeColor="text1"/>
          <w:sz w:val="28"/>
          <w:szCs w:val="28"/>
          <w:lang w:val="bg-BG"/>
        </w:rPr>
        <w:t>qaror</w:t>
      </w:r>
      <w:r w:rsidR="004057A0">
        <w:rPr>
          <w:rFonts w:ascii="Times New Roman" w:hAnsi="Times New Roman" w:cs="Times New Roman"/>
          <w:color w:val="000000" w:themeColor="text1"/>
          <w:sz w:val="28"/>
          <w:szCs w:val="28"/>
          <w:lang w:val="en-US"/>
        </w:rPr>
        <w:t>lar</w:t>
      </w:r>
      <w:r w:rsidR="004057A0" w:rsidRPr="004057A0">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va boshqa me’yoriy-huquqiy hujjatlarda keltirilgan muhim vazifalar</w:t>
      </w:r>
      <w:r w:rsidR="00633DD2" w:rsidRPr="00A31EA2">
        <w:rPr>
          <w:rFonts w:ascii="Times New Roman" w:hAnsi="Times New Roman" w:cs="Times New Roman"/>
          <w:color w:val="000000" w:themeColor="text1"/>
          <w:spacing w:val="1"/>
          <w:sz w:val="28"/>
          <w:szCs w:val="28"/>
          <w:lang w:val="bg-BG"/>
        </w:rPr>
        <w:t>dan kelib chiqib</w:t>
      </w:r>
      <w:r w:rsidR="003C1D20" w:rsidRPr="003C1D20">
        <w:rPr>
          <w:rFonts w:ascii="Times New Roman" w:hAnsi="Times New Roman" w:cs="Times New Roman"/>
          <w:color w:val="000000" w:themeColor="text1"/>
          <w:spacing w:val="1"/>
          <w:sz w:val="28"/>
          <w:szCs w:val="28"/>
          <w:lang w:val="bg-BG"/>
        </w:rPr>
        <w:t>,</w:t>
      </w:r>
      <w:r w:rsidR="00633DD2" w:rsidRPr="00A31EA2">
        <w:rPr>
          <w:rFonts w:ascii="Times New Roman" w:hAnsi="Times New Roman" w:cs="Times New Roman"/>
          <w:color w:val="000000" w:themeColor="text1"/>
          <w:spacing w:val="1"/>
          <w:sz w:val="28"/>
          <w:szCs w:val="28"/>
          <w:lang w:val="bg-BG"/>
        </w:rPr>
        <w:t xml:space="preserve"> </w:t>
      </w:r>
      <w:r w:rsidR="00633DD2" w:rsidRPr="00A31EA2">
        <w:rPr>
          <w:rFonts w:ascii="Times New Roman" w:eastAsia="Times New Roman" w:hAnsi="Times New Roman" w:cs="Times New Roman"/>
          <w:color w:val="000000" w:themeColor="text1"/>
          <w:spacing w:val="-2"/>
          <w:sz w:val="28"/>
          <w:szCs w:val="28"/>
          <w:lang w:val="uz-Cyrl-UZ" w:eastAsia="ru-RU"/>
        </w:rPr>
        <w:t>maktablarda</w:t>
      </w:r>
      <w:r w:rsidR="00633DD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633DD2" w:rsidRPr="00A31EA2">
        <w:rPr>
          <w:rFonts w:ascii="Times New Roman" w:eastAsia="Times" w:hAnsi="Times New Roman" w:cs="Times New Roman"/>
          <w:color w:val="000000" w:themeColor="text1"/>
          <w:sz w:val="28"/>
          <w:szCs w:val="28"/>
          <w:lang w:val="uz-Cyrl-UZ" w:eastAsia="ru-RU"/>
        </w:rPr>
        <w:t xml:space="preserve"> va boshqarish</w:t>
      </w:r>
      <w:r w:rsidRPr="00A31EA2">
        <w:rPr>
          <w:rFonts w:ascii="Times New Roman" w:hAnsi="Times New Roman" w:cs="Times New Roman"/>
          <w:color w:val="000000" w:themeColor="text1"/>
          <w:spacing w:val="1"/>
          <w:sz w:val="28"/>
          <w:szCs w:val="28"/>
          <w:lang w:val="bg-BG"/>
        </w:rPr>
        <w:t xml:space="preserve"> </w:t>
      </w:r>
      <w:r w:rsidR="00204182" w:rsidRPr="00A31EA2">
        <w:rPr>
          <w:rFonts w:ascii="Times New Roman" w:hAnsi="Times New Roman" w:cs="Times New Roman"/>
          <w:color w:val="000000" w:themeColor="text1"/>
          <w:sz w:val="28"/>
          <w:szCs w:val="28"/>
          <w:lang w:val="bg-BG"/>
        </w:rPr>
        <w:t>ularni</w:t>
      </w:r>
      <w:r w:rsidRPr="00A31EA2">
        <w:rPr>
          <w:rFonts w:ascii="Times New Roman" w:hAnsi="Times New Roman" w:cs="Times New Roman"/>
          <w:color w:val="000000" w:themeColor="text1"/>
          <w:sz w:val="28"/>
          <w:szCs w:val="28"/>
          <w:lang w:val="bg-BG"/>
        </w:rPr>
        <w:t xml:space="preserve"> kasbiy rivojlantirishda innova</w:t>
      </w:r>
      <w:r w:rsidR="003C1D20">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lang w:val="bg-BG"/>
        </w:rPr>
        <w:t>sion boshqaruv</w:t>
      </w:r>
      <w:r w:rsidR="0073342E" w:rsidRPr="0073342E">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z w:val="28"/>
          <w:szCs w:val="28"/>
          <w:lang w:val="bg-BG"/>
        </w:rPr>
        <w:t>faoliyatining tashkiliy-metodologik asoslarini tadqiq qilishning dolzarb</w:t>
      </w:r>
      <w:r w:rsidR="0073342E">
        <w:rPr>
          <w:rFonts w:ascii="Times New Roman" w:hAnsi="Times New Roman" w:cs="Times New Roman"/>
          <w:color w:val="000000" w:themeColor="text1"/>
          <w:sz w:val="28"/>
          <w:szCs w:val="28"/>
          <w:lang w:val="bg-BG"/>
        </w:rPr>
        <w:t xml:space="preserve">ligini belgilab beradi. Mazkur </w:t>
      </w:r>
      <w:r w:rsidRPr="00A31EA2">
        <w:rPr>
          <w:rFonts w:ascii="Times New Roman" w:hAnsi="Times New Roman" w:cs="Times New Roman"/>
          <w:color w:val="000000" w:themeColor="text1"/>
          <w:sz w:val="28"/>
          <w:szCs w:val="28"/>
          <w:lang w:val="bg-BG"/>
        </w:rPr>
        <w:t xml:space="preserve">yuqoridagi normativ hujjatlarda belgilangan vazifalar ijrosini ta’minlashda </w:t>
      </w:r>
      <w:r w:rsidR="00204182" w:rsidRPr="00A31EA2">
        <w:rPr>
          <w:rFonts w:ascii="Times New Roman" w:hAnsi="Times New Roman" w:cs="Times New Roman"/>
          <w:color w:val="000000" w:themeColor="text1"/>
          <w:sz w:val="28"/>
          <w:szCs w:val="28"/>
          <w:lang w:val="bg-BG"/>
        </w:rPr>
        <w:lastRenderedPageBreak/>
        <w:t xml:space="preserve">tadqiqot ishimizni ya’ni </w:t>
      </w:r>
      <w:r w:rsidR="00204182" w:rsidRPr="00A31EA2">
        <w:rPr>
          <w:rFonts w:ascii="Times New Roman" w:eastAsia="Times New Roman" w:hAnsi="Times New Roman" w:cs="Times New Roman"/>
          <w:color w:val="000000" w:themeColor="text1"/>
          <w:spacing w:val="-2"/>
          <w:sz w:val="28"/>
          <w:szCs w:val="28"/>
          <w:lang w:val="uz-Cyrl-UZ" w:eastAsia="ru-RU"/>
        </w:rPr>
        <w:t>maktablarda</w:t>
      </w:r>
      <w:r w:rsidR="0020418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204182" w:rsidRPr="00A31EA2">
        <w:rPr>
          <w:rFonts w:ascii="Times New Roman" w:eastAsia="Times" w:hAnsi="Times New Roman" w:cs="Times New Roman"/>
          <w:color w:val="000000" w:themeColor="text1"/>
          <w:sz w:val="28"/>
          <w:szCs w:val="28"/>
          <w:lang w:val="uz-Cyrl-UZ" w:eastAsia="ru-RU"/>
        </w:rPr>
        <w:t xml:space="preserve"> va boshqarish uchun</w:t>
      </w:r>
      <w:r w:rsidR="00204182" w:rsidRPr="00A31EA2">
        <w:rPr>
          <w:rFonts w:ascii="Times New Roman" w:eastAsia="Times" w:hAnsi="Times New Roman" w:cs="Times New Roman"/>
          <w:b/>
          <w:color w:val="000000" w:themeColor="text1"/>
          <w:sz w:val="28"/>
          <w:szCs w:val="28"/>
          <w:lang w:val="uz-Cyrl-UZ" w:eastAsia="ru-RU"/>
        </w:rPr>
        <w:t xml:space="preserve"> </w:t>
      </w:r>
      <w:r w:rsidR="00204182"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muayyan darajada xizmat qiladi</w:t>
      </w:r>
      <w:r w:rsidR="00204182" w:rsidRPr="00A31EA2">
        <w:rPr>
          <w:rFonts w:ascii="Times New Roman" w:hAnsi="Times New Roman" w:cs="Times New Roman"/>
          <w:color w:val="000000" w:themeColor="text1"/>
          <w:sz w:val="28"/>
          <w:szCs w:val="28"/>
          <w:lang w:val="bg-BG"/>
        </w:rPr>
        <w:t>.</w:t>
      </w:r>
    </w:p>
    <w:p w14:paraId="43C93ABF" w14:textId="345E89F9" w:rsidR="00204182" w:rsidRPr="00A31EA2" w:rsidRDefault="00363BE2" w:rsidP="002D10D8">
      <w:pPr>
        <w:spacing w:after="0" w:line="360" w:lineRule="auto"/>
        <w:ind w:firstLine="720"/>
        <w:contextualSpacing/>
        <w:jc w:val="both"/>
        <w:rPr>
          <w:rFonts w:ascii="Times New Roman" w:hAnsi="Times New Roman" w:cs="Times New Roman"/>
          <w:color w:val="000000" w:themeColor="text1"/>
          <w:sz w:val="28"/>
          <w:szCs w:val="28"/>
          <w:lang w:val="bg-BG"/>
        </w:rPr>
      </w:pPr>
      <w:r>
        <w:rPr>
          <w:rFonts w:ascii="Times New Roman" w:hAnsi="Times New Roman" w:cs="Times New Roman"/>
          <w:color w:val="000000" w:themeColor="text1"/>
          <w:sz w:val="28"/>
          <w:szCs w:val="28"/>
          <w:lang w:val="en-US"/>
        </w:rPr>
        <w:t>Kishilik</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jamiyatida</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i</w:t>
      </w:r>
      <w:r w:rsidR="00E931D3" w:rsidRPr="00A31EA2">
        <w:rPr>
          <w:rFonts w:ascii="Times New Roman" w:hAnsi="Times New Roman" w:cs="Times New Roman"/>
          <w:color w:val="000000" w:themeColor="text1"/>
          <w:sz w:val="28"/>
          <w:szCs w:val="28"/>
          <w:lang w:val="bg-BG"/>
        </w:rPr>
        <w:t>nson faoliyati – uning rivojlanishi uchun</w:t>
      </w:r>
      <w:r w:rsidR="00AF0B15" w:rsidRPr="00A31EA2">
        <w:rPr>
          <w:rFonts w:ascii="Times New Roman" w:hAnsi="Times New Roman" w:cs="Times New Roman"/>
          <w:color w:val="000000" w:themeColor="text1"/>
          <w:sz w:val="28"/>
          <w:szCs w:val="28"/>
          <w:lang w:val="bg-BG"/>
        </w:rPr>
        <w:t xml:space="preserve"> zarur sharoit bo‘lib, shaxs hayo</w:t>
      </w:r>
      <w:r w:rsidR="00E931D3" w:rsidRPr="00A31EA2">
        <w:rPr>
          <w:rFonts w:ascii="Times New Roman" w:hAnsi="Times New Roman" w:cs="Times New Roman"/>
          <w:color w:val="000000" w:themeColor="text1"/>
          <w:sz w:val="28"/>
          <w:szCs w:val="28"/>
          <w:lang w:val="bg-BG"/>
        </w:rPr>
        <w:t>tiy tajribaga ega bo‘ladi, atrof-olamni idrok etadi, bilimlarni o‘zlashtiradi,</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bilim</w:t>
      </w:r>
      <w:r w:rsidRPr="00363BE2">
        <w:rPr>
          <w:rFonts w:ascii="Times New Roman" w:hAnsi="Times New Roman" w:cs="Times New Roman"/>
          <w:color w:val="000000" w:themeColor="text1"/>
          <w:sz w:val="28"/>
          <w:szCs w:val="28"/>
          <w:lang w:val="bg-BG"/>
        </w:rPr>
        <w:t>,</w:t>
      </w:r>
      <w:r w:rsidR="00E931D3" w:rsidRPr="00A31EA2">
        <w:rPr>
          <w:rFonts w:ascii="Times New Roman" w:hAnsi="Times New Roman" w:cs="Times New Roman"/>
          <w:color w:val="000000" w:themeColor="text1"/>
          <w:sz w:val="28"/>
          <w:szCs w:val="28"/>
          <w:lang w:val="bg-BG"/>
        </w:rPr>
        <w:t xml:space="preserve"> malaka va ko‘nikma</w:t>
      </w:r>
      <w:r>
        <w:rPr>
          <w:rFonts w:ascii="Times New Roman" w:hAnsi="Times New Roman" w:cs="Times New Roman"/>
          <w:color w:val="000000" w:themeColor="text1"/>
          <w:sz w:val="28"/>
          <w:szCs w:val="28"/>
          <w:lang w:val="en-US"/>
        </w:rPr>
        <w:t>larni</w:t>
      </w:r>
      <w:r w:rsidR="00E931D3" w:rsidRPr="00A31EA2">
        <w:rPr>
          <w:rFonts w:ascii="Times New Roman" w:hAnsi="Times New Roman" w:cs="Times New Roman"/>
          <w:color w:val="000000" w:themeColor="text1"/>
          <w:sz w:val="28"/>
          <w:szCs w:val="28"/>
          <w:lang w:val="bg-BG"/>
        </w:rPr>
        <w:t xml:space="preserve"> hosil qiladi. Hozirgi davrda zamonaviy texnika va texnologiyalarning ha</w:t>
      </w:r>
      <w:r w:rsidR="008B11E5" w:rsidRPr="00A31EA2">
        <w:rPr>
          <w:rFonts w:ascii="Times New Roman" w:hAnsi="Times New Roman" w:cs="Times New Roman"/>
          <w:color w:val="000000" w:themeColor="text1"/>
          <w:sz w:val="28"/>
          <w:szCs w:val="28"/>
          <w:lang w:val="bg-BG"/>
        </w:rPr>
        <w:t>yo</w:t>
      </w:r>
      <w:r w:rsidR="00E931D3" w:rsidRPr="00A31EA2">
        <w:rPr>
          <w:rFonts w:ascii="Times New Roman" w:hAnsi="Times New Roman" w:cs="Times New Roman"/>
          <w:color w:val="000000" w:themeColor="text1"/>
          <w:sz w:val="28"/>
          <w:szCs w:val="28"/>
          <w:lang w:val="bg-BG"/>
        </w:rPr>
        <w:t xml:space="preserve">tga kirib kelishi inson faoliyatida, ijtimoiy ongida katta o‘zgarishlar bo‘lishini </w:t>
      </w:r>
      <w:r>
        <w:rPr>
          <w:rFonts w:ascii="Times New Roman" w:hAnsi="Times New Roman" w:cs="Times New Roman"/>
          <w:color w:val="000000" w:themeColor="text1"/>
          <w:sz w:val="28"/>
          <w:szCs w:val="28"/>
          <w:lang w:val="en-US"/>
        </w:rPr>
        <w:t>ko</w:t>
      </w:r>
      <w:r w:rsidRPr="00A31EA2">
        <w:rPr>
          <w:rFonts w:ascii="Times New Roman" w:hAnsi="Times New Roman" w:cs="Times New Roman"/>
          <w:color w:val="000000" w:themeColor="text1"/>
          <w:sz w:val="28"/>
          <w:szCs w:val="28"/>
          <w:lang w:val="bg-BG"/>
        </w:rPr>
        <w:t>‘</w:t>
      </w:r>
      <w:r>
        <w:rPr>
          <w:rFonts w:ascii="Times New Roman" w:hAnsi="Times New Roman" w:cs="Times New Roman"/>
          <w:color w:val="000000" w:themeColor="text1"/>
          <w:sz w:val="28"/>
          <w:szCs w:val="28"/>
          <w:lang w:val="en-US"/>
        </w:rPr>
        <w:t>rsatmoqda</w:t>
      </w:r>
      <w:r w:rsidR="00E931D3" w:rsidRPr="00A31EA2">
        <w:rPr>
          <w:rFonts w:ascii="Times New Roman" w:hAnsi="Times New Roman" w:cs="Times New Roman"/>
          <w:color w:val="000000" w:themeColor="text1"/>
          <w:sz w:val="28"/>
          <w:szCs w:val="28"/>
          <w:lang w:val="bg-BG"/>
        </w:rPr>
        <w:t>. Zero,</w:t>
      </w:r>
      <w:r w:rsidR="00AF0B15" w:rsidRPr="00A31EA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odam</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va</w:t>
      </w:r>
      <w:r w:rsidRPr="00363BE2">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olam </w:t>
      </w:r>
      <w:r w:rsidR="00E931D3" w:rsidRPr="00A31EA2">
        <w:rPr>
          <w:rFonts w:ascii="Times New Roman" w:hAnsi="Times New Roman" w:cs="Times New Roman"/>
          <w:color w:val="000000" w:themeColor="text1"/>
          <w:sz w:val="28"/>
          <w:szCs w:val="28"/>
          <w:lang w:val="bg-BG"/>
        </w:rPr>
        <w:t>to‘g‘risidagi tasavvurlar o‘zgard</w:t>
      </w:r>
      <w:r>
        <w:rPr>
          <w:rFonts w:ascii="Times New Roman" w:hAnsi="Times New Roman" w:cs="Times New Roman"/>
          <w:color w:val="000000" w:themeColor="text1"/>
          <w:sz w:val="28"/>
          <w:szCs w:val="28"/>
          <w:lang w:val="en-US"/>
        </w:rPr>
        <w:t>i</w:t>
      </w:r>
      <w:r w:rsidR="00E931D3" w:rsidRPr="00A31EA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inson</w:t>
      </w:r>
      <w:r w:rsidRPr="00363BE2">
        <w:rPr>
          <w:rFonts w:ascii="Times New Roman" w:hAnsi="Times New Roman" w:cs="Times New Roman"/>
          <w:color w:val="000000" w:themeColor="text1"/>
          <w:sz w:val="28"/>
          <w:szCs w:val="28"/>
          <w:lang w:val="bg-BG"/>
        </w:rPr>
        <w:t xml:space="preserve"> </w:t>
      </w:r>
      <w:r w:rsidR="00E931D3" w:rsidRPr="00A31EA2">
        <w:rPr>
          <w:rFonts w:ascii="Times New Roman" w:hAnsi="Times New Roman" w:cs="Times New Roman"/>
          <w:color w:val="000000" w:themeColor="text1"/>
          <w:sz w:val="28"/>
          <w:szCs w:val="28"/>
          <w:lang w:val="bg-BG"/>
        </w:rPr>
        <w:t>tafakkuri va olamni tushinishning yangi usullari shaklland</w:t>
      </w:r>
      <w:r>
        <w:rPr>
          <w:rFonts w:ascii="Times New Roman" w:hAnsi="Times New Roman" w:cs="Times New Roman"/>
          <w:color w:val="000000" w:themeColor="text1"/>
          <w:sz w:val="28"/>
          <w:szCs w:val="28"/>
          <w:lang w:val="en-US"/>
        </w:rPr>
        <w:t>i</w:t>
      </w:r>
      <w:r w:rsidR="00E931D3" w:rsidRPr="00A31EA2">
        <w:rPr>
          <w:rFonts w:ascii="Times New Roman" w:hAnsi="Times New Roman" w:cs="Times New Roman"/>
          <w:color w:val="000000" w:themeColor="text1"/>
          <w:sz w:val="28"/>
          <w:szCs w:val="28"/>
          <w:lang w:val="bg-BG"/>
        </w:rPr>
        <w:t xml:space="preserve">, ma’naviy-amaliy o‘zlashtirishning yangi vositalari va </w:t>
      </w:r>
      <w:r>
        <w:rPr>
          <w:rFonts w:ascii="Times New Roman" w:hAnsi="Times New Roman" w:cs="Times New Roman"/>
          <w:color w:val="000000" w:themeColor="text1"/>
          <w:sz w:val="28"/>
          <w:szCs w:val="28"/>
          <w:lang w:val="en-US"/>
        </w:rPr>
        <w:t>metodologiyasiga</w:t>
      </w:r>
      <w:r w:rsidR="00E931D3" w:rsidRPr="00A31EA2">
        <w:rPr>
          <w:rFonts w:ascii="Times New Roman" w:hAnsi="Times New Roman" w:cs="Times New Roman"/>
          <w:color w:val="000000" w:themeColor="text1"/>
          <w:sz w:val="28"/>
          <w:szCs w:val="28"/>
          <w:lang w:val="bg-BG"/>
        </w:rPr>
        <w:t xml:space="preserve"> o‘tish </w:t>
      </w:r>
      <w:r>
        <w:rPr>
          <w:rFonts w:ascii="Times New Roman" w:hAnsi="Times New Roman" w:cs="Times New Roman"/>
          <w:color w:val="000000" w:themeColor="text1"/>
          <w:sz w:val="28"/>
          <w:szCs w:val="28"/>
          <w:lang w:val="en-US"/>
        </w:rPr>
        <w:t>sodir</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bo</w:t>
      </w:r>
      <w:r w:rsidRPr="00A31EA2">
        <w:rPr>
          <w:rFonts w:ascii="Times New Roman" w:hAnsi="Times New Roman" w:cs="Times New Roman"/>
          <w:color w:val="000000" w:themeColor="text1"/>
          <w:sz w:val="28"/>
          <w:szCs w:val="28"/>
          <w:lang w:val="bg-BG"/>
        </w:rPr>
        <w:t>‘</w:t>
      </w:r>
      <w:r>
        <w:rPr>
          <w:rFonts w:ascii="Times New Roman" w:hAnsi="Times New Roman" w:cs="Times New Roman"/>
          <w:color w:val="000000" w:themeColor="text1"/>
          <w:sz w:val="28"/>
          <w:szCs w:val="28"/>
          <w:lang w:val="en-US"/>
        </w:rPr>
        <w:t>lmo</w:t>
      </w:r>
      <w:r w:rsidR="00E931D3" w:rsidRPr="00A31EA2">
        <w:rPr>
          <w:rFonts w:ascii="Times New Roman" w:hAnsi="Times New Roman" w:cs="Times New Roman"/>
          <w:color w:val="000000" w:themeColor="text1"/>
          <w:sz w:val="28"/>
          <w:szCs w:val="28"/>
          <w:lang w:val="bg-BG"/>
        </w:rPr>
        <w:t>qda.</w:t>
      </w:r>
    </w:p>
    <w:p w14:paraId="19DF85AF" w14:textId="24AAB383" w:rsidR="00204182" w:rsidRPr="00A31EA2" w:rsidRDefault="00363BE2" w:rsidP="002D10D8">
      <w:pPr>
        <w:spacing w:after="0" w:line="360" w:lineRule="auto"/>
        <w:ind w:firstLine="720"/>
        <w:contextualSpacing/>
        <w:jc w:val="both"/>
        <w:rPr>
          <w:rFonts w:ascii="Times New Roman" w:hAnsi="Times New Roman" w:cs="Times New Roman"/>
          <w:color w:val="000000" w:themeColor="text1"/>
          <w:sz w:val="28"/>
          <w:szCs w:val="28"/>
          <w:lang w:val="bg-BG"/>
        </w:rPr>
      </w:pPr>
      <w:r>
        <w:rPr>
          <w:rFonts w:ascii="Times New Roman" w:eastAsia="Times New Roman" w:hAnsi="Times New Roman" w:cs="Times New Roman"/>
          <w:color w:val="000000" w:themeColor="text1"/>
          <w:spacing w:val="-2"/>
          <w:sz w:val="28"/>
          <w:szCs w:val="28"/>
          <w:lang w:val="en-US" w:eastAsia="ru-RU"/>
        </w:rPr>
        <w:t>Ta</w:t>
      </w:r>
      <w:r w:rsidRPr="00363BE2">
        <w:rPr>
          <w:rFonts w:ascii="Times New Roman" w:eastAsia="Times New Roman" w:hAnsi="Times New Roman" w:cs="Times New Roman"/>
          <w:color w:val="000000" w:themeColor="text1"/>
          <w:spacing w:val="-2"/>
          <w:sz w:val="28"/>
          <w:szCs w:val="28"/>
          <w:lang w:val="bg-BG" w:eastAsia="ru-RU"/>
        </w:rPr>
        <w:t>’</w:t>
      </w:r>
      <w:r>
        <w:rPr>
          <w:rFonts w:ascii="Times New Roman" w:eastAsia="Times New Roman" w:hAnsi="Times New Roman" w:cs="Times New Roman"/>
          <w:color w:val="000000" w:themeColor="text1"/>
          <w:spacing w:val="-2"/>
          <w:sz w:val="28"/>
          <w:szCs w:val="28"/>
          <w:lang w:val="en-US" w:eastAsia="ru-RU"/>
        </w:rPr>
        <w:t>lim</w:t>
      </w:r>
      <w:r w:rsidRPr="00363BE2">
        <w:rPr>
          <w:rFonts w:ascii="Times New Roman" w:eastAsia="Times New Roman" w:hAnsi="Times New Roman" w:cs="Times New Roman"/>
          <w:color w:val="000000" w:themeColor="text1"/>
          <w:spacing w:val="-2"/>
          <w:sz w:val="28"/>
          <w:szCs w:val="28"/>
          <w:lang w:val="bg-BG" w:eastAsia="ru-RU"/>
        </w:rPr>
        <w:t xml:space="preserve"> </w:t>
      </w:r>
      <w:r>
        <w:rPr>
          <w:rFonts w:ascii="Times New Roman" w:eastAsia="Times New Roman" w:hAnsi="Times New Roman" w:cs="Times New Roman"/>
          <w:color w:val="000000" w:themeColor="text1"/>
          <w:spacing w:val="-2"/>
          <w:sz w:val="28"/>
          <w:szCs w:val="28"/>
          <w:lang w:val="en-US" w:eastAsia="ru-RU"/>
        </w:rPr>
        <w:t>muassasalarida</w:t>
      </w:r>
      <w:r w:rsidRPr="00363BE2">
        <w:rPr>
          <w:rFonts w:ascii="Times New Roman" w:eastAsia="Times New Roman" w:hAnsi="Times New Roman" w:cs="Times New Roman"/>
          <w:color w:val="000000" w:themeColor="text1"/>
          <w:spacing w:val="-2"/>
          <w:sz w:val="28"/>
          <w:szCs w:val="28"/>
          <w:lang w:val="bg-BG" w:eastAsia="ru-RU"/>
        </w:rPr>
        <w:t xml:space="preserve"> </w:t>
      </w:r>
      <w:r w:rsidR="00AF0B15" w:rsidRPr="00A31EA2">
        <w:rPr>
          <w:rFonts w:ascii="Times New Roman" w:eastAsia="Times" w:hAnsi="Times New Roman" w:cs="Times New Roman"/>
          <w:color w:val="000000" w:themeColor="text1"/>
          <w:sz w:val="28"/>
          <w:szCs w:val="28"/>
          <w:lang w:val="uz-Cyrl-UZ" w:eastAsia="ru-RU"/>
        </w:rPr>
        <w:t xml:space="preserve">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AF0B15" w:rsidRPr="00A31EA2">
        <w:rPr>
          <w:rFonts w:ascii="Times New Roman" w:eastAsia="Times" w:hAnsi="Times New Roman" w:cs="Times New Roman"/>
          <w:color w:val="000000" w:themeColor="text1"/>
          <w:sz w:val="28"/>
          <w:szCs w:val="28"/>
          <w:lang w:val="uz-Cyrl-UZ" w:eastAsia="ru-RU"/>
        </w:rPr>
        <w:t xml:space="preserve"> va boshqarish</w:t>
      </w:r>
      <w:r w:rsidR="00AF0B15" w:rsidRPr="00A31EA2">
        <w:rPr>
          <w:rFonts w:ascii="Times New Roman" w:hAnsi="Times New Roman" w:cs="Times New Roman"/>
          <w:color w:val="000000" w:themeColor="text1"/>
          <w:spacing w:val="1"/>
          <w:sz w:val="28"/>
          <w:szCs w:val="28"/>
          <w:lang w:val="bg-BG"/>
        </w:rPr>
        <w:t xml:space="preserve"> </w:t>
      </w:r>
      <w:r w:rsidR="00AF0B15" w:rsidRPr="00A31EA2">
        <w:rPr>
          <w:rFonts w:ascii="Times New Roman" w:hAnsi="Times New Roman" w:cs="Times New Roman"/>
          <w:color w:val="000000" w:themeColor="text1"/>
          <w:sz w:val="28"/>
          <w:szCs w:val="28"/>
          <w:lang w:val="bg-BG"/>
        </w:rPr>
        <w:t>uning samarali ta’lim faoliyatini belgilab beruvchi</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asosiy</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omil</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sanaladi</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O</w:t>
      </w:r>
      <w:r w:rsidR="0031194B" w:rsidRPr="00A31EA2">
        <w:rPr>
          <w:rFonts w:ascii="Times New Roman" w:hAnsi="Times New Roman" w:cs="Times New Roman"/>
          <w:color w:val="000000" w:themeColor="text1"/>
          <w:sz w:val="28"/>
          <w:szCs w:val="28"/>
          <w:lang w:val="bg-BG"/>
        </w:rPr>
        <w:t>‘</w:t>
      </w:r>
      <w:r w:rsidR="0031194B">
        <w:rPr>
          <w:rFonts w:ascii="Times New Roman" w:hAnsi="Times New Roman" w:cs="Times New Roman"/>
          <w:color w:val="000000" w:themeColor="text1"/>
          <w:sz w:val="28"/>
          <w:szCs w:val="28"/>
          <w:lang w:val="en-US"/>
        </w:rPr>
        <w:t>quvchining</w:t>
      </w:r>
      <w:r w:rsidR="00AF0B15" w:rsidRPr="00A31EA2">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nazariy</w:t>
      </w:r>
      <w:r w:rsidR="0031194B" w:rsidRPr="0031194B">
        <w:rPr>
          <w:rFonts w:ascii="Times New Roman" w:hAnsi="Times New Roman" w:cs="Times New Roman"/>
          <w:color w:val="000000" w:themeColor="text1"/>
          <w:sz w:val="28"/>
          <w:szCs w:val="28"/>
          <w:lang w:val="bg-BG"/>
        </w:rPr>
        <w:t>-</w:t>
      </w:r>
      <w:r w:rsidR="00AF0B15" w:rsidRPr="00A31EA2">
        <w:rPr>
          <w:rFonts w:ascii="Times New Roman" w:hAnsi="Times New Roman" w:cs="Times New Roman"/>
          <w:color w:val="000000" w:themeColor="text1"/>
          <w:sz w:val="28"/>
          <w:szCs w:val="28"/>
          <w:lang w:val="bg-BG"/>
        </w:rPr>
        <w:t>ilmiy tasavvurlari evristik ta’limning pedagogik asosi</w:t>
      </w:r>
      <w:r w:rsidR="0031194B">
        <w:rPr>
          <w:rFonts w:ascii="Times New Roman" w:hAnsi="Times New Roman" w:cs="Times New Roman"/>
          <w:color w:val="000000" w:themeColor="text1"/>
          <w:sz w:val="28"/>
          <w:szCs w:val="28"/>
          <w:lang w:val="en-US"/>
        </w:rPr>
        <w:t>ni</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tashkil</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qiladi</w:t>
      </w:r>
      <w:r w:rsidR="00AF0B15" w:rsidRPr="00A31EA2">
        <w:rPr>
          <w:rFonts w:ascii="Times New Roman" w:hAnsi="Times New Roman" w:cs="Times New Roman"/>
          <w:color w:val="000000" w:themeColor="text1"/>
          <w:sz w:val="28"/>
          <w:szCs w:val="28"/>
          <w:lang w:val="bg-BG"/>
        </w:rPr>
        <w:t xml:space="preserve">. Maktab o‘quvchilaridagi bilish jarayoni ijodkorlik natijasida yuz beradi. Izlanishlar </w:t>
      </w:r>
      <w:r w:rsidR="00365138">
        <w:rPr>
          <w:rFonts w:ascii="Times New Roman" w:hAnsi="Times New Roman" w:cs="Times New Roman"/>
          <w:color w:val="000000" w:themeColor="text1"/>
          <w:sz w:val="28"/>
          <w:szCs w:val="28"/>
          <w:lang w:val="en-US"/>
        </w:rPr>
        <w:t>amaliyotni</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jarayonida</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ijodkorlik faoliyati namoyon bo‘lishi uchun aniq maqsadga yo‘naltirilgan, rejalashtirilgan, me’yorlarga ega bo‘lgan, o‘z-o‘zini angla</w:t>
      </w:r>
      <w:r w:rsidR="00365138">
        <w:rPr>
          <w:rFonts w:ascii="Times New Roman" w:hAnsi="Times New Roman" w:cs="Times New Roman"/>
          <w:color w:val="000000" w:themeColor="text1"/>
          <w:sz w:val="28"/>
          <w:szCs w:val="28"/>
          <w:lang w:val="en-US"/>
        </w:rPr>
        <w:t>sh</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faoliyat</w:t>
      </w:r>
      <w:r w:rsidR="00365138">
        <w:rPr>
          <w:rFonts w:ascii="Times New Roman" w:hAnsi="Times New Roman" w:cs="Times New Roman"/>
          <w:color w:val="000000" w:themeColor="text1"/>
          <w:sz w:val="28"/>
          <w:szCs w:val="28"/>
          <w:lang w:val="en-US"/>
        </w:rPr>
        <w:t>iga</w:t>
      </w:r>
      <w:r w:rsidR="00AF0B15" w:rsidRPr="00A31EA2">
        <w:rPr>
          <w:rFonts w:ascii="Times New Roman" w:hAnsi="Times New Roman" w:cs="Times New Roman"/>
          <w:color w:val="000000" w:themeColor="text1"/>
          <w:sz w:val="28"/>
          <w:szCs w:val="28"/>
          <w:lang w:val="bg-BG"/>
        </w:rPr>
        <w:t xml:space="preserve"> zarurat seziladi. Bu</w:t>
      </w:r>
      <w:r w:rsidR="00365138">
        <w:rPr>
          <w:rFonts w:ascii="Times New Roman" w:hAnsi="Times New Roman" w:cs="Times New Roman"/>
          <w:color w:val="000000" w:themeColor="text1"/>
          <w:sz w:val="28"/>
          <w:szCs w:val="28"/>
          <w:lang w:val="en-US"/>
        </w:rPr>
        <w:t>nday</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amaliyot</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o‘quvchilarida atrof-olam ob’yektlari va ular haqidagi bilimlarni o‘zlashtirish; ta’lim samaradorligini vujudga keltirish, faoliyatning avvalgi turlariga tayanishni taqozo etadi. </w:t>
      </w:r>
      <w:r w:rsidR="00365138">
        <w:rPr>
          <w:rFonts w:ascii="Times New Roman" w:hAnsi="Times New Roman" w:cs="Times New Roman"/>
          <w:color w:val="000000" w:themeColor="text1"/>
          <w:sz w:val="28"/>
          <w:szCs w:val="28"/>
          <w:lang w:val="en-US"/>
        </w:rPr>
        <w:t>Shaxsga</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yo</w:t>
      </w:r>
      <w:r w:rsidR="00365138" w:rsidRPr="00A31EA2">
        <w:rPr>
          <w:rFonts w:ascii="Times New Roman" w:hAnsi="Times New Roman" w:cs="Times New Roman"/>
          <w:color w:val="000000" w:themeColor="text1"/>
          <w:sz w:val="28"/>
          <w:szCs w:val="28"/>
          <w:lang w:val="bg-BG"/>
        </w:rPr>
        <w:t>‘</w:t>
      </w:r>
      <w:r w:rsidR="00365138">
        <w:rPr>
          <w:rFonts w:ascii="Times New Roman" w:hAnsi="Times New Roman" w:cs="Times New Roman"/>
          <w:color w:val="000000" w:themeColor="text1"/>
          <w:sz w:val="28"/>
          <w:szCs w:val="28"/>
          <w:lang w:val="en-US"/>
        </w:rPr>
        <w:t>naltirilgan</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ta’lim jara</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nida uning aqliy- intellektual, ijodiy xususiyatlari namo</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n bo‘ladi. Bu borada, ayniqsa, </w:t>
      </w:r>
      <w:r w:rsidR="00365138">
        <w:rPr>
          <w:rFonts w:ascii="Times New Roman" w:hAnsi="Times New Roman" w:cs="Times New Roman"/>
          <w:color w:val="000000" w:themeColor="text1"/>
          <w:sz w:val="28"/>
          <w:szCs w:val="28"/>
          <w:lang w:val="en-US"/>
        </w:rPr>
        <w:t>uzliksiz</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ta</w:t>
      </w:r>
      <w:r w:rsidR="00365138" w:rsidRPr="00365138">
        <w:rPr>
          <w:rFonts w:ascii="Times New Roman" w:hAnsi="Times New Roman" w:cs="Times New Roman"/>
          <w:color w:val="000000" w:themeColor="text1"/>
          <w:sz w:val="28"/>
          <w:szCs w:val="28"/>
          <w:lang w:val="bg-BG"/>
        </w:rPr>
        <w:t>’</w:t>
      </w:r>
      <w:r w:rsidR="00365138">
        <w:rPr>
          <w:rFonts w:ascii="Times New Roman" w:hAnsi="Times New Roman" w:cs="Times New Roman"/>
          <w:color w:val="000000" w:themeColor="text1"/>
          <w:sz w:val="28"/>
          <w:szCs w:val="28"/>
          <w:lang w:val="en-US"/>
        </w:rPr>
        <w:t>limning</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akademik</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bilimlarni</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o</w:t>
      </w:r>
      <w:r w:rsidR="00365138" w:rsidRPr="00A31EA2">
        <w:rPr>
          <w:rFonts w:ascii="Times New Roman" w:hAnsi="Times New Roman" w:cs="Times New Roman"/>
          <w:color w:val="000000" w:themeColor="text1"/>
          <w:sz w:val="28"/>
          <w:szCs w:val="28"/>
          <w:lang w:val="bg-BG"/>
        </w:rPr>
        <w:t>‘</w:t>
      </w:r>
      <w:r w:rsidR="00365138">
        <w:rPr>
          <w:rFonts w:ascii="Times New Roman" w:hAnsi="Times New Roman" w:cs="Times New Roman"/>
          <w:color w:val="000000" w:themeColor="text1"/>
          <w:sz w:val="28"/>
          <w:szCs w:val="28"/>
          <w:lang w:val="en-US"/>
        </w:rPr>
        <w:t>zlashtirishga</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yo</w:t>
      </w:r>
      <w:r w:rsidR="00365138" w:rsidRPr="00A31EA2">
        <w:rPr>
          <w:rFonts w:ascii="Times New Roman" w:hAnsi="Times New Roman" w:cs="Times New Roman"/>
          <w:color w:val="000000" w:themeColor="text1"/>
          <w:sz w:val="28"/>
          <w:szCs w:val="28"/>
          <w:lang w:val="bg-BG"/>
        </w:rPr>
        <w:t>‘</w:t>
      </w:r>
      <w:r w:rsidR="00365138">
        <w:rPr>
          <w:rFonts w:ascii="Times New Roman" w:hAnsi="Times New Roman" w:cs="Times New Roman"/>
          <w:color w:val="000000" w:themeColor="text1"/>
          <w:sz w:val="28"/>
          <w:szCs w:val="28"/>
          <w:lang w:val="en-US"/>
        </w:rPr>
        <w:t>naltirilgan</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bosqichida</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ijodiy faoliyatini </w:t>
      </w:r>
      <w:r w:rsidR="00D63C5E" w:rsidRPr="00A31EA2">
        <w:rPr>
          <w:rFonts w:ascii="Times New Roman" w:hAnsi="Times New Roman" w:cs="Times New Roman"/>
          <w:color w:val="000000" w:themeColor="text1"/>
          <w:sz w:val="28"/>
          <w:szCs w:val="28"/>
          <w:lang w:val="bg-BG"/>
        </w:rPr>
        <w:t>rivojlantirish</w:t>
      </w:r>
      <w:r w:rsidR="00AF0B15" w:rsidRPr="00A31EA2">
        <w:rPr>
          <w:rFonts w:ascii="Times New Roman" w:hAnsi="Times New Roman" w:cs="Times New Roman"/>
          <w:color w:val="000000" w:themeColor="text1"/>
          <w:sz w:val="28"/>
          <w:szCs w:val="28"/>
          <w:lang w:val="bg-BG"/>
        </w:rPr>
        <w:t xml:space="preserve"> imkoniyatlari kengroq hisoblanadi. </w:t>
      </w:r>
      <w:r w:rsidR="00365138">
        <w:rPr>
          <w:rFonts w:ascii="Times New Roman" w:hAnsi="Times New Roman" w:cs="Times New Roman"/>
          <w:color w:val="000000" w:themeColor="text1"/>
          <w:sz w:val="28"/>
          <w:szCs w:val="28"/>
          <w:lang w:val="en-US"/>
        </w:rPr>
        <w:t>Ilk</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maktab</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davrida</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o‘quvchilarning aqliy qobiliyati, diqqati fikrlash darajasi </w:t>
      </w:r>
      <w:r w:rsidR="00365138">
        <w:rPr>
          <w:rFonts w:ascii="Times New Roman" w:hAnsi="Times New Roman" w:cs="Times New Roman"/>
          <w:color w:val="000000" w:themeColor="text1"/>
          <w:sz w:val="28"/>
          <w:szCs w:val="28"/>
          <w:lang w:val="en-US"/>
        </w:rPr>
        <w:t>birmuncha</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faol rivojlanadi. Bir qator psixolog va pedagog olimlar: A.V. Petrovskiy, B.M.Teplov, V.A. Kruteskiy, E. Gʻoziyev, Gʻ.Shoumarov, O. Roziqov, B. Adizov ta’kidlashlaricha, - bu davrda o‘quv faoliyati ta’sirida </w:t>
      </w:r>
      <w:r w:rsidR="00F454F0" w:rsidRPr="00A31EA2">
        <w:rPr>
          <w:rFonts w:ascii="Times New Roman" w:hAnsi="Times New Roman" w:cs="Times New Roman"/>
          <w:color w:val="000000" w:themeColor="text1"/>
          <w:sz w:val="28"/>
          <w:szCs w:val="28"/>
          <w:lang w:val="bg-BG"/>
        </w:rPr>
        <w:t>o‘quvchi</w:t>
      </w:r>
      <w:r w:rsidR="00AF0B15" w:rsidRPr="00A31EA2">
        <w:rPr>
          <w:rFonts w:ascii="Times New Roman" w:hAnsi="Times New Roman" w:cs="Times New Roman"/>
          <w:color w:val="000000" w:themeColor="text1"/>
          <w:sz w:val="28"/>
          <w:szCs w:val="28"/>
          <w:lang w:val="bg-BG"/>
        </w:rPr>
        <w:t>larning ruhiy faoliyati, diqqati, xotirasi, idrok etish darajasi, tafakkuri, his-tuyg‘usi kabi jara</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nlar rivojlanadi. Mazkur </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shdagi </w:t>
      </w:r>
      <w:r w:rsidR="00F454F0" w:rsidRPr="00A31EA2">
        <w:rPr>
          <w:rFonts w:ascii="Times New Roman" w:hAnsi="Times New Roman" w:cs="Times New Roman"/>
          <w:color w:val="000000" w:themeColor="text1"/>
          <w:sz w:val="28"/>
          <w:szCs w:val="28"/>
          <w:lang w:val="bg-BG"/>
        </w:rPr>
        <w:t>o‘quvchi</w:t>
      </w:r>
      <w:r w:rsidR="00AF0B15" w:rsidRPr="00A31EA2">
        <w:rPr>
          <w:rFonts w:ascii="Times New Roman" w:hAnsi="Times New Roman" w:cs="Times New Roman"/>
          <w:color w:val="000000" w:themeColor="text1"/>
          <w:sz w:val="28"/>
          <w:szCs w:val="28"/>
          <w:lang w:val="bg-BG"/>
        </w:rPr>
        <w:t>larning ijodiy faoliyatlari bir-biridan farq qilar ekan, ularning iste’dodi ham turlicha namo</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n bo‘ladi. Shuning uchun ham boshlang‘ich sinf o‘quvchilarining </w:t>
      </w:r>
      <w:r w:rsidR="00AF0B15" w:rsidRPr="00A31EA2">
        <w:rPr>
          <w:rFonts w:ascii="Times New Roman" w:hAnsi="Times New Roman" w:cs="Times New Roman"/>
          <w:color w:val="000000" w:themeColor="text1"/>
          <w:sz w:val="28"/>
          <w:szCs w:val="28"/>
          <w:lang w:val="bg-BG"/>
        </w:rPr>
        <w:lastRenderedPageBreak/>
        <w:t xml:space="preserve">mayl va intilishlari bilish </w:t>
      </w:r>
      <w:r w:rsidR="00224DFD">
        <w:rPr>
          <w:rFonts w:ascii="Times New Roman" w:hAnsi="Times New Roman" w:cs="Times New Roman"/>
          <w:color w:val="000000" w:themeColor="text1"/>
          <w:sz w:val="28"/>
          <w:szCs w:val="28"/>
          <w:lang w:val="en-US"/>
        </w:rPr>
        <w:t>hamda</w:t>
      </w:r>
      <w:r w:rsidR="00AF0B15" w:rsidRPr="00A31EA2">
        <w:rPr>
          <w:rFonts w:ascii="Times New Roman" w:hAnsi="Times New Roman" w:cs="Times New Roman"/>
          <w:color w:val="000000" w:themeColor="text1"/>
          <w:sz w:val="28"/>
          <w:szCs w:val="28"/>
          <w:lang w:val="bg-BG"/>
        </w:rPr>
        <w:t xml:space="preserve"> ijodiy faoliyatlari, iste’dodlarini </w:t>
      </w:r>
      <w:r w:rsidR="00D63C5E" w:rsidRPr="00A31EA2">
        <w:rPr>
          <w:rFonts w:ascii="Times New Roman" w:hAnsi="Times New Roman" w:cs="Times New Roman"/>
          <w:color w:val="000000" w:themeColor="text1"/>
          <w:sz w:val="28"/>
          <w:szCs w:val="28"/>
          <w:lang w:val="bg-BG"/>
        </w:rPr>
        <w:t>rivojlantirish</w:t>
      </w:r>
      <w:r w:rsidR="00AF0B15" w:rsidRPr="00A31EA2">
        <w:rPr>
          <w:rFonts w:ascii="Times New Roman" w:hAnsi="Times New Roman" w:cs="Times New Roman"/>
          <w:color w:val="000000" w:themeColor="text1"/>
          <w:sz w:val="28"/>
          <w:szCs w:val="28"/>
          <w:lang w:val="bg-BG"/>
        </w:rPr>
        <w:t xml:space="preserve"> muhim ahamiyat kasb etadi. Bugungi kunda mustaqillik tufayli amalga oshirila</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tgan ta’lim islohotlari o‘z ishiga ijodiy </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ndashuvchi, fan, texnika, san’at, ishlab chiqarishning jadal rivojlanishiga o‘z hissasini qo‘shadigan yuksak malakali kadrlar tay</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rlashga bog‘liq. Shunga ko‘ra, jamiyat taraqqi</w:t>
      </w:r>
      <w:r w:rsidR="008B11E5" w:rsidRPr="00A31EA2">
        <w:rPr>
          <w:rFonts w:ascii="Times New Roman" w:hAnsi="Times New Roman" w:cs="Times New Roman"/>
          <w:color w:val="000000" w:themeColor="text1"/>
          <w:sz w:val="28"/>
          <w:szCs w:val="28"/>
          <w:lang w:val="bg-BG"/>
        </w:rPr>
        <w:t xml:space="preserve">yoti </w:t>
      </w:r>
      <w:r w:rsidR="00AF0B15" w:rsidRPr="00A31EA2">
        <w:rPr>
          <w:rFonts w:ascii="Times New Roman" w:hAnsi="Times New Roman" w:cs="Times New Roman"/>
          <w:color w:val="000000" w:themeColor="text1"/>
          <w:sz w:val="28"/>
          <w:szCs w:val="28"/>
          <w:lang w:val="bg-BG"/>
        </w:rPr>
        <w:t>talablaridan kelib chiqqan holda har bir o‘quvchini ijodkorlik ruhida tarbiyalash muhim va zarurdir</w:t>
      </w:r>
      <w:r w:rsidR="00365138" w:rsidRPr="00365138">
        <w:rPr>
          <w:rFonts w:ascii="Times New Roman" w:hAnsi="Times New Roman" w:cs="Times New Roman"/>
          <w:color w:val="000000" w:themeColor="text1"/>
          <w:sz w:val="28"/>
          <w:szCs w:val="28"/>
          <w:lang w:val="bg-BG"/>
        </w:rPr>
        <w:t xml:space="preserve"> </w:t>
      </w:r>
      <w:r w:rsidR="00365138" w:rsidRPr="00A31EA2">
        <w:rPr>
          <w:rFonts w:ascii="Times New Roman" w:hAnsi="Times New Roman" w:cs="Times New Roman"/>
          <w:color w:val="000000" w:themeColor="text1"/>
          <w:sz w:val="28"/>
          <w:szCs w:val="28"/>
          <w:lang w:val="bg-BG"/>
        </w:rPr>
        <w:t>[</w:t>
      </w:r>
      <w:r w:rsidR="00365138" w:rsidRPr="0072183D">
        <w:rPr>
          <w:rFonts w:ascii="Times New Roman" w:hAnsi="Times New Roman" w:cs="Times New Roman"/>
          <w:color w:val="000000" w:themeColor="text1"/>
          <w:sz w:val="28"/>
          <w:szCs w:val="28"/>
          <w:lang w:val="bg-BG"/>
        </w:rPr>
        <w:t>11</w:t>
      </w:r>
      <w:r w:rsidR="00365138" w:rsidRPr="00A31EA2">
        <w:rPr>
          <w:rFonts w:ascii="Times New Roman" w:hAnsi="Times New Roman" w:cs="Times New Roman"/>
          <w:color w:val="000000" w:themeColor="text1"/>
          <w:sz w:val="28"/>
          <w:szCs w:val="28"/>
          <w:lang w:val="bg-BG"/>
        </w:rPr>
        <w:t>]</w:t>
      </w:r>
      <w:r w:rsidR="00AF0B15" w:rsidRPr="00A31EA2">
        <w:rPr>
          <w:rFonts w:ascii="Times New Roman" w:hAnsi="Times New Roman" w:cs="Times New Roman"/>
          <w:color w:val="000000" w:themeColor="text1"/>
          <w:sz w:val="28"/>
          <w:szCs w:val="28"/>
          <w:lang w:val="bg-BG"/>
        </w:rPr>
        <w:t>.</w:t>
      </w:r>
    </w:p>
    <w:p w14:paraId="2F184B50" w14:textId="24228AA2"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Agar e’tibor ber</w:t>
      </w:r>
      <w:r w:rsidR="008B11E5" w:rsidRPr="00A31EA2">
        <w:rPr>
          <w:rFonts w:ascii="Times New Roman" w:eastAsia="Times" w:hAnsi="Times New Roman" w:cs="Times New Roman"/>
          <w:color w:val="000000" w:themeColor="text1"/>
          <w:sz w:val="28"/>
          <w:szCs w:val="28"/>
          <w:lang w:val="uz-Cyrl-UZ" w:eastAsia="ru-RU"/>
        </w:rPr>
        <w:t xml:space="preserve">ilsa, an’anaviy maktablarda </w:t>
      </w:r>
      <w:r w:rsidRPr="00A31EA2">
        <w:rPr>
          <w:rFonts w:ascii="Times New Roman" w:eastAsia="Times" w:hAnsi="Times New Roman" w:cs="Times New Roman"/>
          <w:color w:val="000000" w:themeColor="text1"/>
          <w:sz w:val="28"/>
          <w:szCs w:val="28"/>
          <w:lang w:val="uz-Cyrl-UZ" w:eastAsia="ru-RU"/>
        </w:rPr>
        <w:t xml:space="preserve">ilmiy tadqiqot o‘tkazish yo‘llari, vositalari, ilmiy jamoatchilik tan olgan prinsiplar ma’lum darajada aniqlangan, sayqallangan bo‘lsa, ixtisoslashgan va ijod maktablarida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boshqarishda qo‘llaniladigan tadqiqot usullari va vositalari tadqiqot ob’yekti sifatida yetarli o‘rganilmagan, ularni aniqlash, joriy qilish tamoyillari to‘liq tahlil qilinmagan. </w:t>
      </w:r>
      <w:r w:rsidRPr="00A31EA2">
        <w:rPr>
          <w:rFonts w:ascii="Times New Roman" w:eastAsia="Times New Roman" w:hAnsi="Times New Roman" w:cs="Times New Roman"/>
          <w:color w:val="000000" w:themeColor="text1"/>
          <w:spacing w:val="-2"/>
          <w:sz w:val="28"/>
          <w:szCs w:val="28"/>
          <w:lang w:val="uz-Cyrl-UZ" w:eastAsia="ru-RU"/>
        </w:rPr>
        <w:t>Bu</w:t>
      </w:r>
      <w:r w:rsidR="00DD3090" w:rsidRPr="00DD3090">
        <w:rPr>
          <w:rFonts w:ascii="Times New Roman" w:eastAsia="Times New Roman" w:hAnsi="Times New Roman" w:cs="Times New Roman"/>
          <w:color w:val="000000" w:themeColor="text1"/>
          <w:spacing w:val="-2"/>
          <w:sz w:val="28"/>
          <w:szCs w:val="28"/>
          <w:lang w:val="uz-Cyrl-UZ" w:eastAsia="ru-RU"/>
        </w:rPr>
        <w:t xml:space="preserve"> kabi</w:t>
      </w:r>
      <w:r w:rsidRPr="00A31EA2">
        <w:rPr>
          <w:rFonts w:ascii="Times New Roman" w:eastAsia="Times New Roman" w:hAnsi="Times New Roman" w:cs="Times New Roman"/>
          <w:color w:val="000000" w:themeColor="text1"/>
          <w:spacing w:val="-2"/>
          <w:sz w:val="28"/>
          <w:szCs w:val="28"/>
          <w:lang w:val="uz-Cyrl-UZ" w:eastAsia="ru-RU"/>
        </w:rPr>
        <w:t xml:space="preserve"> maktablarda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w:t>
      </w:r>
      <w:r w:rsidR="00DD3090" w:rsidRPr="00DD3090">
        <w:rPr>
          <w:rFonts w:ascii="Times New Roman" w:eastAsia="Times" w:hAnsi="Times New Roman" w:cs="Times New Roman"/>
          <w:color w:val="000000" w:themeColor="text1"/>
          <w:sz w:val="28"/>
          <w:szCs w:val="28"/>
          <w:lang w:val="uz-Cyrl-UZ" w:eastAsia="ru-RU"/>
        </w:rPr>
        <w:t xml:space="preserve">mexnizmlarining </w:t>
      </w:r>
      <w:r w:rsidRPr="00A31EA2">
        <w:rPr>
          <w:rFonts w:ascii="Times New Roman" w:eastAsia="Times New Roman" w:hAnsi="Times New Roman" w:cs="Times New Roman"/>
          <w:color w:val="000000" w:themeColor="text1"/>
          <w:sz w:val="28"/>
          <w:szCs w:val="28"/>
          <w:lang w:val="uz-Cyrl-UZ" w:eastAsia="ru-RU"/>
        </w:rPr>
        <w:t>ilmiy-pedagogik</w:t>
      </w:r>
      <w:r w:rsidRPr="00A31EA2">
        <w:rPr>
          <w:rFonts w:ascii="Times New Roman" w:eastAsia="Times" w:hAnsi="Times New Roman" w:cs="Times New Roman"/>
          <w:color w:val="000000" w:themeColor="text1"/>
          <w:sz w:val="28"/>
          <w:szCs w:val="28"/>
          <w:lang w:val="uz-Cyrl-UZ" w:eastAsia="ru-RU"/>
        </w:rPr>
        <w:t xml:space="preserve"> muammosi o‘quvchilarning ijodiy fa</w:t>
      </w:r>
      <w:r w:rsidR="008B11E5" w:rsidRPr="00A31EA2">
        <w:rPr>
          <w:rFonts w:ascii="Times New Roman" w:eastAsia="Times" w:hAnsi="Times New Roman" w:cs="Times New Roman"/>
          <w:color w:val="000000" w:themeColor="text1"/>
          <w:sz w:val="28"/>
          <w:szCs w:val="28"/>
          <w:lang w:val="uz-Cyrl-UZ" w:eastAsia="ru-RU"/>
        </w:rPr>
        <w:t>oliyatini dolzarblik muammosida -</w:t>
      </w:r>
      <w:r w:rsidRPr="00A31EA2">
        <w:rPr>
          <w:rFonts w:ascii="Times New Roman" w:eastAsia="Times" w:hAnsi="Times New Roman" w:cs="Times New Roman"/>
          <w:color w:val="000000" w:themeColor="text1"/>
          <w:sz w:val="28"/>
          <w:szCs w:val="28"/>
          <w:lang w:val="uz-Cyrl-UZ" w:eastAsia="ru-RU"/>
        </w:rPr>
        <w:t xml:space="preserve"> bilimlarni, empirik qarashlarni “ta’lim”, “ijodiy faoliyat”, “boshqaruv”, “iqtidor” kabi kategoriyalar vositasida bayon qilish “mohiyatdan voqelikka”, “voqelikdan mohiyatga” o‘tishni taqozo qiladi. Bu b</w:t>
      </w:r>
      <w:r w:rsidR="00AF0B15" w:rsidRPr="00A31EA2">
        <w:rPr>
          <w:rFonts w:ascii="Times New Roman" w:eastAsia="Times" w:hAnsi="Times New Roman" w:cs="Times New Roman"/>
          <w:color w:val="000000" w:themeColor="text1"/>
          <w:sz w:val="28"/>
          <w:szCs w:val="28"/>
          <w:lang w:val="uz-Cyrl-UZ" w:eastAsia="ru-RU"/>
        </w:rPr>
        <w:t>orada mohiyatdan voqelikka o‘tish -</w:t>
      </w:r>
      <w:r w:rsidRPr="00A31EA2">
        <w:rPr>
          <w:rFonts w:ascii="Times New Roman" w:eastAsia="Times" w:hAnsi="Times New Roman" w:cs="Times New Roman"/>
          <w:color w:val="000000" w:themeColor="text1"/>
          <w:sz w:val="28"/>
          <w:szCs w:val="28"/>
          <w:lang w:val="uz-Cyrl-UZ" w:eastAsia="ru-RU"/>
        </w:rPr>
        <w:t xml:space="preserve"> bu qobiliyatli</w:t>
      </w:r>
      <w:r w:rsidR="00AF0B15" w:rsidRPr="00A31EA2">
        <w:rPr>
          <w:rFonts w:ascii="Times New Roman" w:eastAsia="Times" w:hAnsi="Times New Roman" w:cs="Times New Roman"/>
          <w:color w:val="000000" w:themeColor="text1"/>
          <w:sz w:val="28"/>
          <w:szCs w:val="28"/>
          <w:lang w:val="uz-Cyrl-UZ" w:eastAsia="ru-RU"/>
        </w:rPr>
        <w:t xml:space="preserve"> maktab </w:t>
      </w:r>
      <w:r w:rsidRPr="00A31EA2">
        <w:rPr>
          <w:rFonts w:ascii="Times New Roman" w:eastAsia="Times" w:hAnsi="Times New Roman" w:cs="Times New Roman"/>
          <w:color w:val="000000" w:themeColor="text1"/>
          <w:sz w:val="28"/>
          <w:szCs w:val="28"/>
          <w:lang w:val="uz-Cyrl-UZ" w:eastAsia="ru-RU"/>
        </w:rPr>
        <w:t>o‘quvchilar</w:t>
      </w:r>
      <w:r w:rsidR="00AF0B15" w:rsidRPr="00A31EA2">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AF0B15" w:rsidRPr="00A31EA2">
        <w:rPr>
          <w:rFonts w:ascii="Times New Roman" w:eastAsia="Times" w:hAnsi="Times New Roman" w:cs="Times New Roman"/>
          <w:color w:val="000000" w:themeColor="text1"/>
          <w:sz w:val="28"/>
          <w:szCs w:val="28"/>
          <w:lang w:val="uz-Cyrl-UZ" w:eastAsia="ru-RU"/>
        </w:rPr>
        <w:t xml:space="preserve"> va boshqarish </w:t>
      </w:r>
      <w:r w:rsidRPr="00A31EA2">
        <w:rPr>
          <w:rFonts w:ascii="Times New Roman" w:eastAsia="Times" w:hAnsi="Times New Roman" w:cs="Times New Roman"/>
          <w:color w:val="000000" w:themeColor="text1"/>
          <w:sz w:val="28"/>
          <w:szCs w:val="28"/>
          <w:lang w:val="uz-Cyrl-UZ" w:eastAsia="ru-RU"/>
        </w:rPr>
        <w:t xml:space="preserve"> bo‘yicha mavjud bilimlar, faoliyatda ishlatiladigan tajribalardan yangi bilimlarga, </w:t>
      </w:r>
      <w:r w:rsidR="00AF0B15" w:rsidRPr="00A31EA2">
        <w:rPr>
          <w:rFonts w:ascii="Times New Roman" w:eastAsia="Times" w:hAnsi="Times New Roman" w:cs="Times New Roman"/>
          <w:color w:val="000000" w:themeColor="text1"/>
          <w:sz w:val="28"/>
          <w:szCs w:val="28"/>
          <w:lang w:val="uz-Cyrl-UZ" w:eastAsia="ru-RU"/>
        </w:rPr>
        <w:t xml:space="preserve">maktab </w:t>
      </w:r>
      <w:r w:rsidRPr="00A31EA2">
        <w:rPr>
          <w:rFonts w:ascii="Times New Roman" w:eastAsia="Times" w:hAnsi="Times New Roman" w:cs="Times New Roman"/>
          <w:color w:val="000000" w:themeColor="text1"/>
          <w:sz w:val="28"/>
          <w:szCs w:val="28"/>
          <w:lang w:val="uz-Cyrl-UZ" w:eastAsia="ru-RU"/>
        </w:rPr>
        <w:t>o‘quvchilar</w:t>
      </w:r>
      <w:r w:rsidR="00AF0B15" w:rsidRPr="00A31EA2">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ning ijodiy faoliyatini yanada rivojlantirishning takomillashgan tajribasiga qarab borishni</w:t>
      </w:r>
      <w:r w:rsidR="00AF0B15" w:rsidRPr="00A31EA2">
        <w:rPr>
          <w:rFonts w:ascii="Times New Roman" w:eastAsia="Times" w:hAnsi="Times New Roman" w:cs="Times New Roman"/>
          <w:color w:val="000000" w:themeColor="text1"/>
          <w:sz w:val="28"/>
          <w:szCs w:val="28"/>
          <w:lang w:val="uz-Cyrl-UZ" w:eastAsia="ru-RU"/>
        </w:rPr>
        <w:t xml:space="preserve"> anglatadi. Mazkur ko‘rsatmadan</w:t>
      </w:r>
      <w:r w:rsidRPr="00A31EA2">
        <w:rPr>
          <w:rFonts w:ascii="Times New Roman" w:eastAsia="Times" w:hAnsi="Times New Roman" w:cs="Times New Roman"/>
          <w:color w:val="000000" w:themeColor="text1"/>
          <w:sz w:val="28"/>
          <w:szCs w:val="28"/>
          <w:lang w:val="uz-Cyrl-UZ" w:eastAsia="ru-RU"/>
        </w:rPr>
        <w:t xml:space="preserve"> biz taklif qilayotgan ixtisoslashgan va i</w:t>
      </w:r>
      <w:r w:rsidRPr="00A31EA2">
        <w:rPr>
          <w:rFonts w:ascii="Times New Roman" w:eastAsia="Times New Roman" w:hAnsi="Times New Roman" w:cs="Times New Roman"/>
          <w:color w:val="000000" w:themeColor="text1"/>
          <w:spacing w:val="-2"/>
          <w:sz w:val="28"/>
          <w:szCs w:val="28"/>
          <w:lang w:val="uz-Cyrl-UZ" w:eastAsia="ru-RU"/>
        </w:rPr>
        <w:t>jod maktablarida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ta’limida o‘quvchilarning qobiliyatlarini rivojlantirish texnologiyasidan mohiyatga o‘tish bo‘lib, unda yangi tajriba xususiyatlari, ishlatilgan va tadbiq etilgan texnologiya, usul, vosita, rioya qilingan tamoyillar asosida ta’limni yangi bosqichga ko‘taradi va tizimli boshqarish imkonini </w:t>
      </w:r>
      <w:r w:rsidR="00A17D41" w:rsidRPr="00A17D41">
        <w:rPr>
          <w:rFonts w:ascii="Times New Roman" w:eastAsia="Times" w:hAnsi="Times New Roman" w:cs="Times New Roman"/>
          <w:color w:val="000000" w:themeColor="text1"/>
          <w:sz w:val="28"/>
          <w:szCs w:val="28"/>
          <w:lang w:val="uz-Cyrl-UZ" w:eastAsia="ru-RU"/>
        </w:rPr>
        <w:t>yaratadi</w:t>
      </w:r>
      <w:r w:rsidRPr="00A31EA2">
        <w:rPr>
          <w:rFonts w:ascii="Times New Roman" w:eastAsia="Times" w:hAnsi="Times New Roman" w:cs="Times New Roman"/>
          <w:color w:val="000000" w:themeColor="text1"/>
          <w:sz w:val="28"/>
          <w:szCs w:val="28"/>
          <w:lang w:val="uz-Cyrl-UZ" w:eastAsia="ru-RU"/>
        </w:rPr>
        <w:t xml:space="preserve">. </w:t>
      </w:r>
    </w:p>
    <w:p w14:paraId="520E1381" w14:textId="77777777" w:rsidR="001A66B3" w:rsidRPr="00A31EA2" w:rsidRDefault="001A66B3" w:rsidP="002D10D8">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Tadqiqotlar va olib borilgan tajrib</w:t>
      </w:r>
      <w:r w:rsidR="008B11E5" w:rsidRPr="00A31EA2">
        <w:rPr>
          <w:rFonts w:ascii="Times New Roman" w:eastAsia="Times" w:hAnsi="Times New Roman" w:cs="Times New Roman"/>
          <w:color w:val="000000" w:themeColor="text1"/>
          <w:sz w:val="28"/>
          <w:szCs w:val="28"/>
          <w:lang w:val="uz-Cyrl-UZ" w:eastAsia="ru-RU"/>
        </w:rPr>
        <w:t>alar shuni ko‘rsatadiki, bizning fikrimizcha</w:t>
      </w:r>
      <w:r w:rsidRPr="00A31EA2">
        <w:rPr>
          <w:rFonts w:ascii="Times New Roman" w:eastAsia="Times" w:hAnsi="Times New Roman" w:cs="Times New Roman"/>
          <w:color w:val="000000" w:themeColor="text1"/>
          <w:sz w:val="28"/>
          <w:szCs w:val="28"/>
          <w:lang w:val="uz-Cyrl-UZ" w:eastAsia="ru-RU"/>
        </w:rPr>
        <w:t xml:space="preserve">, ijodkorlik, ijodiy faoliyat – o‘quvchilarni faollashtiruvchi bo‘lib qolmasdan, ana shunday ijodkor, iqtidorli </w:t>
      </w:r>
      <w:r w:rsidR="008B11E5" w:rsidRPr="00A31EA2">
        <w:rPr>
          <w:rFonts w:ascii="Times New Roman" w:eastAsia="Times" w:hAnsi="Times New Roman" w:cs="Times New Roman"/>
          <w:color w:val="000000" w:themeColor="text1"/>
          <w:sz w:val="28"/>
          <w:szCs w:val="28"/>
          <w:lang w:val="uz-Cyrl-UZ" w:eastAsia="ru-RU"/>
        </w:rPr>
        <w:t xml:space="preserve"> maktab </w:t>
      </w:r>
      <w:r w:rsidRPr="00A31EA2">
        <w:rPr>
          <w:rFonts w:ascii="Times New Roman" w:eastAsia="Times" w:hAnsi="Times New Roman" w:cs="Times New Roman"/>
          <w:color w:val="000000" w:themeColor="text1"/>
          <w:sz w:val="28"/>
          <w:szCs w:val="28"/>
          <w:lang w:val="uz-Cyrl-UZ" w:eastAsia="ru-RU"/>
        </w:rPr>
        <w:t xml:space="preserve">o‘quvchilar ta’lim olayotgan bilim maskanlarini </w:t>
      </w:r>
      <w:r w:rsidRPr="00A31EA2">
        <w:rPr>
          <w:rFonts w:ascii="Times New Roman" w:eastAsia="Times" w:hAnsi="Times New Roman" w:cs="Times New Roman"/>
          <w:color w:val="000000" w:themeColor="text1"/>
          <w:sz w:val="28"/>
          <w:szCs w:val="28"/>
          <w:lang w:val="uz-Cyrl-UZ" w:eastAsia="ru-RU"/>
        </w:rPr>
        <w:lastRenderedPageBreak/>
        <w:t xml:space="preserve">ham yangi, tamomila original va amalda ma’lum bir qimmatga ega bo‘lgan boshqaruv imkoniyatlari keng menejer rahbarligida ishlab chiqilgan va bajariladigan o‘quv jarayoniga ehtiyoj sezadi. </w:t>
      </w:r>
    </w:p>
    <w:p w14:paraId="010F14BB" w14:textId="0CBE9753" w:rsidR="001A66B3" w:rsidRPr="00A31EA2" w:rsidRDefault="001A66B3" w:rsidP="002D10D8">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Ixtisoslash</w:t>
      </w:r>
      <w:r w:rsidR="00730AF3" w:rsidRPr="00730AF3">
        <w:rPr>
          <w:rFonts w:ascii="Times New Roman" w:eastAsia="Times New Roman" w:hAnsi="Times New Roman" w:cs="Times New Roman"/>
          <w:color w:val="000000" w:themeColor="text1"/>
          <w:spacing w:val="-2"/>
          <w:sz w:val="28"/>
          <w:szCs w:val="28"/>
          <w:lang w:val="uz-Cyrl-UZ" w:eastAsia="ru-RU"/>
        </w:rPr>
        <w:t>tiri</w:t>
      </w:r>
      <w:r w:rsidR="00730AF3" w:rsidRPr="00385F5E">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gan maktablarda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muammosi </w:t>
      </w:r>
      <w:r w:rsidR="00834533" w:rsidRPr="00834533">
        <w:rPr>
          <w:rFonts w:ascii="Times New Roman" w:eastAsia="Times" w:hAnsi="Times New Roman" w:cs="Times New Roman"/>
          <w:color w:val="000000" w:themeColor="text1"/>
          <w:sz w:val="28"/>
          <w:szCs w:val="28"/>
          <w:lang w:val="uz-Cyrl-UZ" w:eastAsia="ru-RU"/>
        </w:rPr>
        <w:t>amaldagi umum ta’lim boshqaruvidagi maktablardan farqlanadi.</w:t>
      </w:r>
      <w:r w:rsidRPr="00A31EA2">
        <w:rPr>
          <w:rFonts w:ascii="Times New Roman" w:eastAsia="Times" w:hAnsi="Times New Roman" w:cs="Times New Roman"/>
          <w:color w:val="000000" w:themeColor="text1"/>
          <w:sz w:val="28"/>
          <w:szCs w:val="28"/>
          <w:lang w:val="uz-Cyrl-UZ" w:eastAsia="ru-RU"/>
        </w:rPr>
        <w:t xml:space="preserve"> Bunda </w:t>
      </w:r>
      <w:r w:rsidR="008B11E5" w:rsidRPr="00A31EA2">
        <w:rPr>
          <w:rFonts w:ascii="Times New Roman" w:eastAsia="Times" w:hAnsi="Times New Roman" w:cs="Times New Roman"/>
          <w:color w:val="000000" w:themeColor="text1"/>
          <w:sz w:val="28"/>
          <w:szCs w:val="28"/>
          <w:lang w:val="uz-Cyrl-UZ" w:eastAsia="ru-RU"/>
        </w:rPr>
        <w:t xml:space="preserve">maktab </w:t>
      </w:r>
      <w:r w:rsidRPr="00A31EA2">
        <w:rPr>
          <w:rFonts w:ascii="Times New Roman" w:eastAsia="Times" w:hAnsi="Times New Roman" w:cs="Times New Roman"/>
          <w:color w:val="000000" w:themeColor="text1"/>
          <w:sz w:val="28"/>
          <w:szCs w:val="28"/>
          <w:lang w:val="uz-Cyrl-UZ" w:eastAsia="ru-RU"/>
        </w:rPr>
        <w:t>o‘quvchilarning ijodiy faoliyati, o‘zlashtirishning tarkibi, boshqarish texnologiyalari, pedagogik amaliyotdagi o‘rni, uni hal etish kabi qator muammoli, muhim savollar mazkur mavzuning o‘rganilishiga ilmiy asos vazifasini o‘taydi.</w:t>
      </w:r>
    </w:p>
    <w:p w14:paraId="3A9B0DBF" w14:textId="3674D13A" w:rsidR="001A66B3" w:rsidRPr="00A31EA2" w:rsidRDefault="008B11E5" w:rsidP="002D10D8">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Maktab</w:t>
      </w:r>
      <w:r w:rsidR="001A66B3"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 xml:space="preserve">o‘quvchilarning </w:t>
      </w:r>
      <w:r w:rsidR="001A66B3" w:rsidRPr="00A31EA2">
        <w:rPr>
          <w:rFonts w:ascii="Times New Roman" w:eastAsia="Times" w:hAnsi="Times New Roman" w:cs="Times New Roman"/>
          <w:color w:val="000000" w:themeColor="text1"/>
          <w:sz w:val="28"/>
          <w:szCs w:val="28"/>
          <w:lang w:val="uz-Cyrl-UZ" w:eastAsia="ru-RU"/>
        </w:rPr>
        <w:t xml:space="preserve">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1A66B3" w:rsidRPr="00A31EA2">
        <w:rPr>
          <w:rFonts w:ascii="Times New Roman" w:eastAsia="Times" w:hAnsi="Times New Roman" w:cs="Times New Roman"/>
          <w:color w:val="000000" w:themeColor="text1"/>
          <w:sz w:val="28"/>
          <w:szCs w:val="28"/>
          <w:lang w:val="uz-Cyrl-UZ" w:eastAsia="ru-RU"/>
        </w:rPr>
        <w:t xml:space="preserve"> va boshqarish muammosi tashkiliy tizim bo‘lib, o‘ziga xos qator sifatlarga ega: eng avvalo, ixtisoslashgan, ijod maktablari ta’limida o‘quvchilarning ijodiy faoliyatini tizimli boshqarish, didaktika va xususiy metodika fanlari sohasida o‘tkaziladigan tadqiqotlar bilan uzviy bog‘liqdir. Qolaversa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ta’lim mazmuniga, bilimni egallashga qiziqish</w:t>
      </w:r>
      <w:r w:rsidRPr="00A31EA2">
        <w:rPr>
          <w:rFonts w:ascii="Times New Roman" w:eastAsia="Times New Roman" w:hAnsi="Times New Roman" w:cs="Times New Roman"/>
          <w:color w:val="000000" w:themeColor="text1"/>
          <w:sz w:val="28"/>
          <w:szCs w:val="28"/>
          <w:shd w:val="clear" w:color="auto" w:fill="FFFFFF"/>
          <w:lang w:val="uz-Cyrl-UZ" w:eastAsia="ru-RU"/>
        </w:rPr>
        <w:t xml:space="preserve"> maktab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 xml:space="preserve"> o‘quvchi</w:t>
      </w:r>
      <w:r w:rsidRPr="00A31EA2">
        <w:rPr>
          <w:rFonts w:ascii="Times New Roman" w:eastAsia="Times New Roman" w:hAnsi="Times New Roman" w:cs="Times New Roman"/>
          <w:color w:val="000000" w:themeColor="text1"/>
          <w:sz w:val="28"/>
          <w:szCs w:val="28"/>
          <w:shd w:val="clear" w:color="auto" w:fill="FFFFFF"/>
          <w:lang w:val="uz-Cyrl-UZ" w:eastAsia="ru-RU"/>
        </w:rPr>
        <w:t>lar</w:t>
      </w:r>
      <w:r w:rsidR="001A66B3" w:rsidRPr="00A31EA2">
        <w:rPr>
          <w:rFonts w:ascii="Times New Roman" w:eastAsia="Times New Roman" w:hAnsi="Times New Roman" w:cs="Times New Roman"/>
          <w:color w:val="000000" w:themeColor="text1"/>
          <w:sz w:val="28"/>
          <w:szCs w:val="28"/>
          <w:shd w:val="clear" w:color="auto" w:fill="FFFFFF"/>
          <w:lang w:val="uz-Cyrl-UZ" w:eastAsia="ru-RU"/>
        </w:rPr>
        <w:t>ning o‘z</w:t>
      </w:r>
      <w:r w:rsidR="00651C72" w:rsidRPr="00651C72">
        <w:rPr>
          <w:rFonts w:ascii="Times New Roman" w:eastAsia="Times New Roman" w:hAnsi="Times New Roman" w:cs="Times New Roman"/>
          <w:color w:val="000000" w:themeColor="text1"/>
          <w:sz w:val="28"/>
          <w:szCs w:val="28"/>
          <w:shd w:val="clear" w:color="auto" w:fill="FFFFFF"/>
          <w:lang w:val="uz-Cyrl-UZ" w:eastAsia="ru-RU"/>
        </w:rPr>
        <w:t xml:space="preserve">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aqliy mehnati natijasidan qanoatlanish hissi bilan uzviy bog‘liqdir. Bu</w:t>
      </w:r>
      <w:r w:rsidR="0073342E" w:rsidRPr="0073342E">
        <w:rPr>
          <w:rFonts w:ascii="Times New Roman" w:eastAsia="Times New Roman" w:hAnsi="Times New Roman" w:cs="Times New Roman"/>
          <w:color w:val="000000" w:themeColor="text1"/>
          <w:sz w:val="28"/>
          <w:szCs w:val="28"/>
          <w:shd w:val="clear" w:color="auto" w:fill="FFFFFF"/>
          <w:lang w:val="uz-Cyrl-UZ" w:eastAsia="ru-RU"/>
        </w:rPr>
        <w:t xml:space="preserve">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his o‘qituvchining rag‘batlantirishi bilan namoyon bo‘ladi va o‘quvchilarda samaraliroq ishlash mayli, istagi va ehtiyojini shakllantiradi.</w:t>
      </w:r>
    </w:p>
    <w:p w14:paraId="696B1A9F" w14:textId="575BAD85" w:rsidR="001A66B3" w:rsidRPr="00A31EA2" w:rsidRDefault="001A66B3" w:rsidP="002D10D8">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O‘quvchilarning ijodiy faoliyatini bosqichma-bosqich rivojlantirib borish va ta’lim muassasasini boshqarish tashkiliy tizim sifatida o‘qituvchining metin irodasi, nazariy va amaliy mahorati, soha bo‘yicha egallagan bilimlari, faoliyatda orttirgan tajribasiga bog‘liq.</w:t>
      </w:r>
    </w:p>
    <w:p w14:paraId="4CE940F2" w14:textId="0F2199B1" w:rsidR="001A66B3" w:rsidRPr="00A31EA2" w:rsidRDefault="001A66B3" w:rsidP="002D10D8">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Ixtisoslash</w:t>
      </w:r>
      <w:r w:rsidR="00385F5E" w:rsidRPr="00385F5E">
        <w:rPr>
          <w:rFonts w:ascii="Times New Roman" w:eastAsia="Times New Roman" w:hAnsi="Times New Roman" w:cs="Times New Roman"/>
          <w:color w:val="000000" w:themeColor="text1"/>
          <w:spacing w:val="-2"/>
          <w:sz w:val="28"/>
          <w:szCs w:val="28"/>
          <w:lang w:val="uz-Cyrl-UZ" w:eastAsia="ru-RU"/>
        </w:rPr>
        <w:t>tiril</w:t>
      </w:r>
      <w:r w:rsidRPr="00A31EA2">
        <w:rPr>
          <w:rFonts w:ascii="Times New Roman" w:eastAsia="Times New Roman" w:hAnsi="Times New Roman" w:cs="Times New Roman"/>
          <w:color w:val="000000" w:themeColor="text1"/>
          <w:spacing w:val="-2"/>
          <w:sz w:val="28"/>
          <w:szCs w:val="28"/>
          <w:lang w:val="uz-Cyrl-UZ" w:eastAsia="ru-RU"/>
        </w:rPr>
        <w:t>gan va i</w:t>
      </w:r>
      <w:r w:rsidRPr="00A31EA2">
        <w:rPr>
          <w:rFonts w:ascii="Times New Roman" w:eastAsia="Times" w:hAnsi="Times New Roman" w:cs="Times New Roman"/>
          <w:color w:val="000000" w:themeColor="text1"/>
          <w:sz w:val="28"/>
          <w:szCs w:val="28"/>
          <w:lang w:val="uz-Cyrl-UZ" w:eastAsia="ru-RU"/>
        </w:rPr>
        <w:t>jod maktablarida o‘quvchilarning ijodiy faoliyatini, qobiliyatini doimiy rivojlantirish uchun o‘quv materiallarini o‘rganish tizimi, har bir fanga, mavzuga oid o‘quv elementlari ajratiladi</w:t>
      </w:r>
      <w:r w:rsidR="007460B6" w:rsidRPr="007460B6">
        <w:rPr>
          <w:rFonts w:ascii="Times New Roman" w:eastAsia="Times" w:hAnsi="Times New Roman" w:cs="Times New Roman"/>
          <w:color w:val="000000" w:themeColor="text1"/>
          <w:sz w:val="28"/>
          <w:szCs w:val="28"/>
          <w:lang w:val="uz-Cyrl-UZ" w:eastAsia="ru-RU"/>
        </w:rPr>
        <w:t xml:space="preserve"> hamda </w:t>
      </w:r>
      <w:r w:rsidRPr="00A31EA2">
        <w:rPr>
          <w:rFonts w:ascii="Times New Roman" w:eastAsia="Times" w:hAnsi="Times New Roman" w:cs="Times New Roman"/>
          <w:color w:val="000000" w:themeColor="text1"/>
          <w:sz w:val="28"/>
          <w:szCs w:val="28"/>
          <w:lang w:val="uz-Cyrl-UZ" w:eastAsia="ru-RU"/>
        </w:rPr>
        <w:t xml:space="preserve">o‘quvchilarning </w:t>
      </w:r>
      <w:r w:rsidR="007460B6" w:rsidRPr="007460B6">
        <w:rPr>
          <w:rFonts w:ascii="Times New Roman" w:eastAsia="Times" w:hAnsi="Times New Roman" w:cs="Times New Roman"/>
          <w:color w:val="000000" w:themeColor="text1"/>
          <w:sz w:val="28"/>
          <w:szCs w:val="28"/>
          <w:lang w:val="uz-Cyrl-UZ" w:eastAsia="ru-RU"/>
        </w:rPr>
        <w:t>fizyalogik mutonosib holda</w:t>
      </w:r>
      <w:r w:rsidRPr="00A31EA2">
        <w:rPr>
          <w:rFonts w:ascii="Times New Roman" w:eastAsia="Times" w:hAnsi="Times New Roman" w:cs="Times New Roman"/>
          <w:color w:val="000000" w:themeColor="text1"/>
          <w:sz w:val="28"/>
          <w:szCs w:val="28"/>
          <w:lang w:val="uz-Cyrl-UZ" w:eastAsia="ru-RU"/>
        </w:rPr>
        <w:t xml:space="preserve"> real bilish imkoniyatlari o‘rganiladi. Shu asosda o‘quvchilarning ijodiy faoliyatini, qobiliyatini yanada </w:t>
      </w:r>
      <w:r w:rsidR="007460B6" w:rsidRPr="007460B6">
        <w:rPr>
          <w:rFonts w:ascii="Times New Roman" w:eastAsia="Times" w:hAnsi="Times New Roman" w:cs="Times New Roman"/>
          <w:color w:val="000000" w:themeColor="text1"/>
          <w:sz w:val="28"/>
          <w:szCs w:val="28"/>
          <w:lang w:val="uz-Cyrl-UZ" w:eastAsia="ru-RU"/>
        </w:rPr>
        <w:t>takomillash</w:t>
      </w:r>
      <w:r w:rsidRPr="00A31EA2">
        <w:rPr>
          <w:rFonts w:ascii="Times New Roman" w:eastAsia="Times" w:hAnsi="Times New Roman" w:cs="Times New Roman"/>
          <w:color w:val="000000" w:themeColor="text1"/>
          <w:sz w:val="28"/>
          <w:szCs w:val="28"/>
          <w:lang w:val="uz-Cyrl-UZ" w:eastAsia="ru-RU"/>
        </w:rPr>
        <w:t>tirish xususiyatlari aniqlanib, ta’lim muassasasi imkoniyatlari</w:t>
      </w:r>
      <w:r w:rsidR="007460B6" w:rsidRPr="007460B6">
        <w:rPr>
          <w:rFonts w:ascii="Times New Roman" w:eastAsia="Times" w:hAnsi="Times New Roman" w:cs="Times New Roman"/>
          <w:color w:val="000000" w:themeColor="text1"/>
          <w:sz w:val="28"/>
          <w:szCs w:val="28"/>
          <w:lang w:val="uz-Cyrl-UZ" w:eastAsia="ru-RU"/>
        </w:rPr>
        <w:t xml:space="preserve"> ishlab chiqiladi</w:t>
      </w:r>
      <w:r w:rsidRPr="00A31EA2">
        <w:rPr>
          <w:rFonts w:ascii="Times New Roman" w:eastAsia="Times" w:hAnsi="Times New Roman" w:cs="Times New Roman"/>
          <w:color w:val="000000" w:themeColor="text1"/>
          <w:sz w:val="28"/>
          <w:szCs w:val="28"/>
          <w:lang w:val="uz-Cyrl-UZ" w:eastAsia="ru-RU"/>
        </w:rPr>
        <w:t>.</w:t>
      </w:r>
    </w:p>
    <w:p w14:paraId="2B6D4F12" w14:textId="73CEE243"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ta’lim</w:t>
      </w:r>
      <w:r w:rsidRPr="00A31EA2">
        <w:rPr>
          <w:rFonts w:ascii="Times New Roman" w:eastAsia="Times New Roman" w:hAnsi="Times New Roman" w:cs="Times New Roman"/>
          <w:color w:val="000000" w:themeColor="text1"/>
          <w:sz w:val="28"/>
          <w:szCs w:val="28"/>
          <w:lang w:val="uz-Cyrl-UZ" w:eastAsia="ru-RU"/>
        </w:rPr>
        <w:t>ning ijtimoiy, pedagogik maqsadlar</w:t>
      </w:r>
      <w:r w:rsidR="009A494A" w:rsidRPr="009A494A">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ga tayangan holda pedagogik jarayonni aks ettiruvchi umumiy kelajak strategiyasi hisoblanadi. Mazkur jarayon bosqichma-bosqich, </w:t>
      </w:r>
      <w:r w:rsidRPr="00A31EA2">
        <w:rPr>
          <w:rFonts w:ascii="Times New Roman" w:eastAsia="Times New Roman" w:hAnsi="Times New Roman" w:cs="Times New Roman"/>
          <w:color w:val="000000" w:themeColor="text1"/>
          <w:sz w:val="28"/>
          <w:szCs w:val="28"/>
          <w:lang w:val="uz-Cyrl-UZ" w:eastAsia="ru-RU"/>
        </w:rPr>
        <w:lastRenderedPageBreak/>
        <w:t xml:space="preserve">tizimli va maqsadli amalga oshiriladi. </w:t>
      </w:r>
      <w:r w:rsidR="009A494A" w:rsidRPr="009A494A">
        <w:rPr>
          <w:rFonts w:ascii="Times New Roman" w:eastAsia="Times New Roman" w:hAnsi="Times New Roman" w:cs="Times New Roman"/>
          <w:color w:val="000000" w:themeColor="text1"/>
          <w:sz w:val="28"/>
          <w:szCs w:val="28"/>
          <w:lang w:val="uz-Cyrl-UZ" w:eastAsia="ru-RU"/>
        </w:rPr>
        <w:t>Mamlakati</w:t>
      </w:r>
      <w:r w:rsidR="009A494A" w:rsidRPr="00A31EA2">
        <w:rPr>
          <w:rFonts w:ascii="Times New Roman" w:eastAsia="Times New Roman" w:hAnsi="Times New Roman" w:cs="Times New Roman"/>
          <w:color w:val="000000" w:themeColor="text1"/>
          <w:sz w:val="28"/>
          <w:szCs w:val="28"/>
          <w:lang w:val="uz-Cyrl-UZ" w:eastAsia="ru-RU"/>
        </w:rPr>
        <w:t xml:space="preserve">mizda </w:t>
      </w:r>
      <w:r w:rsidR="009A494A" w:rsidRPr="009A494A">
        <w:rPr>
          <w:rFonts w:ascii="Times New Roman" w:eastAsia="Times New Roman" w:hAnsi="Times New Roman" w:cs="Times New Roman"/>
          <w:color w:val="000000" w:themeColor="text1"/>
          <w:sz w:val="28"/>
          <w:szCs w:val="28"/>
          <w:lang w:val="uz-Cyrl-UZ" w:eastAsia="ru-RU"/>
        </w:rPr>
        <w:t>ana shunday</w:t>
      </w:r>
      <w:r w:rsidR="004228E1">
        <w:rPr>
          <w:rFonts w:ascii="Times New Roman" w:eastAsia="Times New Roman" w:hAnsi="Times New Roman" w:cs="Times New Roman"/>
          <w:color w:val="000000" w:themeColor="text1"/>
          <w:sz w:val="28"/>
          <w:szCs w:val="28"/>
          <w:lang w:val="uz-Cyrl-UZ" w:eastAsia="ru-RU"/>
        </w:rPr>
        <w:t xml:space="preserve"> ijodkor, i</w:t>
      </w:r>
      <w:r w:rsidR="004228E1" w:rsidRPr="004228E1">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 xml:space="preserve">tidorli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 o‘qitishga yo‘naltirilgan maktablarda o‘quv rejasi, dasturlari, darslik, metodik tavsiyalar va boshqa o‘quv qo‘llanmalar muhim manba bo‘lib xizmat qiladi. Pedagogik vaziyatni to‘laqonli anglash hamda vazifalarning aniq va to‘g‘ri belgilanishi pedagogik jarayonni samarali hal etishning muhim sharti hisoblanadi.</w:t>
      </w:r>
    </w:p>
    <w:p w14:paraId="1B7F2023" w14:textId="0504D746"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Ixtisoslash</w:t>
      </w:r>
      <w:r w:rsidR="00385F5E" w:rsidRPr="00385F5E">
        <w:rPr>
          <w:rFonts w:ascii="Times New Roman" w:eastAsia="Times New Roman" w:hAnsi="Times New Roman" w:cs="Times New Roman"/>
          <w:color w:val="000000" w:themeColor="text1"/>
          <w:spacing w:val="-2"/>
          <w:sz w:val="28"/>
          <w:szCs w:val="28"/>
          <w:lang w:val="uz-Cyrl-UZ" w:eastAsia="ru-RU"/>
        </w:rPr>
        <w:t>tiril</w:t>
      </w:r>
      <w:r w:rsidRPr="00A31EA2">
        <w:rPr>
          <w:rFonts w:ascii="Times New Roman" w:eastAsia="Times New Roman" w:hAnsi="Times New Roman" w:cs="Times New Roman"/>
          <w:color w:val="000000" w:themeColor="text1"/>
          <w:spacing w:val="-2"/>
          <w:sz w:val="28"/>
          <w:szCs w:val="28"/>
          <w:lang w:val="uz-Cyrl-UZ" w:eastAsia="ru-RU"/>
        </w:rPr>
        <w:t xml:space="preserve">gan va ijod </w:t>
      </w:r>
      <w:r w:rsidRPr="00A31EA2">
        <w:rPr>
          <w:rFonts w:ascii="Times New Roman" w:eastAsia="Times New Roman" w:hAnsi="Times New Roman" w:cs="Times New Roman"/>
          <w:color w:val="000000" w:themeColor="text1"/>
          <w:sz w:val="28"/>
          <w:szCs w:val="28"/>
          <w:lang w:val="uz-Cyrl-UZ" w:eastAsia="ru-RU"/>
        </w:rPr>
        <w:t>maktablar</w:t>
      </w:r>
      <w:r w:rsidR="00385F5E" w:rsidRPr="00385F5E">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ni boshqarishda va ijodkor o‘quvchilarni tarbiyalashda pedagogik maqsad, pedagogik jarayonni tashkil etishga tayyorlanish </w:t>
      </w:r>
      <w:r w:rsidR="00BA0E8D" w:rsidRPr="00BA0E8D">
        <w:rPr>
          <w:rFonts w:ascii="Times New Roman" w:eastAsia="Times New Roman" w:hAnsi="Times New Roman" w:cs="Times New Roman"/>
          <w:color w:val="000000" w:themeColor="text1"/>
          <w:sz w:val="28"/>
          <w:szCs w:val="28"/>
          <w:lang w:val="uz-Cyrl-UZ" w:eastAsia="ru-RU"/>
        </w:rPr>
        <w:t>muhim bo</w:t>
      </w:r>
      <w:r w:rsidR="00BA0E8D" w:rsidRPr="00A31EA2">
        <w:rPr>
          <w:rFonts w:ascii="Times New Roman" w:hAnsi="Times New Roman" w:cs="Times New Roman"/>
          <w:color w:val="000000" w:themeColor="text1"/>
          <w:sz w:val="28"/>
          <w:szCs w:val="28"/>
          <w:lang w:val="bg-BG"/>
        </w:rPr>
        <w:t>‘</w:t>
      </w:r>
      <w:r w:rsidR="00BA0E8D" w:rsidRPr="00BA0E8D">
        <w:rPr>
          <w:rFonts w:ascii="Times New Roman" w:hAnsi="Times New Roman" w:cs="Times New Roman"/>
          <w:color w:val="000000" w:themeColor="text1"/>
          <w:sz w:val="28"/>
          <w:szCs w:val="28"/>
          <w:lang w:val="uz-Cyrl-UZ"/>
        </w:rPr>
        <w:t xml:space="preserve">lib, </w:t>
      </w:r>
      <w:r w:rsidRPr="00A31EA2">
        <w:rPr>
          <w:rFonts w:ascii="Times New Roman" w:eastAsia="Times New Roman" w:hAnsi="Times New Roman" w:cs="Times New Roman"/>
          <w:color w:val="000000" w:themeColor="text1"/>
          <w:sz w:val="28"/>
          <w:szCs w:val="28"/>
          <w:lang w:val="uz-Cyrl-UZ" w:eastAsia="ru-RU"/>
        </w:rPr>
        <w:t xml:space="preserve">pedagogik vazifa </w:t>
      </w:r>
      <w:r w:rsidR="00BA0E8D" w:rsidRPr="00BA0E8D">
        <w:rPr>
          <w:rFonts w:ascii="Times New Roman" w:eastAsia="Times New Roman" w:hAnsi="Times New Roman" w:cs="Times New Roman"/>
          <w:color w:val="000000" w:themeColor="text1"/>
          <w:sz w:val="28"/>
          <w:szCs w:val="28"/>
          <w:lang w:val="uz-Cyrl-UZ" w:eastAsia="ru-RU"/>
        </w:rPr>
        <w:t xml:space="preserve">tadbiqiy natija sifatida </w:t>
      </w:r>
      <w:r w:rsidRPr="00A31EA2">
        <w:rPr>
          <w:rFonts w:ascii="Times New Roman" w:eastAsia="Times New Roman" w:hAnsi="Times New Roman" w:cs="Times New Roman"/>
          <w:color w:val="000000" w:themeColor="text1"/>
          <w:sz w:val="28"/>
          <w:szCs w:val="28"/>
          <w:lang w:val="uz-Cyrl-UZ" w:eastAsia="ru-RU"/>
        </w:rPr>
        <w:t xml:space="preserve">qabul qilinadi. O‘qitish jarayonida pedagogik faoliyatning muvaffaqiyati turli boshqaruv texnologiyalari va vazifalarining mohiyati bilan belgilanadi. Tizimni amalga oshirish jarayoni bir yo‘la yoki birin­ketin anglanishiga, qabul qilinishiga bog‘liq. </w:t>
      </w:r>
    </w:p>
    <w:p w14:paraId="770093D6" w14:textId="464115B3" w:rsidR="001A66B3"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Ma’lumki, pedagogik faoliyat uchun umumiy bo‘lgan vazifalar </w:t>
      </w:r>
      <w:r w:rsidRPr="00A31EA2">
        <w:rPr>
          <w:rFonts w:ascii="Times New Roman" w:eastAsia="Times New Roman" w:hAnsi="Times New Roman" w:cs="Times New Roman"/>
          <w:bCs/>
          <w:iCs/>
          <w:color w:val="000000" w:themeColor="text1"/>
          <w:sz w:val="28"/>
          <w:szCs w:val="28"/>
          <w:lang w:val="uz-Cyrl-UZ" w:eastAsia="ru-RU"/>
        </w:rPr>
        <w:t>quyidagilardir</w:t>
      </w:r>
      <w:r w:rsidRPr="00A31EA2">
        <w:rPr>
          <w:rFonts w:ascii="Times New Roman" w:eastAsia="Times New Roman" w:hAnsi="Times New Roman" w:cs="Times New Roman"/>
          <w:b/>
          <w:i/>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(1.1.1-rasm) Bunda</w:t>
      </w:r>
      <w:r w:rsidRPr="00A31EA2">
        <w:rPr>
          <w:rFonts w:ascii="Times New Roman" w:eastAsia="Times New Roman" w:hAnsi="Times New Roman" w:cs="Times New Roman"/>
          <w:color w:val="000000" w:themeColor="text1"/>
          <w:spacing w:val="-2"/>
          <w:sz w:val="28"/>
          <w:szCs w:val="28"/>
          <w:lang w:val="uz-Cyrl-UZ" w:eastAsia="ru-RU"/>
        </w:rPr>
        <w:t xml:space="preserve"> ixtisoslash</w:t>
      </w:r>
      <w:r w:rsidR="00F464D8" w:rsidRPr="00F464D8">
        <w:rPr>
          <w:rFonts w:ascii="Times New Roman" w:eastAsia="Times New Roman" w:hAnsi="Times New Roman" w:cs="Times New Roman"/>
          <w:color w:val="000000" w:themeColor="text1"/>
          <w:spacing w:val="-2"/>
          <w:sz w:val="28"/>
          <w:szCs w:val="28"/>
          <w:lang w:val="uz-Cyrl-UZ" w:eastAsia="ru-RU"/>
        </w:rPr>
        <w:t>tiril</w:t>
      </w:r>
      <w:r w:rsidRPr="00A31EA2">
        <w:rPr>
          <w:rFonts w:ascii="Times New Roman" w:eastAsia="Times New Roman" w:hAnsi="Times New Roman" w:cs="Times New Roman"/>
          <w:color w:val="000000" w:themeColor="text1"/>
          <w:spacing w:val="-2"/>
          <w:sz w:val="28"/>
          <w:szCs w:val="28"/>
          <w:lang w:val="uz-Cyrl-UZ" w:eastAsia="ru-RU"/>
        </w:rPr>
        <w:t>gan va</w:t>
      </w:r>
      <w:r w:rsidRPr="00A31EA2">
        <w:rPr>
          <w:rFonts w:ascii="Times New Roman" w:eastAsia="Times New Roman" w:hAnsi="Times New Roman" w:cs="Times New Roman"/>
          <w:color w:val="000000" w:themeColor="text1"/>
          <w:sz w:val="28"/>
          <w:szCs w:val="28"/>
          <w:lang w:val="uz-Cyrl-UZ" w:eastAsia="ru-RU"/>
        </w:rPr>
        <w:t xml:space="preserve"> ijod maktablarini boshqarish tizimiga alohida urg‘u beriladi. Ayniqsa, o‘quvchilarning darslardagi faolligi, yangi mavzuni o‘zlashtirishiga ajratiladigan vaqt, mavzuni tushunish, mustaqil anglashlariga ko‘maklashish, qayta aloqaga chiqish, munosabat bildirish kabilar muhim sanaladi. Asosiy boshqaruv o‘qituvchi va ayrim holatlarda o‘quvchi faoliyatida aks etadi.</w:t>
      </w:r>
    </w:p>
    <w:p w14:paraId="447811D3" w14:textId="42425259" w:rsidR="0078497B" w:rsidRPr="00A31EA2" w:rsidRDefault="0078497B"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noProof/>
          <w:color w:val="000000" w:themeColor="text1"/>
          <w:sz w:val="28"/>
          <w:szCs w:val="28"/>
          <w:lang w:val="en-US"/>
        </w:rPr>
        <w:drawing>
          <wp:inline distT="0" distB="0" distL="0" distR="0" wp14:anchorId="0880EEB6" wp14:editId="24DEB4C8">
            <wp:extent cx="4376892" cy="2667590"/>
            <wp:effectExtent l="0" t="0" r="5080" b="0"/>
            <wp:docPr id="1346" name="Рисунок 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0030" cy="2681692"/>
                    </a:xfrm>
                    <a:prstGeom prst="rect">
                      <a:avLst/>
                    </a:prstGeom>
                    <a:noFill/>
                  </pic:spPr>
                </pic:pic>
              </a:graphicData>
            </a:graphic>
          </wp:inline>
        </w:drawing>
      </w:r>
    </w:p>
    <w:p w14:paraId="6C3470A0" w14:textId="44FAE335" w:rsidR="001A66B3" w:rsidRPr="00D55920" w:rsidRDefault="001A66B3" w:rsidP="002D10D8">
      <w:pPr>
        <w:spacing w:after="240" w:line="336" w:lineRule="auto"/>
        <w:contextualSpacing/>
        <w:jc w:val="center"/>
        <w:rPr>
          <w:rFonts w:ascii="Times New Roman" w:eastAsia="Times New Roman" w:hAnsi="Times New Roman" w:cs="Times New Roman"/>
          <w:color w:val="000000" w:themeColor="text1"/>
          <w:sz w:val="28"/>
          <w:szCs w:val="28"/>
          <w:lang w:val="uz-Cyrl-UZ" w:eastAsia="ru-RU"/>
        </w:rPr>
      </w:pPr>
      <w:r w:rsidRPr="004B7103">
        <w:rPr>
          <w:rFonts w:ascii="Times New Roman" w:eastAsia="Times New Roman" w:hAnsi="Times New Roman" w:cs="Times New Roman"/>
          <w:color w:val="000000" w:themeColor="text1"/>
          <w:sz w:val="28"/>
          <w:szCs w:val="28"/>
          <w:lang w:val="uz-Cyrl-UZ" w:eastAsia="ru-RU"/>
        </w:rPr>
        <w:t>1.1-rasm. Ixtisoslash</w:t>
      </w:r>
      <w:r w:rsidR="00F464D8" w:rsidRPr="007F3036">
        <w:rPr>
          <w:rFonts w:ascii="Times New Roman" w:eastAsia="Times New Roman" w:hAnsi="Times New Roman" w:cs="Times New Roman"/>
          <w:color w:val="000000" w:themeColor="text1"/>
          <w:sz w:val="28"/>
          <w:szCs w:val="28"/>
          <w:lang w:val="uz-Cyrl-UZ" w:eastAsia="ru-RU"/>
        </w:rPr>
        <w:t>l</w:t>
      </w:r>
      <w:r w:rsidRPr="004B7103">
        <w:rPr>
          <w:rFonts w:ascii="Times New Roman" w:eastAsia="Times New Roman" w:hAnsi="Times New Roman" w:cs="Times New Roman"/>
          <w:color w:val="000000" w:themeColor="text1"/>
          <w:sz w:val="28"/>
          <w:szCs w:val="28"/>
          <w:lang w:val="uz-Cyrl-UZ" w:eastAsia="ru-RU"/>
        </w:rPr>
        <w:t>gan maktablarni boshqarishda pedagogik maqsad va uni tashkil etishga tayyorlan</w:t>
      </w:r>
      <w:r w:rsidR="008B11E5" w:rsidRPr="004B7103">
        <w:rPr>
          <w:rFonts w:ascii="Times New Roman" w:eastAsia="Times New Roman" w:hAnsi="Times New Roman" w:cs="Times New Roman"/>
          <w:color w:val="000000" w:themeColor="text1"/>
          <w:sz w:val="28"/>
          <w:szCs w:val="28"/>
          <w:lang w:val="uz-Cyrl-UZ" w:eastAsia="ru-RU"/>
        </w:rPr>
        <w:t>ish bosqichidagi</w:t>
      </w:r>
      <w:r w:rsidR="006F27C3" w:rsidRPr="006F27C3">
        <w:rPr>
          <w:rFonts w:ascii="Times New Roman" w:eastAsia="Times New Roman" w:hAnsi="Times New Roman" w:cs="Times New Roman"/>
          <w:color w:val="000000" w:themeColor="text1"/>
          <w:sz w:val="28"/>
          <w:szCs w:val="28"/>
          <w:lang w:val="uz-Cyrl-UZ" w:eastAsia="ru-RU"/>
        </w:rPr>
        <w:t xml:space="preserve"> </w:t>
      </w:r>
      <w:r w:rsidR="008B11E5" w:rsidRPr="004B7103">
        <w:rPr>
          <w:rFonts w:ascii="Times New Roman" w:eastAsia="Times New Roman" w:hAnsi="Times New Roman" w:cs="Times New Roman"/>
          <w:color w:val="000000" w:themeColor="text1"/>
          <w:sz w:val="28"/>
          <w:szCs w:val="28"/>
          <w:lang w:val="uz-Cyrl-UZ" w:eastAsia="ru-RU"/>
        </w:rPr>
        <w:t>pedagogik vazifa strukturasi</w:t>
      </w:r>
      <w:r w:rsidR="00D02067">
        <w:rPr>
          <w:rFonts w:ascii="Times New Roman" w:eastAsia="Times New Roman" w:hAnsi="Times New Roman" w:cs="Times New Roman"/>
          <w:color w:val="000000" w:themeColor="text1"/>
          <w:sz w:val="28"/>
          <w:szCs w:val="28"/>
          <w:lang w:val="uz-Cyrl-UZ" w:eastAsia="ru-RU"/>
        </w:rPr>
        <w:t>.</w:t>
      </w:r>
    </w:p>
    <w:p w14:paraId="32D19BF1" w14:textId="626DC8D1" w:rsidR="001A66B3" w:rsidRPr="00022951" w:rsidRDefault="001A66B3" w:rsidP="002D10D8">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lastRenderedPageBreak/>
        <w:t xml:space="preserve">Agar ixtisoslashgan va ijod maktablarida pedagogik vaziyat va boshqaruv jarayoni yetarli darajada to‘g‘ri </w:t>
      </w:r>
      <w:r w:rsidR="008B11E5" w:rsidRPr="00A31EA2">
        <w:rPr>
          <w:rFonts w:ascii="Times New Roman" w:eastAsia="Arial" w:hAnsi="Times New Roman" w:cs="Times New Roman"/>
          <w:color w:val="000000" w:themeColor="text1"/>
          <w:sz w:val="28"/>
          <w:szCs w:val="28"/>
          <w:lang w:val="uz-Cyrl-UZ" w:eastAsia="ru-RU"/>
        </w:rPr>
        <w:t xml:space="preserve">tashkil </w:t>
      </w:r>
      <w:r w:rsidR="00EA6A3A" w:rsidRPr="00610BA9">
        <w:rPr>
          <w:rFonts w:ascii="Times New Roman" w:eastAsia="Arial" w:hAnsi="Times New Roman" w:cs="Times New Roman"/>
          <w:color w:val="000000" w:themeColor="text1"/>
          <w:sz w:val="28"/>
          <w:szCs w:val="28"/>
          <w:lang w:val="uz-Cyrl-UZ" w:eastAsia="ru-RU"/>
        </w:rPr>
        <w:t>q</w:t>
      </w:r>
      <w:r w:rsidR="008B11E5" w:rsidRPr="00A31EA2">
        <w:rPr>
          <w:rFonts w:ascii="Times New Roman" w:eastAsia="Arial" w:hAnsi="Times New Roman" w:cs="Times New Roman"/>
          <w:color w:val="000000" w:themeColor="text1"/>
          <w:sz w:val="28"/>
          <w:szCs w:val="28"/>
          <w:lang w:val="uz-Cyrl-UZ" w:eastAsia="ru-RU"/>
        </w:rPr>
        <w:t xml:space="preserve">ilinmasa va </w:t>
      </w:r>
      <w:r w:rsidRPr="00A31EA2">
        <w:rPr>
          <w:rFonts w:ascii="Times New Roman" w:eastAsia="Arial" w:hAnsi="Times New Roman" w:cs="Times New Roman"/>
          <w:color w:val="000000" w:themeColor="text1"/>
          <w:sz w:val="28"/>
          <w:szCs w:val="28"/>
          <w:lang w:val="uz-Cyrl-UZ" w:eastAsia="ru-RU"/>
        </w:rPr>
        <w:t>an</w:t>
      </w:r>
      <w:r w:rsidR="002914A2" w:rsidRPr="002914A2">
        <w:rPr>
          <w:rFonts w:ascii="Times New Roman" w:eastAsia="Arial" w:hAnsi="Times New Roman" w:cs="Times New Roman"/>
          <w:color w:val="000000" w:themeColor="text1"/>
          <w:sz w:val="28"/>
          <w:szCs w:val="28"/>
          <w:lang w:val="uz-Cyrl-UZ" w:eastAsia="ru-RU"/>
        </w:rPr>
        <w:t>iq maqsadga yo‘naltiril</w:t>
      </w:r>
      <w:r w:rsidRPr="00A31EA2">
        <w:rPr>
          <w:rFonts w:ascii="Times New Roman" w:eastAsia="Arial" w:hAnsi="Times New Roman" w:cs="Times New Roman"/>
          <w:color w:val="000000" w:themeColor="text1"/>
          <w:sz w:val="28"/>
          <w:szCs w:val="28"/>
          <w:lang w:val="uz-Cyrl-UZ" w:eastAsia="ru-RU"/>
        </w:rPr>
        <w:t xml:space="preserve">masa, </w:t>
      </w:r>
      <w:r w:rsidR="00610BA9" w:rsidRPr="00610BA9">
        <w:rPr>
          <w:rFonts w:ascii="Times New Roman" w:eastAsia="Arial" w:hAnsi="Times New Roman" w:cs="Times New Roman"/>
          <w:color w:val="000000" w:themeColor="text1"/>
          <w:sz w:val="28"/>
          <w:szCs w:val="28"/>
          <w:lang w:val="uz-Cyrl-UZ" w:eastAsia="ru-RU"/>
        </w:rPr>
        <w:t>bu vaziyatda ped</w:t>
      </w:r>
      <w:r w:rsidRPr="00A31EA2">
        <w:rPr>
          <w:rFonts w:ascii="Times New Roman" w:eastAsia="Arial" w:hAnsi="Times New Roman" w:cs="Times New Roman"/>
          <w:color w:val="000000" w:themeColor="text1"/>
          <w:sz w:val="28"/>
          <w:szCs w:val="28"/>
          <w:lang w:val="uz-Cyrl-UZ" w:eastAsia="ru-RU"/>
        </w:rPr>
        <w:t xml:space="preserve">agogik </w:t>
      </w:r>
      <w:r w:rsidR="008B11E5" w:rsidRPr="00A31EA2">
        <w:rPr>
          <w:rFonts w:ascii="Times New Roman" w:eastAsia="Arial" w:hAnsi="Times New Roman" w:cs="Times New Roman"/>
          <w:color w:val="000000" w:themeColor="text1"/>
          <w:sz w:val="28"/>
          <w:szCs w:val="28"/>
          <w:lang w:val="uz-Cyrl-UZ" w:eastAsia="ru-RU"/>
        </w:rPr>
        <w:t xml:space="preserve">maqsad va </w:t>
      </w:r>
      <w:r w:rsidRPr="00A31EA2">
        <w:rPr>
          <w:rFonts w:ascii="Times New Roman" w:eastAsia="Arial" w:hAnsi="Times New Roman" w:cs="Times New Roman"/>
          <w:color w:val="000000" w:themeColor="text1"/>
          <w:sz w:val="28"/>
          <w:szCs w:val="28"/>
          <w:lang w:val="uz-Cyrl-UZ" w:eastAsia="ru-RU"/>
        </w:rPr>
        <w:t xml:space="preserve">vazifalar </w:t>
      </w:r>
      <w:r w:rsidR="00610BA9" w:rsidRPr="00610BA9">
        <w:rPr>
          <w:rFonts w:ascii="Times New Roman" w:eastAsia="Arial" w:hAnsi="Times New Roman" w:cs="Times New Roman"/>
          <w:color w:val="000000" w:themeColor="text1"/>
          <w:sz w:val="28"/>
          <w:szCs w:val="28"/>
          <w:lang w:val="uz-Cyrl-UZ" w:eastAsia="ru-RU"/>
        </w:rPr>
        <w:t xml:space="preserve"> to</w:t>
      </w:r>
      <w:r w:rsidR="00610BA9" w:rsidRPr="00A31EA2">
        <w:rPr>
          <w:rFonts w:ascii="Times New Roman" w:hAnsi="Times New Roman" w:cs="Times New Roman"/>
          <w:color w:val="000000" w:themeColor="text1"/>
          <w:sz w:val="28"/>
          <w:szCs w:val="28"/>
          <w:lang w:val="bg-BG"/>
        </w:rPr>
        <w:t>‘</w:t>
      </w:r>
      <w:r w:rsidR="00610BA9" w:rsidRPr="00610BA9">
        <w:rPr>
          <w:rFonts w:ascii="Times New Roman" w:hAnsi="Times New Roman" w:cs="Times New Roman"/>
          <w:color w:val="000000" w:themeColor="text1"/>
          <w:sz w:val="28"/>
          <w:szCs w:val="28"/>
          <w:lang w:val="uz-Cyrl-UZ"/>
        </w:rPr>
        <w:t>liq amalga oshm</w:t>
      </w:r>
      <w:r w:rsidRPr="00A31EA2">
        <w:rPr>
          <w:rFonts w:ascii="Times New Roman" w:eastAsia="Arial" w:hAnsi="Times New Roman" w:cs="Times New Roman"/>
          <w:color w:val="000000" w:themeColor="text1"/>
          <w:sz w:val="28"/>
          <w:szCs w:val="28"/>
          <w:lang w:val="uz-Cyrl-UZ" w:eastAsia="ru-RU"/>
        </w:rPr>
        <w:t xml:space="preserve">aydi. </w:t>
      </w:r>
      <w:r w:rsidR="00DB3166" w:rsidRPr="00DB3166">
        <w:rPr>
          <w:rFonts w:ascii="Times New Roman" w:eastAsia="Arial" w:hAnsi="Times New Roman" w:cs="Times New Roman"/>
          <w:color w:val="000000" w:themeColor="text1"/>
          <w:sz w:val="28"/>
          <w:szCs w:val="28"/>
          <w:lang w:val="uz-Cyrl-UZ" w:eastAsia="ru-RU"/>
        </w:rPr>
        <w:t>Shuning uchun ham</w:t>
      </w:r>
      <w:r w:rsidRPr="00A31EA2">
        <w:rPr>
          <w:rFonts w:ascii="Times New Roman" w:eastAsia="Arial" w:hAnsi="Times New Roman" w:cs="Times New Roman"/>
          <w:color w:val="000000" w:themeColor="text1"/>
          <w:sz w:val="28"/>
          <w:szCs w:val="28"/>
          <w:lang w:val="uz-Cyrl-UZ" w:eastAsia="ru-RU"/>
        </w:rPr>
        <w:t xml:space="preserve"> ta’lim muassasasida kasbiy faoliyat</w:t>
      </w:r>
      <w:r w:rsidR="002914A2" w:rsidRPr="002914A2">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ni boshlagan o‘qituvchi pedagogik vaziyatni</w:t>
      </w:r>
      <w:r w:rsidR="002914A2" w:rsidRPr="002914A2">
        <w:rPr>
          <w:rFonts w:ascii="Times New Roman" w:eastAsia="Arial" w:hAnsi="Times New Roman" w:cs="Times New Roman"/>
          <w:color w:val="000000" w:themeColor="text1"/>
          <w:sz w:val="28"/>
          <w:szCs w:val="28"/>
          <w:lang w:val="uz-Cyrl-UZ" w:eastAsia="ru-RU"/>
        </w:rPr>
        <w:t xml:space="preserve"> real va</w:t>
      </w:r>
      <w:r w:rsidRPr="00A31EA2">
        <w:rPr>
          <w:rFonts w:ascii="Times New Roman" w:eastAsia="Arial" w:hAnsi="Times New Roman" w:cs="Times New Roman"/>
          <w:color w:val="000000" w:themeColor="text1"/>
          <w:sz w:val="28"/>
          <w:szCs w:val="28"/>
          <w:lang w:val="uz-Cyrl-UZ" w:eastAsia="ru-RU"/>
        </w:rPr>
        <w:t xml:space="preserve"> to‘g‘ri anglashi, maqsad va vazifalarni </w:t>
      </w:r>
      <w:r w:rsidR="00DB3166" w:rsidRPr="00DB3166">
        <w:rPr>
          <w:rFonts w:ascii="Times New Roman" w:eastAsia="Arial" w:hAnsi="Times New Roman" w:cs="Times New Roman"/>
          <w:color w:val="000000" w:themeColor="text1"/>
          <w:sz w:val="28"/>
          <w:szCs w:val="28"/>
          <w:lang w:val="uz-Cyrl-UZ" w:eastAsia="ru-RU"/>
        </w:rPr>
        <w:t xml:space="preserve">izchil </w:t>
      </w:r>
      <w:r w:rsidRPr="00A31EA2">
        <w:rPr>
          <w:rFonts w:ascii="Times New Roman" w:eastAsia="Arial" w:hAnsi="Times New Roman" w:cs="Times New Roman"/>
          <w:color w:val="000000" w:themeColor="text1"/>
          <w:sz w:val="28"/>
          <w:szCs w:val="28"/>
          <w:lang w:val="uz-Cyrl-UZ" w:eastAsia="ru-RU"/>
        </w:rPr>
        <w:t>belgilash malakasiga ega bo‘l</w:t>
      </w:r>
      <w:r w:rsidR="002914A2" w:rsidRPr="002914A2">
        <w:rPr>
          <w:rFonts w:ascii="Times New Roman" w:eastAsia="Arial" w:hAnsi="Times New Roman" w:cs="Times New Roman"/>
          <w:color w:val="000000" w:themeColor="text1"/>
          <w:sz w:val="28"/>
          <w:szCs w:val="28"/>
          <w:lang w:val="uz-Cyrl-UZ" w:eastAsia="ru-RU"/>
        </w:rPr>
        <w:t>ishi</w:t>
      </w:r>
      <w:r w:rsidRPr="00A31EA2">
        <w:rPr>
          <w:rFonts w:ascii="Times New Roman" w:eastAsia="Arial" w:hAnsi="Times New Roman" w:cs="Times New Roman"/>
          <w:color w:val="000000" w:themeColor="text1"/>
          <w:sz w:val="28"/>
          <w:szCs w:val="28"/>
          <w:lang w:val="uz-Cyrl-UZ" w:eastAsia="ru-RU"/>
        </w:rPr>
        <w:t>,</w:t>
      </w:r>
      <w:r w:rsidR="002914A2" w:rsidRPr="002914A2">
        <w:rPr>
          <w:rFonts w:ascii="Times New Roman" w:eastAsia="Arial" w:hAnsi="Times New Roman" w:cs="Times New Roman"/>
          <w:color w:val="000000" w:themeColor="text1"/>
          <w:sz w:val="28"/>
          <w:szCs w:val="28"/>
          <w:lang w:val="uz-Cyrl-UZ" w:eastAsia="ru-RU"/>
        </w:rPr>
        <w:t xml:space="preserve"> uning kasb</w:t>
      </w:r>
      <w:r w:rsidRPr="00A31EA2">
        <w:rPr>
          <w:rFonts w:ascii="Times New Roman" w:eastAsia="Arial" w:hAnsi="Times New Roman" w:cs="Times New Roman"/>
          <w:color w:val="000000" w:themeColor="text1"/>
          <w:sz w:val="28"/>
          <w:szCs w:val="28"/>
          <w:lang w:val="uz-Cyrl-UZ" w:eastAsia="ru-RU"/>
        </w:rPr>
        <w:t xml:space="preserve"> faoliyat</w:t>
      </w:r>
      <w:r w:rsidR="002914A2" w:rsidRPr="002914A2">
        <w:rPr>
          <w:rFonts w:ascii="Times New Roman" w:eastAsia="Arial" w:hAnsi="Times New Roman" w:cs="Times New Roman"/>
          <w:color w:val="000000" w:themeColor="text1"/>
          <w:sz w:val="28"/>
          <w:szCs w:val="28"/>
          <w:lang w:val="uz-Cyrl-UZ" w:eastAsia="ru-RU"/>
        </w:rPr>
        <w:t>ini</w:t>
      </w:r>
      <w:r w:rsidRPr="00A31EA2">
        <w:rPr>
          <w:rFonts w:ascii="Times New Roman" w:eastAsia="Arial" w:hAnsi="Times New Roman" w:cs="Times New Roman"/>
          <w:color w:val="000000" w:themeColor="text1"/>
          <w:sz w:val="28"/>
          <w:szCs w:val="28"/>
          <w:lang w:val="uz-Cyrl-UZ" w:eastAsia="ru-RU"/>
        </w:rPr>
        <w:t xml:space="preserve"> tizimli rivojlan</w:t>
      </w:r>
      <w:r w:rsidR="002914A2" w:rsidRPr="002914A2">
        <w:rPr>
          <w:rFonts w:ascii="Times New Roman" w:eastAsia="Arial" w:hAnsi="Times New Roman" w:cs="Times New Roman"/>
          <w:color w:val="000000" w:themeColor="text1"/>
          <w:sz w:val="28"/>
          <w:szCs w:val="28"/>
          <w:lang w:val="uz-Cyrl-UZ" w:eastAsia="ru-RU"/>
        </w:rPr>
        <w:t>tirad</w:t>
      </w:r>
      <w:r w:rsidRPr="00A31EA2">
        <w:rPr>
          <w:rFonts w:ascii="Times New Roman" w:eastAsia="Arial" w:hAnsi="Times New Roman" w:cs="Times New Roman"/>
          <w:color w:val="000000" w:themeColor="text1"/>
          <w:sz w:val="28"/>
          <w:szCs w:val="28"/>
          <w:lang w:val="uz-Cyrl-UZ" w:eastAsia="ru-RU"/>
        </w:rPr>
        <w:t xml:space="preserve">i. Ijodkor o‘quvchilar bilan ishlash jarayonida </w:t>
      </w:r>
      <w:r w:rsidR="008A3BCD">
        <w:rPr>
          <w:rFonts w:ascii="Times New Roman" w:eastAsia="Arial" w:hAnsi="Times New Roman" w:cs="Times New Roman"/>
          <w:color w:val="000000" w:themeColor="text1"/>
          <w:sz w:val="28"/>
          <w:szCs w:val="28"/>
          <w:lang w:val="en-US" w:eastAsia="ru-RU"/>
        </w:rPr>
        <w:t>shunday vaziyatlar bo‘ladiki,</w:t>
      </w:r>
      <w:r w:rsidRPr="00A31EA2">
        <w:rPr>
          <w:rFonts w:ascii="Times New Roman" w:eastAsia="Arial" w:hAnsi="Times New Roman" w:cs="Times New Roman"/>
          <w:color w:val="000000" w:themeColor="text1"/>
          <w:sz w:val="28"/>
          <w:szCs w:val="28"/>
          <w:lang w:val="uz-Cyrl-UZ" w:eastAsia="ru-RU"/>
        </w:rPr>
        <w:t xml:space="preserve"> doim ham o‘qituvchi haq bo‘lavermaydi. Ba’zan ular </w:t>
      </w:r>
      <w:r w:rsidR="008B11E5" w:rsidRPr="00A31EA2">
        <w:rPr>
          <w:rFonts w:ascii="Times New Roman" w:eastAsia="Arial" w:hAnsi="Times New Roman" w:cs="Times New Roman"/>
          <w:color w:val="000000" w:themeColor="text1"/>
          <w:sz w:val="28"/>
          <w:szCs w:val="28"/>
          <w:lang w:val="uz-Cyrl-UZ" w:eastAsia="ru-RU"/>
        </w:rPr>
        <w:t>o‘zlariga ma’qul bo‘lgan</w:t>
      </w:r>
      <w:r w:rsidRPr="00A31EA2">
        <w:rPr>
          <w:rFonts w:ascii="Times New Roman" w:eastAsia="Arial" w:hAnsi="Times New Roman" w:cs="Times New Roman"/>
          <w:color w:val="000000" w:themeColor="text1"/>
          <w:sz w:val="28"/>
          <w:szCs w:val="28"/>
          <w:lang w:val="uz-Cyrl-UZ" w:eastAsia="ru-RU"/>
        </w:rPr>
        <w:t xml:space="preserve"> yo‘l</w:t>
      </w:r>
      <w:r w:rsidR="008B11E5" w:rsidRPr="00A31EA2">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t</w:t>
      </w:r>
      <w:r w:rsidR="00DB3166" w:rsidRPr="00DB3166">
        <w:rPr>
          <w:rFonts w:ascii="Times New Roman" w:eastAsia="Arial" w:hAnsi="Times New Roman" w:cs="Times New Roman"/>
          <w:color w:val="000000" w:themeColor="text1"/>
          <w:sz w:val="28"/>
          <w:szCs w:val="28"/>
          <w:lang w:val="uz-Cyrl-UZ" w:eastAsia="ru-RU"/>
        </w:rPr>
        <w:t>anlay</w:t>
      </w:r>
      <w:r w:rsidRPr="00A31EA2">
        <w:rPr>
          <w:rFonts w:ascii="Times New Roman" w:eastAsia="Arial" w:hAnsi="Times New Roman" w:cs="Times New Roman"/>
          <w:color w:val="000000" w:themeColor="text1"/>
          <w:sz w:val="28"/>
          <w:szCs w:val="28"/>
          <w:lang w:val="uz-Cyrl-UZ" w:eastAsia="ru-RU"/>
        </w:rPr>
        <w:t xml:space="preserve">dilar va pedagogik vazifani </w:t>
      </w:r>
      <w:r w:rsidR="00DB3166" w:rsidRPr="00DB3166">
        <w:rPr>
          <w:rFonts w:ascii="Times New Roman" w:eastAsia="Arial" w:hAnsi="Times New Roman" w:cs="Times New Roman"/>
          <w:color w:val="000000" w:themeColor="text1"/>
          <w:sz w:val="28"/>
          <w:szCs w:val="28"/>
          <w:lang w:val="uz-Cyrl-UZ" w:eastAsia="ru-RU"/>
        </w:rPr>
        <w:t>zudlik bila</w:t>
      </w:r>
      <w:r w:rsidR="00DB3166" w:rsidRPr="00127AD3">
        <w:rPr>
          <w:rFonts w:ascii="Times New Roman" w:eastAsia="Arial" w:hAnsi="Times New Roman" w:cs="Times New Roman"/>
          <w:color w:val="000000" w:themeColor="text1"/>
          <w:sz w:val="28"/>
          <w:szCs w:val="28"/>
          <w:lang w:val="uz-Cyrl-UZ" w:eastAsia="ru-RU"/>
        </w:rPr>
        <w:t>n</w:t>
      </w:r>
      <w:r w:rsidRPr="00A31EA2">
        <w:rPr>
          <w:rFonts w:ascii="Times New Roman" w:eastAsia="Arial" w:hAnsi="Times New Roman" w:cs="Times New Roman"/>
          <w:color w:val="000000" w:themeColor="text1"/>
          <w:sz w:val="28"/>
          <w:szCs w:val="28"/>
          <w:lang w:val="uz-Cyrl-UZ" w:eastAsia="ru-RU"/>
        </w:rPr>
        <w:t xml:space="preserve"> hal etmoqchi bo‘ladi, natijada </w:t>
      </w:r>
      <w:r w:rsidR="00127AD3" w:rsidRPr="00127AD3">
        <w:rPr>
          <w:rFonts w:ascii="Times New Roman" w:eastAsia="Arial" w:hAnsi="Times New Roman" w:cs="Times New Roman"/>
          <w:color w:val="000000" w:themeColor="text1"/>
          <w:sz w:val="28"/>
          <w:szCs w:val="28"/>
          <w:lang w:val="uz-Cyrl-UZ" w:eastAsia="ru-RU"/>
        </w:rPr>
        <w:t>ko</w:t>
      </w:r>
      <w:r w:rsidR="00127AD3" w:rsidRPr="00A31EA2">
        <w:rPr>
          <w:rFonts w:ascii="Times New Roman" w:hAnsi="Times New Roman" w:cs="Times New Roman"/>
          <w:color w:val="000000" w:themeColor="text1"/>
          <w:sz w:val="28"/>
          <w:szCs w:val="28"/>
          <w:lang w:val="bg-BG"/>
        </w:rPr>
        <w:t>‘</w:t>
      </w:r>
      <w:r w:rsidR="00127AD3" w:rsidRPr="00127AD3">
        <w:rPr>
          <w:rFonts w:ascii="Times New Roman" w:hAnsi="Times New Roman" w:cs="Times New Roman"/>
          <w:color w:val="000000" w:themeColor="text1"/>
          <w:sz w:val="28"/>
          <w:szCs w:val="28"/>
          <w:lang w:val="uz-Cyrl-UZ"/>
        </w:rPr>
        <w:t>zlangan maqsadga erishilmaydi</w:t>
      </w:r>
      <w:r w:rsidRPr="00A31EA2">
        <w:rPr>
          <w:rFonts w:ascii="Times New Roman" w:eastAsia="Arial" w:hAnsi="Times New Roman" w:cs="Times New Roman"/>
          <w:color w:val="000000" w:themeColor="text1"/>
          <w:sz w:val="28"/>
          <w:szCs w:val="28"/>
          <w:lang w:val="uz-Cyrl-UZ" w:eastAsia="ru-RU"/>
        </w:rPr>
        <w:t>. Ammo ayrim holatlarda tajribali pedagoglar ham pedagogik vaziyatni to‘g‘ri anglashga e’tibor qara</w:t>
      </w:r>
      <w:r w:rsidR="008A3BCD">
        <w:rPr>
          <w:rFonts w:ascii="Times New Roman" w:eastAsia="Arial" w:hAnsi="Times New Roman" w:cs="Times New Roman"/>
          <w:color w:val="000000" w:themeColor="text1"/>
          <w:sz w:val="28"/>
          <w:szCs w:val="28"/>
          <w:lang w:val="en-US" w:eastAsia="ru-RU"/>
        </w:rPr>
        <w:t>tmay</w:t>
      </w:r>
      <w:r w:rsidRPr="00A31EA2">
        <w:rPr>
          <w:rFonts w:ascii="Times New Roman" w:eastAsia="Arial" w:hAnsi="Times New Roman" w:cs="Times New Roman"/>
          <w:color w:val="000000" w:themeColor="text1"/>
          <w:sz w:val="28"/>
          <w:szCs w:val="28"/>
          <w:lang w:val="uz-Cyrl-UZ" w:eastAsia="ru-RU"/>
        </w:rPr>
        <w:t>di. Natijada, pedagogik faoliyatda nomutanosiblik</w:t>
      </w:r>
      <w:r w:rsidR="008A3BCD" w:rsidRPr="008A3BCD">
        <w:rPr>
          <w:rFonts w:ascii="Times New Roman" w:eastAsia="Arial" w:hAnsi="Times New Roman" w:cs="Times New Roman"/>
          <w:color w:val="000000" w:themeColor="text1"/>
          <w:sz w:val="28"/>
          <w:szCs w:val="28"/>
          <w:lang w:val="uz-Cyrl-UZ" w:eastAsia="ru-RU"/>
        </w:rPr>
        <w:t>, tizimda g‘alizlik</w:t>
      </w:r>
      <w:r w:rsidRPr="00A31EA2">
        <w:rPr>
          <w:rFonts w:ascii="Times New Roman" w:eastAsia="Arial" w:hAnsi="Times New Roman" w:cs="Times New Roman"/>
          <w:color w:val="000000" w:themeColor="text1"/>
          <w:sz w:val="28"/>
          <w:szCs w:val="28"/>
          <w:lang w:val="uz-Cyrl-UZ" w:eastAsia="ru-RU"/>
        </w:rPr>
        <w:t xml:space="preserve"> vujudga keladi: pedagog o‘z faoliyati</w:t>
      </w:r>
      <w:r w:rsidR="008A3BCD" w:rsidRPr="008A3BCD">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pedagogik maqsadlarning hal etilishini ta’minlay olish-olmasligini o‘ylab o‘tirmay, o‘quvchilarni faollashtiradi, ko‘rgazmali qurollardan foydalanadi yoki turli kreativ topshiriqlar va metodlar orqali bilimlarni nazorat qiladi. </w:t>
      </w:r>
      <w:r w:rsidR="00DB2B2C" w:rsidRPr="00A31EA2">
        <w:rPr>
          <w:rFonts w:ascii="Times New Roman" w:eastAsia="Arial" w:hAnsi="Times New Roman" w:cs="Times New Roman"/>
          <w:color w:val="000000" w:themeColor="text1"/>
          <w:sz w:val="28"/>
          <w:szCs w:val="28"/>
          <w:lang w:val="uz-Cyrl-UZ" w:eastAsia="ru-RU"/>
        </w:rPr>
        <w:t>Har</w:t>
      </w:r>
      <w:r w:rsidR="00DB2B2C" w:rsidRPr="00A31EA2">
        <w:rPr>
          <w:rFonts w:ascii="Times New Roman" w:eastAsia="Arial" w:hAnsi="Times New Roman" w:cs="Times New Roman"/>
          <w:color w:val="000000" w:themeColor="text1"/>
          <w:spacing w:val="-9"/>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bir fan o‘zining tayanch tushunchalari, qonuniyatlari, tamoyillari, qoidalari tizimiga ega. </w:t>
      </w:r>
      <w:r w:rsidRPr="00022951">
        <w:rPr>
          <w:rFonts w:ascii="Times New Roman" w:eastAsia="Arial" w:hAnsi="Times New Roman" w:cs="Times New Roman"/>
          <w:color w:val="000000" w:themeColor="text1"/>
          <w:sz w:val="28"/>
          <w:szCs w:val="28"/>
          <w:lang w:val="en-US" w:eastAsia="ru-RU"/>
        </w:rPr>
        <w:t>Aynan mana shu holat uning fan sifatida e’tirof etilishini kafolatlaydi.</w:t>
      </w:r>
    </w:p>
    <w:p w14:paraId="2E584318" w14:textId="0A614542" w:rsidR="001A66B3" w:rsidRPr="00022951" w:rsidRDefault="001A66B3" w:rsidP="002D10D8">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022951">
        <w:rPr>
          <w:rFonts w:ascii="Times New Roman" w:eastAsia="Arial" w:hAnsi="Times New Roman" w:cs="Times New Roman"/>
          <w:color w:val="000000" w:themeColor="text1"/>
          <w:sz w:val="28"/>
          <w:szCs w:val="28"/>
          <w:lang w:val="en-US" w:eastAsia="ru-RU"/>
        </w:rPr>
        <w:t>Fanning</w:t>
      </w:r>
      <w:r w:rsidRPr="00022951">
        <w:rPr>
          <w:rFonts w:ascii="Times New Roman" w:eastAsia="Arial" w:hAnsi="Times New Roman" w:cs="Times New Roman"/>
          <w:color w:val="000000" w:themeColor="text1"/>
          <w:spacing w:val="-8"/>
          <w:sz w:val="28"/>
          <w:szCs w:val="28"/>
          <w:lang w:val="en-US" w:eastAsia="ru-RU"/>
        </w:rPr>
        <w:t xml:space="preserve"> </w:t>
      </w:r>
      <w:r w:rsidR="00DB2B2C">
        <w:rPr>
          <w:rFonts w:ascii="Times New Roman" w:eastAsia="Arial" w:hAnsi="Times New Roman" w:cs="Times New Roman"/>
          <w:color w:val="000000" w:themeColor="text1"/>
          <w:spacing w:val="-8"/>
          <w:sz w:val="28"/>
          <w:szCs w:val="28"/>
          <w:lang w:val="en-US" w:eastAsia="ru-RU"/>
        </w:rPr>
        <w:t xml:space="preserve">mazmun va </w:t>
      </w:r>
      <w:r w:rsidRPr="00022951">
        <w:rPr>
          <w:rFonts w:ascii="Times New Roman" w:eastAsia="Arial" w:hAnsi="Times New Roman" w:cs="Times New Roman"/>
          <w:color w:val="000000" w:themeColor="text1"/>
          <w:sz w:val="28"/>
          <w:szCs w:val="28"/>
          <w:lang w:val="en-US" w:eastAsia="ru-RU"/>
        </w:rPr>
        <w:t>mohiyatini</w:t>
      </w:r>
      <w:r w:rsidRPr="00022951">
        <w:rPr>
          <w:rFonts w:ascii="Times New Roman" w:eastAsia="Arial" w:hAnsi="Times New Roman" w:cs="Times New Roman"/>
          <w:color w:val="000000" w:themeColor="text1"/>
          <w:spacing w:val="-8"/>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ochib</w:t>
      </w:r>
      <w:r w:rsidRPr="00022951">
        <w:rPr>
          <w:rFonts w:ascii="Times New Roman" w:eastAsia="Arial" w:hAnsi="Times New Roman" w:cs="Times New Roman"/>
          <w:color w:val="000000" w:themeColor="text1"/>
          <w:spacing w:val="-9"/>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beruvchi</w:t>
      </w:r>
      <w:r w:rsidRPr="00022951">
        <w:rPr>
          <w:rFonts w:ascii="Times New Roman" w:eastAsia="Arial" w:hAnsi="Times New Roman" w:cs="Times New Roman"/>
          <w:color w:val="000000" w:themeColor="text1"/>
          <w:spacing w:val="-8"/>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asosiy</w:t>
      </w:r>
      <w:r w:rsidRPr="00022951">
        <w:rPr>
          <w:rFonts w:ascii="Times New Roman" w:eastAsia="Arial" w:hAnsi="Times New Roman" w:cs="Times New Roman"/>
          <w:color w:val="000000" w:themeColor="text1"/>
          <w:spacing w:val="-8"/>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tushuncha</w:t>
      </w:r>
      <w:r w:rsidRPr="00A31EA2">
        <w:rPr>
          <w:rFonts w:ascii="Times New Roman" w:eastAsia="Arial" w:hAnsi="Times New Roman" w:cs="Times New Roman"/>
          <w:color w:val="000000" w:themeColor="text1"/>
          <w:sz w:val="28"/>
          <w:szCs w:val="28"/>
          <w:lang w:val="uz-Cyrl-UZ" w:eastAsia="ru-RU"/>
        </w:rPr>
        <w:t xml:space="preserve"> - </w:t>
      </w:r>
      <w:r w:rsidRPr="00022951">
        <w:rPr>
          <w:rFonts w:ascii="Times New Roman" w:eastAsia="Arial" w:hAnsi="Times New Roman" w:cs="Times New Roman"/>
          <w:color w:val="000000" w:themeColor="text1"/>
          <w:sz w:val="28"/>
          <w:szCs w:val="28"/>
          <w:lang w:val="en-US" w:eastAsia="ru-RU"/>
        </w:rPr>
        <w:t>kategoriya deb ataladi.</w:t>
      </w:r>
    </w:p>
    <w:p w14:paraId="0B12C1B2" w14:textId="1C595BFB" w:rsidR="001A66B3" w:rsidRPr="00A31EA2" w:rsidRDefault="008A3BCD" w:rsidP="002D10D8">
      <w:pPr>
        <w:spacing w:after="0" w:line="360"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Darsd</w:t>
      </w:r>
      <w:r w:rsidR="001A66B3" w:rsidRPr="00A31EA2">
        <w:rPr>
          <w:rFonts w:ascii="Times New Roman" w:eastAsia="Arial" w:hAnsi="Times New Roman" w:cs="Times New Roman"/>
          <w:color w:val="000000" w:themeColor="text1"/>
          <w:sz w:val="28"/>
          <w:szCs w:val="28"/>
          <w:lang w:val="uz-Cyrl-UZ" w:eastAsia="ru-RU"/>
        </w:rPr>
        <w:t>a muammoning</w:t>
      </w:r>
      <w:r w:rsidR="001A66B3" w:rsidRPr="00A31EA2">
        <w:rPr>
          <w:rFonts w:ascii="Times New Roman" w:eastAsia="Arial" w:hAnsi="Times New Roman" w:cs="Times New Roman"/>
          <w:color w:val="000000" w:themeColor="text1"/>
          <w:spacing w:val="-10"/>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dolzarbligi</w:t>
      </w:r>
      <w:r w:rsidR="001A66B3" w:rsidRPr="00A31EA2">
        <w:rPr>
          <w:rFonts w:ascii="Times New Roman" w:eastAsia="Arial" w:hAnsi="Times New Roman" w:cs="Times New Roman"/>
          <w:color w:val="000000" w:themeColor="text1"/>
          <w:spacing w:val="-8"/>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va</w:t>
      </w:r>
      <w:r w:rsidR="001A66B3" w:rsidRPr="00A31EA2">
        <w:rPr>
          <w:rFonts w:ascii="Times New Roman" w:eastAsia="Arial" w:hAnsi="Times New Roman" w:cs="Times New Roman"/>
          <w:color w:val="000000" w:themeColor="text1"/>
          <w:spacing w:val="-7"/>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mavzuning</w:t>
      </w:r>
      <w:r w:rsidR="001A66B3" w:rsidRPr="00A31EA2">
        <w:rPr>
          <w:rFonts w:ascii="Times New Roman" w:eastAsia="Arial" w:hAnsi="Times New Roman" w:cs="Times New Roman"/>
          <w:color w:val="000000" w:themeColor="text1"/>
          <w:spacing w:val="-8"/>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aniq</w:t>
      </w:r>
      <w:r w:rsidR="001A66B3" w:rsidRPr="00A31EA2">
        <w:rPr>
          <w:rFonts w:ascii="Times New Roman" w:eastAsia="Arial" w:hAnsi="Times New Roman" w:cs="Times New Roman"/>
          <w:color w:val="000000" w:themeColor="text1"/>
          <w:spacing w:val="-8"/>
          <w:sz w:val="28"/>
          <w:szCs w:val="28"/>
          <w:lang w:val="uz-Cyrl-UZ" w:eastAsia="ru-RU"/>
        </w:rPr>
        <w:t xml:space="preserve"> </w:t>
      </w:r>
      <w:r w:rsidR="001A66B3" w:rsidRPr="00A31EA2">
        <w:rPr>
          <w:rFonts w:ascii="Times New Roman" w:eastAsia="Arial" w:hAnsi="Times New Roman" w:cs="Times New Roman"/>
          <w:color w:val="000000" w:themeColor="text1"/>
          <w:spacing w:val="-2"/>
          <w:sz w:val="28"/>
          <w:szCs w:val="28"/>
          <w:lang w:val="uz-Cyrl-UZ" w:eastAsia="ru-RU"/>
        </w:rPr>
        <w:t xml:space="preserve">belgilanganligi </w:t>
      </w:r>
      <w:r>
        <w:rPr>
          <w:rFonts w:ascii="Times New Roman" w:eastAsia="Arial" w:hAnsi="Times New Roman" w:cs="Times New Roman"/>
          <w:color w:val="000000" w:themeColor="text1"/>
          <w:spacing w:val="-2"/>
          <w:sz w:val="28"/>
          <w:szCs w:val="28"/>
          <w:lang w:val="en-US" w:eastAsia="ru-RU"/>
        </w:rPr>
        <w:t>faoliyat</w:t>
      </w:r>
      <w:r w:rsidR="00B40C50">
        <w:rPr>
          <w:rFonts w:ascii="Times New Roman" w:eastAsia="Arial" w:hAnsi="Times New Roman" w:cs="Times New Roman"/>
          <w:color w:val="000000" w:themeColor="text1"/>
          <w:spacing w:val="-2"/>
          <w:sz w:val="28"/>
          <w:szCs w:val="28"/>
          <w:lang w:val="en-US" w:eastAsia="ru-RU"/>
        </w:rPr>
        <w:t xml:space="preserve"> </w:t>
      </w:r>
      <w:r>
        <w:rPr>
          <w:rFonts w:ascii="Times New Roman" w:eastAsia="Arial" w:hAnsi="Times New Roman" w:cs="Times New Roman"/>
          <w:color w:val="000000" w:themeColor="text1"/>
          <w:spacing w:val="-2"/>
          <w:sz w:val="28"/>
          <w:szCs w:val="28"/>
          <w:lang w:val="en-US" w:eastAsia="ru-RU"/>
        </w:rPr>
        <w:t>strukturasini vujudga keltiradi, jumladah</w:t>
      </w:r>
      <w:r w:rsidR="001A66B3" w:rsidRPr="00A31EA2">
        <w:rPr>
          <w:rFonts w:ascii="Times New Roman" w:eastAsia="Arial" w:hAnsi="Times New Roman" w:cs="Times New Roman"/>
          <w:color w:val="000000" w:themeColor="text1"/>
          <w:spacing w:val="-2"/>
          <w:sz w:val="28"/>
          <w:szCs w:val="28"/>
          <w:lang w:val="uz-Cyrl-UZ" w:eastAsia="ru-RU"/>
        </w:rPr>
        <w:t xml:space="preserve"> </w:t>
      </w:r>
      <w:r>
        <w:rPr>
          <w:rFonts w:ascii="Times New Roman" w:eastAsia="Arial" w:hAnsi="Times New Roman" w:cs="Times New Roman"/>
          <w:color w:val="000000" w:themeColor="text1"/>
          <w:spacing w:val="-2"/>
          <w:sz w:val="28"/>
          <w:szCs w:val="28"/>
          <w:lang w:val="en-US" w:eastAsia="ru-RU"/>
        </w:rPr>
        <w:t>o‘qituvchi</w:t>
      </w:r>
      <w:r w:rsidR="001A66B3" w:rsidRPr="00A31EA2">
        <w:rPr>
          <w:rFonts w:ascii="Times New Roman" w:eastAsia="Arial" w:hAnsi="Times New Roman" w:cs="Times New Roman"/>
          <w:color w:val="000000" w:themeColor="text1"/>
          <w:spacing w:val="-2"/>
          <w:sz w:val="28"/>
          <w:szCs w:val="28"/>
          <w:lang w:val="uz-Cyrl-UZ" w:eastAsia="ru-RU"/>
        </w:rPr>
        <w:t xml:space="preserve"> boshqaruvda qo‘yidagilarga</w:t>
      </w:r>
      <w:r w:rsidR="00624642" w:rsidRPr="00A31EA2">
        <w:rPr>
          <w:rFonts w:ascii="Times New Roman" w:eastAsia="Arial" w:hAnsi="Times New Roman" w:cs="Times New Roman"/>
          <w:color w:val="000000" w:themeColor="text1"/>
          <w:spacing w:val="-2"/>
          <w:sz w:val="28"/>
          <w:szCs w:val="28"/>
          <w:lang w:val="uz-Cyrl-UZ" w:eastAsia="ru-RU"/>
        </w:rPr>
        <w:t xml:space="preserve"> (</w:t>
      </w:r>
      <w:r w:rsidR="00624642" w:rsidRPr="00A31EA2">
        <w:rPr>
          <w:rFonts w:ascii="Times New Roman" w:eastAsia="Times New Roman" w:hAnsi="Times New Roman" w:cs="Times New Roman"/>
          <w:color w:val="000000" w:themeColor="text1"/>
          <w:sz w:val="28"/>
          <w:szCs w:val="28"/>
          <w:lang w:val="uz-Cyrl-UZ" w:eastAsia="ru-RU"/>
        </w:rPr>
        <w:t xml:space="preserve">1.1.2-rasm) </w:t>
      </w:r>
      <w:r>
        <w:rPr>
          <w:rFonts w:ascii="Times New Roman" w:eastAsia="Times New Roman" w:hAnsi="Times New Roman" w:cs="Times New Roman"/>
          <w:color w:val="000000" w:themeColor="text1"/>
          <w:sz w:val="28"/>
          <w:szCs w:val="28"/>
          <w:lang w:val="en-US" w:eastAsia="ru-RU"/>
        </w:rPr>
        <w:t xml:space="preserve"> e’tibor qaratish lozim</w:t>
      </w:r>
      <w:r w:rsidR="00624642" w:rsidRPr="00A31EA2">
        <w:rPr>
          <w:rFonts w:ascii="Times New Roman" w:eastAsia="Times New Roman" w:hAnsi="Times New Roman" w:cs="Times New Roman"/>
          <w:color w:val="000000" w:themeColor="text1"/>
          <w:sz w:val="28"/>
          <w:szCs w:val="28"/>
          <w:lang w:val="uz-Cyrl-UZ" w:eastAsia="ru-RU"/>
        </w:rPr>
        <w:t>:</w:t>
      </w:r>
    </w:p>
    <w:p w14:paraId="699D7233" w14:textId="6DD32F1E" w:rsidR="001A66B3" w:rsidRPr="0047400A" w:rsidRDefault="001A66B3" w:rsidP="002D10D8">
      <w:pPr>
        <w:widowControl w:val="0"/>
        <w:numPr>
          <w:ilvl w:val="4"/>
          <w:numId w:val="1"/>
        </w:numPr>
        <w:tabs>
          <w:tab w:val="left" w:pos="284"/>
          <w:tab w:val="left" w:pos="1276"/>
        </w:tabs>
        <w:autoSpaceDE w:val="0"/>
        <w:autoSpaceDN w:val="0"/>
        <w:spacing w:after="0" w:line="360" w:lineRule="auto"/>
        <w:ind w:left="0" w:firstLine="709"/>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ilmiy</w:t>
      </w:r>
      <w:r w:rsidRPr="0047400A">
        <w:rPr>
          <w:rFonts w:ascii="Times New Roman" w:eastAsia="Times New Roman" w:hAnsi="Times New Roman" w:cs="Times New Roman"/>
          <w:spacing w:val="-7"/>
          <w:sz w:val="28"/>
          <w:szCs w:val="28"/>
          <w:lang w:val="en-US" w:eastAsia="ru-RU"/>
        </w:rPr>
        <w:t xml:space="preserve"> </w:t>
      </w:r>
      <w:r w:rsidRPr="0047400A">
        <w:rPr>
          <w:rFonts w:ascii="Times New Roman" w:eastAsia="Times New Roman" w:hAnsi="Times New Roman" w:cs="Times New Roman"/>
          <w:sz w:val="28"/>
          <w:szCs w:val="28"/>
          <w:lang w:val="en-US" w:eastAsia="ru-RU"/>
        </w:rPr>
        <w:t>farazlarning</w:t>
      </w:r>
      <w:r w:rsidRPr="0047400A">
        <w:rPr>
          <w:rFonts w:ascii="Times New Roman" w:eastAsia="Times New Roman" w:hAnsi="Times New Roman" w:cs="Times New Roman"/>
          <w:spacing w:val="-7"/>
          <w:sz w:val="28"/>
          <w:szCs w:val="28"/>
          <w:lang w:val="en-US" w:eastAsia="ru-RU"/>
        </w:rPr>
        <w:t xml:space="preserve"> </w:t>
      </w:r>
      <w:r w:rsidRPr="0047400A">
        <w:rPr>
          <w:rFonts w:ascii="Times New Roman" w:eastAsia="Times New Roman" w:hAnsi="Times New Roman" w:cs="Times New Roman"/>
          <w:sz w:val="28"/>
          <w:szCs w:val="28"/>
          <w:lang w:val="en-US" w:eastAsia="ru-RU"/>
        </w:rPr>
        <w:t>t</w:t>
      </w:r>
      <w:r w:rsidRPr="0047400A">
        <w:rPr>
          <w:rFonts w:ascii="Times New Roman" w:eastAsia="Times New Roman" w:hAnsi="Times New Roman" w:cs="Times New Roman"/>
          <w:sz w:val="28"/>
          <w:szCs w:val="28"/>
          <w:lang w:val="uz-Cyrl-UZ" w:eastAsia="ru-RU"/>
        </w:rPr>
        <w:t>o‘</w:t>
      </w:r>
      <w:r w:rsidRPr="0047400A">
        <w:rPr>
          <w:rFonts w:ascii="Times New Roman" w:eastAsia="Times New Roman" w:hAnsi="Times New Roman" w:cs="Times New Roman"/>
          <w:sz w:val="28"/>
          <w:szCs w:val="28"/>
          <w:lang w:val="en-US" w:eastAsia="ru-RU"/>
        </w:rPr>
        <w:t>g‘ri</w:t>
      </w:r>
      <w:r w:rsidRPr="0047400A">
        <w:rPr>
          <w:rFonts w:ascii="Times New Roman" w:eastAsia="Times New Roman" w:hAnsi="Times New Roman" w:cs="Times New Roman"/>
          <w:spacing w:val="-6"/>
          <w:sz w:val="28"/>
          <w:szCs w:val="28"/>
          <w:lang w:val="en-US" w:eastAsia="ru-RU"/>
        </w:rPr>
        <w:t xml:space="preserve"> </w:t>
      </w:r>
      <w:r w:rsidRPr="0047400A">
        <w:rPr>
          <w:rFonts w:ascii="Times New Roman" w:eastAsia="Times New Roman" w:hAnsi="Times New Roman" w:cs="Times New Roman"/>
          <w:spacing w:val="-2"/>
          <w:sz w:val="28"/>
          <w:szCs w:val="28"/>
          <w:lang w:val="en-US" w:eastAsia="ru-RU"/>
        </w:rPr>
        <w:t>shakllantirilganligi</w:t>
      </w:r>
      <w:r w:rsidR="008A3BCD" w:rsidRPr="0047400A">
        <w:rPr>
          <w:rFonts w:ascii="Times New Roman" w:eastAsia="Times New Roman" w:hAnsi="Times New Roman" w:cs="Times New Roman"/>
          <w:spacing w:val="-2"/>
          <w:sz w:val="28"/>
          <w:szCs w:val="28"/>
          <w:lang w:val="en-US" w:eastAsia="ru-RU"/>
        </w:rPr>
        <w:t xml:space="preserve"> va shakily tizim yaxlitligi</w:t>
      </w:r>
      <w:r w:rsidRPr="0047400A">
        <w:rPr>
          <w:rFonts w:ascii="Times New Roman" w:eastAsia="Times New Roman" w:hAnsi="Times New Roman" w:cs="Times New Roman"/>
          <w:spacing w:val="-2"/>
          <w:sz w:val="28"/>
          <w:szCs w:val="28"/>
          <w:lang w:val="en-US" w:eastAsia="ru-RU"/>
        </w:rPr>
        <w:t>;</w:t>
      </w:r>
    </w:p>
    <w:p w14:paraId="5832F2A1" w14:textId="7889D2F0" w:rsidR="001A66B3" w:rsidRPr="0047400A" w:rsidRDefault="001A66B3" w:rsidP="002D10D8">
      <w:pPr>
        <w:widowControl w:val="0"/>
        <w:numPr>
          <w:ilvl w:val="4"/>
          <w:numId w:val="1"/>
        </w:numPr>
        <w:tabs>
          <w:tab w:val="left" w:pos="284"/>
          <w:tab w:val="left" w:pos="1276"/>
        </w:tabs>
        <w:autoSpaceDE w:val="0"/>
        <w:autoSpaceDN w:val="0"/>
        <w:spacing w:after="0" w:line="360" w:lineRule="auto"/>
        <w:ind w:left="0" w:firstLine="709"/>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vazifalarning</w:t>
      </w:r>
      <w:r w:rsidR="008A3BCD" w:rsidRPr="0047400A">
        <w:rPr>
          <w:rFonts w:ascii="Times New Roman" w:eastAsia="Times New Roman" w:hAnsi="Times New Roman" w:cs="Times New Roman"/>
          <w:sz w:val="28"/>
          <w:szCs w:val="28"/>
          <w:lang w:val="en-US" w:eastAsia="ru-RU"/>
        </w:rPr>
        <w:t xml:space="preserve"> realligi va</w:t>
      </w:r>
      <w:r w:rsidRPr="0047400A">
        <w:rPr>
          <w:rFonts w:ascii="Times New Roman" w:eastAsia="Times New Roman" w:hAnsi="Times New Roman" w:cs="Times New Roman"/>
          <w:spacing w:val="-11"/>
          <w:sz w:val="28"/>
          <w:szCs w:val="28"/>
          <w:lang w:val="en-US" w:eastAsia="ru-RU"/>
        </w:rPr>
        <w:t xml:space="preserve"> </w:t>
      </w:r>
      <w:r w:rsidRPr="0047400A">
        <w:rPr>
          <w:rFonts w:ascii="Times New Roman" w:eastAsia="Times New Roman" w:hAnsi="Times New Roman" w:cs="Times New Roman"/>
          <w:sz w:val="28"/>
          <w:szCs w:val="28"/>
          <w:lang w:val="en-US" w:eastAsia="ru-RU"/>
        </w:rPr>
        <w:t>tadqiqot</w:t>
      </w:r>
      <w:r w:rsidRPr="0047400A">
        <w:rPr>
          <w:rFonts w:ascii="Times New Roman" w:eastAsia="Times New Roman" w:hAnsi="Times New Roman" w:cs="Times New Roman"/>
          <w:spacing w:val="-8"/>
          <w:sz w:val="28"/>
          <w:szCs w:val="28"/>
          <w:lang w:val="en-US" w:eastAsia="ru-RU"/>
        </w:rPr>
        <w:t xml:space="preserve"> </w:t>
      </w:r>
      <w:r w:rsidRPr="0047400A">
        <w:rPr>
          <w:rFonts w:ascii="Times New Roman" w:eastAsia="Times New Roman" w:hAnsi="Times New Roman" w:cs="Times New Roman"/>
          <w:sz w:val="28"/>
          <w:szCs w:val="28"/>
          <w:lang w:val="en-US" w:eastAsia="ru-RU"/>
        </w:rPr>
        <w:t>maqsadi</w:t>
      </w:r>
      <w:r w:rsidR="008A3BCD" w:rsidRPr="0047400A">
        <w:rPr>
          <w:rFonts w:ascii="Times New Roman" w:eastAsia="Times New Roman" w:hAnsi="Times New Roman" w:cs="Times New Roman"/>
          <w:sz w:val="28"/>
          <w:szCs w:val="28"/>
          <w:lang w:val="en-US" w:eastAsia="ru-RU"/>
        </w:rPr>
        <w:t>ga muvofiqligi</w:t>
      </w:r>
      <w:r w:rsidRPr="0047400A">
        <w:rPr>
          <w:rFonts w:ascii="Times New Roman" w:eastAsia="Times New Roman" w:hAnsi="Times New Roman" w:cs="Times New Roman"/>
          <w:spacing w:val="-2"/>
          <w:sz w:val="28"/>
          <w:szCs w:val="28"/>
          <w:lang w:val="en-US" w:eastAsia="ru-RU"/>
        </w:rPr>
        <w:t>;</w:t>
      </w:r>
    </w:p>
    <w:p w14:paraId="3592FE1B" w14:textId="63EBCAD3" w:rsidR="001A66B3" w:rsidRPr="0047400A" w:rsidRDefault="001A66B3" w:rsidP="002D10D8">
      <w:pPr>
        <w:widowControl w:val="0"/>
        <w:numPr>
          <w:ilvl w:val="4"/>
          <w:numId w:val="1"/>
        </w:numPr>
        <w:tabs>
          <w:tab w:val="left" w:pos="284"/>
          <w:tab w:val="left" w:pos="1276"/>
        </w:tabs>
        <w:autoSpaceDE w:val="0"/>
        <w:autoSpaceDN w:val="0"/>
        <w:spacing w:after="0" w:line="360" w:lineRule="auto"/>
        <w:ind w:left="0" w:firstLine="709"/>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tadqiqot</w:t>
      </w:r>
      <w:r w:rsidRPr="002D10D8">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metodlar</w:t>
      </w:r>
      <w:r w:rsidRPr="002D10D8">
        <w:rPr>
          <w:rFonts w:ascii="Times New Roman" w:eastAsia="Times New Roman" w:hAnsi="Times New Roman" w:cs="Times New Roman"/>
          <w:sz w:val="28"/>
          <w:szCs w:val="28"/>
          <w:lang w:val="en-US" w:eastAsia="ru-RU"/>
        </w:rPr>
        <w:t>i</w:t>
      </w:r>
      <w:r w:rsidRPr="0047400A">
        <w:rPr>
          <w:rFonts w:ascii="Times New Roman" w:eastAsia="Times New Roman" w:hAnsi="Times New Roman" w:cs="Times New Roman"/>
          <w:sz w:val="28"/>
          <w:szCs w:val="28"/>
          <w:lang w:val="en-US" w:eastAsia="ru-RU"/>
        </w:rPr>
        <w:t>ga</w:t>
      </w:r>
      <w:r w:rsidRPr="002D10D8">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nisbatan</w:t>
      </w:r>
      <w:r w:rsidRPr="002D10D8">
        <w:rPr>
          <w:rFonts w:ascii="Times New Roman" w:eastAsia="Times New Roman" w:hAnsi="Times New Roman" w:cs="Times New Roman"/>
          <w:sz w:val="28"/>
          <w:szCs w:val="28"/>
          <w:lang w:val="en-US" w:eastAsia="ru-RU"/>
        </w:rPr>
        <w:t xml:space="preserve"> </w:t>
      </w:r>
      <w:r w:rsidR="008A3BCD" w:rsidRPr="002D10D8">
        <w:rPr>
          <w:rFonts w:ascii="Times New Roman" w:eastAsia="Times New Roman" w:hAnsi="Times New Roman" w:cs="Times New Roman"/>
          <w:sz w:val="28"/>
          <w:szCs w:val="28"/>
          <w:lang w:val="en-US" w:eastAsia="ru-RU"/>
        </w:rPr>
        <w:t xml:space="preserve"> kreativ va </w:t>
      </w:r>
      <w:r w:rsidRPr="0047400A">
        <w:rPr>
          <w:rFonts w:ascii="Times New Roman" w:eastAsia="Times New Roman" w:hAnsi="Times New Roman" w:cs="Times New Roman"/>
          <w:sz w:val="28"/>
          <w:szCs w:val="28"/>
          <w:lang w:val="en-US" w:eastAsia="ru-RU"/>
        </w:rPr>
        <w:t>ob’yektiv</w:t>
      </w:r>
      <w:r w:rsidRPr="002D10D8">
        <w:rPr>
          <w:rFonts w:ascii="Times New Roman" w:eastAsia="Times New Roman" w:hAnsi="Times New Roman" w:cs="Times New Roman"/>
          <w:sz w:val="28"/>
          <w:szCs w:val="28"/>
          <w:lang w:val="en-US" w:eastAsia="ru-RU"/>
        </w:rPr>
        <w:t xml:space="preserve"> yondashuv</w:t>
      </w:r>
      <w:r w:rsidR="008A3BCD" w:rsidRPr="002D10D8">
        <w:rPr>
          <w:rFonts w:ascii="Times New Roman" w:eastAsia="Times New Roman" w:hAnsi="Times New Roman" w:cs="Times New Roman"/>
          <w:sz w:val="28"/>
          <w:szCs w:val="28"/>
          <w:lang w:val="en-US" w:eastAsia="ru-RU"/>
        </w:rPr>
        <w:t>lar</w:t>
      </w:r>
      <w:r w:rsidRPr="002D10D8">
        <w:rPr>
          <w:rFonts w:ascii="Times New Roman" w:eastAsia="Times New Roman" w:hAnsi="Times New Roman" w:cs="Times New Roman"/>
          <w:sz w:val="28"/>
          <w:szCs w:val="28"/>
          <w:lang w:val="en-US" w:eastAsia="ru-RU"/>
        </w:rPr>
        <w:t>;</w:t>
      </w:r>
    </w:p>
    <w:p w14:paraId="632B0FB3" w14:textId="0159EFA2" w:rsidR="001A66B3" w:rsidRPr="0047400A" w:rsidRDefault="001A66B3" w:rsidP="002D10D8">
      <w:pPr>
        <w:widowControl w:val="0"/>
        <w:numPr>
          <w:ilvl w:val="4"/>
          <w:numId w:val="1"/>
        </w:numPr>
        <w:tabs>
          <w:tab w:val="left" w:pos="284"/>
          <w:tab w:val="left" w:pos="1276"/>
        </w:tabs>
        <w:autoSpaceDE w:val="0"/>
        <w:autoSpaceDN w:val="0"/>
        <w:spacing w:after="0" w:line="360" w:lineRule="auto"/>
        <w:ind w:left="0" w:firstLine="709"/>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tajriba-sinov ishlari jara</w:t>
      </w:r>
      <w:r w:rsidRPr="002D10D8">
        <w:rPr>
          <w:rFonts w:ascii="Times New Roman" w:eastAsia="Times New Roman" w:hAnsi="Times New Roman" w:cs="Times New Roman"/>
          <w:sz w:val="28"/>
          <w:szCs w:val="28"/>
          <w:lang w:val="en-US" w:eastAsia="ru-RU"/>
        </w:rPr>
        <w:t>yo</w:t>
      </w:r>
      <w:r w:rsidRPr="0047400A">
        <w:rPr>
          <w:rFonts w:ascii="Times New Roman" w:eastAsia="Times New Roman" w:hAnsi="Times New Roman" w:cs="Times New Roman"/>
          <w:sz w:val="28"/>
          <w:szCs w:val="28"/>
          <w:lang w:val="en-US" w:eastAsia="ru-RU"/>
        </w:rPr>
        <w:t>niga jalb etiluvchi respondentlarning</w:t>
      </w:r>
      <w:r w:rsidR="008A3BCD" w:rsidRPr="0047400A">
        <w:rPr>
          <w:rFonts w:ascii="Times New Roman" w:eastAsia="Times New Roman" w:hAnsi="Times New Roman" w:cs="Times New Roman"/>
          <w:sz w:val="28"/>
          <w:szCs w:val="28"/>
          <w:lang w:val="en-US" w:eastAsia="ru-RU"/>
        </w:rPr>
        <w:t xml:space="preserve"> fiziologiyasi, </w:t>
      </w:r>
      <w:r w:rsidRPr="002D10D8">
        <w:rPr>
          <w:rFonts w:ascii="Times New Roman" w:eastAsia="Times New Roman" w:hAnsi="Times New Roman" w:cs="Times New Roman"/>
          <w:sz w:val="28"/>
          <w:szCs w:val="28"/>
          <w:lang w:val="en-US" w:eastAsia="ru-RU"/>
        </w:rPr>
        <w:t xml:space="preserve"> yo</w:t>
      </w:r>
      <w:r w:rsidRPr="0047400A">
        <w:rPr>
          <w:rFonts w:ascii="Times New Roman" w:eastAsia="Times New Roman" w:hAnsi="Times New Roman" w:cs="Times New Roman"/>
          <w:sz w:val="28"/>
          <w:szCs w:val="28"/>
          <w:lang w:val="en-US" w:eastAsia="ru-RU"/>
        </w:rPr>
        <w:t>sh</w:t>
      </w:r>
      <w:r w:rsidR="008A3BCD" w:rsidRPr="0047400A">
        <w:rPr>
          <w:rFonts w:ascii="Times New Roman" w:eastAsia="Times New Roman" w:hAnsi="Times New Roman" w:cs="Times New Roman"/>
          <w:sz w:val="28"/>
          <w:szCs w:val="28"/>
          <w:lang w:val="en-US" w:eastAsia="ru-RU"/>
        </w:rPr>
        <w:t>i</w:t>
      </w:r>
      <w:r w:rsidRPr="0047400A">
        <w:rPr>
          <w:rFonts w:ascii="Times New Roman" w:eastAsia="Times New Roman" w:hAnsi="Times New Roman" w:cs="Times New Roman"/>
          <w:sz w:val="28"/>
          <w:szCs w:val="28"/>
          <w:lang w:val="en-US" w:eastAsia="ru-RU"/>
        </w:rPr>
        <w:t>,</w:t>
      </w:r>
      <w:r w:rsidRPr="002D10D8">
        <w:rPr>
          <w:rFonts w:ascii="Times New Roman" w:eastAsia="Times New Roman" w:hAnsi="Times New Roman" w:cs="Times New Roman"/>
          <w:sz w:val="28"/>
          <w:szCs w:val="28"/>
          <w:lang w:val="en-US" w:eastAsia="ru-RU"/>
        </w:rPr>
        <w:t xml:space="preserve"> </w:t>
      </w:r>
      <w:r w:rsidR="008A3BCD" w:rsidRPr="0047400A">
        <w:rPr>
          <w:rFonts w:ascii="Times New Roman" w:eastAsia="Times New Roman" w:hAnsi="Times New Roman" w:cs="Times New Roman"/>
          <w:sz w:val="28"/>
          <w:szCs w:val="28"/>
          <w:lang w:val="en-US" w:eastAsia="ru-RU"/>
        </w:rPr>
        <w:t xml:space="preserve"> jinsi, </w:t>
      </w:r>
      <w:r w:rsidRPr="0047400A">
        <w:rPr>
          <w:rFonts w:ascii="Times New Roman" w:eastAsia="Times New Roman" w:hAnsi="Times New Roman" w:cs="Times New Roman"/>
          <w:sz w:val="28"/>
          <w:szCs w:val="28"/>
          <w:lang w:val="en-US" w:eastAsia="ru-RU"/>
        </w:rPr>
        <w:t>psixologik</w:t>
      </w:r>
      <w:r w:rsidRPr="002D10D8">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va</w:t>
      </w:r>
      <w:r w:rsidRPr="002D10D8">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shaxsiy</w:t>
      </w:r>
      <w:r w:rsidRPr="002D10D8">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xususiyatlari</w:t>
      </w:r>
      <w:r w:rsidR="008A3BCD" w:rsidRPr="0047400A">
        <w:rPr>
          <w:rFonts w:ascii="Times New Roman" w:eastAsia="Times New Roman" w:hAnsi="Times New Roman" w:cs="Times New Roman"/>
          <w:sz w:val="28"/>
          <w:szCs w:val="28"/>
          <w:lang w:val="en-US" w:eastAsia="ru-RU"/>
        </w:rPr>
        <w:t xml:space="preserve"> (qiz bola, o‘g‘l bola)</w:t>
      </w:r>
      <w:r w:rsidRPr="0047400A">
        <w:rPr>
          <w:rFonts w:ascii="Times New Roman" w:eastAsia="Times New Roman" w:hAnsi="Times New Roman" w:cs="Times New Roman"/>
          <w:sz w:val="28"/>
          <w:szCs w:val="28"/>
          <w:lang w:val="en-US" w:eastAsia="ru-RU"/>
        </w:rPr>
        <w:t>,</w:t>
      </w:r>
      <w:r w:rsidRPr="002D10D8">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shuningdek, shaxs rivojlanishi qonuniyatlarining t</w:t>
      </w:r>
      <w:r w:rsidRPr="002D10D8">
        <w:rPr>
          <w:rFonts w:ascii="Times New Roman" w:eastAsia="Times New Roman" w:hAnsi="Times New Roman" w:cs="Times New Roman"/>
          <w:sz w:val="28"/>
          <w:szCs w:val="28"/>
          <w:lang w:val="en-US" w:eastAsia="ru-RU"/>
        </w:rPr>
        <w:t>o‘</w:t>
      </w:r>
      <w:r w:rsidRPr="0047400A">
        <w:rPr>
          <w:rFonts w:ascii="Times New Roman" w:eastAsia="Times New Roman" w:hAnsi="Times New Roman" w:cs="Times New Roman"/>
          <w:sz w:val="28"/>
          <w:szCs w:val="28"/>
          <w:lang w:val="en-US" w:eastAsia="ru-RU"/>
        </w:rPr>
        <w:t xml:space="preserve">g‘ri </w:t>
      </w:r>
      <w:r w:rsidR="008A3BCD" w:rsidRPr="0047400A">
        <w:rPr>
          <w:rFonts w:ascii="Times New Roman" w:eastAsia="Times New Roman" w:hAnsi="Times New Roman" w:cs="Times New Roman"/>
          <w:sz w:val="28"/>
          <w:szCs w:val="28"/>
          <w:lang w:val="en-US" w:eastAsia="ru-RU"/>
        </w:rPr>
        <w:t xml:space="preserve"> va muayyan holati </w:t>
      </w:r>
      <w:r w:rsidRPr="0047400A">
        <w:rPr>
          <w:rFonts w:ascii="Times New Roman" w:eastAsia="Times New Roman" w:hAnsi="Times New Roman" w:cs="Times New Roman"/>
          <w:sz w:val="28"/>
          <w:szCs w:val="28"/>
          <w:lang w:val="en-US" w:eastAsia="ru-RU"/>
        </w:rPr>
        <w:t>hisobga olinganligi;</w:t>
      </w:r>
    </w:p>
    <w:p w14:paraId="06062138" w14:textId="70794493" w:rsidR="001A66B3" w:rsidRPr="0047400A" w:rsidRDefault="0047400A" w:rsidP="002D10D8">
      <w:pPr>
        <w:widowControl w:val="0"/>
        <w:numPr>
          <w:ilvl w:val="4"/>
          <w:numId w:val="1"/>
        </w:numPr>
        <w:tabs>
          <w:tab w:val="left" w:pos="284"/>
          <w:tab w:val="left" w:pos="1276"/>
        </w:tabs>
        <w:autoSpaceDE w:val="0"/>
        <w:autoSpaceDN w:val="0"/>
        <w:spacing w:after="0" w:line="360" w:lineRule="auto"/>
        <w:ind w:left="0" w:firstLine="709"/>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 xml:space="preserve"> ilmiy </w:t>
      </w:r>
      <w:r w:rsidR="001A66B3" w:rsidRPr="0047400A">
        <w:rPr>
          <w:rFonts w:ascii="Times New Roman" w:eastAsia="Times New Roman" w:hAnsi="Times New Roman" w:cs="Times New Roman"/>
          <w:sz w:val="28"/>
          <w:szCs w:val="28"/>
          <w:lang w:val="en-US" w:eastAsia="ru-RU"/>
        </w:rPr>
        <w:t>tadqiqot</w:t>
      </w:r>
      <w:r w:rsidR="001A66B3" w:rsidRPr="002D10D8">
        <w:rPr>
          <w:rFonts w:ascii="Times New Roman" w:eastAsia="Times New Roman" w:hAnsi="Times New Roman" w:cs="Times New Roman"/>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natijalarini</w:t>
      </w:r>
      <w:r w:rsidR="001A66B3" w:rsidRPr="002D10D8">
        <w:rPr>
          <w:rFonts w:ascii="Times New Roman" w:eastAsia="Times New Roman" w:hAnsi="Times New Roman" w:cs="Times New Roman"/>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oldindan</w:t>
      </w:r>
      <w:r w:rsidR="001A66B3" w:rsidRPr="002D10D8">
        <w:rPr>
          <w:rFonts w:ascii="Times New Roman" w:eastAsia="Times New Roman" w:hAnsi="Times New Roman" w:cs="Times New Roman"/>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tash</w:t>
      </w:r>
      <w:r w:rsidR="001A66B3" w:rsidRPr="002D10D8">
        <w:rPr>
          <w:rFonts w:ascii="Times New Roman" w:eastAsia="Times New Roman" w:hAnsi="Times New Roman" w:cs="Times New Roman"/>
          <w:sz w:val="28"/>
          <w:szCs w:val="28"/>
          <w:lang w:val="en-US" w:eastAsia="ru-RU"/>
        </w:rPr>
        <w:t>x</w:t>
      </w:r>
      <w:r w:rsidR="001A66B3" w:rsidRPr="0047400A">
        <w:rPr>
          <w:rFonts w:ascii="Times New Roman" w:eastAsia="Times New Roman" w:hAnsi="Times New Roman" w:cs="Times New Roman"/>
          <w:sz w:val="28"/>
          <w:szCs w:val="28"/>
          <w:lang w:val="en-US" w:eastAsia="ru-RU"/>
        </w:rPr>
        <w:t>islash</w:t>
      </w:r>
      <w:r w:rsidR="001A66B3" w:rsidRPr="002D10D8">
        <w:rPr>
          <w:rFonts w:ascii="Times New Roman" w:eastAsia="Times New Roman" w:hAnsi="Times New Roman" w:cs="Times New Roman"/>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va</w:t>
      </w:r>
      <w:r w:rsidR="001A66B3" w:rsidRPr="002D10D8">
        <w:rPr>
          <w:rFonts w:ascii="Times New Roman" w:eastAsia="Times New Roman" w:hAnsi="Times New Roman" w:cs="Times New Roman"/>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 xml:space="preserve">uning natijalarini </w:t>
      </w:r>
      <w:r w:rsidRPr="0047400A">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lastRenderedPageBreak/>
        <w:t>e’lon qilib borish</w:t>
      </w:r>
      <w:r w:rsidR="001A66B3" w:rsidRPr="0047400A">
        <w:rPr>
          <w:rFonts w:ascii="Times New Roman" w:eastAsia="Times New Roman" w:hAnsi="Times New Roman" w:cs="Times New Roman"/>
          <w:sz w:val="28"/>
          <w:szCs w:val="28"/>
          <w:lang w:val="en-US" w:eastAsia="ru-RU"/>
        </w:rPr>
        <w:t>;</w:t>
      </w:r>
    </w:p>
    <w:p w14:paraId="343516FE" w14:textId="52043FC3" w:rsidR="001A66B3" w:rsidRPr="0047400A" w:rsidRDefault="001A66B3" w:rsidP="002D10D8">
      <w:pPr>
        <w:widowControl w:val="0"/>
        <w:numPr>
          <w:ilvl w:val="4"/>
          <w:numId w:val="1"/>
        </w:numPr>
        <w:tabs>
          <w:tab w:val="left" w:pos="284"/>
          <w:tab w:val="left" w:pos="1276"/>
        </w:tabs>
        <w:autoSpaceDE w:val="0"/>
        <w:autoSpaceDN w:val="0"/>
        <w:spacing w:after="0" w:line="360" w:lineRule="auto"/>
        <w:ind w:left="0" w:firstLine="709"/>
        <w:jc w:val="both"/>
        <w:rPr>
          <w:rFonts w:ascii="Times New Roman" w:eastAsia="Times New Roman" w:hAnsi="Times New Roman" w:cs="Times New Roman"/>
          <w:sz w:val="28"/>
          <w:szCs w:val="28"/>
          <w:lang w:val="en-US" w:eastAsia="ru-RU"/>
        </w:rPr>
      </w:pPr>
      <w:r w:rsidRPr="005E4568">
        <w:rPr>
          <w:rFonts w:ascii="Times New Roman" w:eastAsia="Times New Roman" w:hAnsi="Times New Roman" w:cs="Times New Roman"/>
          <w:sz w:val="28"/>
          <w:szCs w:val="28"/>
          <w:lang w:val="en-US" w:eastAsia="ru-RU"/>
        </w:rPr>
        <w:t>tadqiqot</w:t>
      </w:r>
      <w:r w:rsidRPr="002D10D8">
        <w:rPr>
          <w:rFonts w:ascii="Times New Roman" w:eastAsia="Times New Roman" w:hAnsi="Times New Roman" w:cs="Times New Roman"/>
          <w:sz w:val="28"/>
          <w:szCs w:val="28"/>
          <w:lang w:val="en-US" w:eastAsia="ru-RU"/>
        </w:rPr>
        <w:t xml:space="preserve"> </w:t>
      </w:r>
      <w:r w:rsidRPr="005E4568">
        <w:rPr>
          <w:rFonts w:ascii="Times New Roman" w:eastAsia="Times New Roman" w:hAnsi="Times New Roman" w:cs="Times New Roman"/>
          <w:sz w:val="28"/>
          <w:szCs w:val="28"/>
          <w:lang w:val="en-US" w:eastAsia="ru-RU"/>
        </w:rPr>
        <w:t>natijalarining</w:t>
      </w:r>
      <w:r w:rsidRPr="002D10D8">
        <w:rPr>
          <w:rFonts w:ascii="Times New Roman" w:eastAsia="Times New Roman" w:hAnsi="Times New Roman" w:cs="Times New Roman"/>
          <w:sz w:val="28"/>
          <w:szCs w:val="28"/>
          <w:lang w:val="en-US" w:eastAsia="ru-RU"/>
        </w:rPr>
        <w:t xml:space="preserve"> </w:t>
      </w:r>
      <w:r w:rsidR="0047400A" w:rsidRPr="002D10D8">
        <w:rPr>
          <w:rFonts w:ascii="Times New Roman" w:eastAsia="Times New Roman" w:hAnsi="Times New Roman" w:cs="Times New Roman"/>
          <w:sz w:val="28"/>
          <w:szCs w:val="28"/>
          <w:lang w:val="en-US" w:eastAsia="ru-RU"/>
        </w:rPr>
        <w:t xml:space="preserve"> sifati va </w:t>
      </w:r>
      <w:r w:rsidRPr="002D10D8">
        <w:rPr>
          <w:rFonts w:ascii="Times New Roman" w:eastAsia="Times New Roman" w:hAnsi="Times New Roman" w:cs="Times New Roman"/>
          <w:sz w:val="28"/>
          <w:szCs w:val="28"/>
          <w:lang w:val="en-US" w:eastAsia="ru-RU"/>
        </w:rPr>
        <w:t>kafolatlanganligi.</w:t>
      </w:r>
    </w:p>
    <w:p w14:paraId="73BFEA35" w14:textId="77777777" w:rsidR="0004034E" w:rsidRPr="00A31EA2" w:rsidRDefault="0004034E" w:rsidP="007B2355">
      <w:pPr>
        <w:spacing w:after="0" w:line="336" w:lineRule="auto"/>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val="en-US"/>
        </w:rPr>
        <w:drawing>
          <wp:inline distT="0" distB="0" distL="0" distR="0" wp14:anchorId="0CF0D446" wp14:editId="0ECA11C9">
            <wp:extent cx="5798820" cy="3520440"/>
            <wp:effectExtent l="0" t="0" r="0" b="2286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2488EE96" w14:textId="6C298E59" w:rsidR="0004034E" w:rsidRPr="004B7103" w:rsidRDefault="0004034E" w:rsidP="00CB482F">
      <w:pPr>
        <w:spacing w:after="0" w:line="336" w:lineRule="auto"/>
        <w:ind w:firstLine="720"/>
        <w:contextualSpacing/>
        <w:jc w:val="center"/>
        <w:rPr>
          <w:rFonts w:ascii="Times New Roman" w:eastAsia="Times New Roman" w:hAnsi="Times New Roman" w:cs="Times New Roman"/>
          <w:bCs/>
          <w:color w:val="000000" w:themeColor="text1"/>
          <w:sz w:val="28"/>
          <w:szCs w:val="28"/>
          <w:lang w:val="uz-Cyrl-UZ" w:eastAsia="ru-RU"/>
        </w:rPr>
      </w:pPr>
      <w:r w:rsidRPr="004B7103">
        <w:rPr>
          <w:rFonts w:ascii="Times New Roman" w:eastAsia="Times New Roman" w:hAnsi="Times New Roman" w:cs="Times New Roman"/>
          <w:bCs/>
          <w:color w:val="000000" w:themeColor="text1"/>
          <w:sz w:val="28"/>
          <w:szCs w:val="28"/>
          <w:lang w:val="uz-Cyrl-UZ" w:eastAsia="ru-RU"/>
        </w:rPr>
        <w:t>1.2-rasm. Ixtisoslash</w:t>
      </w:r>
      <w:r w:rsidR="00DB2455">
        <w:rPr>
          <w:rFonts w:ascii="Times New Roman" w:eastAsia="Times New Roman" w:hAnsi="Times New Roman" w:cs="Times New Roman"/>
          <w:bCs/>
          <w:color w:val="000000" w:themeColor="text1"/>
          <w:sz w:val="28"/>
          <w:szCs w:val="28"/>
          <w:lang w:val="en-US" w:eastAsia="ru-RU"/>
        </w:rPr>
        <w:t>tiril</w:t>
      </w:r>
      <w:r w:rsidRPr="004B7103">
        <w:rPr>
          <w:rFonts w:ascii="Times New Roman" w:eastAsia="Times New Roman" w:hAnsi="Times New Roman" w:cs="Times New Roman"/>
          <w:bCs/>
          <w:color w:val="000000" w:themeColor="text1"/>
          <w:sz w:val="28"/>
          <w:szCs w:val="28"/>
          <w:lang w:val="uz-Cyrl-UZ" w:eastAsia="ru-RU"/>
        </w:rPr>
        <w:t>gan maktablarda o‘qitish</w:t>
      </w:r>
      <w:r w:rsidR="008A6F4F">
        <w:rPr>
          <w:rFonts w:ascii="Times New Roman" w:eastAsia="Times New Roman" w:hAnsi="Times New Roman" w:cs="Times New Roman"/>
          <w:bCs/>
          <w:color w:val="000000" w:themeColor="text1"/>
          <w:sz w:val="28"/>
          <w:szCs w:val="28"/>
          <w:lang w:val="en-US" w:eastAsia="ru-RU"/>
        </w:rPr>
        <w:t xml:space="preserve"> </w:t>
      </w:r>
      <w:r w:rsidRPr="004B7103">
        <w:rPr>
          <w:rFonts w:ascii="Times New Roman" w:eastAsia="Arial" w:hAnsi="Times New Roman" w:cs="Times New Roman"/>
          <w:bCs/>
          <w:color w:val="000000" w:themeColor="text1"/>
          <w:sz w:val="28"/>
          <w:szCs w:val="28"/>
          <w:lang w:val="uz-Cyrl-UZ" w:eastAsia="ru-RU"/>
        </w:rPr>
        <w:t>strukturasi</w:t>
      </w:r>
      <w:r w:rsidR="004B7103">
        <w:rPr>
          <w:rFonts w:ascii="Times New Roman" w:eastAsia="Arial" w:hAnsi="Times New Roman" w:cs="Times New Roman"/>
          <w:bCs/>
          <w:color w:val="000000" w:themeColor="text1"/>
          <w:sz w:val="28"/>
          <w:szCs w:val="28"/>
          <w:lang w:val="uz-Cyrl-UZ" w:eastAsia="ru-RU"/>
        </w:rPr>
        <w:t>.</w:t>
      </w:r>
    </w:p>
    <w:p w14:paraId="3435C9BC" w14:textId="77777777" w:rsidR="001A66B3" w:rsidRPr="00A31EA2" w:rsidRDefault="001A66B3" w:rsidP="002D10D8">
      <w:pPr>
        <w:spacing w:before="120"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Ushbu boshqaruv jarayonida pedagog faoliyatining yana bir nomutanosiblik tomoni shundaki, ko‘pchilik pedagoglar pedagogik vazifalarini ikkinchi darajali, funksional, o‘tkinchi vazifalarga almashtiradilar va faqat ayrim jihatlarigagina diqqatlarini qaratadilar bunday faoliyat turi esa amaliyotda o‘zini oqlamaydi.</w:t>
      </w:r>
    </w:p>
    <w:p w14:paraId="0E88F197" w14:textId="2C888A2A"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Ta’lim jarayonida ayniqsa, pedagogikaning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kategoriyalari, fanning tayanch tushunchalari, qonuniyatlari, </w:t>
      </w:r>
      <w:r w:rsidR="005E4568" w:rsidRPr="005E4568">
        <w:rPr>
          <w:rFonts w:ascii="Times New Roman" w:eastAsia="Times New Roman" w:hAnsi="Times New Roman" w:cs="Times New Roman"/>
          <w:color w:val="000000" w:themeColor="text1"/>
          <w:sz w:val="28"/>
          <w:szCs w:val="28"/>
          <w:lang w:val="uz-Cyrl-UZ" w:eastAsia="ru-RU"/>
        </w:rPr>
        <w:t xml:space="preserve"> ilmiy </w:t>
      </w:r>
      <w:r w:rsidRPr="00A31EA2">
        <w:rPr>
          <w:rFonts w:ascii="Times New Roman" w:eastAsia="Times New Roman" w:hAnsi="Times New Roman" w:cs="Times New Roman"/>
          <w:color w:val="000000" w:themeColor="text1"/>
          <w:sz w:val="28"/>
          <w:szCs w:val="28"/>
          <w:lang w:val="uz-Cyrl-UZ" w:eastAsia="ru-RU"/>
        </w:rPr>
        <w:t xml:space="preserve">tamoyillari, </w:t>
      </w:r>
      <w:r w:rsidR="005E4568" w:rsidRPr="005E4568">
        <w:rPr>
          <w:rFonts w:ascii="Times New Roman" w:eastAsia="Times New Roman" w:hAnsi="Times New Roman" w:cs="Times New Roman"/>
          <w:color w:val="000000" w:themeColor="text1"/>
          <w:sz w:val="28"/>
          <w:szCs w:val="28"/>
          <w:lang w:val="uz-Cyrl-UZ" w:eastAsia="ru-RU"/>
        </w:rPr>
        <w:t xml:space="preserve"> nazariy </w:t>
      </w:r>
      <w:r w:rsidRPr="00A31EA2">
        <w:rPr>
          <w:rFonts w:ascii="Times New Roman" w:eastAsia="Times New Roman" w:hAnsi="Times New Roman" w:cs="Times New Roman"/>
          <w:color w:val="000000" w:themeColor="text1"/>
          <w:sz w:val="28"/>
          <w:szCs w:val="28"/>
          <w:lang w:val="uz-Cyrl-UZ" w:eastAsia="ru-RU"/>
        </w:rPr>
        <w:t>qoidalari tizimiga ega. Aynan mana shu holat uning tizimli rivojlanishida muhim ahamiyat kasb etadi, e’tirof etilishini kafolatlaydi.</w:t>
      </w:r>
    </w:p>
    <w:p w14:paraId="36A8DB7D" w14:textId="07EC7B8F"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Bilamizki, har qanday fan</w:t>
      </w:r>
      <w:r w:rsidR="005E4568" w:rsidRPr="005E4568">
        <w:rPr>
          <w:rFonts w:ascii="Times New Roman" w:eastAsia="Times New Roman" w:hAnsi="Times New Roman" w:cs="Times New Roman"/>
          <w:color w:val="000000" w:themeColor="text1"/>
          <w:sz w:val="28"/>
          <w:szCs w:val="28"/>
          <w:lang w:val="uz-Cyrl-UZ" w:eastAsia="ru-RU"/>
        </w:rPr>
        <w:t xml:space="preserve"> yoki predmet</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mohiyatini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ochib</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beruvchi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muhim,</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tushuncha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kategoriya deb </w:t>
      </w:r>
      <w:r w:rsidR="005E4568" w:rsidRPr="005E4568">
        <w:rPr>
          <w:rFonts w:ascii="Times New Roman" w:eastAsia="Times New Roman" w:hAnsi="Times New Roman" w:cs="Times New Roman"/>
          <w:color w:val="000000" w:themeColor="text1"/>
          <w:sz w:val="28"/>
          <w:szCs w:val="28"/>
          <w:lang w:val="uz-Cyrl-UZ" w:eastAsia="ru-RU"/>
        </w:rPr>
        <w:t>nom</w:t>
      </w:r>
      <w:r w:rsidRPr="00A31EA2">
        <w:rPr>
          <w:rFonts w:ascii="Times New Roman" w:eastAsia="Times New Roman" w:hAnsi="Times New Roman" w:cs="Times New Roman"/>
          <w:color w:val="000000" w:themeColor="text1"/>
          <w:sz w:val="28"/>
          <w:szCs w:val="28"/>
          <w:lang w:val="uz-Cyrl-UZ" w:eastAsia="ru-RU"/>
        </w:rPr>
        <w:t>la</w:t>
      </w:r>
      <w:r w:rsidR="005E4568" w:rsidRPr="005E4568">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z w:val="28"/>
          <w:szCs w:val="28"/>
          <w:lang w:val="uz-Cyrl-UZ" w:eastAsia="ru-RU"/>
        </w:rPr>
        <w:t>di.</w:t>
      </w:r>
    </w:p>
    <w:p w14:paraId="06F915A4" w14:textId="34EA221D"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fanining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005E4568" w:rsidRPr="005E4568">
        <w:rPr>
          <w:rFonts w:ascii="Times New Roman" w:eastAsia="Times New Roman" w:hAnsi="Times New Roman" w:cs="Times New Roman"/>
          <w:color w:val="000000" w:themeColor="text1"/>
          <w:sz w:val="28"/>
          <w:szCs w:val="28"/>
          <w:lang w:val="uz-Cyrl-UZ" w:eastAsia="ru-RU"/>
        </w:rPr>
        <w:t xml:space="preserve"> ta’lim</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kategoriyalari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kamolotini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ta’minlash ekan, uning ijodiy qobiliyatini </w:t>
      </w:r>
      <w:r w:rsidR="005E4568" w:rsidRPr="005E4568">
        <w:rPr>
          <w:rFonts w:ascii="Times New Roman" w:eastAsia="Times New Roman" w:hAnsi="Times New Roman" w:cs="Times New Roman"/>
          <w:color w:val="000000" w:themeColor="text1"/>
          <w:sz w:val="28"/>
          <w:szCs w:val="28"/>
          <w:lang w:val="uz-Cyrl-UZ" w:eastAsia="ru-RU"/>
        </w:rPr>
        <w:t xml:space="preserve"> tizimli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xml:space="preserve">, ta’lim va tarbiya </w:t>
      </w:r>
      <w:r w:rsidR="005E4568" w:rsidRPr="005E4568">
        <w:rPr>
          <w:rFonts w:ascii="Times New Roman" w:eastAsia="Times New Roman" w:hAnsi="Times New Roman" w:cs="Times New Roman"/>
          <w:color w:val="000000" w:themeColor="text1"/>
          <w:sz w:val="28"/>
          <w:szCs w:val="28"/>
          <w:lang w:val="uz-Cyrl-UZ" w:eastAsia="ru-RU"/>
        </w:rPr>
        <w:t xml:space="preserve"> yaxlitligida </w:t>
      </w:r>
      <w:r w:rsidRPr="00A31EA2">
        <w:rPr>
          <w:rFonts w:ascii="Times New Roman" w:eastAsia="Times New Roman" w:hAnsi="Times New Roman" w:cs="Times New Roman"/>
          <w:color w:val="000000" w:themeColor="text1"/>
          <w:sz w:val="28"/>
          <w:szCs w:val="28"/>
          <w:lang w:val="uz-Cyrl-UZ" w:eastAsia="ru-RU"/>
        </w:rPr>
        <w:t>samaradorli</w:t>
      </w:r>
      <w:r w:rsidR="005E4568" w:rsidRPr="005E4568">
        <w:rPr>
          <w:rFonts w:ascii="Times New Roman" w:eastAsia="Times New Roman" w:hAnsi="Times New Roman" w:cs="Times New Roman"/>
          <w:color w:val="000000" w:themeColor="text1"/>
          <w:sz w:val="28"/>
          <w:szCs w:val="28"/>
          <w:lang w:val="uz-Cyrl-UZ" w:eastAsia="ru-RU"/>
        </w:rPr>
        <w:t>kk</w:t>
      </w:r>
      <w:r w:rsidRPr="00A31EA2">
        <w:rPr>
          <w:rFonts w:ascii="Times New Roman" w:eastAsia="Times New Roman" w:hAnsi="Times New Roman" w:cs="Times New Roman"/>
          <w:color w:val="000000" w:themeColor="text1"/>
          <w:sz w:val="28"/>
          <w:szCs w:val="28"/>
          <w:lang w:val="uz-Cyrl-UZ" w:eastAsia="ru-RU"/>
        </w:rPr>
        <w:t>a erishish</w:t>
      </w:r>
      <w:r w:rsidR="005E4568" w:rsidRPr="005E4568">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 qaratilgan jarayonlarning umumiy mohiyatini</w:t>
      </w:r>
      <w:r w:rsidR="002B27E9" w:rsidRPr="002B27E9">
        <w:rPr>
          <w:rFonts w:ascii="Times New Roman" w:eastAsia="Times New Roman" w:hAnsi="Times New Roman" w:cs="Times New Roman"/>
          <w:color w:val="000000" w:themeColor="text1"/>
          <w:sz w:val="28"/>
          <w:szCs w:val="28"/>
          <w:lang w:val="uz-Cyrl-UZ" w:eastAsia="ru-RU"/>
        </w:rPr>
        <w:t xml:space="preserve"> </w:t>
      </w:r>
      <w:r w:rsidR="005E4568" w:rsidRPr="005E4568">
        <w:rPr>
          <w:rFonts w:ascii="Times New Roman" w:eastAsia="Times New Roman" w:hAnsi="Times New Roman" w:cs="Times New Roman"/>
          <w:color w:val="000000" w:themeColor="text1"/>
          <w:sz w:val="28"/>
          <w:szCs w:val="28"/>
          <w:lang w:val="uz-Cyrl-UZ" w:eastAsia="ru-RU"/>
        </w:rPr>
        <w:t>ko‘rsata</w:t>
      </w:r>
      <w:r w:rsidR="005E4568" w:rsidRPr="002B27E9">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i. </w:t>
      </w:r>
      <w:r w:rsidR="002B2756" w:rsidRPr="002B2756">
        <w:rPr>
          <w:rFonts w:ascii="Times New Roman" w:eastAsia="Times New Roman" w:hAnsi="Times New Roman" w:cs="Times New Roman"/>
          <w:color w:val="000000" w:themeColor="text1"/>
          <w:sz w:val="28"/>
          <w:szCs w:val="28"/>
          <w:lang w:val="uz-Cyrl-UZ" w:eastAsia="ru-RU"/>
        </w:rPr>
        <w:t>Ta’limning e</w:t>
      </w:r>
      <w:r w:rsidRPr="00A31EA2">
        <w:rPr>
          <w:rFonts w:ascii="Times New Roman" w:eastAsia="Times New Roman" w:hAnsi="Times New Roman" w:cs="Times New Roman"/>
          <w:color w:val="000000" w:themeColor="text1"/>
          <w:sz w:val="28"/>
          <w:szCs w:val="28"/>
          <w:lang w:val="uz-Cyrl-UZ" w:eastAsia="ru-RU"/>
        </w:rPr>
        <w:t xml:space="preserve">ng </w:t>
      </w:r>
      <w:r w:rsidR="002B2756" w:rsidRPr="002B2756">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z w:val="28"/>
          <w:szCs w:val="28"/>
          <w:lang w:val="uz-Cyrl-UZ" w:eastAsia="ru-RU"/>
        </w:rPr>
        <w:t xml:space="preserve"> kategoriyalar</w:t>
      </w:r>
      <w:r w:rsidR="002B2756" w:rsidRPr="002B2756">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sifatida quyidagilarni</w:t>
      </w:r>
      <w:r w:rsidR="002B2756" w:rsidRPr="002B2756">
        <w:rPr>
          <w:rFonts w:ascii="Times New Roman" w:eastAsia="Times New Roman" w:hAnsi="Times New Roman" w:cs="Times New Roman"/>
          <w:color w:val="000000" w:themeColor="text1"/>
          <w:sz w:val="28"/>
          <w:szCs w:val="28"/>
          <w:lang w:val="uz-Cyrl-UZ" w:eastAsia="ru-RU"/>
        </w:rPr>
        <w:t xml:space="preserve"> sanash</w:t>
      </w:r>
      <w:r w:rsidRPr="00A31EA2">
        <w:rPr>
          <w:rFonts w:ascii="Times New Roman" w:eastAsia="Times New Roman" w:hAnsi="Times New Roman" w:cs="Times New Roman"/>
          <w:color w:val="000000" w:themeColor="text1"/>
          <w:sz w:val="28"/>
          <w:szCs w:val="28"/>
          <w:lang w:val="uz-Cyrl-UZ" w:eastAsia="ru-RU"/>
        </w:rPr>
        <w:t xml:space="preserve"> mumkin: </w:t>
      </w:r>
      <w:r w:rsidRPr="00A31EA2">
        <w:rPr>
          <w:rFonts w:ascii="Times New Roman" w:eastAsia="Times New Roman" w:hAnsi="Times New Roman" w:cs="Times New Roman"/>
          <w:i/>
          <w:color w:val="000000" w:themeColor="text1"/>
          <w:sz w:val="28"/>
          <w:szCs w:val="28"/>
          <w:lang w:val="uz-Cyrl-UZ" w:eastAsia="ru-RU"/>
        </w:rPr>
        <w:t>shaxs, tarbiya, ta’lim</w:t>
      </w:r>
      <w:r w:rsidR="009A2BC2" w:rsidRPr="00A31EA2">
        <w:rPr>
          <w:rFonts w:ascii="Times New Roman" w:eastAsia="Times New Roman" w:hAnsi="Times New Roman" w:cs="Times New Roman"/>
          <w:i/>
          <w:color w:val="000000" w:themeColor="text1"/>
          <w:spacing w:val="80"/>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(o‘qitish, o‘qish),</w:t>
      </w:r>
      <w:r w:rsidR="009A2BC2" w:rsidRPr="00A31EA2">
        <w:rPr>
          <w:rFonts w:ascii="Times New Roman" w:eastAsia="Times New Roman" w:hAnsi="Times New Roman" w:cs="Times New Roman"/>
          <w:i/>
          <w:color w:val="000000" w:themeColor="text1"/>
          <w:sz w:val="28"/>
          <w:szCs w:val="28"/>
          <w:lang w:val="uz-Cyrl-UZ" w:eastAsia="ru-RU"/>
        </w:rPr>
        <w:t xml:space="preserve"> faollik</w:t>
      </w:r>
      <w:r w:rsidRPr="00A31EA2">
        <w:rPr>
          <w:rFonts w:ascii="Times New Roman" w:eastAsia="Times New Roman" w:hAnsi="Times New Roman" w:cs="Times New Roman"/>
          <w:i/>
          <w:color w:val="000000" w:themeColor="text1"/>
          <w:sz w:val="28"/>
          <w:szCs w:val="28"/>
          <w:lang w:val="uz-Cyrl-UZ" w:eastAsia="ru-RU"/>
        </w:rPr>
        <w:t xml:space="preserve"> ijodkorlik, bilim, ko‘nikma, malaka, </w:t>
      </w:r>
      <w:r w:rsidRPr="00A31EA2">
        <w:rPr>
          <w:rFonts w:ascii="Times New Roman" w:eastAsia="Times New Roman" w:hAnsi="Times New Roman" w:cs="Times New Roman"/>
          <w:i/>
          <w:color w:val="000000" w:themeColor="text1"/>
          <w:sz w:val="28"/>
          <w:szCs w:val="28"/>
          <w:lang w:val="uz-Cyrl-UZ" w:eastAsia="ru-RU"/>
        </w:rPr>
        <w:lastRenderedPageBreak/>
        <w:t xml:space="preserve">kompetensiya, ma’lumot, </w:t>
      </w:r>
      <w:r w:rsidR="00D63C5E" w:rsidRPr="00A31EA2">
        <w:rPr>
          <w:rFonts w:ascii="Times New Roman" w:eastAsia="Times New Roman" w:hAnsi="Times New Roman" w:cs="Times New Roman"/>
          <w:i/>
          <w:color w:val="000000" w:themeColor="text1"/>
          <w:sz w:val="28"/>
          <w:szCs w:val="28"/>
          <w:lang w:val="uz-Cyrl-UZ" w:eastAsia="ru-RU"/>
        </w:rPr>
        <w:t>rivojlantirish</w:t>
      </w:r>
      <w:r w:rsidRPr="00A31EA2">
        <w:rPr>
          <w:rFonts w:ascii="Times New Roman" w:eastAsia="Times New Roman" w:hAnsi="Times New Roman" w:cs="Times New Roman"/>
          <w:i/>
          <w:color w:val="000000" w:themeColor="text1"/>
          <w:sz w:val="28"/>
          <w:szCs w:val="28"/>
          <w:lang w:val="uz-Cyrl-UZ" w:eastAsia="ru-RU"/>
        </w:rPr>
        <w:t xml:space="preserve">, </w:t>
      </w:r>
      <w:r w:rsidR="00E94570" w:rsidRPr="00E94570">
        <w:rPr>
          <w:rFonts w:ascii="Times New Roman" w:eastAsia="Times New Roman" w:hAnsi="Times New Roman" w:cs="Times New Roman"/>
          <w:i/>
          <w:color w:val="000000" w:themeColor="text1"/>
          <w:sz w:val="28"/>
          <w:szCs w:val="28"/>
          <w:lang w:val="uz-Cyrl-UZ" w:eastAsia="ru-RU"/>
        </w:rPr>
        <w:t>rivojlanish</w:t>
      </w:r>
      <w:r w:rsidRPr="00A31EA2">
        <w:rPr>
          <w:rFonts w:ascii="Times New Roman" w:eastAsia="Times New Roman" w:hAnsi="Times New Roman" w:cs="Times New Roman"/>
          <w:i/>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w:t>
      </w:r>
      <w:r w:rsidR="002B2756" w:rsidRPr="002B2756">
        <w:rPr>
          <w:rFonts w:ascii="Times New Roman" w:eastAsia="Times New Roman" w:hAnsi="Times New Roman" w:cs="Times New Roman"/>
          <w:color w:val="000000" w:themeColor="text1"/>
          <w:sz w:val="28"/>
          <w:szCs w:val="28"/>
          <w:lang w:val="uz-Cyrl-UZ" w:eastAsia="ru-RU"/>
        </w:rPr>
        <w:t xml:space="preserve">Sanab o‘tilgan </w:t>
      </w:r>
      <w:r w:rsidRPr="00A31EA2">
        <w:rPr>
          <w:rFonts w:ascii="Times New Roman" w:eastAsia="Times New Roman" w:hAnsi="Times New Roman" w:cs="Times New Roman"/>
          <w:color w:val="000000" w:themeColor="text1"/>
          <w:sz w:val="28"/>
          <w:szCs w:val="28"/>
          <w:lang w:val="uz-Cyrl-UZ" w:eastAsia="ru-RU"/>
        </w:rPr>
        <w:t xml:space="preserve">kategoriyalar </w:t>
      </w:r>
      <w:r w:rsidR="002B2756" w:rsidRPr="002B2756">
        <w:rPr>
          <w:rFonts w:ascii="Times New Roman" w:eastAsia="Times New Roman" w:hAnsi="Times New Roman" w:cs="Times New Roman"/>
          <w:color w:val="000000" w:themeColor="text1"/>
          <w:sz w:val="28"/>
          <w:szCs w:val="28"/>
          <w:lang w:val="uz-Cyrl-UZ" w:eastAsia="ru-RU"/>
        </w:rPr>
        <w:t xml:space="preserve"> yosh </w:t>
      </w:r>
      <w:r w:rsidRPr="00A31EA2">
        <w:rPr>
          <w:rFonts w:ascii="Times New Roman" w:eastAsia="Times New Roman" w:hAnsi="Times New Roman" w:cs="Times New Roman"/>
          <w:color w:val="000000" w:themeColor="text1"/>
          <w:sz w:val="28"/>
          <w:szCs w:val="28"/>
          <w:lang w:val="uz-Cyrl-UZ" w:eastAsia="ru-RU"/>
        </w:rPr>
        <w:t>o‘quvchi shaxsini ijodiy</w:t>
      </w:r>
      <w:r w:rsidR="002B2756" w:rsidRPr="002B2756">
        <w:rPr>
          <w:rFonts w:ascii="Times New Roman" w:eastAsia="Times New Roman" w:hAnsi="Times New Roman" w:cs="Times New Roman"/>
          <w:color w:val="000000" w:themeColor="text1"/>
          <w:sz w:val="28"/>
          <w:szCs w:val="28"/>
          <w:lang w:val="uz-Cyrl-UZ" w:eastAsia="ru-RU"/>
        </w:rPr>
        <w:t xml:space="preserve"> va har tomonlama</w:t>
      </w:r>
      <w:r w:rsidRPr="00A31EA2">
        <w:rPr>
          <w:rFonts w:ascii="Times New Roman" w:eastAsia="Times New Roman" w:hAnsi="Times New Roman" w:cs="Times New Roman"/>
          <w:color w:val="000000" w:themeColor="text1"/>
          <w:sz w:val="28"/>
          <w:szCs w:val="28"/>
          <w:lang w:val="uz-Cyrl-UZ" w:eastAsia="ru-RU"/>
        </w:rPr>
        <w:t xml:space="preserve"> rivojlanishida muhim</w:t>
      </w:r>
      <w:r w:rsidR="002B2756" w:rsidRPr="002B2756">
        <w:rPr>
          <w:rFonts w:ascii="Times New Roman" w:eastAsia="Times New Roman" w:hAnsi="Times New Roman" w:cs="Times New Roman"/>
          <w:color w:val="000000" w:themeColor="text1"/>
          <w:sz w:val="28"/>
          <w:szCs w:val="28"/>
          <w:lang w:val="uz-Cyrl-UZ" w:eastAsia="ru-RU"/>
        </w:rPr>
        <w:t xml:space="preserve"> hisoblanadi</w:t>
      </w:r>
      <w:r w:rsidRPr="00A31EA2">
        <w:rPr>
          <w:rFonts w:ascii="Times New Roman" w:eastAsia="Times New Roman" w:hAnsi="Times New Roman" w:cs="Times New Roman"/>
          <w:color w:val="000000" w:themeColor="text1"/>
          <w:sz w:val="28"/>
          <w:szCs w:val="28"/>
          <w:lang w:val="uz-Cyrl-UZ" w:eastAsia="ru-RU"/>
        </w:rPr>
        <w:t>.</w:t>
      </w:r>
    </w:p>
    <w:p w14:paraId="1CBFF625" w14:textId="4C2FEC35"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w:t>
      </w:r>
      <w:r w:rsidR="002B2756" w:rsidRPr="002B2756">
        <w:rPr>
          <w:rFonts w:ascii="Times New Roman" w:eastAsia="Times New Roman" w:hAnsi="Times New Roman" w:cs="Times New Roman"/>
          <w:color w:val="000000" w:themeColor="text1"/>
          <w:sz w:val="28"/>
          <w:szCs w:val="28"/>
          <w:lang w:val="uz-Cyrl-UZ" w:eastAsia="ru-RU"/>
        </w:rPr>
        <w:t>Shu o‘rinda asosiy</w:t>
      </w:r>
      <w:r w:rsidRPr="00A31EA2">
        <w:rPr>
          <w:rFonts w:ascii="Times New Roman" w:eastAsia="Times New Roman" w:hAnsi="Times New Roman" w:cs="Times New Roman"/>
          <w:color w:val="000000" w:themeColor="text1"/>
          <w:sz w:val="28"/>
          <w:szCs w:val="28"/>
          <w:lang w:val="uz-Cyrl-UZ" w:eastAsia="ru-RU"/>
        </w:rPr>
        <w:t xml:space="preserve"> kategoriyalarga sharh berib,  </w:t>
      </w:r>
      <w:r w:rsidR="002B2756" w:rsidRPr="002B2756">
        <w:rPr>
          <w:rFonts w:ascii="Times New Roman" w:eastAsia="Times New Roman" w:hAnsi="Times New Roman" w:cs="Times New Roman"/>
          <w:color w:val="000000" w:themeColor="text1"/>
          <w:sz w:val="28"/>
          <w:szCs w:val="28"/>
          <w:lang w:val="uz-Cyrl-UZ" w:eastAsia="ru-RU"/>
        </w:rPr>
        <w:t xml:space="preserve"> kreativ-</w:t>
      </w:r>
      <w:r w:rsidRPr="00A31EA2">
        <w:rPr>
          <w:rFonts w:ascii="Times New Roman" w:eastAsia="Times New Roman" w:hAnsi="Times New Roman" w:cs="Times New Roman"/>
          <w:color w:val="000000" w:themeColor="text1"/>
          <w:sz w:val="28"/>
          <w:szCs w:val="28"/>
          <w:lang w:val="uz-Cyrl-UZ" w:eastAsia="ru-RU"/>
        </w:rPr>
        <w:t>ijodkor o‘quvchi faoliyati uchun muhim bo‘lgan</w:t>
      </w:r>
      <w:r w:rsidR="002B2756" w:rsidRPr="002B2756">
        <w:rPr>
          <w:rFonts w:ascii="Times New Roman" w:eastAsia="Times New Roman" w:hAnsi="Times New Roman" w:cs="Times New Roman"/>
          <w:color w:val="000000" w:themeColor="text1"/>
          <w:sz w:val="28"/>
          <w:szCs w:val="28"/>
          <w:lang w:val="uz-Cyrl-UZ" w:eastAsia="ru-RU"/>
        </w:rPr>
        <w:t>lariga to‘xtalamiz</w:t>
      </w:r>
      <w:r w:rsidRPr="00A31EA2">
        <w:rPr>
          <w:rFonts w:ascii="Times New Roman" w:eastAsia="Times New Roman" w:hAnsi="Times New Roman" w:cs="Times New Roman"/>
          <w:color w:val="000000" w:themeColor="text1"/>
          <w:sz w:val="28"/>
          <w:szCs w:val="28"/>
          <w:lang w:val="uz-Cyrl-UZ" w:eastAsia="ru-RU"/>
        </w:rPr>
        <w:t>:</w:t>
      </w:r>
    </w:p>
    <w:p w14:paraId="0B529A73" w14:textId="209A538E" w:rsidR="009A2BC2" w:rsidRPr="00A31EA2" w:rsidRDefault="001A66B3" w:rsidP="002D10D8">
      <w:pPr>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eastAsia="Times New Roman" w:hAnsi="Times New Roman" w:cs="Times New Roman"/>
          <w:b/>
          <w:color w:val="000000" w:themeColor="text1"/>
          <w:sz w:val="28"/>
          <w:szCs w:val="28"/>
          <w:lang w:val="uz-Cyrl-UZ" w:eastAsia="ru-RU"/>
        </w:rPr>
        <w:t>Shaxs</w:t>
      </w:r>
      <w:r w:rsidR="002B2756">
        <w:rPr>
          <w:rStyle w:val="ac"/>
          <w:rFonts w:ascii="Times New Roman" w:eastAsia="Times New Roman" w:hAnsi="Times New Roman" w:cs="Times New Roman"/>
          <w:color w:val="000000" w:themeColor="text1"/>
          <w:sz w:val="28"/>
          <w:szCs w:val="28"/>
          <w:lang w:val="uz-Cyrl-UZ" w:eastAsia="ru-RU"/>
        </w:rPr>
        <w:footnoteReference w:id="21"/>
      </w:r>
      <w:r w:rsidRPr="00A31EA2">
        <w:rPr>
          <w:rFonts w:ascii="Times New Roman" w:eastAsia="Times New Roman" w:hAnsi="Times New Roman" w:cs="Times New Roman"/>
          <w:color w:val="000000" w:themeColor="text1"/>
          <w:sz w:val="28"/>
          <w:szCs w:val="28"/>
          <w:lang w:val="uz-Cyrl-UZ" w:eastAsia="ru-RU"/>
        </w:rPr>
        <w:t xml:space="preserve"> - ruhiy jihatdan taraqqiy etgan, shaxsiy xususiyatlari va xatti-harakatlari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boshqalardan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ajralib</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turuvchi,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muayyan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xulq-atvor va dunyoqarashga ega bo‘lgan, ijtimoiy sub’yekt, jamiyat a’zosi.</w:t>
      </w:r>
      <w:r w:rsidR="009A2BC2" w:rsidRPr="00A31EA2">
        <w:rPr>
          <w:rFonts w:ascii="Times New Roman" w:hAnsi="Times New Roman" w:cs="Times New Roman"/>
          <w:color w:val="000000" w:themeColor="text1"/>
          <w:sz w:val="28"/>
          <w:szCs w:val="28"/>
          <w:lang w:val="uz-Cyrl-UZ"/>
        </w:rPr>
        <w:t xml:space="preserve"> Shaxs rivojlanishiga irsiyat, muhit, tarbiyaning ta’siri bilan birga unga faoliyatning ta’siri ham o‘ta muhimdir. “Jamiyat bilan doimiy munosabatni ushlab turuvchi, o‘z-o‘zini anglab, har bir harakatini muvofiqlashtiruvchi shaxsga xos bo‘lgan eng muhim va umumiy xususiyat - bu uning faolligidir. </w:t>
      </w:r>
    </w:p>
    <w:p w14:paraId="7AFBD94F" w14:textId="77571569" w:rsidR="001A66B3" w:rsidRPr="00AC5094"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Tarbiya</w:t>
      </w:r>
      <w:r w:rsidRPr="00A31EA2">
        <w:rPr>
          <w:rFonts w:ascii="Times New Roman" w:eastAsia="Times New Roman" w:hAnsi="Times New Roman" w:cs="Times New Roman"/>
          <w:b/>
          <w:color w:val="000000" w:themeColor="text1"/>
          <w:spacing w:val="-9"/>
          <w:sz w:val="28"/>
          <w:szCs w:val="28"/>
          <w:lang w:val="uz-Cyrl-UZ" w:eastAsia="ru-RU"/>
        </w:rPr>
        <w:t xml:space="preserve"> </w:t>
      </w:r>
      <w:r w:rsidR="004530C0">
        <w:rPr>
          <w:rStyle w:val="ac"/>
          <w:rFonts w:ascii="Times New Roman" w:eastAsia="Times New Roman" w:hAnsi="Times New Roman" w:cs="Times New Roman"/>
          <w:color w:val="000000" w:themeColor="text1"/>
          <w:sz w:val="28"/>
          <w:szCs w:val="28"/>
          <w:lang w:val="uz-Cyrl-UZ" w:eastAsia="ru-RU"/>
        </w:rPr>
        <w:footnoteReference w:id="22"/>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muayyan,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aniq</w:t>
      </w:r>
      <w:r w:rsidRPr="00A31EA2">
        <w:rPr>
          <w:rFonts w:ascii="Times New Roman" w:eastAsia="Times New Roman" w:hAnsi="Times New Roman" w:cs="Times New Roman"/>
          <w:color w:val="000000" w:themeColor="text1"/>
          <w:spacing w:val="-9"/>
          <w:sz w:val="28"/>
          <w:szCs w:val="28"/>
          <w:lang w:val="uz-Cyrl-UZ" w:eastAsia="ru-RU"/>
        </w:rPr>
        <w:t xml:space="preserve"> va real </w:t>
      </w:r>
      <w:r w:rsidRPr="00A31EA2">
        <w:rPr>
          <w:rFonts w:ascii="Times New Roman" w:eastAsia="Times New Roman" w:hAnsi="Times New Roman" w:cs="Times New Roman"/>
          <w:color w:val="000000" w:themeColor="text1"/>
          <w:sz w:val="28"/>
          <w:szCs w:val="28"/>
          <w:lang w:val="uz-Cyrl-UZ" w:eastAsia="ru-RU"/>
        </w:rPr>
        <w:t>maqsad</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ijtimoiy-tarixiy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tajriba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asosida yosh avlodni har tomonlama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o‘stirish, uning ongi, xulq- atvori va dunyo- qarashini tarkib toptirish jarayoni.</w:t>
      </w:r>
      <w:r w:rsidR="00AC5094" w:rsidRPr="00AC5094">
        <w:rPr>
          <w:rFonts w:ascii="Times New Roman" w:eastAsia="Times New Roman" w:hAnsi="Times New Roman" w:cs="Times New Roman"/>
          <w:color w:val="000000" w:themeColor="text1"/>
          <w:sz w:val="28"/>
          <w:szCs w:val="28"/>
          <w:lang w:val="uz-Cyrl-UZ" w:eastAsia="ru-RU"/>
        </w:rPr>
        <w:t>[11.</w:t>
      </w:r>
      <w:r w:rsidR="004A04BA" w:rsidRPr="004A04BA">
        <w:rPr>
          <w:rFonts w:ascii="Times New Roman" w:eastAsia="Times New Roman" w:hAnsi="Times New Roman" w:cs="Times New Roman"/>
          <w:color w:val="000000" w:themeColor="text1"/>
          <w:sz w:val="28"/>
          <w:szCs w:val="28"/>
          <w:lang w:val="uz-Cyrl-UZ" w:eastAsia="ru-RU"/>
        </w:rPr>
        <w:t>17.</w:t>
      </w:r>
      <w:r w:rsidR="00AC5094" w:rsidRPr="00AC5094">
        <w:rPr>
          <w:rFonts w:ascii="Times New Roman" w:eastAsia="Times New Roman" w:hAnsi="Times New Roman" w:cs="Times New Roman"/>
          <w:color w:val="000000" w:themeColor="text1"/>
          <w:sz w:val="28"/>
          <w:szCs w:val="28"/>
          <w:lang w:val="uz-Cyrl-UZ" w:eastAsia="ru-RU"/>
        </w:rPr>
        <w:t>132.]</w:t>
      </w:r>
    </w:p>
    <w:p w14:paraId="2ACC99FF" w14:textId="183EF494" w:rsidR="001A66B3" w:rsidRPr="00AC5094"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Ta’lim</w:t>
      </w:r>
      <w:r w:rsidRPr="00A31EA2">
        <w:rPr>
          <w:rFonts w:ascii="Times New Roman" w:eastAsia="Times New Roman" w:hAnsi="Times New Roman" w:cs="Times New Roman"/>
          <w:color w:val="000000" w:themeColor="text1"/>
          <w:sz w:val="28"/>
          <w:szCs w:val="28"/>
          <w:lang w:val="uz-Cyrl-UZ" w:eastAsia="ru-RU"/>
        </w:rPr>
        <w:t xml:space="preserve"> -</w:t>
      </w:r>
      <w:r w:rsidR="00AC5094">
        <w:rPr>
          <w:rStyle w:val="ac"/>
          <w:rFonts w:ascii="Times New Roman" w:eastAsia="Times New Roman" w:hAnsi="Times New Roman" w:cs="Times New Roman"/>
          <w:color w:val="000000" w:themeColor="text1"/>
          <w:sz w:val="28"/>
          <w:szCs w:val="28"/>
          <w:lang w:val="uz-Cyrl-UZ" w:eastAsia="ru-RU"/>
        </w:rPr>
        <w:footnoteReference w:id="23"/>
      </w:r>
      <w:r w:rsidRPr="00A31EA2">
        <w:rPr>
          <w:rFonts w:ascii="Times New Roman" w:eastAsia="Times New Roman" w:hAnsi="Times New Roman" w:cs="Times New Roman"/>
          <w:color w:val="000000" w:themeColor="text1"/>
          <w:sz w:val="28"/>
          <w:szCs w:val="28"/>
          <w:lang w:val="uz-Cyrl-UZ" w:eastAsia="ru-RU"/>
        </w:rPr>
        <w:t xml:space="preserve"> o‘quvchilarni nazariy bilim, amaliy ko‘nikma va malakalar bilan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qurollantirish, faoliyat</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kompetentlikni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tarkib</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toptirish,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ularning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bilish qobiliyatlarini o‘stirish va dunyoqarashlarini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 yo‘naltirilgan bosqichli jarayon.</w:t>
      </w:r>
      <w:r w:rsidR="00AC5094" w:rsidRPr="00AC5094">
        <w:rPr>
          <w:rFonts w:ascii="Times New Roman" w:eastAsia="Times New Roman" w:hAnsi="Times New Roman" w:cs="Times New Roman"/>
          <w:color w:val="000000" w:themeColor="text1"/>
          <w:sz w:val="28"/>
          <w:szCs w:val="28"/>
          <w:lang w:val="uz-Cyrl-UZ" w:eastAsia="ru-RU"/>
        </w:rPr>
        <w:t>[12.</w:t>
      </w:r>
      <w:r w:rsidR="004A04BA" w:rsidRPr="004A04BA">
        <w:rPr>
          <w:rFonts w:ascii="Times New Roman" w:eastAsia="Times New Roman" w:hAnsi="Times New Roman" w:cs="Times New Roman"/>
          <w:color w:val="000000" w:themeColor="text1"/>
          <w:sz w:val="28"/>
          <w:szCs w:val="28"/>
          <w:lang w:val="uz-Cyrl-UZ" w:eastAsia="ru-RU"/>
        </w:rPr>
        <w:t xml:space="preserve"> </w:t>
      </w:r>
      <w:r w:rsidR="004A04BA" w:rsidRPr="00091AFF">
        <w:rPr>
          <w:rFonts w:ascii="Times New Roman" w:eastAsia="Times New Roman" w:hAnsi="Times New Roman" w:cs="Times New Roman"/>
          <w:color w:val="000000" w:themeColor="text1"/>
          <w:sz w:val="28"/>
          <w:szCs w:val="28"/>
          <w:lang w:val="uz-Cyrl-UZ" w:eastAsia="ru-RU"/>
        </w:rPr>
        <w:t>18.</w:t>
      </w:r>
      <w:r w:rsidR="00AC5094" w:rsidRPr="00AC5094">
        <w:rPr>
          <w:rFonts w:ascii="Times New Roman" w:eastAsia="Times New Roman" w:hAnsi="Times New Roman" w:cs="Times New Roman"/>
          <w:color w:val="000000" w:themeColor="text1"/>
          <w:sz w:val="28"/>
          <w:szCs w:val="28"/>
          <w:lang w:val="uz-Cyrl-UZ" w:eastAsia="ru-RU"/>
        </w:rPr>
        <w:t>134]</w:t>
      </w:r>
    </w:p>
    <w:p w14:paraId="063C8D81" w14:textId="5EFC4557" w:rsidR="009A2BC2" w:rsidRPr="00A31EA2" w:rsidRDefault="009A2BC2" w:rsidP="002D10D8">
      <w:pPr>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b/>
          <w:i/>
          <w:color w:val="000000" w:themeColor="text1"/>
          <w:sz w:val="28"/>
          <w:szCs w:val="28"/>
          <w:lang w:val="uz-Cyrl-UZ"/>
        </w:rPr>
        <w:t>Faollik</w:t>
      </w:r>
      <w:r w:rsidRPr="00A31EA2">
        <w:rPr>
          <w:rFonts w:ascii="Times New Roman" w:hAnsi="Times New Roman" w:cs="Times New Roman"/>
          <w:b/>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 xml:space="preserve">– (lotincha “aktus”)- harakat, “aktivus” –faol so‘zlaridan kelib </w:t>
      </w:r>
      <w:r w:rsidR="00240A45">
        <w:rPr>
          <w:rFonts w:ascii="Times New Roman" w:hAnsi="Times New Roman" w:cs="Times New Roman"/>
          <w:color w:val="000000" w:themeColor="text1"/>
          <w:sz w:val="28"/>
          <w:szCs w:val="28"/>
          <w:lang w:val="uz-Cyrl-UZ"/>
        </w:rPr>
        <w:t>chiqqan tushuncha) shaxsning ha</w:t>
      </w:r>
      <w:r w:rsidR="00240A45" w:rsidRPr="00240A45">
        <w:rPr>
          <w:rFonts w:ascii="Times New Roman" w:hAnsi="Times New Roman" w:cs="Times New Roman"/>
          <w:color w:val="000000" w:themeColor="text1"/>
          <w:sz w:val="28"/>
          <w:szCs w:val="28"/>
          <w:lang w:val="uz-Cyrl-UZ"/>
        </w:rPr>
        <w:t>y</w:t>
      </w:r>
      <w:r w:rsidR="00240A45" w:rsidRPr="00D30578">
        <w:rPr>
          <w:rFonts w:ascii="Times New Roman" w:hAnsi="Times New Roman" w:cs="Times New Roman"/>
          <w:color w:val="000000" w:themeColor="text1"/>
          <w:sz w:val="28"/>
          <w:szCs w:val="28"/>
          <w:lang w:val="uz-Cyrl-UZ"/>
        </w:rPr>
        <w:t>o</w:t>
      </w:r>
      <w:r w:rsidRPr="00A31EA2">
        <w:rPr>
          <w:rFonts w:ascii="Times New Roman" w:hAnsi="Times New Roman" w:cs="Times New Roman"/>
          <w:color w:val="000000" w:themeColor="text1"/>
          <w:sz w:val="28"/>
          <w:szCs w:val="28"/>
          <w:lang w:val="uz-Cyrl-UZ"/>
        </w:rPr>
        <w:t>tdagi barcha hatti-harakatlarini namoyon etishini tushuntiruvchi kategoriyadir”- deb ta’kidlaydi o‘zbek olimasi V. M. Karimova [</w:t>
      </w:r>
      <w:r w:rsidR="00AC5094" w:rsidRPr="00AC5094">
        <w:rPr>
          <w:rFonts w:ascii="Times New Roman" w:hAnsi="Times New Roman" w:cs="Times New Roman"/>
          <w:color w:val="000000" w:themeColor="text1"/>
          <w:sz w:val="28"/>
          <w:szCs w:val="28"/>
          <w:lang w:val="uz-Cyrl-UZ"/>
        </w:rPr>
        <w:t>13.</w:t>
      </w:r>
      <w:r w:rsidRPr="00A31EA2">
        <w:rPr>
          <w:rFonts w:ascii="Times New Roman" w:hAnsi="Times New Roman" w:cs="Times New Roman"/>
          <w:color w:val="000000" w:themeColor="text1"/>
          <w:sz w:val="28"/>
          <w:szCs w:val="28"/>
          <w:lang w:val="uz-Cyrl-UZ"/>
        </w:rPr>
        <w:t xml:space="preserve">48]. Shuning uchun ham psixologiyada shaxs, uning ongi va o‘z-o‘zini anglashi muammolari uning faolligi, u yoki bu faoliyat turlarida ishtiroki va uni uddalashga aloqador sifatlari orqali bayon etiladi. </w:t>
      </w:r>
    </w:p>
    <w:p w14:paraId="5C0D3460" w14:textId="422BE71D" w:rsidR="009A2BC2" w:rsidRPr="00A31EA2" w:rsidRDefault="001A66B3" w:rsidP="002D10D8">
      <w:pPr>
        <w:spacing w:after="0" w:line="360" w:lineRule="auto"/>
        <w:ind w:firstLine="720"/>
        <w:contextualSpacing/>
        <w:jc w:val="both"/>
        <w:rPr>
          <w:color w:val="000000" w:themeColor="text1"/>
          <w:lang w:val="uz-Cyrl-UZ"/>
        </w:rPr>
      </w:pPr>
      <w:r w:rsidRPr="00A31EA2">
        <w:rPr>
          <w:rFonts w:ascii="Times New Roman" w:eastAsia="Times New Roman" w:hAnsi="Times New Roman" w:cs="Times New Roman"/>
          <w:b/>
          <w:i/>
          <w:color w:val="000000" w:themeColor="text1"/>
          <w:sz w:val="28"/>
          <w:szCs w:val="28"/>
          <w:lang w:val="uz-Cyrl-UZ" w:eastAsia="ru-RU"/>
        </w:rPr>
        <w:t>Ijodkorlik</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biror bir voqelikka mavjud bilim va his –tuyg‘ular orqali kreativ yondashuv.</w:t>
      </w:r>
      <w:r w:rsidR="009A2BC2" w:rsidRPr="00A31EA2">
        <w:rPr>
          <w:rFonts w:ascii="Times New Roman" w:hAnsi="Times New Roman" w:cs="Times New Roman"/>
          <w:color w:val="000000" w:themeColor="text1"/>
          <w:sz w:val="28"/>
          <w:szCs w:val="28"/>
          <w:lang w:val="uz-Cyrl-UZ"/>
        </w:rPr>
        <w:t xml:space="preserve"> “Ijodiy faoliyat”</w:t>
      </w:r>
      <w:r w:rsidR="000A69BC" w:rsidRPr="00A31EA2">
        <w:rPr>
          <w:rFonts w:ascii="Times New Roman" w:hAnsi="Times New Roman" w:cs="Times New Roman"/>
          <w:color w:val="000000" w:themeColor="text1"/>
          <w:sz w:val="28"/>
          <w:szCs w:val="28"/>
          <w:lang w:val="uz-Cyrl-UZ"/>
        </w:rPr>
        <w:t xml:space="preserve"> </w:t>
      </w:r>
      <w:r w:rsidR="009A2BC2" w:rsidRPr="00A31EA2">
        <w:rPr>
          <w:rFonts w:ascii="Times New Roman" w:hAnsi="Times New Roman" w:cs="Times New Roman"/>
          <w:color w:val="000000" w:themeColor="text1"/>
          <w:sz w:val="28"/>
          <w:szCs w:val="28"/>
          <w:lang w:val="uz-Cyrl-UZ"/>
        </w:rPr>
        <w:t>-</w:t>
      </w:r>
      <w:r w:rsidR="000A69BC" w:rsidRPr="00A31EA2">
        <w:rPr>
          <w:rFonts w:ascii="Times New Roman" w:hAnsi="Times New Roman" w:cs="Times New Roman"/>
          <w:color w:val="000000" w:themeColor="text1"/>
          <w:sz w:val="28"/>
          <w:szCs w:val="28"/>
          <w:lang w:val="uz-Cyrl-UZ"/>
        </w:rPr>
        <w:t xml:space="preserve"> </w:t>
      </w:r>
      <w:r w:rsidR="009A2BC2" w:rsidRPr="00A31EA2">
        <w:rPr>
          <w:rFonts w:ascii="Times New Roman" w:hAnsi="Times New Roman" w:cs="Times New Roman"/>
          <w:color w:val="000000" w:themeColor="text1"/>
          <w:sz w:val="28"/>
          <w:szCs w:val="28"/>
          <w:lang w:val="uz-Cyrl-UZ"/>
        </w:rPr>
        <w:t>deb ta’kidlaydi A. M. Matyushkin – bilish jarayonlari bilan bog‘liq bo‘lgan tizimdir” [</w:t>
      </w:r>
      <w:r w:rsidR="00AC5094" w:rsidRPr="00AC5094">
        <w:rPr>
          <w:rFonts w:ascii="Times New Roman" w:hAnsi="Times New Roman" w:cs="Times New Roman"/>
          <w:color w:val="000000" w:themeColor="text1"/>
          <w:sz w:val="28"/>
          <w:szCs w:val="28"/>
          <w:lang w:val="uz-Cyrl-UZ"/>
        </w:rPr>
        <w:t>14</w:t>
      </w:r>
      <w:r w:rsidR="00AC5094" w:rsidRPr="00B31B00">
        <w:rPr>
          <w:rFonts w:ascii="Times New Roman" w:hAnsi="Times New Roman" w:cs="Times New Roman"/>
          <w:color w:val="000000" w:themeColor="text1"/>
          <w:sz w:val="28"/>
          <w:szCs w:val="28"/>
          <w:lang w:val="uz-Cyrl-UZ"/>
        </w:rPr>
        <w:t>.</w:t>
      </w:r>
      <w:r w:rsidR="009A2BC2" w:rsidRPr="00A31EA2">
        <w:rPr>
          <w:rFonts w:ascii="Times New Roman" w:hAnsi="Times New Roman" w:cs="Times New Roman"/>
          <w:color w:val="000000" w:themeColor="text1"/>
          <w:sz w:val="28"/>
          <w:szCs w:val="28"/>
          <w:lang w:val="uz-Cyrl-UZ"/>
        </w:rPr>
        <w:t xml:space="preserve">36]. Bir qator psixolog olimlar - N.P. Shcherba </w:t>
      </w:r>
      <w:r w:rsidR="009A2BC2" w:rsidRPr="00A31EA2">
        <w:rPr>
          <w:rFonts w:ascii="Times New Roman" w:hAnsi="Times New Roman" w:cs="Times New Roman"/>
          <w:color w:val="000000" w:themeColor="text1"/>
          <w:sz w:val="28"/>
          <w:szCs w:val="28"/>
          <w:lang w:val="uz-Cyrl-UZ"/>
        </w:rPr>
        <w:lastRenderedPageBreak/>
        <w:t>[</w:t>
      </w:r>
      <w:r w:rsidR="00B64C07">
        <w:rPr>
          <w:rFonts w:ascii="Times New Roman" w:hAnsi="Times New Roman" w:cs="Times New Roman"/>
          <w:color w:val="000000" w:themeColor="text1"/>
          <w:sz w:val="28"/>
          <w:szCs w:val="28"/>
          <w:lang w:val="uz-Cyrl-UZ"/>
        </w:rPr>
        <w:t>56</w:t>
      </w:r>
      <w:r w:rsidR="009A2BC2" w:rsidRPr="00A31EA2">
        <w:rPr>
          <w:rFonts w:ascii="Times New Roman" w:hAnsi="Times New Roman" w:cs="Times New Roman"/>
          <w:color w:val="000000" w:themeColor="text1"/>
          <w:sz w:val="28"/>
          <w:szCs w:val="28"/>
          <w:lang w:val="uz-Cyrl-UZ"/>
        </w:rPr>
        <w:t>], V. S. Yurkevich [</w:t>
      </w:r>
      <w:r w:rsidR="00B64C07">
        <w:rPr>
          <w:rFonts w:ascii="Times New Roman" w:hAnsi="Times New Roman" w:cs="Times New Roman"/>
          <w:color w:val="000000" w:themeColor="text1"/>
          <w:sz w:val="28"/>
          <w:szCs w:val="28"/>
          <w:lang w:val="uz-Cyrl-UZ"/>
        </w:rPr>
        <w:t>41</w:t>
      </w:r>
      <w:r w:rsidR="009A2BC2" w:rsidRPr="00A31EA2">
        <w:rPr>
          <w:rFonts w:ascii="Times New Roman" w:hAnsi="Times New Roman" w:cs="Times New Roman"/>
          <w:color w:val="000000" w:themeColor="text1"/>
          <w:sz w:val="28"/>
          <w:szCs w:val="28"/>
          <w:lang w:val="uz-Cyrl-UZ"/>
        </w:rPr>
        <w:t>], Ye. L. Yakovlevalar [</w:t>
      </w:r>
      <w:r w:rsidR="00B64C07">
        <w:rPr>
          <w:rFonts w:ascii="Times New Roman" w:hAnsi="Times New Roman" w:cs="Times New Roman"/>
          <w:color w:val="000000" w:themeColor="text1"/>
          <w:sz w:val="28"/>
          <w:szCs w:val="28"/>
          <w:lang w:val="uz-Cyrl-UZ"/>
        </w:rPr>
        <w:t>78</w:t>
      </w:r>
      <w:r w:rsidR="009A2BC2" w:rsidRPr="00A31EA2">
        <w:rPr>
          <w:rFonts w:ascii="Times New Roman" w:hAnsi="Times New Roman" w:cs="Times New Roman"/>
          <w:color w:val="000000" w:themeColor="text1"/>
          <w:sz w:val="28"/>
          <w:szCs w:val="28"/>
          <w:lang w:val="uz-Cyrl-UZ"/>
        </w:rPr>
        <w:t>]: “Ijodiy faoliyat –inson faolligini mujassamlashtiruvchi harakatlar jarayonidir. O‘quvchi shaxsi aynan turli faolliklar jarayonida shakllanadi” [111,23,46] -deb hisoblaydilar.</w:t>
      </w:r>
      <w:r w:rsidR="009A2BC2" w:rsidRPr="00A31EA2">
        <w:rPr>
          <w:color w:val="000000" w:themeColor="text1"/>
          <w:lang w:val="uz-Cyrl-UZ"/>
        </w:rPr>
        <w:t xml:space="preserve"> </w:t>
      </w:r>
    </w:p>
    <w:p w14:paraId="019F2EA8" w14:textId="37B5CB2E" w:rsidR="009A2BC2" w:rsidRPr="00A31EA2" w:rsidRDefault="009A2BC2" w:rsidP="002D10D8">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 N. Leontyev</w:t>
      </w:r>
      <w:r w:rsidR="00B31B00">
        <w:rPr>
          <w:rStyle w:val="ac"/>
          <w:rFonts w:ascii="Times New Roman" w:hAnsi="Times New Roman" w:cs="Times New Roman"/>
          <w:color w:val="000000" w:themeColor="text1"/>
          <w:sz w:val="28"/>
          <w:szCs w:val="28"/>
          <w:lang w:val="uz-Cyrl-UZ"/>
        </w:rPr>
        <w:footnoteReference w:id="24"/>
      </w:r>
      <w:r w:rsidRPr="00A31EA2">
        <w:rPr>
          <w:rFonts w:ascii="Times New Roman" w:hAnsi="Times New Roman" w:cs="Times New Roman"/>
          <w:color w:val="000000" w:themeColor="text1"/>
          <w:sz w:val="28"/>
          <w:szCs w:val="28"/>
          <w:lang w:val="uz-Cyrl-UZ"/>
        </w:rPr>
        <w:t xml:space="preserve">fikricha, </w:t>
      </w:r>
      <w:r w:rsidR="00281C79" w:rsidRPr="00281C79">
        <w:rPr>
          <w:rFonts w:ascii="Times New Roman" w:hAnsi="Times New Roman" w:cs="Times New Roman"/>
          <w:color w:val="000000" w:themeColor="text1"/>
          <w:sz w:val="28"/>
          <w:szCs w:val="28"/>
          <w:lang w:val="uz-Cyrl-UZ"/>
        </w:rPr>
        <w:t xml:space="preserve"> inson </w:t>
      </w:r>
      <w:r w:rsidRPr="00A31EA2">
        <w:rPr>
          <w:rFonts w:ascii="Times New Roman" w:hAnsi="Times New Roman" w:cs="Times New Roman"/>
          <w:color w:val="000000" w:themeColor="text1"/>
          <w:sz w:val="28"/>
          <w:szCs w:val="28"/>
          <w:lang w:val="uz-Cyrl-UZ"/>
        </w:rPr>
        <w:t>faoliyat</w:t>
      </w:r>
      <w:r w:rsidR="00281C79" w:rsidRPr="00281C79">
        <w:rPr>
          <w:rFonts w:ascii="Times New Roman" w:hAnsi="Times New Roman" w:cs="Times New Roman"/>
          <w:color w:val="000000" w:themeColor="text1"/>
          <w:sz w:val="28"/>
          <w:szCs w:val="28"/>
          <w:lang w:val="uz-Cyrl-UZ"/>
        </w:rPr>
        <w:t>i</w:t>
      </w:r>
      <w:r w:rsidRPr="00A31EA2">
        <w:rPr>
          <w:rFonts w:ascii="Times New Roman" w:hAnsi="Times New Roman" w:cs="Times New Roman"/>
          <w:color w:val="000000" w:themeColor="text1"/>
          <w:sz w:val="28"/>
          <w:szCs w:val="28"/>
          <w:lang w:val="uz-Cyrl-UZ"/>
        </w:rPr>
        <w:t xml:space="preserve">ning asosiy psixologik nazariyasi va ta’limga faoliyatli </w:t>
      </w:r>
      <w:r w:rsidR="00281C79" w:rsidRPr="00281C79">
        <w:rPr>
          <w:rFonts w:ascii="Times New Roman" w:hAnsi="Times New Roman" w:cs="Times New Roman"/>
          <w:color w:val="000000" w:themeColor="text1"/>
          <w:sz w:val="28"/>
          <w:szCs w:val="28"/>
          <w:lang w:val="uz-Cyrl-UZ"/>
        </w:rPr>
        <w:t>yo</w:t>
      </w:r>
      <w:r w:rsidRPr="00A31EA2">
        <w:rPr>
          <w:rFonts w:ascii="Times New Roman" w:hAnsi="Times New Roman" w:cs="Times New Roman"/>
          <w:color w:val="000000" w:themeColor="text1"/>
          <w:sz w:val="28"/>
          <w:szCs w:val="28"/>
          <w:lang w:val="uz-Cyrl-UZ"/>
        </w:rPr>
        <w:t xml:space="preserve">ndashuv quyidagi g‘oyalar va tamoyillarni o‘zida </w:t>
      </w:r>
      <w:r w:rsidR="00281C79" w:rsidRPr="00281C79">
        <w:rPr>
          <w:rFonts w:ascii="Times New Roman" w:hAnsi="Times New Roman" w:cs="Times New Roman"/>
          <w:color w:val="000000" w:themeColor="text1"/>
          <w:sz w:val="28"/>
          <w:szCs w:val="28"/>
          <w:lang w:val="uz-Cyrl-UZ"/>
        </w:rPr>
        <w:t>jamlaydi</w:t>
      </w:r>
      <w:r w:rsidRPr="00A31EA2">
        <w:rPr>
          <w:rFonts w:ascii="Times New Roman" w:hAnsi="Times New Roman" w:cs="Times New Roman"/>
          <w:color w:val="000000" w:themeColor="text1"/>
          <w:sz w:val="28"/>
          <w:szCs w:val="28"/>
          <w:lang w:val="uz-Cyrl-UZ"/>
        </w:rPr>
        <w:t xml:space="preserve">: </w:t>
      </w:r>
    </w:p>
    <w:p w14:paraId="52CD8619" w14:textId="10128E2E" w:rsidR="009A2BC2" w:rsidRPr="00A31EA2" w:rsidRDefault="009A2BC2" w:rsidP="002D10D8">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1. Faoliyatga metodologik asos bir tomondan ob’yektiv dunyo, ikkinchi tomondan miyaga ruhiyatning ta’siri natijasida vujudga keladi</w:t>
      </w:r>
      <w:r w:rsidR="00281C79" w:rsidRPr="00281C79">
        <w:rPr>
          <w:rFonts w:ascii="Times New Roman" w:hAnsi="Times New Roman" w:cs="Times New Roman"/>
          <w:color w:val="000000" w:themeColor="text1"/>
          <w:sz w:val="28"/>
          <w:szCs w:val="28"/>
          <w:lang w:val="uz-Cyrl-UZ"/>
        </w:rPr>
        <w:t xml:space="preserve"> va sodir bo‘ladi</w:t>
      </w:r>
      <w:r w:rsidRPr="00A31EA2">
        <w:rPr>
          <w:rFonts w:ascii="Times New Roman" w:hAnsi="Times New Roman" w:cs="Times New Roman"/>
          <w:color w:val="000000" w:themeColor="text1"/>
          <w:sz w:val="28"/>
          <w:szCs w:val="28"/>
          <w:lang w:val="uz-Cyrl-UZ"/>
        </w:rPr>
        <w:t xml:space="preserve">. </w:t>
      </w:r>
    </w:p>
    <w:p w14:paraId="319E4739" w14:textId="33E76327" w:rsidR="001A66B3" w:rsidRPr="00281C79" w:rsidRDefault="009A2BC2"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rPr>
        <w:t>2. Ruhiy ta’sirning faollik kasb etishi – bu sub’yektning ehtiyoji asosida amalga oshadi</w:t>
      </w:r>
      <w:r w:rsidR="00281C79" w:rsidRPr="00281C79">
        <w:rPr>
          <w:rFonts w:ascii="Times New Roman" w:hAnsi="Times New Roman" w:cs="Times New Roman"/>
          <w:color w:val="000000" w:themeColor="text1"/>
          <w:sz w:val="28"/>
          <w:szCs w:val="28"/>
          <w:lang w:val="uz-Cyrl-UZ"/>
        </w:rPr>
        <w:t xml:space="preserve"> va sodir bo ‘ladi.</w:t>
      </w:r>
    </w:p>
    <w:p w14:paraId="201F285B" w14:textId="54F8AF92" w:rsidR="009A2BC2" w:rsidRPr="00A31EA2" w:rsidRDefault="009A2BC2" w:rsidP="002D10D8">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3. Moddiy dunyoda sub’yektni faoliyatga yo‘naltirish, </w:t>
      </w:r>
      <w:r w:rsidR="00281C79" w:rsidRPr="00281C79">
        <w:rPr>
          <w:rFonts w:ascii="Times New Roman" w:hAnsi="Times New Roman" w:cs="Times New Roman"/>
          <w:color w:val="000000" w:themeColor="text1"/>
          <w:sz w:val="28"/>
          <w:szCs w:val="28"/>
          <w:lang w:val="uz-Cyrl-UZ"/>
        </w:rPr>
        <w:t xml:space="preserve"> amaliy </w:t>
      </w:r>
      <w:r w:rsidRPr="00A31EA2">
        <w:rPr>
          <w:rFonts w:ascii="Times New Roman" w:hAnsi="Times New Roman" w:cs="Times New Roman"/>
          <w:color w:val="000000" w:themeColor="text1"/>
          <w:sz w:val="28"/>
          <w:szCs w:val="28"/>
          <w:lang w:val="uz-Cyrl-UZ"/>
        </w:rPr>
        <w:t>faoliyatning o‘zi ham ijtimoiy munosabatlarda tarkib topadi</w:t>
      </w:r>
      <w:r w:rsidR="00281C79" w:rsidRPr="00281C79">
        <w:rPr>
          <w:rFonts w:ascii="Times New Roman" w:hAnsi="Times New Roman" w:cs="Times New Roman"/>
          <w:color w:val="000000" w:themeColor="text1"/>
          <w:sz w:val="28"/>
          <w:szCs w:val="28"/>
          <w:lang w:val="uz-Cyrl-UZ"/>
        </w:rPr>
        <w:t xml:space="preserve"> va rivojlanadi</w:t>
      </w:r>
      <w:r w:rsidRPr="00A31EA2">
        <w:rPr>
          <w:rFonts w:ascii="Times New Roman" w:hAnsi="Times New Roman" w:cs="Times New Roman"/>
          <w:color w:val="000000" w:themeColor="text1"/>
          <w:sz w:val="28"/>
          <w:szCs w:val="28"/>
          <w:lang w:val="uz-Cyrl-UZ"/>
        </w:rPr>
        <w:t xml:space="preserve">. </w:t>
      </w:r>
    </w:p>
    <w:p w14:paraId="665BEBF2" w14:textId="69F6BB59" w:rsidR="009A2BC2" w:rsidRPr="00A31EA2" w:rsidRDefault="009A2BC2" w:rsidP="002D10D8">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4. Inson faoliyati </w:t>
      </w:r>
      <w:r w:rsidR="00281C79" w:rsidRPr="00281C79">
        <w:rPr>
          <w:rFonts w:ascii="Times New Roman" w:hAnsi="Times New Roman" w:cs="Times New Roman"/>
          <w:color w:val="000000" w:themeColor="text1"/>
          <w:sz w:val="28"/>
          <w:szCs w:val="28"/>
          <w:lang w:val="uz-Cyrl-UZ"/>
        </w:rPr>
        <w:t xml:space="preserve"> shaxs </w:t>
      </w:r>
      <w:r w:rsidRPr="00A31EA2">
        <w:rPr>
          <w:rFonts w:ascii="Times New Roman" w:hAnsi="Times New Roman" w:cs="Times New Roman"/>
          <w:color w:val="000000" w:themeColor="text1"/>
          <w:sz w:val="28"/>
          <w:szCs w:val="28"/>
          <w:lang w:val="uz-Cyrl-UZ"/>
        </w:rPr>
        <w:t>ruhiyatining ijtimoiy tarixiy tabiatiga bog‘liq bo‘lib, bu jarayon ijtimoiy hayotning o‘zida amalga oshadi</w:t>
      </w:r>
      <w:r w:rsidR="00281C79" w:rsidRPr="00281C79">
        <w:rPr>
          <w:rFonts w:ascii="Times New Roman" w:hAnsi="Times New Roman" w:cs="Times New Roman"/>
          <w:color w:val="000000" w:themeColor="text1"/>
          <w:sz w:val="28"/>
          <w:szCs w:val="28"/>
          <w:lang w:val="uz-Cyrl-UZ"/>
        </w:rPr>
        <w:t xml:space="preserve"> va namayon bo‘lad</w:t>
      </w:r>
      <w:r w:rsidR="00281C79" w:rsidRPr="00A275F1">
        <w:rPr>
          <w:rFonts w:ascii="Times New Roman" w:hAnsi="Times New Roman" w:cs="Times New Roman"/>
          <w:color w:val="000000" w:themeColor="text1"/>
          <w:sz w:val="28"/>
          <w:szCs w:val="28"/>
          <w:lang w:val="uz-Cyrl-UZ"/>
        </w:rPr>
        <w:t>i</w:t>
      </w:r>
      <w:r w:rsidRPr="00A31EA2">
        <w:rPr>
          <w:rFonts w:ascii="Times New Roman" w:hAnsi="Times New Roman" w:cs="Times New Roman"/>
          <w:color w:val="000000" w:themeColor="text1"/>
          <w:sz w:val="28"/>
          <w:szCs w:val="28"/>
          <w:lang w:val="uz-Cyrl-UZ"/>
        </w:rPr>
        <w:t xml:space="preserve">. </w:t>
      </w:r>
    </w:p>
    <w:p w14:paraId="6F77884A" w14:textId="4D5C60A2" w:rsidR="009A2BC2" w:rsidRPr="00A31EA2" w:rsidRDefault="009A2BC2" w:rsidP="002D10D8">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5. Inson faoliyatida ruhiyat ichki faoliyat sifatida </w:t>
      </w:r>
      <w:r w:rsidR="00A275F1">
        <w:rPr>
          <w:rFonts w:ascii="Times New Roman" w:hAnsi="Times New Roman" w:cs="Times New Roman"/>
          <w:color w:val="000000" w:themeColor="text1"/>
          <w:sz w:val="28"/>
          <w:szCs w:val="28"/>
          <w:lang w:val="en-US"/>
        </w:rPr>
        <w:t>anglanadi.</w:t>
      </w:r>
      <w:r w:rsidRPr="00A31EA2">
        <w:rPr>
          <w:rFonts w:ascii="Times New Roman" w:hAnsi="Times New Roman" w:cs="Times New Roman"/>
          <w:color w:val="000000" w:themeColor="text1"/>
          <w:sz w:val="28"/>
          <w:szCs w:val="28"/>
          <w:lang w:val="uz-Cyrl-UZ"/>
        </w:rPr>
        <w:t xml:space="preserve"> [</w:t>
      </w:r>
      <w:r w:rsidR="00281C79" w:rsidRPr="00091AFF">
        <w:rPr>
          <w:rFonts w:ascii="Times New Roman" w:hAnsi="Times New Roman" w:cs="Times New Roman"/>
          <w:color w:val="000000" w:themeColor="text1"/>
          <w:sz w:val="28"/>
          <w:szCs w:val="28"/>
          <w:lang w:val="uz-Cyrl-UZ"/>
        </w:rPr>
        <w:t xml:space="preserve"> 13.</w:t>
      </w:r>
      <w:r w:rsidRPr="00A31EA2">
        <w:rPr>
          <w:rFonts w:ascii="Times New Roman" w:hAnsi="Times New Roman" w:cs="Times New Roman"/>
          <w:color w:val="000000" w:themeColor="text1"/>
          <w:sz w:val="28"/>
          <w:szCs w:val="28"/>
          <w:lang w:val="uz-Cyrl-UZ"/>
        </w:rPr>
        <w:t xml:space="preserve">34]. </w:t>
      </w:r>
    </w:p>
    <w:p w14:paraId="57B475DE" w14:textId="6C185538" w:rsidR="009A2BC2" w:rsidRPr="00A31EA2" w:rsidRDefault="00281C79" w:rsidP="002D10D8">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281C79">
        <w:rPr>
          <w:rFonts w:ascii="Times New Roman" w:hAnsi="Times New Roman" w:cs="Times New Roman"/>
          <w:color w:val="000000" w:themeColor="text1"/>
          <w:sz w:val="28"/>
          <w:szCs w:val="28"/>
          <w:lang w:val="uz-Cyrl-UZ"/>
        </w:rPr>
        <w:t xml:space="preserve"> Yuqorida berilga</w:t>
      </w:r>
      <w:r w:rsidRPr="00A275F1">
        <w:rPr>
          <w:rFonts w:ascii="Times New Roman" w:hAnsi="Times New Roman" w:cs="Times New Roman"/>
          <w:color w:val="000000" w:themeColor="text1"/>
          <w:sz w:val="28"/>
          <w:szCs w:val="28"/>
          <w:lang w:val="uz-Cyrl-UZ"/>
        </w:rPr>
        <w:t xml:space="preserve">n </w:t>
      </w:r>
      <w:r w:rsidR="009A2BC2" w:rsidRPr="00A31EA2">
        <w:rPr>
          <w:rFonts w:ascii="Times New Roman" w:hAnsi="Times New Roman" w:cs="Times New Roman"/>
          <w:color w:val="000000" w:themeColor="text1"/>
          <w:sz w:val="28"/>
          <w:szCs w:val="28"/>
          <w:lang w:val="uz-Cyrl-UZ"/>
        </w:rPr>
        <w:t>tahlillarni umumlashtirib, quyidagi fikr</w:t>
      </w:r>
      <w:r w:rsidR="00A275F1" w:rsidRPr="00A275F1">
        <w:rPr>
          <w:rFonts w:ascii="Times New Roman" w:hAnsi="Times New Roman" w:cs="Times New Roman"/>
          <w:color w:val="000000" w:themeColor="text1"/>
          <w:sz w:val="28"/>
          <w:szCs w:val="28"/>
          <w:lang w:val="uz-Cyrl-UZ"/>
        </w:rPr>
        <w:t>ni tavsiya qilamiz</w:t>
      </w:r>
      <w:r w:rsidR="009A2BC2" w:rsidRPr="00A31EA2">
        <w:rPr>
          <w:rFonts w:ascii="Times New Roman" w:hAnsi="Times New Roman" w:cs="Times New Roman"/>
          <w:color w:val="000000" w:themeColor="text1"/>
          <w:sz w:val="28"/>
          <w:szCs w:val="28"/>
          <w:lang w:val="uz-Cyrl-UZ"/>
        </w:rPr>
        <w:t>:</w:t>
      </w:r>
    </w:p>
    <w:p w14:paraId="411AB092" w14:textId="333C60C2" w:rsidR="009A2BC2" w:rsidRPr="00A31EA2" w:rsidRDefault="00B132B6" w:rsidP="002D10D8">
      <w:pPr>
        <w:tabs>
          <w:tab w:val="left" w:pos="10632"/>
          <w:tab w:val="left" w:pos="11057"/>
        </w:tabs>
        <w:spacing w:after="0" w:line="360" w:lineRule="auto"/>
        <w:ind w:firstLine="720"/>
        <w:contextualSpacing/>
        <w:jc w:val="both"/>
        <w:rPr>
          <w:rFonts w:ascii="Times New Roman" w:eastAsia="Times New Roman" w:hAnsi="Times New Roman" w:cs="Times New Roman"/>
          <w:b/>
          <w:color w:val="000000" w:themeColor="text1"/>
          <w:sz w:val="28"/>
          <w:szCs w:val="28"/>
          <w:lang w:val="uz-Cyrl-UZ" w:eastAsia="ru-RU"/>
        </w:rPr>
      </w:pPr>
      <w:r w:rsidRPr="00A31EA2">
        <w:rPr>
          <w:rFonts w:ascii="Times New Roman" w:hAnsi="Times New Roman" w:cs="Times New Roman"/>
          <w:b/>
          <w:i/>
          <w:color w:val="000000" w:themeColor="text1"/>
          <w:sz w:val="28"/>
          <w:szCs w:val="28"/>
          <w:lang w:val="uz-Cyrl-UZ"/>
        </w:rPr>
        <w:t>F</w:t>
      </w:r>
      <w:r w:rsidR="009A2BC2" w:rsidRPr="00A31EA2">
        <w:rPr>
          <w:rFonts w:ascii="Times New Roman" w:hAnsi="Times New Roman" w:cs="Times New Roman"/>
          <w:b/>
          <w:i/>
          <w:color w:val="000000" w:themeColor="text1"/>
          <w:sz w:val="28"/>
          <w:szCs w:val="28"/>
          <w:lang w:val="uz-Cyrl-UZ"/>
        </w:rPr>
        <w:t>aoliyat</w:t>
      </w:r>
      <w:r w:rsidR="009A2BC2" w:rsidRPr="00A31EA2">
        <w:rPr>
          <w:rFonts w:ascii="Times New Roman" w:hAnsi="Times New Roman" w:cs="Times New Roman"/>
          <w:color w:val="000000" w:themeColor="text1"/>
          <w:sz w:val="28"/>
          <w:szCs w:val="28"/>
          <w:lang w:val="uz-Cyrl-UZ"/>
        </w:rPr>
        <w:t>–</w:t>
      </w:r>
      <w:r w:rsidR="00A275F1">
        <w:rPr>
          <w:rStyle w:val="ac"/>
          <w:rFonts w:ascii="Times New Roman" w:hAnsi="Times New Roman" w:cs="Times New Roman"/>
          <w:color w:val="000000" w:themeColor="text1"/>
          <w:sz w:val="28"/>
          <w:szCs w:val="28"/>
          <w:lang w:val="uz-Cyrl-UZ"/>
        </w:rPr>
        <w:footnoteReference w:id="25"/>
      </w:r>
      <w:r w:rsidR="009A2BC2" w:rsidRPr="00A31EA2">
        <w:rPr>
          <w:rFonts w:ascii="Times New Roman" w:hAnsi="Times New Roman" w:cs="Times New Roman"/>
          <w:color w:val="000000" w:themeColor="text1"/>
          <w:sz w:val="28"/>
          <w:szCs w:val="28"/>
          <w:lang w:val="uz-Cyrl-UZ"/>
        </w:rPr>
        <w:t xml:space="preserve"> inson ongi va tafakkuri bilan boshqariladigan, o‘quvchi shaxsining ehtiyojlaridan kelib chiqadigan, hamda egallangan bilimlarni tatbiq etish, o‘zgartirish va takomillashtirishga qaratilgan o‘ziga xos </w:t>
      </w:r>
      <w:r w:rsidR="00AE1919" w:rsidRPr="00AE1919">
        <w:rPr>
          <w:rFonts w:ascii="Times New Roman" w:hAnsi="Times New Roman" w:cs="Times New Roman"/>
          <w:color w:val="000000" w:themeColor="text1"/>
          <w:sz w:val="28"/>
          <w:szCs w:val="28"/>
          <w:lang w:val="uz-Cyrl-UZ"/>
        </w:rPr>
        <w:t xml:space="preserve"> tizimli </w:t>
      </w:r>
      <w:r w:rsidR="009A2BC2" w:rsidRPr="00A31EA2">
        <w:rPr>
          <w:rFonts w:ascii="Times New Roman" w:hAnsi="Times New Roman" w:cs="Times New Roman"/>
          <w:color w:val="000000" w:themeColor="text1"/>
          <w:sz w:val="28"/>
          <w:szCs w:val="28"/>
          <w:lang w:val="uz-Cyrl-UZ"/>
        </w:rPr>
        <w:t>faollik shaklidir.</w:t>
      </w:r>
    </w:p>
    <w:p w14:paraId="37F4B299" w14:textId="3CB3A6D9" w:rsidR="001A66B3" w:rsidRPr="00A31EA2"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Bilim</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00A275F1">
        <w:rPr>
          <w:rStyle w:val="ac"/>
          <w:rFonts w:ascii="Times New Roman" w:eastAsia="Times New Roman" w:hAnsi="Times New Roman" w:cs="Times New Roman"/>
          <w:color w:val="000000" w:themeColor="text1"/>
          <w:spacing w:val="-8"/>
          <w:sz w:val="28"/>
          <w:szCs w:val="28"/>
          <w:lang w:val="uz-Cyrl-UZ" w:eastAsia="ru-RU"/>
        </w:rPr>
        <w:footnoteReference w:id="26"/>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shaxsning</w:t>
      </w:r>
      <w:r w:rsidRPr="00A31EA2">
        <w:rPr>
          <w:rFonts w:ascii="Times New Roman" w:eastAsia="Times New Roman" w:hAnsi="Times New Roman" w:cs="Times New Roman"/>
          <w:color w:val="000000" w:themeColor="text1"/>
          <w:spacing w:val="-8"/>
          <w:sz w:val="28"/>
          <w:szCs w:val="28"/>
          <w:lang w:val="uz-Cyrl-UZ" w:eastAsia="ru-RU"/>
        </w:rPr>
        <w:t xml:space="preserve"> tafakkur va </w:t>
      </w:r>
      <w:r w:rsidRPr="00A31EA2">
        <w:rPr>
          <w:rFonts w:ascii="Times New Roman" w:eastAsia="Times New Roman" w:hAnsi="Times New Roman" w:cs="Times New Roman"/>
          <w:color w:val="000000" w:themeColor="text1"/>
          <w:sz w:val="28"/>
          <w:szCs w:val="28"/>
          <w:lang w:val="uz-Cyrl-UZ" w:eastAsia="ru-RU"/>
        </w:rPr>
        <w:t>ongida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tushunchalar,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umumlashmalar,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obrazlar ko‘rinishida aks etuvchi borliq haqidagi tizimlashtirilgan ilmiy</w:t>
      </w:r>
      <w:r w:rsidR="00AE1919" w:rsidRPr="00AE1919">
        <w:rPr>
          <w:rFonts w:ascii="Times New Roman" w:eastAsia="Times New Roman" w:hAnsi="Times New Roman" w:cs="Times New Roman"/>
          <w:color w:val="000000" w:themeColor="text1"/>
          <w:sz w:val="28"/>
          <w:szCs w:val="28"/>
          <w:lang w:val="uz-Cyrl-UZ" w:eastAsia="ru-RU"/>
        </w:rPr>
        <w:t>-nazariy</w:t>
      </w:r>
      <w:r w:rsidRPr="00A31EA2">
        <w:rPr>
          <w:rFonts w:ascii="Times New Roman" w:eastAsia="Times New Roman" w:hAnsi="Times New Roman" w:cs="Times New Roman"/>
          <w:color w:val="000000" w:themeColor="text1"/>
          <w:sz w:val="28"/>
          <w:szCs w:val="28"/>
          <w:lang w:val="uz-Cyrl-UZ" w:eastAsia="ru-RU"/>
        </w:rPr>
        <w:t xml:space="preserve"> ma’lumotlar</w:t>
      </w:r>
      <w:r w:rsidR="00AE1919" w:rsidRPr="00AE1919">
        <w:rPr>
          <w:rFonts w:ascii="Times New Roman" w:eastAsia="Times New Roman" w:hAnsi="Times New Roman" w:cs="Times New Roman"/>
          <w:color w:val="000000" w:themeColor="text1"/>
          <w:sz w:val="28"/>
          <w:szCs w:val="28"/>
          <w:lang w:val="uz-Cyrl-UZ" w:eastAsia="ru-RU"/>
        </w:rPr>
        <w:t>, axborotlar</w:t>
      </w:r>
      <w:r w:rsidRPr="00A31EA2">
        <w:rPr>
          <w:rFonts w:ascii="Times New Roman" w:eastAsia="Times New Roman" w:hAnsi="Times New Roman" w:cs="Times New Roman"/>
          <w:color w:val="000000" w:themeColor="text1"/>
          <w:sz w:val="28"/>
          <w:szCs w:val="28"/>
          <w:lang w:val="uz-Cyrl-UZ" w:eastAsia="ru-RU"/>
        </w:rPr>
        <w:t xml:space="preserve"> majmui.</w:t>
      </w:r>
    </w:p>
    <w:p w14:paraId="41745E17" w14:textId="280543FF" w:rsidR="001A66B3" w:rsidRPr="00AE1919"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E1919">
        <w:rPr>
          <w:rFonts w:ascii="Times New Roman" w:eastAsia="Times New Roman" w:hAnsi="Times New Roman" w:cs="Times New Roman"/>
          <w:b/>
          <w:i/>
          <w:color w:val="000000" w:themeColor="text1"/>
          <w:sz w:val="28"/>
          <w:szCs w:val="28"/>
          <w:lang w:val="uz-Cyrl-UZ" w:eastAsia="ru-RU"/>
        </w:rPr>
        <w:t>K</w:t>
      </w:r>
      <w:r w:rsidRPr="00A31EA2">
        <w:rPr>
          <w:rFonts w:ascii="Times New Roman" w:eastAsia="Times New Roman" w:hAnsi="Times New Roman" w:cs="Times New Roman"/>
          <w:b/>
          <w:i/>
          <w:color w:val="000000" w:themeColor="text1"/>
          <w:sz w:val="28"/>
          <w:szCs w:val="28"/>
          <w:lang w:val="uz-Cyrl-UZ" w:eastAsia="ru-RU"/>
        </w:rPr>
        <w:t>o‘</w:t>
      </w:r>
      <w:r w:rsidRPr="00AE1919">
        <w:rPr>
          <w:rFonts w:ascii="Times New Roman" w:eastAsia="Times New Roman" w:hAnsi="Times New Roman" w:cs="Times New Roman"/>
          <w:b/>
          <w:i/>
          <w:color w:val="000000" w:themeColor="text1"/>
          <w:sz w:val="28"/>
          <w:szCs w:val="28"/>
          <w:lang w:val="uz-Cyrl-UZ" w:eastAsia="ru-RU"/>
        </w:rPr>
        <w:t>nikma</w:t>
      </w:r>
      <w:r w:rsidRPr="00AE1919">
        <w:rPr>
          <w:rFonts w:ascii="Times New Roman" w:eastAsia="Times New Roman" w:hAnsi="Times New Roman" w:cs="Times New Roman"/>
          <w:b/>
          <w:i/>
          <w:color w:val="000000" w:themeColor="text1"/>
          <w:spacing w:val="-9"/>
          <w:sz w:val="28"/>
          <w:szCs w:val="28"/>
          <w:lang w:val="uz-Cyrl-UZ" w:eastAsia="ru-RU"/>
        </w:rPr>
        <w:t xml:space="preserve"> </w:t>
      </w:r>
      <w:r w:rsidRPr="00AE1919">
        <w:rPr>
          <w:rFonts w:ascii="Times New Roman" w:eastAsia="Times New Roman" w:hAnsi="Times New Roman" w:cs="Times New Roman"/>
          <w:b/>
          <w:i/>
          <w:color w:val="000000" w:themeColor="text1"/>
          <w:sz w:val="28"/>
          <w:szCs w:val="28"/>
          <w:lang w:val="uz-Cyrl-UZ" w:eastAsia="ru-RU"/>
        </w:rPr>
        <w:t>-</w:t>
      </w:r>
      <w:r w:rsidRPr="00AE1919">
        <w:rPr>
          <w:rFonts w:ascii="Times New Roman" w:eastAsia="Times New Roman" w:hAnsi="Times New Roman" w:cs="Times New Roman"/>
          <w:color w:val="000000" w:themeColor="text1"/>
          <w:spacing w:val="-5"/>
          <w:sz w:val="28"/>
          <w:szCs w:val="28"/>
          <w:lang w:val="uz-Cyrl-UZ" w:eastAsia="ru-RU"/>
        </w:rPr>
        <w:t xml:space="preserve"> </w:t>
      </w:r>
      <w:r w:rsidR="00A275F1">
        <w:rPr>
          <w:rStyle w:val="ac"/>
          <w:rFonts w:ascii="Times New Roman" w:eastAsia="Times New Roman" w:hAnsi="Times New Roman" w:cs="Times New Roman"/>
          <w:color w:val="000000" w:themeColor="text1"/>
          <w:sz w:val="28"/>
          <w:szCs w:val="28"/>
          <w:lang w:val="en-US" w:eastAsia="ru-RU"/>
        </w:rPr>
        <w:footnoteReference w:id="27"/>
      </w:r>
      <w:r w:rsidRPr="00AE1919">
        <w:rPr>
          <w:rFonts w:ascii="Times New Roman" w:eastAsia="Times New Roman" w:hAnsi="Times New Roman" w:cs="Times New Roman"/>
          <w:color w:val="000000" w:themeColor="text1"/>
          <w:sz w:val="28"/>
          <w:szCs w:val="28"/>
          <w:lang w:val="uz-Cyrl-UZ" w:eastAsia="ru-RU"/>
        </w:rPr>
        <w:t>shaxsning</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muayyan</w:t>
      </w:r>
      <w:r w:rsidRPr="00AE1919">
        <w:rPr>
          <w:rFonts w:ascii="Times New Roman" w:eastAsia="Times New Roman" w:hAnsi="Times New Roman" w:cs="Times New Roman"/>
          <w:color w:val="000000" w:themeColor="text1"/>
          <w:spacing w:val="-6"/>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faoliyat</w:t>
      </w:r>
      <w:r w:rsidR="00AE1919" w:rsidRPr="00AE1919">
        <w:rPr>
          <w:rFonts w:ascii="Times New Roman" w:eastAsia="Times New Roman" w:hAnsi="Times New Roman" w:cs="Times New Roman"/>
          <w:color w:val="000000" w:themeColor="text1"/>
          <w:sz w:val="28"/>
          <w:szCs w:val="28"/>
          <w:lang w:val="uz-Cyrl-UZ" w:eastAsia="ru-RU"/>
        </w:rPr>
        <w:t>i</w:t>
      </w:r>
      <w:r w:rsidRPr="00AE1919">
        <w:rPr>
          <w:rFonts w:ascii="Times New Roman" w:eastAsia="Times New Roman" w:hAnsi="Times New Roman" w:cs="Times New Roman"/>
          <w:color w:val="000000" w:themeColor="text1"/>
          <w:sz w:val="28"/>
          <w:szCs w:val="28"/>
          <w:lang w:val="uz-Cyrl-UZ" w:eastAsia="ru-RU"/>
        </w:rPr>
        <w:t>ni</w:t>
      </w:r>
      <w:r w:rsidRPr="00AE1919">
        <w:rPr>
          <w:rFonts w:ascii="Times New Roman" w:eastAsia="Times New Roman" w:hAnsi="Times New Roman" w:cs="Times New Roman"/>
          <w:color w:val="000000" w:themeColor="text1"/>
          <w:spacing w:val="-6"/>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tashkil</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eta</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olish</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pacing w:val="-2"/>
          <w:sz w:val="28"/>
          <w:szCs w:val="28"/>
          <w:lang w:val="uz-Cyrl-UZ" w:eastAsia="ru-RU"/>
        </w:rPr>
        <w:t>la</w:t>
      </w:r>
      <w:r w:rsidRPr="00A31EA2">
        <w:rPr>
          <w:rFonts w:ascii="Times New Roman" w:eastAsia="Times New Roman" w:hAnsi="Times New Roman" w:cs="Times New Roman"/>
          <w:color w:val="000000" w:themeColor="text1"/>
          <w:spacing w:val="-2"/>
          <w:sz w:val="28"/>
          <w:szCs w:val="28"/>
          <w:lang w:val="uz-Cyrl-UZ" w:eastAsia="ru-RU"/>
        </w:rPr>
        <w:t>yo</w:t>
      </w:r>
      <w:r w:rsidRPr="00AE1919">
        <w:rPr>
          <w:rFonts w:ascii="Times New Roman" w:eastAsia="Times New Roman" w:hAnsi="Times New Roman" w:cs="Times New Roman"/>
          <w:color w:val="000000" w:themeColor="text1"/>
          <w:spacing w:val="-2"/>
          <w:sz w:val="28"/>
          <w:szCs w:val="28"/>
          <w:lang w:val="uz-Cyrl-UZ" w:eastAsia="ru-RU"/>
        </w:rPr>
        <w:t>qati</w:t>
      </w:r>
      <w:r w:rsidR="00AE1919" w:rsidRPr="00AE1919">
        <w:rPr>
          <w:rFonts w:ascii="Times New Roman" w:eastAsia="Times New Roman" w:hAnsi="Times New Roman" w:cs="Times New Roman"/>
          <w:color w:val="000000" w:themeColor="text1"/>
          <w:spacing w:val="-2"/>
          <w:sz w:val="28"/>
          <w:szCs w:val="28"/>
          <w:lang w:val="uz-Cyrl-UZ" w:eastAsia="ru-RU"/>
        </w:rPr>
        <w:t xml:space="preserve"> va imkoniyati</w:t>
      </w:r>
      <w:r w:rsidRPr="00AE1919">
        <w:rPr>
          <w:rFonts w:ascii="Times New Roman" w:eastAsia="Times New Roman" w:hAnsi="Times New Roman" w:cs="Times New Roman"/>
          <w:color w:val="000000" w:themeColor="text1"/>
          <w:spacing w:val="-2"/>
          <w:sz w:val="28"/>
          <w:szCs w:val="28"/>
          <w:lang w:val="uz-Cyrl-UZ" w:eastAsia="ru-RU"/>
        </w:rPr>
        <w:t>.</w:t>
      </w:r>
    </w:p>
    <w:p w14:paraId="284A6F46" w14:textId="11DD9906" w:rsidR="001A66B3" w:rsidRPr="00022951"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Malaka</w:t>
      </w:r>
      <w:r w:rsidR="00A275F1" w:rsidRPr="007A1232">
        <w:rPr>
          <w:rStyle w:val="ac"/>
          <w:rFonts w:ascii="Times New Roman" w:eastAsia="Times New Roman" w:hAnsi="Times New Roman" w:cs="Times New Roman"/>
          <w:color w:val="000000" w:themeColor="text1"/>
          <w:spacing w:val="-8"/>
          <w:sz w:val="28"/>
          <w:szCs w:val="28"/>
          <w:lang w:val="en-US" w:eastAsia="ru-RU"/>
        </w:rPr>
        <w:footnoteReference w:id="28"/>
      </w:r>
      <w:r w:rsidRPr="007A1232">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muayyan</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harakat</w:t>
      </w:r>
      <w:r w:rsidRPr="00022951">
        <w:rPr>
          <w:rFonts w:ascii="Times New Roman" w:eastAsia="Times New Roman" w:hAnsi="Times New Roman" w:cs="Times New Roman"/>
          <w:color w:val="000000" w:themeColor="text1"/>
          <w:spacing w:val="-9"/>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ki</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faoliyatni</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bajarishning</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avtomatlashtirilgan</w:t>
      </w:r>
      <w:r w:rsidR="00AE1919">
        <w:rPr>
          <w:rFonts w:ascii="Times New Roman" w:eastAsia="Times New Roman" w:hAnsi="Times New Roman" w:cs="Times New Roman"/>
          <w:color w:val="000000" w:themeColor="text1"/>
          <w:sz w:val="28"/>
          <w:szCs w:val="28"/>
          <w:lang w:val="en-US" w:eastAsia="ru-RU"/>
        </w:rPr>
        <w:t xml:space="preserve"> muayyan</w:t>
      </w:r>
      <w:r w:rsidRPr="00022951">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pacing w:val="-2"/>
          <w:sz w:val="28"/>
          <w:szCs w:val="28"/>
          <w:lang w:val="en-US" w:eastAsia="ru-RU"/>
        </w:rPr>
        <w:t>shakli.</w:t>
      </w:r>
    </w:p>
    <w:p w14:paraId="4A9B9EE1" w14:textId="58A0D5D1" w:rsidR="001A66B3" w:rsidRPr="00022951"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lastRenderedPageBreak/>
        <w:t>Kompetensiya</w:t>
      </w:r>
      <w:r w:rsidRPr="00022951">
        <w:rPr>
          <w:rFonts w:ascii="Times New Roman" w:eastAsia="Times New Roman" w:hAnsi="Times New Roman" w:cs="Times New Roman"/>
          <w:b/>
          <w:color w:val="000000" w:themeColor="text1"/>
          <w:spacing w:val="-7"/>
          <w:sz w:val="28"/>
          <w:szCs w:val="28"/>
          <w:lang w:val="en-US" w:eastAsia="ru-RU"/>
        </w:rPr>
        <w:t xml:space="preserve"> </w:t>
      </w:r>
      <w:r w:rsidR="00A275F1" w:rsidRPr="007A1232">
        <w:rPr>
          <w:rStyle w:val="ac"/>
          <w:rFonts w:ascii="Times New Roman" w:eastAsia="Times New Roman" w:hAnsi="Times New Roman" w:cs="Times New Roman"/>
          <w:color w:val="000000" w:themeColor="text1"/>
          <w:sz w:val="28"/>
          <w:szCs w:val="28"/>
          <w:lang w:val="en-US" w:eastAsia="ru-RU"/>
        </w:rPr>
        <w:footnoteReference w:id="29"/>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egallangan</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bilim,</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k</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nikma</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malakalarni</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kundalik</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va kasbiy faoliyatda </w:t>
      </w:r>
      <w:r w:rsidR="00AE1919">
        <w:rPr>
          <w:rFonts w:ascii="Times New Roman" w:eastAsia="Times New Roman" w:hAnsi="Times New Roman" w:cs="Times New Roman"/>
          <w:color w:val="000000" w:themeColor="text1"/>
          <w:sz w:val="28"/>
          <w:szCs w:val="28"/>
          <w:lang w:val="en-US" w:eastAsia="ru-RU"/>
        </w:rPr>
        <w:t xml:space="preserve"> amalda </w:t>
      </w:r>
      <w:r w:rsidRPr="00022951">
        <w:rPr>
          <w:rFonts w:ascii="Times New Roman" w:eastAsia="Times New Roman" w:hAnsi="Times New Roman" w:cs="Times New Roman"/>
          <w:color w:val="000000" w:themeColor="text1"/>
          <w:sz w:val="28"/>
          <w:szCs w:val="28"/>
          <w:lang w:val="en-US" w:eastAsia="ru-RU"/>
        </w:rPr>
        <w:t>q</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 xml:space="preserve">llay olish </w:t>
      </w:r>
      <w:r w:rsidRPr="00A31EA2">
        <w:rPr>
          <w:rFonts w:ascii="Times New Roman" w:eastAsia="Times New Roman" w:hAnsi="Times New Roman" w:cs="Times New Roman"/>
          <w:color w:val="000000" w:themeColor="text1"/>
          <w:sz w:val="28"/>
          <w:szCs w:val="28"/>
          <w:lang w:val="uz-Cyrl-UZ" w:eastAsia="ru-RU"/>
        </w:rPr>
        <w:t xml:space="preserve">layoqati, </w:t>
      </w:r>
      <w:r w:rsidRPr="00022951">
        <w:rPr>
          <w:rFonts w:ascii="Times New Roman" w:eastAsia="Times New Roman" w:hAnsi="Times New Roman" w:cs="Times New Roman"/>
          <w:color w:val="000000" w:themeColor="text1"/>
          <w:sz w:val="28"/>
          <w:szCs w:val="28"/>
          <w:lang w:val="en-US" w:eastAsia="ru-RU"/>
        </w:rPr>
        <w:t>qobiliyati.</w:t>
      </w:r>
    </w:p>
    <w:p w14:paraId="4F2AFE65" w14:textId="3E9125CD" w:rsidR="001A66B3" w:rsidRPr="00022951"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Ma’lumot</w:t>
      </w:r>
      <w:r w:rsidR="00A275F1" w:rsidRPr="007A1232">
        <w:rPr>
          <w:rStyle w:val="ac"/>
          <w:rFonts w:ascii="Times New Roman" w:eastAsia="Times New Roman" w:hAnsi="Times New Roman" w:cs="Times New Roman"/>
          <w:color w:val="000000" w:themeColor="text1"/>
          <w:spacing w:val="-9"/>
          <w:sz w:val="28"/>
          <w:szCs w:val="28"/>
          <w:lang w:val="en-US" w:eastAsia="ru-RU"/>
        </w:rPr>
        <w:footnoteReference w:id="30"/>
      </w:r>
      <w:r w:rsidRPr="00022951">
        <w:rPr>
          <w:rFonts w:ascii="Times New Roman" w:eastAsia="Times New Roman" w:hAnsi="Times New Roman" w:cs="Times New Roman"/>
          <w:b/>
          <w:color w:val="000000" w:themeColor="text1"/>
          <w:spacing w:val="-9"/>
          <w:sz w:val="28"/>
          <w:szCs w:val="28"/>
          <w:lang w:val="en-US" w:eastAsia="ru-RU"/>
        </w:rPr>
        <w:t xml:space="preserve"> </w:t>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ta’lim-tarbiya</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natijasida</w:t>
      </w:r>
      <w:r w:rsidRPr="00022951">
        <w:rPr>
          <w:rFonts w:ascii="Times New Roman" w:eastAsia="Times New Roman" w:hAnsi="Times New Roman" w:cs="Times New Roman"/>
          <w:color w:val="000000" w:themeColor="text1"/>
          <w:spacing w:val="-10"/>
          <w:sz w:val="28"/>
          <w:szCs w:val="28"/>
          <w:lang w:val="en-US" w:eastAsia="ru-RU"/>
        </w:rPr>
        <w:t xml:space="preserve"> </w:t>
      </w:r>
      <w:r w:rsidRPr="00A31EA2">
        <w:rPr>
          <w:rFonts w:ascii="Times New Roman" w:eastAsia="Times New Roman" w:hAnsi="Times New Roman" w:cs="Times New Roman"/>
          <w:color w:val="000000" w:themeColor="text1"/>
          <w:spacing w:val="-10"/>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zlashtirilgan</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tizimlashtirilgan bilim, hosil qilingan k</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nikma va malakalar hamda tarkib topgan dun</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qarash</w:t>
      </w:r>
      <w:r w:rsidR="00AE1919">
        <w:rPr>
          <w:rFonts w:ascii="Times New Roman" w:eastAsia="Times New Roman" w:hAnsi="Times New Roman" w:cs="Times New Roman"/>
          <w:color w:val="000000" w:themeColor="text1"/>
          <w:sz w:val="28"/>
          <w:szCs w:val="28"/>
          <w:lang w:val="en-US" w:eastAsia="ru-RU"/>
        </w:rPr>
        <w:t>ning amaliy</w:t>
      </w:r>
      <w:r w:rsidRPr="00022951">
        <w:rPr>
          <w:rFonts w:ascii="Times New Roman" w:eastAsia="Times New Roman" w:hAnsi="Times New Roman" w:cs="Times New Roman"/>
          <w:color w:val="000000" w:themeColor="text1"/>
          <w:sz w:val="28"/>
          <w:szCs w:val="28"/>
          <w:lang w:val="en-US" w:eastAsia="ru-RU"/>
        </w:rPr>
        <w:t xml:space="preserve"> majmui.</w:t>
      </w:r>
    </w:p>
    <w:p w14:paraId="3F6E4EAB" w14:textId="733BB9B2" w:rsidR="001A66B3" w:rsidRPr="00022951" w:rsidRDefault="00D63C5E"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Rivojlantirish</w:t>
      </w:r>
      <w:r w:rsidR="001A66B3" w:rsidRPr="00022951">
        <w:rPr>
          <w:rFonts w:ascii="Times New Roman" w:eastAsia="Times New Roman" w:hAnsi="Times New Roman" w:cs="Times New Roman"/>
          <w:b/>
          <w:color w:val="000000" w:themeColor="text1"/>
          <w:spacing w:val="-8"/>
          <w:sz w:val="28"/>
          <w:szCs w:val="28"/>
          <w:lang w:val="en-US" w:eastAsia="ru-RU"/>
        </w:rPr>
        <w:t xml:space="preserve"> </w:t>
      </w:r>
      <w:r w:rsidR="00A275F1" w:rsidRPr="007A1232">
        <w:rPr>
          <w:rStyle w:val="ac"/>
          <w:rFonts w:ascii="Times New Roman" w:eastAsia="Times New Roman" w:hAnsi="Times New Roman" w:cs="Times New Roman"/>
          <w:color w:val="000000" w:themeColor="text1"/>
          <w:sz w:val="28"/>
          <w:szCs w:val="28"/>
          <w:lang w:val="en-US" w:eastAsia="ru-RU"/>
        </w:rPr>
        <w:footnoteReference w:id="31"/>
      </w:r>
      <w:r w:rsidR="001A66B3" w:rsidRPr="007A1232">
        <w:rPr>
          <w:rFonts w:ascii="Times New Roman" w:eastAsia="Times New Roman" w:hAnsi="Times New Roman" w:cs="Times New Roman"/>
          <w:color w:val="000000" w:themeColor="text1"/>
          <w:sz w:val="28"/>
          <w:szCs w:val="28"/>
          <w:lang w:val="en-US" w:eastAsia="ru-RU"/>
        </w:rPr>
        <w:t>-</w:t>
      </w:r>
      <w:r w:rsidR="001A66B3" w:rsidRPr="007A1232">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shaxsda</w:t>
      </w:r>
      <w:r w:rsidR="001A66B3" w:rsidRPr="00022951">
        <w:rPr>
          <w:rFonts w:ascii="Times New Roman" w:eastAsia="Times New Roman" w:hAnsi="Times New Roman" w:cs="Times New Roman"/>
          <w:color w:val="000000" w:themeColor="text1"/>
          <w:spacing w:val="-9"/>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barqaror</w:t>
      </w:r>
      <w:r w:rsidR="001A66B3" w:rsidRPr="00022951">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xususiyat</w:t>
      </w:r>
      <w:r w:rsidR="001A66B3" w:rsidRPr="00022951">
        <w:rPr>
          <w:rFonts w:ascii="Times New Roman" w:eastAsia="Times New Roman" w:hAnsi="Times New Roman" w:cs="Times New Roman"/>
          <w:color w:val="000000" w:themeColor="text1"/>
          <w:spacing w:val="-9"/>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va</w:t>
      </w:r>
      <w:r w:rsidR="001A66B3" w:rsidRPr="00022951">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sifatlarni</w:t>
      </w:r>
      <w:r w:rsidR="001A66B3" w:rsidRPr="00022951">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belgilangan talab va me’</w:t>
      </w:r>
      <w:r w:rsidR="001A66B3" w:rsidRPr="00A31EA2">
        <w:rPr>
          <w:rFonts w:ascii="Times New Roman" w:eastAsia="Times New Roman" w:hAnsi="Times New Roman" w:cs="Times New Roman"/>
          <w:color w:val="000000" w:themeColor="text1"/>
          <w:sz w:val="28"/>
          <w:szCs w:val="28"/>
          <w:lang w:val="uz-Cyrl-UZ" w:eastAsia="ru-RU"/>
        </w:rPr>
        <w:t>yo</w:t>
      </w:r>
      <w:r w:rsidR="001A66B3" w:rsidRPr="00022951">
        <w:rPr>
          <w:rFonts w:ascii="Times New Roman" w:eastAsia="Times New Roman" w:hAnsi="Times New Roman" w:cs="Times New Roman"/>
          <w:color w:val="000000" w:themeColor="text1"/>
          <w:sz w:val="28"/>
          <w:szCs w:val="28"/>
          <w:lang w:val="en-US" w:eastAsia="ru-RU"/>
        </w:rPr>
        <w:t>rla</w:t>
      </w:r>
      <w:r w:rsidR="001A66B3" w:rsidRPr="00A31EA2">
        <w:rPr>
          <w:rFonts w:ascii="Times New Roman" w:eastAsia="Times New Roman" w:hAnsi="Times New Roman" w:cs="Times New Roman"/>
          <w:color w:val="000000" w:themeColor="text1"/>
          <w:sz w:val="28"/>
          <w:szCs w:val="28"/>
          <w:lang w:val="uz-Cyrl-UZ" w:eastAsia="ru-RU"/>
        </w:rPr>
        <w:t>r</w:t>
      </w:r>
      <w:r w:rsidR="001A66B3" w:rsidRPr="00022951">
        <w:rPr>
          <w:rFonts w:ascii="Times New Roman" w:eastAsia="Times New Roman" w:hAnsi="Times New Roman" w:cs="Times New Roman"/>
          <w:color w:val="000000" w:themeColor="text1"/>
          <w:sz w:val="28"/>
          <w:szCs w:val="28"/>
          <w:lang w:val="en-US" w:eastAsia="ru-RU"/>
        </w:rPr>
        <w:t xml:space="preserve"> asosida</w:t>
      </w:r>
      <w:r w:rsidR="00AE1919">
        <w:rPr>
          <w:rFonts w:ascii="Times New Roman" w:eastAsia="Times New Roman" w:hAnsi="Times New Roman" w:cs="Times New Roman"/>
          <w:color w:val="000000" w:themeColor="text1"/>
          <w:sz w:val="28"/>
          <w:szCs w:val="28"/>
          <w:lang w:val="en-US" w:eastAsia="ru-RU"/>
        </w:rPr>
        <w:t xml:space="preserve"> tizimli </w:t>
      </w:r>
      <w:r w:rsidR="001A66B3" w:rsidRPr="00022951">
        <w:rPr>
          <w:rFonts w:ascii="Times New Roman" w:eastAsia="Times New Roman" w:hAnsi="Times New Roman" w:cs="Times New Roman"/>
          <w:color w:val="000000" w:themeColor="text1"/>
          <w:sz w:val="28"/>
          <w:szCs w:val="28"/>
          <w:lang w:val="en-US" w:eastAsia="ru-RU"/>
        </w:rPr>
        <w:t xml:space="preserve"> tarkib toptirish jara</w:t>
      </w:r>
      <w:r w:rsidR="001A66B3" w:rsidRPr="00A31EA2">
        <w:rPr>
          <w:rFonts w:ascii="Times New Roman" w:eastAsia="Times New Roman" w:hAnsi="Times New Roman" w:cs="Times New Roman"/>
          <w:color w:val="000000" w:themeColor="text1"/>
          <w:sz w:val="28"/>
          <w:szCs w:val="28"/>
          <w:lang w:val="uz-Cyrl-UZ" w:eastAsia="ru-RU"/>
        </w:rPr>
        <w:t>yo</w:t>
      </w:r>
      <w:r w:rsidR="001A66B3" w:rsidRPr="00022951">
        <w:rPr>
          <w:rFonts w:ascii="Times New Roman" w:eastAsia="Times New Roman" w:hAnsi="Times New Roman" w:cs="Times New Roman"/>
          <w:color w:val="000000" w:themeColor="text1"/>
          <w:sz w:val="28"/>
          <w:szCs w:val="28"/>
          <w:lang w:val="en-US" w:eastAsia="ru-RU"/>
        </w:rPr>
        <w:t>ni.</w:t>
      </w:r>
    </w:p>
    <w:p w14:paraId="05CCD822" w14:textId="08888ABA" w:rsidR="001A66B3" w:rsidRPr="00022951"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Rivojlanish</w:t>
      </w:r>
      <w:r w:rsidR="00A275F1" w:rsidRPr="007A1232">
        <w:rPr>
          <w:rStyle w:val="ac"/>
          <w:rFonts w:ascii="Times New Roman" w:eastAsia="Times New Roman" w:hAnsi="Times New Roman" w:cs="Times New Roman"/>
          <w:color w:val="000000" w:themeColor="text1"/>
          <w:sz w:val="28"/>
          <w:szCs w:val="28"/>
          <w:lang w:val="en-US" w:eastAsia="ru-RU"/>
        </w:rPr>
        <w:footnoteReference w:id="32"/>
      </w:r>
      <w:r w:rsidRPr="00022951">
        <w:rPr>
          <w:rFonts w:ascii="Times New Roman" w:eastAsia="Times New Roman" w:hAnsi="Times New Roman" w:cs="Times New Roman"/>
          <w:b/>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 shaxsning fiziologik va intellektual </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sishida namo</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n 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ladigan</w:t>
      </w:r>
      <w:r w:rsidRPr="00022951">
        <w:rPr>
          <w:rFonts w:ascii="Times New Roman" w:eastAsia="Times New Roman" w:hAnsi="Times New Roman" w:cs="Times New Roman"/>
          <w:color w:val="000000" w:themeColor="text1"/>
          <w:spacing w:val="-6"/>
          <w:sz w:val="28"/>
          <w:szCs w:val="28"/>
          <w:lang w:val="en-US" w:eastAsia="ru-RU"/>
        </w:rPr>
        <w:t xml:space="preserve"> </w:t>
      </w:r>
      <w:r w:rsidR="005A26CB">
        <w:rPr>
          <w:rFonts w:ascii="Times New Roman" w:eastAsia="Times New Roman" w:hAnsi="Times New Roman" w:cs="Times New Roman"/>
          <w:color w:val="000000" w:themeColor="text1"/>
          <w:spacing w:val="-6"/>
          <w:sz w:val="28"/>
          <w:szCs w:val="28"/>
          <w:lang w:val="en-US" w:eastAsia="ru-RU"/>
        </w:rPr>
        <w:t xml:space="preserve"> biror -bir </w:t>
      </w:r>
      <w:r w:rsidRPr="00022951">
        <w:rPr>
          <w:rFonts w:ascii="Times New Roman" w:eastAsia="Times New Roman" w:hAnsi="Times New Roman" w:cs="Times New Roman"/>
          <w:color w:val="000000" w:themeColor="text1"/>
          <w:sz w:val="28"/>
          <w:szCs w:val="28"/>
          <w:lang w:val="en-US" w:eastAsia="ru-RU"/>
        </w:rPr>
        <w:t>miqdor</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sifat</w:t>
      </w:r>
      <w:r w:rsidRPr="00022951">
        <w:rPr>
          <w:rFonts w:ascii="Times New Roman" w:eastAsia="Times New Roman" w:hAnsi="Times New Roman" w:cs="Times New Roman"/>
          <w:color w:val="000000" w:themeColor="text1"/>
          <w:spacing w:val="-6"/>
          <w:sz w:val="28"/>
          <w:szCs w:val="28"/>
          <w:lang w:val="en-US" w:eastAsia="ru-RU"/>
        </w:rPr>
        <w:t xml:space="preserve"> </w:t>
      </w:r>
      <w:r w:rsidRPr="00A31EA2">
        <w:rPr>
          <w:rFonts w:ascii="Times New Roman" w:eastAsia="Times New Roman" w:hAnsi="Times New Roman" w:cs="Times New Roman"/>
          <w:color w:val="000000" w:themeColor="text1"/>
          <w:spacing w:val="-6"/>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zgarishlar</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mohiyatini</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ifoda</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etuvchi</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murakkab </w:t>
      </w:r>
      <w:r w:rsidR="005A26CB">
        <w:rPr>
          <w:rFonts w:ascii="Times New Roman" w:eastAsia="Times New Roman" w:hAnsi="Times New Roman" w:cs="Times New Roman"/>
          <w:color w:val="000000" w:themeColor="text1"/>
          <w:sz w:val="28"/>
          <w:szCs w:val="28"/>
          <w:lang w:val="en-US" w:eastAsia="ru-RU"/>
        </w:rPr>
        <w:t xml:space="preserve"> amaliy </w:t>
      </w:r>
      <w:r w:rsidRPr="00022951">
        <w:rPr>
          <w:rFonts w:ascii="Times New Roman" w:eastAsia="Times New Roman" w:hAnsi="Times New Roman" w:cs="Times New Roman"/>
          <w:color w:val="000000" w:themeColor="text1"/>
          <w:spacing w:val="-2"/>
          <w:sz w:val="28"/>
          <w:szCs w:val="28"/>
          <w:lang w:val="en-US" w:eastAsia="ru-RU"/>
        </w:rPr>
        <w:t>jara</w:t>
      </w:r>
      <w:r w:rsidRPr="00A31EA2">
        <w:rPr>
          <w:rFonts w:ascii="Times New Roman" w:eastAsia="Times New Roman" w:hAnsi="Times New Roman" w:cs="Times New Roman"/>
          <w:color w:val="000000" w:themeColor="text1"/>
          <w:spacing w:val="-2"/>
          <w:sz w:val="28"/>
          <w:szCs w:val="28"/>
          <w:lang w:val="uz-Cyrl-UZ" w:eastAsia="ru-RU"/>
        </w:rPr>
        <w:t>yo</w:t>
      </w:r>
      <w:r w:rsidRPr="00022951">
        <w:rPr>
          <w:rFonts w:ascii="Times New Roman" w:eastAsia="Times New Roman" w:hAnsi="Times New Roman" w:cs="Times New Roman"/>
          <w:color w:val="000000" w:themeColor="text1"/>
          <w:spacing w:val="-2"/>
          <w:sz w:val="28"/>
          <w:szCs w:val="28"/>
          <w:lang w:val="en-US" w:eastAsia="ru-RU"/>
        </w:rPr>
        <w:t>n.</w:t>
      </w:r>
    </w:p>
    <w:p w14:paraId="1E8C33F2" w14:textId="1A865362" w:rsidR="001A66B3" w:rsidRPr="005A26CB"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Yuqorida </w:t>
      </w:r>
      <w:r w:rsidR="002058AE">
        <w:rPr>
          <w:rFonts w:ascii="Times New Roman" w:eastAsia="Times New Roman" w:hAnsi="Times New Roman" w:cs="Times New Roman"/>
          <w:color w:val="000000" w:themeColor="text1"/>
          <w:sz w:val="28"/>
          <w:szCs w:val="28"/>
          <w:lang w:val="en-US" w:eastAsia="ru-RU"/>
        </w:rPr>
        <w:t xml:space="preserve"> sanab o ‘tilgan tamoyillar</w:t>
      </w:r>
      <w:r w:rsidRPr="00A31EA2">
        <w:rPr>
          <w:rFonts w:ascii="Times New Roman" w:eastAsia="Times New Roman" w:hAnsi="Times New Roman" w:cs="Times New Roman"/>
          <w:color w:val="000000" w:themeColor="text1"/>
          <w:sz w:val="28"/>
          <w:szCs w:val="28"/>
          <w:lang w:val="uz-Cyrl-UZ" w:eastAsia="ru-RU"/>
        </w:rPr>
        <w:t xml:space="preserve"> har bir fanning rivojlanish bosqichida boshqa-boshqa</w:t>
      </w:r>
      <w:r w:rsidR="006F5E2B">
        <w:rPr>
          <w:rFonts w:ascii="Times New Roman" w:eastAsia="Times New Roman" w:hAnsi="Times New Roman" w:cs="Times New Roman"/>
          <w:color w:val="000000" w:themeColor="text1"/>
          <w:sz w:val="28"/>
          <w:szCs w:val="28"/>
          <w:lang w:val="en-US" w:eastAsia="ru-RU"/>
        </w:rPr>
        <w:t>,</w:t>
      </w:r>
      <w:r w:rsidRPr="00A31EA2">
        <w:rPr>
          <w:rFonts w:ascii="Times New Roman" w:eastAsia="Times New Roman" w:hAnsi="Times New Roman" w:cs="Times New Roman"/>
          <w:color w:val="000000" w:themeColor="text1"/>
          <w:sz w:val="28"/>
          <w:szCs w:val="28"/>
          <w:lang w:val="uz-Cyrl-UZ" w:eastAsia="ru-RU"/>
        </w:rPr>
        <w:t xml:space="preserve"> yondosh fanlar bilan aloqaga kirishadi va fanning mazmun-mohiyatini izohlaydi</w:t>
      </w:r>
      <w:r w:rsidR="002058AE">
        <w:rPr>
          <w:rFonts w:ascii="Times New Roman" w:eastAsia="Times New Roman" w:hAnsi="Times New Roman" w:cs="Times New Roman"/>
          <w:color w:val="000000" w:themeColor="text1"/>
          <w:sz w:val="28"/>
          <w:szCs w:val="28"/>
          <w:lang w:val="en-US" w:eastAsia="ru-RU"/>
        </w:rPr>
        <w:t xml:space="preserve"> va mazmunini tushuntirishga ko‘maklashadi</w:t>
      </w:r>
      <w:r w:rsidRPr="00A31EA2">
        <w:rPr>
          <w:rFonts w:ascii="Times New Roman" w:eastAsia="Times New Roman" w:hAnsi="Times New Roman" w:cs="Times New Roman"/>
          <w:color w:val="000000" w:themeColor="text1"/>
          <w:sz w:val="28"/>
          <w:szCs w:val="28"/>
          <w:lang w:val="uz-Cyrl-UZ" w:eastAsia="ru-RU"/>
        </w:rPr>
        <w:t xml:space="preserve">. </w:t>
      </w:r>
      <w:r w:rsidR="002058AE" w:rsidRPr="002058AE">
        <w:rPr>
          <w:rFonts w:ascii="Times New Roman" w:eastAsia="Times New Roman" w:hAnsi="Times New Roman" w:cs="Times New Roman"/>
          <w:color w:val="000000" w:themeColor="text1"/>
          <w:sz w:val="28"/>
          <w:szCs w:val="28"/>
          <w:lang w:val="uz-Cyrl-UZ" w:eastAsia="ru-RU"/>
        </w:rPr>
        <w:t>[1</w:t>
      </w:r>
      <w:r w:rsidR="002058AE" w:rsidRPr="005A26CB">
        <w:rPr>
          <w:rFonts w:ascii="Times New Roman" w:eastAsia="Times New Roman" w:hAnsi="Times New Roman" w:cs="Times New Roman"/>
          <w:color w:val="000000" w:themeColor="text1"/>
          <w:sz w:val="28"/>
          <w:szCs w:val="28"/>
          <w:lang w:val="uz-Cyrl-UZ" w:eastAsia="ru-RU"/>
        </w:rPr>
        <w:t>8. 23.]</w:t>
      </w:r>
    </w:p>
    <w:p w14:paraId="03B1891C" w14:textId="5D22048B" w:rsidR="001A66B3" w:rsidRPr="00A31EA2"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Ma’lumki,</w:t>
      </w:r>
      <w:r w:rsidR="005A26CB" w:rsidRPr="005A26CB">
        <w:rPr>
          <w:rFonts w:ascii="Times New Roman" w:eastAsia="Times New Roman" w:hAnsi="Times New Roman" w:cs="Times New Roman"/>
          <w:color w:val="000000" w:themeColor="text1"/>
          <w:sz w:val="28"/>
          <w:szCs w:val="28"/>
          <w:lang w:val="uz-Cyrl-UZ" w:eastAsia="ru-RU"/>
        </w:rPr>
        <w:t xml:space="preserve"> hayotda </w:t>
      </w:r>
      <w:r w:rsidRPr="00A31EA2">
        <w:rPr>
          <w:rFonts w:ascii="Times New Roman" w:eastAsia="Times New Roman" w:hAnsi="Times New Roman" w:cs="Times New Roman"/>
          <w:color w:val="000000" w:themeColor="text1"/>
          <w:sz w:val="28"/>
          <w:szCs w:val="28"/>
          <w:lang w:val="uz-Cyrl-UZ" w:eastAsia="ru-RU"/>
        </w:rPr>
        <w:t>ijtimoiy tarbiya mohiyatini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asoslash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hodisaning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muayyan vaziyatlarda namoyon bo‘lish qonuniyatlarini bilishni taqozo etadi. Shu o‘rinda ixtisoslashgan va ijod maktablarini boshqarishda va ijodkor o‘quvchilarni tarbiyalashda pedagogik boshqaruv hodisasi murakkab tuzilmaga ega bo‘lib, </w:t>
      </w:r>
      <w:r w:rsidR="005A26CB" w:rsidRPr="005A26CB">
        <w:rPr>
          <w:rFonts w:ascii="Times New Roman" w:eastAsia="Times New Roman" w:hAnsi="Times New Roman" w:cs="Times New Roman"/>
          <w:color w:val="000000" w:themeColor="text1"/>
          <w:sz w:val="28"/>
          <w:szCs w:val="28"/>
          <w:lang w:val="uz-Cyrl-UZ" w:eastAsia="ru-RU"/>
        </w:rPr>
        <w:t xml:space="preserve"> amalda </w:t>
      </w:r>
      <w:r w:rsidRPr="00A31EA2">
        <w:rPr>
          <w:rFonts w:ascii="Times New Roman" w:eastAsia="Times New Roman" w:hAnsi="Times New Roman" w:cs="Times New Roman"/>
          <w:color w:val="000000" w:themeColor="text1"/>
          <w:sz w:val="28"/>
          <w:szCs w:val="28"/>
          <w:lang w:val="uz-Cyrl-UZ" w:eastAsia="ru-RU"/>
        </w:rPr>
        <w:t xml:space="preserve">uning umumiy mohiyatini to‘laqonli anglash uchun bir qator fanlarning imkoniyatlariga tayaniladi. </w:t>
      </w:r>
      <w:r w:rsidR="005A26CB" w:rsidRPr="005A26CB">
        <w:rPr>
          <w:rFonts w:ascii="Times New Roman" w:eastAsia="Times New Roman" w:hAnsi="Times New Roman" w:cs="Times New Roman"/>
          <w:color w:val="000000" w:themeColor="text1"/>
          <w:sz w:val="28"/>
          <w:szCs w:val="28"/>
          <w:lang w:val="uz-Cyrl-UZ" w:eastAsia="ru-RU"/>
        </w:rPr>
        <w:t xml:space="preserve">Bunday </w:t>
      </w:r>
      <w:r w:rsidRPr="00A31EA2">
        <w:rPr>
          <w:rFonts w:ascii="Times New Roman" w:eastAsia="Times New Roman" w:hAnsi="Times New Roman" w:cs="Times New Roman"/>
          <w:color w:val="000000" w:themeColor="text1"/>
          <w:sz w:val="28"/>
          <w:szCs w:val="28"/>
          <w:lang w:val="uz-Cyrl-UZ" w:eastAsia="ru-RU"/>
        </w:rPr>
        <w:t xml:space="preserve"> nuqtai nazardan</w:t>
      </w:r>
      <w:r w:rsidR="005A26CB" w:rsidRPr="005A26CB">
        <w:rPr>
          <w:rFonts w:ascii="Times New Roman" w:eastAsia="Times New Roman" w:hAnsi="Times New Roman" w:cs="Times New Roman"/>
          <w:color w:val="000000" w:themeColor="text1"/>
          <w:sz w:val="28"/>
          <w:szCs w:val="28"/>
          <w:lang w:val="uz-Cyrl-UZ" w:eastAsia="ru-RU"/>
        </w:rPr>
        <w:t xml:space="preserve"> qaraganda </w:t>
      </w:r>
      <w:r w:rsidRPr="00A31EA2">
        <w:rPr>
          <w:rFonts w:ascii="Times New Roman" w:eastAsia="Times New Roman" w:hAnsi="Times New Roman" w:cs="Times New Roman"/>
          <w:color w:val="000000" w:themeColor="text1"/>
          <w:sz w:val="28"/>
          <w:szCs w:val="28"/>
          <w:lang w:val="uz-Cyrl-UZ" w:eastAsia="ru-RU"/>
        </w:rPr>
        <w:t>boshqaruv pedagogikasi bilan quyidagi fanlar o‘rtasida yaqin aloqadorlik mavjud</w:t>
      </w:r>
      <w:r w:rsidR="005A26CB" w:rsidRPr="005A26CB">
        <w:rPr>
          <w:rFonts w:ascii="Times New Roman" w:eastAsia="Times New Roman" w:hAnsi="Times New Roman" w:cs="Times New Roman"/>
          <w:color w:val="000000" w:themeColor="text1"/>
          <w:sz w:val="28"/>
          <w:szCs w:val="28"/>
          <w:lang w:val="uz-Cyrl-UZ" w:eastAsia="ru-RU"/>
        </w:rPr>
        <w:t xml:space="preserve"> bo‘lib</w:t>
      </w:r>
      <w:r w:rsidRPr="00A31EA2">
        <w:rPr>
          <w:rFonts w:ascii="Times New Roman" w:eastAsia="Times New Roman" w:hAnsi="Times New Roman" w:cs="Times New Roman"/>
          <w:color w:val="000000" w:themeColor="text1"/>
          <w:sz w:val="28"/>
          <w:szCs w:val="28"/>
          <w:lang w:val="uz-Cyrl-UZ" w:eastAsia="ru-RU"/>
        </w:rPr>
        <w:t>, ular</w:t>
      </w:r>
      <w:r w:rsidR="005A26CB" w:rsidRPr="005A26CB">
        <w:rPr>
          <w:rFonts w:ascii="Times New Roman" w:eastAsia="Times New Roman" w:hAnsi="Times New Roman" w:cs="Times New Roman"/>
          <w:color w:val="000000" w:themeColor="text1"/>
          <w:sz w:val="28"/>
          <w:szCs w:val="28"/>
          <w:lang w:val="uz-Cyrl-UZ" w:eastAsia="ru-RU"/>
        </w:rPr>
        <w:t xml:space="preserve"> quyidagilar</w:t>
      </w:r>
      <w:r w:rsidRPr="00A31EA2">
        <w:rPr>
          <w:rFonts w:ascii="Times New Roman" w:eastAsia="Times New Roman" w:hAnsi="Times New Roman" w:cs="Times New Roman"/>
          <w:color w:val="000000" w:themeColor="text1"/>
          <w:sz w:val="28"/>
          <w:szCs w:val="28"/>
          <w:lang w:val="uz-Cyrl-UZ" w:eastAsia="ru-RU"/>
        </w:rPr>
        <w:t>:</w:t>
      </w:r>
    </w:p>
    <w:p w14:paraId="4CE5A182" w14:textId="2CE0FE60"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 xml:space="preserve">Falsafa </w:t>
      </w:r>
      <w:r w:rsidRPr="00A31EA2">
        <w:rPr>
          <w:rFonts w:ascii="Times New Roman" w:eastAsia="Times New Roman" w:hAnsi="Times New Roman" w:cs="Times New Roman"/>
          <w:color w:val="000000" w:themeColor="text1"/>
          <w:sz w:val="28"/>
          <w:szCs w:val="28"/>
          <w:lang w:val="uz-Cyrl-UZ" w:eastAsia="ru-RU"/>
        </w:rPr>
        <w:t xml:space="preserve">- </w:t>
      </w:r>
      <w:r w:rsidR="005A26CB" w:rsidRPr="005A26CB">
        <w:rPr>
          <w:rFonts w:ascii="Times New Roman" w:eastAsia="Times New Roman" w:hAnsi="Times New Roman" w:cs="Times New Roman"/>
          <w:color w:val="000000" w:themeColor="text1"/>
          <w:sz w:val="28"/>
          <w:szCs w:val="28"/>
          <w:lang w:val="uz-Cyrl-UZ" w:eastAsia="ru-RU"/>
        </w:rPr>
        <w:t xml:space="preserve"> ijtimoiy hayotda </w:t>
      </w:r>
      <w:r w:rsidRPr="00A31EA2">
        <w:rPr>
          <w:rFonts w:ascii="Times New Roman" w:eastAsia="Times New Roman" w:hAnsi="Times New Roman" w:cs="Times New Roman"/>
          <w:color w:val="000000" w:themeColor="text1"/>
          <w:sz w:val="28"/>
          <w:szCs w:val="28"/>
          <w:lang w:val="uz-Cyrl-UZ" w:eastAsia="ru-RU"/>
        </w:rPr>
        <w:t>shaxs rivojlanishi jarayonining dialektik xususiyatlari, vaqt, zamon, makon, muayyan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g‘oya,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qarash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ta’limotlarning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falsafiy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jihatlari kabi masalalarni tahlil etishga imkon beradi</w:t>
      </w:r>
      <w:r w:rsidR="005A26CB" w:rsidRPr="005A26CB">
        <w:rPr>
          <w:rFonts w:ascii="Times New Roman" w:eastAsia="Times New Roman" w:hAnsi="Times New Roman" w:cs="Times New Roman"/>
          <w:color w:val="000000" w:themeColor="text1"/>
          <w:sz w:val="28"/>
          <w:szCs w:val="28"/>
          <w:lang w:val="uz-Cyrl-UZ" w:eastAsia="ru-RU"/>
        </w:rPr>
        <w:t>gan jarayon</w:t>
      </w:r>
      <w:r w:rsidRPr="00A31EA2">
        <w:rPr>
          <w:rFonts w:ascii="Times New Roman" w:eastAsia="Times New Roman" w:hAnsi="Times New Roman" w:cs="Times New Roman"/>
          <w:color w:val="000000" w:themeColor="text1"/>
          <w:sz w:val="28"/>
          <w:szCs w:val="28"/>
          <w:lang w:val="uz-Cyrl-UZ" w:eastAsia="ru-RU"/>
        </w:rPr>
        <w:t>.</w:t>
      </w:r>
      <w:r w:rsidR="002058AE" w:rsidRPr="002058AE">
        <w:rPr>
          <w:rFonts w:ascii="Times New Roman" w:eastAsia="Times New Roman" w:hAnsi="Times New Roman" w:cs="Times New Roman"/>
          <w:color w:val="000000" w:themeColor="text1"/>
          <w:sz w:val="28"/>
          <w:szCs w:val="28"/>
          <w:lang w:val="uz-Cyrl-UZ" w:eastAsia="ru-RU"/>
        </w:rPr>
        <w:t xml:space="preserve"> [18.17]</w:t>
      </w:r>
    </w:p>
    <w:p w14:paraId="2071C3C2" w14:textId="7460F795"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Etika -</w:t>
      </w:r>
      <w:r w:rsidRPr="00A31EA2">
        <w:rPr>
          <w:rFonts w:ascii="Times New Roman" w:eastAsia="Times New Roman" w:hAnsi="Times New Roman" w:cs="Times New Roman"/>
          <w:color w:val="000000" w:themeColor="text1"/>
          <w:sz w:val="28"/>
          <w:szCs w:val="28"/>
          <w:lang w:val="uz-Cyrl-UZ" w:eastAsia="ru-RU"/>
        </w:rPr>
        <w:t xml:space="preserve"> shaxs ma’naviyatini </w:t>
      </w:r>
      <w:r w:rsidR="005A26CB" w:rsidRPr="005A26CB">
        <w:rPr>
          <w:rFonts w:ascii="Times New Roman" w:eastAsia="Times New Roman" w:hAnsi="Times New Roman" w:cs="Times New Roman"/>
          <w:color w:val="000000" w:themeColor="text1"/>
          <w:sz w:val="28"/>
          <w:szCs w:val="28"/>
          <w:lang w:val="uz-Cyrl-UZ" w:eastAsia="ru-RU"/>
        </w:rPr>
        <w:t xml:space="preserve"> tizimli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unda eng oliy insoniy sifatlar, qadriyatlar,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axloqiy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ma’naviy - ma’rifiy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madaniyatni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lastRenderedPageBreak/>
        <w:t>muhim o‘rin tutuvchi nazariy g‘oyalarni pedagogik jarayonga tatbiq etishda alohida o‘rin tutadi.</w:t>
      </w:r>
      <w:r w:rsidR="002058AE" w:rsidRPr="002058AE">
        <w:rPr>
          <w:rFonts w:ascii="Times New Roman" w:eastAsia="Times New Roman" w:hAnsi="Times New Roman" w:cs="Times New Roman"/>
          <w:color w:val="000000" w:themeColor="text1"/>
          <w:sz w:val="28"/>
          <w:szCs w:val="28"/>
          <w:lang w:val="uz-Cyrl-UZ" w:eastAsia="ru-RU"/>
        </w:rPr>
        <w:t>[18.11]</w:t>
      </w:r>
    </w:p>
    <w:p w14:paraId="476FA08C" w14:textId="5065CED2"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Estetika</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tomonidan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go‘zallikning</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idrok</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etilishi,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yaratishga intilishi, shuningdek, estetik didni kamol toptirish va tarbiyalashda muhim yo‘nalishlarni aniqlashga xizmat qiladi.</w:t>
      </w:r>
      <w:r w:rsidR="002058AE" w:rsidRPr="002058AE">
        <w:rPr>
          <w:rFonts w:ascii="Times New Roman" w:eastAsia="Times New Roman" w:hAnsi="Times New Roman" w:cs="Times New Roman"/>
          <w:color w:val="000000" w:themeColor="text1"/>
          <w:sz w:val="28"/>
          <w:szCs w:val="28"/>
          <w:lang w:val="uz-Cyrl-UZ" w:eastAsia="ru-RU"/>
        </w:rPr>
        <w:t>[18.11]</w:t>
      </w:r>
    </w:p>
    <w:p w14:paraId="206F081B" w14:textId="6615F67C"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Iqtisod</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ta’lim muassasalarining faoliyatini yo‘lga qo‘yish, o‘quv binolarini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qurish,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ta’lim-tarbiya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jarayonlarini zamonaviy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ularni moddiy-texnika va nana texnologiyalar bilan jihozlash kabi masalalarning iqtisodiy jihatlarini anglashga xizmat qiladi.</w:t>
      </w:r>
      <w:r w:rsidR="002058AE" w:rsidRPr="002058AE">
        <w:rPr>
          <w:rFonts w:ascii="Times New Roman" w:eastAsia="Times New Roman" w:hAnsi="Times New Roman" w:cs="Times New Roman"/>
          <w:color w:val="000000" w:themeColor="text1"/>
          <w:sz w:val="28"/>
          <w:szCs w:val="28"/>
          <w:lang w:val="uz-Cyrl-UZ" w:eastAsia="ru-RU"/>
        </w:rPr>
        <w:t>[18.20]</w:t>
      </w:r>
    </w:p>
    <w:p w14:paraId="5E96C734" w14:textId="58331570"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So</w:t>
      </w:r>
      <w:r w:rsidR="00203F89" w:rsidRPr="00C73870">
        <w:rPr>
          <w:rFonts w:ascii="Times New Roman" w:eastAsia="Times New Roman" w:hAnsi="Times New Roman" w:cs="Times New Roman"/>
          <w:b/>
          <w:color w:val="000000" w:themeColor="text1"/>
          <w:sz w:val="28"/>
          <w:szCs w:val="28"/>
          <w:lang w:val="uz-Cyrl-UZ" w:eastAsia="ru-RU"/>
        </w:rPr>
        <w:t>t</w:t>
      </w:r>
      <w:r w:rsidRPr="00A31EA2">
        <w:rPr>
          <w:rFonts w:ascii="Times New Roman" w:eastAsia="Times New Roman" w:hAnsi="Times New Roman" w:cs="Times New Roman"/>
          <w:b/>
          <w:color w:val="000000" w:themeColor="text1"/>
          <w:sz w:val="28"/>
          <w:szCs w:val="28"/>
          <w:lang w:val="uz-Cyrl-UZ" w:eastAsia="ru-RU"/>
        </w:rPr>
        <w:t>siologiya -</w:t>
      </w:r>
      <w:r w:rsidRPr="00A31EA2">
        <w:rPr>
          <w:rFonts w:ascii="Times New Roman" w:eastAsia="Times New Roman" w:hAnsi="Times New Roman" w:cs="Times New Roman"/>
          <w:color w:val="000000" w:themeColor="text1"/>
          <w:sz w:val="28"/>
          <w:szCs w:val="28"/>
          <w:lang w:val="uz-Cyrl-UZ" w:eastAsia="ru-RU"/>
        </w:rPr>
        <w:t xml:space="preserve"> ijtimoiy munosabatlar mazmuni, ularni tashkil etish shartlari xususida ma’lumotlarga ega bo‘lish asosida ta’lim-tarbiya jarayoni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ishtirokchilarining</w:t>
      </w:r>
      <w:r w:rsidRPr="00A31EA2">
        <w:rPr>
          <w:rFonts w:ascii="Times New Roman" w:eastAsia="Times New Roman" w:hAnsi="Times New Roman" w:cs="Times New Roman"/>
          <w:color w:val="000000" w:themeColor="text1"/>
          <w:spacing w:val="-1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munosabatlarini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samarali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 uchun imkoniyat yaratadi.</w:t>
      </w:r>
      <w:r w:rsidR="002058AE" w:rsidRPr="002058AE">
        <w:rPr>
          <w:rFonts w:ascii="Times New Roman" w:eastAsia="Times New Roman" w:hAnsi="Times New Roman" w:cs="Times New Roman"/>
          <w:color w:val="000000" w:themeColor="text1"/>
          <w:sz w:val="28"/>
          <w:szCs w:val="28"/>
          <w:lang w:val="uz-Cyrl-UZ" w:eastAsia="ru-RU"/>
        </w:rPr>
        <w:t>[18.34]</w:t>
      </w:r>
    </w:p>
    <w:p w14:paraId="5964F619" w14:textId="11E2570A"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Fiziologiya</w:t>
      </w:r>
      <w:r w:rsidRPr="00A31EA2">
        <w:rPr>
          <w:rFonts w:ascii="Times New Roman" w:eastAsia="Times New Roman" w:hAnsi="Times New Roman" w:cs="Times New Roman"/>
          <w:b/>
          <w:i/>
          <w:color w:val="000000" w:themeColor="text1"/>
          <w:spacing w:val="-10"/>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quv-tarbiya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10"/>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fiziologik,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anotomik xususiyatlarini inobatga olinishi uchun boshlang‘ich asoslarni o‘rganishga yordam beradi.</w:t>
      </w:r>
      <w:r w:rsidR="002058AE" w:rsidRPr="002058AE">
        <w:rPr>
          <w:rFonts w:ascii="Times New Roman" w:eastAsia="Times New Roman" w:hAnsi="Times New Roman" w:cs="Times New Roman"/>
          <w:color w:val="000000" w:themeColor="text1"/>
          <w:sz w:val="28"/>
          <w:szCs w:val="28"/>
          <w:lang w:val="uz-Cyrl-UZ" w:eastAsia="ru-RU"/>
        </w:rPr>
        <w:t>[18.16]</w:t>
      </w:r>
    </w:p>
    <w:p w14:paraId="1141FF9E" w14:textId="6C4B1704"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Gigiyena -</w:t>
      </w:r>
      <w:r w:rsidRPr="00A31EA2">
        <w:rPr>
          <w:rFonts w:ascii="Times New Roman" w:eastAsia="Times New Roman" w:hAnsi="Times New Roman" w:cs="Times New Roman"/>
          <w:color w:val="000000" w:themeColor="text1"/>
          <w:sz w:val="28"/>
          <w:szCs w:val="28"/>
          <w:lang w:val="uz-Cyrl-UZ" w:eastAsia="ru-RU"/>
        </w:rPr>
        <w:t xml:space="preserve"> o‘quvchilarning salomatligini muhofazalash, ularni jinsiy jihatdan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to‘g‘ri</w:t>
      </w:r>
      <w:r w:rsidRPr="00A31EA2">
        <w:rPr>
          <w:rFonts w:ascii="Times New Roman" w:eastAsia="Times New Roman" w:hAnsi="Times New Roman" w:cs="Times New Roman"/>
          <w:color w:val="000000" w:themeColor="text1"/>
          <w:spacing w:val="-7"/>
          <w:sz w:val="28"/>
          <w:szCs w:val="28"/>
          <w:lang w:val="uz-Cyrl-UZ" w:eastAsia="ru-RU"/>
        </w:rPr>
        <w:t xml:space="preserve">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nazariy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g‘oyalarni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taqdim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etadi.</w:t>
      </w:r>
      <w:r w:rsidR="002058AE" w:rsidRPr="002058AE">
        <w:rPr>
          <w:rFonts w:ascii="Times New Roman" w:eastAsia="Times New Roman" w:hAnsi="Times New Roman" w:cs="Times New Roman"/>
          <w:color w:val="000000" w:themeColor="text1"/>
          <w:sz w:val="28"/>
          <w:szCs w:val="28"/>
          <w:lang w:val="uz-Cyrl-UZ" w:eastAsia="ru-RU"/>
        </w:rPr>
        <w:t>[18.9]</w:t>
      </w:r>
    </w:p>
    <w:p w14:paraId="2BF7FE68" w14:textId="5B19F8DA"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b/>
          <w:i/>
          <w:color w:val="000000" w:themeColor="text1"/>
          <w:sz w:val="28"/>
          <w:szCs w:val="28"/>
          <w:lang w:val="uz-Cyrl-UZ" w:eastAsia="ru-RU"/>
        </w:rPr>
        <w:t>Psixologiya</w:t>
      </w:r>
      <w:r w:rsidRPr="00022951">
        <w:rPr>
          <w:rFonts w:ascii="Times New Roman" w:eastAsia="Times New Roman" w:hAnsi="Times New Roman" w:cs="Times New Roman"/>
          <w:b/>
          <w:color w:val="000000" w:themeColor="text1"/>
          <w:spacing w:val="-10"/>
          <w:sz w:val="28"/>
          <w:szCs w:val="28"/>
          <w:lang w:val="uz-Cyrl-UZ" w:eastAsia="ru-RU"/>
        </w:rPr>
        <w:t xml:space="preserve"> </w:t>
      </w:r>
      <w:r w:rsidRPr="00022951">
        <w:rPr>
          <w:rFonts w:ascii="Times New Roman" w:eastAsia="Times New Roman" w:hAnsi="Times New Roman" w:cs="Times New Roman"/>
          <w:b/>
          <w:color w:val="000000" w:themeColor="text1"/>
          <w:sz w:val="28"/>
          <w:szCs w:val="28"/>
          <w:lang w:val="uz-Cyrl-UZ" w:eastAsia="ru-RU"/>
        </w:rPr>
        <w:t>-</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shaxsda</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ma’naviy-axloqiy,</w:t>
      </w:r>
      <w:r w:rsidRPr="00022951">
        <w:rPr>
          <w:rFonts w:ascii="Times New Roman" w:eastAsia="Times New Roman" w:hAnsi="Times New Roman" w:cs="Times New Roman"/>
          <w:color w:val="000000" w:themeColor="text1"/>
          <w:spacing w:val="-13"/>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ruhiy-intellektual,</w:t>
      </w:r>
      <w:r w:rsidRPr="00022951">
        <w:rPr>
          <w:rFonts w:ascii="Times New Roman" w:eastAsia="Times New Roman" w:hAnsi="Times New Roman" w:cs="Times New Roman"/>
          <w:color w:val="000000" w:themeColor="text1"/>
          <w:spacing w:val="-12"/>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hissiy- irodaviy sifatlarni tarkib toptirish uchun zamin yaratadi.</w:t>
      </w:r>
      <w:r w:rsidR="002058AE" w:rsidRPr="002058AE">
        <w:rPr>
          <w:rFonts w:ascii="Times New Roman" w:eastAsia="Times New Roman" w:hAnsi="Times New Roman" w:cs="Times New Roman"/>
          <w:color w:val="000000" w:themeColor="text1"/>
          <w:sz w:val="28"/>
          <w:szCs w:val="28"/>
          <w:lang w:val="uz-Cyrl-UZ" w:eastAsia="ru-RU"/>
        </w:rPr>
        <w:t>[18.36]</w:t>
      </w:r>
    </w:p>
    <w:p w14:paraId="63E7A37C" w14:textId="0917034B"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b/>
          <w:i/>
          <w:color w:val="000000" w:themeColor="text1"/>
          <w:sz w:val="28"/>
          <w:szCs w:val="28"/>
          <w:lang w:val="uz-Cyrl-UZ" w:eastAsia="ru-RU"/>
        </w:rPr>
        <w:t>Tarix</w:t>
      </w:r>
      <w:r w:rsidRPr="00022951">
        <w:rPr>
          <w:rFonts w:ascii="Times New Roman" w:eastAsia="Times New Roman" w:hAnsi="Times New Roman" w:cs="Times New Roman"/>
          <w:b/>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 xml:space="preserve"> pedagogika fani taraqqi</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ti, ta’lim-tarbiya jara</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nlarining dinamik,</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dialektik</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xususiyatlarini</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inobatga</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olish,</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shuningdek,</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 xml:space="preserve">tarixiy tajribani </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sh avlodga</w:t>
      </w:r>
      <w:r w:rsidRPr="00A31EA2">
        <w:rPr>
          <w:rFonts w:ascii="Times New Roman" w:eastAsia="Times New Roman" w:hAnsi="Times New Roman" w:cs="Times New Roman"/>
          <w:color w:val="000000" w:themeColor="text1"/>
          <w:sz w:val="28"/>
          <w:szCs w:val="28"/>
          <w:lang w:val="uz-Cyrl-UZ" w:eastAsia="ru-RU"/>
        </w:rPr>
        <w:t xml:space="preserve"> o‘</w:t>
      </w:r>
      <w:r w:rsidRPr="00022951">
        <w:rPr>
          <w:rFonts w:ascii="Times New Roman" w:eastAsia="Times New Roman" w:hAnsi="Times New Roman" w:cs="Times New Roman"/>
          <w:color w:val="000000" w:themeColor="text1"/>
          <w:sz w:val="28"/>
          <w:szCs w:val="28"/>
          <w:lang w:val="uz-Cyrl-UZ" w:eastAsia="ru-RU"/>
        </w:rPr>
        <w:t>rgatish uchun manba 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uz-Cyrl-UZ" w:eastAsia="ru-RU"/>
        </w:rPr>
        <w:t>lib xizmat qiladi.</w:t>
      </w:r>
      <w:r w:rsidR="002058AE" w:rsidRPr="002058AE">
        <w:rPr>
          <w:rFonts w:ascii="Times New Roman" w:eastAsia="Times New Roman" w:hAnsi="Times New Roman" w:cs="Times New Roman"/>
          <w:color w:val="000000" w:themeColor="text1"/>
          <w:sz w:val="28"/>
          <w:szCs w:val="28"/>
          <w:lang w:val="uz-Cyrl-UZ" w:eastAsia="ru-RU"/>
        </w:rPr>
        <w:t>[18.33]</w:t>
      </w:r>
    </w:p>
    <w:p w14:paraId="4877C5BB" w14:textId="4235A1CD"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Madaniyatshunoslik</w:t>
      </w:r>
      <w:r w:rsidRPr="00A31EA2">
        <w:rPr>
          <w:rFonts w:ascii="Times New Roman" w:eastAsia="Times New Roman" w:hAnsi="Times New Roman" w:cs="Times New Roman"/>
          <w:b/>
          <w:i/>
          <w:color w:val="000000" w:themeColor="text1"/>
          <w:spacing w:val="-11"/>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o‘quvchilarda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insoniyat</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tomonidan</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yaratilgan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moddiy va ma’naviy meros hamda ma’rifiy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asoslari haqidagi tasavvurni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ularda madaniy xulq-atvor xislatlarini tarkib toptirish uchun xizmat qiladi.</w:t>
      </w:r>
      <w:r w:rsidR="002058AE" w:rsidRPr="002058AE">
        <w:rPr>
          <w:rFonts w:ascii="Times New Roman" w:eastAsia="Times New Roman" w:hAnsi="Times New Roman" w:cs="Times New Roman"/>
          <w:color w:val="000000" w:themeColor="text1"/>
          <w:sz w:val="28"/>
          <w:szCs w:val="28"/>
          <w:lang w:val="uz-Cyrl-UZ" w:eastAsia="ru-RU"/>
        </w:rPr>
        <w:t xml:space="preserve"> [18.36.]</w:t>
      </w:r>
    </w:p>
    <w:p w14:paraId="35E9702D" w14:textId="6E8CFF55"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Tibbiy fanlar</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shaxsning fiziologik-anatomik jihatidan to‘g‘ri rivojlanishini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organizmida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namoyon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bo‘layotgan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ayrim nuqsonlarni bartaraf etishga amaliy yondashuv, shuningdek, nuqsonli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larni o‘qitish hamda tarbiyalash muammolarini o‘rganishda </w:t>
      </w:r>
      <w:r w:rsidRPr="00A31EA2">
        <w:rPr>
          <w:rFonts w:ascii="Times New Roman" w:eastAsia="Times New Roman" w:hAnsi="Times New Roman" w:cs="Times New Roman"/>
          <w:color w:val="000000" w:themeColor="text1"/>
          <w:spacing w:val="-2"/>
          <w:sz w:val="28"/>
          <w:szCs w:val="28"/>
          <w:lang w:val="uz-Cyrl-UZ" w:eastAsia="ru-RU"/>
        </w:rPr>
        <w:t>ko‘maklashadi.</w:t>
      </w:r>
      <w:r w:rsidR="002058AE" w:rsidRPr="002058AE">
        <w:rPr>
          <w:rFonts w:ascii="Times New Roman" w:eastAsia="Times New Roman" w:hAnsi="Times New Roman" w:cs="Times New Roman"/>
          <w:color w:val="000000" w:themeColor="text1"/>
          <w:spacing w:val="-2"/>
          <w:sz w:val="28"/>
          <w:szCs w:val="28"/>
          <w:lang w:val="uz-Cyrl-UZ" w:eastAsia="ru-RU"/>
        </w:rPr>
        <w:t>[18.81]</w:t>
      </w:r>
    </w:p>
    <w:p w14:paraId="57812EA3" w14:textId="35123134"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lastRenderedPageBreak/>
        <w:t>Pedagogika fanlari tizimi</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shaxs kamolotini ta’minlash, uning intellektual,</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ma’naviy-axloqiy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jismoniy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rivojlanishiga erishishda turli yosh davrlari, har bir davrning o‘ziga xos jihatlari, shuningdek,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ning fiziologik, psixologik holatini inobatga olish maqsadga muvofiq ekanligini dalillaydi. Shu bois yaxlit pedagogik jarayon muayyan turkumni tashkil etuvchi pedagogik fanlar tomonidan o‘rganiladi. Ular </w:t>
      </w:r>
      <w:r w:rsidRPr="00A31EA2">
        <w:rPr>
          <w:rFonts w:ascii="Times New Roman" w:eastAsia="Times New Roman" w:hAnsi="Times New Roman" w:cs="Times New Roman"/>
          <w:color w:val="000000" w:themeColor="text1"/>
          <w:spacing w:val="-2"/>
          <w:sz w:val="28"/>
          <w:szCs w:val="28"/>
          <w:lang w:val="uz-Cyrl-UZ" w:eastAsia="ru-RU"/>
        </w:rPr>
        <w:t>quyidagilardir:</w:t>
      </w:r>
      <w:r w:rsidR="002058AE" w:rsidRPr="002058AE">
        <w:rPr>
          <w:rFonts w:ascii="Times New Roman" w:eastAsia="Times New Roman" w:hAnsi="Times New Roman" w:cs="Times New Roman"/>
          <w:color w:val="000000" w:themeColor="text1"/>
          <w:spacing w:val="-2"/>
          <w:sz w:val="28"/>
          <w:szCs w:val="28"/>
          <w:lang w:val="uz-Cyrl-UZ" w:eastAsia="ru-RU"/>
        </w:rPr>
        <w:t>[18.40]</w:t>
      </w:r>
    </w:p>
    <w:p w14:paraId="11E6F736" w14:textId="7DDFB114"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Umumiy</w:t>
      </w:r>
      <w:r w:rsidRPr="00A31EA2">
        <w:rPr>
          <w:rFonts w:ascii="Times New Roman" w:eastAsia="Times New Roman" w:hAnsi="Times New Roman" w:cs="Times New Roman"/>
          <w:b/>
          <w:i/>
          <w:color w:val="000000" w:themeColor="text1"/>
          <w:spacing w:val="-9"/>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kontseptual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 jihatlarini tadqiq etadi.</w:t>
      </w:r>
      <w:r w:rsidR="002058AE" w:rsidRPr="002058AE">
        <w:rPr>
          <w:rFonts w:ascii="Times New Roman" w:eastAsia="Times New Roman" w:hAnsi="Times New Roman" w:cs="Times New Roman"/>
          <w:color w:val="000000" w:themeColor="text1"/>
          <w:sz w:val="28"/>
          <w:szCs w:val="28"/>
          <w:lang w:val="uz-Cyrl-UZ" w:eastAsia="ru-RU"/>
        </w:rPr>
        <w:t>[18.52]</w:t>
      </w:r>
    </w:p>
    <w:p w14:paraId="76464740" w14:textId="12E1CC4B" w:rsidR="002058AE"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b/>
          <w:i/>
          <w:color w:val="000000" w:themeColor="text1"/>
          <w:spacing w:val="-12"/>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nazariyasi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pedagogikaning</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umumnazariy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 qonuniyatlari va tamoyillari hamda tasniflashga oid masalalarni o‘</w:t>
      </w:r>
      <w:r w:rsidRPr="00A31EA2">
        <w:rPr>
          <w:rFonts w:ascii="Times New Roman" w:eastAsia="Times New Roman" w:hAnsi="Times New Roman" w:cs="Times New Roman"/>
          <w:color w:val="000000" w:themeColor="text1"/>
          <w:spacing w:val="-2"/>
          <w:sz w:val="28"/>
          <w:szCs w:val="28"/>
          <w:lang w:val="uz-Cyrl-UZ" w:eastAsia="ru-RU"/>
        </w:rPr>
        <w:t>rganadi</w:t>
      </w:r>
      <w:r w:rsidR="00AE1919" w:rsidRPr="00AE1919">
        <w:rPr>
          <w:rFonts w:ascii="Times New Roman" w:eastAsia="Times New Roman" w:hAnsi="Times New Roman" w:cs="Times New Roman"/>
          <w:color w:val="000000" w:themeColor="text1"/>
          <w:spacing w:val="-2"/>
          <w:sz w:val="28"/>
          <w:szCs w:val="28"/>
          <w:lang w:val="uz-Cyrl-UZ" w:eastAsia="ru-RU"/>
        </w:rPr>
        <w:t>.</w:t>
      </w:r>
      <w:r w:rsidR="002058AE" w:rsidRPr="002058AE">
        <w:rPr>
          <w:rFonts w:ascii="Times New Roman" w:eastAsia="Times New Roman" w:hAnsi="Times New Roman" w:cs="Times New Roman"/>
          <w:color w:val="000000" w:themeColor="text1"/>
          <w:spacing w:val="-2"/>
          <w:sz w:val="28"/>
          <w:szCs w:val="28"/>
          <w:lang w:val="uz-Cyrl-UZ" w:eastAsia="ru-RU"/>
        </w:rPr>
        <w:t>[18.40]</w:t>
      </w:r>
    </w:p>
    <w:p w14:paraId="067820C1" w14:textId="599761D9" w:rsidR="002058AE"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b/>
          <w:i/>
          <w:color w:val="000000" w:themeColor="text1"/>
          <w:spacing w:val="-8"/>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tarixi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fikrlarning</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taraqqiy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maktab</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 ta’lim turlarining davriy xususiyatlari, o‘ziga xos jihatlari va ahamiyatini tadqiq etadi.</w:t>
      </w:r>
      <w:r w:rsidR="002058AE" w:rsidRPr="002058AE">
        <w:rPr>
          <w:rFonts w:ascii="Times New Roman" w:eastAsia="Times New Roman" w:hAnsi="Times New Roman" w:cs="Times New Roman"/>
          <w:color w:val="000000" w:themeColor="text1"/>
          <w:spacing w:val="-2"/>
          <w:sz w:val="28"/>
          <w:szCs w:val="28"/>
          <w:lang w:val="uz-Cyrl-UZ" w:eastAsia="ru-RU"/>
        </w:rPr>
        <w:t xml:space="preserve"> [18.40]</w:t>
      </w:r>
    </w:p>
    <w:p w14:paraId="1F91AD82" w14:textId="19DB7864" w:rsidR="002058AE"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 mahorat</w:t>
      </w:r>
      <w:r w:rsidRPr="00A31EA2">
        <w:rPr>
          <w:rFonts w:ascii="Times New Roman" w:eastAsia="Times New Roman" w:hAnsi="Times New Roman" w:cs="Times New Roman"/>
          <w:color w:val="000000" w:themeColor="text1"/>
          <w:sz w:val="28"/>
          <w:szCs w:val="28"/>
          <w:lang w:val="uz-Cyrl-UZ" w:eastAsia="ru-RU"/>
        </w:rPr>
        <w:t xml:space="preserve"> - o‘qituvchilarni pedagogik faoliyatga samarali tayyorlash taktikasi, pedagogik qobiliyatlarni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pedagogik madaniyat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texnikani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tarkib</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toptirish</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nutq</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texnikasini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egallash yo‘llarini o‘rganadi.</w:t>
      </w:r>
      <w:r w:rsidR="002058AE" w:rsidRPr="002058AE">
        <w:rPr>
          <w:rFonts w:ascii="Times New Roman" w:eastAsia="Times New Roman" w:hAnsi="Times New Roman" w:cs="Times New Roman"/>
          <w:color w:val="000000" w:themeColor="text1"/>
          <w:spacing w:val="-2"/>
          <w:sz w:val="28"/>
          <w:szCs w:val="28"/>
          <w:lang w:val="uz-Cyrl-UZ" w:eastAsia="ru-RU"/>
        </w:rPr>
        <w:t xml:space="preserve"> [18.40]</w:t>
      </w:r>
    </w:p>
    <w:p w14:paraId="13A6572B" w14:textId="18A31EB8"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Korreksion</w:t>
      </w:r>
      <w:r w:rsidRPr="00A31EA2">
        <w:rPr>
          <w:rFonts w:ascii="Times New Roman" w:eastAsia="Times New Roman" w:hAnsi="Times New Roman" w:cs="Times New Roman"/>
          <w:b/>
          <w:color w:val="000000" w:themeColor="text1"/>
          <w:spacing w:val="4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(maxsus) pedagogika</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jismoniy yoki ruhiy rivojlanishida nuqsoni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bo‘lgan</w:t>
      </w:r>
      <w:r w:rsidRPr="00A31EA2">
        <w:rPr>
          <w:rFonts w:ascii="Times New Roman" w:eastAsia="Times New Roman" w:hAnsi="Times New Roman" w:cs="Times New Roman"/>
          <w:color w:val="000000" w:themeColor="text1"/>
          <w:spacing w:val="-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qitish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bog‘liq</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muammolarni o‘</w:t>
      </w:r>
      <w:r w:rsidRPr="00A31EA2">
        <w:rPr>
          <w:rFonts w:ascii="Times New Roman" w:eastAsia="Times New Roman" w:hAnsi="Times New Roman" w:cs="Times New Roman"/>
          <w:color w:val="000000" w:themeColor="text1"/>
          <w:spacing w:val="-2"/>
          <w:sz w:val="28"/>
          <w:szCs w:val="28"/>
          <w:lang w:val="uz-Cyrl-UZ" w:eastAsia="ru-RU"/>
        </w:rPr>
        <w:t>rganadi.</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38</w:t>
      </w:r>
      <w:r w:rsidR="00AE1919" w:rsidRPr="002058AE">
        <w:rPr>
          <w:rFonts w:ascii="Times New Roman" w:eastAsia="Times New Roman" w:hAnsi="Times New Roman" w:cs="Times New Roman"/>
          <w:color w:val="000000" w:themeColor="text1"/>
          <w:spacing w:val="-2"/>
          <w:sz w:val="28"/>
          <w:szCs w:val="28"/>
          <w:lang w:val="uz-Cyrl-UZ" w:eastAsia="ru-RU"/>
        </w:rPr>
        <w:t>]</w:t>
      </w:r>
    </w:p>
    <w:p w14:paraId="44DE34F0" w14:textId="3F434329"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Metodika</w:t>
      </w:r>
      <w:r w:rsidRPr="00A31EA2">
        <w:rPr>
          <w:rFonts w:ascii="Times New Roman" w:eastAsia="Times New Roman" w:hAnsi="Times New Roman" w:cs="Times New Roman"/>
          <w:b/>
          <w:color w:val="000000" w:themeColor="text1"/>
          <w:spacing w:val="-1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xususiy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fanlarni</w:t>
      </w:r>
      <w:r w:rsidRPr="00A31EA2">
        <w:rPr>
          <w:rFonts w:ascii="Times New Roman" w:eastAsia="Times New Roman" w:hAnsi="Times New Roman" w:cs="Times New Roman"/>
          <w:color w:val="000000" w:themeColor="text1"/>
          <w:spacing w:val="-9"/>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qitish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mazmuni,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tashkiliy shart-sharoitlarini tadqiq etadi.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5</w:t>
      </w:r>
      <w:r w:rsidR="00AE1919" w:rsidRPr="002058AE">
        <w:rPr>
          <w:rFonts w:ascii="Times New Roman" w:eastAsia="Times New Roman" w:hAnsi="Times New Roman" w:cs="Times New Roman"/>
          <w:color w:val="000000" w:themeColor="text1"/>
          <w:spacing w:val="-2"/>
          <w:sz w:val="28"/>
          <w:szCs w:val="28"/>
          <w:lang w:val="uz-Cyrl-UZ" w:eastAsia="ru-RU"/>
        </w:rPr>
        <w:t>]</w:t>
      </w:r>
    </w:p>
    <w:p w14:paraId="7B670EBE" w14:textId="0DEDF6F4"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texnologiya</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zamonaviy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 texnologiyalarni qo‘llash, texnologik</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yondashuv asosida ta’lim va tarbiya jarayonining samaradorligini oshirish muammolarini o‘rganadi.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1</w:t>
      </w:r>
      <w:r w:rsidR="00AE1919" w:rsidRPr="002058AE">
        <w:rPr>
          <w:rFonts w:ascii="Times New Roman" w:eastAsia="Times New Roman" w:hAnsi="Times New Roman" w:cs="Times New Roman"/>
          <w:color w:val="000000" w:themeColor="text1"/>
          <w:spacing w:val="-2"/>
          <w:sz w:val="28"/>
          <w:szCs w:val="28"/>
          <w:lang w:val="uz-Cyrl-UZ" w:eastAsia="ru-RU"/>
        </w:rPr>
        <w:t>]</w:t>
      </w:r>
    </w:p>
    <w:p w14:paraId="7D27B1D9" w14:textId="76A85F2B"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Ta’lim</w:t>
      </w:r>
      <w:r w:rsidRPr="00A31EA2">
        <w:rPr>
          <w:rFonts w:ascii="Times New Roman" w:eastAsia="Times New Roman" w:hAnsi="Times New Roman" w:cs="Times New Roman"/>
          <w:b/>
          <w:color w:val="000000" w:themeColor="text1"/>
          <w:spacing w:val="-1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menejmenti</w:t>
      </w:r>
      <w:r w:rsidRPr="00A31EA2">
        <w:rPr>
          <w:rFonts w:ascii="Times New Roman" w:eastAsia="Times New Roman" w:hAnsi="Times New Roman" w:cs="Times New Roman"/>
          <w:b/>
          <w:color w:val="000000" w:themeColor="text1"/>
          <w:spacing w:val="-1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muassasalarining</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faoliyatini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 etish, boshqarish, nazorat qilish hamda istiqbollarini belgilash masalalarini o‘rganadi.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9</w:t>
      </w:r>
      <w:r w:rsidR="00AE1919" w:rsidRPr="002058AE">
        <w:rPr>
          <w:rFonts w:ascii="Times New Roman" w:eastAsia="Times New Roman" w:hAnsi="Times New Roman" w:cs="Times New Roman"/>
          <w:color w:val="000000" w:themeColor="text1"/>
          <w:spacing w:val="-2"/>
          <w:sz w:val="28"/>
          <w:szCs w:val="28"/>
          <w:lang w:val="uz-Cyrl-UZ" w:eastAsia="ru-RU"/>
        </w:rPr>
        <w:t>]</w:t>
      </w:r>
    </w:p>
    <w:p w14:paraId="3457ED8E" w14:textId="0380E529"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lastRenderedPageBreak/>
        <w:t>Ijtimoiy pedagogika -</w:t>
      </w:r>
      <w:r w:rsidRPr="00A31EA2">
        <w:rPr>
          <w:rFonts w:ascii="Times New Roman" w:eastAsia="Times New Roman" w:hAnsi="Times New Roman" w:cs="Times New Roman"/>
          <w:color w:val="000000" w:themeColor="text1"/>
          <w:sz w:val="28"/>
          <w:szCs w:val="28"/>
          <w:lang w:val="uz-Cyrl-UZ" w:eastAsia="ru-RU"/>
        </w:rPr>
        <w:t xml:space="preserve"> shaxs ijtimoiylashuvi, ijtimoiy me’yordan og‘ishishning pedagogik diagnostikasi, korreksiyasi va reabilitatsiyasi hamda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ijtimoiy-pedagogik</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tadqiq </w:t>
      </w:r>
      <w:r w:rsidRPr="00A31EA2">
        <w:rPr>
          <w:rFonts w:ascii="Times New Roman" w:eastAsia="Times New Roman" w:hAnsi="Times New Roman" w:cs="Times New Roman"/>
          <w:color w:val="000000" w:themeColor="text1"/>
          <w:spacing w:val="-2"/>
          <w:sz w:val="28"/>
          <w:szCs w:val="28"/>
          <w:lang w:val="uz-Cyrl-UZ" w:eastAsia="ru-RU"/>
        </w:rPr>
        <w:t>etadi.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7</w:t>
      </w:r>
      <w:r w:rsidR="00AE1919" w:rsidRPr="002058AE">
        <w:rPr>
          <w:rFonts w:ascii="Times New Roman" w:eastAsia="Times New Roman" w:hAnsi="Times New Roman" w:cs="Times New Roman"/>
          <w:color w:val="000000" w:themeColor="text1"/>
          <w:spacing w:val="-2"/>
          <w:sz w:val="28"/>
          <w:szCs w:val="28"/>
          <w:lang w:val="uz-Cyrl-UZ" w:eastAsia="ru-RU"/>
        </w:rPr>
        <w:t>0]</w:t>
      </w:r>
    </w:p>
    <w:p w14:paraId="02E417B0" w14:textId="3F374CB4"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Oila pedagogikasi -</w:t>
      </w:r>
      <w:r w:rsidRPr="00A31EA2">
        <w:rPr>
          <w:rFonts w:ascii="Times New Roman" w:eastAsia="Times New Roman" w:hAnsi="Times New Roman" w:cs="Times New Roman"/>
          <w:color w:val="000000" w:themeColor="text1"/>
          <w:sz w:val="28"/>
          <w:szCs w:val="28"/>
          <w:lang w:val="uz-Cyrl-UZ" w:eastAsia="ru-RU"/>
        </w:rPr>
        <w:t xml:space="preserve"> oilaviy ta’lim-tarbiya, oilada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 yuksak ma’naviy-axloqiy</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sifatlar</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asosida</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ota-onalarning</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 madaniyatini oshirish masalalarini o‘rganadi.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78</w:t>
      </w:r>
      <w:r w:rsidR="00AE1919" w:rsidRPr="002058AE">
        <w:rPr>
          <w:rFonts w:ascii="Times New Roman" w:eastAsia="Times New Roman" w:hAnsi="Times New Roman" w:cs="Times New Roman"/>
          <w:color w:val="000000" w:themeColor="text1"/>
          <w:spacing w:val="-2"/>
          <w:sz w:val="28"/>
          <w:szCs w:val="28"/>
          <w:lang w:val="uz-Cyrl-UZ" w:eastAsia="ru-RU"/>
        </w:rPr>
        <w:t>]</w:t>
      </w:r>
    </w:p>
    <w:p w14:paraId="4786723A" w14:textId="7F3D872B"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Xalq pedagogikasi -</w:t>
      </w:r>
      <w:r w:rsidRPr="00A31EA2">
        <w:rPr>
          <w:rFonts w:ascii="Times New Roman" w:eastAsia="Times New Roman" w:hAnsi="Times New Roman" w:cs="Times New Roman"/>
          <w:color w:val="000000" w:themeColor="text1"/>
          <w:sz w:val="28"/>
          <w:szCs w:val="28"/>
          <w:lang w:val="uz-Cyrl-UZ" w:eastAsia="ru-RU"/>
        </w:rPr>
        <w:t xml:space="preserve"> xalq og‘zaki ijodi, urf-odatlar, marosimlar, milliy va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 o‘yinlari, o‘yinchoqlari kabilarda saqlanib qolgan pedagogik</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ma’lumotlar</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milliy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tarbiyaga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doir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tajribalar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majmuidir.</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98</w:t>
      </w:r>
      <w:r w:rsidR="00AE1919" w:rsidRPr="002058AE">
        <w:rPr>
          <w:rFonts w:ascii="Times New Roman" w:eastAsia="Times New Roman" w:hAnsi="Times New Roman" w:cs="Times New Roman"/>
          <w:color w:val="000000" w:themeColor="text1"/>
          <w:spacing w:val="-2"/>
          <w:sz w:val="28"/>
          <w:szCs w:val="28"/>
          <w:lang w:val="uz-Cyrl-UZ" w:eastAsia="ru-RU"/>
        </w:rPr>
        <w:t>]</w:t>
      </w:r>
    </w:p>
    <w:p w14:paraId="76776871" w14:textId="38C7E11D"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Qiyosiy pedagogika -</w:t>
      </w:r>
      <w:r w:rsidRPr="00A31EA2">
        <w:rPr>
          <w:rFonts w:ascii="Times New Roman" w:eastAsia="Times New Roman" w:hAnsi="Times New Roman" w:cs="Times New Roman"/>
          <w:color w:val="000000" w:themeColor="text1"/>
          <w:sz w:val="28"/>
          <w:szCs w:val="28"/>
          <w:lang w:val="uz-Cyrl-UZ" w:eastAsia="ru-RU"/>
        </w:rPr>
        <w:t xml:space="preserve"> qiyosiy aspektda turli davlat, hudud, umuman dunyo miqyosida, turli tarixiy davrlarda pedagogika nazariyasi va amaliyotining mavjud</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holati,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tendensiyalari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qonuniyatlarini</w:t>
      </w:r>
      <w:r w:rsidRPr="00A31EA2">
        <w:rPr>
          <w:rFonts w:ascii="Times New Roman" w:eastAsia="Times New Roman" w:hAnsi="Times New Roman" w:cs="Times New Roman"/>
          <w:color w:val="000000" w:themeColor="text1"/>
          <w:spacing w:val="-10"/>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rganadigan pedagogik fan sohasi.</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101</w:t>
      </w:r>
      <w:r w:rsidR="00AE1919" w:rsidRPr="002058AE">
        <w:rPr>
          <w:rFonts w:ascii="Times New Roman" w:eastAsia="Times New Roman" w:hAnsi="Times New Roman" w:cs="Times New Roman"/>
          <w:color w:val="000000" w:themeColor="text1"/>
          <w:spacing w:val="-2"/>
          <w:sz w:val="28"/>
          <w:szCs w:val="28"/>
          <w:lang w:val="uz-Cyrl-UZ" w:eastAsia="ru-RU"/>
        </w:rPr>
        <w:t>]</w:t>
      </w:r>
    </w:p>
    <w:p w14:paraId="6713E6FB" w14:textId="56D59792"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 innovatika -</w:t>
      </w:r>
      <w:r w:rsidRPr="00A31EA2">
        <w:rPr>
          <w:rFonts w:ascii="Times New Roman" w:eastAsia="Times New Roman" w:hAnsi="Times New Roman" w:cs="Times New Roman"/>
          <w:color w:val="000000" w:themeColor="text1"/>
          <w:sz w:val="28"/>
          <w:szCs w:val="28"/>
          <w:lang w:val="uz-Cyrl-UZ" w:eastAsia="ru-RU"/>
        </w:rPr>
        <w:t xml:space="preserve"> pedagogik innovatsiyalarning yuzaga kelishi va rivojlanishi</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qonuniyatlarini</w:t>
      </w:r>
      <w:r w:rsidRPr="00A31EA2">
        <w:rPr>
          <w:rFonts w:ascii="Times New Roman" w:eastAsia="Times New Roman" w:hAnsi="Times New Roman" w:cs="Times New Roman"/>
          <w:color w:val="000000" w:themeColor="text1"/>
          <w:spacing w:val="-14"/>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rganadigan,</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shuningdek</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an’analar bilan</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istiqboldagi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loyihalarining</w:t>
      </w:r>
      <w:r w:rsidRPr="00A31EA2">
        <w:rPr>
          <w:rFonts w:ascii="Times New Roman" w:eastAsia="Times New Roman" w:hAnsi="Times New Roman" w:cs="Times New Roman"/>
          <w:color w:val="000000" w:themeColor="text1"/>
          <w:spacing w:val="-1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aloqadorligini ta’minlaydigan fan.</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9</w:t>
      </w:r>
      <w:r w:rsidR="00AE1919" w:rsidRPr="002058AE">
        <w:rPr>
          <w:rFonts w:ascii="Times New Roman" w:eastAsia="Times New Roman" w:hAnsi="Times New Roman" w:cs="Times New Roman"/>
          <w:color w:val="000000" w:themeColor="text1"/>
          <w:spacing w:val="-2"/>
          <w:sz w:val="28"/>
          <w:szCs w:val="28"/>
          <w:lang w:val="uz-Cyrl-UZ" w:eastAsia="ru-RU"/>
        </w:rPr>
        <w:t>]</w:t>
      </w:r>
    </w:p>
    <w:p w14:paraId="5B24A098" w14:textId="1F54EF4A"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aksiologiya-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oluvchi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qadriyat</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deb</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e’tirof etgan holda, ta’limiy qadriyatlarni o‘rganish hamda ta’lim-tarbiyaga aksiologik yondashuvni qaror toptirishga xizmat qiluvchi pedagogik bilimlar sohasidir.</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39</w:t>
      </w:r>
      <w:r w:rsidR="00AE1919" w:rsidRPr="002058AE">
        <w:rPr>
          <w:rFonts w:ascii="Times New Roman" w:eastAsia="Times New Roman" w:hAnsi="Times New Roman" w:cs="Times New Roman"/>
          <w:color w:val="000000" w:themeColor="text1"/>
          <w:spacing w:val="-2"/>
          <w:sz w:val="28"/>
          <w:szCs w:val="28"/>
          <w:lang w:val="uz-Cyrl-UZ" w:eastAsia="ru-RU"/>
        </w:rPr>
        <w:t>]</w:t>
      </w:r>
    </w:p>
    <w:p w14:paraId="746CE5A9" w14:textId="5C458C30" w:rsidR="001A66B3" w:rsidRPr="00A31EA2"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Neyropedagogika</w:t>
      </w:r>
      <w:r w:rsidRPr="00A31EA2">
        <w:rPr>
          <w:rFonts w:ascii="Times New Roman" w:eastAsia="Times New Roman" w:hAnsi="Times New Roman" w:cs="Times New Roman"/>
          <w:color w:val="000000" w:themeColor="text1"/>
          <w:sz w:val="28"/>
          <w:szCs w:val="28"/>
          <w:lang w:val="uz-Cyrl-UZ" w:eastAsia="ru-RU"/>
        </w:rPr>
        <w:t xml:space="preserve"> - bu bosh miya</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 va chap miya yarim sharlari) faoliyati va tuzilishidagi funksional tafovutlar to‘g‘risidagi bilimlar hamda mazkur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bilimlarni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ta’lim-tarbiya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qo‘llay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haqidagi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 fan sohasi.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091AFF">
        <w:rPr>
          <w:rFonts w:ascii="Times New Roman" w:eastAsia="Times New Roman" w:hAnsi="Times New Roman" w:cs="Times New Roman"/>
          <w:color w:val="000000" w:themeColor="text1"/>
          <w:spacing w:val="-2"/>
          <w:sz w:val="28"/>
          <w:szCs w:val="28"/>
          <w:lang w:val="uz-Cyrl-UZ" w:eastAsia="ru-RU"/>
        </w:rPr>
        <w:t>52</w:t>
      </w:r>
      <w:r w:rsidR="00AE1919" w:rsidRPr="002058AE">
        <w:rPr>
          <w:rFonts w:ascii="Times New Roman" w:eastAsia="Times New Roman" w:hAnsi="Times New Roman" w:cs="Times New Roman"/>
          <w:color w:val="000000" w:themeColor="text1"/>
          <w:spacing w:val="-2"/>
          <w:sz w:val="28"/>
          <w:szCs w:val="28"/>
          <w:lang w:val="uz-Cyrl-UZ" w:eastAsia="ru-RU"/>
        </w:rPr>
        <w:t>]</w:t>
      </w:r>
    </w:p>
    <w:p w14:paraId="10B36FB2" w14:textId="74960E21" w:rsidR="001A66B3" w:rsidRPr="00A31EA2"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Muzey</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pedagogikasi</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muzeyshunoslikning</w:t>
      </w:r>
      <w:r w:rsidRPr="00A31EA2">
        <w:rPr>
          <w:rFonts w:ascii="Times New Roman" w:eastAsia="Times New Roman" w:hAnsi="Times New Roman" w:cs="Times New Roman"/>
          <w:color w:val="000000" w:themeColor="text1"/>
          <w:spacing w:val="-7"/>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 uyg‘unligi natijasida shakllangan fan sohasi bo‘lib, muzey muhitida ta’lim-tarbiya berish yo‘llarini tadqiq etadi. Muzeydagi mazkur ma’rifiy yo‘nalish bilan shug‘ullanadigan xodim muzey pedagogi deb ataladi.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58</w:t>
      </w:r>
      <w:r w:rsidR="00AE1919" w:rsidRPr="002058AE">
        <w:rPr>
          <w:rFonts w:ascii="Times New Roman" w:eastAsia="Times New Roman" w:hAnsi="Times New Roman" w:cs="Times New Roman"/>
          <w:color w:val="000000" w:themeColor="text1"/>
          <w:spacing w:val="-2"/>
          <w:sz w:val="28"/>
          <w:szCs w:val="28"/>
          <w:lang w:val="uz-Cyrl-UZ" w:eastAsia="ru-RU"/>
        </w:rPr>
        <w:t>]</w:t>
      </w:r>
    </w:p>
    <w:p w14:paraId="4ED0B756" w14:textId="41F94C45" w:rsidR="001A66B3" w:rsidRPr="00AE1919"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1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antropologiya</w:t>
      </w:r>
      <w:r w:rsidRPr="00A31EA2">
        <w:rPr>
          <w:rFonts w:ascii="Times New Roman" w:eastAsia="Times New Roman" w:hAnsi="Times New Roman" w:cs="Times New Roman"/>
          <w:b/>
          <w:color w:val="000000" w:themeColor="text1"/>
          <w:spacing w:val="-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falsafiy,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antropologiya qonuniyatlariga asoslangan holda ta’lim oluvchi uchun qulay va individual shart-sharoitlarni yaratish hamda ta’limning antropologik modeli va texnologiyasini o‘rganuvchi fan sohasi.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29]</w:t>
      </w:r>
    </w:p>
    <w:p w14:paraId="38163682" w14:textId="6431F240" w:rsidR="001A66B3" w:rsidRPr="00A31EA2"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lastRenderedPageBreak/>
        <w:t>Pedagogik akmeologiya -</w:t>
      </w:r>
      <w:r w:rsidRPr="00A31EA2">
        <w:rPr>
          <w:rFonts w:ascii="Times New Roman" w:eastAsia="Times New Roman" w:hAnsi="Times New Roman" w:cs="Times New Roman"/>
          <w:color w:val="000000" w:themeColor="text1"/>
          <w:sz w:val="28"/>
          <w:szCs w:val="28"/>
          <w:lang w:val="uz-Cyrl-UZ" w:eastAsia="ru-RU"/>
        </w:rPr>
        <w:t xml:space="preserve"> barcha yosh davrlari psixologiyasi bilan bog‘liqlikda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jadal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rivojlanayotgan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yetuk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cho‘qqisi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«akme</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darajasiga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yetkazish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texnologiyasini tadqiq etadi.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681C46">
        <w:rPr>
          <w:rFonts w:ascii="Times New Roman" w:eastAsia="Times New Roman" w:hAnsi="Times New Roman" w:cs="Times New Roman"/>
          <w:color w:val="000000" w:themeColor="text1"/>
          <w:spacing w:val="-2"/>
          <w:sz w:val="28"/>
          <w:szCs w:val="28"/>
          <w:lang w:val="uz-Cyrl-UZ" w:eastAsia="ru-RU"/>
        </w:rPr>
        <w:t>71</w:t>
      </w:r>
      <w:r w:rsidR="00AE1919" w:rsidRPr="002058AE">
        <w:rPr>
          <w:rFonts w:ascii="Times New Roman" w:eastAsia="Times New Roman" w:hAnsi="Times New Roman" w:cs="Times New Roman"/>
          <w:color w:val="000000" w:themeColor="text1"/>
          <w:spacing w:val="-2"/>
          <w:sz w:val="28"/>
          <w:szCs w:val="28"/>
          <w:lang w:val="uz-Cyrl-UZ" w:eastAsia="ru-RU"/>
        </w:rPr>
        <w:t>]</w:t>
      </w:r>
    </w:p>
    <w:p w14:paraId="4735F204" w14:textId="69F0136B" w:rsidR="001A66B3" w:rsidRPr="00681C46"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Pedagogikaning metodologiyasi.</w:t>
      </w:r>
      <w:r w:rsidRPr="00A31EA2">
        <w:rPr>
          <w:rFonts w:ascii="Times New Roman" w:eastAsia="Times New Roman" w:hAnsi="Times New Roman" w:cs="Times New Roman"/>
          <w:color w:val="000000" w:themeColor="text1"/>
          <w:sz w:val="28"/>
          <w:szCs w:val="28"/>
          <w:lang w:val="uz-Cyrl-UZ" w:eastAsia="ru-RU"/>
        </w:rPr>
        <w:t xml:space="preserve"> Pedagogika fani rivoji muayyan pedagogik muammolarni tadqiq etish maqsadida olib borilgan tadqiqot ishlarining g‘oyasi, mazmuni hamda natijalari hisobiga ta’minlanadi. Ijtimoiy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ishlab</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chiqarish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keskin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har tomonlama kamol toptirish imkonini beruvchi omil hamda pedagogik shart- sharoitlarni aniqlash, jamiyat va shaxs ma’naviyatiga ziyon yetkazuvchi holatlarni bartaraf etishni taqozo qiladi. Tarbiya jarayonlarining mohiyatini anglash ularni keng yoki tor doirada o‘rganish, mavjud ko‘rsatkchlar vositasida ularning sodir bo‘lish sabablarini o‘rganish, zarur chora-tadbirlarni belgilash ilmiy izlanishlarni tashkil etish zaruriyatini yuzaga keltiradi. </w:t>
      </w:r>
      <w:r w:rsidRPr="00022951">
        <w:rPr>
          <w:rFonts w:ascii="Times New Roman" w:eastAsia="Times New Roman" w:hAnsi="Times New Roman" w:cs="Times New Roman"/>
          <w:color w:val="000000" w:themeColor="text1"/>
          <w:sz w:val="28"/>
          <w:szCs w:val="28"/>
          <w:lang w:val="en-US" w:eastAsia="ru-RU"/>
        </w:rPr>
        <w:t>Pedagogik izlanishlarning samarali kechishi bir qator ob’yektiv va sub’yektiv omillarga bog‘liq. Mazkur jara</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nda maqsadga muvofiq keluvchi, maqbul, ayni vaqtda samarali 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lgan metodlarni tanlay olish ham muhimdir.</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681C46">
        <w:rPr>
          <w:rFonts w:ascii="Times New Roman" w:eastAsia="Times New Roman" w:hAnsi="Times New Roman" w:cs="Times New Roman"/>
          <w:color w:val="000000" w:themeColor="text1"/>
          <w:spacing w:val="-2"/>
          <w:sz w:val="28"/>
          <w:szCs w:val="28"/>
          <w:lang w:val="uz-Cyrl-UZ" w:eastAsia="ru-RU"/>
        </w:rPr>
        <w:t>6</w:t>
      </w:r>
      <w:r w:rsidR="00AE1919" w:rsidRPr="00AE1919">
        <w:rPr>
          <w:rFonts w:ascii="Times New Roman" w:eastAsia="Times New Roman" w:hAnsi="Times New Roman" w:cs="Times New Roman"/>
          <w:color w:val="000000" w:themeColor="text1"/>
          <w:spacing w:val="-2"/>
          <w:sz w:val="28"/>
          <w:szCs w:val="28"/>
          <w:lang w:val="uz-Cyrl-UZ" w:eastAsia="ru-RU"/>
        </w:rPr>
        <w:t>9</w:t>
      </w:r>
      <w:r w:rsidR="00AE1919" w:rsidRPr="002058AE">
        <w:rPr>
          <w:rFonts w:ascii="Times New Roman" w:eastAsia="Times New Roman" w:hAnsi="Times New Roman" w:cs="Times New Roman"/>
          <w:color w:val="000000" w:themeColor="text1"/>
          <w:spacing w:val="-2"/>
          <w:sz w:val="28"/>
          <w:szCs w:val="28"/>
          <w:lang w:val="uz-Cyrl-UZ" w:eastAsia="ru-RU"/>
        </w:rPr>
        <w:t>]</w:t>
      </w:r>
    </w:p>
    <w:p w14:paraId="7B9266A8" w14:textId="6F8701D5"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681C46">
        <w:rPr>
          <w:rFonts w:ascii="Times New Roman" w:eastAsia="Times New Roman" w:hAnsi="Times New Roman" w:cs="Times New Roman"/>
          <w:b/>
          <w:color w:val="000000" w:themeColor="text1"/>
          <w:sz w:val="28"/>
          <w:szCs w:val="28"/>
          <w:lang w:val="uz-Cyrl-UZ" w:eastAsia="ru-RU"/>
        </w:rPr>
        <w:t>Pedagogik ilmiy-tadqiqot metodlari</w:t>
      </w:r>
      <w:r w:rsidRPr="00681C46">
        <w:rPr>
          <w:rFonts w:ascii="Times New Roman" w:eastAsia="Times New Roman" w:hAnsi="Times New Roman" w:cs="Times New Roman"/>
          <w:color w:val="000000" w:themeColor="text1"/>
          <w:sz w:val="28"/>
          <w:szCs w:val="28"/>
          <w:lang w:val="uz-Cyrl-UZ" w:eastAsia="ru-RU"/>
        </w:rPr>
        <w:t xml:space="preserve"> shaxsni tarbiyalash, unga muayyan y</w:t>
      </w:r>
      <w:r w:rsidRPr="00A31EA2">
        <w:rPr>
          <w:rFonts w:ascii="Times New Roman" w:eastAsia="Times New Roman" w:hAnsi="Times New Roman" w:cs="Times New Roman"/>
          <w:color w:val="000000" w:themeColor="text1"/>
          <w:sz w:val="28"/>
          <w:szCs w:val="28"/>
          <w:lang w:val="uz-Cyrl-UZ" w:eastAsia="ru-RU"/>
        </w:rPr>
        <w:t>o‘</w:t>
      </w:r>
      <w:r w:rsidRPr="00681C46">
        <w:rPr>
          <w:rFonts w:ascii="Times New Roman" w:eastAsia="Times New Roman" w:hAnsi="Times New Roman" w:cs="Times New Roman"/>
          <w:color w:val="000000" w:themeColor="text1"/>
          <w:sz w:val="28"/>
          <w:szCs w:val="28"/>
          <w:lang w:val="uz-Cyrl-UZ" w:eastAsia="ru-RU"/>
        </w:rPr>
        <w:t>nalishlarda chuqur, puxta ilmiy bilimlarni berish tamoyillari, ob’yektiv va sub’yektiv omillarini aniqlovchi pedagogik jara</w:t>
      </w:r>
      <w:r w:rsidRPr="00A31EA2">
        <w:rPr>
          <w:rFonts w:ascii="Times New Roman" w:eastAsia="Times New Roman" w:hAnsi="Times New Roman" w:cs="Times New Roman"/>
          <w:color w:val="000000" w:themeColor="text1"/>
          <w:sz w:val="28"/>
          <w:szCs w:val="28"/>
          <w:lang w:val="uz-Cyrl-UZ" w:eastAsia="ru-RU"/>
        </w:rPr>
        <w:t>yo</w:t>
      </w:r>
      <w:r w:rsidRPr="00681C46">
        <w:rPr>
          <w:rFonts w:ascii="Times New Roman" w:eastAsia="Times New Roman" w:hAnsi="Times New Roman" w:cs="Times New Roman"/>
          <w:color w:val="000000" w:themeColor="text1"/>
          <w:sz w:val="28"/>
          <w:szCs w:val="28"/>
          <w:lang w:val="uz-Cyrl-UZ" w:eastAsia="ru-RU"/>
        </w:rPr>
        <w:t xml:space="preserve">nning </w:t>
      </w:r>
      <w:r w:rsidRPr="00A31EA2">
        <w:rPr>
          <w:rFonts w:ascii="Times New Roman" w:eastAsia="Times New Roman" w:hAnsi="Times New Roman" w:cs="Times New Roman"/>
          <w:color w:val="000000" w:themeColor="text1"/>
          <w:sz w:val="28"/>
          <w:szCs w:val="28"/>
          <w:lang w:val="uz-Cyrl-UZ" w:eastAsia="ru-RU"/>
        </w:rPr>
        <w:t xml:space="preserve">haqiqiy </w:t>
      </w:r>
      <w:r w:rsidRPr="00681C46">
        <w:rPr>
          <w:rFonts w:ascii="Times New Roman" w:eastAsia="Times New Roman" w:hAnsi="Times New Roman" w:cs="Times New Roman"/>
          <w:color w:val="000000" w:themeColor="text1"/>
          <w:sz w:val="28"/>
          <w:szCs w:val="28"/>
          <w:lang w:val="uz-Cyrl-UZ" w:eastAsia="ru-RU"/>
        </w:rPr>
        <w:t>mohiyati,</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aloqa</w:t>
      </w:r>
      <w:r w:rsidRPr="00681C46">
        <w:rPr>
          <w:rFonts w:ascii="Times New Roman" w:eastAsia="Times New Roman" w:hAnsi="Times New Roman" w:cs="Times New Roman"/>
          <w:color w:val="000000" w:themeColor="text1"/>
          <w:spacing w:val="-9"/>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va</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qonuniyatlarini</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maxsus</w:t>
      </w:r>
      <w:r w:rsidRPr="00681C46">
        <w:rPr>
          <w:rFonts w:ascii="Times New Roman" w:eastAsia="Times New Roman" w:hAnsi="Times New Roman" w:cs="Times New Roman"/>
          <w:color w:val="000000" w:themeColor="text1"/>
          <w:spacing w:val="-9"/>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tekshirish</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va</w:t>
      </w:r>
      <w:r w:rsidRPr="00681C46">
        <w:rPr>
          <w:rFonts w:ascii="Times New Roman" w:eastAsia="Times New Roman" w:hAnsi="Times New Roman" w:cs="Times New Roman"/>
          <w:color w:val="000000" w:themeColor="text1"/>
          <w:spacing w:val="-9"/>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bilish</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 xml:space="preserve">usullaridir.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681C46">
        <w:rPr>
          <w:rFonts w:ascii="Times New Roman" w:eastAsia="Times New Roman" w:hAnsi="Times New Roman" w:cs="Times New Roman"/>
          <w:color w:val="000000" w:themeColor="text1"/>
          <w:spacing w:val="-2"/>
          <w:sz w:val="28"/>
          <w:szCs w:val="28"/>
          <w:lang w:val="uz-Cyrl-UZ" w:eastAsia="ru-RU"/>
        </w:rPr>
        <w:t>92</w:t>
      </w:r>
      <w:r w:rsidR="00AE1919" w:rsidRPr="002058AE">
        <w:rPr>
          <w:rFonts w:ascii="Times New Roman" w:eastAsia="Times New Roman" w:hAnsi="Times New Roman" w:cs="Times New Roman"/>
          <w:color w:val="000000" w:themeColor="text1"/>
          <w:spacing w:val="-2"/>
          <w:sz w:val="28"/>
          <w:szCs w:val="28"/>
          <w:lang w:val="uz-Cyrl-UZ" w:eastAsia="ru-RU"/>
        </w:rPr>
        <w:t>]</w:t>
      </w:r>
    </w:p>
    <w:p w14:paraId="3A7927C1" w14:textId="6D8DA0B0"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Ayni vaqtda, O‘zbekiston Respublikasida pedagogik yo‘nalishda olib borilayotgan</w:t>
      </w:r>
      <w:r w:rsidR="00091AFF" w:rsidRPr="00091AFF">
        <w:rPr>
          <w:rFonts w:ascii="Times New Roman" w:eastAsia="Times New Roman" w:hAnsi="Times New Roman" w:cs="Times New Roman"/>
          <w:color w:val="000000" w:themeColor="text1"/>
          <w:spacing w:val="-9"/>
          <w:sz w:val="28"/>
          <w:szCs w:val="28"/>
          <w:lang w:val="uz-Cyrl-UZ" w:eastAsia="ru-RU"/>
        </w:rPr>
        <w:t xml:space="preserve"> tadqiqotlar, </w:t>
      </w: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izlanishlar</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dialektik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yondashuvga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asoslanadi.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Pedagogik hodisa, voqelik va ularning qonuniyatlarini aniqlashga, </w:t>
      </w:r>
      <w:r w:rsidR="00091AFF" w:rsidRPr="00091AFF">
        <w:rPr>
          <w:rFonts w:ascii="Times New Roman" w:eastAsia="Times New Roman" w:hAnsi="Times New Roman" w:cs="Times New Roman"/>
          <w:color w:val="000000" w:themeColor="text1"/>
          <w:sz w:val="28"/>
          <w:szCs w:val="28"/>
          <w:lang w:val="uz-Cyrl-UZ" w:eastAsia="ru-RU"/>
        </w:rPr>
        <w:t>ushbu</w:t>
      </w:r>
      <w:r w:rsidRPr="00A31EA2">
        <w:rPr>
          <w:rFonts w:ascii="Times New Roman" w:eastAsia="Times New Roman" w:hAnsi="Times New Roman" w:cs="Times New Roman"/>
          <w:color w:val="000000" w:themeColor="text1"/>
          <w:sz w:val="28"/>
          <w:szCs w:val="28"/>
          <w:lang w:val="uz-Cyrl-UZ" w:eastAsia="ru-RU"/>
        </w:rPr>
        <w:t xml:space="preserve"> yondashuvli</w:t>
      </w:r>
      <w:r w:rsidR="00091AFF" w:rsidRPr="00091AFF">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pedagogik</w:t>
      </w:r>
      <w:r w:rsidR="00091AFF" w:rsidRPr="00091AFF">
        <w:rPr>
          <w:rFonts w:ascii="Times New Roman" w:eastAsia="Times New Roman" w:hAnsi="Times New Roman" w:cs="Times New Roman"/>
          <w:color w:val="000000" w:themeColor="text1"/>
          <w:sz w:val="28"/>
          <w:szCs w:val="28"/>
          <w:lang w:val="uz-Cyrl-UZ" w:eastAsia="ru-RU"/>
        </w:rPr>
        <w:t xml:space="preserve"> nazariy-amaliy</w:t>
      </w:r>
      <w:r w:rsidRPr="00A31EA2">
        <w:rPr>
          <w:rFonts w:ascii="Times New Roman" w:eastAsia="Times New Roman" w:hAnsi="Times New Roman" w:cs="Times New Roman"/>
          <w:color w:val="000000" w:themeColor="text1"/>
          <w:sz w:val="28"/>
          <w:szCs w:val="28"/>
          <w:lang w:val="uz-Cyrl-UZ" w:eastAsia="ru-RU"/>
        </w:rPr>
        <w:t xml:space="preserve"> hodisa va jarayonlarning umumiy aloqasi, ularning izchil, uzluksiz rivojlanishi, </w:t>
      </w:r>
      <w:r w:rsidR="00F454F0" w:rsidRPr="00A31EA2">
        <w:rPr>
          <w:rFonts w:ascii="Times New Roman" w:eastAsia="Times New Roman" w:hAnsi="Times New Roman" w:cs="Times New Roman"/>
          <w:color w:val="000000" w:themeColor="text1"/>
          <w:sz w:val="28"/>
          <w:szCs w:val="28"/>
          <w:lang w:val="uz-Cyrl-UZ" w:eastAsia="ru-RU"/>
        </w:rPr>
        <w:t>o‘quvchi</w:t>
      </w:r>
      <w:r w:rsidR="00091AFF" w:rsidRPr="00091AFF">
        <w:rPr>
          <w:rFonts w:ascii="Times New Roman" w:eastAsia="Times New Roman" w:hAnsi="Times New Roman" w:cs="Times New Roman"/>
          <w:color w:val="000000" w:themeColor="text1"/>
          <w:sz w:val="28"/>
          <w:szCs w:val="28"/>
          <w:lang w:val="uz-Cyrl-UZ" w:eastAsia="ru-RU"/>
        </w:rPr>
        <w:t xml:space="preserve"> shaxsi</w:t>
      </w:r>
      <w:r w:rsidRPr="00A31EA2">
        <w:rPr>
          <w:rFonts w:ascii="Times New Roman" w:eastAsia="Times New Roman" w:hAnsi="Times New Roman" w:cs="Times New Roman"/>
          <w:color w:val="000000" w:themeColor="text1"/>
          <w:sz w:val="28"/>
          <w:szCs w:val="28"/>
          <w:lang w:val="uz-Cyrl-UZ" w:eastAsia="ru-RU"/>
        </w:rPr>
        <w:t xml:space="preserve">ning yoshi, uning fiziologik rivojlanishi uning </w:t>
      </w:r>
      <w:r w:rsidR="00091AFF" w:rsidRPr="00091AFF">
        <w:rPr>
          <w:rFonts w:ascii="Times New Roman" w:eastAsia="Times New Roman" w:hAnsi="Times New Roman" w:cs="Times New Roman"/>
          <w:color w:val="000000" w:themeColor="text1"/>
          <w:sz w:val="28"/>
          <w:szCs w:val="28"/>
          <w:lang w:val="uz-Cyrl-UZ" w:eastAsia="ru-RU"/>
        </w:rPr>
        <w:t>ruhiy</w:t>
      </w:r>
      <w:r w:rsidRPr="00A31EA2">
        <w:rPr>
          <w:rFonts w:ascii="Times New Roman" w:eastAsia="Times New Roman" w:hAnsi="Times New Roman" w:cs="Times New Roman"/>
          <w:color w:val="000000" w:themeColor="text1"/>
          <w:sz w:val="28"/>
          <w:szCs w:val="28"/>
          <w:lang w:val="uz-Cyrl-UZ" w:eastAsia="ru-RU"/>
        </w:rPr>
        <w:t>, intellektual</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takomilashtirib</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borishini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ta’minlashi,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qarama-qarshiliklarning shaxs kamolotini ta’minlashdagi o‘rni va roli, shuningdek, dialektika kategoriyalarining ahamiyatini e’tirof etadi.</w:t>
      </w:r>
    </w:p>
    <w:p w14:paraId="54F6E02B" w14:textId="6D5A80A9" w:rsidR="001A66B3" w:rsidRPr="00A31EA2" w:rsidRDefault="00091AFF"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91AFF">
        <w:rPr>
          <w:rFonts w:ascii="Times New Roman" w:eastAsia="Times New Roman" w:hAnsi="Times New Roman" w:cs="Times New Roman"/>
          <w:color w:val="000000" w:themeColor="text1"/>
          <w:sz w:val="28"/>
          <w:szCs w:val="28"/>
          <w:lang w:val="uz-Cyrl-UZ" w:eastAsia="ru-RU"/>
        </w:rPr>
        <w:t>Amalga oshirilayotgan p</w:t>
      </w:r>
      <w:r w:rsidR="001A66B3" w:rsidRPr="00A31EA2">
        <w:rPr>
          <w:rFonts w:ascii="Times New Roman" w:eastAsia="Times New Roman" w:hAnsi="Times New Roman" w:cs="Times New Roman"/>
          <w:color w:val="000000" w:themeColor="text1"/>
          <w:sz w:val="28"/>
          <w:szCs w:val="28"/>
          <w:lang w:val="uz-Cyrl-UZ" w:eastAsia="ru-RU"/>
        </w:rPr>
        <w:t>edagogik</w:t>
      </w:r>
      <w:r w:rsidR="001A66B3" w:rsidRPr="00A31EA2">
        <w:rPr>
          <w:rFonts w:ascii="Times New Roman" w:eastAsia="Times New Roman" w:hAnsi="Times New Roman" w:cs="Times New Roman"/>
          <w:color w:val="000000" w:themeColor="text1"/>
          <w:spacing w:val="-10"/>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ilmiy</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tadqiqotlarni</w:t>
      </w:r>
      <w:r w:rsidRPr="00091AFF">
        <w:rPr>
          <w:rFonts w:ascii="Times New Roman" w:eastAsia="Times New Roman" w:hAnsi="Times New Roman" w:cs="Times New Roman"/>
          <w:color w:val="000000" w:themeColor="text1"/>
          <w:sz w:val="28"/>
          <w:szCs w:val="28"/>
          <w:lang w:val="uz-Cyrl-UZ" w:eastAsia="ru-RU"/>
        </w:rPr>
        <w:t>ng farazlari :</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murakkab,</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muayyan</w:t>
      </w:r>
      <w:r w:rsidR="001A66B3" w:rsidRPr="00A31EA2">
        <w:rPr>
          <w:rFonts w:ascii="Times New Roman" w:eastAsia="Times New Roman" w:hAnsi="Times New Roman" w:cs="Times New Roman"/>
          <w:color w:val="000000" w:themeColor="text1"/>
          <w:spacing w:val="-10"/>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 xml:space="preserve">muddatni taqozo etuvchi, izchillik, uzluksizlik, tizimlilik hamda aniq </w:t>
      </w:r>
      <w:r w:rsidR="001A66B3" w:rsidRPr="00A31EA2">
        <w:rPr>
          <w:rFonts w:ascii="Times New Roman" w:eastAsia="Times New Roman" w:hAnsi="Times New Roman" w:cs="Times New Roman"/>
          <w:color w:val="000000" w:themeColor="text1"/>
          <w:sz w:val="28"/>
          <w:szCs w:val="28"/>
          <w:lang w:val="uz-Cyrl-UZ" w:eastAsia="ru-RU"/>
        </w:rPr>
        <w:lastRenderedPageBreak/>
        <w:t xml:space="preserve">maqsad </w:t>
      </w:r>
      <w:r w:rsidRPr="00091AFF">
        <w:rPr>
          <w:rFonts w:ascii="Times New Roman" w:eastAsia="Times New Roman" w:hAnsi="Times New Roman" w:cs="Times New Roman"/>
          <w:color w:val="000000" w:themeColor="text1"/>
          <w:sz w:val="28"/>
          <w:szCs w:val="28"/>
          <w:lang w:val="uz-Cyrl-UZ" w:eastAsia="ru-RU"/>
        </w:rPr>
        <w:t>singari</w:t>
      </w:r>
      <w:r w:rsidR="001A66B3" w:rsidRPr="00A31EA2">
        <w:rPr>
          <w:rFonts w:ascii="Times New Roman" w:eastAsia="Times New Roman" w:hAnsi="Times New Roman" w:cs="Times New Roman"/>
          <w:color w:val="000000" w:themeColor="text1"/>
          <w:sz w:val="28"/>
          <w:szCs w:val="28"/>
          <w:lang w:val="uz-Cyrl-UZ" w:eastAsia="ru-RU"/>
        </w:rPr>
        <w:t xml:space="preserve"> </w:t>
      </w:r>
      <w:r w:rsidRPr="00091AFF">
        <w:rPr>
          <w:rFonts w:ascii="Times New Roman" w:eastAsia="Times New Roman" w:hAnsi="Times New Roman" w:cs="Times New Roman"/>
          <w:color w:val="000000" w:themeColor="text1"/>
          <w:sz w:val="28"/>
          <w:szCs w:val="28"/>
          <w:lang w:val="uz-Cyrl-UZ" w:eastAsia="ru-RU"/>
        </w:rPr>
        <w:t xml:space="preserve"> tadqiq </w:t>
      </w:r>
      <w:r w:rsidR="001A66B3" w:rsidRPr="00A31EA2">
        <w:rPr>
          <w:rFonts w:ascii="Times New Roman" w:eastAsia="Times New Roman" w:hAnsi="Times New Roman" w:cs="Times New Roman"/>
          <w:color w:val="000000" w:themeColor="text1"/>
          <w:sz w:val="28"/>
          <w:szCs w:val="28"/>
          <w:lang w:val="uz-Cyrl-UZ" w:eastAsia="ru-RU"/>
        </w:rPr>
        <w:t>xususiyatlar</w:t>
      </w:r>
      <w:r w:rsidRPr="00091AFF">
        <w:rPr>
          <w:rFonts w:ascii="Times New Roman" w:eastAsia="Times New Roman" w:hAnsi="Times New Roman" w:cs="Times New Roman"/>
          <w:color w:val="000000" w:themeColor="text1"/>
          <w:sz w:val="28"/>
          <w:szCs w:val="28"/>
          <w:lang w:val="uz-Cyrl-UZ" w:eastAsia="ru-RU"/>
        </w:rPr>
        <w:t>i</w:t>
      </w:r>
      <w:r w:rsidR="001A66B3" w:rsidRPr="00A31EA2">
        <w:rPr>
          <w:rFonts w:ascii="Times New Roman" w:eastAsia="Times New Roman" w:hAnsi="Times New Roman" w:cs="Times New Roman"/>
          <w:color w:val="000000" w:themeColor="text1"/>
          <w:sz w:val="28"/>
          <w:szCs w:val="28"/>
          <w:lang w:val="uz-Cyrl-UZ" w:eastAsia="ru-RU"/>
        </w:rPr>
        <w:t>ga ega bo‘lgan jarayon bo‘lib, uning samarali bo‘lishi uchun bir qator</w:t>
      </w:r>
      <w:r w:rsidRPr="00091AFF">
        <w:rPr>
          <w:rFonts w:ascii="Times New Roman" w:eastAsia="Times New Roman" w:hAnsi="Times New Roman" w:cs="Times New Roman"/>
          <w:color w:val="000000" w:themeColor="text1"/>
          <w:sz w:val="28"/>
          <w:szCs w:val="28"/>
          <w:lang w:val="uz-Cyrl-UZ" w:eastAsia="ru-RU"/>
        </w:rPr>
        <w:t xml:space="preserve"> muayyan</w:t>
      </w:r>
      <w:r w:rsidR="001A66B3" w:rsidRPr="00A31EA2">
        <w:rPr>
          <w:rFonts w:ascii="Times New Roman" w:eastAsia="Times New Roman" w:hAnsi="Times New Roman" w:cs="Times New Roman"/>
          <w:color w:val="000000" w:themeColor="text1"/>
          <w:sz w:val="28"/>
          <w:szCs w:val="28"/>
          <w:lang w:val="uz-Cyrl-UZ" w:eastAsia="ru-RU"/>
        </w:rPr>
        <w:t xml:space="preserve"> shartlarga rioya etish zarur. Ular quyidagilar:</w:t>
      </w:r>
    </w:p>
    <w:p w14:paraId="1E02AF49" w14:textId="1C38312C" w:rsidR="001A66B3" w:rsidRPr="00A31EA2" w:rsidRDefault="001A66B3"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muammoning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dolzarbligi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mavzuning</w:t>
      </w:r>
      <w:r w:rsidRPr="00A31EA2">
        <w:rPr>
          <w:rFonts w:ascii="Times New Roman" w:eastAsia="Times New Roman" w:hAnsi="Times New Roman" w:cs="Times New Roman"/>
          <w:color w:val="000000" w:themeColor="text1"/>
          <w:spacing w:val="-8"/>
          <w:sz w:val="28"/>
          <w:szCs w:val="28"/>
          <w:lang w:val="uz-Cyrl-UZ" w:eastAsia="ru-RU"/>
        </w:rPr>
        <w:t xml:space="preserve"> </w:t>
      </w:r>
      <w:r w:rsidR="00091AFF">
        <w:rPr>
          <w:rFonts w:ascii="Times New Roman" w:eastAsia="Times New Roman" w:hAnsi="Times New Roman" w:cs="Times New Roman"/>
          <w:color w:val="000000" w:themeColor="text1"/>
          <w:spacing w:val="-8"/>
          <w:sz w:val="28"/>
          <w:szCs w:val="28"/>
          <w:lang w:val="en-US" w:eastAsia="ru-RU"/>
        </w:rPr>
        <w:t>real</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belgilanganligi;</w:t>
      </w:r>
    </w:p>
    <w:p w14:paraId="680B38F1" w14:textId="3C72E65C" w:rsidR="001A66B3" w:rsidRPr="00A31EA2" w:rsidRDefault="001A66B3"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farazlarning</w:t>
      </w:r>
      <w:r w:rsidRPr="00A31EA2">
        <w:rPr>
          <w:rFonts w:ascii="Times New Roman" w:eastAsia="Times New Roman" w:hAnsi="Times New Roman" w:cs="Times New Roman"/>
          <w:color w:val="000000" w:themeColor="text1"/>
          <w:spacing w:val="-7"/>
          <w:sz w:val="28"/>
          <w:szCs w:val="28"/>
          <w:lang w:val="uz-Cyrl-UZ" w:eastAsia="ru-RU"/>
        </w:rPr>
        <w:t xml:space="preserve"> </w:t>
      </w:r>
      <w:r w:rsidR="00091AFF">
        <w:rPr>
          <w:rFonts w:ascii="Times New Roman" w:eastAsia="Times New Roman" w:hAnsi="Times New Roman" w:cs="Times New Roman"/>
          <w:color w:val="000000" w:themeColor="text1"/>
          <w:spacing w:val="-7"/>
          <w:sz w:val="28"/>
          <w:szCs w:val="28"/>
          <w:lang w:val="en-US" w:eastAsia="ru-RU"/>
        </w:rPr>
        <w:t xml:space="preserve"> aniq va </w:t>
      </w:r>
      <w:r w:rsidRPr="00A31EA2">
        <w:rPr>
          <w:rFonts w:ascii="Times New Roman" w:eastAsia="Times New Roman" w:hAnsi="Times New Roman" w:cs="Times New Roman"/>
          <w:color w:val="000000" w:themeColor="text1"/>
          <w:sz w:val="28"/>
          <w:szCs w:val="28"/>
          <w:lang w:val="uz-Cyrl-UZ" w:eastAsia="ru-RU"/>
        </w:rPr>
        <w:t>to‘g‘ri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shakllantirilganligi;</w:t>
      </w:r>
    </w:p>
    <w:p w14:paraId="119462F3" w14:textId="63B96FF2" w:rsidR="001A66B3" w:rsidRPr="00A31EA2" w:rsidRDefault="00091AFF"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en-US" w:eastAsia="ru-RU"/>
        </w:rPr>
        <w:t xml:space="preserve"> tadqiqot </w:t>
      </w:r>
      <w:r w:rsidR="001A66B3" w:rsidRPr="00A31EA2">
        <w:rPr>
          <w:rFonts w:ascii="Times New Roman" w:eastAsia="Times New Roman" w:hAnsi="Times New Roman" w:cs="Times New Roman"/>
          <w:color w:val="000000" w:themeColor="text1"/>
          <w:sz w:val="28"/>
          <w:szCs w:val="28"/>
          <w:lang w:val="uz-Cyrl-UZ" w:eastAsia="ru-RU"/>
        </w:rPr>
        <w:t>vazifalar</w:t>
      </w:r>
      <w:r>
        <w:rPr>
          <w:rFonts w:ascii="Times New Roman" w:eastAsia="Times New Roman" w:hAnsi="Times New Roman" w:cs="Times New Roman"/>
          <w:color w:val="000000" w:themeColor="text1"/>
          <w:sz w:val="28"/>
          <w:szCs w:val="28"/>
          <w:lang w:val="en-US" w:eastAsia="ru-RU"/>
        </w:rPr>
        <w:t>i</w:t>
      </w:r>
      <w:r w:rsidR="001A66B3" w:rsidRPr="00A31EA2">
        <w:rPr>
          <w:rFonts w:ascii="Times New Roman" w:eastAsia="Times New Roman" w:hAnsi="Times New Roman" w:cs="Times New Roman"/>
          <w:color w:val="000000" w:themeColor="text1"/>
          <w:sz w:val="28"/>
          <w:szCs w:val="28"/>
          <w:lang w:val="uz-Cyrl-UZ" w:eastAsia="ru-RU"/>
        </w:rPr>
        <w:t>ning</w:t>
      </w:r>
      <w:r w:rsidR="001A66B3" w:rsidRPr="00A31EA2">
        <w:rPr>
          <w:rFonts w:ascii="Times New Roman" w:eastAsia="Times New Roman" w:hAnsi="Times New Roman" w:cs="Times New Roman"/>
          <w:color w:val="000000" w:themeColor="text1"/>
          <w:spacing w:val="-11"/>
          <w:sz w:val="28"/>
          <w:szCs w:val="28"/>
          <w:lang w:val="uz-Cyrl-UZ" w:eastAsia="ru-RU"/>
        </w:rPr>
        <w:t xml:space="preserve"> </w:t>
      </w:r>
      <w:r>
        <w:rPr>
          <w:rFonts w:ascii="Times New Roman" w:eastAsia="Times New Roman" w:hAnsi="Times New Roman" w:cs="Times New Roman"/>
          <w:color w:val="000000" w:themeColor="text1"/>
          <w:spacing w:val="-11"/>
          <w:sz w:val="28"/>
          <w:szCs w:val="28"/>
          <w:lang w:val="en-US" w:eastAsia="ru-RU"/>
        </w:rPr>
        <w:t>mavzu dolzarbligi va</w:t>
      </w:r>
      <w:r w:rsidR="001A66B3" w:rsidRPr="00A31EA2">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maqsadi</w:t>
      </w:r>
      <w:r w:rsidR="001A66B3" w:rsidRPr="00A31EA2">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asosida</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to‘g‘ri</w:t>
      </w:r>
      <w:r w:rsidR="001A66B3" w:rsidRPr="00A31EA2">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pacing w:val="-2"/>
          <w:sz w:val="28"/>
          <w:szCs w:val="28"/>
          <w:lang w:val="uz-Cyrl-UZ" w:eastAsia="ru-RU"/>
        </w:rPr>
        <w:t>belgilanganligi;</w:t>
      </w:r>
    </w:p>
    <w:p w14:paraId="04A4BF40" w14:textId="68E75036" w:rsidR="001A66B3" w:rsidRPr="00091AFF" w:rsidRDefault="00091AFF"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91AFF">
        <w:rPr>
          <w:rFonts w:ascii="Times New Roman" w:eastAsia="Times New Roman" w:hAnsi="Times New Roman" w:cs="Times New Roman"/>
          <w:color w:val="000000" w:themeColor="text1"/>
          <w:sz w:val="28"/>
          <w:szCs w:val="28"/>
          <w:lang w:val="uz-Cyrl-UZ" w:eastAsia="ru-RU"/>
        </w:rPr>
        <w:t xml:space="preserve"> ilmiy </w:t>
      </w:r>
      <w:r w:rsidR="001A66B3" w:rsidRPr="00091AFF">
        <w:rPr>
          <w:rFonts w:ascii="Times New Roman" w:eastAsia="Times New Roman" w:hAnsi="Times New Roman" w:cs="Times New Roman"/>
          <w:color w:val="000000" w:themeColor="text1"/>
          <w:sz w:val="28"/>
          <w:szCs w:val="28"/>
          <w:lang w:val="uz-Cyrl-UZ" w:eastAsia="ru-RU"/>
        </w:rPr>
        <w:t>tadqiqot</w:t>
      </w:r>
      <w:r w:rsidR="001A66B3" w:rsidRPr="00091AFF">
        <w:rPr>
          <w:rFonts w:ascii="Times New Roman" w:eastAsia="Times New Roman" w:hAnsi="Times New Roman" w:cs="Times New Roman"/>
          <w:color w:val="000000" w:themeColor="text1"/>
          <w:spacing w:val="-11"/>
          <w:sz w:val="28"/>
          <w:szCs w:val="28"/>
          <w:lang w:val="uz-Cyrl-UZ" w:eastAsia="ru-RU"/>
        </w:rPr>
        <w:t xml:space="preserve"> </w:t>
      </w:r>
      <w:r w:rsidR="001A66B3" w:rsidRPr="00091AFF">
        <w:rPr>
          <w:rFonts w:ascii="Times New Roman" w:eastAsia="Times New Roman" w:hAnsi="Times New Roman" w:cs="Times New Roman"/>
          <w:color w:val="000000" w:themeColor="text1"/>
          <w:sz w:val="28"/>
          <w:szCs w:val="28"/>
          <w:lang w:val="uz-Cyrl-UZ" w:eastAsia="ru-RU"/>
        </w:rPr>
        <w:t>metodlar</w:t>
      </w:r>
      <w:r w:rsidRPr="00091AFF">
        <w:rPr>
          <w:rFonts w:ascii="Times New Roman" w:eastAsia="Times New Roman" w:hAnsi="Times New Roman" w:cs="Times New Roman"/>
          <w:color w:val="000000" w:themeColor="text1"/>
          <w:sz w:val="28"/>
          <w:szCs w:val="28"/>
          <w:lang w:val="uz-Cyrl-UZ" w:eastAsia="ru-RU"/>
        </w:rPr>
        <w:t>i</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001A66B3" w:rsidRPr="00091AFF">
        <w:rPr>
          <w:rFonts w:ascii="Times New Roman" w:eastAsia="Times New Roman" w:hAnsi="Times New Roman" w:cs="Times New Roman"/>
          <w:color w:val="000000" w:themeColor="text1"/>
          <w:sz w:val="28"/>
          <w:szCs w:val="28"/>
          <w:lang w:val="uz-Cyrl-UZ" w:eastAsia="ru-RU"/>
        </w:rPr>
        <w:t>tizimiga</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001A66B3" w:rsidRPr="00091AFF">
        <w:rPr>
          <w:rFonts w:ascii="Times New Roman" w:eastAsia="Times New Roman" w:hAnsi="Times New Roman" w:cs="Times New Roman"/>
          <w:color w:val="000000" w:themeColor="text1"/>
          <w:sz w:val="28"/>
          <w:szCs w:val="28"/>
          <w:lang w:val="uz-Cyrl-UZ" w:eastAsia="ru-RU"/>
        </w:rPr>
        <w:t>nisbatan</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Pr="00091AFF">
        <w:rPr>
          <w:rFonts w:ascii="Times New Roman" w:eastAsia="Times New Roman" w:hAnsi="Times New Roman" w:cs="Times New Roman"/>
          <w:color w:val="000000" w:themeColor="text1"/>
          <w:spacing w:val="-8"/>
          <w:sz w:val="28"/>
          <w:szCs w:val="28"/>
          <w:lang w:val="uz-Cyrl-UZ" w:eastAsia="ru-RU"/>
        </w:rPr>
        <w:t xml:space="preserve"> izchilligi va </w:t>
      </w:r>
      <w:r w:rsidR="001A66B3" w:rsidRPr="00091AFF">
        <w:rPr>
          <w:rFonts w:ascii="Times New Roman" w:eastAsia="Times New Roman" w:hAnsi="Times New Roman" w:cs="Times New Roman"/>
          <w:color w:val="000000" w:themeColor="text1"/>
          <w:sz w:val="28"/>
          <w:szCs w:val="28"/>
          <w:lang w:val="uz-Cyrl-UZ" w:eastAsia="ru-RU"/>
        </w:rPr>
        <w:t>ob’yektiv</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pacing w:val="-2"/>
          <w:sz w:val="28"/>
          <w:szCs w:val="28"/>
          <w:lang w:val="uz-Cyrl-UZ" w:eastAsia="ru-RU"/>
        </w:rPr>
        <w:t>yo</w:t>
      </w:r>
      <w:r w:rsidR="001A66B3" w:rsidRPr="00091AFF">
        <w:rPr>
          <w:rFonts w:ascii="Times New Roman" w:eastAsia="Times New Roman" w:hAnsi="Times New Roman" w:cs="Times New Roman"/>
          <w:color w:val="000000" w:themeColor="text1"/>
          <w:spacing w:val="-2"/>
          <w:sz w:val="28"/>
          <w:szCs w:val="28"/>
          <w:lang w:val="uz-Cyrl-UZ" w:eastAsia="ru-RU"/>
        </w:rPr>
        <w:t>ndashuv;</w:t>
      </w:r>
    </w:p>
    <w:p w14:paraId="3F49ABDA" w14:textId="23594690" w:rsidR="001A66B3" w:rsidRPr="00A31EA2" w:rsidRDefault="001A66B3"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tajriba-sinov ishlari</w:t>
      </w:r>
      <w:r w:rsidR="00091AFF" w:rsidRPr="00091AFF">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z w:val="28"/>
          <w:szCs w:val="28"/>
          <w:lang w:val="uz-Cyrl-UZ" w:eastAsia="ru-RU"/>
        </w:rPr>
        <w:t xml:space="preserve"> jarayoniga jalb etiluvchi respondentlarning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yosh</w:t>
      </w:r>
      <w:r w:rsidR="00091AFF" w:rsidRPr="00091AF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psixologik</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shaxsiy</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xususiyatlari,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shuningdek, shaxs rivojlanishi qonuniyatlarining to‘g‘ri hisobga olinganligi</w:t>
      </w:r>
      <w:r w:rsidR="00091AFF" w:rsidRPr="00091AFF">
        <w:rPr>
          <w:rFonts w:ascii="Times New Roman" w:eastAsia="Times New Roman" w:hAnsi="Times New Roman" w:cs="Times New Roman"/>
          <w:color w:val="000000" w:themeColor="text1"/>
          <w:sz w:val="28"/>
          <w:szCs w:val="28"/>
          <w:lang w:val="uz-Cyrl-UZ" w:eastAsia="ru-RU"/>
        </w:rPr>
        <w:t xml:space="preserve"> va mutanosibligi</w:t>
      </w:r>
    </w:p>
    <w:p w14:paraId="0852AD7B" w14:textId="1D4BB66B" w:rsidR="001A66B3" w:rsidRPr="00022951" w:rsidRDefault="001A66B3"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tadqiqot</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natijalari</w:t>
      </w:r>
      <w:r w:rsidR="00091AFF">
        <w:rPr>
          <w:rFonts w:ascii="Times New Roman" w:eastAsia="Times New Roman" w:hAnsi="Times New Roman" w:cs="Times New Roman"/>
          <w:color w:val="000000" w:themeColor="text1"/>
          <w:sz w:val="28"/>
          <w:szCs w:val="28"/>
          <w:lang w:val="en-US" w:eastAsia="ru-RU"/>
        </w:rPr>
        <w:t>ni oldindan bashoratlash,</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tash</w:t>
      </w:r>
      <w:r w:rsidRPr="00A31EA2">
        <w:rPr>
          <w:rFonts w:ascii="Times New Roman" w:eastAsia="Times New Roman" w:hAnsi="Times New Roman" w:cs="Times New Roman"/>
          <w:color w:val="000000" w:themeColor="text1"/>
          <w:sz w:val="28"/>
          <w:szCs w:val="28"/>
          <w:lang w:val="uz-Cyrl-UZ" w:eastAsia="ru-RU"/>
        </w:rPr>
        <w:t>x</w:t>
      </w:r>
      <w:r w:rsidRPr="00022951">
        <w:rPr>
          <w:rFonts w:ascii="Times New Roman" w:eastAsia="Times New Roman" w:hAnsi="Times New Roman" w:cs="Times New Roman"/>
          <w:color w:val="000000" w:themeColor="text1"/>
          <w:sz w:val="28"/>
          <w:szCs w:val="28"/>
          <w:lang w:val="en-US" w:eastAsia="ru-RU"/>
        </w:rPr>
        <w:t>islash</w:t>
      </w:r>
      <w:r w:rsidRPr="00022951">
        <w:rPr>
          <w:rFonts w:ascii="Times New Roman" w:eastAsia="Times New Roman" w:hAnsi="Times New Roman" w:cs="Times New Roman"/>
          <w:color w:val="000000" w:themeColor="text1"/>
          <w:spacing w:val="-1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uning natijalarini </w:t>
      </w:r>
      <w:r w:rsidR="00091AFF">
        <w:rPr>
          <w:rFonts w:ascii="Times New Roman" w:eastAsia="Times New Roman" w:hAnsi="Times New Roman" w:cs="Times New Roman"/>
          <w:color w:val="000000" w:themeColor="text1"/>
          <w:sz w:val="28"/>
          <w:szCs w:val="28"/>
          <w:lang w:val="en-US" w:eastAsia="ru-RU"/>
        </w:rPr>
        <w:t xml:space="preserve">amaliyotga </w:t>
      </w:r>
      <w:r w:rsidRPr="00A31EA2">
        <w:rPr>
          <w:rFonts w:ascii="Times New Roman" w:eastAsia="Times New Roman" w:hAnsi="Times New Roman" w:cs="Times New Roman"/>
          <w:color w:val="000000" w:themeColor="text1"/>
          <w:sz w:val="28"/>
          <w:szCs w:val="28"/>
          <w:lang w:val="uz-Cyrl-UZ" w:eastAsia="ru-RU"/>
        </w:rPr>
        <w:t>tadbiq qilish</w:t>
      </w:r>
      <w:r w:rsidRPr="00022951">
        <w:rPr>
          <w:rFonts w:ascii="Times New Roman" w:eastAsia="Times New Roman" w:hAnsi="Times New Roman" w:cs="Times New Roman"/>
          <w:color w:val="000000" w:themeColor="text1"/>
          <w:sz w:val="28"/>
          <w:szCs w:val="28"/>
          <w:lang w:val="en-US" w:eastAsia="ru-RU"/>
        </w:rPr>
        <w:t>;</w:t>
      </w:r>
    </w:p>
    <w:p w14:paraId="66D5EEA5" w14:textId="667183AA" w:rsidR="001A66B3" w:rsidRPr="00A31EA2" w:rsidRDefault="001A66B3"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color w:val="000000" w:themeColor="text1"/>
          <w:sz w:val="28"/>
          <w:szCs w:val="28"/>
          <w:lang w:val="en-US" w:eastAsia="ru-RU"/>
        </w:rPr>
        <w:t>tadqiqot</w:t>
      </w:r>
      <w:r w:rsidRPr="00022951">
        <w:rPr>
          <w:rFonts w:ascii="Times New Roman" w:eastAsia="Times New Roman" w:hAnsi="Times New Roman" w:cs="Times New Roman"/>
          <w:color w:val="000000" w:themeColor="text1"/>
          <w:spacing w:val="-1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natijalarining</w:t>
      </w:r>
      <w:r w:rsidRPr="00022951">
        <w:rPr>
          <w:rFonts w:ascii="Times New Roman" w:eastAsia="Times New Roman" w:hAnsi="Times New Roman" w:cs="Times New Roman"/>
          <w:color w:val="000000" w:themeColor="text1"/>
          <w:spacing w:val="-11"/>
          <w:sz w:val="28"/>
          <w:szCs w:val="28"/>
          <w:lang w:val="en-US" w:eastAsia="ru-RU"/>
        </w:rPr>
        <w:t xml:space="preserve"> </w:t>
      </w:r>
      <w:r w:rsidR="00091AFF">
        <w:rPr>
          <w:rFonts w:ascii="Times New Roman" w:eastAsia="Times New Roman" w:hAnsi="Times New Roman" w:cs="Times New Roman"/>
          <w:color w:val="000000" w:themeColor="text1"/>
          <w:spacing w:val="-11"/>
          <w:sz w:val="28"/>
          <w:szCs w:val="28"/>
          <w:lang w:val="en-US" w:eastAsia="ru-RU"/>
        </w:rPr>
        <w:t xml:space="preserve">samarali </w:t>
      </w:r>
      <w:r w:rsidRPr="00022951">
        <w:rPr>
          <w:rFonts w:ascii="Times New Roman" w:eastAsia="Times New Roman" w:hAnsi="Times New Roman" w:cs="Times New Roman"/>
          <w:color w:val="000000" w:themeColor="text1"/>
          <w:spacing w:val="-2"/>
          <w:sz w:val="28"/>
          <w:szCs w:val="28"/>
          <w:lang w:val="en-US" w:eastAsia="ru-RU"/>
        </w:rPr>
        <w:t>kafolatlanganligi</w:t>
      </w:r>
      <w:r w:rsidRPr="00A31EA2">
        <w:rPr>
          <w:rFonts w:ascii="Times New Roman" w:eastAsia="Times New Roman" w:hAnsi="Times New Roman" w:cs="Times New Roman"/>
          <w:color w:val="000000" w:themeColor="text1"/>
          <w:spacing w:val="-2"/>
          <w:sz w:val="28"/>
          <w:szCs w:val="28"/>
          <w:lang w:val="uz-Cyrl-UZ" w:eastAsia="ru-RU"/>
        </w:rPr>
        <w:t xml:space="preserve"> va joriylanganligi.</w:t>
      </w:r>
    </w:p>
    <w:p w14:paraId="38311B2A" w14:textId="436CC63D" w:rsidR="00C54B20" w:rsidRPr="00A31EA2" w:rsidRDefault="008A6F4F" w:rsidP="002D10D8">
      <w:pPr>
        <w:pStyle w:val="2"/>
        <w:spacing w:before="240" w:after="240" w:line="360" w:lineRule="auto"/>
        <w:jc w:val="center"/>
        <w:rPr>
          <w:rFonts w:ascii="Times New Roman" w:eastAsia="Times New Roman" w:hAnsi="Times New Roman" w:cs="Times New Roman"/>
          <w:b w:val="0"/>
          <w:color w:val="000000" w:themeColor="text1"/>
          <w:sz w:val="28"/>
          <w:szCs w:val="28"/>
          <w:lang w:val="uz-Cyrl-UZ"/>
        </w:rPr>
      </w:pPr>
      <w:bookmarkStart w:id="12" w:name="_Toc216959143"/>
      <w:r w:rsidRPr="00A31EA2">
        <w:rPr>
          <w:rFonts w:ascii="Times New Roman" w:eastAsia="Times New Roman" w:hAnsi="Times New Roman" w:cs="Times New Roman"/>
          <w:color w:val="000000" w:themeColor="text1"/>
          <w:sz w:val="28"/>
          <w:szCs w:val="28"/>
          <w:lang w:val="uz-Cyrl-UZ"/>
        </w:rPr>
        <w:t>§</w:t>
      </w:r>
      <w:r>
        <w:rPr>
          <w:rFonts w:ascii="Times New Roman" w:eastAsia="Times New Roman" w:hAnsi="Times New Roman" w:cs="Times New Roman"/>
          <w:color w:val="000000" w:themeColor="text1"/>
          <w:sz w:val="28"/>
          <w:szCs w:val="28"/>
          <w:lang w:val="en-US"/>
        </w:rPr>
        <w:t xml:space="preserve"> </w:t>
      </w:r>
      <w:r w:rsidR="00C54B20" w:rsidRPr="00A31EA2">
        <w:rPr>
          <w:rFonts w:ascii="Times New Roman" w:eastAsia="Times New Roman" w:hAnsi="Times New Roman" w:cs="Times New Roman"/>
          <w:color w:val="000000" w:themeColor="text1"/>
          <w:sz w:val="28"/>
          <w:szCs w:val="28"/>
          <w:lang w:val="uz-Cyrl-UZ"/>
        </w:rPr>
        <w:t xml:space="preserve">1.2. </w:t>
      </w:r>
      <w:r w:rsidR="004B7103">
        <w:rPr>
          <w:rFonts w:ascii="Times New Roman" w:eastAsia="Times New Roman" w:hAnsi="Times New Roman" w:cs="Times New Roman"/>
          <w:color w:val="000000" w:themeColor="text1"/>
          <w:sz w:val="28"/>
          <w:szCs w:val="28"/>
          <w:lang w:val="uz-Cyrl-UZ"/>
        </w:rPr>
        <w:t xml:space="preserve">Shaxsning qobiliyat va iqtidorini rivojlantirish </w:t>
      </w:r>
      <w:r w:rsidR="003C67F8">
        <w:rPr>
          <w:rFonts w:ascii="Times New Roman" w:eastAsia="Times New Roman" w:hAnsi="Times New Roman" w:cs="Times New Roman"/>
          <w:color w:val="000000" w:themeColor="text1"/>
          <w:sz w:val="28"/>
          <w:szCs w:val="28"/>
          <w:lang w:val="uz-Cyrl-UZ"/>
        </w:rPr>
        <w:t>haqida sharq allomalarining qarashlari</w:t>
      </w:r>
      <w:bookmarkEnd w:id="12"/>
    </w:p>
    <w:p w14:paraId="4EEBF153" w14:textId="502BB3ED"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Barkamol inson</w:t>
      </w:r>
      <w:r w:rsidR="00E43B93" w:rsidRPr="00E43B93">
        <w:rPr>
          <w:rFonts w:ascii="Times New Roman" w:eastAsia="Times New Roman" w:hAnsi="Times New Roman" w:cs="Times New Roman"/>
          <w:color w:val="000000" w:themeColor="text1"/>
          <w:sz w:val="28"/>
          <w:szCs w:val="28"/>
          <w:lang w:val="uz-Cyrl-UZ" w:eastAsia="ru-RU"/>
        </w:rPr>
        <w:t xml:space="preserve"> kamoloti </w:t>
      </w:r>
      <w:r w:rsidRPr="00A31EA2">
        <w:rPr>
          <w:rFonts w:ascii="Times New Roman" w:eastAsia="Times New Roman" w:hAnsi="Times New Roman" w:cs="Times New Roman"/>
          <w:color w:val="000000" w:themeColor="text1"/>
          <w:sz w:val="28"/>
          <w:szCs w:val="28"/>
          <w:lang w:val="uz-Cyrl-UZ" w:eastAsia="ru-RU"/>
        </w:rPr>
        <w:t xml:space="preserve">g‘oyasi xalqimizning yezgu orzusi, millat ma’naviyatining </w:t>
      </w:r>
      <w:r w:rsidR="00E43B93" w:rsidRPr="00E43B93">
        <w:rPr>
          <w:rFonts w:ascii="Times New Roman" w:eastAsia="Times New Roman" w:hAnsi="Times New Roman" w:cs="Times New Roman"/>
          <w:color w:val="000000" w:themeColor="text1"/>
          <w:sz w:val="28"/>
          <w:szCs w:val="28"/>
          <w:lang w:val="uz-Cyrl-UZ" w:eastAsia="ru-RU"/>
        </w:rPr>
        <w:t xml:space="preserve"> ajralmas </w:t>
      </w:r>
      <w:r w:rsidRPr="00A31EA2">
        <w:rPr>
          <w:rFonts w:ascii="Times New Roman" w:eastAsia="Times New Roman" w:hAnsi="Times New Roman" w:cs="Times New Roman"/>
          <w:color w:val="000000" w:themeColor="text1"/>
          <w:sz w:val="28"/>
          <w:szCs w:val="28"/>
          <w:lang w:val="uz-Cyrl-UZ" w:eastAsia="ru-RU"/>
        </w:rPr>
        <w:t>uzviy qismi</w:t>
      </w:r>
      <w:r w:rsidR="00E43B93" w:rsidRPr="00E43B93">
        <w:rPr>
          <w:rFonts w:ascii="Times New Roman" w:eastAsia="Times New Roman" w:hAnsi="Times New Roman" w:cs="Times New Roman"/>
          <w:color w:val="000000" w:themeColor="text1"/>
          <w:sz w:val="28"/>
          <w:szCs w:val="28"/>
          <w:lang w:val="uz-Cyrl-UZ" w:eastAsia="ru-RU"/>
        </w:rPr>
        <w:t>dir</w:t>
      </w:r>
      <w:r w:rsidRPr="00A31EA2">
        <w:rPr>
          <w:rFonts w:ascii="Times New Roman" w:eastAsia="Times New Roman" w:hAnsi="Times New Roman" w:cs="Times New Roman"/>
          <w:color w:val="000000" w:themeColor="text1"/>
          <w:sz w:val="28"/>
          <w:szCs w:val="28"/>
          <w:lang w:val="uz-Cyrl-UZ" w:eastAsia="ru-RU"/>
        </w:rPr>
        <w:t>. Barkamol inson g‘oyasi zardushtiyning muqaddas kitobi «Avesto»da, Qur’oni Karim va hadislarda, Sharq mutafakkirlari asarlarida o‘zining teran ifodasini topgan.</w:t>
      </w:r>
    </w:p>
    <w:p w14:paraId="4C95D98A" w14:textId="02973050" w:rsidR="0010606D" w:rsidRPr="008B1147"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Uyg‘onish davrida Sharq mutafakkirlari o‘zlarining ta’lim va tarbiya to‘g‘risidagi asarlarida barkamol shaxsni shakllantirish muammosi yer yuzida insonning baxtga yerishuvi uchun shart-sharoitlar yaratish to‘g‘risidagi g‘oyalari diqqatga sazovordir. Pedagogika tarixi</w:t>
      </w:r>
      <w:r w:rsidR="00072EFF" w:rsidRPr="00072EFF">
        <w:rPr>
          <w:rFonts w:ascii="Times New Roman" w:eastAsia="Times New Roman" w:hAnsi="Times New Roman" w:cs="Times New Roman"/>
          <w:color w:val="000000" w:themeColor="text1"/>
          <w:sz w:val="28"/>
          <w:szCs w:val="28"/>
          <w:lang w:val="uz-Cyrl-UZ" w:eastAsia="ru-RU"/>
        </w:rPr>
        <w:t xml:space="preserve"> kitobi</w:t>
      </w:r>
      <w:r w:rsidRPr="00A31EA2">
        <w:rPr>
          <w:rFonts w:ascii="Times New Roman" w:eastAsia="Times New Roman" w:hAnsi="Times New Roman" w:cs="Times New Roman"/>
          <w:color w:val="000000" w:themeColor="text1"/>
          <w:sz w:val="28"/>
          <w:szCs w:val="28"/>
          <w:lang w:val="uz-Cyrl-UZ" w:eastAsia="ru-RU"/>
        </w:rPr>
        <w:t>da al-Forobiyning fozil inson sifatlari, bilimlarni olish yo‘llari va metodlari haqidagi konsepsiyasi, al</w:t>
      </w:r>
      <w:r w:rsidR="00C73870">
        <w:rPr>
          <w:rFonts w:ascii="Times New Roman" w:eastAsia="Times New Roman" w:hAnsi="Times New Roman" w:cs="Times New Roman"/>
          <w:color w:val="000000" w:themeColor="text1"/>
          <w:sz w:val="28"/>
          <w:szCs w:val="28"/>
          <w:lang w:val="uz-Cyrl-UZ" w:eastAsia="ru-RU"/>
        </w:rPr>
        <w:t xml:space="preserve">-Beruniyning kasbiy bilimlarni </w:t>
      </w:r>
      <w:r w:rsidRPr="00A31EA2">
        <w:rPr>
          <w:rFonts w:ascii="Times New Roman" w:eastAsia="Times New Roman" w:hAnsi="Times New Roman" w:cs="Times New Roman"/>
          <w:color w:val="000000" w:themeColor="text1"/>
          <w:sz w:val="28"/>
          <w:szCs w:val="28"/>
          <w:lang w:val="uz-Cyrl-UZ" w:eastAsia="ru-RU"/>
        </w:rPr>
        <w:t xml:space="preserve">egallash metodlari haqidagi qarashlari, Ibn Sinoning aqliy, ma’naviy </w:t>
      </w:r>
      <w:r w:rsidR="00C73870">
        <w:rPr>
          <w:rFonts w:ascii="Times New Roman" w:eastAsia="Times New Roman" w:hAnsi="Times New Roman" w:cs="Times New Roman"/>
          <w:color w:val="000000" w:themeColor="text1"/>
          <w:sz w:val="28"/>
          <w:szCs w:val="28"/>
          <w:lang w:val="uz-Cyrl-UZ" w:eastAsia="ru-RU"/>
        </w:rPr>
        <w:t xml:space="preserve">hamda jismoniy komillikka </w:t>
      </w:r>
      <w:r w:rsidRPr="00A31EA2">
        <w:rPr>
          <w:rFonts w:ascii="Times New Roman" w:eastAsia="Times New Roman" w:hAnsi="Times New Roman" w:cs="Times New Roman"/>
          <w:color w:val="000000" w:themeColor="text1"/>
          <w:sz w:val="28"/>
          <w:szCs w:val="28"/>
          <w:lang w:val="uz-Cyrl-UZ" w:eastAsia="ru-RU"/>
        </w:rPr>
        <w:t>erishish haqidagi ta’limoti, al-Xorazmiyning ilmiy bilimlari, hayotiy muammolarni hal qilish yo‘llari to‘g‘risidagi asarlari o‘zining alohida o‘rniga yega.</w:t>
      </w:r>
      <w:r w:rsidR="00072EFF" w:rsidRPr="00072EFF">
        <w:rPr>
          <w:rFonts w:ascii="Times New Roman" w:eastAsia="Times New Roman" w:hAnsi="Times New Roman" w:cs="Times New Roman"/>
          <w:color w:val="000000" w:themeColor="text1"/>
          <w:sz w:val="28"/>
          <w:szCs w:val="28"/>
          <w:lang w:val="uz-Cyrl-UZ" w:eastAsia="ru-RU"/>
        </w:rPr>
        <w:t xml:space="preserve">[ </w:t>
      </w:r>
      <w:r w:rsidR="00072EFF" w:rsidRPr="008B1147">
        <w:rPr>
          <w:rFonts w:ascii="Times New Roman" w:eastAsia="Times New Roman" w:hAnsi="Times New Roman" w:cs="Times New Roman"/>
          <w:color w:val="000000" w:themeColor="text1"/>
          <w:sz w:val="28"/>
          <w:szCs w:val="28"/>
          <w:lang w:val="uz-Cyrl-UZ" w:eastAsia="ru-RU"/>
        </w:rPr>
        <w:t>80.78-84.]</w:t>
      </w:r>
    </w:p>
    <w:p w14:paraId="2BC75B8D" w14:textId="575B45C5"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 xml:space="preserve">Jumladan, al-Xorazmiy shaxs sifatlarini shakllantirish va shaxslararo munosabatlarni rivojlantirishda fanning yuksak o‘rnini qayd yetadi. U shaxsni kuzatish, tajriba-sinovlar o‘tkazish, ko‘nikma va malakalarni tarkib toptirishga, aqliy sifatlarni rivojlantirishning boshqa vositalariga katta ahamiyat bergan. Bu to‘g‘ridagi fikrlarini u «Al jabr val muqobala», «Hisob al - Hind» va boshqa asarlarida bayon qilgan. </w:t>
      </w:r>
    </w:p>
    <w:p w14:paraId="1A0FF097" w14:textId="4D1878F9" w:rsidR="0010606D" w:rsidRPr="00A31EA2" w:rsidRDefault="00701E52"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C42527">
        <w:rPr>
          <w:rFonts w:ascii="Times New Roman" w:eastAsia="Times New Roman" w:hAnsi="Times New Roman" w:cs="Times New Roman"/>
          <w:color w:val="000000" w:themeColor="text1"/>
          <w:sz w:val="28"/>
          <w:szCs w:val="28"/>
          <w:lang w:val="uz-Cyrl-UZ" w:eastAsia="ru-RU"/>
        </w:rPr>
        <w:t xml:space="preserve">Tarbiya ijtimoiy hodisa </w:t>
      </w:r>
      <w:r w:rsidR="0010606D" w:rsidRPr="00C42527">
        <w:rPr>
          <w:rFonts w:ascii="Times New Roman" w:eastAsia="Times New Roman" w:hAnsi="Times New Roman" w:cs="Times New Roman"/>
          <w:color w:val="000000" w:themeColor="text1"/>
          <w:sz w:val="28"/>
          <w:szCs w:val="28"/>
          <w:lang w:val="uz-Cyrl-UZ" w:eastAsia="ru-RU"/>
        </w:rPr>
        <w:t xml:space="preserve">ekanligi xususida fikr yuritganda aniq </w:t>
      </w:r>
      <w:r w:rsidRPr="00C42527">
        <w:rPr>
          <w:rFonts w:ascii="Times New Roman" w:eastAsia="Times New Roman" w:hAnsi="Times New Roman" w:cs="Times New Roman"/>
          <w:color w:val="000000" w:themeColor="text1"/>
          <w:sz w:val="28"/>
          <w:szCs w:val="28"/>
          <w:lang w:val="uz-Cyrl-UZ" w:eastAsia="ru-RU"/>
        </w:rPr>
        <w:t xml:space="preserve">maqsadga yo‘naltirilgan hodisa </w:t>
      </w:r>
      <w:r w:rsidR="0010606D" w:rsidRPr="00C42527">
        <w:rPr>
          <w:rFonts w:ascii="Times New Roman" w:eastAsia="Times New Roman" w:hAnsi="Times New Roman" w:cs="Times New Roman"/>
          <w:color w:val="000000" w:themeColor="text1"/>
          <w:sz w:val="28"/>
          <w:szCs w:val="28"/>
          <w:lang w:val="uz-Cyrl-UZ" w:eastAsia="ru-RU"/>
        </w:rPr>
        <w:t>ekanligi ta’kidlanadi. Inson kamolotiga ta’sir yetuvchi omillarni tahlil qilganda tarbiyaning ahamiyati katta yekanligini ko‘rishimiz mumkin.</w:t>
      </w:r>
      <w:r w:rsidR="0010606D" w:rsidRPr="00A31EA2">
        <w:rPr>
          <w:rFonts w:ascii="Times New Roman" w:eastAsia="Times New Roman" w:hAnsi="Times New Roman" w:cs="Times New Roman"/>
          <w:color w:val="000000" w:themeColor="text1"/>
          <w:sz w:val="28"/>
          <w:szCs w:val="28"/>
          <w:lang w:val="uz-Cyrl-UZ" w:eastAsia="ru-RU"/>
        </w:rPr>
        <w:t xml:space="preserve"> </w:t>
      </w:r>
    </w:p>
    <w:p w14:paraId="708D8574"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Tarbiyaviy ishnng samaradorligini mana shunga bog‘liqligi ko‘rsatiladi. Ya’ni birinchi navbatda, tarbiya bilan shug‘ullanadigan har bir tarbiyashi avvalo o‘z faoliyatini va unda ko‘zda tutilgan maqsadni aniq tasavvur yeta olishi, bu maqsadning muhimligini tuchunishi lozim. Demak, qanday odamni tarbiya qilish darkor, tarbiya natijasida inson qanday bo‘lishi kerak, degan savollarni avvaldan tasavvur yetish zarur yekan. Bu maqsad jamiyatning komil insonni tarbiyalashdek maqsadiga mos kelishi kerak.[2.26.11]</w:t>
      </w:r>
    </w:p>
    <w:p w14:paraId="0045A09D"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hamisha odamlar qurshovida yashaydi, ijtimoiy muhit sharoitida uning aqliy rivojlanishi, fikrlash qobiliyati amalga osha boradi. Bunda insonnnig normal jismoniy rivojlanishi uchun ham sharoitlar bo‘lishi kerak.</w:t>
      </w:r>
    </w:p>
    <w:p w14:paraId="0A2F690D" w14:textId="07E3E552"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Insonning aqliy rivojlanishi ijtimoiy muloqot va tarbiya ta’sirida intensiv rivojlanib boradi. Agar tarbiyashilar o‘z vaqtida va o‘rnida rejali ravishda uning bilish faoliyatiga ta’sir yeta borsagina, aqliy rivojlanish muvaffaqiyatli ko‘shadi. Demak, aqliy tarbiya deganda tarb</w:t>
      </w:r>
      <w:r w:rsidR="001D01F2">
        <w:rPr>
          <w:rFonts w:ascii="Times New Roman" w:eastAsia="Times New Roman" w:hAnsi="Times New Roman" w:cs="Times New Roman"/>
          <w:color w:val="000000" w:themeColor="text1"/>
          <w:sz w:val="28"/>
          <w:szCs w:val="28"/>
          <w:lang w:val="uz-Cyrl-UZ" w:eastAsia="ru-RU"/>
        </w:rPr>
        <w:t>iyashining o‘quvchilar aqliy ku</w:t>
      </w:r>
      <w:r w:rsidR="001D01F2" w:rsidRPr="001D01F2">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hini va tafakkurini rivojlantirish, unda aqliy mehnat madaniyatini tarkib toptirishga qaratilgan maqsad yo‘lidagi faoliyati tuchuniladi.</w:t>
      </w:r>
      <w:r w:rsidRPr="00A31EA2">
        <w:rPr>
          <w:rFonts w:ascii="Times New Roman" w:eastAsia="Times New Roman" w:hAnsi="Times New Roman" w:cs="Times New Roman"/>
          <w:color w:val="000000" w:themeColor="text1"/>
          <w:sz w:val="28"/>
          <w:szCs w:val="28"/>
          <w:lang w:val="uz-Cyrl-UZ" w:eastAsia="ru-RU"/>
        </w:rPr>
        <w:tab/>
      </w:r>
    </w:p>
    <w:p w14:paraId="57DDCC2C"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Aqliy tarbiya ijtimoiy tarbiya tizimining bir qismi bo‘lib, uning mazmunini barcha fanlar bo‘yisha bilimlar sistemasini bilib olishni va shu asosda yoshlarda ilmiy dunyoqarashni tarkib toptirish, tafakkur va ijodiy qobiliyatini o‘stirishdan iboratdir.</w:t>
      </w:r>
    </w:p>
    <w:p w14:paraId="72EEA1E4" w14:textId="28248F5F"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 xml:space="preserve">Aqliy tarbiya barcha fanlardan umumiy ma’lumot berish orqali amalga oshiriladi. Bu jarayonda o‘quvchilarga ta’lim dasturlari asosida bilim berilib, ularda xotira, diqqat, fikrlash, tasavvur </w:t>
      </w:r>
      <w:r w:rsidR="000765B5">
        <w:rPr>
          <w:rFonts w:ascii="Times New Roman" w:eastAsia="Times New Roman" w:hAnsi="Times New Roman" w:cs="Times New Roman"/>
          <w:color w:val="000000" w:themeColor="text1"/>
          <w:sz w:val="28"/>
          <w:szCs w:val="28"/>
          <w:lang w:val="uz-Cyrl-UZ" w:eastAsia="ru-RU"/>
        </w:rPr>
        <w:t xml:space="preserve">qilish kabi xislatlar taraqqiy </w:t>
      </w:r>
      <w:r w:rsidRPr="00A31EA2">
        <w:rPr>
          <w:rFonts w:ascii="Times New Roman" w:eastAsia="Times New Roman" w:hAnsi="Times New Roman" w:cs="Times New Roman"/>
          <w:color w:val="000000" w:themeColor="text1"/>
          <w:sz w:val="28"/>
          <w:szCs w:val="28"/>
          <w:lang w:val="uz-Cyrl-UZ" w:eastAsia="ru-RU"/>
        </w:rPr>
        <w:t>ettiriladi.</w:t>
      </w:r>
    </w:p>
    <w:p w14:paraId="1882A699" w14:textId="3671B40A" w:rsidR="00072EFF" w:rsidRPr="00072EFF" w:rsidRDefault="00A1535C"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Abu Nasr F</w:t>
      </w:r>
      <w:r>
        <w:rPr>
          <w:rFonts w:ascii="Times New Roman" w:eastAsia="Times New Roman" w:hAnsi="Times New Roman" w:cs="Times New Roman"/>
          <w:color w:val="000000" w:themeColor="text1"/>
          <w:sz w:val="28"/>
          <w:szCs w:val="28"/>
          <w:lang w:val="en-US" w:eastAsia="ru-RU"/>
        </w:rPr>
        <w:t>a</w:t>
      </w:r>
      <w:r w:rsidR="0010606D" w:rsidRPr="00A31EA2">
        <w:rPr>
          <w:rFonts w:ascii="Times New Roman" w:eastAsia="Times New Roman" w:hAnsi="Times New Roman" w:cs="Times New Roman"/>
          <w:color w:val="000000" w:themeColor="text1"/>
          <w:sz w:val="28"/>
          <w:szCs w:val="28"/>
          <w:lang w:val="uz-Cyrl-UZ" w:eastAsia="ru-RU"/>
        </w:rPr>
        <w:t>robiyning ijodiy merosida u tomondan birinchi bo‘lib yaratilgan fanlar tasnifi alohida o‘ri</w:t>
      </w:r>
      <w:r w:rsidR="000765B5">
        <w:rPr>
          <w:rFonts w:ascii="Times New Roman" w:eastAsia="Times New Roman" w:hAnsi="Times New Roman" w:cs="Times New Roman"/>
          <w:color w:val="000000" w:themeColor="text1"/>
          <w:sz w:val="28"/>
          <w:szCs w:val="28"/>
          <w:lang w:val="uz-Cyrl-UZ" w:eastAsia="ru-RU"/>
        </w:rPr>
        <w:t xml:space="preserve">nga ega. Allomaning qayd </w:t>
      </w:r>
      <w:r w:rsidR="0010606D" w:rsidRPr="00A31EA2">
        <w:rPr>
          <w:rFonts w:ascii="Times New Roman" w:eastAsia="Times New Roman" w:hAnsi="Times New Roman" w:cs="Times New Roman"/>
          <w:color w:val="000000" w:themeColor="text1"/>
          <w:sz w:val="28"/>
          <w:szCs w:val="28"/>
          <w:lang w:val="uz-Cyrl-UZ" w:eastAsia="ru-RU"/>
        </w:rPr>
        <w:t>etishi</w:t>
      </w:r>
      <w:r w:rsidR="000765B5" w:rsidRPr="000765B5">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ha, inson o‘zida komillik sifatlarini tarkib toptirish uchun birin</w:t>
      </w:r>
      <w:r w:rsidR="000765B5">
        <w:rPr>
          <w:rFonts w:ascii="Times New Roman" w:eastAsia="Times New Roman" w:hAnsi="Times New Roman" w:cs="Times New Roman"/>
          <w:color w:val="000000" w:themeColor="text1"/>
          <w:sz w:val="28"/>
          <w:szCs w:val="28"/>
          <w:lang w:val="uz-Cyrl-UZ" w:eastAsia="ru-RU"/>
        </w:rPr>
        <w:t xml:space="preserve">chi navbatda, ilmiy bilimlarni </w:t>
      </w:r>
      <w:r w:rsidR="0010606D" w:rsidRPr="00A31EA2">
        <w:rPr>
          <w:rFonts w:ascii="Times New Roman" w:eastAsia="Times New Roman" w:hAnsi="Times New Roman" w:cs="Times New Roman"/>
          <w:color w:val="000000" w:themeColor="text1"/>
          <w:sz w:val="28"/>
          <w:szCs w:val="28"/>
          <w:lang w:val="uz-Cyrl-UZ" w:eastAsia="ru-RU"/>
        </w:rPr>
        <w:t>egallamog‘i lozim, shuningdek shaxs aqliy rivojlanishining asosi sifatida idrok qilish va fikrlash qobiliyatlarining ahamiyatini alohida qayd yetadi. O‘zining «</w:t>
      </w:r>
      <w:r w:rsidR="000963C2">
        <w:rPr>
          <w:rFonts w:ascii="Times New Roman" w:eastAsia="Times New Roman" w:hAnsi="Times New Roman" w:cs="Times New Roman"/>
          <w:color w:val="000000" w:themeColor="text1"/>
          <w:sz w:val="28"/>
          <w:szCs w:val="28"/>
          <w:lang w:val="uz-Cyrl-UZ" w:eastAsia="ru-RU"/>
        </w:rPr>
        <w:t xml:space="preserve">Fozil odamlar shahri», «Baxtga </w:t>
      </w:r>
      <w:r w:rsidR="0010606D" w:rsidRPr="00A31EA2">
        <w:rPr>
          <w:rFonts w:ascii="Times New Roman" w:eastAsia="Times New Roman" w:hAnsi="Times New Roman" w:cs="Times New Roman"/>
          <w:color w:val="000000" w:themeColor="text1"/>
          <w:sz w:val="28"/>
          <w:szCs w:val="28"/>
          <w:lang w:val="uz-Cyrl-UZ" w:eastAsia="ru-RU"/>
        </w:rPr>
        <w:t>erishi</w:t>
      </w:r>
      <w:r w:rsidR="000963C2">
        <w:rPr>
          <w:rFonts w:ascii="Times New Roman" w:eastAsia="Times New Roman" w:hAnsi="Times New Roman" w:cs="Times New Roman"/>
          <w:color w:val="000000" w:themeColor="text1"/>
          <w:sz w:val="28"/>
          <w:szCs w:val="28"/>
          <w:lang w:val="uz-Cyrl-UZ" w:eastAsia="ru-RU"/>
        </w:rPr>
        <w:t>sh haqida» kabi asarlarida al-F</w:t>
      </w:r>
      <w:r w:rsidR="000963C2" w:rsidRPr="000963C2">
        <w:rPr>
          <w:rFonts w:ascii="Times New Roman" w:eastAsia="Times New Roman" w:hAnsi="Times New Roman" w:cs="Times New Roman"/>
          <w:color w:val="000000" w:themeColor="text1"/>
          <w:sz w:val="28"/>
          <w:szCs w:val="28"/>
          <w:lang w:val="uz-Cyrl-UZ" w:eastAsia="ru-RU"/>
        </w:rPr>
        <w:t>a</w:t>
      </w:r>
      <w:r w:rsidR="0010606D" w:rsidRPr="00A31EA2">
        <w:rPr>
          <w:rFonts w:ascii="Times New Roman" w:eastAsia="Times New Roman" w:hAnsi="Times New Roman" w:cs="Times New Roman"/>
          <w:color w:val="000000" w:themeColor="text1"/>
          <w:sz w:val="28"/>
          <w:szCs w:val="28"/>
          <w:lang w:val="uz-Cyrl-UZ" w:eastAsia="ru-RU"/>
        </w:rPr>
        <w:t xml:space="preserve">robiy barkamol shaxsni tarbiyalash mazmuni, maqsadi, vazifalari, yo‘llari hamda vositalari </w:t>
      </w:r>
      <w:r>
        <w:rPr>
          <w:rFonts w:ascii="Times New Roman" w:eastAsia="Times New Roman" w:hAnsi="Times New Roman" w:cs="Times New Roman"/>
          <w:color w:val="000000" w:themeColor="text1"/>
          <w:sz w:val="28"/>
          <w:szCs w:val="28"/>
          <w:lang w:val="uz-Cyrl-UZ" w:eastAsia="ru-RU"/>
        </w:rPr>
        <w:t>to‘g‘risida so‘z yuritadi. Al-F</w:t>
      </w:r>
      <w:r>
        <w:rPr>
          <w:rFonts w:ascii="Times New Roman" w:eastAsia="Times New Roman" w:hAnsi="Times New Roman" w:cs="Times New Roman"/>
          <w:color w:val="000000" w:themeColor="text1"/>
          <w:sz w:val="28"/>
          <w:szCs w:val="28"/>
          <w:lang w:val="en-US" w:eastAsia="ru-RU"/>
        </w:rPr>
        <w:t>a</w:t>
      </w:r>
      <w:r w:rsidR="0010606D" w:rsidRPr="00A31EA2">
        <w:rPr>
          <w:rFonts w:ascii="Times New Roman" w:eastAsia="Times New Roman" w:hAnsi="Times New Roman" w:cs="Times New Roman"/>
          <w:color w:val="000000" w:themeColor="text1"/>
          <w:sz w:val="28"/>
          <w:szCs w:val="28"/>
          <w:lang w:val="uz-Cyrl-UZ" w:eastAsia="ru-RU"/>
        </w:rPr>
        <w:t>robiy «o‘qitish» va «tarbiyalash» tuchunshalariga birinchi bo‘lib</w:t>
      </w:r>
      <w:r>
        <w:rPr>
          <w:rFonts w:ascii="Times New Roman" w:eastAsia="Times New Roman" w:hAnsi="Times New Roman" w:cs="Times New Roman"/>
          <w:color w:val="000000" w:themeColor="text1"/>
          <w:sz w:val="28"/>
          <w:szCs w:val="28"/>
          <w:lang w:val="uz-Cyrl-UZ" w:eastAsia="ru-RU"/>
        </w:rPr>
        <w:t xml:space="preserve"> ta’rif bergan olim sanaladi. F</w:t>
      </w:r>
      <w:r w:rsidRPr="00EA13F5">
        <w:rPr>
          <w:rFonts w:ascii="Times New Roman" w:eastAsia="Times New Roman" w:hAnsi="Times New Roman" w:cs="Times New Roman"/>
          <w:color w:val="000000" w:themeColor="text1"/>
          <w:sz w:val="28"/>
          <w:szCs w:val="28"/>
          <w:lang w:val="uz-Cyrl-UZ" w:eastAsia="ru-RU"/>
        </w:rPr>
        <w:t>a</w:t>
      </w:r>
      <w:r w:rsidR="0010606D" w:rsidRPr="00A31EA2">
        <w:rPr>
          <w:rFonts w:ascii="Times New Roman" w:eastAsia="Times New Roman" w:hAnsi="Times New Roman" w:cs="Times New Roman"/>
          <w:color w:val="000000" w:themeColor="text1"/>
          <w:sz w:val="28"/>
          <w:szCs w:val="28"/>
          <w:lang w:val="uz-Cyrl-UZ" w:eastAsia="ru-RU"/>
        </w:rPr>
        <w:t>robiy insonning aql-zakovati xususida fikr yuritib bunday deydi:</w:t>
      </w:r>
      <w:r w:rsidR="00072EFF" w:rsidRPr="00072EFF">
        <w:rPr>
          <w:rFonts w:ascii="Times New Roman" w:eastAsia="Times New Roman" w:hAnsi="Times New Roman" w:cs="Times New Roman"/>
          <w:color w:val="000000" w:themeColor="text1"/>
          <w:sz w:val="28"/>
          <w:szCs w:val="28"/>
          <w:lang w:val="uz-Cyrl-UZ" w:eastAsia="ru-RU"/>
        </w:rPr>
        <w:t xml:space="preserve"> [ 80.78-</w:t>
      </w:r>
      <w:r w:rsidR="00072EFF" w:rsidRPr="008B1147">
        <w:rPr>
          <w:rFonts w:ascii="Times New Roman" w:eastAsia="Times New Roman" w:hAnsi="Times New Roman" w:cs="Times New Roman"/>
          <w:color w:val="000000" w:themeColor="text1"/>
          <w:sz w:val="28"/>
          <w:szCs w:val="28"/>
          <w:lang w:val="uz-Cyrl-UZ" w:eastAsia="ru-RU"/>
        </w:rPr>
        <w:t>120</w:t>
      </w:r>
      <w:r w:rsidR="00072EFF" w:rsidRPr="00072EFF">
        <w:rPr>
          <w:rFonts w:ascii="Times New Roman" w:eastAsia="Times New Roman" w:hAnsi="Times New Roman" w:cs="Times New Roman"/>
          <w:color w:val="000000" w:themeColor="text1"/>
          <w:sz w:val="28"/>
          <w:szCs w:val="28"/>
          <w:lang w:val="uz-Cyrl-UZ" w:eastAsia="ru-RU"/>
        </w:rPr>
        <w:t>]</w:t>
      </w:r>
    </w:p>
    <w:p w14:paraId="0530A835" w14:textId="07858795"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barcha masalani, muhokama va mulohazani tezda tuchuna oladigan, uning</w:t>
      </w:r>
      <w:r w:rsidR="00447270">
        <w:rPr>
          <w:rFonts w:ascii="Times New Roman" w:eastAsia="Times New Roman" w:hAnsi="Times New Roman" w:cs="Times New Roman"/>
          <w:color w:val="000000" w:themeColor="text1"/>
          <w:sz w:val="28"/>
          <w:szCs w:val="28"/>
          <w:lang w:val="uz-Cyrl-UZ" w:eastAsia="ru-RU"/>
        </w:rPr>
        <w:t xml:space="preserve"> ma’nosini anglaydigan, so‘zlov</w:t>
      </w:r>
      <w:r w:rsidR="00447270" w:rsidRPr="00447270">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hinin</w:t>
      </w:r>
      <w:r w:rsidR="00447270">
        <w:rPr>
          <w:rFonts w:ascii="Times New Roman" w:eastAsia="Times New Roman" w:hAnsi="Times New Roman" w:cs="Times New Roman"/>
          <w:color w:val="000000" w:themeColor="text1"/>
          <w:sz w:val="28"/>
          <w:szCs w:val="28"/>
          <w:lang w:val="uz-Cyrl-UZ" w:eastAsia="ru-RU"/>
        </w:rPr>
        <w:t xml:space="preserve">g maqsadi, aytilgan fikrining </w:t>
      </w:r>
      <w:r w:rsidR="00447270" w:rsidRPr="00447270">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hinligini tezda payqay oladigan bo‘lsin;</w:t>
      </w:r>
    </w:p>
    <w:p w14:paraId="36B19D12" w14:textId="07DE0C5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xotirasi </w:t>
      </w:r>
      <w:r w:rsidR="00447270">
        <w:rPr>
          <w:rFonts w:ascii="Times New Roman" w:eastAsia="Times New Roman" w:hAnsi="Times New Roman" w:cs="Times New Roman"/>
          <w:color w:val="000000" w:themeColor="text1"/>
          <w:sz w:val="28"/>
          <w:szCs w:val="28"/>
          <w:lang w:val="uz-Cyrl-UZ" w:eastAsia="ru-RU"/>
        </w:rPr>
        <w:t>juda baquvvat bo‘lsin, ko‘rgan-</w:t>
      </w:r>
      <w:r w:rsidRPr="00A31EA2">
        <w:rPr>
          <w:rFonts w:ascii="Times New Roman" w:eastAsia="Times New Roman" w:hAnsi="Times New Roman" w:cs="Times New Roman"/>
          <w:color w:val="000000" w:themeColor="text1"/>
          <w:sz w:val="28"/>
          <w:szCs w:val="28"/>
          <w:lang w:val="uz-Cyrl-UZ" w:eastAsia="ru-RU"/>
        </w:rPr>
        <w:t>eshitgan, sezgan</w:t>
      </w:r>
      <w:r w:rsidR="00447270">
        <w:rPr>
          <w:rFonts w:ascii="Times New Roman" w:eastAsia="Times New Roman" w:hAnsi="Times New Roman" w:cs="Times New Roman"/>
          <w:color w:val="000000" w:themeColor="text1"/>
          <w:sz w:val="28"/>
          <w:szCs w:val="28"/>
          <w:lang w:val="uz-Cyrl-UZ" w:eastAsia="ru-RU"/>
        </w:rPr>
        <w:t xml:space="preserve"> narsalarining birontasini ham </w:t>
      </w:r>
      <w:r w:rsidRPr="00A31EA2">
        <w:rPr>
          <w:rFonts w:ascii="Times New Roman" w:eastAsia="Times New Roman" w:hAnsi="Times New Roman" w:cs="Times New Roman"/>
          <w:color w:val="000000" w:themeColor="text1"/>
          <w:sz w:val="28"/>
          <w:szCs w:val="28"/>
          <w:lang w:val="uz-Cyrl-UZ" w:eastAsia="ru-RU"/>
        </w:rPr>
        <w:t>esidan chiqarmay, yodida saqlab qoladigan bo‘lsin;</w:t>
      </w:r>
    </w:p>
    <w:p w14:paraId="56E38EA2" w14:textId="5FA49AC4" w:rsidR="0010606D" w:rsidRPr="00A31EA2" w:rsidRDefault="00447270"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 ze</w:t>
      </w:r>
      <w:r>
        <w:rPr>
          <w:rFonts w:ascii="Times New Roman" w:eastAsia="Times New Roman" w:hAnsi="Times New Roman" w:cs="Times New Roman"/>
          <w:color w:val="000000" w:themeColor="text1"/>
          <w:sz w:val="28"/>
          <w:szCs w:val="28"/>
          <w:lang w:val="en-US" w:eastAsia="ru-RU"/>
        </w:rPr>
        <w:t>h</w:t>
      </w:r>
      <w:r w:rsidR="0010606D" w:rsidRPr="00A31EA2">
        <w:rPr>
          <w:rFonts w:ascii="Times New Roman" w:eastAsia="Times New Roman" w:hAnsi="Times New Roman" w:cs="Times New Roman"/>
          <w:color w:val="000000" w:themeColor="text1"/>
          <w:sz w:val="28"/>
          <w:szCs w:val="28"/>
          <w:lang w:val="uz-Cyrl-UZ" w:eastAsia="ru-RU"/>
        </w:rPr>
        <w:t>ni shu darajada tez va o‘tkir bo‘lsinki, biror narsaning alomatini sezishi bilan bu alomat nimani bildirishini tezda bilib olsin;</w:t>
      </w:r>
    </w:p>
    <w:p w14:paraId="72E3C78C" w14:textId="5520DC29"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so‘zlari aniq bo‘lsin, fikrini va aytmoqshi bo‘lgan mulohaz</w:t>
      </w:r>
      <w:r w:rsidR="00764615">
        <w:rPr>
          <w:rFonts w:ascii="Times New Roman" w:eastAsia="Times New Roman" w:hAnsi="Times New Roman" w:cs="Times New Roman"/>
          <w:color w:val="000000" w:themeColor="text1"/>
          <w:sz w:val="28"/>
          <w:szCs w:val="28"/>
          <w:lang w:val="uz-Cyrl-UZ" w:eastAsia="ru-RU"/>
        </w:rPr>
        <w:t xml:space="preserve">alarini ravon va ravshan bayon </w:t>
      </w:r>
      <w:r w:rsidRPr="00A31EA2">
        <w:rPr>
          <w:rFonts w:ascii="Times New Roman" w:eastAsia="Times New Roman" w:hAnsi="Times New Roman" w:cs="Times New Roman"/>
          <w:color w:val="000000" w:themeColor="text1"/>
          <w:sz w:val="28"/>
          <w:szCs w:val="28"/>
          <w:lang w:val="uz-Cyrl-UZ" w:eastAsia="ru-RU"/>
        </w:rPr>
        <w:t>eta olsin;</w:t>
      </w:r>
    </w:p>
    <w:p w14:paraId="276B38E0" w14:textId="346FDFDE"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bilim va o‘qish</w:t>
      </w:r>
      <w:r w:rsidR="00764615">
        <w:rPr>
          <w:rFonts w:ascii="Times New Roman" w:eastAsia="Times New Roman" w:hAnsi="Times New Roman" w:cs="Times New Roman"/>
          <w:color w:val="000000" w:themeColor="text1"/>
          <w:sz w:val="28"/>
          <w:szCs w:val="28"/>
          <w:lang w:val="uz-Cyrl-UZ" w:eastAsia="ru-RU"/>
        </w:rPr>
        <w:t>ga muhabbati bo‘lsin, o‘rganmoq</w:t>
      </w:r>
      <w:r w:rsidR="00764615" w:rsidRPr="00764615">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hi bo‘lgan</w:t>
      </w:r>
      <w:r w:rsidR="00095A56">
        <w:rPr>
          <w:rFonts w:ascii="Times New Roman" w:eastAsia="Times New Roman" w:hAnsi="Times New Roman" w:cs="Times New Roman"/>
          <w:color w:val="000000" w:themeColor="text1"/>
          <w:sz w:val="28"/>
          <w:szCs w:val="28"/>
          <w:lang w:val="uz-Cyrl-UZ" w:eastAsia="ru-RU"/>
        </w:rPr>
        <w:t xml:space="preserve"> bilimini </w:t>
      </w:r>
      <w:r w:rsidR="00095A56" w:rsidRPr="00095A56">
        <w:rPr>
          <w:rFonts w:ascii="Times New Roman" w:eastAsia="Times New Roman" w:hAnsi="Times New Roman" w:cs="Times New Roman"/>
          <w:color w:val="000000" w:themeColor="text1"/>
          <w:sz w:val="28"/>
          <w:szCs w:val="28"/>
          <w:lang w:val="uz-Cyrl-UZ" w:eastAsia="ru-RU"/>
        </w:rPr>
        <w:t>c</w:t>
      </w:r>
      <w:r w:rsidR="00095A56">
        <w:rPr>
          <w:rFonts w:ascii="Times New Roman" w:eastAsia="Times New Roman" w:hAnsi="Times New Roman" w:cs="Times New Roman"/>
          <w:color w:val="000000" w:themeColor="text1"/>
          <w:sz w:val="28"/>
          <w:szCs w:val="28"/>
          <w:lang w:val="uz-Cyrl-UZ" w:eastAsia="ru-RU"/>
        </w:rPr>
        <w:t>har</w:t>
      </w:r>
      <w:r w:rsidR="00095A56" w:rsidRPr="00095A56">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hashni sezmasdan osonlik bilan o‘zlashtira olsin.</w:t>
      </w:r>
    </w:p>
    <w:p w14:paraId="5771BC52" w14:textId="3E6E0AEF"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Aqliy tarbiya shaxsni har tomonlama kam</w:t>
      </w:r>
      <w:r w:rsidR="0080167D">
        <w:rPr>
          <w:rFonts w:ascii="Times New Roman" w:eastAsia="Times New Roman" w:hAnsi="Times New Roman" w:cs="Times New Roman"/>
          <w:color w:val="000000" w:themeColor="text1"/>
          <w:sz w:val="28"/>
          <w:szCs w:val="28"/>
          <w:lang w:val="uz-Cyrl-UZ" w:eastAsia="ru-RU"/>
        </w:rPr>
        <w:t xml:space="preserve">ol topishining asosini tashkil </w:t>
      </w:r>
      <w:r w:rsidRPr="00A31EA2">
        <w:rPr>
          <w:rFonts w:ascii="Times New Roman" w:eastAsia="Times New Roman" w:hAnsi="Times New Roman" w:cs="Times New Roman"/>
          <w:color w:val="000000" w:themeColor="text1"/>
          <w:sz w:val="28"/>
          <w:szCs w:val="28"/>
          <w:lang w:val="uz-Cyrl-UZ" w:eastAsia="ru-RU"/>
        </w:rPr>
        <w:t>etadi. U mehnat unumdorligini oshiradi va mehnatga ijodiy munosabatni tarkib toptiradi [2.1.38].</w:t>
      </w:r>
    </w:p>
    <w:p w14:paraId="4152728D" w14:textId="1422CCD3" w:rsidR="0010606D" w:rsidRPr="00A31EA2" w:rsidRDefault="0080167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Demak, Abu Nasr F</w:t>
      </w:r>
      <w:r w:rsidRPr="0080167D">
        <w:rPr>
          <w:rFonts w:ascii="Times New Roman" w:eastAsia="Times New Roman" w:hAnsi="Times New Roman" w:cs="Times New Roman"/>
          <w:color w:val="000000" w:themeColor="text1"/>
          <w:sz w:val="28"/>
          <w:szCs w:val="28"/>
          <w:lang w:val="uz-Cyrl-UZ" w:eastAsia="ru-RU"/>
        </w:rPr>
        <w:t>a</w:t>
      </w:r>
      <w:r w:rsidR="0010606D" w:rsidRPr="00A31EA2">
        <w:rPr>
          <w:rFonts w:ascii="Times New Roman" w:eastAsia="Times New Roman" w:hAnsi="Times New Roman" w:cs="Times New Roman"/>
          <w:color w:val="000000" w:themeColor="text1"/>
          <w:sz w:val="28"/>
          <w:szCs w:val="28"/>
          <w:lang w:val="uz-Cyrl-UZ" w:eastAsia="ru-RU"/>
        </w:rPr>
        <w:t>robiy axloqiy fazilatlar deganda, bilimdonlik, donolik va mulohazali bo‘lis</w:t>
      </w:r>
      <w:r w:rsidR="0056672D">
        <w:rPr>
          <w:rFonts w:ascii="Times New Roman" w:eastAsia="Times New Roman" w:hAnsi="Times New Roman" w:cs="Times New Roman"/>
          <w:color w:val="000000" w:themeColor="text1"/>
          <w:sz w:val="28"/>
          <w:szCs w:val="28"/>
          <w:lang w:val="uz-Cyrl-UZ" w:eastAsia="ru-RU"/>
        </w:rPr>
        <w:t>h, vijdonlilik, kamtarlik, ko‘p</w:t>
      </w:r>
      <w:r w:rsidR="0056672D" w:rsidRPr="0056672D">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hilik fikrini, manfaatini yuqori qo‘yish, haqiqat, ma’naviy yuksalishga intilish</w:t>
      </w:r>
      <w:r w:rsidR="00C42527">
        <w:rPr>
          <w:rFonts w:ascii="Times New Roman" w:eastAsia="Times New Roman" w:hAnsi="Times New Roman" w:cs="Times New Roman"/>
          <w:color w:val="000000" w:themeColor="text1"/>
          <w:sz w:val="28"/>
          <w:szCs w:val="28"/>
          <w:lang w:val="uz-Cyrl-UZ" w:eastAsia="ru-RU"/>
        </w:rPr>
        <w:t xml:space="preserve">, adolatlilik kabi xislatlarni e’tirof </w:t>
      </w:r>
      <w:r w:rsidR="0083280D">
        <w:rPr>
          <w:rFonts w:ascii="Times New Roman" w:eastAsia="Times New Roman" w:hAnsi="Times New Roman" w:cs="Times New Roman"/>
          <w:color w:val="000000" w:themeColor="text1"/>
          <w:sz w:val="28"/>
          <w:szCs w:val="28"/>
          <w:lang w:val="uz-Cyrl-UZ" w:eastAsia="ru-RU"/>
        </w:rPr>
        <w:lastRenderedPageBreak/>
        <w:t xml:space="preserve">etadi. </w:t>
      </w:r>
      <w:r w:rsidR="0083280D">
        <w:rPr>
          <w:rFonts w:ascii="Times New Roman" w:eastAsia="Times New Roman" w:hAnsi="Times New Roman" w:cs="Times New Roman"/>
          <w:color w:val="000000" w:themeColor="text1"/>
          <w:sz w:val="28"/>
          <w:szCs w:val="28"/>
          <w:lang w:val="en-US" w:eastAsia="ru-RU"/>
        </w:rPr>
        <w:t>E</w:t>
      </w:r>
      <w:r w:rsidR="0010606D" w:rsidRPr="00A31EA2">
        <w:rPr>
          <w:rFonts w:ascii="Times New Roman" w:eastAsia="Times New Roman" w:hAnsi="Times New Roman" w:cs="Times New Roman"/>
          <w:color w:val="000000" w:themeColor="text1"/>
          <w:sz w:val="28"/>
          <w:szCs w:val="28"/>
          <w:lang w:val="uz-Cyrl-UZ" w:eastAsia="ru-RU"/>
        </w:rPr>
        <w:t>ng muhimi, har bir inson bilimli, ma’rifatli b</w:t>
      </w:r>
      <w:r w:rsidR="0083280D">
        <w:rPr>
          <w:rFonts w:ascii="Times New Roman" w:eastAsia="Times New Roman" w:hAnsi="Times New Roman" w:cs="Times New Roman"/>
          <w:color w:val="000000" w:themeColor="text1"/>
          <w:sz w:val="28"/>
          <w:szCs w:val="28"/>
          <w:lang w:val="uz-Cyrl-UZ" w:eastAsia="ru-RU"/>
        </w:rPr>
        <w:t>o‘lishidir. Shuning uchun ham F</w:t>
      </w:r>
      <w:r w:rsidR="0083280D">
        <w:rPr>
          <w:rFonts w:ascii="Times New Roman" w:eastAsia="Times New Roman" w:hAnsi="Times New Roman" w:cs="Times New Roman"/>
          <w:color w:val="000000" w:themeColor="text1"/>
          <w:sz w:val="28"/>
          <w:szCs w:val="28"/>
          <w:lang w:val="en-US" w:eastAsia="ru-RU"/>
        </w:rPr>
        <w:t>a</w:t>
      </w:r>
      <w:r w:rsidR="0010606D" w:rsidRPr="00A31EA2">
        <w:rPr>
          <w:rFonts w:ascii="Times New Roman" w:eastAsia="Times New Roman" w:hAnsi="Times New Roman" w:cs="Times New Roman"/>
          <w:color w:val="000000" w:themeColor="text1"/>
          <w:sz w:val="28"/>
          <w:szCs w:val="28"/>
          <w:lang w:val="uz-Cyrl-UZ" w:eastAsia="ru-RU"/>
        </w:rPr>
        <w:t>robiy a</w:t>
      </w:r>
      <w:r w:rsidR="0083280D">
        <w:rPr>
          <w:rFonts w:ascii="Times New Roman" w:eastAsia="Times New Roman" w:hAnsi="Times New Roman" w:cs="Times New Roman"/>
          <w:color w:val="000000" w:themeColor="text1"/>
          <w:sz w:val="28"/>
          <w:szCs w:val="28"/>
          <w:lang w:val="uz-Cyrl-UZ" w:eastAsia="ru-RU"/>
        </w:rPr>
        <w:t>xloq sifatida qaraydi. Bundan F</w:t>
      </w:r>
      <w:r w:rsidR="0083280D" w:rsidRPr="0083280D">
        <w:rPr>
          <w:rFonts w:ascii="Times New Roman" w:eastAsia="Times New Roman" w:hAnsi="Times New Roman" w:cs="Times New Roman"/>
          <w:color w:val="000000" w:themeColor="text1"/>
          <w:sz w:val="28"/>
          <w:szCs w:val="28"/>
          <w:lang w:val="uz-Cyrl-UZ" w:eastAsia="ru-RU"/>
        </w:rPr>
        <w:t>a</w:t>
      </w:r>
      <w:r w:rsidR="0010606D" w:rsidRPr="00A31EA2">
        <w:rPr>
          <w:rFonts w:ascii="Times New Roman" w:eastAsia="Times New Roman" w:hAnsi="Times New Roman" w:cs="Times New Roman"/>
          <w:color w:val="000000" w:themeColor="text1"/>
          <w:sz w:val="28"/>
          <w:szCs w:val="28"/>
          <w:lang w:val="uz-Cyrl-UZ" w:eastAsia="ru-RU"/>
        </w:rPr>
        <w:t>robiyning axloqning xulq ta’sirlari ifodasi sifatida ham tashkil yetilganligini ko‘rishimiz mumkin.</w:t>
      </w:r>
    </w:p>
    <w:p w14:paraId="1301601F"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Abu Ali ibn Sino «Xay ibn Yaqdan» asarida ilm-ma’rifatni o‘rnatishga kirishishi natijasida ko‘zi oshilgani, uning natijasida ilm ham o‘z jamolini namoyon qilganini hikoya qilar yekan, ilm aqlni uyqu bilmaydigan uyg‘oq, qarimaydigan yosh, beli bukilmaydigan barvasti nuroniy sifatida tasvirlaydi. Tafakkur zarur bo‘lgan va bilishi mumkin bo‘lgan narsalarni o‘qishga kirishganini, bu yo‘lda aqlni ishga solib olganligini qayd yetadi.</w:t>
      </w:r>
    </w:p>
    <w:p w14:paraId="36D13105"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Ibn Sino inson kamolotida aqliy, axloqiy, jismoniy tarbiyaning o‘zaro aloqada amalga oshirishning usullarini yaratib, ta’lim-tarbiya sohasida o‘z o‘rniga yega bo‘ldi. «Tib qonunlari» asarida Ibn Sino gigiyenik tarbiyaning inson xulqiga, uning jismoniy hamda ruhiy salomatligiga ta’sirini ilmiy-amaliy yo‘l bilan asoslab bergan.</w:t>
      </w:r>
    </w:p>
    <w:p w14:paraId="125269A8" w14:textId="5512CB8D"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Uning fikricha, kimki aqliy va jismoniy jihatdan qanshalik yetuk bo‘lma</w:t>
      </w:r>
      <w:r w:rsidR="00024377">
        <w:rPr>
          <w:rFonts w:ascii="Times New Roman" w:eastAsia="Times New Roman" w:hAnsi="Times New Roman" w:cs="Times New Roman"/>
          <w:color w:val="000000" w:themeColor="text1"/>
          <w:sz w:val="28"/>
          <w:szCs w:val="28"/>
          <w:lang w:val="uz-Cyrl-UZ" w:eastAsia="ru-RU"/>
        </w:rPr>
        <w:t>sin, agar undagi bilim va ku</w:t>
      </w:r>
      <w:r w:rsidR="00024377" w:rsidRPr="00024377">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 axloq me’yorlariga mos tushmasa, bunday kishi jamiyatning haqiqiy a’zosi hisoblana olmaydi va u jamiyatga foyda keltira olmaydi. O‘zi uchungina yashashdan xalq uchun, umum manfaat uchun yashashga intiluvchi kishilarni Ibn Sino yaxshi axloqli insonlar deb hisoblaydi.</w:t>
      </w:r>
    </w:p>
    <w:p w14:paraId="7EAC0787" w14:textId="09542A04" w:rsidR="0010606D" w:rsidRPr="00A31EA2" w:rsidRDefault="00065683"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 xml:space="preserve">Ibn Sinoning bilim orqali </w:t>
      </w:r>
      <w:r w:rsidR="0010606D" w:rsidRPr="00A31EA2">
        <w:rPr>
          <w:rFonts w:ascii="Times New Roman" w:eastAsia="Times New Roman" w:hAnsi="Times New Roman" w:cs="Times New Roman"/>
          <w:color w:val="000000" w:themeColor="text1"/>
          <w:sz w:val="28"/>
          <w:szCs w:val="28"/>
          <w:lang w:val="uz-Cyrl-UZ" w:eastAsia="ru-RU"/>
        </w:rPr>
        <w:t>erishiladigan natijalari haqidagi ta’limoti o‘q</w:t>
      </w:r>
      <w:r>
        <w:rPr>
          <w:rFonts w:ascii="Times New Roman" w:eastAsia="Times New Roman" w:hAnsi="Times New Roman" w:cs="Times New Roman"/>
          <w:color w:val="000000" w:themeColor="text1"/>
          <w:sz w:val="28"/>
          <w:szCs w:val="28"/>
          <w:lang w:val="uz-Cyrl-UZ" w:eastAsia="ru-RU"/>
        </w:rPr>
        <w:t xml:space="preserve">ish nazariyasida alohida o‘rin </w:t>
      </w:r>
      <w:r w:rsidR="0010606D" w:rsidRPr="00A31EA2">
        <w:rPr>
          <w:rFonts w:ascii="Times New Roman" w:eastAsia="Times New Roman" w:hAnsi="Times New Roman" w:cs="Times New Roman"/>
          <w:color w:val="000000" w:themeColor="text1"/>
          <w:sz w:val="28"/>
          <w:szCs w:val="28"/>
          <w:lang w:val="uz-Cyrl-UZ" w:eastAsia="ru-RU"/>
        </w:rPr>
        <w:t>egallaydi</w:t>
      </w:r>
      <w:r>
        <w:rPr>
          <w:rFonts w:ascii="Times New Roman" w:eastAsia="Times New Roman" w:hAnsi="Times New Roman" w:cs="Times New Roman"/>
          <w:color w:val="000000" w:themeColor="text1"/>
          <w:sz w:val="28"/>
          <w:szCs w:val="28"/>
          <w:lang w:val="uz-Cyrl-UZ" w:eastAsia="ru-RU"/>
        </w:rPr>
        <w:t xml:space="preserve">. Uning fikricha, buyumlarning </w:t>
      </w:r>
      <w:r>
        <w:rPr>
          <w:rFonts w:ascii="Times New Roman" w:eastAsia="Times New Roman" w:hAnsi="Times New Roman" w:cs="Times New Roman"/>
          <w:color w:val="000000" w:themeColor="text1"/>
          <w:sz w:val="28"/>
          <w:szCs w:val="28"/>
          <w:lang w:val="en-US" w:eastAsia="ru-RU"/>
        </w:rPr>
        <w:t>c</w:t>
      </w:r>
      <w:r w:rsidR="0010606D" w:rsidRPr="00A31EA2">
        <w:rPr>
          <w:rFonts w:ascii="Times New Roman" w:eastAsia="Times New Roman" w:hAnsi="Times New Roman" w:cs="Times New Roman"/>
          <w:color w:val="000000" w:themeColor="text1"/>
          <w:sz w:val="28"/>
          <w:szCs w:val="28"/>
          <w:lang w:val="uz-Cyrl-UZ" w:eastAsia="ru-RU"/>
        </w:rPr>
        <w:t>hinakam bilishga tashqi ko‘rinishini tahlil qilish, sabablarini ani</w:t>
      </w:r>
      <w:r>
        <w:rPr>
          <w:rFonts w:ascii="Times New Roman" w:eastAsia="Times New Roman" w:hAnsi="Times New Roman" w:cs="Times New Roman"/>
          <w:color w:val="000000" w:themeColor="text1"/>
          <w:sz w:val="28"/>
          <w:szCs w:val="28"/>
          <w:lang w:val="uz-Cyrl-UZ" w:eastAsia="ru-RU"/>
        </w:rPr>
        <w:t xml:space="preserve">qlash asosida aql bilan </w:t>
      </w:r>
      <w:r w:rsidR="0010606D" w:rsidRPr="00A31EA2">
        <w:rPr>
          <w:rFonts w:ascii="Times New Roman" w:eastAsia="Times New Roman" w:hAnsi="Times New Roman" w:cs="Times New Roman"/>
          <w:color w:val="000000" w:themeColor="text1"/>
          <w:sz w:val="28"/>
          <w:szCs w:val="28"/>
          <w:lang w:val="uz-Cyrl-UZ" w:eastAsia="ru-RU"/>
        </w:rPr>
        <w:t>erishiladi. Ibn Sino aqlning rivojlanish bosqishlarini ishlab chiqqan. Mushohada bilan idrok qilishning birinchi bo</w:t>
      </w:r>
      <w:r w:rsidR="009C17EC">
        <w:rPr>
          <w:rFonts w:ascii="Times New Roman" w:eastAsia="Times New Roman" w:hAnsi="Times New Roman" w:cs="Times New Roman"/>
          <w:color w:val="000000" w:themeColor="text1"/>
          <w:sz w:val="28"/>
          <w:szCs w:val="28"/>
          <w:lang w:val="uz-Cyrl-UZ" w:eastAsia="ru-RU"/>
        </w:rPr>
        <w:t>sqishi aqliy kategoriyalarni tu</w:t>
      </w:r>
      <w:r w:rsidR="009C17EC" w:rsidRPr="009C17EC">
        <w:rPr>
          <w:rFonts w:ascii="Times New Roman" w:eastAsia="Times New Roman" w:hAnsi="Times New Roman" w:cs="Times New Roman"/>
          <w:color w:val="000000" w:themeColor="text1"/>
          <w:sz w:val="28"/>
          <w:szCs w:val="28"/>
          <w:lang w:val="uz-Cyrl-UZ" w:eastAsia="ru-RU"/>
        </w:rPr>
        <w:t>s</w:t>
      </w:r>
      <w:r w:rsidR="0010606D" w:rsidRPr="00A31EA2">
        <w:rPr>
          <w:rFonts w:ascii="Times New Roman" w:eastAsia="Times New Roman" w:hAnsi="Times New Roman" w:cs="Times New Roman"/>
          <w:color w:val="000000" w:themeColor="text1"/>
          <w:sz w:val="28"/>
          <w:szCs w:val="28"/>
          <w:lang w:val="uz-Cyrl-UZ" w:eastAsia="ru-RU"/>
        </w:rPr>
        <w:t xml:space="preserve">huntirishdir. Ikkinchi </w:t>
      </w:r>
      <w:r w:rsidR="009C17EC">
        <w:rPr>
          <w:rFonts w:ascii="Times New Roman" w:eastAsia="Times New Roman" w:hAnsi="Times New Roman" w:cs="Times New Roman"/>
          <w:color w:val="000000" w:themeColor="text1"/>
          <w:sz w:val="28"/>
          <w:szCs w:val="28"/>
          <w:lang w:val="uz-Cyrl-UZ" w:eastAsia="ru-RU"/>
        </w:rPr>
        <w:t xml:space="preserve">bosqishi ikki xil fikrni idrok </w:t>
      </w:r>
      <w:r w:rsidR="0010606D" w:rsidRPr="00A31EA2">
        <w:rPr>
          <w:rFonts w:ascii="Times New Roman" w:eastAsia="Times New Roman" w:hAnsi="Times New Roman" w:cs="Times New Roman"/>
          <w:color w:val="000000" w:themeColor="text1"/>
          <w:sz w:val="28"/>
          <w:szCs w:val="28"/>
          <w:lang w:val="uz-Cyrl-UZ" w:eastAsia="ru-RU"/>
        </w:rPr>
        <w:t>etishdir. Aql rivojlanishinin</w:t>
      </w:r>
      <w:r w:rsidR="009C17EC">
        <w:rPr>
          <w:rFonts w:ascii="Times New Roman" w:eastAsia="Times New Roman" w:hAnsi="Times New Roman" w:cs="Times New Roman"/>
          <w:color w:val="000000" w:themeColor="text1"/>
          <w:sz w:val="28"/>
          <w:szCs w:val="28"/>
          <w:lang w:val="uz-Cyrl-UZ" w:eastAsia="ru-RU"/>
        </w:rPr>
        <w:t>g u</w:t>
      </w:r>
      <w:r w:rsidR="009C17EC" w:rsidRPr="00EA13F5">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 xml:space="preserve">hinchi </w:t>
      </w:r>
      <w:r w:rsidR="00EB016E">
        <w:rPr>
          <w:rFonts w:ascii="Times New Roman" w:eastAsia="Times New Roman" w:hAnsi="Times New Roman" w:cs="Times New Roman"/>
          <w:color w:val="000000" w:themeColor="text1"/>
          <w:sz w:val="28"/>
          <w:szCs w:val="28"/>
          <w:lang w:val="uz-Cyrl-UZ" w:eastAsia="ru-RU"/>
        </w:rPr>
        <w:t>bosqi</w:t>
      </w:r>
      <w:r w:rsidR="00EB016E" w:rsidRPr="00EA13F5">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higa o</w:t>
      </w:r>
      <w:r w:rsidR="00EB016E">
        <w:rPr>
          <w:rFonts w:ascii="Times New Roman" w:eastAsia="Times New Roman" w:hAnsi="Times New Roman" w:cs="Times New Roman"/>
          <w:color w:val="000000" w:themeColor="text1"/>
          <w:sz w:val="28"/>
          <w:szCs w:val="28"/>
          <w:lang w:val="uz-Cyrl-UZ" w:eastAsia="ru-RU"/>
        </w:rPr>
        <w:t xml:space="preserve">‘zlashtirilgan fikrlarni idrok etish bilan </w:t>
      </w:r>
      <w:r w:rsidR="0010606D" w:rsidRPr="00A31EA2">
        <w:rPr>
          <w:rFonts w:ascii="Times New Roman" w:eastAsia="Times New Roman" w:hAnsi="Times New Roman" w:cs="Times New Roman"/>
          <w:color w:val="000000" w:themeColor="text1"/>
          <w:sz w:val="28"/>
          <w:szCs w:val="28"/>
          <w:lang w:val="uz-Cyrl-UZ" w:eastAsia="ru-RU"/>
        </w:rPr>
        <w:t>erishiladi. Shunda uni haqiqiy aql deyiladi. Ibn Sino aql deganda, insonning tug‘ma iste’dodini, shuningdek, tajriba asosida va bilish jarayonida shakllanadigan fikrlash qobiliyatini tuchu</w:t>
      </w:r>
      <w:r w:rsidR="005E23DC">
        <w:rPr>
          <w:rFonts w:ascii="Times New Roman" w:eastAsia="Times New Roman" w:hAnsi="Times New Roman" w:cs="Times New Roman"/>
          <w:color w:val="000000" w:themeColor="text1"/>
          <w:sz w:val="28"/>
          <w:szCs w:val="28"/>
          <w:lang w:val="uz-Cyrl-UZ" w:eastAsia="ru-RU"/>
        </w:rPr>
        <w:t>nadi. Aqlni insonning birlam</w:t>
      </w:r>
      <w:r w:rsidR="005E23DC" w:rsidRPr="005E23DC">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hi tug‘ma sog‘lom fikrlashi, yaxshi va yomon ishlarni vujudga keltiradi</w:t>
      </w:r>
      <w:r w:rsidR="005E23DC">
        <w:rPr>
          <w:rFonts w:ascii="Times New Roman" w:eastAsia="Times New Roman" w:hAnsi="Times New Roman" w:cs="Times New Roman"/>
          <w:color w:val="000000" w:themeColor="text1"/>
          <w:sz w:val="28"/>
          <w:szCs w:val="28"/>
          <w:lang w:val="uz-Cyrl-UZ" w:eastAsia="ru-RU"/>
        </w:rPr>
        <w:t>gan, ularni farqlantiradigan ku</w:t>
      </w:r>
      <w:r w:rsidR="005E23DC" w:rsidRPr="005E23DC">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 xml:space="preserve">h, deb ta’riflaydi. Aql insonning xatti-harakatlarida namoyon bo‘ladi. Inson aql yordamida narsalar va hodisalarni tahlil </w:t>
      </w:r>
      <w:r w:rsidR="0010606D" w:rsidRPr="00A31EA2">
        <w:rPr>
          <w:rFonts w:ascii="Times New Roman" w:eastAsia="Times New Roman" w:hAnsi="Times New Roman" w:cs="Times New Roman"/>
          <w:color w:val="000000" w:themeColor="text1"/>
          <w:sz w:val="28"/>
          <w:szCs w:val="28"/>
          <w:lang w:val="uz-Cyrl-UZ" w:eastAsia="ru-RU"/>
        </w:rPr>
        <w:lastRenderedPageBreak/>
        <w:t>qiladi,</w:t>
      </w:r>
      <w:r w:rsidR="00A946EB">
        <w:rPr>
          <w:rFonts w:ascii="Times New Roman" w:eastAsia="Times New Roman" w:hAnsi="Times New Roman" w:cs="Times New Roman"/>
          <w:color w:val="000000" w:themeColor="text1"/>
          <w:sz w:val="28"/>
          <w:szCs w:val="28"/>
          <w:lang w:val="uz-Cyrl-UZ" w:eastAsia="ru-RU"/>
        </w:rPr>
        <w:t xml:space="preserve"> umumlashtiradi hamda ularning </w:t>
      </w:r>
      <w:r w:rsidR="0010606D" w:rsidRPr="00A31EA2">
        <w:rPr>
          <w:rFonts w:ascii="Times New Roman" w:eastAsia="Times New Roman" w:hAnsi="Times New Roman" w:cs="Times New Roman"/>
          <w:color w:val="000000" w:themeColor="text1"/>
          <w:sz w:val="28"/>
          <w:szCs w:val="28"/>
          <w:lang w:val="uz-Cyrl-UZ" w:eastAsia="ru-RU"/>
        </w:rPr>
        <w:t xml:space="preserve">eng yaxshilarini tanlaydi, deb uqtiradi. Shuningdek, aqlni ikki kategoriyaga ajratadi. Ularning biri - nazariy aql bo‘lib, borliqdagi umumiy </w:t>
      </w:r>
      <w:r w:rsidR="00A70A1E">
        <w:rPr>
          <w:rFonts w:ascii="Times New Roman" w:eastAsia="Times New Roman" w:hAnsi="Times New Roman" w:cs="Times New Roman"/>
          <w:color w:val="000000" w:themeColor="text1"/>
          <w:sz w:val="28"/>
          <w:szCs w:val="28"/>
          <w:lang w:val="uz-Cyrl-UZ" w:eastAsia="ru-RU"/>
        </w:rPr>
        <w:t xml:space="preserve">narsalarninig mohiyatini idrok </w:t>
      </w:r>
      <w:r w:rsidR="0010606D" w:rsidRPr="00A31EA2">
        <w:rPr>
          <w:rFonts w:ascii="Times New Roman" w:eastAsia="Times New Roman" w:hAnsi="Times New Roman" w:cs="Times New Roman"/>
          <w:color w:val="000000" w:themeColor="text1"/>
          <w:sz w:val="28"/>
          <w:szCs w:val="28"/>
          <w:lang w:val="uz-Cyrl-UZ" w:eastAsia="ru-RU"/>
        </w:rPr>
        <w:t>etishdir, ikkinchisi yesa amaliy aql bo‘lib, buyumlarni tanlashda turtki sifatida ko‘rinadigan qobiliyatdir. [2.26.47]</w:t>
      </w:r>
    </w:p>
    <w:p w14:paraId="28A9BA69" w14:textId="074DE7CC"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Yusuf Xos Hojib «Qutadg‘u bilig» asarida bilimni buyuk, </w:t>
      </w:r>
      <w:r w:rsidR="007B44EF">
        <w:rPr>
          <w:rFonts w:ascii="Times New Roman" w:eastAsia="Times New Roman" w:hAnsi="Times New Roman" w:cs="Times New Roman"/>
          <w:color w:val="000000" w:themeColor="text1"/>
          <w:sz w:val="28"/>
          <w:szCs w:val="28"/>
          <w:lang w:val="uz-Cyrl-UZ" w:eastAsia="ru-RU"/>
        </w:rPr>
        <w:t xml:space="preserve">o‘quvni ulug‘ deb ta’riflaydi, </w:t>
      </w:r>
      <w:r w:rsidR="007B44EF" w:rsidRPr="007B44EF">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hunki zakovatli inson ulug‘ bo‘ladi deb ilmli kishilarni asl toifadagi kishilarga qo‘shadi, olim yezgu ishlarning barchasi ilm tufayli amalga oshirilishi mumkinligini aytadi. O‘sha davrlardayoq olim «bilim hatto osmon sari yo‘l oshur» deb bashorat qiladi. Bu dunyoda odam paydo bo‘libdiki, faqat bilimli kishilargina yezgu ish qilib, adolatli siyosat yurgizib kelgan deb uqtiradi. Hatto hukmdorlar ham, yurtni, davlatni aql, ilm, zakovat bilan idora yesa yel-yurt farovon bo‘ladi, tinch hayot keshiradi. Dunyoda inson bilim va zakovat tufayli orzu tilaklariga, ulug‘likka yerishish mumkinligini aytadi.</w:t>
      </w:r>
    </w:p>
    <w:p w14:paraId="12610512"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Lekin shunday bilim va zakovatning qadriga xuddi o‘zlariga o‘xshagan donolar va zakovatlilar yetadi. Johil va nodonlar bunday xislatlarga yega yemas deydi, shunki jamiyatdagi barcha xatolar bilimsizlik, nodonlik, jaholat tufayli sodir bo‘lishidan u qayg‘uga tushadi. </w:t>
      </w:r>
    </w:p>
    <w:p w14:paraId="2F0C3C7C"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Olim bilimni ziyoga tengi yo‘q javohirga o‘xshatib, u insonni yuksaltiradi, jahonning sir-asrorlarini bilib olishga yordam beradi, deydi. </w:t>
      </w:r>
    </w:p>
    <w:p w14:paraId="03793CB0"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nimaga yerishgan bo‘lsa, bilim tufayli yerishganligini ta’kidlaydi. Ammo bu boylikni hesh kim o‘g‘rilay olmaydi, deb bilim va zakovatni muqaddas do‘st, mehribon qarindosh sifatida ta’riflaydi.[2.26.54]</w:t>
      </w:r>
    </w:p>
    <w:p w14:paraId="5D19E508"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Kaykovusning «Qobusnoma», Ahmad Yugnakiyning «Hibat ul-xaqoyiq», Jomiyning «Bahoriston» kabi asarlarida barkamol shaxsni shakllantirshning mazmuni, metodlari hamda tarbiya vositalari to‘g‘risida mulohazalar bayon qilingan.</w:t>
      </w:r>
    </w:p>
    <w:p w14:paraId="45744D7B" w14:textId="0DE40CC3" w:rsidR="0010606D" w:rsidRPr="00A31EA2" w:rsidRDefault="00EA13F5"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Buyuk allomalarimizdan Abu Ray</w:t>
      </w:r>
      <w:r>
        <w:rPr>
          <w:rFonts w:ascii="Times New Roman" w:eastAsia="Times New Roman" w:hAnsi="Times New Roman" w:cs="Times New Roman"/>
          <w:color w:val="000000" w:themeColor="text1"/>
          <w:sz w:val="28"/>
          <w:szCs w:val="28"/>
          <w:lang w:val="en-US" w:eastAsia="ru-RU"/>
        </w:rPr>
        <w:t>h</w:t>
      </w:r>
      <w:r w:rsidR="0010606D" w:rsidRPr="00A31EA2">
        <w:rPr>
          <w:rFonts w:ascii="Times New Roman" w:eastAsia="Times New Roman" w:hAnsi="Times New Roman" w:cs="Times New Roman"/>
          <w:color w:val="000000" w:themeColor="text1"/>
          <w:sz w:val="28"/>
          <w:szCs w:val="28"/>
          <w:lang w:val="uz-Cyrl-UZ" w:eastAsia="ru-RU"/>
        </w:rPr>
        <w:t xml:space="preserve">on Beruniy ham qobiliyatlar to‘g‘risida fikr yuritganlar. Beruniyning ta’kidlashisha, bolaning bilimi soddadan murakkabga qarab boradi. Bu ilk yoshlikdan boshlanadi. Bu mutafakkir noyob qobiliyatlarni miya asab tizimini xususiyatlari bilan belgilaydi. Lekin bunday alomatli kishilar </w:t>
      </w:r>
      <w:r w:rsidR="0010606D" w:rsidRPr="00A31EA2">
        <w:rPr>
          <w:rFonts w:ascii="Times New Roman" w:eastAsia="Times New Roman" w:hAnsi="Times New Roman" w:cs="Times New Roman"/>
          <w:color w:val="000000" w:themeColor="text1"/>
          <w:sz w:val="28"/>
          <w:szCs w:val="28"/>
          <w:lang w:val="uz-Cyrl-UZ" w:eastAsia="ru-RU"/>
        </w:rPr>
        <w:lastRenderedPageBreak/>
        <w:t>mashxur bo‘lishi turgan gap, degan ma’noni bermaydi. Hamma narsani keyinchalik olib boriladigan ta’lim-tarbiya hal qiladi. Yaxshi me’yorli ta’lim-tarbiya natijasida ba’zi hollarda qobiliyatli bolalar o‘sib ulg‘ayib, u yoki bu sohada iste’dodli kishilar bo‘lib yetishadilar.</w:t>
      </w:r>
    </w:p>
    <w:p w14:paraId="19CD3EE7" w14:textId="37A968A1" w:rsidR="0010606D" w:rsidRPr="00A31EA2" w:rsidRDefault="00EA13F5"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 xml:space="preserve">Ta’lim-tarbiya berishni e’tirof </w:t>
      </w:r>
      <w:r w:rsidR="0010606D" w:rsidRPr="00A31EA2">
        <w:rPr>
          <w:rFonts w:ascii="Times New Roman" w:eastAsia="Times New Roman" w:hAnsi="Times New Roman" w:cs="Times New Roman"/>
          <w:color w:val="000000" w:themeColor="text1"/>
          <w:sz w:val="28"/>
          <w:szCs w:val="28"/>
          <w:lang w:val="uz-Cyrl-UZ" w:eastAsia="ru-RU"/>
        </w:rPr>
        <w:t xml:space="preserve">etgan Beruniy bolalikdan yarqirab turgan noyob qobiliyatlar yoshi o‘tishi bilan so‘nishi ham mumkinligini o‘z asarlarida yozib qoldirganlar. </w:t>
      </w:r>
    </w:p>
    <w:p w14:paraId="71F2E7E0" w14:textId="0A08F3F6"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Tug‘ma qobiliyat nazar</w:t>
      </w:r>
      <w:r w:rsidR="005C44D5">
        <w:rPr>
          <w:rFonts w:ascii="Times New Roman" w:eastAsia="Times New Roman" w:hAnsi="Times New Roman" w:cs="Times New Roman"/>
          <w:color w:val="000000" w:themeColor="text1"/>
          <w:sz w:val="28"/>
          <w:szCs w:val="28"/>
          <w:lang w:val="uz-Cyrl-UZ" w:eastAsia="ru-RU"/>
        </w:rPr>
        <w:t xml:space="preserve">iyasiga nisbatan faqat Beruniy </w:t>
      </w:r>
      <w:r w:rsidRPr="00A31EA2">
        <w:rPr>
          <w:rFonts w:ascii="Times New Roman" w:eastAsia="Times New Roman" w:hAnsi="Times New Roman" w:cs="Times New Roman"/>
          <w:color w:val="000000" w:themeColor="text1"/>
          <w:sz w:val="28"/>
          <w:szCs w:val="28"/>
          <w:lang w:val="uz-Cyrl-UZ" w:eastAsia="ru-RU"/>
        </w:rPr>
        <w:t xml:space="preserve">emas, balki o‘sha zamon fani ham yuqoridagi xulosada yedi. Lekin qobiliyatli, iste’dodli kishilar shu xislatlarini ro‘yobga chiqarishlari </w:t>
      </w:r>
      <w:r w:rsidR="000A6EAD">
        <w:rPr>
          <w:rFonts w:ascii="Times New Roman" w:eastAsia="Times New Roman" w:hAnsi="Times New Roman" w:cs="Times New Roman"/>
          <w:color w:val="000000" w:themeColor="text1"/>
          <w:sz w:val="28"/>
          <w:szCs w:val="28"/>
          <w:lang w:val="uz-Cyrl-UZ" w:eastAsia="ru-RU"/>
        </w:rPr>
        <w:t xml:space="preserve">uchun zarur shart-sharoitlarga </w:t>
      </w:r>
      <w:r w:rsidRPr="00A31EA2">
        <w:rPr>
          <w:rFonts w:ascii="Times New Roman" w:eastAsia="Times New Roman" w:hAnsi="Times New Roman" w:cs="Times New Roman"/>
          <w:color w:val="000000" w:themeColor="text1"/>
          <w:sz w:val="28"/>
          <w:szCs w:val="28"/>
          <w:lang w:val="uz-Cyrl-UZ" w:eastAsia="ru-RU"/>
        </w:rPr>
        <w:t>ega bo‘lib, ko‘p mehnat qilishlari zarur, aks holda qobiliyat so‘nishi ham mumkin.[2.30.44]</w:t>
      </w:r>
    </w:p>
    <w:p w14:paraId="0EB672EA" w14:textId="5619F6AF"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O‘zbek xalqining ulug‘ farzandi, ma’rifatparvar Alisher Navoiy shaxs kishilar bilan munosabatda, ayniqsa, kishilarning bir-birlariga bo‘lgan ruhiy, ma’naviy ta’sirlari natijasida tarkib topadi deb hisoblaydi. U odamlar o‘rtasidagi munosabatlarni umuman bitta jamiyat bo‘lib yashash, bir fikrda bo‘lish, odamiylik ideallar</w:t>
      </w:r>
      <w:r w:rsidR="000A6EAD">
        <w:rPr>
          <w:rFonts w:ascii="Times New Roman" w:eastAsia="Times New Roman" w:hAnsi="Times New Roman" w:cs="Times New Roman"/>
          <w:color w:val="000000" w:themeColor="text1"/>
          <w:sz w:val="28"/>
          <w:szCs w:val="28"/>
          <w:lang w:val="uz-Cyrl-UZ" w:eastAsia="ru-RU"/>
        </w:rPr>
        <w:t>iga tayanish kabi ma’nolarda tu</w:t>
      </w:r>
      <w:r w:rsidR="000A6EAD" w:rsidRPr="000A6EAD">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hunadi.</w:t>
      </w:r>
    </w:p>
    <w:p w14:paraId="08633C46" w14:textId="5500FD76"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Navoiy o‘z davrida komil insonlarni «ahli ma’ni» deb bilgan. «Ahli ma’ni» bu fikrli odamlardir. Fikrlash - haqiqatni anglashdir. «Ahli ma’ni» deganda oqil va dono, kamtar va olijanob, qobiliyatli, haq</w:t>
      </w:r>
      <w:r w:rsidR="00E25D65">
        <w:rPr>
          <w:rFonts w:ascii="Times New Roman" w:eastAsia="Times New Roman" w:hAnsi="Times New Roman" w:cs="Times New Roman"/>
          <w:color w:val="000000" w:themeColor="text1"/>
          <w:sz w:val="28"/>
          <w:szCs w:val="28"/>
          <w:lang w:val="uz-Cyrl-UZ" w:eastAsia="ru-RU"/>
        </w:rPr>
        <w:t>iqatparvar va fido</w:t>
      </w:r>
      <w:r w:rsidRPr="00A31EA2">
        <w:rPr>
          <w:rFonts w:ascii="Times New Roman" w:eastAsia="Times New Roman" w:hAnsi="Times New Roman" w:cs="Times New Roman"/>
          <w:color w:val="000000" w:themeColor="text1"/>
          <w:sz w:val="28"/>
          <w:szCs w:val="28"/>
          <w:lang w:val="uz-Cyrl-UZ" w:eastAsia="ru-RU"/>
        </w:rPr>
        <w:t>y</w:t>
      </w:r>
      <w:r w:rsidR="00E25D65" w:rsidRPr="00E25D65">
        <w:rPr>
          <w:rFonts w:ascii="Times New Roman" w:eastAsia="Times New Roman" w:hAnsi="Times New Roman" w:cs="Times New Roman"/>
          <w:color w:val="000000" w:themeColor="text1"/>
          <w:sz w:val="28"/>
          <w:szCs w:val="28"/>
          <w:lang w:val="uz-Cyrl-UZ" w:eastAsia="ru-RU"/>
        </w:rPr>
        <w:t>i</w:t>
      </w:r>
      <w:r w:rsidR="00E25D65">
        <w:rPr>
          <w:rFonts w:ascii="Times New Roman" w:eastAsia="Times New Roman" w:hAnsi="Times New Roman" w:cs="Times New Roman"/>
          <w:color w:val="000000" w:themeColor="text1"/>
          <w:sz w:val="28"/>
          <w:szCs w:val="28"/>
          <w:lang w:val="uz-Cyrl-UZ" w:eastAsia="ru-RU"/>
        </w:rPr>
        <w:t xml:space="preserve"> kishilarni tu</w:t>
      </w:r>
      <w:r w:rsidR="00E25D65" w:rsidRPr="00E25D65">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hunish kerak. Bunday fazilatlarga yega bo‘lgan kishilarning tafakkur qilishi keng bo‘ladi.</w:t>
      </w:r>
    </w:p>
    <w:p w14:paraId="620C04EC" w14:textId="30962208"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Alisher Navoiyning fikricha, ahli ma’ni, ya’ni ma’nili kishilar yetuk shaxslardir. Uning fikricha, yosh avlodni kamolotga yetkazish deganda, uni bil</w:t>
      </w:r>
      <w:r w:rsidR="00050DC8">
        <w:rPr>
          <w:rFonts w:ascii="Times New Roman" w:eastAsia="Times New Roman" w:hAnsi="Times New Roman" w:cs="Times New Roman"/>
          <w:color w:val="000000" w:themeColor="text1"/>
          <w:sz w:val="28"/>
          <w:szCs w:val="28"/>
          <w:lang w:val="uz-Cyrl-UZ" w:eastAsia="ru-RU"/>
        </w:rPr>
        <w:t xml:space="preserve">imli, yeng yaxshi fazilatlarga </w:t>
      </w:r>
      <w:r w:rsidRPr="00A31EA2">
        <w:rPr>
          <w:rFonts w:ascii="Times New Roman" w:eastAsia="Times New Roman" w:hAnsi="Times New Roman" w:cs="Times New Roman"/>
          <w:color w:val="000000" w:themeColor="text1"/>
          <w:sz w:val="28"/>
          <w:szCs w:val="28"/>
          <w:lang w:val="uz-Cyrl-UZ" w:eastAsia="ru-RU"/>
        </w:rPr>
        <w:t>ega kishilar qilib yetishtirish anglashiladi. Bunda tarbiya yetakchi rol o‘ynaydi, shu bilan birga Navoiy tarbiya ta’siriga beriluvchi, qobiliyatli o‘quvchi bolalar bo‘lgani singari, yomon xulqli bolalar ham borligini, ularni tuzatish mumkinligini aytadi. Bola shaxsining kamolotida tarbiyaning yuksakligini qayta-qayta ta’kidlaydi.</w:t>
      </w:r>
    </w:p>
    <w:p w14:paraId="0225B41F" w14:textId="1F22BADD"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go‘zal xislatlar, yaxshi fazilatlar, nurdek pokiza umid-niyatlar bilan komillikka-kamolotga intilib boradi. Hayotning hamma</w:t>
      </w:r>
      <w:r w:rsidR="00050DC8">
        <w:rPr>
          <w:rFonts w:ascii="Times New Roman" w:eastAsia="Times New Roman" w:hAnsi="Times New Roman" w:cs="Times New Roman"/>
          <w:color w:val="000000" w:themeColor="text1"/>
          <w:sz w:val="28"/>
          <w:szCs w:val="28"/>
          <w:lang w:val="uz-Cyrl-UZ" w:eastAsia="ru-RU"/>
        </w:rPr>
        <w:t xml:space="preserve"> a</w:t>
      </w:r>
      <w:r w:rsidR="00050DC8" w:rsidRPr="00050DC8">
        <w:rPr>
          <w:rFonts w:ascii="Times New Roman" w:eastAsia="Times New Roman" w:hAnsi="Times New Roman" w:cs="Times New Roman"/>
          <w:color w:val="000000" w:themeColor="text1"/>
          <w:sz w:val="28"/>
          <w:szCs w:val="28"/>
          <w:lang w:val="uz-Cyrl-UZ" w:eastAsia="ru-RU"/>
        </w:rPr>
        <w:t>c</w:t>
      </w:r>
      <w:r w:rsidR="00E45C54">
        <w:rPr>
          <w:rFonts w:ascii="Times New Roman" w:eastAsia="Times New Roman" w:hAnsi="Times New Roman" w:cs="Times New Roman"/>
          <w:color w:val="000000" w:themeColor="text1"/>
          <w:sz w:val="28"/>
          <w:szCs w:val="28"/>
          <w:lang w:val="uz-Cyrl-UZ" w:eastAsia="ru-RU"/>
        </w:rPr>
        <w:t>hchiq-</w:t>
      </w:r>
      <w:r w:rsidR="00E45C54" w:rsidRPr="00E45C54">
        <w:rPr>
          <w:rFonts w:ascii="Times New Roman" w:eastAsia="Times New Roman" w:hAnsi="Times New Roman" w:cs="Times New Roman"/>
          <w:color w:val="000000" w:themeColor="text1"/>
          <w:sz w:val="28"/>
          <w:szCs w:val="28"/>
          <w:lang w:val="uz-Cyrl-UZ" w:eastAsia="ru-RU"/>
        </w:rPr>
        <w:t>c</w:t>
      </w:r>
      <w:r w:rsidR="00E45C54">
        <w:rPr>
          <w:rFonts w:ascii="Times New Roman" w:eastAsia="Times New Roman" w:hAnsi="Times New Roman" w:cs="Times New Roman"/>
          <w:color w:val="000000" w:themeColor="text1"/>
          <w:sz w:val="28"/>
          <w:szCs w:val="28"/>
          <w:lang w:val="uz-Cyrl-UZ" w:eastAsia="ru-RU"/>
        </w:rPr>
        <w:t>hu</w:t>
      </w:r>
      <w:r w:rsidR="00E45C54" w:rsidRPr="00E45C54">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 xml:space="preserve">hugini, rohatu azobini, mehnatu mashaqqatini totib, bulardan namunayu ibrat olib, </w:t>
      </w:r>
      <w:r w:rsidR="00E45C54">
        <w:rPr>
          <w:rFonts w:ascii="Times New Roman" w:eastAsia="Times New Roman" w:hAnsi="Times New Roman" w:cs="Times New Roman"/>
          <w:color w:val="000000" w:themeColor="text1"/>
          <w:sz w:val="28"/>
          <w:szCs w:val="28"/>
          <w:lang w:val="uz-Cyrl-UZ" w:eastAsia="ru-RU"/>
        </w:rPr>
        <w:t xml:space="preserve">yashash va </w:t>
      </w:r>
      <w:r w:rsidR="00E45C54">
        <w:rPr>
          <w:rFonts w:ascii="Times New Roman" w:eastAsia="Times New Roman" w:hAnsi="Times New Roman" w:cs="Times New Roman"/>
          <w:color w:val="000000" w:themeColor="text1"/>
          <w:sz w:val="28"/>
          <w:szCs w:val="28"/>
          <w:lang w:val="uz-Cyrl-UZ" w:eastAsia="ru-RU"/>
        </w:rPr>
        <w:lastRenderedPageBreak/>
        <w:t xml:space="preserve">yaratish iqtidoriga </w:t>
      </w:r>
      <w:r w:rsidRPr="00A31EA2">
        <w:rPr>
          <w:rFonts w:ascii="Times New Roman" w:eastAsia="Times New Roman" w:hAnsi="Times New Roman" w:cs="Times New Roman"/>
          <w:color w:val="000000" w:themeColor="text1"/>
          <w:sz w:val="28"/>
          <w:szCs w:val="28"/>
          <w:lang w:val="uz-Cyrl-UZ" w:eastAsia="ru-RU"/>
        </w:rPr>
        <w:t>erishadi, inson ming</w:t>
      </w:r>
      <w:r w:rsidR="00E45C54" w:rsidRPr="00E45C54">
        <w:rPr>
          <w:rFonts w:ascii="Times New Roman" w:eastAsia="Times New Roman" w:hAnsi="Times New Roman" w:cs="Times New Roman"/>
          <w:color w:val="000000" w:themeColor="text1"/>
          <w:sz w:val="28"/>
          <w:szCs w:val="28"/>
          <w:lang w:val="uz-Cyrl-UZ" w:eastAsia="ru-RU"/>
        </w:rPr>
        <w:t xml:space="preserve"> </w:t>
      </w:r>
      <w:r w:rsidR="00002C8F">
        <w:rPr>
          <w:rFonts w:ascii="Times New Roman" w:eastAsia="Times New Roman" w:hAnsi="Times New Roman" w:cs="Times New Roman"/>
          <w:color w:val="000000" w:themeColor="text1"/>
          <w:sz w:val="28"/>
          <w:szCs w:val="28"/>
          <w:lang w:val="uz-Cyrl-UZ" w:eastAsia="ru-RU"/>
        </w:rPr>
        <w:t xml:space="preserve"> yillar mobaynida boshidan ke</w:t>
      </w:r>
      <w:r w:rsidR="00002C8F" w:rsidRPr="00115E75">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hirgan barcha tajriba-saboqlaridan xulosa chiqarib, munavvar yo‘lga chiqqan.</w:t>
      </w:r>
    </w:p>
    <w:p w14:paraId="7B7BA954" w14:textId="49B6D81C" w:rsidR="0010606D" w:rsidRPr="00A31EA2" w:rsidRDefault="00115E75"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 xml:space="preserve">Inson komillikka intilar </w:t>
      </w:r>
      <w:r w:rsidR="0010606D" w:rsidRPr="00A31EA2">
        <w:rPr>
          <w:rFonts w:ascii="Times New Roman" w:eastAsia="Times New Roman" w:hAnsi="Times New Roman" w:cs="Times New Roman"/>
          <w:color w:val="000000" w:themeColor="text1"/>
          <w:sz w:val="28"/>
          <w:szCs w:val="28"/>
          <w:lang w:val="uz-Cyrl-UZ" w:eastAsia="ru-RU"/>
        </w:rPr>
        <w:t>ekan, zinhor bu intilishning oxiriga yeta olmaydi. Shu</w:t>
      </w:r>
      <w:r>
        <w:rPr>
          <w:rFonts w:ascii="Times New Roman" w:eastAsia="Times New Roman" w:hAnsi="Times New Roman" w:cs="Times New Roman"/>
          <w:color w:val="000000" w:themeColor="text1"/>
          <w:sz w:val="28"/>
          <w:szCs w:val="28"/>
          <w:lang w:val="uz-Cyrl-UZ" w:eastAsia="ru-RU"/>
        </w:rPr>
        <w:t xml:space="preserve"> bois, men komilman, kamolotga </w:t>
      </w:r>
      <w:r w:rsidR="0010606D" w:rsidRPr="00A31EA2">
        <w:rPr>
          <w:rFonts w:ascii="Times New Roman" w:eastAsia="Times New Roman" w:hAnsi="Times New Roman" w:cs="Times New Roman"/>
          <w:color w:val="000000" w:themeColor="text1"/>
          <w:sz w:val="28"/>
          <w:szCs w:val="28"/>
          <w:lang w:val="uz-Cyrl-UZ" w:eastAsia="ru-RU"/>
        </w:rPr>
        <w:t>erishdim, degan odam xato qiladi. Inson o‘z fao</w:t>
      </w:r>
      <w:r w:rsidR="009548CC">
        <w:rPr>
          <w:rFonts w:ascii="Times New Roman" w:eastAsia="Times New Roman" w:hAnsi="Times New Roman" w:cs="Times New Roman"/>
          <w:color w:val="000000" w:themeColor="text1"/>
          <w:sz w:val="28"/>
          <w:szCs w:val="28"/>
          <w:lang w:val="uz-Cyrl-UZ" w:eastAsia="ru-RU"/>
        </w:rPr>
        <w:t>liyati mobaynida, nuqson va kam</w:t>
      </w:r>
      <w:r w:rsidR="009548CC" w:rsidRPr="009548CC">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hiliklarga yo‘l qo‘yadi, amm</w:t>
      </w:r>
      <w:r w:rsidR="009548CC">
        <w:rPr>
          <w:rFonts w:ascii="Times New Roman" w:eastAsia="Times New Roman" w:hAnsi="Times New Roman" w:cs="Times New Roman"/>
          <w:color w:val="000000" w:themeColor="text1"/>
          <w:sz w:val="28"/>
          <w:szCs w:val="28"/>
          <w:lang w:val="uz-Cyrl-UZ" w:eastAsia="ru-RU"/>
        </w:rPr>
        <w:t>o shu nuqsonu kamshiliklarni tu</w:t>
      </w:r>
      <w:r w:rsidR="009548CC" w:rsidRPr="009548CC">
        <w:rPr>
          <w:rFonts w:ascii="Times New Roman" w:eastAsia="Times New Roman" w:hAnsi="Times New Roman" w:cs="Times New Roman"/>
          <w:color w:val="000000" w:themeColor="text1"/>
          <w:sz w:val="28"/>
          <w:szCs w:val="28"/>
          <w:lang w:val="uz-Cyrl-UZ" w:eastAsia="ru-RU"/>
        </w:rPr>
        <w:t>s</w:t>
      </w:r>
      <w:r w:rsidR="0010606D" w:rsidRPr="00A31EA2">
        <w:rPr>
          <w:rFonts w:ascii="Times New Roman" w:eastAsia="Times New Roman" w:hAnsi="Times New Roman" w:cs="Times New Roman"/>
          <w:color w:val="000000" w:themeColor="text1"/>
          <w:sz w:val="28"/>
          <w:szCs w:val="28"/>
          <w:lang w:val="uz-Cyrl-UZ" w:eastAsia="ru-RU"/>
        </w:rPr>
        <w:t>hunib, tuzatib, ularni takrorlamaslikka harakat qiladigan kishi barka</w:t>
      </w:r>
      <w:r w:rsidR="009548CC">
        <w:rPr>
          <w:rFonts w:ascii="Times New Roman" w:eastAsia="Times New Roman" w:hAnsi="Times New Roman" w:cs="Times New Roman"/>
          <w:color w:val="000000" w:themeColor="text1"/>
          <w:sz w:val="28"/>
          <w:szCs w:val="28"/>
          <w:lang w:val="uz-Cyrl-UZ" w:eastAsia="ru-RU"/>
        </w:rPr>
        <w:t xml:space="preserve">mol insondir. Inson kamolotiga </w:t>
      </w:r>
      <w:r w:rsidR="009548CC">
        <w:rPr>
          <w:rFonts w:ascii="Times New Roman" w:eastAsia="Times New Roman" w:hAnsi="Times New Roman" w:cs="Times New Roman"/>
          <w:color w:val="000000" w:themeColor="text1"/>
          <w:sz w:val="28"/>
          <w:szCs w:val="28"/>
          <w:lang w:val="en-US" w:eastAsia="ru-RU"/>
        </w:rPr>
        <w:t>c</w:t>
      </w:r>
      <w:r w:rsidR="009548CC">
        <w:rPr>
          <w:rFonts w:ascii="Times New Roman" w:eastAsia="Times New Roman" w:hAnsi="Times New Roman" w:cs="Times New Roman"/>
          <w:color w:val="000000" w:themeColor="text1"/>
          <w:sz w:val="28"/>
          <w:szCs w:val="28"/>
          <w:lang w:val="uz-Cyrl-UZ" w:eastAsia="ru-RU"/>
        </w:rPr>
        <w:t>hek-</w:t>
      </w:r>
      <w:r w:rsidR="009548CC">
        <w:rPr>
          <w:rFonts w:ascii="Times New Roman" w:eastAsia="Times New Roman" w:hAnsi="Times New Roman" w:cs="Times New Roman"/>
          <w:color w:val="000000" w:themeColor="text1"/>
          <w:sz w:val="28"/>
          <w:szCs w:val="28"/>
          <w:lang w:val="en-US" w:eastAsia="ru-RU"/>
        </w:rPr>
        <w:t>c</w:t>
      </w:r>
      <w:r w:rsidR="0010606D" w:rsidRPr="00A31EA2">
        <w:rPr>
          <w:rFonts w:ascii="Times New Roman" w:eastAsia="Times New Roman" w:hAnsi="Times New Roman" w:cs="Times New Roman"/>
          <w:color w:val="000000" w:themeColor="text1"/>
          <w:sz w:val="28"/>
          <w:szCs w:val="28"/>
          <w:lang w:val="uz-Cyrl-UZ" w:eastAsia="ru-RU"/>
        </w:rPr>
        <w:t>hegara yo‘q. Muttasil kamolot sari intilmoq – taraqqiyot boisidir.</w:t>
      </w:r>
    </w:p>
    <w:p w14:paraId="521BF1D4" w14:textId="395FC682"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Inson </w:t>
      </w:r>
      <w:r w:rsidR="007216FE">
        <w:rPr>
          <w:rFonts w:ascii="Times New Roman" w:eastAsia="Times New Roman" w:hAnsi="Times New Roman" w:cs="Times New Roman"/>
          <w:color w:val="000000" w:themeColor="text1"/>
          <w:sz w:val="28"/>
          <w:szCs w:val="28"/>
          <w:lang w:val="uz-Cyrl-UZ" w:eastAsia="ru-RU"/>
        </w:rPr>
        <w:t>koinotdagi barcha mavjudotlar i</w:t>
      </w:r>
      <w:r w:rsidR="007216FE">
        <w:rPr>
          <w:rFonts w:ascii="Times New Roman" w:eastAsia="Times New Roman" w:hAnsi="Times New Roman" w:cs="Times New Roman"/>
          <w:color w:val="000000" w:themeColor="text1"/>
          <w:sz w:val="28"/>
          <w:szCs w:val="28"/>
          <w:lang w:val="en-US" w:eastAsia="ru-RU"/>
        </w:rPr>
        <w:t>c</w:t>
      </w:r>
      <w:r w:rsidRPr="00A31EA2">
        <w:rPr>
          <w:rFonts w:ascii="Times New Roman" w:eastAsia="Times New Roman" w:hAnsi="Times New Roman" w:cs="Times New Roman"/>
          <w:color w:val="000000" w:themeColor="text1"/>
          <w:sz w:val="28"/>
          <w:szCs w:val="28"/>
          <w:lang w:val="uz-Cyrl-UZ" w:eastAsia="ru-RU"/>
        </w:rPr>
        <w:t>hida hammadan ulug‘i hisoblanadi. Uning kamolo</w:t>
      </w:r>
      <w:r w:rsidR="007216FE">
        <w:rPr>
          <w:rFonts w:ascii="Times New Roman" w:eastAsia="Times New Roman" w:hAnsi="Times New Roman" w:cs="Times New Roman"/>
          <w:color w:val="000000" w:themeColor="text1"/>
          <w:sz w:val="28"/>
          <w:szCs w:val="28"/>
          <w:lang w:val="uz-Cyrl-UZ" w:eastAsia="ru-RU"/>
        </w:rPr>
        <w:t xml:space="preserve">ti oldida aql hayron qoladi, </w:t>
      </w:r>
      <w:r w:rsidR="007216FE" w:rsidRPr="007216FE">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hunki, inson haqiqat haqida chuqur o‘ylaydi. Kamolot yo‘liga chiqish uchun u asta-sekin o‘zligini izlaydi, olamni taniydi. Alisher Navoiy «Kamol yet kasbim» deya da’vat qilganlarida komillik uchun zarur juda ko‘p xususiyatlarni nazarda tutgan. Kishi o‘zini hirs-ta’ma, nafs, g‘aflat, nodonlik singari mayllardan poklamasa, u hesh payt komil bo‘la olmaydi. «Olam uyi»da yashash - uning fuqarosiga aylanishdir. Alisher Navoiy insonning jahon farzandi mavqeiga ko‘tarilishini xohlagan.</w:t>
      </w:r>
      <w:r w:rsidR="00FB6ED4">
        <w:rPr>
          <w:rFonts w:ascii="Times New Roman" w:eastAsia="Times New Roman" w:hAnsi="Times New Roman" w:cs="Times New Roman"/>
          <w:color w:val="000000" w:themeColor="text1"/>
          <w:sz w:val="28"/>
          <w:szCs w:val="28"/>
          <w:lang w:val="uz-Cyrl-UZ" w:eastAsia="ru-RU"/>
        </w:rPr>
        <w:t xml:space="preserve"> Xuddi shu mavqeni esa kamolotning oliy </w:t>
      </w:r>
      <w:r w:rsidR="00FB6ED4" w:rsidRPr="00FB6ED4">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 xml:space="preserve">ho‘qqisi deb bilgan. Dunyoda insonga tuhfa yetilgan </w:t>
      </w:r>
      <w:r w:rsidR="00FB6ED4">
        <w:rPr>
          <w:rFonts w:ascii="Times New Roman" w:eastAsia="Times New Roman" w:hAnsi="Times New Roman" w:cs="Times New Roman"/>
          <w:color w:val="000000" w:themeColor="text1"/>
          <w:sz w:val="28"/>
          <w:szCs w:val="28"/>
          <w:lang w:val="uz-Cyrl-UZ" w:eastAsia="ru-RU"/>
        </w:rPr>
        <w:t>aql ne’mati shunday qudratli ku</w:t>
      </w:r>
      <w:r w:rsidR="00FB6ED4" w:rsidRPr="00FB6ED4">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hki, u bilan odam o‘zini istagan holatda tarbiya yeta oladi, ha</w:t>
      </w:r>
      <w:r w:rsidR="0080628D">
        <w:rPr>
          <w:rFonts w:ascii="Times New Roman" w:eastAsia="Times New Roman" w:hAnsi="Times New Roman" w:cs="Times New Roman"/>
          <w:color w:val="000000" w:themeColor="text1"/>
          <w:sz w:val="28"/>
          <w:szCs w:val="28"/>
          <w:lang w:val="uz-Cyrl-UZ" w:eastAsia="ru-RU"/>
        </w:rPr>
        <w:t xml:space="preserve">r qanday azob-mashaqqatni, har </w:t>
      </w:r>
      <w:r w:rsidR="0080628D" w:rsidRPr="0080628D">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anday yomonlikni, yeng murakkab muammolarni ham aq</w:t>
      </w:r>
      <w:r w:rsidR="0080628D">
        <w:rPr>
          <w:rFonts w:ascii="Times New Roman" w:eastAsia="Times New Roman" w:hAnsi="Times New Roman" w:cs="Times New Roman"/>
          <w:color w:val="000000" w:themeColor="text1"/>
          <w:sz w:val="28"/>
          <w:szCs w:val="28"/>
          <w:lang w:val="uz-Cyrl-UZ" w:eastAsia="ru-RU"/>
        </w:rPr>
        <w:t xml:space="preserve">l ne’mati bilan yengadi va hal </w:t>
      </w:r>
      <w:r w:rsidRPr="00A31EA2">
        <w:rPr>
          <w:rFonts w:ascii="Times New Roman" w:eastAsia="Times New Roman" w:hAnsi="Times New Roman" w:cs="Times New Roman"/>
          <w:color w:val="000000" w:themeColor="text1"/>
          <w:sz w:val="28"/>
          <w:szCs w:val="28"/>
          <w:lang w:val="uz-Cyrl-UZ" w:eastAsia="ru-RU"/>
        </w:rPr>
        <w:t>eta</w:t>
      </w:r>
      <w:r w:rsidR="0080628D">
        <w:rPr>
          <w:rFonts w:ascii="Times New Roman" w:eastAsia="Times New Roman" w:hAnsi="Times New Roman" w:cs="Times New Roman"/>
          <w:color w:val="000000" w:themeColor="text1"/>
          <w:sz w:val="28"/>
          <w:szCs w:val="28"/>
          <w:lang w:val="uz-Cyrl-UZ" w:eastAsia="ru-RU"/>
        </w:rPr>
        <w:t xml:space="preserve">di. Ruhiy kamolot odam qalbida </w:t>
      </w:r>
      <w:r w:rsidRPr="00A31EA2">
        <w:rPr>
          <w:rFonts w:ascii="Times New Roman" w:eastAsia="Times New Roman" w:hAnsi="Times New Roman" w:cs="Times New Roman"/>
          <w:color w:val="000000" w:themeColor="text1"/>
          <w:sz w:val="28"/>
          <w:szCs w:val="28"/>
          <w:lang w:val="uz-Cyrl-UZ" w:eastAsia="ru-RU"/>
        </w:rPr>
        <w:t>ezgulikning yuksak koshonasini yaratadi.</w:t>
      </w:r>
    </w:p>
    <w:p w14:paraId="15193B98" w14:textId="76D5A4FE"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Aql-zakovatning kamoli o‘qish, o‘rganish, tahlil yetish, idrok qilish, ye’tiqod qo‘yish, hayot tajribasini egallash bilan ro‘yobga chiqadi. Yosh niholning basavlat daraxtga aylanishi parvarishga bog‘liq bo‘lganidek, odam bolasining komil inson bo‘lib yetishishi uchun murg‘aklikdan tarbiyalashga ye’tibor berib borish lozim. Tarbiyaning vazifalari keng va ko‘pqirralidir. Ta’limning asosiy vazifasi o‘quvchilarni bilim, ko‘nikma va malakalar bilan </w:t>
      </w:r>
      <w:r w:rsidR="005C7359">
        <w:rPr>
          <w:rFonts w:ascii="Times New Roman" w:eastAsia="Times New Roman" w:hAnsi="Times New Roman" w:cs="Times New Roman"/>
          <w:color w:val="000000" w:themeColor="text1"/>
          <w:sz w:val="28"/>
          <w:szCs w:val="28"/>
          <w:lang w:val="uz-Cyrl-UZ" w:eastAsia="ru-RU"/>
        </w:rPr>
        <w:t xml:space="preserve">qurollantirish bo‘lsa, tarbiya </w:t>
      </w:r>
      <w:r w:rsidRPr="00A31EA2">
        <w:rPr>
          <w:rFonts w:ascii="Times New Roman" w:eastAsia="Times New Roman" w:hAnsi="Times New Roman" w:cs="Times New Roman"/>
          <w:color w:val="000000" w:themeColor="text1"/>
          <w:sz w:val="28"/>
          <w:szCs w:val="28"/>
          <w:lang w:val="uz-Cyrl-UZ" w:eastAsia="ru-RU"/>
        </w:rPr>
        <w:t>esa yosh avdodni jamiyatimizga, o‘ziga, oilasiga nafi tegadigan qilib tarbiyalash, ulardagi layoqatlarini qobiliyat darajasiga o‘stirish va shakllantirishdan iborat [2.26.92.]</w:t>
      </w:r>
    </w:p>
    <w:p w14:paraId="040FE713"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XIX asrning ikkinchi yarmi XX asr boshlarida yetishib chiqqan milliy pedagogikamiz darg‘alari, o‘zbek milliy ilm va ma’rifatining atoqli vakillari Mahmudxo‘ja Behbudiy, Abdurauf Fitrat, Abdulla Avloniylar ham shaxs tarbiyasi borasida o‘zlarining qimmatli merosini qoldirganlar.</w:t>
      </w:r>
    </w:p>
    <w:p w14:paraId="712087DC" w14:textId="49E23C33" w:rsidR="0010606D" w:rsidRPr="00A31EA2" w:rsidRDefault="004F5CF5"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4F5CF5">
        <w:rPr>
          <w:rFonts w:ascii="Times New Roman" w:eastAsia="Times New Roman" w:hAnsi="Times New Roman" w:cs="Times New Roman"/>
          <w:color w:val="000000" w:themeColor="text1"/>
          <w:sz w:val="28"/>
          <w:szCs w:val="28"/>
          <w:lang w:val="uz-Cyrl-UZ" w:eastAsia="ru-RU"/>
        </w:rPr>
        <w:t xml:space="preserve">Jadid adabiyoti vakili </w:t>
      </w:r>
      <w:r w:rsidR="0010606D" w:rsidRPr="00A31EA2">
        <w:rPr>
          <w:rFonts w:ascii="Times New Roman" w:eastAsia="Times New Roman" w:hAnsi="Times New Roman" w:cs="Times New Roman"/>
          <w:color w:val="000000" w:themeColor="text1"/>
          <w:sz w:val="28"/>
          <w:szCs w:val="28"/>
          <w:lang w:val="uz-Cyrl-UZ" w:eastAsia="ru-RU"/>
        </w:rPr>
        <w:t xml:space="preserve">Fitrat o‘z asarlarida ta’lim-tarbiya va uning maqsadlari, maktab -maorif ishlari, bilim berish usullari va vositalari haqida, ma’rifatli komil insonni tarbiyalash yo‘llari to‘g‘risida fikr bildiradi. U o‘zining “Rahbari najot” </w:t>
      </w:r>
      <w:r>
        <w:rPr>
          <w:rStyle w:val="ac"/>
          <w:rFonts w:ascii="Times New Roman" w:eastAsia="Times New Roman" w:hAnsi="Times New Roman" w:cs="Times New Roman"/>
          <w:color w:val="000000" w:themeColor="text1"/>
          <w:sz w:val="28"/>
          <w:szCs w:val="28"/>
          <w:lang w:val="uz-Cyrl-UZ" w:eastAsia="ru-RU"/>
        </w:rPr>
        <w:footnoteReference w:id="33"/>
      </w:r>
      <w:r w:rsidR="0010606D" w:rsidRPr="00A31EA2">
        <w:rPr>
          <w:rFonts w:ascii="Times New Roman" w:eastAsia="Times New Roman" w:hAnsi="Times New Roman" w:cs="Times New Roman"/>
          <w:color w:val="000000" w:themeColor="text1"/>
          <w:sz w:val="28"/>
          <w:szCs w:val="28"/>
          <w:lang w:val="uz-Cyrl-UZ" w:eastAsia="ru-RU"/>
        </w:rPr>
        <w:t>degan asarida bolalarni barkamol qilib tarbiyalashga faqat oilagina javobgar bo‘lmasda</w:t>
      </w:r>
      <w:r w:rsidR="00530BD4">
        <w:rPr>
          <w:rFonts w:ascii="Times New Roman" w:eastAsia="Times New Roman" w:hAnsi="Times New Roman" w:cs="Times New Roman"/>
          <w:color w:val="000000" w:themeColor="text1"/>
          <w:sz w:val="28"/>
          <w:szCs w:val="28"/>
          <w:lang w:val="uz-Cyrl-UZ" w:eastAsia="ru-RU"/>
        </w:rPr>
        <w:t xml:space="preserve">n butun qavm a’zolari javobgar </w:t>
      </w:r>
      <w:r w:rsidR="0010606D" w:rsidRPr="00A31EA2">
        <w:rPr>
          <w:rFonts w:ascii="Times New Roman" w:eastAsia="Times New Roman" w:hAnsi="Times New Roman" w:cs="Times New Roman"/>
          <w:color w:val="000000" w:themeColor="text1"/>
          <w:sz w:val="28"/>
          <w:szCs w:val="28"/>
          <w:lang w:val="uz-Cyrl-UZ" w:eastAsia="ru-RU"/>
        </w:rPr>
        <w:t>ekanligini uqtiradi. [2.26.144]</w:t>
      </w:r>
    </w:p>
    <w:p w14:paraId="0808F976" w14:textId="118E6EB8" w:rsidR="0010606D" w:rsidRPr="00A31EA2" w:rsidRDefault="00E4305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E4305D">
        <w:rPr>
          <w:rFonts w:ascii="Times New Roman" w:eastAsia="Times New Roman" w:hAnsi="Times New Roman" w:cs="Times New Roman"/>
          <w:color w:val="000000" w:themeColor="text1"/>
          <w:sz w:val="28"/>
          <w:szCs w:val="28"/>
          <w:lang w:val="uz-Cyrl-UZ" w:eastAsia="ru-RU"/>
        </w:rPr>
        <w:t xml:space="preserve"> Yirik jadidchi adib </w:t>
      </w:r>
      <w:r w:rsidR="0010606D" w:rsidRPr="00A31EA2">
        <w:rPr>
          <w:rFonts w:ascii="Times New Roman" w:eastAsia="Times New Roman" w:hAnsi="Times New Roman" w:cs="Times New Roman"/>
          <w:color w:val="000000" w:themeColor="text1"/>
          <w:sz w:val="28"/>
          <w:szCs w:val="28"/>
          <w:lang w:val="uz-Cyrl-UZ" w:eastAsia="ru-RU"/>
        </w:rPr>
        <w:t xml:space="preserve">Abdulla Avloniy </w:t>
      </w:r>
      <w:r w:rsidR="004F5CF5">
        <w:rPr>
          <w:rStyle w:val="ac"/>
          <w:rFonts w:ascii="Times New Roman" w:eastAsia="Times New Roman" w:hAnsi="Times New Roman" w:cs="Times New Roman"/>
          <w:color w:val="000000" w:themeColor="text1"/>
          <w:sz w:val="28"/>
          <w:szCs w:val="28"/>
          <w:lang w:val="uz-Cyrl-UZ" w:eastAsia="ru-RU"/>
        </w:rPr>
        <w:footnoteReference w:id="34"/>
      </w:r>
      <w:r w:rsidR="0010606D" w:rsidRPr="00A31EA2">
        <w:rPr>
          <w:rFonts w:ascii="Times New Roman" w:eastAsia="Times New Roman" w:hAnsi="Times New Roman" w:cs="Times New Roman"/>
          <w:color w:val="000000" w:themeColor="text1"/>
          <w:sz w:val="28"/>
          <w:szCs w:val="28"/>
          <w:lang w:val="uz-Cyrl-UZ" w:eastAsia="ru-RU"/>
        </w:rPr>
        <w:t>ham o‘zining «Turkiy guliston yo</w:t>
      </w:r>
      <w:r w:rsidRPr="00E4305D">
        <w:rPr>
          <w:rFonts w:ascii="Times New Roman" w:eastAsia="Times New Roman" w:hAnsi="Times New Roman" w:cs="Times New Roman"/>
          <w:color w:val="000000" w:themeColor="text1"/>
          <w:sz w:val="28"/>
          <w:szCs w:val="28"/>
          <w:lang w:val="uz-Cyrl-UZ" w:eastAsia="ru-RU"/>
        </w:rPr>
        <w:t>x</w:t>
      </w:r>
      <w:r w:rsidR="0010606D" w:rsidRPr="00A31EA2">
        <w:rPr>
          <w:rFonts w:ascii="Times New Roman" w:eastAsia="Times New Roman" w:hAnsi="Times New Roman" w:cs="Times New Roman"/>
          <w:color w:val="000000" w:themeColor="text1"/>
          <w:sz w:val="28"/>
          <w:szCs w:val="28"/>
          <w:lang w:val="uz-Cyrl-UZ" w:eastAsia="ru-RU"/>
        </w:rPr>
        <w:t>ud axloq» asarida inson kamolotida tarbiyaning rolini al</w:t>
      </w:r>
      <w:r w:rsidR="00530BD4">
        <w:rPr>
          <w:rFonts w:ascii="Times New Roman" w:eastAsia="Times New Roman" w:hAnsi="Times New Roman" w:cs="Times New Roman"/>
          <w:color w:val="000000" w:themeColor="text1"/>
          <w:sz w:val="28"/>
          <w:szCs w:val="28"/>
          <w:lang w:val="uz-Cyrl-UZ" w:eastAsia="ru-RU"/>
        </w:rPr>
        <w:t xml:space="preserve">ohida ta’kidlab, shunday degan </w:t>
      </w:r>
      <w:r w:rsidR="00A85E9D">
        <w:rPr>
          <w:rFonts w:ascii="Times New Roman" w:eastAsia="Times New Roman" w:hAnsi="Times New Roman" w:cs="Times New Roman"/>
          <w:color w:val="000000" w:themeColor="text1"/>
          <w:sz w:val="28"/>
          <w:szCs w:val="28"/>
          <w:lang w:val="uz-Cyrl-UZ" w:eastAsia="ru-RU"/>
        </w:rPr>
        <w:t>edi: «Janob</w:t>
      </w:r>
      <w:r w:rsidR="00A85E9D" w:rsidRPr="00A85E9D">
        <w:rPr>
          <w:rFonts w:ascii="Times New Roman" w:eastAsia="Times New Roman" w:hAnsi="Times New Roman" w:cs="Times New Roman"/>
          <w:color w:val="000000" w:themeColor="text1"/>
          <w:sz w:val="28"/>
          <w:szCs w:val="28"/>
          <w:lang w:val="uz-Cyrl-UZ" w:eastAsia="ru-RU"/>
        </w:rPr>
        <w:t>i</w:t>
      </w:r>
      <w:r w:rsidR="0010606D" w:rsidRPr="00A31EA2">
        <w:rPr>
          <w:rFonts w:ascii="Times New Roman" w:eastAsia="Times New Roman" w:hAnsi="Times New Roman" w:cs="Times New Roman"/>
          <w:color w:val="000000" w:themeColor="text1"/>
          <w:sz w:val="28"/>
          <w:szCs w:val="28"/>
          <w:lang w:val="uz-Cyrl-UZ" w:eastAsia="ru-RU"/>
        </w:rPr>
        <w:t xml:space="preserve"> haq» insonlarni asl xilqatda iste’dod va qobiliyatli, yaxshi ila yomonni, foyda ila zararni, oq ila qorani ayiradigan qilib yaratgan. Lekin, bu insondagi qobiliyatni kamolga yetkazmoq tarbiya vositasida bo‘ladur. Agar bola yaxshi tarbiya topib, buzuq xulqdan saqlanib, go‘zal xulqlarga odatlanib katta bo‘lsa, baxtiyor bir inson bo‘lib chiqadi. Agar tarbiyasiz, axloqi buzilib o‘ssa, nasihatni qulog‘iga olmaydigan, har xil buzuq ishlarni qiladigan nodon, johil bir rasvoi odam bo‘lib qoladi. Tarbiya qiluvchilar tabib kabidurki, u xastaning badanidagi kasaliga qilgani kabi tarbiyani bolaning vujudidagi jahl makoni</w:t>
      </w:r>
      <w:r w:rsidR="009421BB">
        <w:rPr>
          <w:rFonts w:ascii="Times New Roman" w:eastAsia="Times New Roman" w:hAnsi="Times New Roman" w:cs="Times New Roman"/>
          <w:color w:val="000000" w:themeColor="text1"/>
          <w:sz w:val="28"/>
          <w:szCs w:val="28"/>
          <w:lang w:val="uz-Cyrl-UZ" w:eastAsia="ru-RU"/>
        </w:rPr>
        <w:t>ga «yaxshi xulq» degan davoni i</w:t>
      </w:r>
      <w:r w:rsidR="009421BB" w:rsidRPr="009421BB">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hidan, «poklik» degan davoni ustidan berib, katta qilmog‘i lozimdir deb ko</w:t>
      </w:r>
      <w:r w:rsidRPr="00E4305D">
        <w:rPr>
          <w:rFonts w:ascii="Times New Roman" w:eastAsia="Times New Roman" w:hAnsi="Times New Roman" w:cs="Times New Roman"/>
          <w:color w:val="000000" w:themeColor="text1"/>
          <w:sz w:val="28"/>
          <w:szCs w:val="28"/>
          <w:lang w:val="uz-Cyrl-UZ" w:eastAsia="ru-RU"/>
        </w:rPr>
        <w:t>‘</w:t>
      </w:r>
      <w:r w:rsidR="0010606D" w:rsidRPr="00A31EA2">
        <w:rPr>
          <w:rFonts w:ascii="Times New Roman" w:eastAsia="Times New Roman" w:hAnsi="Times New Roman" w:cs="Times New Roman"/>
          <w:color w:val="000000" w:themeColor="text1"/>
          <w:sz w:val="28"/>
          <w:szCs w:val="28"/>
          <w:lang w:val="uz-Cyrl-UZ" w:eastAsia="ru-RU"/>
        </w:rPr>
        <w:t>rsatib o‘tadi</w:t>
      </w:r>
      <w:r w:rsidRPr="00E4305D">
        <w:rPr>
          <w:rFonts w:ascii="Times New Roman" w:eastAsia="Times New Roman" w:hAnsi="Times New Roman" w:cs="Times New Roman"/>
          <w:color w:val="000000" w:themeColor="text1"/>
          <w:sz w:val="28"/>
          <w:szCs w:val="28"/>
          <w:lang w:val="uz-Cyrl-UZ" w:eastAsia="ru-RU"/>
        </w:rPr>
        <w:t>,- deya fikrlarini bildiradi.</w:t>
      </w:r>
      <w:r>
        <w:rPr>
          <w:rStyle w:val="ac"/>
          <w:rFonts w:ascii="Times New Roman" w:eastAsia="Times New Roman" w:hAnsi="Times New Roman" w:cs="Times New Roman"/>
          <w:color w:val="000000" w:themeColor="text1"/>
          <w:sz w:val="28"/>
          <w:szCs w:val="28"/>
          <w:lang w:val="uz-Cyrl-UZ" w:eastAsia="ru-RU"/>
        </w:rPr>
        <w:footnoteReference w:id="35"/>
      </w:r>
    </w:p>
    <w:p w14:paraId="5B56E521" w14:textId="6A4211DF"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Bolaning o‘sishi va tarbiya</w:t>
      </w:r>
      <w:r w:rsidR="009421BB">
        <w:rPr>
          <w:rFonts w:ascii="Times New Roman" w:eastAsia="Times New Roman" w:hAnsi="Times New Roman" w:cs="Times New Roman"/>
          <w:color w:val="000000" w:themeColor="text1"/>
          <w:sz w:val="28"/>
          <w:szCs w:val="28"/>
          <w:lang w:val="en-US" w:eastAsia="ru-RU"/>
        </w:rPr>
        <w:t>si</w:t>
      </w:r>
      <w:r w:rsidRPr="00A31EA2">
        <w:rPr>
          <w:rFonts w:ascii="Times New Roman" w:eastAsia="Times New Roman" w:hAnsi="Times New Roman" w:cs="Times New Roman"/>
          <w:color w:val="000000" w:themeColor="text1"/>
          <w:sz w:val="28"/>
          <w:szCs w:val="28"/>
          <w:lang w:val="uz-Cyrl-UZ" w:eastAsia="ru-RU"/>
        </w:rPr>
        <w:t xml:space="preserve"> uning faoliyati jarayonida amalga oshiriladi. Ijtimoiy foydali mehnat, ijtimoiy ishlar, o‘yin va o‘qish faoliyati, bo‘sh vaqtdan oqilona foydalanish kabilar bola</w:t>
      </w:r>
      <w:r w:rsidR="00FD55B4">
        <w:rPr>
          <w:rFonts w:ascii="Times New Roman" w:eastAsia="Times New Roman" w:hAnsi="Times New Roman" w:cs="Times New Roman"/>
          <w:color w:val="000000" w:themeColor="text1"/>
          <w:sz w:val="28"/>
          <w:szCs w:val="28"/>
          <w:lang w:val="uz-Cyrl-UZ" w:eastAsia="ru-RU"/>
        </w:rPr>
        <w:t xml:space="preserve">ning hayotida katta ahamiyatga </w:t>
      </w:r>
      <w:r w:rsidRPr="00A31EA2">
        <w:rPr>
          <w:rFonts w:ascii="Times New Roman" w:eastAsia="Times New Roman" w:hAnsi="Times New Roman" w:cs="Times New Roman"/>
          <w:color w:val="000000" w:themeColor="text1"/>
          <w:sz w:val="28"/>
          <w:szCs w:val="28"/>
          <w:lang w:val="uz-Cyrl-UZ" w:eastAsia="ru-RU"/>
        </w:rPr>
        <w:t xml:space="preserve">ega bo‘ladi. Bolaning bunday xilma-xil </w:t>
      </w:r>
      <w:r w:rsidR="00FD55B4">
        <w:rPr>
          <w:rFonts w:ascii="Times New Roman" w:eastAsia="Times New Roman" w:hAnsi="Times New Roman" w:cs="Times New Roman"/>
          <w:color w:val="000000" w:themeColor="text1"/>
          <w:sz w:val="28"/>
          <w:szCs w:val="28"/>
          <w:lang w:val="uz-Cyrl-UZ" w:eastAsia="ru-RU"/>
        </w:rPr>
        <w:t xml:space="preserve">faoliyatlarini to‘g‘ri tashkil </w:t>
      </w:r>
      <w:r w:rsidRPr="00A31EA2">
        <w:rPr>
          <w:rFonts w:ascii="Times New Roman" w:eastAsia="Times New Roman" w:hAnsi="Times New Roman" w:cs="Times New Roman"/>
          <w:color w:val="000000" w:themeColor="text1"/>
          <w:sz w:val="28"/>
          <w:szCs w:val="28"/>
          <w:lang w:val="uz-Cyrl-UZ" w:eastAsia="ru-RU"/>
        </w:rPr>
        <w:t>etish, uni qiziqishlarini inobatga olgan holda ish yuritish, undagi qobiliyatlarini tarkib toptirish tarbiyaning muhim vazifasi hisoblanadi.[2.26.151]</w:t>
      </w:r>
    </w:p>
    <w:p w14:paraId="2FA104D9" w14:textId="3870E90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Yuqorida bildirilgan mulohazalarni umumlashtirib, qayd yetish mumkinki, Sharqda qadimgi davrlardan quyidagilar barkamol shaxs sifatlari bo‘lib hisoblangan: a) aqliy komillik, sog‘lom fikr, iqtidorlilik, intellekt; b) yuksak ma’naviy-axloqiy sifatlar; v) jismoniy kom</w:t>
      </w:r>
      <w:r w:rsidR="001003BF">
        <w:rPr>
          <w:rFonts w:ascii="Times New Roman" w:eastAsia="Times New Roman" w:hAnsi="Times New Roman" w:cs="Times New Roman"/>
          <w:color w:val="000000" w:themeColor="text1"/>
          <w:sz w:val="28"/>
          <w:szCs w:val="28"/>
          <w:lang w:val="uz-Cyrl-UZ" w:eastAsia="ru-RU"/>
        </w:rPr>
        <w:t xml:space="preserve">illik, tan va ruh sog‘ligi; g) </w:t>
      </w:r>
      <w:r w:rsidRPr="00A31EA2">
        <w:rPr>
          <w:rFonts w:ascii="Times New Roman" w:eastAsia="Times New Roman" w:hAnsi="Times New Roman" w:cs="Times New Roman"/>
          <w:color w:val="000000" w:themeColor="text1"/>
          <w:sz w:val="28"/>
          <w:szCs w:val="28"/>
          <w:lang w:val="uz-Cyrl-UZ" w:eastAsia="ru-RU"/>
        </w:rPr>
        <w:t xml:space="preserve">estetik komillik. Bundan tashqari, barkamol shaxs mezonlarini, unga taalluqli ijobiy sifatlarni belgilashda Sharq mutafakkirlari insonni savobli, </w:t>
      </w:r>
      <w:r w:rsidR="001003BF">
        <w:rPr>
          <w:rFonts w:ascii="Times New Roman" w:eastAsia="Times New Roman" w:hAnsi="Times New Roman" w:cs="Times New Roman"/>
          <w:color w:val="000000" w:themeColor="text1"/>
          <w:sz w:val="28"/>
          <w:szCs w:val="28"/>
          <w:lang w:val="uz-Cyrl-UZ" w:eastAsia="ru-RU"/>
        </w:rPr>
        <w:t xml:space="preserve">yaxshi amallar qilishga da’vat </w:t>
      </w:r>
      <w:r w:rsidRPr="00A31EA2">
        <w:rPr>
          <w:rFonts w:ascii="Times New Roman" w:eastAsia="Times New Roman" w:hAnsi="Times New Roman" w:cs="Times New Roman"/>
          <w:color w:val="000000" w:themeColor="text1"/>
          <w:sz w:val="28"/>
          <w:szCs w:val="28"/>
          <w:lang w:val="uz-Cyrl-UZ" w:eastAsia="ru-RU"/>
        </w:rPr>
        <w:t>etuvchi, salbiy harakat va hayollardan saqlovchi omil sifatida komillikka intilishning mavjudligini yuqori baholaganlar.</w:t>
      </w:r>
    </w:p>
    <w:p w14:paraId="4F43B4D9" w14:textId="6095EDD4" w:rsidR="007050C2" w:rsidRPr="007B2355" w:rsidRDefault="00AB2532" w:rsidP="002D10D8">
      <w:pPr>
        <w:pStyle w:val="2"/>
        <w:spacing w:before="240" w:after="240" w:line="360" w:lineRule="auto"/>
        <w:jc w:val="center"/>
        <w:rPr>
          <w:rFonts w:ascii="Times New Roman" w:eastAsia="Times New Roman" w:hAnsi="Times New Roman" w:cs="Times New Roman"/>
          <w:b w:val="0"/>
          <w:bCs/>
          <w:color w:val="000000" w:themeColor="text1"/>
          <w:sz w:val="28"/>
          <w:szCs w:val="28"/>
          <w:lang w:val="uz-Cyrl-UZ"/>
        </w:rPr>
      </w:pPr>
      <w:bookmarkStart w:id="13" w:name="_Toc216959144"/>
      <w:r w:rsidRPr="00A31EA2">
        <w:rPr>
          <w:rFonts w:ascii="Times New Roman" w:eastAsia="Times New Roman" w:hAnsi="Times New Roman" w:cs="Times New Roman"/>
          <w:color w:val="000000" w:themeColor="text1"/>
          <w:sz w:val="28"/>
          <w:szCs w:val="28"/>
          <w:lang w:val="uz-Cyrl-UZ"/>
        </w:rPr>
        <w:t>§</w:t>
      </w:r>
      <w:r w:rsidRPr="00AB2532">
        <w:rPr>
          <w:rFonts w:ascii="Times New Roman" w:eastAsia="Times New Roman" w:hAnsi="Times New Roman" w:cs="Times New Roman"/>
          <w:color w:val="000000" w:themeColor="text1"/>
          <w:sz w:val="28"/>
          <w:szCs w:val="28"/>
          <w:lang w:val="uz-Cyrl-UZ"/>
        </w:rPr>
        <w:t xml:space="preserve"> </w:t>
      </w:r>
      <w:r w:rsidR="007050C2" w:rsidRPr="00A31EA2">
        <w:rPr>
          <w:rFonts w:ascii="Times New Roman" w:eastAsia="Times New Roman" w:hAnsi="Times New Roman" w:cs="Times New Roman"/>
          <w:color w:val="000000" w:themeColor="text1"/>
          <w:sz w:val="28"/>
          <w:szCs w:val="28"/>
          <w:lang w:val="uz-Cyrl-UZ"/>
        </w:rPr>
        <w:t>1.</w:t>
      </w:r>
      <w:r w:rsidR="00663CC4" w:rsidRPr="00A31EA2">
        <w:rPr>
          <w:rFonts w:ascii="Times New Roman" w:eastAsia="Times New Roman" w:hAnsi="Times New Roman" w:cs="Times New Roman"/>
          <w:color w:val="000000" w:themeColor="text1"/>
          <w:sz w:val="28"/>
          <w:szCs w:val="28"/>
          <w:lang w:val="uz-Cyrl-UZ"/>
        </w:rPr>
        <w:t>3</w:t>
      </w:r>
      <w:r w:rsidR="007050C2" w:rsidRPr="00A31EA2">
        <w:rPr>
          <w:rFonts w:ascii="Times New Roman" w:eastAsia="Times New Roman" w:hAnsi="Times New Roman" w:cs="Times New Roman"/>
          <w:color w:val="000000" w:themeColor="text1"/>
          <w:sz w:val="28"/>
          <w:szCs w:val="28"/>
          <w:lang w:val="uz-Cyrl-UZ"/>
        </w:rPr>
        <w:t xml:space="preserve">. </w:t>
      </w:r>
      <w:bookmarkStart w:id="14" w:name="_Hlk192677565"/>
      <w:r w:rsidR="003221F2" w:rsidRPr="003221F2">
        <w:rPr>
          <w:rFonts w:ascii="Times New Roman" w:eastAsia="Times New Roman" w:hAnsi="Times New Roman" w:cs="Times New Roman"/>
          <w:color w:val="000000" w:themeColor="text1"/>
          <w:sz w:val="28"/>
          <w:szCs w:val="28"/>
          <w:lang w:val="uz-Cyrl-UZ"/>
        </w:rPr>
        <w:t xml:space="preserve">Iqtidorli </w:t>
      </w:r>
      <w:r w:rsidR="007B2355" w:rsidRPr="007B2355">
        <w:rPr>
          <w:rFonts w:ascii="Times New Roman" w:eastAsia="Times New Roman" w:hAnsi="Times New Roman" w:cs="Times New Roman"/>
          <w:color w:val="000000" w:themeColor="text1"/>
          <w:sz w:val="28"/>
          <w:szCs w:val="28"/>
          <w:lang w:val="uz-Cyrl-UZ"/>
        </w:rPr>
        <w:t>o</w:t>
      </w:r>
      <w:r w:rsidR="007B2355">
        <w:rPr>
          <w:rFonts w:ascii="Times New Roman" w:eastAsia="Times New Roman" w:hAnsi="Times New Roman" w:cs="Times New Roman"/>
          <w:color w:val="000000" w:themeColor="text1"/>
          <w:sz w:val="28"/>
          <w:szCs w:val="28"/>
          <w:lang w:val="uz-Cyrl-UZ"/>
        </w:rPr>
        <w:t>‘</w:t>
      </w:r>
      <w:r w:rsidR="007B2355" w:rsidRPr="007B2355">
        <w:rPr>
          <w:rFonts w:ascii="Times New Roman" w:eastAsia="Times New Roman" w:hAnsi="Times New Roman" w:cs="Times New Roman"/>
          <w:color w:val="000000" w:themeColor="text1"/>
          <w:sz w:val="28"/>
          <w:szCs w:val="28"/>
          <w:lang w:val="uz-Cyrl-UZ"/>
        </w:rPr>
        <w:t xml:space="preserve">quvchilar tarbiyasi va </w:t>
      </w:r>
      <w:r w:rsidR="003221F2" w:rsidRPr="003221F2">
        <w:rPr>
          <w:rFonts w:ascii="Times New Roman" w:eastAsia="Times New Roman" w:hAnsi="Times New Roman" w:cs="Times New Roman"/>
          <w:color w:val="000000" w:themeColor="text1"/>
          <w:sz w:val="28"/>
          <w:szCs w:val="28"/>
          <w:lang w:val="uz-Cyrl-UZ"/>
        </w:rPr>
        <w:t>ijodkorligini rivojlantirish</w:t>
      </w:r>
      <w:r w:rsidR="007B2355" w:rsidRPr="007B2355">
        <w:rPr>
          <w:rFonts w:ascii="Times New Roman" w:eastAsia="Times New Roman" w:hAnsi="Times New Roman" w:cs="Times New Roman"/>
          <w:color w:val="000000" w:themeColor="text1"/>
          <w:sz w:val="28"/>
          <w:szCs w:val="28"/>
          <w:lang w:val="uz-Cyrl-UZ"/>
        </w:rPr>
        <w:t>ning</w:t>
      </w:r>
      <w:r w:rsidR="003221F2" w:rsidRPr="003221F2">
        <w:rPr>
          <w:rFonts w:ascii="Times New Roman" w:eastAsia="Times New Roman" w:hAnsi="Times New Roman" w:cs="Times New Roman"/>
          <w:color w:val="000000" w:themeColor="text1"/>
          <w:sz w:val="28"/>
          <w:szCs w:val="28"/>
          <w:lang w:val="uz-Cyrl-UZ"/>
        </w:rPr>
        <w:t xml:space="preserve"> </w:t>
      </w:r>
      <w:r w:rsidR="007B2355" w:rsidRPr="007B2355">
        <w:rPr>
          <w:rFonts w:ascii="Times New Roman" w:eastAsia="Times New Roman" w:hAnsi="Times New Roman" w:cs="Times New Roman"/>
          <w:color w:val="000000" w:themeColor="text1"/>
          <w:sz w:val="28"/>
          <w:szCs w:val="28"/>
          <w:lang w:val="uz-Cyrl-UZ"/>
        </w:rPr>
        <w:t>pedagogik-psixologik xususiyatlari</w:t>
      </w:r>
      <w:bookmarkEnd w:id="13"/>
      <w:bookmarkEnd w:id="14"/>
    </w:p>
    <w:p w14:paraId="737DD5A0" w14:textId="04F91131" w:rsidR="00064C30" w:rsidRDefault="007050C2" w:rsidP="002D10D8">
      <w:pPr>
        <w:widowControl w:val="0"/>
        <w:tabs>
          <w:tab w:val="left" w:pos="1765"/>
          <w:tab w:val="left" w:pos="3144"/>
          <w:tab w:val="left" w:pos="6451"/>
          <w:tab w:val="left" w:pos="8108"/>
        </w:tabs>
        <w:spacing w:after="0" w:line="360" w:lineRule="auto"/>
        <w:ind w:left="-426" w:right="-9" w:firstLine="720"/>
        <w:jc w:val="both"/>
        <w:rPr>
          <w:rFonts w:ascii="Times New Roman" w:hAnsi="Times New Roman" w:cs="Times New Roman"/>
          <w:color w:val="000000" w:themeColor="text1"/>
          <w:sz w:val="28"/>
          <w:szCs w:val="28"/>
          <w:shd w:val="clear" w:color="auto" w:fill="FFFFFF"/>
          <w:lang w:val="uz-Cyrl-UZ"/>
        </w:rPr>
      </w:pPr>
      <w:r w:rsidRPr="00A31EA2">
        <w:rPr>
          <w:rFonts w:ascii="Times New Roman" w:hAnsi="Times New Roman" w:cs="Times New Roman"/>
          <w:color w:val="000000" w:themeColor="text1"/>
          <w:sz w:val="28"/>
          <w:szCs w:val="28"/>
          <w:shd w:val="clear" w:color="auto" w:fill="FFFFFF"/>
          <w:lang w:val="uz-Cyrl-UZ"/>
        </w:rPr>
        <w:t>Dunyoda</w:t>
      </w:r>
      <w:r w:rsidR="00E4305D" w:rsidRPr="00E4305D">
        <w:rPr>
          <w:rFonts w:ascii="Times New Roman" w:hAnsi="Times New Roman" w:cs="Times New Roman"/>
          <w:color w:val="000000" w:themeColor="text1"/>
          <w:sz w:val="28"/>
          <w:szCs w:val="28"/>
          <w:shd w:val="clear" w:color="auto" w:fill="FFFFFF"/>
          <w:lang w:val="uz-Cyrl-UZ"/>
        </w:rPr>
        <w:t xml:space="preserve"> ilm hal qiluvchi kuch ekan, </w:t>
      </w:r>
      <w:r w:rsidRPr="00A31EA2">
        <w:rPr>
          <w:rFonts w:ascii="Times New Roman" w:hAnsi="Times New Roman" w:cs="Times New Roman"/>
          <w:color w:val="000000" w:themeColor="text1"/>
          <w:sz w:val="28"/>
          <w:szCs w:val="28"/>
          <w:shd w:val="clear" w:color="auto" w:fill="FFFFFF"/>
          <w:lang w:val="uz-Cyrl-UZ"/>
        </w:rPr>
        <w:t xml:space="preserve">har bir davlatning birinchi navbatdagi ishlaridan biri </w:t>
      </w:r>
      <w:r w:rsidR="00E4305D" w:rsidRPr="00E4305D">
        <w:rPr>
          <w:rFonts w:ascii="Times New Roman" w:hAnsi="Times New Roman" w:cs="Times New Roman"/>
          <w:color w:val="000000" w:themeColor="text1"/>
          <w:sz w:val="28"/>
          <w:szCs w:val="28"/>
          <w:shd w:val="clear" w:color="auto" w:fill="FFFFFF"/>
          <w:lang w:val="uz-Cyrl-UZ"/>
        </w:rPr>
        <w:t xml:space="preserve"> ham </w:t>
      </w:r>
      <w:r w:rsidRPr="00A31EA2">
        <w:rPr>
          <w:rFonts w:ascii="Times New Roman" w:hAnsi="Times New Roman" w:cs="Times New Roman"/>
          <w:color w:val="000000" w:themeColor="text1"/>
          <w:sz w:val="28"/>
          <w:szCs w:val="28"/>
          <w:shd w:val="clear" w:color="auto" w:fill="FFFFFF"/>
          <w:lang w:val="uz-Cyrl-UZ"/>
        </w:rPr>
        <w:t>yoshlarni o‘qitish, ularga ta’lim-tarbiya berish</w:t>
      </w:r>
      <w:r w:rsidR="00E4305D" w:rsidRPr="00E4305D">
        <w:rPr>
          <w:rFonts w:ascii="Times New Roman" w:hAnsi="Times New Roman" w:cs="Times New Roman"/>
          <w:color w:val="000000" w:themeColor="text1"/>
          <w:sz w:val="28"/>
          <w:szCs w:val="28"/>
          <w:shd w:val="clear" w:color="auto" w:fill="FFFFFF"/>
          <w:lang w:val="uz-Cyrl-UZ"/>
        </w:rPr>
        <w:t xml:space="preserve"> hamd</w:t>
      </w:r>
      <w:r w:rsidR="00E4305D" w:rsidRPr="00C47537">
        <w:rPr>
          <w:rFonts w:ascii="Times New Roman" w:hAnsi="Times New Roman" w:cs="Times New Roman"/>
          <w:color w:val="000000" w:themeColor="text1"/>
          <w:sz w:val="28"/>
          <w:szCs w:val="28"/>
          <w:shd w:val="clear" w:color="auto" w:fill="FFFFFF"/>
          <w:lang w:val="uz-Cyrl-UZ"/>
        </w:rPr>
        <w:t>a</w:t>
      </w:r>
      <w:r w:rsidRPr="00A31EA2">
        <w:rPr>
          <w:rFonts w:ascii="Times New Roman" w:hAnsi="Times New Roman" w:cs="Times New Roman"/>
          <w:color w:val="000000" w:themeColor="text1"/>
          <w:sz w:val="28"/>
          <w:szCs w:val="28"/>
          <w:shd w:val="clear" w:color="auto" w:fill="FFFFFF"/>
          <w:lang w:val="uz-Cyrl-UZ"/>
        </w:rPr>
        <w:t xml:space="preserve"> kelajak uchun munosib kadrlar  qilib tarbiyalashdan iboratdir. Bizning mamlakatimizda </w:t>
      </w:r>
      <w:r w:rsidR="00053C68">
        <w:rPr>
          <w:rFonts w:ascii="Times New Roman" w:hAnsi="Times New Roman" w:cs="Times New Roman"/>
          <w:color w:val="000000" w:themeColor="text1"/>
          <w:sz w:val="28"/>
          <w:szCs w:val="28"/>
          <w:shd w:val="clear" w:color="auto" w:fill="FFFFFF"/>
          <w:lang w:val="uz-Cyrl-UZ"/>
        </w:rPr>
        <w:t>ham bunday ishlar davlatimiz ra</w:t>
      </w:r>
      <w:r w:rsidR="00053C68">
        <w:rPr>
          <w:rFonts w:ascii="Times New Roman" w:hAnsi="Times New Roman" w:cs="Times New Roman"/>
          <w:color w:val="000000" w:themeColor="text1"/>
          <w:sz w:val="28"/>
          <w:szCs w:val="28"/>
          <w:shd w:val="clear" w:color="auto" w:fill="FFFFFF"/>
          <w:lang w:val="en-US"/>
        </w:rPr>
        <w:t>h</w:t>
      </w:r>
      <w:r w:rsidRPr="00A31EA2">
        <w:rPr>
          <w:rFonts w:ascii="Times New Roman" w:hAnsi="Times New Roman" w:cs="Times New Roman"/>
          <w:color w:val="000000" w:themeColor="text1"/>
          <w:sz w:val="28"/>
          <w:szCs w:val="28"/>
          <w:shd w:val="clear" w:color="auto" w:fill="FFFFFF"/>
          <w:lang w:val="uz-Cyrl-UZ"/>
        </w:rPr>
        <w:t>barining doimiy ravishda diqqat markazida turib</w:t>
      </w:r>
      <w:r w:rsidR="00064C30">
        <w:rPr>
          <w:rFonts w:ascii="Times New Roman" w:hAnsi="Times New Roman" w:cs="Times New Roman"/>
          <w:color w:val="000000" w:themeColor="text1"/>
          <w:sz w:val="28"/>
          <w:szCs w:val="28"/>
          <w:shd w:val="clear" w:color="auto" w:fill="FFFFFF"/>
          <w:lang w:val="uz-Cyrl-UZ"/>
        </w:rPr>
        <w:t>d</w:t>
      </w:r>
      <w:r w:rsidRPr="00A31EA2">
        <w:rPr>
          <w:rFonts w:ascii="Times New Roman" w:hAnsi="Times New Roman" w:cs="Times New Roman"/>
          <w:color w:val="000000" w:themeColor="text1"/>
          <w:sz w:val="28"/>
          <w:szCs w:val="28"/>
          <w:shd w:val="clear" w:color="auto" w:fill="FFFFFF"/>
          <w:lang w:val="uz-Cyrl-UZ"/>
        </w:rPr>
        <w:t>i desak</w:t>
      </w:r>
      <w:r w:rsidR="00064C30">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lang w:val="uz-Cyrl-UZ"/>
        </w:rPr>
        <w:t xml:space="preserve"> mu</w:t>
      </w:r>
      <w:r w:rsidR="00064C30">
        <w:rPr>
          <w:rFonts w:ascii="Times New Roman" w:hAnsi="Times New Roman" w:cs="Times New Roman"/>
          <w:color w:val="000000" w:themeColor="text1"/>
          <w:sz w:val="28"/>
          <w:szCs w:val="28"/>
          <w:shd w:val="clear" w:color="auto" w:fill="FFFFFF"/>
          <w:lang w:val="uz-Cyrl-UZ"/>
        </w:rPr>
        <w:t xml:space="preserve">bolag‘a </w:t>
      </w:r>
      <w:r w:rsidRPr="00A31EA2">
        <w:rPr>
          <w:rFonts w:ascii="Times New Roman" w:hAnsi="Times New Roman" w:cs="Times New Roman"/>
          <w:color w:val="000000" w:themeColor="text1"/>
          <w:sz w:val="28"/>
          <w:szCs w:val="28"/>
          <w:shd w:val="clear" w:color="auto" w:fill="FFFFFF"/>
          <w:lang w:val="uz-Cyrl-UZ"/>
        </w:rPr>
        <w:t xml:space="preserve"> bo‘lmaydi.</w:t>
      </w:r>
    </w:p>
    <w:p w14:paraId="3D795170" w14:textId="0188638E" w:rsidR="00690559" w:rsidRPr="00666E57" w:rsidRDefault="007050C2" w:rsidP="002D10D8">
      <w:pPr>
        <w:widowControl w:val="0"/>
        <w:tabs>
          <w:tab w:val="left" w:pos="1765"/>
          <w:tab w:val="left" w:pos="3144"/>
          <w:tab w:val="left" w:pos="6451"/>
          <w:tab w:val="left" w:pos="8108"/>
        </w:tabs>
        <w:spacing w:after="0" w:line="360" w:lineRule="auto"/>
        <w:ind w:left="-426" w:right="-9" w:firstLine="720"/>
        <w:jc w:val="both"/>
        <w:rPr>
          <w:rFonts w:ascii="Times New Roman" w:hAnsi="Times New Roman" w:cs="Times New Roman"/>
          <w:color w:val="000000" w:themeColor="text1"/>
          <w:sz w:val="28"/>
          <w:szCs w:val="28"/>
          <w:shd w:val="clear" w:color="auto" w:fill="FFFFFF"/>
          <w:lang w:val="uz-Cyrl-UZ"/>
        </w:rPr>
      </w:pPr>
      <w:r w:rsidRPr="00690559">
        <w:rPr>
          <w:rFonts w:ascii="Times New Roman" w:hAnsi="Times New Roman" w:cs="Times New Roman"/>
          <w:color w:val="000000" w:themeColor="text1"/>
          <w:sz w:val="28"/>
          <w:szCs w:val="28"/>
          <w:shd w:val="clear" w:color="auto" w:fill="FFFFFF"/>
          <w:lang w:val="uz-Cyrl-UZ"/>
        </w:rPr>
        <w:t xml:space="preserve">Muhtaram, Prezidentimiz Sh.M.Mirziyoyev </w:t>
      </w:r>
      <w:r w:rsidR="00064C30">
        <w:rPr>
          <w:rFonts w:ascii="Times New Roman" w:eastAsia="Times New Roman" w:hAnsi="Times New Roman" w:cs="Times New Roman"/>
          <w:color w:val="212529"/>
          <w:sz w:val="28"/>
          <w:szCs w:val="28"/>
          <w:lang w:val="uz-Cyrl-UZ" w:eastAsia="ru-RU"/>
        </w:rPr>
        <w:t>2024</w:t>
      </w:r>
      <w:r w:rsidR="00060E23" w:rsidRPr="00060E23">
        <w:rPr>
          <w:rFonts w:ascii="Times New Roman" w:eastAsia="Times New Roman" w:hAnsi="Times New Roman" w:cs="Times New Roman"/>
          <w:color w:val="212529"/>
          <w:sz w:val="28"/>
          <w:szCs w:val="28"/>
          <w:lang w:val="uz-Cyrl-UZ" w:eastAsia="ru-RU"/>
        </w:rPr>
        <w:t>-</w:t>
      </w:r>
      <w:r w:rsidR="00064C30">
        <w:rPr>
          <w:rFonts w:ascii="Times New Roman" w:eastAsia="Times New Roman" w:hAnsi="Times New Roman" w:cs="Times New Roman"/>
          <w:color w:val="212529"/>
          <w:sz w:val="28"/>
          <w:szCs w:val="28"/>
          <w:lang w:val="uz-Cyrl-UZ" w:eastAsia="ru-RU"/>
        </w:rPr>
        <w:t xml:space="preserve"> yil 30</w:t>
      </w:r>
      <w:r w:rsidR="00060E23" w:rsidRPr="00060E23">
        <w:rPr>
          <w:rFonts w:ascii="Times New Roman" w:eastAsia="Times New Roman" w:hAnsi="Times New Roman" w:cs="Times New Roman"/>
          <w:color w:val="212529"/>
          <w:sz w:val="28"/>
          <w:szCs w:val="28"/>
          <w:lang w:val="uz-Cyrl-UZ" w:eastAsia="ru-RU"/>
        </w:rPr>
        <w:t>-</w:t>
      </w:r>
      <w:r w:rsidR="00064C30">
        <w:rPr>
          <w:rFonts w:ascii="Times New Roman" w:eastAsia="Times New Roman" w:hAnsi="Times New Roman" w:cs="Times New Roman"/>
          <w:color w:val="212529"/>
          <w:sz w:val="28"/>
          <w:szCs w:val="28"/>
          <w:lang w:val="uz-Cyrl-UZ" w:eastAsia="ru-RU"/>
        </w:rPr>
        <w:t xml:space="preserve"> sentyabrda</w:t>
      </w:r>
      <w:r w:rsidR="00064C30" w:rsidRPr="00064C30">
        <w:rPr>
          <w:rFonts w:ascii="Montserrat" w:eastAsia="Times New Roman" w:hAnsi="Montserrat" w:cs="Times New Roman"/>
          <w:b/>
          <w:bCs/>
          <w:caps/>
          <w:color w:val="000000"/>
          <w:kern w:val="36"/>
          <w:sz w:val="42"/>
          <w:szCs w:val="42"/>
          <w:lang w:val="uz-Cyrl-UZ" w:eastAsia="ru-RU"/>
        </w:rPr>
        <w:t xml:space="preserve"> </w:t>
      </w:r>
      <w:r w:rsidR="00064C30" w:rsidRPr="00666E57">
        <w:rPr>
          <w:rFonts w:ascii="Times New Roman" w:eastAsia="Times New Roman" w:hAnsi="Times New Roman" w:cs="Times New Roman"/>
          <w:color w:val="000000"/>
          <w:kern w:val="36"/>
          <w:sz w:val="28"/>
          <w:szCs w:val="28"/>
          <w:lang w:val="uz-Cyrl-UZ" w:eastAsia="ru-RU"/>
        </w:rPr>
        <w:t xml:space="preserve"> yurtimizdagi barcha ota-onalar, ustoz va murabbiylarga murojaat qil</w:t>
      </w:r>
      <w:r w:rsidR="00064C30">
        <w:rPr>
          <w:rFonts w:ascii="Times New Roman" w:eastAsia="Times New Roman" w:hAnsi="Times New Roman" w:cs="Times New Roman"/>
          <w:color w:val="000000"/>
          <w:kern w:val="36"/>
          <w:sz w:val="28"/>
          <w:szCs w:val="28"/>
          <w:lang w:val="uz-Cyrl-UZ" w:eastAsia="ru-RU"/>
        </w:rPr>
        <w:t xml:space="preserve">ar ekan, </w:t>
      </w:r>
      <w:r w:rsidR="00064C30">
        <w:rPr>
          <w:rFonts w:ascii="Times New Roman" w:eastAsia="Times New Roman" w:hAnsi="Times New Roman" w:cs="Times New Roman"/>
          <w:color w:val="212529"/>
          <w:sz w:val="28"/>
          <w:szCs w:val="28"/>
          <w:lang w:val="uz-Cyrl-UZ" w:eastAsia="ru-RU"/>
        </w:rPr>
        <w:t xml:space="preserve">yuqoridagi fikrlarni mantiqiy  davom ettirib,  </w:t>
      </w:r>
      <w:r w:rsidR="00690559" w:rsidRPr="00666E57">
        <w:rPr>
          <w:rFonts w:ascii="Times New Roman" w:eastAsia="Times New Roman" w:hAnsi="Times New Roman" w:cs="Times New Roman"/>
          <w:color w:val="212529"/>
          <w:sz w:val="28"/>
          <w:szCs w:val="28"/>
          <w:lang w:val="uz-Cyrl-UZ" w:eastAsia="ru-RU"/>
        </w:rPr>
        <w:t>“Bizning dunyodagi eng aziz va moʻtabar xazinamiz – bu umrimiz guli va mevasi bo‘lgan farzand va nabiralarimizdir</w:t>
      </w:r>
      <w:r w:rsidR="00064C30">
        <w:rPr>
          <w:rFonts w:ascii="Times New Roman" w:eastAsia="Times New Roman" w:hAnsi="Times New Roman" w:cs="Times New Roman"/>
          <w:color w:val="212529"/>
          <w:sz w:val="28"/>
          <w:szCs w:val="28"/>
          <w:lang w:val="uz-Cyrl-UZ" w:eastAsia="ru-RU"/>
        </w:rPr>
        <w:t>,</w:t>
      </w:r>
      <w:r w:rsidR="00690559" w:rsidRPr="00666E57">
        <w:rPr>
          <w:rFonts w:ascii="Times New Roman" w:eastAsia="Times New Roman" w:hAnsi="Times New Roman" w:cs="Times New Roman"/>
          <w:color w:val="212529"/>
          <w:sz w:val="28"/>
          <w:szCs w:val="28"/>
          <w:lang w:val="uz-Cyrl-UZ" w:eastAsia="ru-RU"/>
        </w:rPr>
        <w:t xml:space="preserve"> bugungi tahlikali davrda ezgu maqsadlarga yetish uchun insonga hushyorlik va ogohlik, qat’iy iroda, yuksak bilim va keng dunyoqarash, zamonaviy kasb-hunarlar har qachongidan ham zarur. </w:t>
      </w:r>
      <w:r w:rsidR="00690559" w:rsidRPr="00690559">
        <w:rPr>
          <w:rFonts w:ascii="Times New Roman" w:eastAsia="Times New Roman" w:hAnsi="Times New Roman" w:cs="Times New Roman"/>
          <w:color w:val="212529"/>
          <w:sz w:val="28"/>
          <w:szCs w:val="28"/>
          <w:lang w:val="uz-Cyrl-UZ" w:eastAsia="ru-RU"/>
        </w:rPr>
        <w:t xml:space="preserve"> </w:t>
      </w:r>
      <w:r w:rsidR="00690559" w:rsidRPr="00666E57">
        <w:rPr>
          <w:rFonts w:ascii="Times New Roman" w:eastAsia="Times New Roman" w:hAnsi="Times New Roman" w:cs="Times New Roman"/>
          <w:color w:val="212529"/>
          <w:sz w:val="28"/>
          <w:szCs w:val="28"/>
          <w:lang w:val="uz-Cyrl-UZ" w:eastAsia="ru-RU"/>
        </w:rPr>
        <w:t>Ta’lim va tarbiya – butun jamiyatning muqaddas ishidir! Barchamizdan doimo hamjihatlik, faollik va fidoyilikni talab etadigan hayot-mamot masalasidir</w:t>
      </w:r>
      <w:r w:rsidR="00064C30">
        <w:rPr>
          <w:rFonts w:ascii="Times New Roman" w:eastAsia="Times New Roman" w:hAnsi="Times New Roman" w:cs="Times New Roman"/>
          <w:color w:val="212529"/>
          <w:sz w:val="28"/>
          <w:szCs w:val="28"/>
          <w:lang w:val="uz-Cyrl-UZ" w:eastAsia="ru-RU"/>
        </w:rPr>
        <w:t>”- deya ta’kidlagan</w:t>
      </w:r>
      <w:r w:rsidR="00690559" w:rsidRPr="00666E57">
        <w:rPr>
          <w:rFonts w:ascii="Times New Roman" w:eastAsia="Times New Roman" w:hAnsi="Times New Roman" w:cs="Times New Roman"/>
          <w:color w:val="212529"/>
          <w:sz w:val="28"/>
          <w:szCs w:val="28"/>
          <w:lang w:val="uz-Cyrl-UZ" w:eastAsia="ru-RU"/>
        </w:rPr>
        <w:t>.</w:t>
      </w:r>
      <w:r w:rsidR="00064C30">
        <w:rPr>
          <w:rStyle w:val="ac"/>
          <w:rFonts w:ascii="Times New Roman" w:hAnsi="Times New Roman" w:cs="Times New Roman"/>
          <w:color w:val="000000" w:themeColor="text1"/>
          <w:sz w:val="28"/>
          <w:szCs w:val="28"/>
          <w:shd w:val="clear" w:color="auto" w:fill="FFFFFF"/>
          <w:lang w:val="uz-Cyrl-UZ"/>
        </w:rPr>
        <w:footnoteReference w:id="36"/>
      </w:r>
    </w:p>
    <w:p w14:paraId="72360855" w14:textId="4AA4B464" w:rsidR="007050C2" w:rsidRPr="00A31EA2" w:rsidRDefault="007050C2" w:rsidP="002D10D8">
      <w:pPr>
        <w:widowControl w:val="0"/>
        <w:tabs>
          <w:tab w:val="left" w:pos="1765"/>
          <w:tab w:val="left" w:pos="3144"/>
          <w:tab w:val="left" w:pos="6451"/>
          <w:tab w:val="left" w:pos="8108"/>
        </w:tabs>
        <w:spacing w:after="0" w:line="360" w:lineRule="auto"/>
        <w:ind w:left="-426" w:right="-9"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hAnsi="Times New Roman" w:cs="Times New Roman"/>
          <w:color w:val="000000" w:themeColor="text1"/>
          <w:sz w:val="28"/>
          <w:szCs w:val="28"/>
          <w:shd w:val="clear" w:color="auto" w:fill="FFFFFF"/>
          <w:lang w:val="uz-Cyrl-UZ"/>
        </w:rPr>
        <w:t xml:space="preserve">Ushbu vazifalardan kelib chiqib, bugungi kunda talablarning taboro ortishi maktab o‘quvchilarining psixik jihatdan to‘xtovsiz rivojlanishini taqozo etadi va shu rivojlanish zanjirning uzluksiz harakati natijasida insonning kamoloti amalga </w:t>
      </w:r>
      <w:r w:rsidRPr="00A31EA2">
        <w:rPr>
          <w:rFonts w:ascii="Times New Roman" w:hAnsi="Times New Roman" w:cs="Times New Roman"/>
          <w:color w:val="000000" w:themeColor="text1"/>
          <w:sz w:val="28"/>
          <w:szCs w:val="28"/>
          <w:shd w:val="clear" w:color="auto" w:fill="FFFFFF"/>
          <w:lang w:val="uz-Cyrl-UZ"/>
        </w:rPr>
        <w:lastRenderedPageBreak/>
        <w:t xml:space="preserve">oshadi. Ta’lim mazmuniga, </w:t>
      </w:r>
      <w:r w:rsidR="00C47537" w:rsidRPr="00C47537">
        <w:rPr>
          <w:rFonts w:ascii="Times New Roman" w:hAnsi="Times New Roman" w:cs="Times New Roman"/>
          <w:color w:val="000000" w:themeColor="text1"/>
          <w:sz w:val="28"/>
          <w:szCs w:val="28"/>
          <w:shd w:val="clear" w:color="auto" w:fill="FFFFFF"/>
          <w:lang w:val="uz-Cyrl-UZ"/>
        </w:rPr>
        <w:t xml:space="preserve">e’tibor yangi bilimni </w:t>
      </w:r>
      <w:r w:rsidRPr="00A31EA2">
        <w:rPr>
          <w:rFonts w:ascii="Times New Roman" w:hAnsi="Times New Roman" w:cs="Times New Roman"/>
          <w:color w:val="000000" w:themeColor="text1"/>
          <w:sz w:val="28"/>
          <w:szCs w:val="28"/>
          <w:shd w:val="clear" w:color="auto" w:fill="FFFFFF"/>
          <w:lang w:val="uz-Cyrl-UZ"/>
        </w:rPr>
        <w:t>egallashga qiziqish maktab o‘quvchi</w:t>
      </w:r>
      <w:r w:rsidR="00C47537" w:rsidRPr="00C47537">
        <w:rPr>
          <w:rFonts w:ascii="Times New Roman" w:hAnsi="Times New Roman" w:cs="Times New Roman"/>
          <w:color w:val="000000" w:themeColor="text1"/>
          <w:sz w:val="28"/>
          <w:szCs w:val="28"/>
          <w:shd w:val="clear" w:color="auto" w:fill="FFFFFF"/>
          <w:lang w:val="uz-Cyrl-UZ"/>
        </w:rPr>
        <w:t>si</w:t>
      </w:r>
      <w:r w:rsidRPr="00A31EA2">
        <w:rPr>
          <w:rFonts w:ascii="Times New Roman" w:hAnsi="Times New Roman" w:cs="Times New Roman"/>
          <w:color w:val="000000" w:themeColor="text1"/>
          <w:sz w:val="28"/>
          <w:szCs w:val="28"/>
          <w:shd w:val="clear" w:color="auto" w:fill="FFFFFF"/>
          <w:lang w:val="uz-Cyrl-UZ"/>
        </w:rPr>
        <w:t>ning o‘z aqliy mehnati natijasi</w:t>
      </w:r>
      <w:r w:rsidR="00C47537" w:rsidRPr="00C47537">
        <w:rPr>
          <w:rFonts w:ascii="Times New Roman" w:hAnsi="Times New Roman" w:cs="Times New Roman"/>
          <w:color w:val="000000" w:themeColor="text1"/>
          <w:sz w:val="28"/>
          <w:szCs w:val="28"/>
          <w:shd w:val="clear" w:color="auto" w:fill="FFFFFF"/>
          <w:lang w:val="uz-Cyrl-UZ"/>
        </w:rPr>
        <w:t xml:space="preserve"> hisoblanadi,</w:t>
      </w:r>
      <w:r w:rsidRPr="00A31EA2">
        <w:rPr>
          <w:rFonts w:ascii="Times New Roman" w:hAnsi="Times New Roman" w:cs="Times New Roman"/>
          <w:color w:val="000000" w:themeColor="text1"/>
          <w:sz w:val="28"/>
          <w:szCs w:val="28"/>
          <w:shd w:val="clear" w:color="auto" w:fill="FFFFFF"/>
          <w:lang w:val="uz-Cyrl-UZ"/>
        </w:rPr>
        <w:t xml:space="preserve"> hissi</w:t>
      </w:r>
      <w:r w:rsidR="00C47537" w:rsidRPr="00C47537">
        <w:rPr>
          <w:rFonts w:ascii="Times New Roman" w:hAnsi="Times New Roman" w:cs="Times New Roman"/>
          <w:color w:val="000000" w:themeColor="text1"/>
          <w:sz w:val="28"/>
          <w:szCs w:val="28"/>
          <w:shd w:val="clear" w:color="auto" w:fill="FFFFFF"/>
          <w:lang w:val="uz-Cyrl-UZ"/>
        </w:rPr>
        <w:t>y yetuklig</w:t>
      </w:r>
      <w:r w:rsidR="00C47537" w:rsidRPr="0036009E">
        <w:rPr>
          <w:rFonts w:ascii="Times New Roman" w:hAnsi="Times New Roman" w:cs="Times New Roman"/>
          <w:color w:val="000000" w:themeColor="text1"/>
          <w:sz w:val="28"/>
          <w:szCs w:val="28"/>
          <w:shd w:val="clear" w:color="auto" w:fill="FFFFFF"/>
          <w:lang w:val="uz-Cyrl-UZ"/>
        </w:rPr>
        <w:t>i</w:t>
      </w:r>
      <w:r w:rsidRPr="00A31EA2">
        <w:rPr>
          <w:rFonts w:ascii="Times New Roman" w:hAnsi="Times New Roman" w:cs="Times New Roman"/>
          <w:color w:val="000000" w:themeColor="text1"/>
          <w:sz w:val="28"/>
          <w:szCs w:val="28"/>
          <w:shd w:val="clear" w:color="auto" w:fill="FFFFFF"/>
          <w:lang w:val="uz-Cyrl-UZ"/>
        </w:rPr>
        <w:t xml:space="preserve"> bilan uzviy bog‘liq.</w:t>
      </w:r>
    </w:p>
    <w:p w14:paraId="1DEA8C22" w14:textId="043C27DE" w:rsidR="007050C2" w:rsidRPr="00747BC3" w:rsidRDefault="007050C2" w:rsidP="002D10D8">
      <w:pPr>
        <w:widowControl w:val="0"/>
        <w:tabs>
          <w:tab w:val="left" w:pos="1765"/>
          <w:tab w:val="left" w:pos="3144"/>
          <w:tab w:val="left" w:pos="6451"/>
          <w:tab w:val="left" w:pos="8108"/>
        </w:tabs>
        <w:spacing w:after="0" w:line="360"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Ta’lim mazmunining boyitilishi, yangi o‘quv fanlarini o‘quv dasturiga kiritish orqali erishiladi. O‘qitish metodlari va uslublari uchun ko‘p qirralilik, jarayonlilik, variativlik va ziddiyatlilikni (qarama-qarshiliklarni) hal qilish bilan tavsiflanadi. Yangi didaktik prinsiplar</w:t>
      </w:r>
      <w:r w:rsidR="005E1CEF" w:rsidRPr="00F96020">
        <w:rPr>
          <w:rFonts w:ascii="Times New Roman" w:hAnsi="Times New Roman" w:cs="Times New Roman"/>
          <w:color w:val="000000" w:themeColor="text1"/>
          <w:sz w:val="28"/>
          <w:szCs w:val="28"/>
          <w:lang w:val="uz-Cyrl-UZ"/>
        </w:rPr>
        <w:t>i</w:t>
      </w:r>
      <w:r w:rsidRPr="00A31EA2">
        <w:rPr>
          <w:rFonts w:ascii="Times New Roman" w:hAnsi="Times New Roman" w:cs="Times New Roman"/>
          <w:color w:val="000000" w:themeColor="text1"/>
          <w:sz w:val="28"/>
          <w:szCs w:val="28"/>
          <w:lang w:val="uz-Cyrl-UZ"/>
        </w:rPr>
        <w:t xml:space="preserve">ga asoslangan metodlar ta’lim mazmunini to‘g‘ridan-to‘g‘ri aks ettirish natijasi bo‘lmagan aqliy faoliyat shakllarining paydo bo‘lishiga yordam beradi, ammo pedagogik ta’sirlarni sintez qilish, umumlashtirish asosida, ya’ni psixalogiyaning ichki ishi natijasida yuzaga keladi. Tafakkur sohasida bunday sintez nafaqat aqliy faoliyatning usullarini o‘zlashtirishga, balki tafakkurning haqiqiy rivojlanishiga olib keladi. Bu ta’limning didaktik </w:t>
      </w:r>
      <w:r w:rsidRPr="00747BC3">
        <w:rPr>
          <w:rFonts w:ascii="Times New Roman" w:hAnsi="Times New Roman" w:cs="Times New Roman"/>
          <w:color w:val="000000" w:themeColor="text1"/>
          <w:sz w:val="28"/>
          <w:szCs w:val="28"/>
          <w:lang w:val="uz-Cyrl-UZ"/>
        </w:rPr>
        <w:t>asosi maktab o‘quvchilarining o‘zlari tomonidan amalga oshiriladigan ijodiy faoliyat orqali shartlangandir. Maktab o‘quvchilar nafaqat muammolarni yechibgina qolmay, balki vazifaning mazmuni va uni hal qilish yo‘llarini muhokama qilishadi, shuningdek turli xil hodisalarni kuzatish, taqqoslash, guruhlash, xulosalar chiqarish hamda qonuniyatlarni aniqlashtirishdan iborat hisoblanadi.</w:t>
      </w:r>
    </w:p>
    <w:p w14:paraId="4A0EB384" w14:textId="0A2E2942" w:rsidR="007050C2" w:rsidRPr="00747BC3" w:rsidRDefault="007050C2" w:rsidP="002D10D8">
      <w:pPr>
        <w:spacing w:after="0" w:line="360" w:lineRule="auto"/>
        <w:ind w:firstLine="720"/>
        <w:jc w:val="both"/>
        <w:rPr>
          <w:rFonts w:ascii="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shd w:val="clear" w:color="auto" w:fill="FFFFFF"/>
          <w:lang w:val="uz-Cyrl-UZ"/>
        </w:rPr>
        <w:t>Bugun yurtimizda ilm-fanni rivojlantirish, pirovardida, mamlakatimizni dunyoning eng rivojlangan davlatlari qatoriga olib chiqish uchun barcha sohalar qatorida oliy ta’lim tizimida ham ulkan islohotlar olib borilmoqda. Prezidentimizning navbatdagi Murojaatnomasida ham sohadagi o‘zgarishlar tilga olinib, oliy ta’lim tizimining kelgusi taraqqiyoti uchun dolzarb bo‘lgan bir qator vazifalar belgilab berildi.</w:t>
      </w:r>
      <w:r w:rsidRPr="00747BC3">
        <w:rPr>
          <w:rFonts w:ascii="Times New Roman" w:hAnsi="Times New Roman" w:cs="Times New Roman"/>
          <w:color w:val="000000" w:themeColor="text1"/>
          <w:spacing w:val="-1"/>
          <w:sz w:val="28"/>
          <w:szCs w:val="28"/>
          <w:lang w:val="uz-Cyrl-UZ" w:eastAsia="ru-RU"/>
        </w:rPr>
        <w:t xml:space="preserve"> </w:t>
      </w:r>
      <w:r w:rsidRPr="00747BC3">
        <w:rPr>
          <w:rFonts w:ascii="Times New Roman" w:hAnsi="Times New Roman" w:cs="Times New Roman"/>
          <w:color w:val="000000" w:themeColor="text1"/>
          <w:sz w:val="28"/>
          <w:szCs w:val="28"/>
          <w:shd w:val="clear" w:color="auto" w:fill="FFFFFF"/>
          <w:lang w:val="uz-Cyrl-UZ"/>
        </w:rPr>
        <w:t>Mamlakat taraqqiyotini yoshlarning tashabbuskorligisiz tasavvur qilish qiyin. Shu bois, ularni qo‘llab</w:t>
      </w:r>
      <w:r w:rsidRPr="00747BC3">
        <w:rPr>
          <w:rFonts w:ascii="Times New Roman" w:hAnsi="Times New Roman" w:cs="Times New Roman"/>
          <w:color w:val="000000" w:themeColor="text1"/>
          <w:sz w:val="28"/>
          <w:szCs w:val="28"/>
          <w:shd w:val="clear" w:color="auto" w:fill="FFFFFF"/>
          <w:lang w:val="uz-Cyrl-UZ"/>
        </w:rPr>
        <w:softHyphen/>
        <w:t>-quvvatlashga alohida e’tibor qaratilayotir.</w:t>
      </w:r>
      <w:r w:rsidRPr="00747BC3">
        <w:rPr>
          <w:rFonts w:ascii="Times New Roman" w:hAnsi="Times New Roman" w:cs="Times New Roman"/>
          <w:color w:val="000000" w:themeColor="text1"/>
          <w:spacing w:val="-1"/>
          <w:sz w:val="28"/>
          <w:szCs w:val="28"/>
          <w:lang w:val="uz-Cyrl-UZ" w:eastAsia="ru-RU"/>
        </w:rPr>
        <w:t xml:space="preserve"> </w:t>
      </w:r>
      <w:r w:rsidRPr="00372597">
        <w:rPr>
          <w:rFonts w:ascii="Times New Roman" w:hAnsi="Times New Roman" w:cs="Times New Roman"/>
          <w:color w:val="000000" w:themeColor="text1"/>
          <w:spacing w:val="-1"/>
          <w:sz w:val="28"/>
          <w:szCs w:val="28"/>
          <w:lang w:val="uz-Cyrl-UZ" w:eastAsia="ru-RU"/>
        </w:rPr>
        <w:t>I</w:t>
      </w:r>
      <w:r w:rsidRPr="00372597">
        <w:rPr>
          <w:rFonts w:ascii="Times New Roman" w:hAnsi="Times New Roman" w:cs="Times New Roman"/>
          <w:color w:val="000000" w:themeColor="text1"/>
          <w:spacing w:val="1"/>
          <w:sz w:val="28"/>
          <w:szCs w:val="28"/>
          <w:lang w:val="uz-Cyrl-UZ" w:eastAsia="ru-RU"/>
        </w:rPr>
        <w:t>n</w:t>
      </w:r>
      <w:r w:rsidRPr="00372597">
        <w:rPr>
          <w:rFonts w:ascii="Times New Roman" w:hAnsi="Times New Roman" w:cs="Times New Roman"/>
          <w:color w:val="000000" w:themeColor="text1"/>
          <w:sz w:val="28"/>
          <w:szCs w:val="28"/>
          <w:lang w:val="uz-Cyrl-UZ" w:eastAsia="ru-RU"/>
        </w:rPr>
        <w:t>s</w:t>
      </w:r>
      <w:r w:rsidRPr="00372597">
        <w:rPr>
          <w:rFonts w:ascii="Times New Roman" w:hAnsi="Times New Roman" w:cs="Times New Roman"/>
          <w:color w:val="000000" w:themeColor="text1"/>
          <w:spacing w:val="-1"/>
          <w:sz w:val="28"/>
          <w:szCs w:val="28"/>
          <w:lang w:val="uz-Cyrl-UZ" w:eastAsia="ru-RU"/>
        </w:rPr>
        <w:t>o</w:t>
      </w:r>
      <w:r w:rsidRPr="00372597">
        <w:rPr>
          <w:rFonts w:ascii="Times New Roman" w:hAnsi="Times New Roman" w:cs="Times New Roman"/>
          <w:color w:val="000000" w:themeColor="text1"/>
          <w:sz w:val="28"/>
          <w:szCs w:val="28"/>
          <w:lang w:val="uz-Cyrl-UZ" w:eastAsia="ru-RU"/>
        </w:rPr>
        <w:t>n hayo</w:t>
      </w:r>
      <w:r w:rsidRPr="00372597">
        <w:rPr>
          <w:rFonts w:ascii="Times New Roman" w:hAnsi="Times New Roman" w:cs="Times New Roman"/>
          <w:color w:val="000000" w:themeColor="text1"/>
          <w:spacing w:val="-2"/>
          <w:sz w:val="28"/>
          <w:szCs w:val="28"/>
          <w:lang w:val="uz-Cyrl-UZ" w:eastAsia="ru-RU"/>
        </w:rPr>
        <w:t>t</w:t>
      </w:r>
      <w:r w:rsidRPr="00372597">
        <w:rPr>
          <w:rFonts w:ascii="Times New Roman" w:hAnsi="Times New Roman" w:cs="Times New Roman"/>
          <w:color w:val="000000" w:themeColor="text1"/>
          <w:sz w:val="28"/>
          <w:szCs w:val="28"/>
          <w:lang w:val="uz-Cyrl-UZ" w:eastAsia="ru-RU"/>
        </w:rPr>
        <w:t>i, yashashi davomida o‘z-o‘zini ya’ni shaxsini shakllantirib, sh</w:t>
      </w:r>
      <w:r w:rsidRPr="00372597">
        <w:rPr>
          <w:rFonts w:ascii="Times New Roman" w:hAnsi="Times New Roman" w:cs="Times New Roman"/>
          <w:color w:val="000000" w:themeColor="text1"/>
          <w:spacing w:val="-1"/>
          <w:sz w:val="28"/>
          <w:szCs w:val="28"/>
          <w:lang w:val="uz-Cyrl-UZ" w:eastAsia="ru-RU"/>
        </w:rPr>
        <w:t>ar</w:t>
      </w:r>
      <w:r w:rsidRPr="00372597">
        <w:rPr>
          <w:rFonts w:ascii="Times New Roman" w:hAnsi="Times New Roman" w:cs="Times New Roman"/>
          <w:color w:val="000000" w:themeColor="text1"/>
          <w:sz w:val="28"/>
          <w:szCs w:val="28"/>
          <w:lang w:val="uz-Cyrl-UZ" w:eastAsia="ru-RU"/>
        </w:rPr>
        <w:t>oitl</w:t>
      </w:r>
      <w:r w:rsidRPr="00372597">
        <w:rPr>
          <w:rFonts w:ascii="Times New Roman" w:hAnsi="Times New Roman" w:cs="Times New Roman"/>
          <w:color w:val="000000" w:themeColor="text1"/>
          <w:spacing w:val="-1"/>
          <w:sz w:val="28"/>
          <w:szCs w:val="28"/>
          <w:lang w:val="uz-Cyrl-UZ" w:eastAsia="ru-RU"/>
        </w:rPr>
        <w:t>a</w:t>
      </w:r>
      <w:r w:rsidRPr="00372597">
        <w:rPr>
          <w:rFonts w:ascii="Times New Roman" w:hAnsi="Times New Roman" w:cs="Times New Roman"/>
          <w:color w:val="000000" w:themeColor="text1"/>
          <w:sz w:val="28"/>
          <w:szCs w:val="28"/>
          <w:lang w:val="uz-Cyrl-UZ" w:eastAsia="ru-RU"/>
        </w:rPr>
        <w:t>ri</w:t>
      </w:r>
      <w:r w:rsidRPr="00372597">
        <w:rPr>
          <w:rFonts w:ascii="Times New Roman" w:hAnsi="Times New Roman" w:cs="Times New Roman"/>
          <w:color w:val="000000" w:themeColor="text1"/>
          <w:spacing w:val="-1"/>
          <w:sz w:val="28"/>
          <w:szCs w:val="28"/>
          <w:lang w:val="uz-Cyrl-UZ" w:eastAsia="ru-RU"/>
        </w:rPr>
        <w:t>n</w:t>
      </w:r>
      <w:r w:rsidRPr="00372597">
        <w:rPr>
          <w:rFonts w:ascii="Times New Roman" w:hAnsi="Times New Roman" w:cs="Times New Roman"/>
          <w:color w:val="000000" w:themeColor="text1"/>
          <w:sz w:val="28"/>
          <w:szCs w:val="28"/>
          <w:lang w:val="uz-Cyrl-UZ" w:eastAsia="ru-RU"/>
        </w:rPr>
        <w:t>i o‘zg</w:t>
      </w:r>
      <w:r w:rsidRPr="00372597">
        <w:rPr>
          <w:rFonts w:ascii="Times New Roman" w:hAnsi="Times New Roman" w:cs="Times New Roman"/>
          <w:color w:val="000000" w:themeColor="text1"/>
          <w:spacing w:val="-1"/>
          <w:sz w:val="28"/>
          <w:szCs w:val="28"/>
          <w:lang w:val="uz-Cyrl-UZ" w:eastAsia="ru-RU"/>
        </w:rPr>
        <w:t>a</w:t>
      </w:r>
      <w:r w:rsidRPr="00372597">
        <w:rPr>
          <w:rFonts w:ascii="Times New Roman" w:hAnsi="Times New Roman" w:cs="Times New Roman"/>
          <w:color w:val="000000" w:themeColor="text1"/>
          <w:sz w:val="28"/>
          <w:szCs w:val="28"/>
          <w:lang w:val="uz-Cyrl-UZ" w:eastAsia="ru-RU"/>
        </w:rPr>
        <w:t>r</w:t>
      </w:r>
      <w:r w:rsidRPr="00372597">
        <w:rPr>
          <w:rFonts w:ascii="Times New Roman" w:hAnsi="Times New Roman" w:cs="Times New Roman"/>
          <w:color w:val="000000" w:themeColor="text1"/>
          <w:spacing w:val="-2"/>
          <w:sz w:val="28"/>
          <w:szCs w:val="28"/>
          <w:lang w:val="uz-Cyrl-UZ" w:eastAsia="ru-RU"/>
        </w:rPr>
        <w:t>t</w:t>
      </w:r>
      <w:r w:rsidRPr="00372597">
        <w:rPr>
          <w:rFonts w:ascii="Times New Roman" w:hAnsi="Times New Roman" w:cs="Times New Roman"/>
          <w:color w:val="000000" w:themeColor="text1"/>
          <w:spacing w:val="-1"/>
          <w:sz w:val="28"/>
          <w:szCs w:val="28"/>
          <w:lang w:val="uz-Cyrl-UZ" w:eastAsia="ru-RU"/>
        </w:rPr>
        <w:t>i</w:t>
      </w:r>
      <w:r w:rsidRPr="00372597">
        <w:rPr>
          <w:rFonts w:ascii="Times New Roman" w:hAnsi="Times New Roman" w:cs="Times New Roman"/>
          <w:color w:val="000000" w:themeColor="text1"/>
          <w:sz w:val="28"/>
          <w:szCs w:val="28"/>
          <w:lang w:val="uz-Cyrl-UZ" w:eastAsia="ru-RU"/>
        </w:rPr>
        <w:t>rib, doimo yangicha rivojlantirib boradi. Demak,</w:t>
      </w:r>
      <w:r w:rsidRPr="00372597">
        <w:rPr>
          <w:rFonts w:ascii="Times New Roman" w:hAnsi="Times New Roman" w:cs="Times New Roman"/>
          <w:color w:val="000000" w:themeColor="text1"/>
          <w:spacing w:val="24"/>
          <w:sz w:val="28"/>
          <w:szCs w:val="28"/>
          <w:lang w:val="uz-Cyrl-UZ" w:eastAsia="ru-RU"/>
        </w:rPr>
        <w:t xml:space="preserve"> </w:t>
      </w:r>
      <w:r w:rsidRPr="00372597">
        <w:rPr>
          <w:rFonts w:ascii="Times New Roman" w:hAnsi="Times New Roman" w:cs="Times New Roman"/>
          <w:color w:val="000000" w:themeColor="text1"/>
          <w:spacing w:val="1"/>
          <w:sz w:val="28"/>
          <w:szCs w:val="28"/>
          <w:lang w:val="uz-Cyrl-UZ" w:eastAsia="ru-RU"/>
        </w:rPr>
        <w:t>i</w:t>
      </w:r>
      <w:r w:rsidRPr="00372597">
        <w:rPr>
          <w:rFonts w:ascii="Times New Roman" w:hAnsi="Times New Roman" w:cs="Times New Roman"/>
          <w:color w:val="000000" w:themeColor="text1"/>
          <w:sz w:val="28"/>
          <w:szCs w:val="28"/>
          <w:lang w:val="uz-Cyrl-UZ" w:eastAsia="ru-RU"/>
        </w:rPr>
        <w:t>ns</w:t>
      </w:r>
      <w:r w:rsidRPr="00372597">
        <w:rPr>
          <w:rFonts w:ascii="Times New Roman" w:hAnsi="Times New Roman" w:cs="Times New Roman"/>
          <w:color w:val="000000" w:themeColor="text1"/>
          <w:spacing w:val="-1"/>
          <w:sz w:val="28"/>
          <w:szCs w:val="28"/>
          <w:lang w:val="uz-Cyrl-UZ" w:eastAsia="ru-RU"/>
        </w:rPr>
        <w:t>o</w:t>
      </w:r>
      <w:r w:rsidRPr="00372597">
        <w:rPr>
          <w:rFonts w:ascii="Times New Roman" w:hAnsi="Times New Roman" w:cs="Times New Roman"/>
          <w:color w:val="000000" w:themeColor="text1"/>
          <w:sz w:val="28"/>
          <w:szCs w:val="28"/>
          <w:lang w:val="uz-Cyrl-UZ" w:eastAsia="ru-RU"/>
        </w:rPr>
        <w:t>n o‘</w:t>
      </w:r>
      <w:r w:rsidRPr="00372597">
        <w:rPr>
          <w:rFonts w:ascii="Times New Roman" w:hAnsi="Times New Roman" w:cs="Times New Roman"/>
          <w:color w:val="000000" w:themeColor="text1"/>
          <w:spacing w:val="-1"/>
          <w:sz w:val="28"/>
          <w:szCs w:val="28"/>
          <w:lang w:val="uz-Cyrl-UZ" w:eastAsia="ru-RU"/>
        </w:rPr>
        <w:t>z</w:t>
      </w:r>
      <w:r w:rsidRPr="00372597">
        <w:rPr>
          <w:rFonts w:ascii="Times New Roman" w:hAnsi="Times New Roman" w:cs="Times New Roman"/>
          <w:color w:val="000000" w:themeColor="text1"/>
          <w:sz w:val="28"/>
          <w:szCs w:val="28"/>
          <w:lang w:val="uz-Cyrl-UZ" w:eastAsia="ru-RU"/>
        </w:rPr>
        <w:t>ini</w:t>
      </w:r>
      <w:r w:rsidRPr="00372597">
        <w:rPr>
          <w:rFonts w:ascii="Times New Roman" w:hAnsi="Times New Roman" w:cs="Times New Roman"/>
          <w:color w:val="000000" w:themeColor="text1"/>
          <w:spacing w:val="26"/>
          <w:sz w:val="28"/>
          <w:szCs w:val="28"/>
          <w:lang w:val="uz-Cyrl-UZ" w:eastAsia="ru-RU"/>
        </w:rPr>
        <w:t xml:space="preserve"> </w:t>
      </w:r>
      <w:r w:rsidRPr="00372597">
        <w:rPr>
          <w:rFonts w:ascii="Times New Roman" w:hAnsi="Times New Roman" w:cs="Times New Roman"/>
          <w:color w:val="000000" w:themeColor="text1"/>
          <w:spacing w:val="1"/>
          <w:sz w:val="28"/>
          <w:szCs w:val="28"/>
          <w:lang w:val="uz-Cyrl-UZ" w:eastAsia="ru-RU"/>
        </w:rPr>
        <w:t>h</w:t>
      </w:r>
      <w:r w:rsidRPr="00372597">
        <w:rPr>
          <w:rFonts w:ascii="Times New Roman" w:hAnsi="Times New Roman" w:cs="Times New Roman"/>
          <w:color w:val="000000" w:themeColor="text1"/>
          <w:sz w:val="28"/>
          <w:szCs w:val="28"/>
          <w:lang w:val="uz-Cyrl-UZ" w:eastAsia="ru-RU"/>
        </w:rPr>
        <w:t>am salohiyatini ham tizimli rivojlanish bosqichlaridan olib o‘tadi. Shaxsning bunday o‘zgarishlarga bo‘lgan holatini zamonaviy tafakkur qilganimizda doimo unda ta’l</w:t>
      </w:r>
      <w:r w:rsidRPr="00372597">
        <w:rPr>
          <w:rFonts w:ascii="Times New Roman" w:hAnsi="Times New Roman" w:cs="Times New Roman"/>
          <w:color w:val="000000" w:themeColor="text1"/>
          <w:spacing w:val="-1"/>
          <w:sz w:val="28"/>
          <w:szCs w:val="28"/>
          <w:lang w:val="uz-Cyrl-UZ" w:eastAsia="ru-RU"/>
        </w:rPr>
        <w:t>i</w:t>
      </w:r>
      <w:r w:rsidRPr="00372597">
        <w:rPr>
          <w:rFonts w:ascii="Times New Roman" w:hAnsi="Times New Roman" w:cs="Times New Roman"/>
          <w:color w:val="000000" w:themeColor="text1"/>
          <w:sz w:val="28"/>
          <w:szCs w:val="28"/>
          <w:lang w:val="uz-Cyrl-UZ" w:eastAsia="ru-RU"/>
        </w:rPr>
        <w:t xml:space="preserve">m-tarbiyaga ehtiyoj seziladi. Ayniqsa, bilim olish, kasb tanlashda o‘z iqtidorini muntazam yangiliklar bilan boyitib borishning o‘rni muhimdir. Bu </w:t>
      </w:r>
      <w:r w:rsidRPr="00372597">
        <w:rPr>
          <w:rFonts w:ascii="Times New Roman" w:hAnsi="Times New Roman" w:cs="Times New Roman"/>
          <w:color w:val="000000" w:themeColor="text1"/>
          <w:sz w:val="28"/>
          <w:szCs w:val="28"/>
          <w:lang w:val="uz-Cyrl-UZ" w:eastAsia="ru-RU"/>
        </w:rPr>
        <w:lastRenderedPageBreak/>
        <w:t>jaryon faoliyat uchun umumiy asosdir. Mavjud inson faoliyati jamiyat taraqqiyotining har bir bosqichida, kecha, bugun va erta tamoyillari orqali ifodalar ekan, bir so‘z bilan aytganda, tarixiyligi davrida turli xil ko‘rinishlarda, amaliy faoliyatning turli shakllarida farqlanadi.</w:t>
      </w:r>
    </w:p>
    <w:p w14:paraId="3109AD84" w14:textId="5F7A8CD2" w:rsidR="007050C2" w:rsidRPr="00747BC3" w:rsidRDefault="007050C2" w:rsidP="002D10D8">
      <w:pPr>
        <w:spacing w:after="0" w:line="360" w:lineRule="auto"/>
        <w:ind w:firstLine="720"/>
        <w:jc w:val="both"/>
        <w:rPr>
          <w:rFonts w:ascii="Times New Roman" w:eastAsia="Calibri" w:hAnsi="Times New Roman" w:cs="Times New Roman"/>
          <w:color w:val="000000" w:themeColor="text1"/>
          <w:sz w:val="28"/>
          <w:szCs w:val="28"/>
          <w:lang w:val="uz-Cyrl-UZ"/>
        </w:rPr>
      </w:pPr>
      <w:r w:rsidRPr="00747BC3">
        <w:rPr>
          <w:rFonts w:ascii="Times New Roman" w:eastAsia="Calibri" w:hAnsi="Times New Roman" w:cs="Times New Roman"/>
          <w:color w:val="000000" w:themeColor="text1"/>
          <w:sz w:val="28"/>
          <w:szCs w:val="28"/>
          <w:lang w:val="uz-Cyrl-UZ"/>
        </w:rPr>
        <w:t xml:space="preserve">Mamlakatimiz o‘z oldiga juda katta maqsad va vazifalar qo‘ygan. Yangi O‘zbekistonni barpo etish, Uchinchi Renessans poydevorini yaratish puxta o‘ylangan, uzoq yillarga mo‘ljallangan, bir-birini mantiqan to‘ldiradigan va o‘zaro uzviy bog‘liq bo‘lgan strategik maqsad, vazifalar sirasiga kiradi. Bu ulkan jarayon, albatta. Buning uchun bilimli va salohiyatli kadrlar zarur. Shu bois, davlatimiz rahbari kun tartibiga ta’limning barcha sohasini izchil va tubdan isloh qilish, uni kompleks rivojlantirish vazifasini qo‘ydi. Ta’lim va inson kapitalini rivojlantirish mamlakatimiz </w:t>
      </w:r>
      <w:r w:rsidR="003D3D86">
        <w:rPr>
          <w:rFonts w:ascii="Times New Roman" w:eastAsia="Calibri" w:hAnsi="Times New Roman" w:cs="Times New Roman"/>
          <w:color w:val="000000" w:themeColor="text1"/>
          <w:sz w:val="28"/>
          <w:szCs w:val="28"/>
          <w:lang w:val="en-US"/>
        </w:rPr>
        <w:t>“</w:t>
      </w:r>
      <w:r w:rsidRPr="00747BC3">
        <w:rPr>
          <w:rFonts w:ascii="Times New Roman" w:eastAsia="Calibri" w:hAnsi="Times New Roman" w:cs="Times New Roman"/>
          <w:color w:val="000000" w:themeColor="text1"/>
          <w:sz w:val="28"/>
          <w:szCs w:val="28"/>
          <w:lang w:val="uz-Cyrl-UZ"/>
        </w:rPr>
        <w:t>Taraqqiyot strategiyasining to‘rtinchi ustuvor yo‘nalishi</w:t>
      </w:r>
      <w:r w:rsidR="003D3D86">
        <w:rPr>
          <w:rFonts w:ascii="Times New Roman" w:eastAsia="Calibri" w:hAnsi="Times New Roman" w:cs="Times New Roman"/>
          <w:color w:val="000000" w:themeColor="text1"/>
          <w:sz w:val="28"/>
          <w:szCs w:val="28"/>
          <w:lang w:val="en-US"/>
        </w:rPr>
        <w:t>”</w:t>
      </w:r>
      <w:r w:rsidRPr="00747BC3">
        <w:rPr>
          <w:rFonts w:ascii="Times New Roman" w:eastAsia="Calibri" w:hAnsi="Times New Roman" w:cs="Times New Roman"/>
          <w:color w:val="000000" w:themeColor="text1"/>
          <w:sz w:val="28"/>
          <w:szCs w:val="28"/>
          <w:lang w:val="uz-Cyrl-UZ"/>
        </w:rPr>
        <w:t xml:space="preserve"> sifatida belgilandi. </w:t>
      </w:r>
    </w:p>
    <w:p w14:paraId="4CC52C5F" w14:textId="768EFDE0" w:rsidR="0036009E" w:rsidRPr="001D1D5B" w:rsidRDefault="007050C2" w:rsidP="002D10D8">
      <w:pPr>
        <w:widowControl w:val="0"/>
        <w:tabs>
          <w:tab w:val="left" w:pos="1765"/>
          <w:tab w:val="left" w:pos="3144"/>
          <w:tab w:val="left" w:pos="6451"/>
          <w:tab w:val="left" w:pos="81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lang w:val="uz-Cyrl-UZ"/>
        </w:rPr>
        <w:t xml:space="preserve">Ma’lumki, turli xil muammolarni hal qilishning umumlashtirilgan usullarini o‘zlashtirish samarali tafakkur samaradorligini oshirishning muhim usuli hisoblanadi. Chunki, tafakkurda yetakchi rol umumlashtirishni </w:t>
      </w:r>
      <w:r w:rsidR="00D63C5E" w:rsidRPr="00747BC3">
        <w:rPr>
          <w:rFonts w:ascii="Times New Roman" w:hAnsi="Times New Roman" w:cs="Times New Roman"/>
          <w:color w:val="000000" w:themeColor="text1"/>
          <w:sz w:val="28"/>
          <w:szCs w:val="28"/>
          <w:lang w:val="uz-Cyrl-UZ"/>
        </w:rPr>
        <w:t>rivojlantirish</w:t>
      </w:r>
      <w:r w:rsidRPr="00747BC3">
        <w:rPr>
          <w:rFonts w:ascii="Times New Roman" w:hAnsi="Times New Roman" w:cs="Times New Roman"/>
          <w:color w:val="000000" w:themeColor="text1"/>
          <w:sz w:val="28"/>
          <w:szCs w:val="28"/>
          <w:lang w:val="uz-Cyrl-UZ"/>
        </w:rPr>
        <w:t xml:space="preserve">ga, ya’ni muammolar elementlari o‘rtasida munosabatlarni, bog‘lanishlarni o‘rnatishga va shu munosabatlarni o‘xshash vaziyatlarga o‘tkazishga bog‘liq. Umumlashtirish - faoliyatning barcha sohalariga, shu jumladan ta’limga ham tegishli bo‘lgan </w:t>
      </w:r>
      <w:r w:rsidR="008467E5" w:rsidRPr="001D1D5B">
        <w:rPr>
          <w:rFonts w:ascii="Times New Roman" w:hAnsi="Times New Roman" w:cs="Times New Roman"/>
          <w:color w:val="000000" w:themeColor="text1"/>
          <w:sz w:val="28"/>
          <w:szCs w:val="28"/>
          <w:lang w:val="uz-Cyrl-UZ"/>
        </w:rPr>
        <w:t>muqobil</w:t>
      </w:r>
      <w:r w:rsidRPr="00747BC3">
        <w:rPr>
          <w:rFonts w:ascii="Times New Roman" w:hAnsi="Times New Roman" w:cs="Times New Roman"/>
          <w:color w:val="000000" w:themeColor="text1"/>
          <w:sz w:val="28"/>
          <w:szCs w:val="28"/>
          <w:lang w:val="uz-Cyrl-UZ"/>
        </w:rPr>
        <w:t xml:space="preserve"> tavsifdir.</w:t>
      </w:r>
    </w:p>
    <w:p w14:paraId="3B52BC8E" w14:textId="4B7C8948" w:rsidR="0036009E" w:rsidRPr="00747BC3" w:rsidRDefault="0036009E" w:rsidP="002D10D8">
      <w:pPr>
        <w:widowControl w:val="0"/>
        <w:tabs>
          <w:tab w:val="left" w:pos="1765"/>
          <w:tab w:val="left" w:pos="3144"/>
          <w:tab w:val="left" w:pos="6451"/>
          <w:tab w:val="left" w:pos="81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5273D2">
        <w:rPr>
          <w:rFonts w:ascii="Times New Roman" w:eastAsia="Times New Roman" w:hAnsi="Times New Roman" w:cs="Times New Roman"/>
          <w:color w:val="000000" w:themeColor="text1"/>
          <w:sz w:val="28"/>
          <w:szCs w:val="28"/>
          <w:lang w:val="uz-Cyrl-UZ" w:eastAsia="ru-RU"/>
        </w:rPr>
        <w:t>Ma’lumki,</w:t>
      </w:r>
      <w:r w:rsidR="007050C2" w:rsidRPr="00747BC3">
        <w:rPr>
          <w:rFonts w:ascii="Times New Roman" w:eastAsia="Times New Roman" w:hAnsi="Times New Roman" w:cs="Times New Roman"/>
          <w:color w:val="000000" w:themeColor="text1"/>
          <w:sz w:val="28"/>
          <w:szCs w:val="28"/>
          <w:lang w:val="uz-Cyrl-UZ" w:eastAsia="ru-RU"/>
        </w:rPr>
        <w:t xml:space="preserve"> ichki</w:t>
      </w:r>
      <w:r w:rsidRPr="005273D2">
        <w:rPr>
          <w:rFonts w:ascii="Times New Roman" w:eastAsia="Times New Roman" w:hAnsi="Times New Roman" w:cs="Times New Roman"/>
          <w:color w:val="000000" w:themeColor="text1"/>
          <w:sz w:val="28"/>
          <w:szCs w:val="28"/>
          <w:lang w:val="uz-Cyrl-UZ" w:eastAsia="ru-RU"/>
        </w:rPr>
        <w:t xml:space="preserve"> va tashqi </w:t>
      </w:r>
      <w:r w:rsidR="007050C2" w:rsidRPr="00747BC3">
        <w:rPr>
          <w:rFonts w:ascii="Times New Roman" w:eastAsia="Times New Roman" w:hAnsi="Times New Roman" w:cs="Times New Roman"/>
          <w:color w:val="000000" w:themeColor="text1"/>
          <w:sz w:val="28"/>
          <w:szCs w:val="28"/>
          <w:lang w:val="uz-Cyrl-UZ" w:eastAsia="ru-RU"/>
        </w:rPr>
        <w:t>munosabatlar, o‘rtasidagi aloqalar doimiy va umumiy bo‘lib</w:t>
      </w:r>
      <w:r w:rsidRPr="005273D2">
        <w:rPr>
          <w:rFonts w:ascii="Times New Roman" w:eastAsia="Times New Roman" w:hAnsi="Times New Roman" w:cs="Times New Roman"/>
          <w:color w:val="000000" w:themeColor="text1"/>
          <w:sz w:val="28"/>
          <w:szCs w:val="28"/>
          <w:lang w:val="uz-Cyrl-UZ" w:eastAsia="ru-RU"/>
        </w:rPr>
        <w:t>, u</w:t>
      </w:r>
      <w:r w:rsidR="007050C2" w:rsidRPr="00747BC3">
        <w:rPr>
          <w:rFonts w:ascii="Times New Roman" w:eastAsia="Times New Roman" w:hAnsi="Times New Roman" w:cs="Times New Roman"/>
          <w:color w:val="000000" w:themeColor="text1"/>
          <w:sz w:val="28"/>
          <w:szCs w:val="28"/>
          <w:lang w:val="uz-Cyrl-UZ" w:eastAsia="ru-RU"/>
        </w:rPr>
        <w:t>larni biz amaliy faoliyat tizimini</w:t>
      </w:r>
      <w:r w:rsidRPr="005273D2">
        <w:rPr>
          <w:rFonts w:ascii="Times New Roman" w:eastAsia="Times New Roman" w:hAnsi="Times New Roman" w:cs="Times New Roman"/>
          <w:color w:val="000000" w:themeColor="text1"/>
          <w:sz w:val="28"/>
          <w:szCs w:val="28"/>
          <w:lang w:val="uz-Cyrl-UZ" w:eastAsia="ru-RU"/>
        </w:rPr>
        <w:t xml:space="preserve"> mahsuli sifatida qaraymiz va </w:t>
      </w:r>
      <w:r w:rsidR="007050C2" w:rsidRPr="00747BC3">
        <w:rPr>
          <w:rFonts w:ascii="Times New Roman" w:eastAsia="Times New Roman" w:hAnsi="Times New Roman" w:cs="Times New Roman"/>
          <w:color w:val="000000" w:themeColor="text1"/>
          <w:sz w:val="28"/>
          <w:szCs w:val="28"/>
          <w:lang w:val="uz-Cyrl-UZ" w:eastAsia="ru-RU"/>
        </w:rPr>
        <w:t xml:space="preserve"> asosiy </w:t>
      </w:r>
      <w:r w:rsidR="001B15C5" w:rsidRPr="00747BC3">
        <w:rPr>
          <w:rFonts w:ascii="Times New Roman" w:eastAsia="Times New Roman" w:hAnsi="Times New Roman" w:cs="Times New Roman"/>
          <w:color w:val="000000" w:themeColor="text1"/>
          <w:sz w:val="28"/>
          <w:szCs w:val="28"/>
          <w:lang w:val="uz-Cyrl-UZ" w:eastAsia="ru-RU"/>
        </w:rPr>
        <w:t>omil</w:t>
      </w:r>
      <w:r w:rsidR="007050C2" w:rsidRPr="00747BC3">
        <w:rPr>
          <w:rFonts w:ascii="Times New Roman" w:eastAsia="Times New Roman" w:hAnsi="Times New Roman" w:cs="Times New Roman"/>
          <w:color w:val="000000" w:themeColor="text1"/>
          <w:sz w:val="28"/>
          <w:szCs w:val="28"/>
          <w:lang w:val="uz-Cyrl-UZ" w:eastAsia="ru-RU"/>
        </w:rPr>
        <w:t>lar sifatida</w:t>
      </w:r>
      <w:r w:rsidR="007050C2" w:rsidRPr="00747BC3">
        <w:rPr>
          <w:rFonts w:ascii="Times New Roman" w:eastAsia="Times New Roman" w:hAnsi="Times New Roman" w:cs="Times New Roman"/>
          <w:color w:val="000000" w:themeColor="text1"/>
          <w:spacing w:val="-1"/>
          <w:sz w:val="28"/>
          <w:szCs w:val="28"/>
          <w:lang w:val="uz-Cyrl-UZ" w:eastAsia="ru-RU"/>
        </w:rPr>
        <w:t xml:space="preserve"> baholaymiz</w:t>
      </w:r>
      <w:r w:rsidR="007050C2" w:rsidRPr="00747BC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Demak</w:t>
      </w:r>
      <w:r w:rsidR="007050C2" w:rsidRPr="00747BC3">
        <w:rPr>
          <w:rFonts w:ascii="Times New Roman" w:eastAsia="Times New Roman" w:hAnsi="Times New Roman" w:cs="Times New Roman"/>
          <w:color w:val="000000" w:themeColor="text1"/>
          <w:sz w:val="28"/>
          <w:szCs w:val="28"/>
          <w:lang w:val="uz-Cyrl-UZ" w:eastAsia="ru-RU"/>
        </w:rPr>
        <w:t xml:space="preserve">, insoniyat o‘z g‘oyalarini, </w:t>
      </w:r>
      <w:r w:rsidRPr="00747BC3">
        <w:rPr>
          <w:rFonts w:ascii="Times New Roman" w:eastAsia="Times New Roman" w:hAnsi="Times New Roman" w:cs="Times New Roman"/>
          <w:color w:val="000000" w:themeColor="text1"/>
          <w:sz w:val="28"/>
          <w:szCs w:val="28"/>
          <w:lang w:val="uz-Cyrl-UZ" w:eastAsia="ru-RU"/>
        </w:rPr>
        <w:t xml:space="preserve"> tafakkur qilar ekan, </w:t>
      </w:r>
      <w:r w:rsidR="007050C2" w:rsidRPr="00747BC3">
        <w:rPr>
          <w:rFonts w:ascii="Times New Roman" w:eastAsia="Times New Roman" w:hAnsi="Times New Roman" w:cs="Times New Roman"/>
          <w:color w:val="000000" w:themeColor="text1"/>
          <w:sz w:val="28"/>
          <w:szCs w:val="28"/>
          <w:lang w:val="uz-Cyrl-UZ" w:eastAsia="ru-RU"/>
        </w:rPr>
        <w:t xml:space="preserve">fikr va qarashlarini </w:t>
      </w:r>
      <w:r w:rsidRPr="00747BC3">
        <w:rPr>
          <w:rFonts w:ascii="Times New Roman" w:eastAsia="Times New Roman" w:hAnsi="Times New Roman" w:cs="Times New Roman"/>
          <w:color w:val="000000" w:themeColor="text1"/>
          <w:sz w:val="28"/>
          <w:szCs w:val="28"/>
          <w:lang w:val="uz-Cyrl-UZ" w:eastAsia="ru-RU"/>
        </w:rPr>
        <w:t xml:space="preserve"> amaliy</w:t>
      </w:r>
      <w:r w:rsidR="007050C2" w:rsidRPr="00747BC3">
        <w:rPr>
          <w:rFonts w:ascii="Times New Roman" w:eastAsia="Times New Roman" w:hAnsi="Times New Roman" w:cs="Times New Roman"/>
          <w:color w:val="000000" w:themeColor="text1"/>
          <w:sz w:val="28"/>
          <w:szCs w:val="28"/>
          <w:lang w:val="uz-Cyrl-UZ" w:eastAsia="ru-RU"/>
        </w:rPr>
        <w:t xml:space="preserve"> faoliyat</w:t>
      </w:r>
      <w:r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 xml:space="preserve"> davomida  qo‘llaydi va </w:t>
      </w:r>
      <w:r w:rsidRPr="00747BC3">
        <w:rPr>
          <w:rFonts w:ascii="Times New Roman" w:eastAsia="Times New Roman" w:hAnsi="Times New Roman" w:cs="Times New Roman"/>
          <w:color w:val="000000" w:themeColor="text1"/>
          <w:sz w:val="28"/>
          <w:szCs w:val="28"/>
          <w:lang w:val="uz-Cyrl-UZ" w:eastAsia="ru-RU"/>
        </w:rPr>
        <w:t>yangidan</w:t>
      </w:r>
      <w:r w:rsidR="007050C2" w:rsidRPr="00747BC3">
        <w:rPr>
          <w:rFonts w:ascii="Times New Roman" w:eastAsia="Times New Roman" w:hAnsi="Times New Roman" w:cs="Times New Roman"/>
          <w:color w:val="000000" w:themeColor="text1"/>
          <w:sz w:val="28"/>
          <w:szCs w:val="28"/>
          <w:lang w:val="uz-Cyrl-UZ" w:eastAsia="ru-RU"/>
        </w:rPr>
        <w:t xml:space="preserve"> ishlab chiqadi, </w:t>
      </w:r>
      <w:r w:rsidRPr="00747BC3">
        <w:rPr>
          <w:rFonts w:ascii="Times New Roman" w:eastAsia="Times New Roman" w:hAnsi="Times New Roman" w:cs="Times New Roman"/>
          <w:color w:val="000000" w:themeColor="text1"/>
          <w:sz w:val="28"/>
          <w:szCs w:val="28"/>
          <w:lang w:val="uz-Cyrl-UZ" w:eastAsia="ru-RU"/>
        </w:rPr>
        <w:t xml:space="preserve"> t</w:t>
      </w:r>
      <w:r w:rsidR="007050C2" w:rsidRPr="00747BC3">
        <w:rPr>
          <w:rFonts w:ascii="Times New Roman" w:eastAsia="Times New Roman" w:hAnsi="Times New Roman" w:cs="Times New Roman"/>
          <w:color w:val="000000" w:themeColor="text1"/>
          <w:sz w:val="28"/>
          <w:szCs w:val="28"/>
          <w:lang w:val="uz-Cyrl-UZ" w:eastAsia="ru-RU"/>
        </w:rPr>
        <w:t>akomillashtirib boradi.</w:t>
      </w:r>
    </w:p>
    <w:p w14:paraId="4A54DC57" w14:textId="29A5A9BE" w:rsidR="007050C2" w:rsidRPr="00747BC3" w:rsidRDefault="007050C2" w:rsidP="002D10D8">
      <w:pPr>
        <w:widowControl w:val="0"/>
        <w:tabs>
          <w:tab w:val="left" w:pos="1765"/>
          <w:tab w:val="left" w:pos="3144"/>
          <w:tab w:val="left" w:pos="6451"/>
          <w:tab w:val="left" w:pos="81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shd w:val="clear" w:color="auto" w:fill="FFFFFF"/>
          <w:lang w:val="uz-Cyrl-UZ"/>
        </w:rPr>
        <w:t xml:space="preserve">Qobiliyatsiz </w:t>
      </w:r>
      <w:r w:rsidR="00F454F0" w:rsidRPr="00747BC3">
        <w:rPr>
          <w:rFonts w:ascii="Times New Roman" w:hAnsi="Times New Roman" w:cs="Times New Roman"/>
          <w:color w:val="000000" w:themeColor="text1"/>
          <w:sz w:val="28"/>
          <w:szCs w:val="28"/>
          <w:shd w:val="clear" w:color="auto" w:fill="FFFFFF"/>
          <w:lang w:val="uz-Cyrl-UZ"/>
        </w:rPr>
        <w:t>o‘quvchi</w:t>
      </w:r>
      <w:r w:rsidRPr="00747BC3">
        <w:rPr>
          <w:rFonts w:ascii="Times New Roman" w:hAnsi="Times New Roman" w:cs="Times New Roman"/>
          <w:color w:val="000000" w:themeColor="text1"/>
          <w:sz w:val="28"/>
          <w:szCs w:val="28"/>
          <w:shd w:val="clear" w:color="auto" w:fill="FFFFFF"/>
          <w:lang w:val="uz-Cyrl-UZ"/>
        </w:rPr>
        <w:t xml:space="preserve"> bo‘lmaydi. Faqat uning qiziqish va intilishlarini bilish, shunga muvofiq to‘g‘ri yo‘naltirish, iqtidorini kashf etish va rag‘batlantirish lozim. </w:t>
      </w:r>
      <w:r w:rsidR="0036009E" w:rsidRPr="00747BC3">
        <w:rPr>
          <w:rFonts w:ascii="Times New Roman" w:hAnsi="Times New Roman" w:cs="Times New Roman"/>
          <w:color w:val="000000" w:themeColor="text1"/>
          <w:sz w:val="28"/>
          <w:szCs w:val="28"/>
          <w:shd w:val="clear" w:color="auto" w:fill="FFFFFF"/>
          <w:lang w:val="uz-Cyrl-UZ"/>
        </w:rPr>
        <w:t>Faoliyat olib boris</w:t>
      </w:r>
      <w:r w:rsidRPr="00747BC3">
        <w:rPr>
          <w:rFonts w:ascii="Times New Roman" w:hAnsi="Times New Roman" w:cs="Times New Roman"/>
          <w:color w:val="000000" w:themeColor="text1"/>
          <w:sz w:val="28"/>
          <w:szCs w:val="28"/>
          <w:shd w:val="clear" w:color="auto" w:fill="FFFFFF"/>
          <w:lang w:val="uz-Cyrl-UZ"/>
        </w:rPr>
        <w:t>h jarayonida o‘quvchilarning bo‘sh vaqtini mazmunli tashkil etish</w:t>
      </w:r>
      <w:r w:rsidR="0036009E" w:rsidRPr="00747BC3">
        <w:rPr>
          <w:rFonts w:ascii="Times New Roman" w:hAnsi="Times New Roman" w:cs="Times New Roman"/>
          <w:color w:val="000000" w:themeColor="text1"/>
          <w:sz w:val="28"/>
          <w:szCs w:val="28"/>
          <w:shd w:val="clear" w:color="auto" w:fill="FFFFFF"/>
          <w:lang w:val="uz-Cyrl-UZ"/>
        </w:rPr>
        <w:t>,</w:t>
      </w:r>
      <w:r w:rsidR="006F27C3" w:rsidRPr="00747BC3">
        <w:rPr>
          <w:rFonts w:ascii="Times New Roman" w:hAnsi="Times New Roman" w:cs="Times New Roman"/>
          <w:color w:val="000000" w:themeColor="text1"/>
          <w:sz w:val="28"/>
          <w:szCs w:val="28"/>
          <w:shd w:val="clear" w:color="auto" w:fill="FFFFFF"/>
          <w:lang w:val="uz-Cyrl-UZ"/>
        </w:rPr>
        <w:t xml:space="preserve"> </w:t>
      </w:r>
      <w:r w:rsidR="0036009E" w:rsidRPr="00747BC3">
        <w:rPr>
          <w:rFonts w:ascii="Times New Roman" w:hAnsi="Times New Roman" w:cs="Times New Roman"/>
          <w:color w:val="000000" w:themeColor="text1"/>
          <w:sz w:val="28"/>
          <w:szCs w:val="28"/>
          <w:shd w:val="clear" w:color="auto" w:fill="FFFFFF"/>
          <w:lang w:val="uz-Cyrl-UZ"/>
        </w:rPr>
        <w:t xml:space="preserve">amaliy </w:t>
      </w:r>
      <w:r w:rsidR="006F27C3" w:rsidRPr="00747BC3">
        <w:rPr>
          <w:rFonts w:ascii="Times New Roman" w:hAnsi="Times New Roman" w:cs="Times New Roman"/>
          <w:color w:val="000000" w:themeColor="text1"/>
          <w:sz w:val="28"/>
          <w:szCs w:val="28"/>
          <w:shd w:val="clear" w:color="auto" w:fill="FFFFFF"/>
          <w:lang w:val="uz-Cyrl-UZ"/>
        </w:rPr>
        <w:t xml:space="preserve">targ‘ib qilish, </w:t>
      </w:r>
      <w:r w:rsidR="0036009E" w:rsidRPr="00747BC3">
        <w:rPr>
          <w:rFonts w:ascii="Times New Roman" w:hAnsi="Times New Roman" w:cs="Times New Roman"/>
          <w:color w:val="000000" w:themeColor="text1"/>
          <w:sz w:val="28"/>
          <w:szCs w:val="28"/>
          <w:shd w:val="clear" w:color="auto" w:fill="FFFFFF"/>
          <w:lang w:val="uz-Cyrl-UZ"/>
        </w:rPr>
        <w:t>yoshlarda</w:t>
      </w:r>
      <w:r w:rsidRPr="00747BC3">
        <w:rPr>
          <w:rFonts w:ascii="Times New Roman" w:hAnsi="Times New Roman" w:cs="Times New Roman"/>
          <w:color w:val="000000" w:themeColor="text1"/>
          <w:sz w:val="28"/>
          <w:szCs w:val="28"/>
          <w:shd w:val="clear" w:color="auto" w:fill="FFFFFF"/>
          <w:lang w:val="uz-Cyrl-UZ"/>
        </w:rPr>
        <w:t xml:space="preserve"> vatanparvarlik, ezgulik, insonparvarlik singari yuksak </w:t>
      </w:r>
      <w:r w:rsidR="0036009E" w:rsidRPr="00747BC3">
        <w:rPr>
          <w:rFonts w:ascii="Times New Roman" w:hAnsi="Times New Roman" w:cs="Times New Roman"/>
          <w:color w:val="000000" w:themeColor="text1"/>
          <w:sz w:val="28"/>
          <w:szCs w:val="28"/>
          <w:shd w:val="clear" w:color="auto" w:fill="FFFFFF"/>
          <w:lang w:val="uz-Cyrl-UZ"/>
        </w:rPr>
        <w:t>sifat</w:t>
      </w:r>
      <w:r w:rsidRPr="00747BC3">
        <w:rPr>
          <w:rFonts w:ascii="Times New Roman" w:hAnsi="Times New Roman" w:cs="Times New Roman"/>
          <w:color w:val="000000" w:themeColor="text1"/>
          <w:sz w:val="28"/>
          <w:szCs w:val="28"/>
          <w:shd w:val="clear" w:color="auto" w:fill="FFFFFF"/>
          <w:lang w:val="uz-Cyrl-UZ"/>
        </w:rPr>
        <w:t>larni ham uyg‘otish zarur. Maktab o‘quvchilar</w:t>
      </w:r>
      <w:r w:rsidR="001D1D5B" w:rsidRPr="001D1D5B">
        <w:rPr>
          <w:rFonts w:ascii="Times New Roman" w:hAnsi="Times New Roman" w:cs="Times New Roman"/>
          <w:color w:val="000000" w:themeColor="text1"/>
          <w:sz w:val="28"/>
          <w:szCs w:val="28"/>
          <w:shd w:val="clear" w:color="auto" w:fill="FFFFFF"/>
          <w:lang w:val="uz-Cyrl-UZ"/>
        </w:rPr>
        <w:t>i</w:t>
      </w:r>
      <w:r w:rsidRPr="00747BC3">
        <w:rPr>
          <w:rFonts w:ascii="Times New Roman" w:hAnsi="Times New Roman" w:cs="Times New Roman"/>
          <w:color w:val="000000" w:themeColor="text1"/>
          <w:sz w:val="28"/>
          <w:szCs w:val="28"/>
          <w:shd w:val="clear" w:color="auto" w:fill="FFFFFF"/>
          <w:lang w:val="uz-Cyrl-UZ"/>
        </w:rPr>
        <w:t>ni kasb-</w:t>
      </w:r>
      <w:r w:rsidRPr="00747BC3">
        <w:rPr>
          <w:rFonts w:ascii="Times New Roman" w:hAnsi="Times New Roman" w:cs="Times New Roman"/>
          <w:color w:val="000000" w:themeColor="text1"/>
          <w:sz w:val="28"/>
          <w:szCs w:val="28"/>
          <w:shd w:val="clear" w:color="auto" w:fill="FFFFFF"/>
          <w:lang w:val="uz-Cyrl-UZ"/>
        </w:rPr>
        <w:softHyphen/>
        <w:t xml:space="preserve">hunarga </w:t>
      </w:r>
      <w:r w:rsidRPr="00747BC3">
        <w:rPr>
          <w:rFonts w:ascii="Times New Roman" w:hAnsi="Times New Roman" w:cs="Times New Roman"/>
          <w:color w:val="000000" w:themeColor="text1"/>
          <w:sz w:val="28"/>
          <w:szCs w:val="28"/>
          <w:shd w:val="clear" w:color="auto" w:fill="FFFFFF"/>
          <w:lang w:val="uz-Cyrl-UZ"/>
        </w:rPr>
        <w:lastRenderedPageBreak/>
        <w:t>qiziqish</w:t>
      </w:r>
      <w:r w:rsidR="001D1D5B" w:rsidRPr="001D1D5B">
        <w:rPr>
          <w:rFonts w:ascii="Times New Roman" w:hAnsi="Times New Roman" w:cs="Times New Roman"/>
          <w:color w:val="000000" w:themeColor="text1"/>
          <w:sz w:val="28"/>
          <w:szCs w:val="28"/>
          <w:shd w:val="clear" w:color="auto" w:fill="FFFFFF"/>
          <w:lang w:val="uz-Cyrl-UZ"/>
        </w:rPr>
        <w:t>larin</w:t>
      </w:r>
      <w:r w:rsidR="001D1D5B" w:rsidRPr="00B01ECB">
        <w:rPr>
          <w:rFonts w:ascii="Times New Roman" w:hAnsi="Times New Roman" w:cs="Times New Roman"/>
          <w:color w:val="000000" w:themeColor="text1"/>
          <w:sz w:val="28"/>
          <w:szCs w:val="28"/>
          <w:shd w:val="clear" w:color="auto" w:fill="FFFFFF"/>
          <w:lang w:val="uz-Cyrl-UZ"/>
        </w:rPr>
        <w:t>i</w:t>
      </w:r>
      <w:r w:rsidRPr="00747BC3">
        <w:rPr>
          <w:rFonts w:ascii="Times New Roman" w:hAnsi="Times New Roman" w:cs="Times New Roman"/>
          <w:color w:val="000000" w:themeColor="text1"/>
          <w:sz w:val="28"/>
          <w:szCs w:val="28"/>
          <w:shd w:val="clear" w:color="auto" w:fill="FFFFFF"/>
          <w:lang w:val="uz-Cyrl-UZ"/>
        </w:rPr>
        <w:t xml:space="preserve"> uyg‘otish</w:t>
      </w:r>
      <w:r w:rsidR="00B01ECB" w:rsidRPr="00B01ECB">
        <w:rPr>
          <w:rFonts w:ascii="Times New Roman" w:hAnsi="Times New Roman" w:cs="Times New Roman"/>
          <w:color w:val="000000" w:themeColor="text1"/>
          <w:sz w:val="28"/>
          <w:szCs w:val="28"/>
          <w:shd w:val="clear" w:color="auto" w:fill="FFFFFF"/>
          <w:lang w:val="uz-Cyrl-UZ"/>
        </w:rPr>
        <w:t>da</w:t>
      </w:r>
      <w:r w:rsidRPr="00747BC3">
        <w:rPr>
          <w:rFonts w:ascii="Times New Roman" w:hAnsi="Times New Roman" w:cs="Times New Roman"/>
          <w:color w:val="000000" w:themeColor="text1"/>
          <w:sz w:val="28"/>
          <w:szCs w:val="28"/>
          <w:shd w:val="clear" w:color="auto" w:fill="FFFFFF"/>
          <w:lang w:val="uz-Cyrl-UZ"/>
        </w:rPr>
        <w:t>, muayyan ko‘nikma va malaka paydo qilish</w:t>
      </w:r>
      <w:r w:rsidR="00B01ECB" w:rsidRPr="00B01ECB">
        <w:rPr>
          <w:rFonts w:ascii="Times New Roman" w:hAnsi="Times New Roman" w:cs="Times New Roman"/>
          <w:color w:val="000000" w:themeColor="text1"/>
          <w:sz w:val="28"/>
          <w:szCs w:val="28"/>
          <w:shd w:val="clear" w:color="auto" w:fill="FFFFFF"/>
          <w:lang w:val="uz-Cyrl-UZ"/>
        </w:rPr>
        <w:t>da</w:t>
      </w:r>
      <w:r w:rsidRPr="00747BC3">
        <w:rPr>
          <w:rFonts w:ascii="Times New Roman" w:hAnsi="Times New Roman" w:cs="Times New Roman"/>
          <w:color w:val="000000" w:themeColor="text1"/>
          <w:sz w:val="28"/>
          <w:szCs w:val="28"/>
          <w:shd w:val="clear" w:color="auto" w:fill="FFFFFF"/>
          <w:lang w:val="uz-Cyrl-UZ"/>
        </w:rPr>
        <w:t>, qobiliyatini to‘g‘ri yo‘naltirish</w:t>
      </w:r>
      <w:r w:rsidR="00B01ECB" w:rsidRPr="00B01ECB">
        <w:rPr>
          <w:rFonts w:ascii="Times New Roman" w:hAnsi="Times New Roman" w:cs="Times New Roman"/>
          <w:color w:val="000000" w:themeColor="text1"/>
          <w:sz w:val="28"/>
          <w:szCs w:val="28"/>
          <w:shd w:val="clear" w:color="auto" w:fill="FFFFFF"/>
          <w:lang w:val="uz-Cyrl-UZ"/>
        </w:rPr>
        <w:t>da</w:t>
      </w:r>
      <w:r w:rsidRPr="00747BC3">
        <w:rPr>
          <w:rFonts w:ascii="Times New Roman" w:hAnsi="Times New Roman" w:cs="Times New Roman"/>
          <w:color w:val="000000" w:themeColor="text1"/>
          <w:sz w:val="28"/>
          <w:szCs w:val="28"/>
          <w:shd w:val="clear" w:color="auto" w:fill="FFFFFF"/>
          <w:lang w:val="uz-Cyrl-UZ"/>
        </w:rPr>
        <w:t>, bo‘sh vaqtini mazmunli o‘tkazish</w:t>
      </w:r>
      <w:r w:rsidR="001D1D5B" w:rsidRPr="001D1D5B">
        <w:rPr>
          <w:rFonts w:ascii="Times New Roman" w:hAnsi="Times New Roman" w:cs="Times New Roman"/>
          <w:color w:val="000000" w:themeColor="text1"/>
          <w:sz w:val="28"/>
          <w:szCs w:val="28"/>
          <w:shd w:val="clear" w:color="auto" w:fill="FFFFFF"/>
          <w:lang w:val="uz-Cyrl-UZ"/>
        </w:rPr>
        <w:t>i</w:t>
      </w:r>
      <w:r w:rsidRPr="00747BC3">
        <w:rPr>
          <w:rFonts w:ascii="Times New Roman" w:hAnsi="Times New Roman" w:cs="Times New Roman"/>
          <w:color w:val="000000" w:themeColor="text1"/>
          <w:sz w:val="28"/>
          <w:szCs w:val="28"/>
          <w:shd w:val="clear" w:color="auto" w:fill="FFFFFF"/>
          <w:lang w:val="uz-Cyrl-UZ"/>
        </w:rPr>
        <w:t xml:space="preserve">da maktabgacha va maktab ta’limi tizimidagi “Barkamol avlod” maktablarining ham o‘rni beqiyos. Muhtaram, Prezidentimizning o‘quvchilarda erkin va kreativ fikrlashni, jamoada ishlash va muloqot ko‘nikmalarini </w:t>
      </w:r>
      <w:r w:rsidR="00D63C5E" w:rsidRPr="00747BC3">
        <w:rPr>
          <w:rFonts w:ascii="Times New Roman" w:hAnsi="Times New Roman" w:cs="Times New Roman"/>
          <w:color w:val="000000" w:themeColor="text1"/>
          <w:sz w:val="28"/>
          <w:szCs w:val="28"/>
          <w:shd w:val="clear" w:color="auto" w:fill="FFFFFF"/>
          <w:lang w:val="uz-Cyrl-UZ"/>
        </w:rPr>
        <w:t>rivojlantirish</w:t>
      </w:r>
      <w:r w:rsidRPr="00747BC3">
        <w:rPr>
          <w:rFonts w:ascii="Times New Roman" w:hAnsi="Times New Roman" w:cs="Times New Roman"/>
          <w:color w:val="000000" w:themeColor="text1"/>
          <w:sz w:val="28"/>
          <w:szCs w:val="28"/>
          <w:shd w:val="clear" w:color="auto" w:fill="FFFFFF"/>
          <w:lang w:val="uz-Cyrl-UZ"/>
        </w:rPr>
        <w:t xml:space="preserve"> zarurligini ta’kidlagani bejiz emas. Hozirgi o‘g‘il-qizlarimiz kelajak mevasi. </w:t>
      </w:r>
    </w:p>
    <w:p w14:paraId="3495C9AE" w14:textId="27CD11D5" w:rsidR="007050C2" w:rsidRPr="00747BC3" w:rsidRDefault="007050C2" w:rsidP="002D10D8">
      <w:pPr>
        <w:widowControl w:val="0"/>
        <w:tabs>
          <w:tab w:val="left" w:pos="3204"/>
          <w:tab w:val="left" w:pos="473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shd w:val="clear" w:color="auto" w:fill="FFFFFF"/>
          <w:lang w:val="uz-Cyrl-UZ"/>
        </w:rPr>
        <w:t>Shu asosida,</w:t>
      </w:r>
      <w:r w:rsidR="00A936E7" w:rsidRPr="00747BC3">
        <w:rPr>
          <w:rFonts w:ascii="Times New Roman" w:hAnsi="Times New Roman" w:cs="Times New Roman"/>
          <w:color w:val="000000" w:themeColor="text1"/>
          <w:sz w:val="28"/>
          <w:szCs w:val="28"/>
          <w:shd w:val="clear" w:color="auto" w:fill="FFFFFF"/>
          <w:lang w:val="uz-Cyrl-UZ"/>
        </w:rPr>
        <w:t xml:space="preserve"> amaliy</w:t>
      </w:r>
      <w:r w:rsidRPr="00747BC3">
        <w:rPr>
          <w:rFonts w:ascii="Times New Roman" w:eastAsia="Times New Roman" w:hAnsi="Times New Roman" w:cs="Times New Roman"/>
          <w:color w:val="000000" w:themeColor="text1"/>
          <w:sz w:val="28"/>
          <w:szCs w:val="28"/>
          <w:lang w:val="uz-Cyrl-UZ" w:eastAsia="ru-RU"/>
        </w:rPr>
        <w:t xml:space="preserve"> fa</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iya</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da</w:t>
      </w:r>
      <w:r w:rsidRPr="00747BC3">
        <w:rPr>
          <w:rFonts w:ascii="Times New Roman" w:eastAsia="Times New Roman" w:hAnsi="Times New Roman" w:cs="Times New Roman"/>
          <w:color w:val="000000" w:themeColor="text1"/>
          <w:spacing w:val="99"/>
          <w:sz w:val="28"/>
          <w:szCs w:val="28"/>
          <w:lang w:val="uz-Cyrl-UZ" w:eastAsia="ru-RU"/>
        </w:rPr>
        <w:t xml:space="preserve"> </w:t>
      </w:r>
      <w:r w:rsidR="005478C7" w:rsidRPr="00747BC3">
        <w:rPr>
          <w:rFonts w:ascii="Times New Roman" w:eastAsia="Times New Roman" w:hAnsi="Times New Roman" w:cs="Times New Roman"/>
          <w:color w:val="000000" w:themeColor="text1"/>
          <w:sz w:val="28"/>
          <w:szCs w:val="28"/>
          <w:lang w:val="uz-Cyrl-UZ" w:eastAsia="ru-RU"/>
        </w:rPr>
        <w:t>ko‘nikma hayo</w:t>
      </w:r>
      <w:r w:rsidR="005478C7" w:rsidRPr="00747BC3">
        <w:rPr>
          <w:rFonts w:ascii="Times New Roman" w:eastAsia="Times New Roman" w:hAnsi="Times New Roman" w:cs="Times New Roman"/>
          <w:color w:val="000000" w:themeColor="text1"/>
          <w:spacing w:val="-2"/>
          <w:sz w:val="28"/>
          <w:szCs w:val="28"/>
          <w:lang w:val="uz-Cyrl-UZ" w:eastAsia="ru-RU"/>
        </w:rPr>
        <w:t>t</w:t>
      </w:r>
      <w:r w:rsidR="005478C7" w:rsidRPr="00747BC3">
        <w:rPr>
          <w:rFonts w:ascii="Times New Roman" w:eastAsia="Times New Roman" w:hAnsi="Times New Roman" w:cs="Times New Roman"/>
          <w:color w:val="000000" w:themeColor="text1"/>
          <w:sz w:val="28"/>
          <w:szCs w:val="28"/>
          <w:lang w:val="uz-Cyrl-UZ" w:eastAsia="ru-RU"/>
        </w:rPr>
        <w:t>iy</w:t>
      </w:r>
      <w:r w:rsidR="005478C7" w:rsidRPr="00747BC3">
        <w:rPr>
          <w:rFonts w:ascii="Times New Roman" w:eastAsia="Times New Roman" w:hAnsi="Times New Roman" w:cs="Times New Roman"/>
          <w:color w:val="000000" w:themeColor="text1"/>
          <w:spacing w:val="98"/>
          <w:sz w:val="28"/>
          <w:szCs w:val="28"/>
          <w:lang w:val="uz-Cyrl-UZ" w:eastAsia="ru-RU"/>
        </w:rPr>
        <w:t xml:space="preserve"> </w:t>
      </w:r>
      <w:r w:rsidRPr="00747BC3">
        <w:rPr>
          <w:rFonts w:ascii="Times New Roman" w:eastAsia="Times New Roman" w:hAnsi="Times New Roman" w:cs="Times New Roman"/>
          <w:color w:val="000000" w:themeColor="text1"/>
          <w:spacing w:val="4"/>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ajriba</w:t>
      </w:r>
      <w:r w:rsidRPr="00747BC3">
        <w:rPr>
          <w:rFonts w:ascii="Times New Roman" w:eastAsia="Times New Roman" w:hAnsi="Times New Roman" w:cs="Times New Roman"/>
          <w:color w:val="000000" w:themeColor="text1"/>
          <w:spacing w:val="102"/>
          <w:sz w:val="28"/>
          <w:szCs w:val="28"/>
          <w:lang w:val="uz-Cyrl-UZ" w:eastAsia="ru-RU"/>
        </w:rPr>
        <w:t xml:space="preserve"> </w:t>
      </w:r>
      <w:r w:rsidRPr="00747BC3">
        <w:rPr>
          <w:rFonts w:ascii="Times New Roman" w:eastAsia="Times New Roman" w:hAnsi="Times New Roman" w:cs="Times New Roman"/>
          <w:color w:val="000000" w:themeColor="text1"/>
          <w:spacing w:val="-2"/>
          <w:sz w:val="28"/>
          <w:szCs w:val="28"/>
          <w:lang w:val="uz-Cyrl-UZ" w:eastAsia="ru-RU"/>
        </w:rPr>
        <w:t>to‘</w:t>
      </w:r>
      <w:r w:rsidRPr="00747BC3">
        <w:rPr>
          <w:rFonts w:ascii="Times New Roman" w:eastAsia="Times New Roman" w:hAnsi="Times New Roman" w:cs="Times New Roman"/>
          <w:color w:val="000000" w:themeColor="text1"/>
          <w:sz w:val="28"/>
          <w:szCs w:val="28"/>
          <w:lang w:val="uz-Cyrl-UZ" w:eastAsia="ru-RU"/>
        </w:rPr>
        <w:t>plan</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d</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w:t>
      </w:r>
      <w:r w:rsidR="005478C7" w:rsidRPr="00747BC3">
        <w:rPr>
          <w:rFonts w:ascii="Times New Roman" w:eastAsia="Times New Roman" w:hAnsi="Times New Roman" w:cs="Times New Roman"/>
          <w:color w:val="000000" w:themeColor="text1"/>
          <w:sz w:val="28"/>
          <w:szCs w:val="28"/>
          <w:lang w:val="uz-Cyrl-UZ" w:eastAsia="ru-RU"/>
        </w:rPr>
        <w:t xml:space="preserve"> </w:t>
      </w:r>
      <w:r w:rsidR="005478C7" w:rsidRPr="00747BC3">
        <w:rPr>
          <w:rFonts w:ascii="Times New Roman" w:eastAsia="Times New Roman" w:hAnsi="Times New Roman" w:cs="Times New Roman"/>
          <w:color w:val="000000" w:themeColor="text1"/>
          <w:spacing w:val="1"/>
          <w:sz w:val="28"/>
          <w:szCs w:val="28"/>
          <w:lang w:val="uz-Cyrl-UZ" w:eastAsia="ru-RU"/>
        </w:rPr>
        <w:t>shaxsd</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8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o‘z a</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rofini</w:t>
      </w:r>
      <w:r w:rsidRPr="00747BC3">
        <w:rPr>
          <w:rFonts w:ascii="Times New Roman" w:eastAsia="Times New Roman" w:hAnsi="Times New Roman" w:cs="Times New Roman"/>
          <w:color w:val="000000" w:themeColor="text1"/>
          <w:spacing w:val="10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 xml:space="preserve">o‘rab olgan </w:t>
      </w:r>
      <w:bookmarkStart w:id="15" w:name="_page_53_0"/>
      <w:r w:rsidRPr="00747BC3">
        <w:rPr>
          <w:rFonts w:ascii="Times New Roman" w:eastAsia="Arial" w:hAnsi="Times New Roman" w:cs="Times New Roman"/>
          <w:noProof/>
          <w:color w:val="000000" w:themeColor="text1"/>
          <w:sz w:val="28"/>
          <w:szCs w:val="28"/>
          <w:lang w:val="en-US"/>
        </w:rPr>
        <mc:AlternateContent>
          <mc:Choice Requires="wps">
            <w:drawing>
              <wp:anchor distT="0" distB="0" distL="114300" distR="114300" simplePos="0" relativeHeight="251659264" behindDoc="1" locked="0" layoutInCell="0" allowOverlap="1" wp14:anchorId="075EC28D" wp14:editId="7918F72D">
                <wp:simplePos x="0" y="0"/>
                <wp:positionH relativeFrom="page">
                  <wp:posOffset>1080819</wp:posOffset>
                </wp:positionH>
                <wp:positionV relativeFrom="page">
                  <wp:posOffset>9754057</wp:posOffset>
                </wp:positionV>
                <wp:extent cx="1829055" cy="0"/>
                <wp:effectExtent l="0" t="0" r="0" b="0"/>
                <wp:wrapNone/>
                <wp:docPr id="36" name="drawingObject36"/>
                <wp:cNvGraphicFramePr/>
                <a:graphic xmlns:a="http://schemas.openxmlformats.org/drawingml/2006/main">
                  <a:graphicData uri="http://schemas.microsoft.com/office/word/2010/wordprocessingShape">
                    <wps:wsp>
                      <wps:cNvSpPr/>
                      <wps:spPr>
                        <a:xfrm>
                          <a:off x="0" y="0"/>
                          <a:ext cx="1829055" cy="0"/>
                        </a:xfrm>
                        <a:custGeom>
                          <a:avLst/>
                          <a:gdLst/>
                          <a:ahLst/>
                          <a:cxnLst/>
                          <a:rect l="0" t="0" r="0" b="0"/>
                          <a:pathLst>
                            <a:path w="1829055">
                              <a:moveTo>
                                <a:pt x="0" y="0"/>
                              </a:moveTo>
                              <a:lnTo>
                                <a:pt x="1829055" y="0"/>
                              </a:lnTo>
                            </a:path>
                          </a:pathLst>
                        </a:custGeom>
                        <a:noFill/>
                        <a:ln w="7618" cap="flat">
                          <a:solidFill>
                            <a:srgbClr val="000000"/>
                          </a:solidFill>
                          <a:prstDash val="solid"/>
                        </a:ln>
                      </wps:spPr>
                      <wps:bodyPr vertOverflow="overflow" horzOverflow="overflow" vert="horz" lIns="91440" tIns="45720" rIns="91440" bIns="45720" anchor="t"/>
                    </wps:wsp>
                  </a:graphicData>
                </a:graphic>
              </wp:anchor>
            </w:drawing>
          </mc:Choice>
          <mc:Fallback xmlns:w16se="http://schemas.microsoft.com/office/word/2015/wordml/symex" xmlns:cx="http://schemas.microsoft.com/office/drawing/2014/chartex">
            <w:pict>
              <v:shape w14:anchorId="4EB992A1" id="drawingObject36" o:spid="_x0000_s1026" style="position:absolute;margin-left:85.1pt;margin-top:768.05pt;width:2in;height:0;z-index:-251657216;visibility:visible;mso-wrap-style:square;mso-wrap-distance-left:9pt;mso-wrap-distance-top:0;mso-wrap-distance-right:9pt;mso-wrap-distance-bottom:0;mso-position-horizontal:absolute;mso-position-horizontal-relative:page;mso-position-vertical:absolute;mso-position-vertical-relative:page;v-text-anchor:top" coordsize="1829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" o:allowincell="f" path="m,l1829055,e" filled="f" strokeweight=".21161mm">
                <v:path arrowok="t" textboxrect="0,0,1829055,0"/>
                <w10:wrap anchorx="page" anchory="page"/>
              </v:shape>
            </w:pict>
          </mc:Fallback>
        </mc:AlternateContent>
      </w:r>
      <w:r w:rsidRPr="00747BC3">
        <w:rPr>
          <w:rFonts w:ascii="Times New Roman" w:eastAsia="Times New Roman" w:hAnsi="Times New Roman" w:cs="Times New Roman"/>
          <w:color w:val="000000" w:themeColor="text1"/>
          <w:sz w:val="28"/>
          <w:szCs w:val="28"/>
          <w:lang w:val="uz-Cyrl-UZ" w:eastAsia="ru-RU"/>
        </w:rPr>
        <w:t xml:space="preserve"> tashqi borliqni</w:t>
      </w:r>
      <w:r w:rsidR="00A936E7" w:rsidRPr="00747BC3">
        <w:rPr>
          <w:rFonts w:ascii="Times New Roman" w:eastAsia="Times New Roman" w:hAnsi="Times New Roman" w:cs="Times New Roman"/>
          <w:color w:val="000000" w:themeColor="text1"/>
          <w:sz w:val="28"/>
          <w:szCs w:val="28"/>
          <w:lang w:val="uz-Cyrl-UZ" w:eastAsia="ru-RU"/>
        </w:rPr>
        <w:t xml:space="preserve"> anglash,</w:t>
      </w:r>
      <w:r w:rsidRPr="00747BC3">
        <w:rPr>
          <w:rFonts w:ascii="Times New Roman" w:eastAsia="Times New Roman" w:hAnsi="Times New Roman" w:cs="Times New Roman"/>
          <w:color w:val="000000" w:themeColor="text1"/>
          <w:spacing w:val="155"/>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w:t>
      </w:r>
      <w:r w:rsidRPr="00747BC3">
        <w:rPr>
          <w:rFonts w:ascii="Times New Roman" w:eastAsia="Times New Roman" w:hAnsi="Times New Roman" w:cs="Times New Roman"/>
          <w:color w:val="000000" w:themeColor="text1"/>
          <w:sz w:val="28"/>
          <w:szCs w:val="28"/>
          <w:lang w:val="uz-Cyrl-UZ" w:eastAsia="ru-RU"/>
        </w:rPr>
        <w:t>ilish</w:t>
      </w:r>
      <w:r w:rsidRPr="00747BC3">
        <w:rPr>
          <w:rFonts w:ascii="Times New Roman" w:eastAsia="Times New Roman" w:hAnsi="Times New Roman" w:cs="Times New Roman"/>
          <w:color w:val="000000" w:themeColor="text1"/>
          <w:spacing w:val="155"/>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ja</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yo</w:t>
      </w:r>
      <w:r w:rsidRPr="00747BC3">
        <w:rPr>
          <w:rFonts w:ascii="Times New Roman" w:eastAsia="Times New Roman" w:hAnsi="Times New Roman" w:cs="Times New Roman"/>
          <w:color w:val="000000" w:themeColor="text1"/>
          <w:spacing w:val="-2"/>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 xml:space="preserve">i </w:t>
      </w:r>
      <w:r w:rsidR="00A936E7" w:rsidRPr="00747BC3">
        <w:rPr>
          <w:rFonts w:ascii="Times New Roman" w:eastAsia="Times New Roman" w:hAnsi="Times New Roman" w:cs="Times New Roman"/>
          <w:color w:val="000000" w:themeColor="text1"/>
          <w:sz w:val="28"/>
          <w:szCs w:val="28"/>
          <w:lang w:val="uz-Cyrl-UZ" w:eastAsia="ru-RU"/>
        </w:rPr>
        <w:t>sodir bo‘ladi.</w:t>
      </w:r>
      <w:r w:rsidRPr="00747BC3">
        <w:rPr>
          <w:rFonts w:ascii="Times New Roman" w:eastAsia="Times New Roman" w:hAnsi="Times New Roman" w:cs="Times New Roman"/>
          <w:color w:val="000000" w:themeColor="text1"/>
          <w:spacing w:val="155"/>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ma’l</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54"/>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bi</w:t>
      </w:r>
      <w:r w:rsidRPr="00747BC3">
        <w:rPr>
          <w:rFonts w:ascii="Times New Roman" w:eastAsia="Times New Roman" w:hAnsi="Times New Roman" w:cs="Times New Roman"/>
          <w:color w:val="000000" w:themeColor="text1"/>
          <w:sz w:val="28"/>
          <w:szCs w:val="28"/>
          <w:lang w:val="uz-Cyrl-UZ" w:eastAsia="ru-RU"/>
        </w:rPr>
        <w:t>limlar bosqichma - bosqich ega</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lab</w:t>
      </w:r>
      <w:r w:rsidRPr="00747BC3">
        <w:rPr>
          <w:rFonts w:ascii="Times New Roman" w:eastAsia="Times New Roman" w:hAnsi="Times New Roman" w:cs="Times New Roman"/>
          <w:color w:val="000000" w:themeColor="text1"/>
          <w:spacing w:val="43"/>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linadi, malaka va ko‘ni</w:t>
      </w:r>
      <w:r w:rsidRPr="00747BC3">
        <w:rPr>
          <w:rFonts w:ascii="Times New Roman" w:eastAsia="Times New Roman" w:hAnsi="Times New Roman" w:cs="Times New Roman"/>
          <w:color w:val="000000" w:themeColor="text1"/>
          <w:spacing w:val="-1"/>
          <w:sz w:val="28"/>
          <w:szCs w:val="28"/>
          <w:lang w:val="uz-Cyrl-UZ" w:eastAsia="ru-RU"/>
        </w:rPr>
        <w:t>k</w:t>
      </w:r>
      <w:r w:rsidRPr="00747BC3">
        <w:rPr>
          <w:rFonts w:ascii="Times New Roman" w:eastAsia="Times New Roman" w:hAnsi="Times New Roman" w:cs="Times New Roman"/>
          <w:color w:val="000000" w:themeColor="text1"/>
          <w:sz w:val="28"/>
          <w:szCs w:val="28"/>
          <w:lang w:val="uz-Cyrl-UZ" w:eastAsia="ru-RU"/>
        </w:rPr>
        <w:t xml:space="preserve">malar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pacing w:val="-1"/>
          <w:sz w:val="28"/>
          <w:szCs w:val="28"/>
          <w:lang w:val="uz-Cyrl-UZ" w:eastAsia="ru-RU"/>
        </w:rPr>
        <w:t>s</w:t>
      </w:r>
      <w:r w:rsidRPr="00747BC3">
        <w:rPr>
          <w:rFonts w:ascii="Times New Roman" w:eastAsia="Times New Roman" w:hAnsi="Times New Roman" w:cs="Times New Roman"/>
          <w:color w:val="000000" w:themeColor="text1"/>
          <w:sz w:val="28"/>
          <w:szCs w:val="28"/>
          <w:lang w:val="uz-Cyrl-UZ" w:eastAsia="ru-RU"/>
        </w:rPr>
        <w:t>il bo‘</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 xml:space="preserve">adi, </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at</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jada i</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pacing w:val="-1"/>
          <w:sz w:val="28"/>
          <w:szCs w:val="28"/>
          <w:lang w:val="uz-Cyrl-UZ" w:eastAsia="ru-RU"/>
        </w:rPr>
        <w:t>so</w:t>
      </w:r>
      <w:r w:rsidRPr="00747BC3">
        <w:rPr>
          <w:rFonts w:ascii="Times New Roman" w:eastAsia="Times New Roman" w:hAnsi="Times New Roman" w:cs="Times New Roman"/>
          <w:color w:val="000000" w:themeColor="text1"/>
          <w:sz w:val="28"/>
          <w:szCs w:val="28"/>
          <w:lang w:val="uz-Cyrl-UZ" w:eastAsia="ru-RU"/>
        </w:rPr>
        <w:t>n faoliya</w:t>
      </w:r>
      <w:r w:rsidRPr="00747BC3">
        <w:rPr>
          <w:rFonts w:ascii="Times New Roman" w:eastAsia="Times New Roman" w:hAnsi="Times New Roman" w:cs="Times New Roman"/>
          <w:color w:val="000000" w:themeColor="text1"/>
          <w:spacing w:val="-2"/>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 tizimli ri</w:t>
      </w:r>
      <w:r w:rsidRPr="00747BC3">
        <w:rPr>
          <w:rFonts w:ascii="Times New Roman" w:eastAsia="Times New Roman" w:hAnsi="Times New Roman" w:cs="Times New Roman"/>
          <w:color w:val="000000" w:themeColor="text1"/>
          <w:spacing w:val="-1"/>
          <w:sz w:val="28"/>
          <w:szCs w:val="28"/>
          <w:lang w:val="uz-Cyrl-UZ" w:eastAsia="ru-RU"/>
        </w:rPr>
        <w:t>v</w:t>
      </w:r>
      <w:r w:rsidRPr="00747BC3">
        <w:rPr>
          <w:rFonts w:ascii="Times New Roman" w:eastAsia="Times New Roman" w:hAnsi="Times New Roman" w:cs="Times New Roman"/>
          <w:color w:val="000000" w:themeColor="text1"/>
          <w:sz w:val="28"/>
          <w:szCs w:val="28"/>
          <w:lang w:val="uz-Cyrl-UZ" w:eastAsia="ru-RU"/>
        </w:rPr>
        <w:t>ojl</w:t>
      </w:r>
      <w:r w:rsidRPr="00747BC3">
        <w:rPr>
          <w:rFonts w:ascii="Times New Roman" w:eastAsia="Times New Roman" w:hAnsi="Times New Roman" w:cs="Times New Roman"/>
          <w:color w:val="000000" w:themeColor="text1"/>
          <w:spacing w:val="-2"/>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nadi</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Arial" w:hAnsi="Times New Roman" w:cs="Times New Roman"/>
          <w:color w:val="000000" w:themeColor="text1"/>
          <w:sz w:val="28"/>
          <w:szCs w:val="28"/>
          <w:lang w:val="uz-Cyrl-UZ" w:eastAsia="ru-RU"/>
        </w:rPr>
        <w:t xml:space="preserve"> </w:t>
      </w:r>
      <w:r w:rsidR="00A936E7" w:rsidRPr="00747BC3">
        <w:rPr>
          <w:rFonts w:ascii="Times New Roman" w:eastAsia="Arial" w:hAnsi="Times New Roman" w:cs="Times New Roman"/>
          <w:color w:val="000000" w:themeColor="text1"/>
          <w:sz w:val="28"/>
          <w:szCs w:val="28"/>
          <w:lang w:val="uz-Cyrl-UZ" w:eastAsia="ru-RU"/>
        </w:rPr>
        <w:t>I</w:t>
      </w:r>
      <w:r w:rsidRPr="00747BC3">
        <w:rPr>
          <w:rFonts w:ascii="Times New Roman" w:eastAsia="Arial" w:hAnsi="Times New Roman" w:cs="Times New Roman"/>
          <w:color w:val="000000" w:themeColor="text1"/>
          <w:sz w:val="28"/>
          <w:szCs w:val="28"/>
          <w:lang w:val="uz-Cyrl-UZ" w:eastAsia="ru-RU"/>
        </w:rPr>
        <w:t xml:space="preserve">lmiy tadqiqotlar </w:t>
      </w:r>
      <w:r w:rsidR="00A936E7" w:rsidRPr="00747BC3">
        <w:rPr>
          <w:rFonts w:ascii="Times New Roman" w:eastAsia="Arial" w:hAnsi="Times New Roman" w:cs="Times New Roman"/>
          <w:color w:val="000000" w:themeColor="text1"/>
          <w:sz w:val="28"/>
          <w:szCs w:val="28"/>
          <w:lang w:val="uz-Cyrl-UZ" w:eastAsia="ru-RU"/>
        </w:rPr>
        <w:t xml:space="preserve"> yetuk </w:t>
      </w:r>
      <w:r w:rsidRPr="00747BC3">
        <w:rPr>
          <w:rFonts w:ascii="Times New Roman" w:eastAsia="Arial" w:hAnsi="Times New Roman" w:cs="Times New Roman"/>
          <w:color w:val="000000" w:themeColor="text1"/>
          <w:sz w:val="28"/>
          <w:szCs w:val="28"/>
          <w:lang w:val="uz-Cyrl-UZ" w:eastAsia="ru-RU"/>
        </w:rPr>
        <w:t>shaxs</w:t>
      </w:r>
      <w:r w:rsidRPr="00747BC3">
        <w:rPr>
          <w:rFonts w:ascii="Times New Roman" w:eastAsia="Arial" w:hAnsi="Times New Roman" w:cs="Times New Roman"/>
          <w:color w:val="000000" w:themeColor="text1"/>
          <w:spacing w:val="15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rivojlanishiga irsiyat,</w:t>
      </w:r>
      <w:r w:rsidR="00A936E7" w:rsidRPr="00747BC3">
        <w:rPr>
          <w:rFonts w:ascii="Times New Roman" w:eastAsia="Times New Roman" w:hAnsi="Times New Roman" w:cs="Times New Roman"/>
          <w:color w:val="000000" w:themeColor="text1"/>
          <w:sz w:val="28"/>
          <w:szCs w:val="28"/>
          <w:lang w:val="uz-Cyrl-UZ" w:eastAsia="ru-RU"/>
        </w:rPr>
        <w:t xml:space="preserve"> nasl, tabiat,</w:t>
      </w:r>
      <w:r w:rsidRPr="00747BC3">
        <w:rPr>
          <w:rFonts w:ascii="Times New Roman" w:eastAsia="Times New Roman" w:hAnsi="Times New Roman" w:cs="Times New Roman"/>
          <w:color w:val="000000" w:themeColor="text1"/>
          <w:sz w:val="28"/>
          <w:szCs w:val="28"/>
          <w:lang w:val="uz-Cyrl-UZ" w:eastAsia="ru-RU"/>
        </w:rPr>
        <w:t xml:space="preserve"> tarbiyaning ta’siri  yoxud </w:t>
      </w:r>
      <w:r w:rsidR="00A936E7" w:rsidRPr="00747BC3">
        <w:rPr>
          <w:rFonts w:ascii="Times New Roman" w:eastAsia="Times New Roman" w:hAnsi="Times New Roman" w:cs="Times New Roman"/>
          <w:color w:val="000000" w:themeColor="text1"/>
          <w:sz w:val="28"/>
          <w:szCs w:val="28"/>
          <w:lang w:val="uz-Cyrl-UZ" w:eastAsia="ru-RU"/>
        </w:rPr>
        <w:t xml:space="preserve"> amaliy </w:t>
      </w:r>
      <w:r w:rsidRPr="00747BC3">
        <w:rPr>
          <w:rFonts w:ascii="Times New Roman" w:eastAsia="Times New Roman" w:hAnsi="Times New Roman" w:cs="Times New Roman"/>
          <w:color w:val="000000" w:themeColor="text1"/>
          <w:sz w:val="28"/>
          <w:szCs w:val="28"/>
          <w:lang w:val="uz-Cyrl-UZ" w:eastAsia="ru-RU"/>
        </w:rPr>
        <w:t>faoliyatning</w:t>
      </w:r>
      <w:r w:rsidRPr="00747BC3">
        <w:rPr>
          <w:rFonts w:ascii="Times New Roman" w:eastAsia="Arial" w:hAnsi="Times New Roman" w:cs="Times New Roman"/>
          <w:color w:val="000000" w:themeColor="text1"/>
          <w:sz w:val="28"/>
          <w:szCs w:val="28"/>
          <w:lang w:val="uz-Cyrl-UZ" w:eastAsia="ru-RU"/>
        </w:rPr>
        <w:t xml:space="preserve">  ta</w:t>
      </w:r>
      <w:r w:rsidRPr="00747BC3">
        <w:rPr>
          <w:rFonts w:ascii="Times New Roman" w:eastAsia="Arial" w:hAnsi="Times New Roman" w:cs="Times New Roman"/>
          <w:color w:val="000000" w:themeColor="text1"/>
          <w:spacing w:val="-1"/>
          <w:sz w:val="28"/>
          <w:szCs w:val="28"/>
          <w:lang w:val="uz-Cyrl-UZ" w:eastAsia="ru-RU"/>
        </w:rPr>
        <w:t>’</w:t>
      </w:r>
      <w:r w:rsidRPr="00747BC3">
        <w:rPr>
          <w:rFonts w:ascii="Times New Roman" w:eastAsia="Arial" w:hAnsi="Times New Roman" w:cs="Times New Roman"/>
          <w:color w:val="000000" w:themeColor="text1"/>
          <w:sz w:val="28"/>
          <w:szCs w:val="28"/>
          <w:lang w:val="uz-Cyrl-UZ" w:eastAsia="ru-RU"/>
        </w:rPr>
        <w:t>s</w:t>
      </w:r>
      <w:r w:rsidRPr="00747BC3">
        <w:rPr>
          <w:rFonts w:ascii="Times New Roman" w:eastAsia="Arial" w:hAnsi="Times New Roman" w:cs="Times New Roman"/>
          <w:color w:val="000000" w:themeColor="text1"/>
          <w:spacing w:val="-2"/>
          <w:sz w:val="28"/>
          <w:szCs w:val="28"/>
          <w:lang w:val="uz-Cyrl-UZ" w:eastAsia="ru-RU"/>
        </w:rPr>
        <w:t>i</w:t>
      </w:r>
      <w:r w:rsidRPr="00747BC3">
        <w:rPr>
          <w:rFonts w:ascii="Times New Roman" w:eastAsia="Arial" w:hAnsi="Times New Roman" w:cs="Times New Roman"/>
          <w:color w:val="000000" w:themeColor="text1"/>
          <w:sz w:val="28"/>
          <w:szCs w:val="28"/>
          <w:lang w:val="uz-Cyrl-UZ" w:eastAsia="ru-RU"/>
        </w:rPr>
        <w:t>ri</w:t>
      </w:r>
      <w:r w:rsidRPr="00747BC3">
        <w:rPr>
          <w:rFonts w:ascii="Times New Roman" w:eastAsia="Arial" w:hAnsi="Times New Roman" w:cs="Times New Roman"/>
          <w:color w:val="000000" w:themeColor="text1"/>
          <w:spacing w:val="69"/>
          <w:sz w:val="28"/>
          <w:szCs w:val="28"/>
          <w:lang w:val="uz-Cyrl-UZ" w:eastAsia="ru-RU"/>
        </w:rPr>
        <w:t xml:space="preserve"> </w:t>
      </w:r>
      <w:r w:rsidRPr="00747BC3">
        <w:rPr>
          <w:rFonts w:ascii="Times New Roman" w:eastAsia="Arial" w:hAnsi="Times New Roman" w:cs="Times New Roman"/>
          <w:color w:val="000000" w:themeColor="text1"/>
          <w:spacing w:val="1"/>
          <w:sz w:val="28"/>
          <w:szCs w:val="28"/>
          <w:lang w:val="uz-Cyrl-UZ" w:eastAsia="ru-RU"/>
        </w:rPr>
        <w:t>h</w:t>
      </w:r>
      <w:r w:rsidRPr="00747BC3">
        <w:rPr>
          <w:rFonts w:ascii="Times New Roman" w:eastAsia="Arial" w:hAnsi="Times New Roman" w:cs="Times New Roman"/>
          <w:color w:val="000000" w:themeColor="text1"/>
          <w:sz w:val="28"/>
          <w:szCs w:val="28"/>
          <w:lang w:val="uz-Cyrl-UZ" w:eastAsia="ru-RU"/>
        </w:rPr>
        <w:t>am m</w:t>
      </w:r>
      <w:r w:rsidRPr="00747BC3">
        <w:rPr>
          <w:rFonts w:ascii="Times New Roman" w:eastAsia="Arial" w:hAnsi="Times New Roman" w:cs="Times New Roman"/>
          <w:color w:val="000000" w:themeColor="text1"/>
          <w:spacing w:val="-1"/>
          <w:sz w:val="28"/>
          <w:szCs w:val="28"/>
          <w:lang w:val="uz-Cyrl-UZ" w:eastAsia="ru-RU"/>
        </w:rPr>
        <w:t>u</w:t>
      </w:r>
      <w:r w:rsidRPr="00747BC3">
        <w:rPr>
          <w:rFonts w:ascii="Times New Roman" w:eastAsia="Arial" w:hAnsi="Times New Roman" w:cs="Times New Roman"/>
          <w:color w:val="000000" w:themeColor="text1"/>
          <w:sz w:val="28"/>
          <w:szCs w:val="28"/>
          <w:lang w:val="uz-Cyrl-UZ" w:eastAsia="ru-RU"/>
        </w:rPr>
        <w:t>hi</w:t>
      </w:r>
      <w:r w:rsidRPr="00747BC3">
        <w:rPr>
          <w:rFonts w:ascii="Times New Roman" w:eastAsia="Arial" w:hAnsi="Times New Roman" w:cs="Times New Roman"/>
          <w:color w:val="000000" w:themeColor="text1"/>
          <w:spacing w:val="1"/>
          <w:sz w:val="28"/>
          <w:szCs w:val="28"/>
          <w:lang w:val="uz-Cyrl-UZ" w:eastAsia="ru-RU"/>
        </w:rPr>
        <w:t>m</w:t>
      </w:r>
      <w:r w:rsidR="00A936E7" w:rsidRPr="00747BC3">
        <w:rPr>
          <w:rFonts w:ascii="Times New Roman" w:eastAsia="Arial" w:hAnsi="Times New Roman" w:cs="Times New Roman"/>
          <w:color w:val="000000" w:themeColor="text1"/>
          <w:spacing w:val="1"/>
          <w:sz w:val="28"/>
          <w:szCs w:val="28"/>
          <w:lang w:val="uz-Cyrl-UZ" w:eastAsia="ru-RU"/>
        </w:rPr>
        <w:t xml:space="preserve"> deb biladi.</w:t>
      </w:r>
      <w:r w:rsidRPr="00747BC3">
        <w:rPr>
          <w:rFonts w:ascii="Times New Roman" w:eastAsia="Arial"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pacing w:val="-4"/>
          <w:sz w:val="28"/>
          <w:szCs w:val="28"/>
          <w:lang w:val="uz-Cyrl-UZ" w:eastAsia="ru-RU"/>
        </w:rPr>
        <w:t>“</w:t>
      </w:r>
      <w:r w:rsidRPr="00747BC3">
        <w:rPr>
          <w:rFonts w:ascii="Times New Roman" w:eastAsia="Times New Roman" w:hAnsi="Times New Roman" w:cs="Times New Roman"/>
          <w:color w:val="000000" w:themeColor="text1"/>
          <w:sz w:val="28"/>
          <w:szCs w:val="28"/>
          <w:lang w:val="uz-Cyrl-UZ" w:eastAsia="ru-RU"/>
        </w:rPr>
        <w:t>Jam</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yat</w:t>
      </w:r>
      <w:r w:rsidRPr="00747BC3">
        <w:rPr>
          <w:rFonts w:ascii="Times New Roman" w:eastAsia="Times New Roman" w:hAnsi="Times New Roman" w:cs="Times New Roman"/>
          <w:color w:val="000000" w:themeColor="text1"/>
          <w:spacing w:val="3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w:t>
      </w:r>
      <w:r w:rsidRPr="00747BC3">
        <w:rPr>
          <w:rFonts w:ascii="Times New Roman" w:eastAsia="Times New Roman" w:hAnsi="Times New Roman" w:cs="Times New Roman"/>
          <w:color w:val="000000" w:themeColor="text1"/>
          <w:sz w:val="28"/>
          <w:szCs w:val="28"/>
          <w:lang w:val="uz-Cyrl-UZ" w:eastAsia="ru-RU"/>
        </w:rPr>
        <w:t>il</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28"/>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d</w:t>
      </w:r>
      <w:r w:rsidRPr="00747BC3">
        <w:rPr>
          <w:rFonts w:ascii="Times New Roman" w:eastAsia="Times New Roman" w:hAnsi="Times New Roman" w:cs="Times New Roman"/>
          <w:color w:val="000000" w:themeColor="text1"/>
          <w:sz w:val="28"/>
          <w:szCs w:val="28"/>
          <w:lang w:val="uz-Cyrl-UZ" w:eastAsia="ru-RU"/>
        </w:rPr>
        <w:t>oimiy</w:t>
      </w:r>
      <w:r w:rsidRPr="00747BC3">
        <w:rPr>
          <w:rFonts w:ascii="Times New Roman" w:eastAsia="Times New Roman" w:hAnsi="Times New Roman" w:cs="Times New Roman"/>
          <w:color w:val="000000" w:themeColor="text1"/>
          <w:spacing w:val="2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nosabat</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pacing w:val="31"/>
          <w:sz w:val="28"/>
          <w:szCs w:val="28"/>
          <w:lang w:val="uz-Cyrl-UZ" w:eastAsia="ru-RU"/>
        </w:rPr>
        <w:t xml:space="preserve"> </w:t>
      </w:r>
      <w:r w:rsidRPr="00747BC3">
        <w:rPr>
          <w:rFonts w:ascii="Times New Roman" w:eastAsia="Times New Roman" w:hAnsi="Times New Roman" w:cs="Times New Roman"/>
          <w:color w:val="000000" w:themeColor="text1"/>
          <w:spacing w:val="-3"/>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shlab</w:t>
      </w:r>
      <w:r w:rsidRPr="00747BC3">
        <w:rPr>
          <w:rFonts w:ascii="Times New Roman" w:eastAsia="Times New Roman" w:hAnsi="Times New Roman" w:cs="Times New Roman"/>
          <w:color w:val="000000" w:themeColor="text1"/>
          <w:spacing w:val="3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t</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vchi,</w:t>
      </w:r>
      <w:r w:rsidRPr="00747BC3">
        <w:rPr>
          <w:rFonts w:ascii="Times New Roman" w:eastAsia="Times New Roman" w:hAnsi="Times New Roman" w:cs="Times New Roman"/>
          <w:color w:val="000000" w:themeColor="text1"/>
          <w:spacing w:val="31"/>
          <w:sz w:val="28"/>
          <w:szCs w:val="28"/>
          <w:lang w:val="uz-Cyrl-UZ" w:eastAsia="ru-RU"/>
        </w:rPr>
        <w:t xml:space="preserve"> o‘</w:t>
      </w:r>
      <w:r w:rsidRPr="00747BC3">
        <w:rPr>
          <w:rFonts w:ascii="Times New Roman" w:eastAsia="Times New Roman" w:hAnsi="Times New Roman" w:cs="Times New Roman"/>
          <w:color w:val="000000" w:themeColor="text1"/>
          <w:spacing w:val="7"/>
          <w:sz w:val="28"/>
          <w:szCs w:val="28"/>
          <w:lang w:val="uz-Cyrl-UZ" w:eastAsia="ru-RU"/>
        </w:rPr>
        <w:t>z</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zi</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pacing w:val="31"/>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nglab, h</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pacing w:val="6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bi</w:t>
      </w:r>
      <w:r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pacing w:val="61"/>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z w:val="28"/>
          <w:szCs w:val="28"/>
          <w:lang w:val="uz-Cyrl-UZ" w:eastAsia="ru-RU"/>
        </w:rPr>
        <w:t>aka</w:t>
      </w:r>
      <w:r w:rsidRPr="00747BC3">
        <w:rPr>
          <w:rFonts w:ascii="Times New Roman" w:eastAsia="Times New Roman" w:hAnsi="Times New Roman" w:cs="Times New Roman"/>
          <w:color w:val="000000" w:themeColor="text1"/>
          <w:spacing w:val="-2"/>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ini</w:t>
      </w:r>
      <w:r w:rsidRPr="00747BC3">
        <w:rPr>
          <w:rFonts w:ascii="Times New Roman" w:eastAsia="Times New Roman" w:hAnsi="Times New Roman" w:cs="Times New Roman"/>
          <w:color w:val="000000" w:themeColor="text1"/>
          <w:spacing w:val="58"/>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vo</w:t>
      </w:r>
      <w:r w:rsidRPr="00747BC3">
        <w:rPr>
          <w:rFonts w:ascii="Times New Roman" w:eastAsia="Times New Roman" w:hAnsi="Times New Roman" w:cs="Times New Roman"/>
          <w:color w:val="000000" w:themeColor="text1"/>
          <w:spacing w:val="1"/>
          <w:sz w:val="28"/>
          <w:szCs w:val="28"/>
          <w:lang w:val="uz-Cyrl-UZ" w:eastAsia="ru-RU"/>
        </w:rPr>
        <w:t>f</w:t>
      </w:r>
      <w:r w:rsidRPr="00747BC3">
        <w:rPr>
          <w:rFonts w:ascii="Times New Roman" w:eastAsia="Times New Roman" w:hAnsi="Times New Roman" w:cs="Times New Roman"/>
          <w:color w:val="000000" w:themeColor="text1"/>
          <w:sz w:val="28"/>
          <w:szCs w:val="28"/>
          <w:lang w:val="uz-Cyrl-UZ" w:eastAsia="ru-RU"/>
        </w:rPr>
        <w:t>iqlash</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ir</w:t>
      </w:r>
      <w:r w:rsidRPr="00747BC3">
        <w:rPr>
          <w:rFonts w:ascii="Times New Roman" w:eastAsia="Times New Roman" w:hAnsi="Times New Roman" w:cs="Times New Roman"/>
          <w:color w:val="000000" w:themeColor="text1"/>
          <w:spacing w:val="-3"/>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vchi</w:t>
      </w:r>
      <w:r w:rsidRPr="00747BC3">
        <w:rPr>
          <w:rFonts w:ascii="Times New Roman" w:eastAsia="Times New Roman" w:hAnsi="Times New Roman" w:cs="Times New Roman"/>
          <w:color w:val="000000" w:themeColor="text1"/>
          <w:spacing w:val="6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sh</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xs</w:t>
      </w:r>
      <w:r w:rsidRPr="00747BC3">
        <w:rPr>
          <w:rFonts w:ascii="Times New Roman" w:eastAsia="Times New Roman" w:hAnsi="Times New Roman" w:cs="Times New Roman"/>
          <w:color w:val="000000" w:themeColor="text1"/>
          <w:spacing w:val="-2"/>
          <w:sz w:val="28"/>
          <w:szCs w:val="28"/>
          <w:lang w:val="uz-Cyrl-UZ" w:eastAsia="ru-RU"/>
        </w:rPr>
        <w:t>g</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5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x</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s</w:t>
      </w:r>
      <w:r w:rsidRPr="00747BC3">
        <w:rPr>
          <w:rFonts w:ascii="Times New Roman" w:eastAsia="Times New Roman" w:hAnsi="Times New Roman" w:cs="Times New Roman"/>
          <w:color w:val="000000" w:themeColor="text1"/>
          <w:spacing w:val="57"/>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bo‘</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gan</w:t>
      </w:r>
      <w:r w:rsidRPr="00747BC3">
        <w:rPr>
          <w:rFonts w:ascii="Times New Roman" w:eastAsia="Times New Roman" w:hAnsi="Times New Roman" w:cs="Times New Roman"/>
          <w:color w:val="000000" w:themeColor="text1"/>
          <w:spacing w:val="6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e</w:t>
      </w:r>
      <w:r w:rsidRPr="00747BC3">
        <w:rPr>
          <w:rFonts w:ascii="Times New Roman" w:eastAsia="Times New Roman" w:hAnsi="Times New Roman" w:cs="Times New Roman"/>
          <w:color w:val="000000" w:themeColor="text1"/>
          <w:sz w:val="28"/>
          <w:szCs w:val="28"/>
          <w:lang w:val="uz-Cyrl-UZ" w:eastAsia="ru-RU"/>
        </w:rPr>
        <w:t>ng</w:t>
      </w:r>
      <w:r w:rsidRPr="00747BC3">
        <w:rPr>
          <w:rFonts w:ascii="Times New Roman" w:eastAsia="Times New Roman" w:hAnsi="Times New Roman" w:cs="Times New Roman"/>
          <w:color w:val="000000" w:themeColor="text1"/>
          <w:spacing w:val="5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him</w:t>
      </w:r>
      <w:r w:rsidRPr="00747BC3">
        <w:rPr>
          <w:rFonts w:ascii="Times New Roman" w:eastAsia="Times New Roman" w:hAnsi="Times New Roman" w:cs="Times New Roman"/>
          <w:color w:val="000000" w:themeColor="text1"/>
          <w:spacing w:val="5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 xml:space="preserve">va </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miy</w:t>
      </w:r>
      <w:r w:rsidRPr="00747BC3">
        <w:rPr>
          <w:rFonts w:ascii="Times New Roman" w:eastAsia="Times New Roman" w:hAnsi="Times New Roman" w:cs="Times New Roman"/>
          <w:color w:val="000000" w:themeColor="text1"/>
          <w:spacing w:val="7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x</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pacing w:val="1"/>
          <w:sz w:val="28"/>
          <w:szCs w:val="28"/>
          <w:lang w:val="uz-Cyrl-UZ" w:eastAsia="ru-RU"/>
        </w:rPr>
        <w:t>s</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siyat</w:t>
      </w:r>
      <w:r w:rsidRPr="00747BC3">
        <w:rPr>
          <w:rFonts w:ascii="Times New Roman" w:eastAsia="Times New Roman" w:hAnsi="Times New Roman" w:cs="Times New Roman"/>
          <w:color w:val="000000" w:themeColor="text1"/>
          <w:spacing w:val="7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w:t>
      </w:r>
      <w:r w:rsidRPr="00747BC3">
        <w:rPr>
          <w:rFonts w:ascii="Times New Roman" w:eastAsia="Times New Roman" w:hAnsi="Times New Roman" w:cs="Times New Roman"/>
          <w:color w:val="000000" w:themeColor="text1"/>
          <w:spacing w:val="76"/>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bu</w:t>
      </w:r>
      <w:r w:rsidRPr="00747BC3">
        <w:rPr>
          <w:rFonts w:ascii="Times New Roman" w:eastAsia="Times New Roman" w:hAnsi="Times New Roman" w:cs="Times New Roman"/>
          <w:color w:val="000000" w:themeColor="text1"/>
          <w:spacing w:val="74"/>
          <w:sz w:val="28"/>
          <w:szCs w:val="28"/>
          <w:lang w:val="uz-Cyrl-UZ" w:eastAsia="ru-RU"/>
        </w:rPr>
        <w:t xml:space="preserve"> </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1"/>
          <w:sz w:val="28"/>
          <w:szCs w:val="28"/>
          <w:lang w:val="uz-Cyrl-UZ" w:eastAsia="ru-RU"/>
        </w:rPr>
        <w:t>in</w:t>
      </w:r>
      <w:r w:rsidRPr="00747BC3">
        <w:rPr>
          <w:rFonts w:ascii="Times New Roman" w:eastAsia="Times New Roman" w:hAnsi="Times New Roman" w:cs="Times New Roman"/>
          <w:color w:val="000000" w:themeColor="text1"/>
          <w:sz w:val="28"/>
          <w:szCs w:val="28"/>
          <w:lang w:val="uz-Cyrl-UZ" w:eastAsia="ru-RU"/>
        </w:rPr>
        <w:t>g</w:t>
      </w:r>
      <w:r w:rsidRPr="00747BC3">
        <w:rPr>
          <w:rFonts w:ascii="Times New Roman" w:eastAsia="Times New Roman" w:hAnsi="Times New Roman" w:cs="Times New Roman"/>
          <w:color w:val="000000" w:themeColor="text1"/>
          <w:spacing w:val="74"/>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faolli</w:t>
      </w:r>
      <w:r w:rsidRPr="00747BC3">
        <w:rPr>
          <w:rFonts w:ascii="Times New Roman" w:eastAsia="Times New Roman" w:hAnsi="Times New Roman" w:cs="Times New Roman"/>
          <w:color w:val="000000" w:themeColor="text1"/>
          <w:spacing w:val="-1"/>
          <w:sz w:val="28"/>
          <w:szCs w:val="28"/>
          <w:lang w:val="uz-Cyrl-UZ" w:eastAsia="ru-RU"/>
        </w:rPr>
        <w:t>g</w:t>
      </w:r>
      <w:r w:rsidRPr="00747BC3">
        <w:rPr>
          <w:rFonts w:ascii="Times New Roman" w:eastAsia="Times New Roman" w:hAnsi="Times New Roman" w:cs="Times New Roman"/>
          <w:color w:val="000000" w:themeColor="text1"/>
          <w:sz w:val="28"/>
          <w:szCs w:val="28"/>
          <w:lang w:val="uz-Cyrl-UZ" w:eastAsia="ru-RU"/>
        </w:rPr>
        <w:t>idir.</w:t>
      </w:r>
      <w:r w:rsidR="00A936E7" w:rsidRPr="00747BC3">
        <w:rPr>
          <w:rFonts w:ascii="Times New Roman" w:eastAsia="Times New Roman" w:hAnsi="Times New Roman" w:cs="Times New Roman"/>
          <w:color w:val="000000" w:themeColor="text1"/>
          <w:sz w:val="28"/>
          <w:szCs w:val="28"/>
          <w:lang w:val="uz-Cyrl-UZ" w:eastAsia="ru-RU"/>
        </w:rPr>
        <w:t xml:space="preserve"> [80.113.]</w:t>
      </w:r>
      <w:r w:rsidRPr="00747BC3">
        <w:rPr>
          <w:rFonts w:ascii="Times New Roman" w:eastAsia="Times New Roman" w:hAnsi="Times New Roman" w:cs="Times New Roman"/>
          <w:color w:val="000000" w:themeColor="text1"/>
          <w:spacing w:val="73"/>
          <w:sz w:val="28"/>
          <w:szCs w:val="28"/>
          <w:lang w:val="uz-Cyrl-UZ" w:eastAsia="ru-RU"/>
        </w:rPr>
        <w:t xml:space="preserve"> </w:t>
      </w:r>
    </w:p>
    <w:p w14:paraId="7166DB0B" w14:textId="3FCB283B" w:rsidR="007050C2" w:rsidRPr="00747BC3" w:rsidRDefault="007050C2" w:rsidP="002D10D8">
      <w:pPr>
        <w:widowControl w:val="0"/>
        <w:tabs>
          <w:tab w:val="left" w:pos="3204"/>
          <w:tab w:val="left" w:pos="4733"/>
        </w:tabs>
        <w:spacing w:after="0" w:line="360" w:lineRule="auto"/>
        <w:ind w:firstLine="720"/>
        <w:jc w:val="both"/>
        <w:rPr>
          <w:rFonts w:ascii="Times New Roman" w:eastAsia="Times New Roman" w:hAnsi="Times New Roman" w:cs="Times New Roman"/>
          <w:color w:val="000000" w:themeColor="text1"/>
          <w:spacing w:val="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Faoliyat - tashqi dunyo va atrof olamga nisbatan maktab o‘quvchi</w:t>
      </w:r>
      <w:r w:rsidR="00250D84" w:rsidRPr="00250D84">
        <w:rPr>
          <w:rFonts w:ascii="Times New Roman" w:eastAsia="Times New Roman" w:hAnsi="Times New Roman" w:cs="Times New Roman"/>
          <w:color w:val="000000" w:themeColor="text1"/>
          <w:sz w:val="28"/>
          <w:szCs w:val="28"/>
          <w:lang w:val="uz-Cyrl-UZ" w:eastAsia="ru-RU"/>
        </w:rPr>
        <w:t>si</w:t>
      </w:r>
      <w:r w:rsidRPr="00747BC3">
        <w:rPr>
          <w:rFonts w:ascii="Times New Roman" w:eastAsia="Times New Roman" w:hAnsi="Times New Roman" w:cs="Times New Roman"/>
          <w:color w:val="000000" w:themeColor="text1"/>
          <w:sz w:val="28"/>
          <w:szCs w:val="28"/>
          <w:lang w:val="uz-Cyrl-UZ" w:eastAsia="ru-RU"/>
        </w:rPr>
        <w:t>ning faqat o‘ziga xos faol munosabatidir.</w:t>
      </w:r>
      <w:r w:rsidRPr="00747BC3">
        <w:rPr>
          <w:rFonts w:ascii="Times New Roman" w:eastAsia="Times New Roman" w:hAnsi="Times New Roman" w:cs="Times New Roman"/>
          <w:color w:val="000000" w:themeColor="text1"/>
          <w:spacing w:val="159"/>
          <w:sz w:val="28"/>
          <w:szCs w:val="28"/>
          <w:lang w:val="uz-Cyrl-UZ" w:eastAsia="ru-RU"/>
        </w:rPr>
        <w:t xml:space="preserve"> </w:t>
      </w:r>
      <w:r w:rsidRPr="00747BC3">
        <w:rPr>
          <w:rFonts w:ascii="Times New Roman" w:eastAsia="Arial" w:hAnsi="Times New Roman" w:cs="Times New Roman"/>
          <w:color w:val="000000" w:themeColor="text1"/>
          <w:sz w:val="28"/>
          <w:szCs w:val="28"/>
          <w:lang w:val="uz-Cyrl-UZ" w:eastAsia="ru-RU"/>
        </w:rPr>
        <w:t xml:space="preserve">Iqtidorli </w:t>
      </w:r>
      <w:r w:rsidR="00F454F0" w:rsidRPr="00747BC3">
        <w:rPr>
          <w:rFonts w:ascii="Times New Roman" w:eastAsia="Arial" w:hAnsi="Times New Roman" w:cs="Times New Roman"/>
          <w:color w:val="000000" w:themeColor="text1"/>
          <w:sz w:val="28"/>
          <w:szCs w:val="28"/>
          <w:lang w:val="uz-Cyrl-UZ" w:eastAsia="ru-RU"/>
        </w:rPr>
        <w:t>o‘quvchi</w:t>
      </w:r>
      <w:r w:rsidRPr="00747BC3">
        <w:rPr>
          <w:rFonts w:ascii="Times New Roman" w:eastAsia="Arial" w:hAnsi="Times New Roman" w:cs="Times New Roman"/>
          <w:color w:val="000000" w:themeColor="text1"/>
          <w:sz w:val="28"/>
          <w:szCs w:val="28"/>
          <w:lang w:val="uz-Cyrl-UZ" w:eastAsia="ru-RU"/>
        </w:rPr>
        <w:t xml:space="preserve">lar </w:t>
      </w:r>
      <w:r w:rsidR="00BC31FD" w:rsidRPr="00747BC3">
        <w:rPr>
          <w:rFonts w:ascii="Times New Roman" w:eastAsia="Arial" w:hAnsi="Times New Roman" w:cs="Times New Roman"/>
          <w:color w:val="000000" w:themeColor="text1"/>
          <w:sz w:val="28"/>
          <w:szCs w:val="28"/>
          <w:lang w:val="uz-Cyrl-UZ" w:eastAsia="ru-RU"/>
        </w:rPr>
        <w:t>tarbiyasi va ijodkorligi</w:t>
      </w:r>
      <w:r w:rsidRPr="00747BC3">
        <w:rPr>
          <w:rFonts w:ascii="Times New Roman" w:eastAsia="Arial" w:hAnsi="Times New Roman" w:cs="Times New Roman"/>
          <w:color w:val="000000" w:themeColor="text1"/>
          <w:sz w:val="28"/>
          <w:szCs w:val="28"/>
          <w:lang w:val="uz-Cyrl-UZ" w:eastAsia="ru-RU"/>
        </w:rPr>
        <w:t>ni rivojlantirish va boshqarishning</w:t>
      </w:r>
      <w:r w:rsidR="00A936E7" w:rsidRPr="00747BC3">
        <w:rPr>
          <w:rFonts w:ascii="Times New Roman" w:eastAsia="Arial" w:hAnsi="Times New Roman" w:cs="Times New Roman"/>
          <w:color w:val="000000" w:themeColor="text1"/>
          <w:sz w:val="28"/>
          <w:szCs w:val="28"/>
          <w:lang w:val="uz-Cyrl-UZ" w:eastAsia="ru-RU"/>
        </w:rPr>
        <w:t xml:space="preserve"> muayyan </w:t>
      </w:r>
      <w:r w:rsidRPr="00747BC3">
        <w:rPr>
          <w:rFonts w:ascii="Times New Roman" w:eastAsia="Arial" w:hAnsi="Times New Roman" w:cs="Times New Roman"/>
          <w:bCs/>
          <w:color w:val="000000" w:themeColor="text1"/>
          <w:sz w:val="28"/>
          <w:szCs w:val="28"/>
          <w:lang w:val="uz-Cyrl-UZ" w:eastAsia="ru-RU"/>
        </w:rPr>
        <w:t>holati,</w:t>
      </w:r>
      <w:r w:rsidRPr="00747BC3">
        <w:rPr>
          <w:rFonts w:ascii="Times New Roman" w:eastAsia="Arial" w:hAnsi="Times New Roman" w:cs="Times New Roman"/>
          <w:color w:val="000000" w:themeColor="text1"/>
          <w:sz w:val="28"/>
          <w:szCs w:val="28"/>
          <w:lang w:val="uz-Cyrl-UZ" w:eastAsia="ru-RU"/>
        </w:rPr>
        <w:t xml:space="preserve"> </w:t>
      </w:r>
      <w:r w:rsidR="00A936E7" w:rsidRPr="00747BC3">
        <w:rPr>
          <w:rFonts w:ascii="Times New Roman" w:eastAsia="Arial" w:hAnsi="Times New Roman" w:cs="Times New Roman"/>
          <w:color w:val="000000" w:themeColor="text1"/>
          <w:sz w:val="28"/>
          <w:szCs w:val="28"/>
          <w:lang w:val="uz-Cyrl-UZ" w:eastAsia="ru-RU"/>
        </w:rPr>
        <w:t>mazmun-</w:t>
      </w:r>
      <w:r w:rsidRPr="00747BC3">
        <w:rPr>
          <w:rFonts w:ascii="Times New Roman" w:eastAsia="Arial" w:hAnsi="Times New Roman" w:cs="Times New Roman"/>
          <w:color w:val="000000" w:themeColor="text1"/>
          <w:sz w:val="28"/>
          <w:szCs w:val="28"/>
          <w:lang w:val="uz-Cyrl-UZ" w:eastAsia="ru-RU"/>
        </w:rPr>
        <w:t>mohiyati</w:t>
      </w:r>
      <w:r w:rsidR="00A936E7" w:rsidRPr="00747BC3">
        <w:rPr>
          <w:rFonts w:ascii="Times New Roman" w:eastAsia="Arial" w:hAnsi="Times New Roman" w:cs="Times New Roman"/>
          <w:color w:val="000000" w:themeColor="text1"/>
          <w:sz w:val="28"/>
          <w:szCs w:val="28"/>
          <w:lang w:val="uz-Cyrl-UZ" w:eastAsia="ru-RU"/>
        </w:rPr>
        <w:t xml:space="preserve"> va</w:t>
      </w:r>
      <w:r w:rsidRPr="00747BC3">
        <w:rPr>
          <w:rFonts w:ascii="Times New Roman" w:eastAsia="Arial" w:hAnsi="Times New Roman" w:cs="Times New Roman"/>
          <w:color w:val="000000" w:themeColor="text1"/>
          <w:sz w:val="28"/>
          <w:szCs w:val="28"/>
          <w:lang w:val="uz-Cyrl-UZ" w:eastAsia="ru-RU"/>
        </w:rPr>
        <w:t xml:space="preserve"> ahamiyati shundaki,</w:t>
      </w:r>
      <w:r w:rsidRPr="00747BC3">
        <w:rPr>
          <w:rFonts w:ascii="Times New Roman" w:eastAsia="Times New Roman" w:hAnsi="Times New Roman" w:cs="Times New Roman"/>
          <w:color w:val="000000" w:themeColor="text1"/>
          <w:sz w:val="28"/>
          <w:szCs w:val="28"/>
          <w:lang w:val="uz-Cyrl-UZ" w:eastAsia="ru-RU"/>
        </w:rPr>
        <w:t xml:space="preserve"> </w:t>
      </w:r>
      <w:r w:rsidR="00A936E7" w:rsidRPr="00747BC3">
        <w:rPr>
          <w:rFonts w:ascii="Times New Roman" w:eastAsia="Times New Roman" w:hAnsi="Times New Roman" w:cs="Times New Roman"/>
          <w:color w:val="000000" w:themeColor="text1"/>
          <w:sz w:val="28"/>
          <w:szCs w:val="28"/>
          <w:lang w:val="uz-Cyrl-UZ" w:eastAsia="ru-RU"/>
        </w:rPr>
        <w:t>shaxsn</w:t>
      </w:r>
      <w:r w:rsidRPr="00747BC3">
        <w:rPr>
          <w:rFonts w:ascii="Times New Roman" w:eastAsia="Times New Roman" w:hAnsi="Times New Roman" w:cs="Times New Roman"/>
          <w:color w:val="000000" w:themeColor="text1"/>
          <w:sz w:val="28"/>
          <w:szCs w:val="28"/>
          <w:lang w:val="uz-Cyrl-UZ" w:eastAsia="ru-RU"/>
        </w:rPr>
        <w:t xml:space="preserve">ing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z w:val="28"/>
          <w:szCs w:val="28"/>
          <w:lang w:val="uz-Cyrl-UZ" w:eastAsia="ru-RU"/>
        </w:rPr>
        <w:t>ayotda</w:t>
      </w:r>
      <w:r w:rsidR="00C25135" w:rsidRPr="00C25135">
        <w:rPr>
          <w:rFonts w:ascii="Times New Roman" w:eastAsia="Times New Roman" w:hAnsi="Times New Roman" w:cs="Times New Roman"/>
          <w:color w:val="000000" w:themeColor="text1"/>
          <w:sz w:val="28"/>
          <w:szCs w:val="28"/>
          <w:lang w:val="uz-Cyrl-UZ" w:eastAsia="ru-RU"/>
        </w:rPr>
        <w:t xml:space="preserve">gi o‘rni va </w:t>
      </w:r>
      <w:r w:rsidR="00250D84" w:rsidRPr="00250D84">
        <w:rPr>
          <w:rFonts w:ascii="Times New Roman" w:eastAsia="Times New Roman" w:hAnsi="Times New Roman" w:cs="Times New Roman"/>
          <w:color w:val="000000" w:themeColor="text1"/>
          <w:sz w:val="28"/>
          <w:szCs w:val="28"/>
          <w:lang w:val="uz-Cyrl-UZ" w:eastAsia="ru-RU"/>
        </w:rPr>
        <w:t>aks e</w:t>
      </w:r>
      <w:r w:rsidR="00A936E7" w:rsidRPr="00747BC3">
        <w:rPr>
          <w:rFonts w:ascii="Times New Roman" w:eastAsia="Times New Roman" w:hAnsi="Times New Roman" w:cs="Times New Roman"/>
          <w:color w:val="000000" w:themeColor="text1"/>
          <w:sz w:val="28"/>
          <w:szCs w:val="28"/>
          <w:lang w:val="uz-Cyrl-UZ" w:eastAsia="ru-RU"/>
        </w:rPr>
        <w:t>ti</w:t>
      </w:r>
      <w:r w:rsidR="00C25135" w:rsidRPr="00C25135">
        <w:rPr>
          <w:rFonts w:ascii="Times New Roman" w:eastAsia="Times New Roman" w:hAnsi="Times New Roman" w:cs="Times New Roman"/>
          <w:color w:val="000000" w:themeColor="text1"/>
          <w:sz w:val="28"/>
          <w:szCs w:val="28"/>
          <w:lang w:val="uz-Cyrl-UZ" w:eastAsia="ru-RU"/>
        </w:rPr>
        <w:t>shi</w:t>
      </w:r>
      <w:r w:rsidR="00A936E7" w:rsidRPr="00747BC3">
        <w:rPr>
          <w:rFonts w:ascii="Times New Roman" w:eastAsia="Times New Roman" w:hAnsi="Times New Roman" w:cs="Times New Roman"/>
          <w:color w:val="000000" w:themeColor="text1"/>
          <w:sz w:val="28"/>
          <w:szCs w:val="28"/>
          <w:lang w:val="uz-Cyrl-UZ" w:eastAsia="ru-RU"/>
        </w:rPr>
        <w:t xml:space="preserve">, shuningdek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him shakli</w:t>
      </w:r>
      <w:r w:rsidR="00A936E7" w:rsidRPr="00747BC3">
        <w:rPr>
          <w:rFonts w:ascii="Times New Roman" w:eastAsia="Times New Roman" w:hAnsi="Times New Roman" w:cs="Times New Roman"/>
          <w:color w:val="000000" w:themeColor="text1"/>
          <w:spacing w:val="88"/>
          <w:sz w:val="28"/>
          <w:szCs w:val="28"/>
          <w:lang w:val="uz-Cyrl-UZ" w:eastAsia="ru-RU"/>
        </w:rPr>
        <w:t xml:space="preserve"> </w:t>
      </w:r>
      <w:r w:rsidR="005478C7" w:rsidRPr="00747BC3">
        <w:rPr>
          <w:rFonts w:ascii="Times New Roman" w:eastAsia="Times New Roman" w:hAnsi="Times New Roman" w:cs="Times New Roman"/>
          <w:color w:val="000000" w:themeColor="text1"/>
          <w:spacing w:val="-2"/>
          <w:sz w:val="28"/>
          <w:szCs w:val="28"/>
          <w:lang w:val="uz-Cyrl-UZ" w:eastAsia="ru-RU"/>
        </w:rPr>
        <w:t>sifatida u</w:t>
      </w:r>
      <w:r w:rsidRPr="00747BC3">
        <w:rPr>
          <w:rFonts w:ascii="Times New Roman" w:eastAsia="Times New Roman" w:hAnsi="Times New Roman" w:cs="Times New Roman"/>
          <w:color w:val="000000" w:themeColor="text1"/>
          <w:sz w:val="28"/>
          <w:szCs w:val="28"/>
          <w:lang w:val="uz-Cyrl-UZ" w:eastAsia="ru-RU"/>
        </w:rPr>
        <w:t>ning</w:t>
      </w:r>
      <w:r w:rsidRPr="00747BC3">
        <w:rPr>
          <w:rFonts w:ascii="Times New Roman" w:eastAsia="Times New Roman" w:hAnsi="Times New Roman" w:cs="Times New Roman"/>
          <w:color w:val="000000" w:themeColor="text1"/>
          <w:spacing w:val="167"/>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vo</w:t>
      </w:r>
      <w:r w:rsidRPr="00747BC3">
        <w:rPr>
          <w:rFonts w:ascii="Times New Roman" w:eastAsia="Times New Roman" w:hAnsi="Times New Roman" w:cs="Times New Roman"/>
          <w:color w:val="000000" w:themeColor="text1"/>
          <w:spacing w:val="-1"/>
          <w:sz w:val="28"/>
          <w:szCs w:val="28"/>
          <w:lang w:val="uz-Cyrl-UZ" w:eastAsia="ru-RU"/>
        </w:rPr>
        <w:t>qe</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w:t>
      </w:r>
      <w:r w:rsidRPr="00747BC3">
        <w:rPr>
          <w:rFonts w:ascii="Times New Roman" w:eastAsia="Times New Roman" w:hAnsi="Times New Roman" w:cs="Times New Roman"/>
          <w:color w:val="000000" w:themeColor="text1"/>
          <w:spacing w:val="1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z w:val="28"/>
          <w:szCs w:val="28"/>
          <w:lang w:val="uz-Cyrl-UZ" w:eastAsia="ru-RU"/>
        </w:rPr>
        <w:t>odisal</w:t>
      </w:r>
      <w:r w:rsidRPr="00747BC3">
        <w:rPr>
          <w:rFonts w:ascii="Times New Roman" w:eastAsia="Times New Roman" w:hAnsi="Times New Roman" w:cs="Times New Roman"/>
          <w:color w:val="000000" w:themeColor="text1"/>
          <w:spacing w:val="-3"/>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rga</w:t>
      </w:r>
      <w:r w:rsidRPr="00747BC3">
        <w:rPr>
          <w:rFonts w:ascii="Times New Roman" w:eastAsia="Times New Roman" w:hAnsi="Times New Roman" w:cs="Times New Roman"/>
          <w:color w:val="000000" w:themeColor="text1"/>
          <w:spacing w:val="88"/>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bo‘</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 xml:space="preserve">gan munosabati </w:t>
      </w:r>
      <w:r w:rsidR="00EE7580" w:rsidRPr="00EE7580">
        <w:rPr>
          <w:rFonts w:ascii="Times New Roman" w:eastAsia="Times New Roman" w:hAnsi="Times New Roman" w:cs="Times New Roman"/>
          <w:color w:val="000000" w:themeColor="text1"/>
          <w:sz w:val="28"/>
          <w:szCs w:val="28"/>
          <w:lang w:val="uz-Cyrl-UZ" w:eastAsia="ru-RU"/>
        </w:rPr>
        <w:t>hamda</w:t>
      </w:r>
      <w:r w:rsidRPr="00747BC3">
        <w:rPr>
          <w:rFonts w:ascii="Times New Roman" w:eastAsia="Times New Roman" w:hAnsi="Times New Roman" w:cs="Times New Roman"/>
          <w:color w:val="000000" w:themeColor="text1"/>
          <w:spacing w:val="88"/>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faol</w:t>
      </w:r>
      <w:r w:rsidRPr="00747BC3">
        <w:rPr>
          <w:rFonts w:ascii="Times New Roman" w:eastAsia="Times New Roman" w:hAnsi="Times New Roman" w:cs="Times New Roman"/>
          <w:color w:val="000000" w:themeColor="text1"/>
          <w:spacing w:val="8"/>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ishtiroki</w:t>
      </w:r>
      <w:r w:rsidR="00A936E7" w:rsidRPr="00747BC3">
        <w:rPr>
          <w:rFonts w:ascii="Times New Roman" w:eastAsia="Times New Roman" w:hAnsi="Times New Roman" w:cs="Times New Roman"/>
          <w:color w:val="000000" w:themeColor="text1"/>
          <w:sz w:val="28"/>
          <w:szCs w:val="28"/>
          <w:lang w:val="uz-Cyrl-UZ" w:eastAsia="ru-RU"/>
        </w:rPr>
        <w:t>ga ta’sir</w:t>
      </w:r>
      <w:r w:rsidRPr="00747BC3">
        <w:rPr>
          <w:rFonts w:ascii="Times New Roman" w:eastAsia="Times New Roman" w:hAnsi="Times New Roman" w:cs="Times New Roman"/>
          <w:color w:val="000000" w:themeColor="text1"/>
          <w:sz w:val="28"/>
          <w:szCs w:val="28"/>
          <w:lang w:val="uz-Cyrl-UZ" w:eastAsia="ru-RU"/>
        </w:rPr>
        <w:t xml:space="preserve"> </w:t>
      </w:r>
      <w:r w:rsidR="00A936E7" w:rsidRPr="00747BC3">
        <w:rPr>
          <w:rFonts w:ascii="Times New Roman" w:eastAsia="Times New Roman" w:hAnsi="Times New Roman" w:cs="Times New Roman"/>
          <w:color w:val="000000" w:themeColor="text1"/>
          <w:sz w:val="28"/>
          <w:szCs w:val="28"/>
          <w:lang w:val="uz-Cyrl-UZ" w:eastAsia="ru-RU"/>
        </w:rPr>
        <w:t>qila</w:t>
      </w:r>
      <w:r w:rsidRPr="00747BC3">
        <w:rPr>
          <w:rFonts w:ascii="Times New Roman" w:eastAsia="Times New Roman" w:hAnsi="Times New Roman" w:cs="Times New Roman"/>
          <w:color w:val="000000" w:themeColor="text1"/>
          <w:sz w:val="28"/>
          <w:szCs w:val="28"/>
          <w:lang w:val="uz-Cyrl-UZ" w:eastAsia="ru-RU"/>
        </w:rPr>
        <w:t>di</w:t>
      </w:r>
      <w:r w:rsidRPr="00747BC3">
        <w:rPr>
          <w:rFonts w:ascii="Times New Roman" w:eastAsia="Times New Roman" w:hAnsi="Times New Roman" w:cs="Times New Roman"/>
          <w:color w:val="000000" w:themeColor="text1"/>
          <w:spacing w:val="1"/>
          <w:sz w:val="28"/>
          <w:szCs w:val="28"/>
          <w:lang w:val="uz-Cyrl-UZ" w:eastAsia="ru-RU"/>
        </w:rPr>
        <w:t>.</w:t>
      </w:r>
    </w:p>
    <w:p w14:paraId="11EE361A" w14:textId="541DF718" w:rsidR="007050C2" w:rsidRPr="00747BC3" w:rsidRDefault="007050C2" w:rsidP="002D10D8">
      <w:pPr>
        <w:widowControl w:val="0"/>
        <w:tabs>
          <w:tab w:val="left" w:pos="3204"/>
          <w:tab w:val="left" w:pos="4733"/>
        </w:tabs>
        <w:spacing w:after="0" w:line="360" w:lineRule="auto"/>
        <w:ind w:firstLine="720"/>
        <w:jc w:val="both"/>
        <w:rPr>
          <w:rFonts w:ascii="Times New Roman" w:eastAsia="Times New Roman" w:hAnsi="Times New Roman" w:cs="Times New Roman"/>
          <w:color w:val="000000" w:themeColor="text1"/>
          <w:spacing w:val="-1"/>
          <w:sz w:val="28"/>
          <w:szCs w:val="28"/>
          <w:lang w:val="uz-Cyrl-UZ" w:eastAsia="ru-RU"/>
        </w:rPr>
      </w:pPr>
      <w:r w:rsidRPr="00747BC3">
        <w:rPr>
          <w:rFonts w:ascii="Times New Roman" w:eastAsia="Arial" w:hAnsi="Times New Roman" w:cs="Times New Roman"/>
          <w:color w:val="000000" w:themeColor="text1"/>
          <w:sz w:val="28"/>
          <w:szCs w:val="28"/>
          <w:lang w:val="uz-Cyrl-UZ" w:eastAsia="ru-RU"/>
        </w:rPr>
        <w:t xml:space="preserve">Iqtidorli </w:t>
      </w:r>
      <w:r w:rsidR="00F454F0" w:rsidRPr="00747BC3">
        <w:rPr>
          <w:rFonts w:ascii="Times New Roman" w:eastAsia="Arial" w:hAnsi="Times New Roman" w:cs="Times New Roman"/>
          <w:color w:val="000000" w:themeColor="text1"/>
          <w:sz w:val="28"/>
          <w:szCs w:val="28"/>
          <w:lang w:val="uz-Cyrl-UZ" w:eastAsia="ru-RU"/>
        </w:rPr>
        <w:t>o‘quvchi</w:t>
      </w:r>
      <w:r w:rsidRPr="00747BC3">
        <w:rPr>
          <w:rFonts w:ascii="Times New Roman" w:eastAsia="Arial" w:hAnsi="Times New Roman" w:cs="Times New Roman"/>
          <w:color w:val="000000" w:themeColor="text1"/>
          <w:sz w:val="28"/>
          <w:szCs w:val="28"/>
          <w:lang w:val="uz-Cyrl-UZ" w:eastAsia="ru-RU"/>
        </w:rPr>
        <w:t xml:space="preserve">lar </w:t>
      </w:r>
      <w:r w:rsidR="00BC31FD" w:rsidRPr="00747BC3">
        <w:rPr>
          <w:rFonts w:ascii="Times New Roman" w:eastAsia="Arial" w:hAnsi="Times New Roman" w:cs="Times New Roman"/>
          <w:color w:val="000000" w:themeColor="text1"/>
          <w:sz w:val="28"/>
          <w:szCs w:val="28"/>
          <w:lang w:val="uz-Cyrl-UZ" w:eastAsia="ru-RU"/>
        </w:rPr>
        <w:t>tarbiyasi va ijodkorligi</w:t>
      </w:r>
      <w:r w:rsidRPr="00747BC3">
        <w:rPr>
          <w:rFonts w:ascii="Times New Roman" w:eastAsia="Arial" w:hAnsi="Times New Roman" w:cs="Times New Roman"/>
          <w:color w:val="000000" w:themeColor="text1"/>
          <w:sz w:val="28"/>
          <w:szCs w:val="28"/>
          <w:lang w:val="uz-Cyrl-UZ" w:eastAsia="ru-RU"/>
        </w:rPr>
        <w:t>ni rivojlantirish va boshqarishning</w:t>
      </w:r>
      <w:r w:rsidRPr="00747BC3">
        <w:rPr>
          <w:rFonts w:ascii="Times New Roman" w:eastAsia="Arial" w:hAnsi="Times New Roman" w:cs="Times New Roman"/>
          <w:bCs/>
          <w:color w:val="000000" w:themeColor="text1"/>
          <w:sz w:val="28"/>
          <w:szCs w:val="28"/>
          <w:lang w:val="uz-Cyrl-UZ" w:eastAsia="ru-RU"/>
        </w:rPr>
        <w:t xml:space="preserve"> holati,</w:t>
      </w:r>
      <w:r w:rsidRPr="00747BC3">
        <w:rPr>
          <w:rFonts w:ascii="Times New Roman" w:eastAsia="Arial" w:hAnsi="Times New Roman" w:cs="Times New Roman"/>
          <w:color w:val="000000" w:themeColor="text1"/>
          <w:sz w:val="28"/>
          <w:szCs w:val="28"/>
          <w:lang w:val="uz-Cyrl-UZ" w:eastAsia="ru-RU"/>
        </w:rPr>
        <w:t xml:space="preserve"> mohiyati hamda ahamiyati o‘rganilar ekan, i</w:t>
      </w:r>
      <w:r w:rsidRPr="00747BC3">
        <w:rPr>
          <w:rFonts w:ascii="Times New Roman" w:eastAsia="Times New Roman" w:hAnsi="Times New Roman" w:cs="Times New Roman"/>
          <w:color w:val="000000" w:themeColor="text1"/>
          <w:sz w:val="28"/>
          <w:szCs w:val="28"/>
          <w:lang w:val="uz-Cyrl-UZ" w:eastAsia="ru-RU"/>
        </w:rPr>
        <w:t>lmiy adabiyotlarda «Ijodiy</w:t>
      </w:r>
      <w:r w:rsidRPr="00747BC3">
        <w:rPr>
          <w:rFonts w:ascii="Times New Roman" w:eastAsia="Times New Roman" w:hAnsi="Times New Roman" w:cs="Times New Roman"/>
          <w:color w:val="000000" w:themeColor="text1"/>
          <w:spacing w:val="153"/>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fa</w:t>
      </w:r>
      <w:r w:rsidRPr="00747BC3">
        <w:rPr>
          <w:rFonts w:ascii="Times New Roman" w:eastAsia="Times New Roman" w:hAnsi="Times New Roman" w:cs="Times New Roman"/>
          <w:color w:val="000000" w:themeColor="text1"/>
          <w:spacing w:val="-2"/>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 xml:space="preserve">liyat, - </w:t>
      </w:r>
      <w:r w:rsidRPr="00747BC3">
        <w:rPr>
          <w:rFonts w:ascii="Times New Roman" w:eastAsia="Times New Roman" w:hAnsi="Times New Roman" w:cs="Times New Roman"/>
          <w:color w:val="000000" w:themeColor="text1"/>
          <w:spacing w:val="1"/>
          <w:sz w:val="28"/>
          <w:szCs w:val="28"/>
          <w:lang w:val="uz-Cyrl-UZ" w:eastAsia="ru-RU"/>
        </w:rPr>
        <w:t>d</w:t>
      </w:r>
      <w:r w:rsidRPr="00747BC3">
        <w:rPr>
          <w:rFonts w:ascii="Times New Roman" w:eastAsia="Times New Roman" w:hAnsi="Times New Roman" w:cs="Times New Roman"/>
          <w:color w:val="000000" w:themeColor="text1"/>
          <w:sz w:val="28"/>
          <w:szCs w:val="28"/>
          <w:lang w:val="uz-Cyrl-UZ" w:eastAsia="ru-RU"/>
        </w:rPr>
        <w:t>eb</w:t>
      </w:r>
      <w:r w:rsidRPr="00747BC3">
        <w:rPr>
          <w:rFonts w:ascii="Times New Roman" w:eastAsia="Times New Roman" w:hAnsi="Times New Roman" w:cs="Times New Roman"/>
          <w:color w:val="000000" w:themeColor="text1"/>
          <w:spacing w:val="153"/>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ta’kid</w:t>
      </w:r>
      <w:r w:rsidRPr="00747BC3">
        <w:rPr>
          <w:rFonts w:ascii="Times New Roman" w:eastAsia="Times New Roman" w:hAnsi="Times New Roman" w:cs="Times New Roman"/>
          <w:color w:val="000000" w:themeColor="text1"/>
          <w:spacing w:val="-3"/>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aydi</w:t>
      </w:r>
      <w:r w:rsidR="00A936E7" w:rsidRPr="00747BC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A.M.Matyushk</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1"/>
          <w:sz w:val="28"/>
          <w:szCs w:val="28"/>
          <w:vertAlign w:val="superscript"/>
          <w:lang w:val="uz-Cyrl-UZ" w:eastAsia="ru-RU"/>
        </w:rPr>
        <w:footnoteReference w:id="37"/>
      </w:r>
      <w:r w:rsidRPr="00747BC3">
        <w:rPr>
          <w:rFonts w:ascii="Times New Roman" w:eastAsia="Times New Roman" w:hAnsi="Times New Roman" w:cs="Times New Roman"/>
          <w:color w:val="000000" w:themeColor="text1"/>
          <w:spacing w:val="154"/>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bilish ja</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pacing w:val="-2"/>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yonl</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ri</w:t>
      </w:r>
      <w:r w:rsidRPr="00747BC3">
        <w:rPr>
          <w:rFonts w:ascii="Times New Roman" w:eastAsia="Times New Roman" w:hAnsi="Times New Roman" w:cs="Times New Roman"/>
          <w:color w:val="000000" w:themeColor="text1"/>
          <w:spacing w:val="-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bil</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2"/>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w:t>
      </w:r>
      <w:r w:rsidRPr="00747BC3">
        <w:rPr>
          <w:rFonts w:ascii="Times New Roman" w:eastAsia="Times New Roman" w:hAnsi="Times New Roman" w:cs="Times New Roman"/>
          <w:color w:val="000000" w:themeColor="text1"/>
          <w:sz w:val="28"/>
          <w:szCs w:val="28"/>
          <w:lang w:val="uz-Cyrl-UZ" w:eastAsia="ru-RU"/>
        </w:rPr>
        <w:t>og‘liq</w:t>
      </w:r>
      <w:r w:rsidRPr="00747BC3">
        <w:rPr>
          <w:rFonts w:ascii="Times New Roman" w:eastAsia="Times New Roman" w:hAnsi="Times New Roman" w:cs="Times New Roman"/>
          <w:color w:val="000000" w:themeColor="text1"/>
          <w:spacing w:val="-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 xml:space="preserve">bo‘lgan </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izi</w:t>
      </w:r>
      <w:r w:rsidRPr="00747BC3">
        <w:rPr>
          <w:rFonts w:ascii="Times New Roman" w:eastAsia="Times New Roman" w:hAnsi="Times New Roman" w:cs="Times New Roman"/>
          <w:color w:val="000000" w:themeColor="text1"/>
          <w:spacing w:val="-1"/>
          <w:sz w:val="28"/>
          <w:szCs w:val="28"/>
          <w:lang w:val="uz-Cyrl-UZ" w:eastAsia="ru-RU"/>
        </w:rPr>
        <w:t>m</w:t>
      </w:r>
      <w:r w:rsidRPr="00747BC3">
        <w:rPr>
          <w:rFonts w:ascii="Times New Roman" w:eastAsia="Times New Roman" w:hAnsi="Times New Roman" w:cs="Times New Roman"/>
          <w:color w:val="000000" w:themeColor="text1"/>
          <w:sz w:val="28"/>
          <w:szCs w:val="28"/>
          <w:lang w:val="uz-Cyrl-UZ" w:eastAsia="ru-RU"/>
        </w:rPr>
        <w:t>dir</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 - deya ta’kidlaydi.</w:t>
      </w:r>
    </w:p>
    <w:p w14:paraId="7A9E35B8" w14:textId="392E74CE" w:rsidR="007050C2" w:rsidRPr="00747BC3" w:rsidRDefault="00A433A1" w:rsidP="002D10D8">
      <w:pPr>
        <w:widowControl w:val="0"/>
        <w:tabs>
          <w:tab w:val="left" w:pos="3204"/>
          <w:tab w:val="left" w:pos="4733"/>
        </w:tabs>
        <w:spacing w:after="0" w:line="360" w:lineRule="auto"/>
        <w:ind w:firstLine="720"/>
        <w:jc w:val="both"/>
        <w:rPr>
          <w:rFonts w:ascii="Times New Roman" w:eastAsia="Times New Roman" w:hAnsi="Times New Roman" w:cs="Times New Roman"/>
          <w:color w:val="000000" w:themeColor="text1"/>
          <w:sz w:val="28"/>
          <w:szCs w:val="28"/>
          <w:lang w:val="en-US" w:eastAsia="ru-RU"/>
        </w:rPr>
      </w:pPr>
      <w:r w:rsidRPr="00747BC3">
        <w:rPr>
          <w:rFonts w:ascii="Times New Roman" w:eastAsia="Times New Roman" w:hAnsi="Times New Roman" w:cs="Times New Roman"/>
          <w:color w:val="000000" w:themeColor="text1"/>
          <w:sz w:val="28"/>
          <w:szCs w:val="28"/>
          <w:lang w:val="uz-Cyrl-UZ" w:eastAsia="ru-RU"/>
        </w:rPr>
        <w:t xml:space="preserve"> Jumladan, </w:t>
      </w:r>
      <w:r w:rsidR="007050C2" w:rsidRPr="00747BC3">
        <w:rPr>
          <w:rFonts w:ascii="Times New Roman" w:eastAsia="Times New Roman" w:hAnsi="Times New Roman" w:cs="Times New Roman"/>
          <w:color w:val="000000" w:themeColor="text1"/>
          <w:sz w:val="28"/>
          <w:szCs w:val="28"/>
          <w:lang w:val="uz-Cyrl-UZ" w:eastAsia="ru-RU"/>
        </w:rPr>
        <w:t xml:space="preserve"> olimlarimiz – L.V. Shcherba, V.S.Yurkevich, Ye.L.Yakovlevalar: “Ijodiy faoliyat–i</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s</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5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faolli</w:t>
      </w:r>
      <w:r w:rsidR="007050C2" w:rsidRPr="00747BC3">
        <w:rPr>
          <w:rFonts w:ascii="Times New Roman" w:eastAsia="Times New Roman" w:hAnsi="Times New Roman" w:cs="Times New Roman"/>
          <w:color w:val="000000" w:themeColor="text1"/>
          <w:spacing w:val="-1"/>
          <w:sz w:val="28"/>
          <w:szCs w:val="28"/>
          <w:lang w:val="uz-Cyrl-UZ" w:eastAsia="ru-RU"/>
        </w:rPr>
        <w:t>g</w:t>
      </w:r>
      <w:r w:rsidR="007050C2" w:rsidRPr="00747BC3">
        <w:rPr>
          <w:rFonts w:ascii="Times New Roman" w:eastAsia="Times New Roman" w:hAnsi="Times New Roman" w:cs="Times New Roman"/>
          <w:color w:val="000000" w:themeColor="text1"/>
          <w:sz w:val="28"/>
          <w:szCs w:val="28"/>
          <w:lang w:val="uz-Cyrl-UZ" w:eastAsia="ru-RU"/>
        </w:rPr>
        <w:t>ini</w:t>
      </w:r>
      <w:r w:rsidR="007050C2" w:rsidRPr="00747BC3">
        <w:rPr>
          <w:rFonts w:ascii="Times New Roman" w:eastAsia="Times New Roman" w:hAnsi="Times New Roman" w:cs="Times New Roman"/>
          <w:color w:val="000000" w:themeColor="text1"/>
          <w:spacing w:val="5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jassam</w:t>
      </w:r>
      <w:r w:rsidR="007050C2" w:rsidRPr="00747BC3">
        <w:rPr>
          <w:rFonts w:ascii="Times New Roman" w:eastAsia="Times New Roman" w:hAnsi="Times New Roman" w:cs="Times New Roman"/>
          <w:color w:val="000000" w:themeColor="text1"/>
          <w:spacing w:val="-1"/>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ash</w:t>
      </w:r>
      <w:r w:rsidR="007050C2" w:rsidRPr="00747BC3">
        <w:rPr>
          <w:rFonts w:ascii="Times New Roman" w:eastAsia="Times New Roman" w:hAnsi="Times New Roman" w:cs="Times New Roman"/>
          <w:color w:val="000000" w:themeColor="text1"/>
          <w:spacing w:val="-2"/>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iruvchi harakatl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3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jarayo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i yoki majmuasidir”- deb e’tirof qiladi.</w:t>
      </w:r>
      <w:r w:rsidR="007050C2" w:rsidRPr="00747BC3">
        <w:rPr>
          <w:rFonts w:ascii="Times New Roman" w:eastAsia="Times New Roman" w:hAnsi="Times New Roman" w:cs="Times New Roman"/>
          <w:color w:val="000000" w:themeColor="text1"/>
          <w:spacing w:val="32"/>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Ularning fikricha: “o‘q</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vchi sha</w:t>
      </w:r>
      <w:r w:rsidR="007050C2" w:rsidRPr="00747BC3">
        <w:rPr>
          <w:rFonts w:ascii="Times New Roman" w:eastAsia="Times New Roman" w:hAnsi="Times New Roman" w:cs="Times New Roman"/>
          <w:color w:val="000000" w:themeColor="text1"/>
          <w:spacing w:val="-1"/>
          <w:sz w:val="28"/>
          <w:szCs w:val="28"/>
          <w:lang w:val="uz-Cyrl-UZ" w:eastAsia="ru-RU"/>
        </w:rPr>
        <w:t>x</w:t>
      </w:r>
      <w:r w:rsidR="007050C2" w:rsidRPr="00747BC3">
        <w:rPr>
          <w:rFonts w:ascii="Times New Roman" w:eastAsia="Times New Roman" w:hAnsi="Times New Roman" w:cs="Times New Roman"/>
          <w:color w:val="000000" w:themeColor="text1"/>
          <w:sz w:val="28"/>
          <w:szCs w:val="28"/>
          <w:lang w:val="uz-Cyrl-UZ" w:eastAsia="ru-RU"/>
        </w:rPr>
        <w:t>si</w:t>
      </w:r>
      <w:r w:rsidR="007050C2" w:rsidRPr="00747BC3">
        <w:rPr>
          <w:rFonts w:ascii="Times New Roman" w:eastAsia="Times New Roman" w:hAnsi="Times New Roman" w:cs="Times New Roman"/>
          <w:color w:val="000000" w:themeColor="text1"/>
          <w:spacing w:val="3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1"/>
          <w:sz w:val="28"/>
          <w:szCs w:val="28"/>
          <w:lang w:val="uz-Cyrl-UZ" w:eastAsia="ru-RU"/>
        </w:rPr>
        <w:t>y</w:t>
      </w:r>
      <w:r w:rsidR="007050C2" w:rsidRPr="00747BC3">
        <w:rPr>
          <w:rFonts w:ascii="Times New Roman" w:eastAsia="Times New Roman" w:hAnsi="Times New Roman" w:cs="Times New Roman"/>
          <w:color w:val="000000" w:themeColor="text1"/>
          <w:sz w:val="28"/>
          <w:szCs w:val="28"/>
          <w:lang w:val="uz-Cyrl-UZ" w:eastAsia="ru-RU"/>
        </w:rPr>
        <w:t>nan</w:t>
      </w:r>
      <w:r w:rsidR="007050C2" w:rsidRPr="00747BC3">
        <w:rPr>
          <w:rFonts w:ascii="Times New Roman" w:eastAsia="Times New Roman" w:hAnsi="Times New Roman" w:cs="Times New Roman"/>
          <w:color w:val="000000" w:themeColor="text1"/>
          <w:spacing w:val="32"/>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pacing w:val="1"/>
          <w:sz w:val="28"/>
          <w:szCs w:val="28"/>
          <w:lang w:val="uz-Cyrl-UZ" w:eastAsia="ru-RU"/>
        </w:rPr>
        <w:t>r</w:t>
      </w:r>
      <w:r w:rsidR="007050C2" w:rsidRPr="00747BC3">
        <w:rPr>
          <w:rFonts w:ascii="Times New Roman" w:eastAsia="Times New Roman" w:hAnsi="Times New Roman" w:cs="Times New Roman"/>
          <w:color w:val="000000" w:themeColor="text1"/>
          <w:sz w:val="28"/>
          <w:szCs w:val="28"/>
          <w:lang w:val="uz-Cyrl-UZ" w:eastAsia="ru-RU"/>
        </w:rPr>
        <w:t>li</w:t>
      </w:r>
      <w:r w:rsidR="007050C2" w:rsidRPr="00747BC3">
        <w:rPr>
          <w:rFonts w:ascii="Times New Roman" w:eastAsia="Times New Roman" w:hAnsi="Times New Roman" w:cs="Times New Roman"/>
          <w:color w:val="000000" w:themeColor="text1"/>
          <w:spacing w:val="34"/>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faollikl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33"/>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j</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ra</w:t>
      </w:r>
      <w:r w:rsidR="007050C2" w:rsidRPr="00747BC3">
        <w:rPr>
          <w:rFonts w:ascii="Times New Roman" w:eastAsia="Times New Roman" w:hAnsi="Times New Roman" w:cs="Times New Roman"/>
          <w:color w:val="000000" w:themeColor="text1"/>
          <w:spacing w:val="-2"/>
          <w:sz w:val="28"/>
          <w:szCs w:val="28"/>
          <w:lang w:val="uz-Cyrl-UZ" w:eastAsia="ru-RU"/>
        </w:rPr>
        <w:t>yo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ida shakllan</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di</w:t>
      </w:r>
      <w:r w:rsidR="007050C2" w:rsidRPr="00747BC3">
        <w:rPr>
          <w:rFonts w:ascii="Times New Roman" w:eastAsia="Times New Roman" w:hAnsi="Times New Roman" w:cs="Times New Roman"/>
          <w:color w:val="000000" w:themeColor="text1"/>
          <w:spacing w:val="1"/>
          <w:sz w:val="28"/>
          <w:szCs w:val="28"/>
          <w:lang w:val="uz-Cyrl-UZ" w:eastAsia="ru-RU"/>
        </w:rPr>
        <w:t xml:space="preserve"> </w:t>
      </w:r>
      <w:r w:rsidR="0057016D">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z w:val="28"/>
          <w:szCs w:val="28"/>
          <w:lang w:val="uz-Cyrl-UZ" w:eastAsia="ru-RU"/>
        </w:rPr>
        <w:t>,</w:t>
      </w:r>
      <w:r w:rsidR="0057016D">
        <w:rPr>
          <w:rFonts w:ascii="Times New Roman" w:eastAsia="Times New Roman" w:hAnsi="Times New Roman" w:cs="Times New Roman"/>
          <w:color w:val="000000" w:themeColor="text1"/>
          <w:sz w:val="28"/>
          <w:szCs w:val="28"/>
          <w:lang w:val="en-US"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-deb</w:t>
      </w:r>
      <w:r w:rsidR="007050C2" w:rsidRPr="00747BC3">
        <w:rPr>
          <w:rFonts w:ascii="Times New Roman" w:eastAsia="Times New Roman" w:hAnsi="Times New Roman" w:cs="Times New Roman"/>
          <w:color w:val="000000" w:themeColor="text1"/>
          <w:spacing w:val="-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hisobl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pacing w:val="-1"/>
          <w:sz w:val="28"/>
          <w:szCs w:val="28"/>
          <w:lang w:val="uz-Cyrl-UZ" w:eastAsia="ru-RU"/>
        </w:rPr>
        <w:t>y</w:t>
      </w:r>
      <w:r w:rsidR="007050C2" w:rsidRPr="00747BC3">
        <w:rPr>
          <w:rFonts w:ascii="Times New Roman" w:eastAsia="Times New Roman" w:hAnsi="Times New Roman" w:cs="Times New Roman"/>
          <w:color w:val="000000" w:themeColor="text1"/>
          <w:sz w:val="28"/>
          <w:szCs w:val="28"/>
          <w:lang w:val="uz-Cyrl-UZ" w:eastAsia="ru-RU"/>
        </w:rPr>
        <w:t>dil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z w:val="28"/>
          <w:szCs w:val="28"/>
          <w:lang w:val="en-US" w:eastAsia="ru-RU"/>
        </w:rPr>
        <w:t>[ 67.39.]</w:t>
      </w:r>
    </w:p>
    <w:p w14:paraId="227FCF7A" w14:textId="68A47BEB" w:rsidR="007050C2" w:rsidRPr="00747BC3" w:rsidRDefault="00A433A1" w:rsidP="002D10D8">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pacing w:val="-1"/>
          <w:sz w:val="28"/>
          <w:szCs w:val="28"/>
          <w:lang w:val="en-US" w:eastAsia="ru-RU"/>
        </w:rPr>
        <w:t xml:space="preserve">Olim </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5"/>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Leo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tyev esa</w:t>
      </w:r>
      <w:r w:rsidRPr="00747BC3">
        <w:rPr>
          <w:rFonts w:ascii="Times New Roman" w:eastAsia="Times New Roman" w:hAnsi="Times New Roman" w:cs="Times New Roman"/>
          <w:color w:val="000000" w:themeColor="text1"/>
          <w:sz w:val="28"/>
          <w:szCs w:val="28"/>
          <w:lang w:val="en-US"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 xml:space="preserve">o‘z </w:t>
      </w:r>
      <w:r w:rsidRPr="00747BC3">
        <w:rPr>
          <w:rFonts w:ascii="Times New Roman" w:eastAsia="Times New Roman" w:hAnsi="Times New Roman" w:cs="Times New Roman"/>
          <w:color w:val="000000" w:themeColor="text1"/>
          <w:sz w:val="28"/>
          <w:szCs w:val="28"/>
          <w:lang w:val="en-US" w:eastAsia="ru-RU"/>
        </w:rPr>
        <w:t>ilmiy farazlarida</w:t>
      </w:r>
      <w:r w:rsidR="007050C2" w:rsidRPr="00747BC3">
        <w:rPr>
          <w:rFonts w:ascii="Times New Roman" w:eastAsia="Times New Roman" w:hAnsi="Times New Roman" w:cs="Times New Roman"/>
          <w:color w:val="000000" w:themeColor="text1"/>
          <w:spacing w:val="6"/>
          <w:sz w:val="28"/>
          <w:szCs w:val="28"/>
          <w:lang w:val="uz-Cyrl-UZ" w:eastAsia="ru-RU"/>
        </w:rPr>
        <w:t xml:space="preserve"> </w:t>
      </w:r>
      <w:r w:rsidRPr="00747BC3">
        <w:rPr>
          <w:rFonts w:ascii="Times New Roman" w:eastAsia="Times New Roman" w:hAnsi="Times New Roman" w:cs="Times New Roman"/>
          <w:color w:val="000000" w:themeColor="text1"/>
          <w:spacing w:val="6"/>
          <w:sz w:val="28"/>
          <w:szCs w:val="28"/>
          <w:lang w:val="en-US" w:eastAsia="ru-RU"/>
        </w:rPr>
        <w:t xml:space="preserve"> shaxs </w:t>
      </w:r>
      <w:r w:rsidR="007050C2" w:rsidRPr="00747BC3">
        <w:rPr>
          <w:rFonts w:ascii="Times New Roman" w:eastAsia="Times New Roman" w:hAnsi="Times New Roman" w:cs="Times New Roman"/>
          <w:color w:val="000000" w:themeColor="text1"/>
          <w:sz w:val="28"/>
          <w:szCs w:val="28"/>
          <w:lang w:val="uz-Cyrl-UZ" w:eastAsia="ru-RU"/>
        </w:rPr>
        <w:t>fao</w:t>
      </w:r>
      <w:r w:rsidR="007050C2" w:rsidRPr="00747BC3">
        <w:rPr>
          <w:rFonts w:ascii="Times New Roman" w:eastAsia="Times New Roman" w:hAnsi="Times New Roman" w:cs="Times New Roman"/>
          <w:color w:val="000000" w:themeColor="text1"/>
          <w:spacing w:val="-3"/>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iyatning</w:t>
      </w:r>
      <w:r w:rsidR="007050C2" w:rsidRPr="00747BC3">
        <w:rPr>
          <w:rFonts w:ascii="Times New Roman" w:eastAsia="Times New Roman" w:hAnsi="Times New Roman" w:cs="Times New Roman"/>
          <w:color w:val="000000" w:themeColor="text1"/>
          <w:spacing w:val="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2"/>
          <w:sz w:val="28"/>
          <w:szCs w:val="28"/>
          <w:lang w:val="uz-Cyrl-UZ" w:eastAsia="ru-RU"/>
        </w:rPr>
        <w:t>s</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s</w:t>
      </w:r>
      <w:r w:rsidR="007050C2" w:rsidRPr="00747BC3">
        <w:rPr>
          <w:rFonts w:ascii="Times New Roman" w:eastAsia="Times New Roman" w:hAnsi="Times New Roman" w:cs="Times New Roman"/>
          <w:color w:val="000000" w:themeColor="text1"/>
          <w:sz w:val="28"/>
          <w:szCs w:val="28"/>
          <w:lang w:val="uz-Cyrl-UZ" w:eastAsia="ru-RU"/>
        </w:rPr>
        <w:t>iy</w:t>
      </w:r>
      <w:r w:rsidR="007050C2" w:rsidRPr="00747BC3">
        <w:rPr>
          <w:rFonts w:ascii="Times New Roman" w:eastAsia="Times New Roman" w:hAnsi="Times New Roman" w:cs="Times New Roman"/>
          <w:color w:val="000000" w:themeColor="text1"/>
          <w:spacing w:val="8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mohiyatini pedagogik va psixologik</w:t>
      </w:r>
      <w:r w:rsidR="007050C2" w:rsidRPr="00747BC3">
        <w:rPr>
          <w:rFonts w:ascii="Times New Roman" w:eastAsia="Times New Roman" w:hAnsi="Times New Roman" w:cs="Times New Roman"/>
          <w:color w:val="000000" w:themeColor="text1"/>
          <w:spacing w:val="8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naz</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yalar ya’ni ta’limga</w:t>
      </w:r>
      <w:r w:rsidR="007050C2" w:rsidRPr="00747BC3">
        <w:rPr>
          <w:rFonts w:ascii="Times New Roman" w:eastAsia="Times New Roman" w:hAnsi="Times New Roman" w:cs="Times New Roman"/>
          <w:color w:val="000000" w:themeColor="text1"/>
          <w:spacing w:val="10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faoliyat</w:t>
      </w:r>
      <w:r w:rsidR="007050C2" w:rsidRPr="00747BC3">
        <w:rPr>
          <w:rFonts w:ascii="Times New Roman" w:eastAsia="Times New Roman" w:hAnsi="Times New Roman" w:cs="Times New Roman"/>
          <w:color w:val="000000" w:themeColor="text1"/>
          <w:spacing w:val="-2"/>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0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lastRenderedPageBreak/>
        <w:t>yondash</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vning</w:t>
      </w:r>
      <w:r w:rsidR="007050C2" w:rsidRPr="00747BC3">
        <w:rPr>
          <w:rFonts w:ascii="Times New Roman" w:eastAsia="Times New Roman" w:hAnsi="Times New Roman" w:cs="Times New Roman"/>
          <w:color w:val="000000" w:themeColor="text1"/>
          <w:spacing w:val="107"/>
          <w:sz w:val="28"/>
          <w:szCs w:val="28"/>
          <w:lang w:val="uz-Cyrl-UZ" w:eastAsia="ru-RU"/>
        </w:rPr>
        <w:t xml:space="preserve"> </w:t>
      </w:r>
      <w:r w:rsidR="007050C2" w:rsidRPr="00747BC3">
        <w:rPr>
          <w:rFonts w:ascii="Times New Roman" w:eastAsia="Times New Roman" w:hAnsi="Times New Roman" w:cs="Times New Roman"/>
          <w:color w:val="000000" w:themeColor="text1"/>
          <w:spacing w:val="2"/>
          <w:sz w:val="28"/>
          <w:szCs w:val="28"/>
          <w:lang w:val="uz-Cyrl-UZ" w:eastAsia="ru-RU"/>
        </w:rPr>
        <w:t>q</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yidagi</w:t>
      </w:r>
      <w:r w:rsidR="007050C2" w:rsidRPr="00747BC3">
        <w:rPr>
          <w:rFonts w:ascii="Times New Roman" w:eastAsia="Times New Roman" w:hAnsi="Times New Roman" w:cs="Times New Roman"/>
          <w:color w:val="000000" w:themeColor="text1"/>
          <w:spacing w:val="19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g‘</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yal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ri</w:t>
      </w:r>
      <w:r w:rsidR="007050C2" w:rsidRPr="00747BC3">
        <w:rPr>
          <w:rFonts w:ascii="Times New Roman" w:eastAsia="Times New Roman" w:hAnsi="Times New Roman" w:cs="Times New Roman"/>
          <w:color w:val="000000" w:themeColor="text1"/>
          <w:spacing w:val="10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va</w:t>
      </w:r>
      <w:r w:rsidR="007050C2" w:rsidRPr="00747BC3">
        <w:rPr>
          <w:rFonts w:ascii="Times New Roman" w:eastAsia="Times New Roman" w:hAnsi="Times New Roman" w:cs="Times New Roman"/>
          <w:color w:val="000000" w:themeColor="text1"/>
          <w:spacing w:val="10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ta</w:t>
      </w:r>
      <w:r w:rsidR="007050C2" w:rsidRPr="00747BC3">
        <w:rPr>
          <w:rFonts w:ascii="Times New Roman" w:eastAsia="Times New Roman" w:hAnsi="Times New Roman" w:cs="Times New Roman"/>
          <w:color w:val="000000" w:themeColor="text1"/>
          <w:spacing w:val="-1"/>
          <w:sz w:val="28"/>
          <w:szCs w:val="28"/>
          <w:lang w:val="uz-Cyrl-UZ" w:eastAsia="ru-RU"/>
        </w:rPr>
        <w:t>m</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y</w:t>
      </w:r>
      <w:r w:rsidR="007050C2" w:rsidRPr="00747BC3">
        <w:rPr>
          <w:rFonts w:ascii="Times New Roman" w:eastAsia="Times New Roman" w:hAnsi="Times New Roman" w:cs="Times New Roman"/>
          <w:color w:val="000000" w:themeColor="text1"/>
          <w:sz w:val="28"/>
          <w:szCs w:val="28"/>
          <w:lang w:val="uz-Cyrl-UZ" w:eastAsia="ru-RU"/>
        </w:rPr>
        <w:t>ill</w:t>
      </w:r>
      <w:r w:rsidR="007050C2" w:rsidRPr="00747BC3">
        <w:rPr>
          <w:rFonts w:ascii="Times New Roman" w:eastAsia="Times New Roman" w:hAnsi="Times New Roman" w:cs="Times New Roman"/>
          <w:color w:val="000000" w:themeColor="text1"/>
          <w:spacing w:val="10"/>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ri</w:t>
      </w:r>
      <w:r w:rsidR="007050C2" w:rsidRPr="00747BC3">
        <w:rPr>
          <w:rFonts w:ascii="Times New Roman" w:eastAsia="Times New Roman" w:hAnsi="Times New Roman" w:cs="Times New Roman"/>
          <w:color w:val="000000" w:themeColor="text1"/>
          <w:spacing w:val="19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orqali amalga oshirilishini tadqiq qiladi.</w:t>
      </w:r>
    </w:p>
    <w:p w14:paraId="1C474A13" w14:textId="22AA4B88" w:rsidR="007050C2" w:rsidRPr="00747BC3" w:rsidRDefault="00A433A1" w:rsidP="002D10D8">
      <w:pPr>
        <w:pStyle w:val="af"/>
        <w:numPr>
          <w:ilvl w:val="0"/>
          <w:numId w:val="21"/>
        </w:numPr>
        <w:spacing w:line="360" w:lineRule="auto"/>
        <w:ind w:left="142" w:firstLine="720"/>
        <w:jc w:val="both"/>
        <w:rPr>
          <w:color w:val="000000" w:themeColor="text1"/>
          <w:sz w:val="28"/>
          <w:szCs w:val="28"/>
          <w:lang w:val="uz-Cyrl-UZ"/>
        </w:rPr>
      </w:pPr>
      <w:r w:rsidRPr="00747BC3">
        <w:rPr>
          <w:color w:val="000000" w:themeColor="text1"/>
          <w:spacing w:val="-1"/>
          <w:sz w:val="28"/>
          <w:szCs w:val="28"/>
          <w:lang w:val="uz-Cyrl-UZ"/>
        </w:rPr>
        <w:t>Amaliy f</w:t>
      </w:r>
      <w:r w:rsidR="007050C2" w:rsidRPr="00747BC3">
        <w:rPr>
          <w:color w:val="000000" w:themeColor="text1"/>
          <w:sz w:val="28"/>
          <w:szCs w:val="28"/>
          <w:lang w:val="uz-Cyrl-UZ"/>
        </w:rPr>
        <w:t>a</w:t>
      </w:r>
      <w:r w:rsidR="007050C2" w:rsidRPr="00747BC3">
        <w:rPr>
          <w:color w:val="000000" w:themeColor="text1"/>
          <w:spacing w:val="1"/>
          <w:sz w:val="28"/>
          <w:szCs w:val="28"/>
          <w:lang w:val="uz-Cyrl-UZ"/>
        </w:rPr>
        <w:t>o</w:t>
      </w:r>
      <w:r w:rsidR="007050C2" w:rsidRPr="00747BC3">
        <w:rPr>
          <w:color w:val="000000" w:themeColor="text1"/>
          <w:sz w:val="28"/>
          <w:szCs w:val="28"/>
          <w:lang w:val="uz-Cyrl-UZ"/>
        </w:rPr>
        <w:t>liya</w:t>
      </w:r>
      <w:r w:rsidR="007050C2" w:rsidRPr="00747BC3">
        <w:rPr>
          <w:color w:val="000000" w:themeColor="text1"/>
          <w:spacing w:val="-1"/>
          <w:sz w:val="28"/>
          <w:szCs w:val="28"/>
          <w:lang w:val="uz-Cyrl-UZ"/>
        </w:rPr>
        <w:t>t</w:t>
      </w:r>
      <w:r w:rsidR="007050C2" w:rsidRPr="00747BC3">
        <w:rPr>
          <w:color w:val="000000" w:themeColor="text1"/>
          <w:sz w:val="28"/>
          <w:szCs w:val="28"/>
          <w:lang w:val="uz-Cyrl-UZ"/>
        </w:rPr>
        <w:t>ga me</w:t>
      </w:r>
      <w:r w:rsidR="007050C2" w:rsidRPr="00747BC3">
        <w:rPr>
          <w:color w:val="000000" w:themeColor="text1"/>
          <w:spacing w:val="-1"/>
          <w:sz w:val="28"/>
          <w:szCs w:val="28"/>
          <w:lang w:val="uz-Cyrl-UZ"/>
        </w:rPr>
        <w:t>to</w:t>
      </w:r>
      <w:r w:rsidR="007050C2" w:rsidRPr="00747BC3">
        <w:rPr>
          <w:color w:val="000000" w:themeColor="text1"/>
          <w:sz w:val="28"/>
          <w:szCs w:val="28"/>
          <w:lang w:val="uz-Cyrl-UZ"/>
        </w:rPr>
        <w:t>do</w:t>
      </w:r>
      <w:r w:rsidR="007050C2" w:rsidRPr="00747BC3">
        <w:rPr>
          <w:color w:val="000000" w:themeColor="text1"/>
          <w:spacing w:val="-1"/>
          <w:sz w:val="28"/>
          <w:szCs w:val="28"/>
          <w:lang w:val="uz-Cyrl-UZ"/>
        </w:rPr>
        <w:t>l</w:t>
      </w:r>
      <w:r w:rsidR="007050C2" w:rsidRPr="00747BC3">
        <w:rPr>
          <w:color w:val="000000" w:themeColor="text1"/>
          <w:spacing w:val="1"/>
          <w:sz w:val="28"/>
          <w:szCs w:val="28"/>
          <w:lang w:val="uz-Cyrl-UZ"/>
        </w:rPr>
        <w:t>o</w:t>
      </w:r>
      <w:r w:rsidR="007050C2" w:rsidRPr="00747BC3">
        <w:rPr>
          <w:color w:val="000000" w:themeColor="text1"/>
          <w:sz w:val="28"/>
          <w:szCs w:val="28"/>
          <w:lang w:val="uz-Cyrl-UZ"/>
        </w:rPr>
        <w:t>g</w:t>
      </w:r>
      <w:r w:rsidR="007050C2" w:rsidRPr="00747BC3">
        <w:rPr>
          <w:color w:val="000000" w:themeColor="text1"/>
          <w:spacing w:val="1"/>
          <w:sz w:val="28"/>
          <w:szCs w:val="28"/>
          <w:lang w:val="uz-Cyrl-UZ"/>
        </w:rPr>
        <w:t>i</w:t>
      </w:r>
      <w:r w:rsidR="007050C2" w:rsidRPr="00747BC3">
        <w:rPr>
          <w:color w:val="000000" w:themeColor="text1"/>
          <w:sz w:val="28"/>
          <w:szCs w:val="28"/>
          <w:lang w:val="uz-Cyrl-UZ"/>
        </w:rPr>
        <w:t>k a</w:t>
      </w:r>
      <w:r w:rsidR="007050C2" w:rsidRPr="00747BC3">
        <w:rPr>
          <w:color w:val="000000" w:themeColor="text1"/>
          <w:spacing w:val="-2"/>
          <w:sz w:val="28"/>
          <w:szCs w:val="28"/>
          <w:lang w:val="uz-Cyrl-UZ"/>
        </w:rPr>
        <w:t>s</w:t>
      </w:r>
      <w:r w:rsidR="007050C2" w:rsidRPr="00747BC3">
        <w:rPr>
          <w:color w:val="000000" w:themeColor="text1"/>
          <w:sz w:val="28"/>
          <w:szCs w:val="28"/>
          <w:lang w:val="uz-Cyrl-UZ"/>
        </w:rPr>
        <w:t>os-</w:t>
      </w:r>
      <w:r w:rsidR="007050C2" w:rsidRPr="00747BC3">
        <w:rPr>
          <w:color w:val="000000" w:themeColor="text1"/>
          <w:spacing w:val="1"/>
          <w:sz w:val="28"/>
          <w:szCs w:val="28"/>
          <w:lang w:val="uz-Cyrl-UZ"/>
        </w:rPr>
        <w:t>b</w:t>
      </w:r>
      <w:r w:rsidR="007050C2" w:rsidRPr="00747BC3">
        <w:rPr>
          <w:color w:val="000000" w:themeColor="text1"/>
          <w:sz w:val="28"/>
          <w:szCs w:val="28"/>
          <w:lang w:val="uz-Cyrl-UZ"/>
        </w:rPr>
        <w:t>ir to</w:t>
      </w:r>
      <w:r w:rsidR="007050C2" w:rsidRPr="00747BC3">
        <w:rPr>
          <w:color w:val="000000" w:themeColor="text1"/>
          <w:spacing w:val="-1"/>
          <w:sz w:val="28"/>
          <w:szCs w:val="28"/>
          <w:lang w:val="uz-Cyrl-UZ"/>
        </w:rPr>
        <w:t>m</w:t>
      </w:r>
      <w:r w:rsidR="007050C2" w:rsidRPr="00747BC3">
        <w:rPr>
          <w:color w:val="000000" w:themeColor="text1"/>
          <w:sz w:val="28"/>
          <w:szCs w:val="28"/>
          <w:lang w:val="uz-Cyrl-UZ"/>
        </w:rPr>
        <w:t xml:space="preserve">ondan </w:t>
      </w:r>
      <w:r w:rsidR="007050C2" w:rsidRPr="00747BC3">
        <w:rPr>
          <w:color w:val="000000" w:themeColor="text1"/>
          <w:spacing w:val="-1"/>
          <w:sz w:val="28"/>
          <w:szCs w:val="28"/>
          <w:lang w:val="uz-Cyrl-UZ"/>
        </w:rPr>
        <w:t>o</w:t>
      </w:r>
      <w:r w:rsidR="007050C2" w:rsidRPr="00747BC3">
        <w:rPr>
          <w:color w:val="000000" w:themeColor="text1"/>
          <w:spacing w:val="1"/>
          <w:sz w:val="28"/>
          <w:szCs w:val="28"/>
          <w:lang w:val="uz-Cyrl-UZ"/>
        </w:rPr>
        <w:t>b</w:t>
      </w:r>
      <w:r w:rsidR="007050C2" w:rsidRPr="00747BC3">
        <w:rPr>
          <w:color w:val="000000" w:themeColor="text1"/>
          <w:sz w:val="28"/>
          <w:szCs w:val="28"/>
          <w:lang w:val="uz-Cyrl-UZ"/>
        </w:rPr>
        <w:t>’yek</w:t>
      </w:r>
      <w:r w:rsidR="007050C2" w:rsidRPr="00747BC3">
        <w:rPr>
          <w:color w:val="000000" w:themeColor="text1"/>
          <w:spacing w:val="-2"/>
          <w:sz w:val="28"/>
          <w:szCs w:val="28"/>
          <w:lang w:val="uz-Cyrl-UZ"/>
        </w:rPr>
        <w:t>t</w:t>
      </w:r>
      <w:r w:rsidR="007050C2" w:rsidRPr="00747BC3">
        <w:rPr>
          <w:color w:val="000000" w:themeColor="text1"/>
          <w:spacing w:val="-1"/>
          <w:sz w:val="28"/>
          <w:szCs w:val="28"/>
          <w:lang w:val="uz-Cyrl-UZ"/>
        </w:rPr>
        <w:t>i</w:t>
      </w:r>
      <w:r w:rsidR="007050C2" w:rsidRPr="00747BC3">
        <w:rPr>
          <w:color w:val="000000" w:themeColor="text1"/>
          <w:sz w:val="28"/>
          <w:szCs w:val="28"/>
          <w:lang w:val="uz-Cyrl-UZ"/>
        </w:rPr>
        <w:t>v d</w:t>
      </w:r>
      <w:r w:rsidR="007050C2" w:rsidRPr="00747BC3">
        <w:rPr>
          <w:color w:val="000000" w:themeColor="text1"/>
          <w:spacing w:val="-2"/>
          <w:sz w:val="28"/>
          <w:szCs w:val="28"/>
          <w:lang w:val="uz-Cyrl-UZ"/>
        </w:rPr>
        <w:t>u</w:t>
      </w:r>
      <w:r w:rsidR="007050C2" w:rsidRPr="00747BC3">
        <w:rPr>
          <w:color w:val="000000" w:themeColor="text1"/>
          <w:sz w:val="28"/>
          <w:szCs w:val="28"/>
          <w:lang w:val="uz-Cyrl-UZ"/>
        </w:rPr>
        <w:t>nyo</w:t>
      </w:r>
      <w:r w:rsidRPr="00747BC3">
        <w:rPr>
          <w:color w:val="000000" w:themeColor="text1"/>
          <w:sz w:val="28"/>
          <w:szCs w:val="28"/>
          <w:lang w:val="uz-Cyrl-UZ"/>
        </w:rPr>
        <w:t xml:space="preserve"> bo‘lsa,</w:t>
      </w:r>
      <w:r w:rsidR="007050C2" w:rsidRPr="00747BC3">
        <w:rPr>
          <w:color w:val="000000" w:themeColor="text1"/>
          <w:sz w:val="28"/>
          <w:szCs w:val="28"/>
          <w:lang w:val="uz-Cyrl-UZ"/>
        </w:rPr>
        <w:t xml:space="preserve"> ikkinchi to</w:t>
      </w:r>
      <w:r w:rsidR="007050C2" w:rsidRPr="00747BC3">
        <w:rPr>
          <w:color w:val="000000" w:themeColor="text1"/>
          <w:spacing w:val="-2"/>
          <w:sz w:val="28"/>
          <w:szCs w:val="28"/>
          <w:lang w:val="uz-Cyrl-UZ"/>
        </w:rPr>
        <w:t>m</w:t>
      </w:r>
      <w:r w:rsidR="007050C2" w:rsidRPr="00747BC3">
        <w:rPr>
          <w:color w:val="000000" w:themeColor="text1"/>
          <w:spacing w:val="1"/>
          <w:sz w:val="28"/>
          <w:szCs w:val="28"/>
          <w:lang w:val="uz-Cyrl-UZ"/>
        </w:rPr>
        <w:t>o</w:t>
      </w:r>
      <w:r w:rsidR="007050C2" w:rsidRPr="00747BC3">
        <w:rPr>
          <w:color w:val="000000" w:themeColor="text1"/>
          <w:sz w:val="28"/>
          <w:szCs w:val="28"/>
          <w:lang w:val="uz-Cyrl-UZ"/>
        </w:rPr>
        <w:t>nd</w:t>
      </w:r>
      <w:r w:rsidR="007050C2" w:rsidRPr="00747BC3">
        <w:rPr>
          <w:color w:val="000000" w:themeColor="text1"/>
          <w:spacing w:val="-1"/>
          <w:sz w:val="28"/>
          <w:szCs w:val="28"/>
          <w:lang w:val="uz-Cyrl-UZ"/>
        </w:rPr>
        <w:t>a</w:t>
      </w:r>
      <w:r w:rsidR="007050C2" w:rsidRPr="00747BC3">
        <w:rPr>
          <w:color w:val="000000" w:themeColor="text1"/>
          <w:sz w:val="28"/>
          <w:szCs w:val="28"/>
          <w:lang w:val="uz-Cyrl-UZ"/>
        </w:rPr>
        <w:t>n mi</w:t>
      </w:r>
      <w:r w:rsidR="007050C2" w:rsidRPr="00747BC3">
        <w:rPr>
          <w:color w:val="000000" w:themeColor="text1"/>
          <w:spacing w:val="1"/>
          <w:sz w:val="28"/>
          <w:szCs w:val="28"/>
          <w:lang w:val="uz-Cyrl-UZ"/>
        </w:rPr>
        <w:t>ya</w:t>
      </w:r>
      <w:r w:rsidR="007050C2" w:rsidRPr="00747BC3">
        <w:rPr>
          <w:color w:val="000000" w:themeColor="text1"/>
          <w:sz w:val="28"/>
          <w:szCs w:val="28"/>
          <w:lang w:val="uz-Cyrl-UZ"/>
        </w:rPr>
        <w:t>ga r</w:t>
      </w:r>
      <w:r w:rsidR="007050C2" w:rsidRPr="00747BC3">
        <w:rPr>
          <w:color w:val="000000" w:themeColor="text1"/>
          <w:spacing w:val="-2"/>
          <w:sz w:val="28"/>
          <w:szCs w:val="28"/>
          <w:lang w:val="uz-Cyrl-UZ"/>
        </w:rPr>
        <w:t>u</w:t>
      </w:r>
      <w:r w:rsidR="007050C2" w:rsidRPr="00747BC3">
        <w:rPr>
          <w:color w:val="000000" w:themeColor="text1"/>
          <w:sz w:val="28"/>
          <w:szCs w:val="28"/>
          <w:lang w:val="uz-Cyrl-UZ"/>
        </w:rPr>
        <w:t>hiya</w:t>
      </w:r>
      <w:r w:rsidR="007050C2" w:rsidRPr="00747BC3">
        <w:rPr>
          <w:color w:val="000000" w:themeColor="text1"/>
          <w:spacing w:val="-1"/>
          <w:sz w:val="28"/>
          <w:szCs w:val="28"/>
          <w:lang w:val="uz-Cyrl-UZ"/>
        </w:rPr>
        <w:t>t</w:t>
      </w:r>
      <w:r w:rsidR="007050C2" w:rsidRPr="00747BC3">
        <w:rPr>
          <w:color w:val="000000" w:themeColor="text1"/>
          <w:sz w:val="28"/>
          <w:szCs w:val="28"/>
          <w:lang w:val="uz-Cyrl-UZ"/>
        </w:rPr>
        <w:t>ning ta</w:t>
      </w:r>
      <w:r w:rsidR="007050C2" w:rsidRPr="00747BC3">
        <w:rPr>
          <w:color w:val="000000" w:themeColor="text1"/>
          <w:spacing w:val="-1"/>
          <w:sz w:val="28"/>
          <w:szCs w:val="28"/>
          <w:lang w:val="uz-Cyrl-UZ"/>
        </w:rPr>
        <w:t>’</w:t>
      </w:r>
      <w:r w:rsidR="007050C2" w:rsidRPr="00747BC3">
        <w:rPr>
          <w:color w:val="000000" w:themeColor="text1"/>
          <w:sz w:val="28"/>
          <w:szCs w:val="28"/>
          <w:lang w:val="uz-Cyrl-UZ"/>
        </w:rPr>
        <w:t>siri nati</w:t>
      </w:r>
      <w:r w:rsidR="007050C2" w:rsidRPr="00747BC3">
        <w:rPr>
          <w:color w:val="000000" w:themeColor="text1"/>
          <w:spacing w:val="1"/>
          <w:sz w:val="28"/>
          <w:szCs w:val="28"/>
          <w:lang w:val="uz-Cyrl-UZ"/>
        </w:rPr>
        <w:t>j</w:t>
      </w:r>
      <w:r w:rsidR="007050C2" w:rsidRPr="00747BC3">
        <w:rPr>
          <w:color w:val="000000" w:themeColor="text1"/>
          <w:spacing w:val="-1"/>
          <w:sz w:val="28"/>
          <w:szCs w:val="28"/>
          <w:lang w:val="uz-Cyrl-UZ"/>
        </w:rPr>
        <w:t>a</w:t>
      </w:r>
      <w:r w:rsidR="007050C2" w:rsidRPr="00747BC3">
        <w:rPr>
          <w:color w:val="000000" w:themeColor="text1"/>
          <w:sz w:val="28"/>
          <w:szCs w:val="28"/>
          <w:lang w:val="uz-Cyrl-UZ"/>
        </w:rPr>
        <w:t>s</w:t>
      </w:r>
      <w:r w:rsidR="007050C2" w:rsidRPr="00747BC3">
        <w:rPr>
          <w:color w:val="000000" w:themeColor="text1"/>
          <w:spacing w:val="-2"/>
          <w:sz w:val="28"/>
          <w:szCs w:val="28"/>
          <w:lang w:val="uz-Cyrl-UZ"/>
        </w:rPr>
        <w:t>i</w:t>
      </w:r>
      <w:r w:rsidR="007050C2" w:rsidRPr="00747BC3">
        <w:rPr>
          <w:color w:val="000000" w:themeColor="text1"/>
          <w:sz w:val="28"/>
          <w:szCs w:val="28"/>
          <w:lang w:val="uz-Cyrl-UZ"/>
        </w:rPr>
        <w:t>da v</w:t>
      </w:r>
      <w:r w:rsidR="007050C2" w:rsidRPr="00747BC3">
        <w:rPr>
          <w:color w:val="000000" w:themeColor="text1"/>
          <w:spacing w:val="-2"/>
          <w:sz w:val="28"/>
          <w:szCs w:val="28"/>
          <w:lang w:val="uz-Cyrl-UZ"/>
        </w:rPr>
        <w:t>u</w:t>
      </w:r>
      <w:r w:rsidR="007050C2" w:rsidRPr="00747BC3">
        <w:rPr>
          <w:color w:val="000000" w:themeColor="text1"/>
          <w:spacing w:val="1"/>
          <w:sz w:val="28"/>
          <w:szCs w:val="28"/>
          <w:lang w:val="uz-Cyrl-UZ"/>
        </w:rPr>
        <w:t>j</w:t>
      </w:r>
      <w:r w:rsidR="007050C2" w:rsidRPr="00747BC3">
        <w:rPr>
          <w:color w:val="000000" w:themeColor="text1"/>
          <w:spacing w:val="-1"/>
          <w:sz w:val="28"/>
          <w:szCs w:val="28"/>
          <w:lang w:val="uz-Cyrl-UZ"/>
        </w:rPr>
        <w:t>u</w:t>
      </w:r>
      <w:r w:rsidR="007050C2" w:rsidRPr="00747BC3">
        <w:rPr>
          <w:color w:val="000000" w:themeColor="text1"/>
          <w:sz w:val="28"/>
          <w:szCs w:val="28"/>
          <w:lang w:val="uz-Cyrl-UZ"/>
        </w:rPr>
        <w:t>dga</w:t>
      </w:r>
      <w:r w:rsidR="007050C2" w:rsidRPr="00747BC3">
        <w:rPr>
          <w:color w:val="000000" w:themeColor="text1"/>
          <w:spacing w:val="69"/>
          <w:sz w:val="28"/>
          <w:szCs w:val="28"/>
          <w:lang w:val="uz-Cyrl-UZ"/>
        </w:rPr>
        <w:t xml:space="preserve"> </w:t>
      </w:r>
      <w:r w:rsidR="007050C2" w:rsidRPr="00747BC3">
        <w:rPr>
          <w:color w:val="000000" w:themeColor="text1"/>
          <w:sz w:val="28"/>
          <w:szCs w:val="28"/>
          <w:lang w:val="uz-Cyrl-UZ"/>
        </w:rPr>
        <w:t>keli</w:t>
      </w:r>
      <w:r w:rsidRPr="00747BC3">
        <w:rPr>
          <w:color w:val="000000" w:themeColor="text1"/>
          <w:sz w:val="28"/>
          <w:szCs w:val="28"/>
          <w:lang w:val="uz-Cyrl-UZ"/>
        </w:rPr>
        <w:t>shi</w:t>
      </w:r>
      <w:r w:rsidR="000762EF" w:rsidRPr="000762EF">
        <w:rPr>
          <w:color w:val="000000" w:themeColor="text1"/>
          <w:spacing w:val="1"/>
          <w:sz w:val="28"/>
          <w:szCs w:val="28"/>
          <w:lang w:val="uz-Cyrl-UZ"/>
        </w:rPr>
        <w:t>.</w:t>
      </w:r>
    </w:p>
    <w:p w14:paraId="75F16AB4" w14:textId="248FA031" w:rsidR="007050C2" w:rsidRPr="00747BC3" w:rsidRDefault="00A433A1" w:rsidP="002D10D8">
      <w:pPr>
        <w:pStyle w:val="af"/>
        <w:numPr>
          <w:ilvl w:val="0"/>
          <w:numId w:val="21"/>
        </w:numPr>
        <w:spacing w:line="360" w:lineRule="auto"/>
        <w:ind w:left="142" w:firstLine="720"/>
        <w:jc w:val="both"/>
        <w:rPr>
          <w:color w:val="000000" w:themeColor="text1"/>
          <w:sz w:val="28"/>
          <w:szCs w:val="28"/>
          <w:lang w:val="uz-Cyrl-UZ"/>
        </w:rPr>
      </w:pPr>
      <w:r w:rsidRPr="00747BC3">
        <w:rPr>
          <w:color w:val="000000" w:themeColor="text1"/>
          <w:sz w:val="28"/>
          <w:szCs w:val="28"/>
          <w:lang w:val="uz-Cyrl-UZ"/>
        </w:rPr>
        <w:t xml:space="preserve"> Faoliyatga r</w:t>
      </w:r>
      <w:r w:rsidR="007050C2" w:rsidRPr="00747BC3">
        <w:rPr>
          <w:color w:val="000000" w:themeColor="text1"/>
          <w:spacing w:val="-1"/>
          <w:sz w:val="28"/>
          <w:szCs w:val="28"/>
          <w:lang w:val="uz-Cyrl-UZ"/>
        </w:rPr>
        <w:t>u</w:t>
      </w:r>
      <w:r w:rsidR="007050C2" w:rsidRPr="00747BC3">
        <w:rPr>
          <w:color w:val="000000" w:themeColor="text1"/>
          <w:sz w:val="28"/>
          <w:szCs w:val="28"/>
          <w:lang w:val="uz-Cyrl-UZ"/>
        </w:rPr>
        <w:t>hiy</w:t>
      </w:r>
      <w:r w:rsidR="007050C2" w:rsidRPr="00747BC3">
        <w:rPr>
          <w:color w:val="000000" w:themeColor="text1"/>
          <w:spacing w:val="93"/>
          <w:sz w:val="28"/>
          <w:szCs w:val="28"/>
          <w:lang w:val="uz-Cyrl-UZ"/>
        </w:rPr>
        <w:t xml:space="preserve"> </w:t>
      </w:r>
      <w:r w:rsidR="007050C2" w:rsidRPr="00747BC3">
        <w:rPr>
          <w:color w:val="000000" w:themeColor="text1"/>
          <w:sz w:val="28"/>
          <w:szCs w:val="28"/>
          <w:lang w:val="uz-Cyrl-UZ"/>
        </w:rPr>
        <w:t>ta’s</w:t>
      </w:r>
      <w:r w:rsidR="007050C2" w:rsidRPr="00747BC3">
        <w:rPr>
          <w:color w:val="000000" w:themeColor="text1"/>
          <w:spacing w:val="-1"/>
          <w:sz w:val="28"/>
          <w:szCs w:val="28"/>
          <w:lang w:val="uz-Cyrl-UZ"/>
        </w:rPr>
        <w:t>i</w:t>
      </w:r>
      <w:r w:rsidR="007050C2" w:rsidRPr="00747BC3">
        <w:rPr>
          <w:color w:val="000000" w:themeColor="text1"/>
          <w:sz w:val="28"/>
          <w:szCs w:val="28"/>
          <w:lang w:val="uz-Cyrl-UZ"/>
        </w:rPr>
        <w:t>r</w:t>
      </w:r>
      <w:r w:rsidR="007050C2" w:rsidRPr="00747BC3">
        <w:rPr>
          <w:color w:val="000000" w:themeColor="text1"/>
          <w:spacing w:val="-1"/>
          <w:sz w:val="28"/>
          <w:szCs w:val="28"/>
          <w:lang w:val="uz-Cyrl-UZ"/>
        </w:rPr>
        <w:t>n</w:t>
      </w:r>
      <w:r w:rsidR="007050C2" w:rsidRPr="00747BC3">
        <w:rPr>
          <w:color w:val="000000" w:themeColor="text1"/>
          <w:sz w:val="28"/>
          <w:szCs w:val="28"/>
          <w:lang w:val="uz-Cyrl-UZ"/>
        </w:rPr>
        <w:t>ing</w:t>
      </w:r>
      <w:r w:rsidR="007050C2" w:rsidRPr="00747BC3">
        <w:rPr>
          <w:color w:val="000000" w:themeColor="text1"/>
          <w:spacing w:val="9"/>
          <w:sz w:val="28"/>
          <w:szCs w:val="28"/>
          <w:lang w:val="uz-Cyrl-UZ"/>
        </w:rPr>
        <w:t xml:space="preserve"> </w:t>
      </w:r>
      <w:r w:rsidRPr="00747BC3">
        <w:rPr>
          <w:color w:val="000000" w:themeColor="text1"/>
          <w:sz w:val="28"/>
          <w:szCs w:val="28"/>
          <w:lang w:val="uz-Cyrl-UZ"/>
        </w:rPr>
        <w:t>aktivl</w:t>
      </w:r>
      <w:r w:rsidR="007050C2" w:rsidRPr="00747BC3">
        <w:rPr>
          <w:color w:val="000000" w:themeColor="text1"/>
          <w:sz w:val="28"/>
          <w:szCs w:val="28"/>
          <w:lang w:val="uz-Cyrl-UZ"/>
        </w:rPr>
        <w:t>ik</w:t>
      </w:r>
      <w:r w:rsidR="007050C2" w:rsidRPr="00747BC3">
        <w:rPr>
          <w:color w:val="000000" w:themeColor="text1"/>
          <w:spacing w:val="12"/>
          <w:sz w:val="28"/>
          <w:szCs w:val="28"/>
          <w:lang w:val="uz-Cyrl-UZ"/>
        </w:rPr>
        <w:t xml:space="preserve"> </w:t>
      </w:r>
      <w:r w:rsidR="007050C2" w:rsidRPr="00747BC3">
        <w:rPr>
          <w:color w:val="000000" w:themeColor="text1"/>
          <w:sz w:val="28"/>
          <w:szCs w:val="28"/>
          <w:lang w:val="uz-Cyrl-UZ"/>
        </w:rPr>
        <w:t>ka</w:t>
      </w:r>
      <w:r w:rsidR="007050C2" w:rsidRPr="00747BC3">
        <w:rPr>
          <w:color w:val="000000" w:themeColor="text1"/>
          <w:spacing w:val="-1"/>
          <w:sz w:val="28"/>
          <w:szCs w:val="28"/>
          <w:lang w:val="uz-Cyrl-UZ"/>
        </w:rPr>
        <w:t>s</w:t>
      </w:r>
      <w:r w:rsidR="007050C2" w:rsidRPr="00747BC3">
        <w:rPr>
          <w:color w:val="000000" w:themeColor="text1"/>
          <w:sz w:val="28"/>
          <w:szCs w:val="28"/>
          <w:lang w:val="uz-Cyrl-UZ"/>
        </w:rPr>
        <w:t>b</w:t>
      </w:r>
      <w:r w:rsidR="007050C2" w:rsidRPr="00747BC3">
        <w:rPr>
          <w:color w:val="000000" w:themeColor="text1"/>
          <w:spacing w:val="12"/>
          <w:sz w:val="28"/>
          <w:szCs w:val="28"/>
          <w:lang w:val="uz-Cyrl-UZ"/>
        </w:rPr>
        <w:t xml:space="preserve"> </w:t>
      </w:r>
      <w:r w:rsidR="007050C2" w:rsidRPr="00747BC3">
        <w:rPr>
          <w:color w:val="000000" w:themeColor="text1"/>
          <w:sz w:val="28"/>
          <w:szCs w:val="28"/>
          <w:lang w:val="uz-Cyrl-UZ"/>
        </w:rPr>
        <w:t>e</w:t>
      </w:r>
      <w:r w:rsidR="007050C2" w:rsidRPr="00747BC3">
        <w:rPr>
          <w:color w:val="000000" w:themeColor="text1"/>
          <w:spacing w:val="-1"/>
          <w:sz w:val="28"/>
          <w:szCs w:val="28"/>
          <w:lang w:val="uz-Cyrl-UZ"/>
        </w:rPr>
        <w:t>t</w:t>
      </w:r>
      <w:r w:rsidR="007050C2" w:rsidRPr="00747BC3">
        <w:rPr>
          <w:color w:val="000000" w:themeColor="text1"/>
          <w:sz w:val="28"/>
          <w:szCs w:val="28"/>
          <w:lang w:val="uz-Cyrl-UZ"/>
        </w:rPr>
        <w:t>i</w:t>
      </w:r>
      <w:r w:rsidR="007050C2" w:rsidRPr="00747BC3">
        <w:rPr>
          <w:color w:val="000000" w:themeColor="text1"/>
          <w:spacing w:val="-2"/>
          <w:sz w:val="28"/>
          <w:szCs w:val="28"/>
          <w:lang w:val="uz-Cyrl-UZ"/>
        </w:rPr>
        <w:t>sh</w:t>
      </w:r>
      <w:r w:rsidR="007050C2" w:rsidRPr="00747BC3">
        <w:rPr>
          <w:color w:val="000000" w:themeColor="text1"/>
          <w:sz w:val="28"/>
          <w:szCs w:val="28"/>
          <w:lang w:val="uz-Cyrl-UZ"/>
        </w:rPr>
        <w:t>i</w:t>
      </w:r>
      <w:r w:rsidR="007050C2" w:rsidRPr="00747BC3">
        <w:rPr>
          <w:color w:val="000000" w:themeColor="text1"/>
          <w:spacing w:val="18"/>
          <w:sz w:val="28"/>
          <w:szCs w:val="28"/>
          <w:lang w:val="uz-Cyrl-UZ"/>
        </w:rPr>
        <w:t xml:space="preserve"> </w:t>
      </w:r>
      <w:r w:rsidR="007050C2" w:rsidRPr="00747BC3">
        <w:rPr>
          <w:color w:val="000000" w:themeColor="text1"/>
          <w:spacing w:val="1"/>
          <w:sz w:val="28"/>
          <w:szCs w:val="28"/>
          <w:lang w:val="uz-Cyrl-UZ"/>
        </w:rPr>
        <w:t>-</w:t>
      </w:r>
      <w:r w:rsidR="007050C2" w:rsidRPr="00747BC3">
        <w:rPr>
          <w:color w:val="000000" w:themeColor="text1"/>
          <w:spacing w:val="10"/>
          <w:sz w:val="28"/>
          <w:szCs w:val="28"/>
          <w:lang w:val="uz-Cyrl-UZ"/>
        </w:rPr>
        <w:t xml:space="preserve"> </w:t>
      </w:r>
      <w:r w:rsidR="007050C2" w:rsidRPr="00747BC3">
        <w:rPr>
          <w:color w:val="000000" w:themeColor="text1"/>
          <w:spacing w:val="1"/>
          <w:sz w:val="28"/>
          <w:szCs w:val="28"/>
          <w:lang w:val="uz-Cyrl-UZ"/>
        </w:rPr>
        <w:t>bu</w:t>
      </w:r>
      <w:r w:rsidR="007050C2" w:rsidRPr="00747BC3">
        <w:rPr>
          <w:color w:val="000000" w:themeColor="text1"/>
          <w:spacing w:val="89"/>
          <w:sz w:val="28"/>
          <w:szCs w:val="28"/>
          <w:lang w:val="uz-Cyrl-UZ"/>
        </w:rPr>
        <w:t xml:space="preserve"> </w:t>
      </w:r>
      <w:r w:rsidR="007050C2" w:rsidRPr="00747BC3">
        <w:rPr>
          <w:color w:val="000000" w:themeColor="text1"/>
          <w:spacing w:val="2"/>
          <w:sz w:val="28"/>
          <w:szCs w:val="28"/>
          <w:lang w:val="uz-Cyrl-UZ"/>
        </w:rPr>
        <w:t>s</w:t>
      </w:r>
      <w:r w:rsidR="007050C2" w:rsidRPr="00747BC3">
        <w:rPr>
          <w:color w:val="000000" w:themeColor="text1"/>
          <w:spacing w:val="-2"/>
          <w:sz w:val="28"/>
          <w:szCs w:val="28"/>
          <w:lang w:val="uz-Cyrl-UZ"/>
        </w:rPr>
        <w:t>u</w:t>
      </w:r>
      <w:r w:rsidR="007050C2" w:rsidRPr="00747BC3">
        <w:rPr>
          <w:color w:val="000000" w:themeColor="text1"/>
          <w:sz w:val="28"/>
          <w:szCs w:val="28"/>
          <w:lang w:val="uz-Cyrl-UZ"/>
        </w:rPr>
        <w:t>b’yektning</w:t>
      </w:r>
      <w:r w:rsidR="007050C2" w:rsidRPr="00747BC3">
        <w:rPr>
          <w:color w:val="000000" w:themeColor="text1"/>
          <w:spacing w:val="91"/>
          <w:sz w:val="28"/>
          <w:szCs w:val="28"/>
          <w:lang w:val="uz-Cyrl-UZ"/>
        </w:rPr>
        <w:t xml:space="preserve"> </w:t>
      </w:r>
      <w:r w:rsidR="007050C2" w:rsidRPr="00747BC3">
        <w:rPr>
          <w:color w:val="000000" w:themeColor="text1"/>
          <w:sz w:val="28"/>
          <w:szCs w:val="28"/>
          <w:lang w:val="uz-Cyrl-UZ"/>
        </w:rPr>
        <w:t>eht</w:t>
      </w:r>
      <w:r w:rsidR="007050C2" w:rsidRPr="00747BC3">
        <w:rPr>
          <w:color w:val="000000" w:themeColor="text1"/>
          <w:spacing w:val="1"/>
          <w:sz w:val="28"/>
          <w:szCs w:val="28"/>
          <w:lang w:val="uz-Cyrl-UZ"/>
        </w:rPr>
        <w:t>i</w:t>
      </w:r>
      <w:r w:rsidR="007050C2" w:rsidRPr="00747BC3">
        <w:rPr>
          <w:color w:val="000000" w:themeColor="text1"/>
          <w:spacing w:val="-1"/>
          <w:sz w:val="28"/>
          <w:szCs w:val="28"/>
          <w:lang w:val="uz-Cyrl-UZ"/>
        </w:rPr>
        <w:t>yo</w:t>
      </w:r>
      <w:r w:rsidR="007050C2" w:rsidRPr="00747BC3">
        <w:rPr>
          <w:color w:val="000000" w:themeColor="text1"/>
          <w:sz w:val="28"/>
          <w:szCs w:val="28"/>
          <w:lang w:val="uz-Cyrl-UZ"/>
        </w:rPr>
        <w:t>ji aso</w:t>
      </w:r>
      <w:r w:rsidR="007050C2" w:rsidRPr="00747BC3">
        <w:rPr>
          <w:color w:val="000000" w:themeColor="text1"/>
          <w:spacing w:val="-1"/>
          <w:sz w:val="28"/>
          <w:szCs w:val="28"/>
          <w:lang w:val="uz-Cyrl-UZ"/>
        </w:rPr>
        <w:t>si</w:t>
      </w:r>
      <w:r w:rsidR="007050C2" w:rsidRPr="00747BC3">
        <w:rPr>
          <w:color w:val="000000" w:themeColor="text1"/>
          <w:sz w:val="28"/>
          <w:szCs w:val="28"/>
          <w:lang w:val="uz-Cyrl-UZ"/>
        </w:rPr>
        <w:t>da</w:t>
      </w:r>
      <w:r w:rsidR="007050C2" w:rsidRPr="00747BC3">
        <w:rPr>
          <w:color w:val="000000" w:themeColor="text1"/>
          <w:spacing w:val="68"/>
          <w:sz w:val="28"/>
          <w:szCs w:val="28"/>
          <w:lang w:val="uz-Cyrl-UZ"/>
        </w:rPr>
        <w:t xml:space="preserve"> </w:t>
      </w:r>
      <w:r w:rsidR="005478C7" w:rsidRPr="00747BC3">
        <w:rPr>
          <w:color w:val="000000" w:themeColor="text1"/>
          <w:sz w:val="28"/>
          <w:szCs w:val="28"/>
          <w:lang w:val="uz-Cyrl-UZ"/>
        </w:rPr>
        <w:t>barqaror a</w:t>
      </w:r>
      <w:r w:rsidR="007050C2" w:rsidRPr="00747BC3">
        <w:rPr>
          <w:color w:val="000000" w:themeColor="text1"/>
          <w:sz w:val="28"/>
          <w:szCs w:val="28"/>
          <w:lang w:val="uz-Cyrl-UZ"/>
        </w:rPr>
        <w:t>malga</w:t>
      </w:r>
      <w:r w:rsidR="007050C2" w:rsidRPr="00747BC3">
        <w:rPr>
          <w:color w:val="000000" w:themeColor="text1"/>
          <w:spacing w:val="-3"/>
          <w:sz w:val="28"/>
          <w:szCs w:val="28"/>
          <w:lang w:val="uz-Cyrl-UZ"/>
        </w:rPr>
        <w:t xml:space="preserve"> </w:t>
      </w:r>
      <w:r w:rsidR="007050C2" w:rsidRPr="00747BC3">
        <w:rPr>
          <w:color w:val="000000" w:themeColor="text1"/>
          <w:sz w:val="28"/>
          <w:szCs w:val="28"/>
          <w:lang w:val="uz-Cyrl-UZ"/>
        </w:rPr>
        <w:t>oshadi</w:t>
      </w:r>
      <w:bookmarkStart w:id="16" w:name="_page_55_0"/>
      <w:bookmarkEnd w:id="15"/>
      <w:r w:rsidR="000762EF" w:rsidRPr="000762EF">
        <w:rPr>
          <w:color w:val="000000" w:themeColor="text1"/>
          <w:sz w:val="28"/>
          <w:szCs w:val="28"/>
          <w:lang w:val="uz-Cyrl-UZ"/>
        </w:rPr>
        <w:t>.</w:t>
      </w:r>
    </w:p>
    <w:p w14:paraId="4997773F" w14:textId="0623FF2B" w:rsidR="007050C2" w:rsidRPr="00747BC3" w:rsidRDefault="007050C2" w:rsidP="002D10D8">
      <w:pPr>
        <w:pStyle w:val="af"/>
        <w:numPr>
          <w:ilvl w:val="0"/>
          <w:numId w:val="21"/>
        </w:numPr>
        <w:spacing w:line="360" w:lineRule="auto"/>
        <w:ind w:left="142" w:firstLine="720"/>
        <w:jc w:val="both"/>
        <w:rPr>
          <w:color w:val="000000" w:themeColor="text1"/>
          <w:sz w:val="28"/>
          <w:szCs w:val="28"/>
          <w:lang w:val="uz-Cyrl-UZ"/>
        </w:rPr>
      </w:pPr>
      <w:r w:rsidRPr="00747BC3">
        <w:rPr>
          <w:color w:val="000000" w:themeColor="text1"/>
          <w:sz w:val="28"/>
          <w:szCs w:val="28"/>
          <w:lang w:val="uz-Cyrl-UZ"/>
        </w:rPr>
        <w:t>Moddiy</w:t>
      </w:r>
      <w:r w:rsidR="00A433A1" w:rsidRPr="00747BC3">
        <w:rPr>
          <w:color w:val="000000" w:themeColor="text1"/>
          <w:sz w:val="28"/>
          <w:szCs w:val="28"/>
          <w:lang w:val="uz-Cyrl-UZ"/>
        </w:rPr>
        <w:t xml:space="preserve"> borliq</w:t>
      </w:r>
      <w:r w:rsidRPr="00747BC3">
        <w:rPr>
          <w:color w:val="000000" w:themeColor="text1"/>
          <w:sz w:val="28"/>
          <w:szCs w:val="28"/>
          <w:lang w:val="uz-Cyrl-UZ"/>
        </w:rPr>
        <w:t>da</w:t>
      </w:r>
      <w:r w:rsidRPr="00747BC3">
        <w:rPr>
          <w:color w:val="000000" w:themeColor="text1"/>
          <w:spacing w:val="116"/>
          <w:sz w:val="28"/>
          <w:szCs w:val="28"/>
          <w:lang w:val="uz-Cyrl-UZ"/>
        </w:rPr>
        <w:t xml:space="preserve"> </w:t>
      </w:r>
      <w:r w:rsidRPr="00747BC3">
        <w:rPr>
          <w:color w:val="000000" w:themeColor="text1"/>
          <w:sz w:val="28"/>
          <w:szCs w:val="28"/>
          <w:lang w:val="uz-Cyrl-UZ"/>
        </w:rPr>
        <w:t>s</w:t>
      </w:r>
      <w:r w:rsidRPr="00747BC3">
        <w:rPr>
          <w:color w:val="000000" w:themeColor="text1"/>
          <w:spacing w:val="-2"/>
          <w:sz w:val="28"/>
          <w:szCs w:val="28"/>
          <w:lang w:val="uz-Cyrl-UZ"/>
        </w:rPr>
        <w:t>u</w:t>
      </w:r>
      <w:r w:rsidRPr="00747BC3">
        <w:rPr>
          <w:color w:val="000000" w:themeColor="text1"/>
          <w:sz w:val="28"/>
          <w:szCs w:val="28"/>
          <w:lang w:val="uz-Cyrl-UZ"/>
        </w:rPr>
        <w:t>b’yekt</w:t>
      </w:r>
      <w:r w:rsidRPr="00747BC3">
        <w:rPr>
          <w:color w:val="000000" w:themeColor="text1"/>
          <w:spacing w:val="-1"/>
          <w:sz w:val="28"/>
          <w:szCs w:val="28"/>
          <w:lang w:val="uz-Cyrl-UZ"/>
        </w:rPr>
        <w:t>n</w:t>
      </w:r>
      <w:r w:rsidRPr="00747BC3">
        <w:rPr>
          <w:color w:val="000000" w:themeColor="text1"/>
          <w:sz w:val="28"/>
          <w:szCs w:val="28"/>
          <w:lang w:val="uz-Cyrl-UZ"/>
        </w:rPr>
        <w:t>i</w:t>
      </w:r>
      <w:r w:rsidRPr="00747BC3">
        <w:rPr>
          <w:color w:val="000000" w:themeColor="text1"/>
          <w:spacing w:val="115"/>
          <w:sz w:val="28"/>
          <w:szCs w:val="28"/>
          <w:lang w:val="uz-Cyrl-UZ"/>
        </w:rPr>
        <w:t xml:space="preserve"> </w:t>
      </w:r>
      <w:r w:rsidRPr="00747BC3">
        <w:rPr>
          <w:color w:val="000000" w:themeColor="text1"/>
          <w:sz w:val="28"/>
          <w:szCs w:val="28"/>
          <w:lang w:val="uz-Cyrl-UZ"/>
        </w:rPr>
        <w:t>faoliyat</w:t>
      </w:r>
      <w:r w:rsidRPr="00747BC3">
        <w:rPr>
          <w:color w:val="000000" w:themeColor="text1"/>
          <w:spacing w:val="-2"/>
          <w:sz w:val="28"/>
          <w:szCs w:val="28"/>
          <w:lang w:val="uz-Cyrl-UZ"/>
        </w:rPr>
        <w:t>g</w:t>
      </w:r>
      <w:r w:rsidRPr="00747BC3">
        <w:rPr>
          <w:color w:val="000000" w:themeColor="text1"/>
          <w:sz w:val="28"/>
          <w:szCs w:val="28"/>
          <w:lang w:val="uz-Cyrl-UZ"/>
        </w:rPr>
        <w:t>a</w:t>
      </w:r>
      <w:r w:rsidRPr="00747BC3">
        <w:rPr>
          <w:color w:val="000000" w:themeColor="text1"/>
          <w:spacing w:val="113"/>
          <w:sz w:val="28"/>
          <w:szCs w:val="28"/>
          <w:lang w:val="uz-Cyrl-UZ"/>
        </w:rPr>
        <w:t xml:space="preserve"> </w:t>
      </w:r>
      <w:r w:rsidRPr="00747BC3">
        <w:rPr>
          <w:color w:val="000000" w:themeColor="text1"/>
          <w:sz w:val="28"/>
          <w:szCs w:val="28"/>
          <w:lang w:val="uz-Cyrl-UZ"/>
        </w:rPr>
        <w:t>yo‘nal</w:t>
      </w:r>
      <w:r w:rsidRPr="00747BC3">
        <w:rPr>
          <w:color w:val="000000" w:themeColor="text1"/>
          <w:spacing w:val="-2"/>
          <w:sz w:val="28"/>
          <w:szCs w:val="28"/>
          <w:lang w:val="uz-Cyrl-UZ"/>
        </w:rPr>
        <w:t>t</w:t>
      </w:r>
      <w:r w:rsidRPr="00747BC3">
        <w:rPr>
          <w:color w:val="000000" w:themeColor="text1"/>
          <w:sz w:val="28"/>
          <w:szCs w:val="28"/>
          <w:lang w:val="uz-Cyrl-UZ"/>
        </w:rPr>
        <w:t>irish-</w:t>
      </w:r>
      <w:r w:rsidR="00A433A1" w:rsidRPr="00747BC3">
        <w:rPr>
          <w:color w:val="000000" w:themeColor="text1"/>
          <w:spacing w:val="-1"/>
          <w:sz w:val="28"/>
          <w:szCs w:val="28"/>
          <w:lang w:val="uz-Cyrl-UZ"/>
        </w:rPr>
        <w:t xml:space="preserve">tizimli </w:t>
      </w:r>
      <w:r w:rsidRPr="00747BC3">
        <w:rPr>
          <w:color w:val="000000" w:themeColor="text1"/>
          <w:sz w:val="28"/>
          <w:szCs w:val="28"/>
          <w:lang w:val="uz-Cyrl-UZ"/>
        </w:rPr>
        <w:t>ijtimoiy</w:t>
      </w:r>
      <w:r w:rsidRPr="00747BC3">
        <w:rPr>
          <w:color w:val="000000" w:themeColor="text1"/>
          <w:spacing w:val="-1"/>
          <w:sz w:val="28"/>
          <w:szCs w:val="28"/>
          <w:lang w:val="uz-Cyrl-UZ"/>
        </w:rPr>
        <w:t xml:space="preserve"> </w:t>
      </w:r>
      <w:r w:rsidRPr="00747BC3">
        <w:rPr>
          <w:color w:val="000000" w:themeColor="text1"/>
          <w:sz w:val="28"/>
          <w:szCs w:val="28"/>
          <w:lang w:val="uz-Cyrl-UZ"/>
        </w:rPr>
        <w:t>m</w:t>
      </w:r>
      <w:r w:rsidRPr="00747BC3">
        <w:rPr>
          <w:color w:val="000000" w:themeColor="text1"/>
          <w:spacing w:val="-3"/>
          <w:sz w:val="28"/>
          <w:szCs w:val="28"/>
          <w:lang w:val="uz-Cyrl-UZ"/>
        </w:rPr>
        <w:t>u</w:t>
      </w:r>
      <w:r w:rsidRPr="00747BC3">
        <w:rPr>
          <w:color w:val="000000" w:themeColor="text1"/>
          <w:sz w:val="28"/>
          <w:szCs w:val="28"/>
          <w:lang w:val="uz-Cyrl-UZ"/>
        </w:rPr>
        <w:t>n</w:t>
      </w:r>
      <w:r w:rsidRPr="00747BC3">
        <w:rPr>
          <w:color w:val="000000" w:themeColor="text1"/>
          <w:spacing w:val="1"/>
          <w:sz w:val="28"/>
          <w:szCs w:val="28"/>
          <w:lang w:val="uz-Cyrl-UZ"/>
        </w:rPr>
        <w:t>o</w:t>
      </w:r>
      <w:r w:rsidRPr="00747BC3">
        <w:rPr>
          <w:color w:val="000000" w:themeColor="text1"/>
          <w:sz w:val="28"/>
          <w:szCs w:val="28"/>
          <w:lang w:val="uz-Cyrl-UZ"/>
        </w:rPr>
        <w:t>sabatl</w:t>
      </w:r>
      <w:r w:rsidRPr="00747BC3">
        <w:rPr>
          <w:color w:val="000000" w:themeColor="text1"/>
          <w:spacing w:val="-2"/>
          <w:sz w:val="28"/>
          <w:szCs w:val="28"/>
          <w:lang w:val="uz-Cyrl-UZ"/>
        </w:rPr>
        <w:t>a</w:t>
      </w:r>
      <w:r w:rsidRPr="00747BC3">
        <w:rPr>
          <w:color w:val="000000" w:themeColor="text1"/>
          <w:spacing w:val="-1"/>
          <w:sz w:val="28"/>
          <w:szCs w:val="28"/>
          <w:lang w:val="uz-Cyrl-UZ"/>
        </w:rPr>
        <w:t>r</w:t>
      </w:r>
      <w:r w:rsidRPr="00747BC3">
        <w:rPr>
          <w:color w:val="000000" w:themeColor="text1"/>
          <w:spacing w:val="1"/>
          <w:sz w:val="28"/>
          <w:szCs w:val="28"/>
          <w:lang w:val="uz-Cyrl-UZ"/>
        </w:rPr>
        <w:t>d</w:t>
      </w:r>
      <w:r w:rsidRPr="00747BC3">
        <w:rPr>
          <w:color w:val="000000" w:themeColor="text1"/>
          <w:sz w:val="28"/>
          <w:szCs w:val="28"/>
          <w:lang w:val="uz-Cyrl-UZ"/>
        </w:rPr>
        <w:t>a t</w:t>
      </w:r>
      <w:r w:rsidRPr="00747BC3">
        <w:rPr>
          <w:color w:val="000000" w:themeColor="text1"/>
          <w:spacing w:val="-2"/>
          <w:sz w:val="28"/>
          <w:szCs w:val="28"/>
          <w:lang w:val="uz-Cyrl-UZ"/>
        </w:rPr>
        <w:t>ar</w:t>
      </w:r>
      <w:r w:rsidRPr="00747BC3">
        <w:rPr>
          <w:color w:val="000000" w:themeColor="text1"/>
          <w:sz w:val="28"/>
          <w:szCs w:val="28"/>
          <w:lang w:val="uz-Cyrl-UZ"/>
        </w:rPr>
        <w:t>kib</w:t>
      </w:r>
      <w:r w:rsidRPr="00747BC3">
        <w:rPr>
          <w:color w:val="000000" w:themeColor="text1"/>
          <w:spacing w:val="2"/>
          <w:sz w:val="28"/>
          <w:szCs w:val="28"/>
          <w:lang w:val="uz-Cyrl-UZ"/>
        </w:rPr>
        <w:t xml:space="preserve"> </w:t>
      </w:r>
      <w:r w:rsidRPr="00747BC3">
        <w:rPr>
          <w:color w:val="000000" w:themeColor="text1"/>
          <w:sz w:val="28"/>
          <w:szCs w:val="28"/>
          <w:lang w:val="uz-Cyrl-UZ"/>
        </w:rPr>
        <w:t>t</w:t>
      </w:r>
      <w:r w:rsidRPr="00747BC3">
        <w:rPr>
          <w:color w:val="000000" w:themeColor="text1"/>
          <w:spacing w:val="-1"/>
          <w:sz w:val="28"/>
          <w:szCs w:val="28"/>
          <w:lang w:val="uz-Cyrl-UZ"/>
        </w:rPr>
        <w:t>o</w:t>
      </w:r>
      <w:r w:rsidR="000762EF">
        <w:rPr>
          <w:color w:val="000000" w:themeColor="text1"/>
          <w:sz w:val="28"/>
          <w:szCs w:val="28"/>
          <w:lang w:val="uz-Cyrl-UZ"/>
        </w:rPr>
        <w:t>padi</w:t>
      </w:r>
      <w:r w:rsidR="000762EF" w:rsidRPr="000762EF">
        <w:rPr>
          <w:color w:val="000000" w:themeColor="text1"/>
          <w:sz w:val="28"/>
          <w:szCs w:val="28"/>
          <w:lang w:val="uz-Cyrl-UZ"/>
        </w:rPr>
        <w:t>.</w:t>
      </w:r>
    </w:p>
    <w:p w14:paraId="52C68F77" w14:textId="20DAFB9B" w:rsidR="007050C2" w:rsidRPr="00747BC3" w:rsidRDefault="00A433A1" w:rsidP="002D10D8">
      <w:pPr>
        <w:pStyle w:val="af"/>
        <w:numPr>
          <w:ilvl w:val="0"/>
          <w:numId w:val="21"/>
        </w:numPr>
        <w:spacing w:line="360" w:lineRule="auto"/>
        <w:ind w:left="142" w:firstLine="720"/>
        <w:jc w:val="both"/>
        <w:rPr>
          <w:color w:val="000000" w:themeColor="text1"/>
          <w:sz w:val="28"/>
          <w:szCs w:val="28"/>
          <w:lang w:val="uz-Cyrl-UZ"/>
        </w:rPr>
      </w:pPr>
      <w:r w:rsidRPr="00747BC3">
        <w:rPr>
          <w:color w:val="000000" w:themeColor="text1"/>
          <w:spacing w:val="-1"/>
          <w:sz w:val="28"/>
          <w:szCs w:val="28"/>
          <w:lang w:val="uz-Cyrl-UZ"/>
        </w:rPr>
        <w:t>Qobiliyatli o</w:t>
      </w:r>
      <w:r w:rsidR="007050C2" w:rsidRPr="00747BC3">
        <w:rPr>
          <w:color w:val="000000" w:themeColor="text1"/>
          <w:spacing w:val="-1"/>
          <w:sz w:val="28"/>
          <w:szCs w:val="28"/>
          <w:lang w:val="uz-Cyrl-UZ"/>
        </w:rPr>
        <w:t>‘quvchining</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faol</w:t>
      </w:r>
      <w:r w:rsidR="007050C2" w:rsidRPr="00747BC3">
        <w:rPr>
          <w:color w:val="000000" w:themeColor="text1"/>
          <w:spacing w:val="-1"/>
          <w:sz w:val="28"/>
          <w:szCs w:val="28"/>
          <w:lang w:val="uz-Cyrl-UZ"/>
        </w:rPr>
        <w:t>i</w:t>
      </w:r>
      <w:r w:rsidR="007050C2" w:rsidRPr="00747BC3">
        <w:rPr>
          <w:color w:val="000000" w:themeColor="text1"/>
          <w:sz w:val="28"/>
          <w:szCs w:val="28"/>
          <w:lang w:val="uz-Cyrl-UZ"/>
        </w:rPr>
        <w:t>yati</w:t>
      </w:r>
      <w:r w:rsidRPr="00747BC3">
        <w:rPr>
          <w:color w:val="000000" w:themeColor="text1"/>
          <w:sz w:val="28"/>
          <w:szCs w:val="28"/>
          <w:lang w:val="uz-Cyrl-UZ"/>
        </w:rPr>
        <w:t xml:space="preserve"> ruhiyatga</w:t>
      </w:r>
      <w:r w:rsidR="00D03A8E" w:rsidRPr="00747BC3">
        <w:rPr>
          <w:color w:val="000000" w:themeColor="text1"/>
          <w:sz w:val="28"/>
          <w:szCs w:val="28"/>
          <w:lang w:val="uz-Cyrl-UZ"/>
        </w:rPr>
        <w:t>,</w:t>
      </w:r>
      <w:r w:rsidRPr="00747BC3">
        <w:rPr>
          <w:color w:val="000000" w:themeColor="text1"/>
          <w:sz w:val="28"/>
          <w:szCs w:val="28"/>
          <w:lang w:val="uz-Cyrl-UZ"/>
        </w:rPr>
        <w:t xml:space="preserve"> </w:t>
      </w:r>
      <w:r w:rsidR="00D03A8E" w:rsidRPr="00747BC3">
        <w:rPr>
          <w:color w:val="000000" w:themeColor="text1"/>
          <w:sz w:val="28"/>
          <w:szCs w:val="28"/>
          <w:lang w:val="uz-Cyrl-UZ"/>
        </w:rPr>
        <w:t>uning</w:t>
      </w:r>
      <w:r w:rsidR="007050C2" w:rsidRPr="00747BC3">
        <w:rPr>
          <w:color w:val="000000" w:themeColor="text1"/>
          <w:spacing w:val="1"/>
          <w:sz w:val="28"/>
          <w:szCs w:val="28"/>
          <w:lang w:val="uz-Cyrl-UZ"/>
        </w:rPr>
        <w:t xml:space="preserve"> </w:t>
      </w:r>
      <w:r w:rsidR="007050C2" w:rsidRPr="00747BC3">
        <w:rPr>
          <w:color w:val="000000" w:themeColor="text1"/>
          <w:sz w:val="28"/>
          <w:szCs w:val="28"/>
          <w:lang w:val="uz-Cyrl-UZ"/>
        </w:rPr>
        <w:t>ijtimo</w:t>
      </w:r>
      <w:r w:rsidR="007050C2" w:rsidRPr="00747BC3">
        <w:rPr>
          <w:color w:val="000000" w:themeColor="text1"/>
          <w:spacing w:val="-1"/>
          <w:sz w:val="28"/>
          <w:szCs w:val="28"/>
          <w:lang w:val="uz-Cyrl-UZ"/>
        </w:rPr>
        <w:t>i</w:t>
      </w:r>
      <w:r w:rsidR="007050C2" w:rsidRPr="00747BC3">
        <w:rPr>
          <w:color w:val="000000" w:themeColor="text1"/>
          <w:sz w:val="28"/>
          <w:szCs w:val="28"/>
          <w:lang w:val="uz-Cyrl-UZ"/>
        </w:rPr>
        <w:t>y</w:t>
      </w:r>
      <w:r w:rsidR="007050C2" w:rsidRPr="00747BC3">
        <w:rPr>
          <w:color w:val="000000" w:themeColor="text1"/>
          <w:spacing w:val="145"/>
          <w:sz w:val="28"/>
          <w:szCs w:val="28"/>
          <w:lang w:val="uz-Cyrl-UZ"/>
        </w:rPr>
        <w:t xml:space="preserve"> </w:t>
      </w:r>
      <w:r w:rsidR="007050C2" w:rsidRPr="00747BC3">
        <w:rPr>
          <w:color w:val="000000" w:themeColor="text1"/>
          <w:sz w:val="28"/>
          <w:szCs w:val="28"/>
          <w:lang w:val="uz-Cyrl-UZ"/>
        </w:rPr>
        <w:t>t</w:t>
      </w:r>
      <w:r w:rsidR="007050C2" w:rsidRPr="00747BC3">
        <w:rPr>
          <w:color w:val="000000" w:themeColor="text1"/>
          <w:spacing w:val="-1"/>
          <w:sz w:val="28"/>
          <w:szCs w:val="28"/>
          <w:lang w:val="uz-Cyrl-UZ"/>
        </w:rPr>
        <w:t>a</w:t>
      </w:r>
      <w:r w:rsidR="007050C2" w:rsidRPr="00747BC3">
        <w:rPr>
          <w:color w:val="000000" w:themeColor="text1"/>
          <w:sz w:val="28"/>
          <w:szCs w:val="28"/>
          <w:lang w:val="uz-Cyrl-UZ"/>
        </w:rPr>
        <w:t>rix</w:t>
      </w:r>
      <w:r w:rsidR="007050C2" w:rsidRPr="00747BC3">
        <w:rPr>
          <w:color w:val="000000" w:themeColor="text1"/>
          <w:spacing w:val="-1"/>
          <w:sz w:val="28"/>
          <w:szCs w:val="28"/>
          <w:lang w:val="uz-Cyrl-UZ"/>
        </w:rPr>
        <w:t>i</w:t>
      </w:r>
      <w:r w:rsidR="007050C2" w:rsidRPr="00747BC3">
        <w:rPr>
          <w:color w:val="000000" w:themeColor="text1"/>
          <w:sz w:val="28"/>
          <w:szCs w:val="28"/>
          <w:lang w:val="uz-Cyrl-UZ"/>
        </w:rPr>
        <w:t>y</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t</w:t>
      </w:r>
      <w:r w:rsidR="007050C2" w:rsidRPr="00747BC3">
        <w:rPr>
          <w:color w:val="000000" w:themeColor="text1"/>
          <w:spacing w:val="-1"/>
          <w:sz w:val="28"/>
          <w:szCs w:val="28"/>
          <w:lang w:val="uz-Cyrl-UZ"/>
        </w:rPr>
        <w:t>ab</w:t>
      </w:r>
      <w:r w:rsidR="007050C2" w:rsidRPr="00747BC3">
        <w:rPr>
          <w:color w:val="000000" w:themeColor="text1"/>
          <w:sz w:val="28"/>
          <w:szCs w:val="28"/>
          <w:lang w:val="uz-Cyrl-UZ"/>
        </w:rPr>
        <w:t>iat</w:t>
      </w:r>
      <w:r w:rsidR="007050C2" w:rsidRPr="00747BC3">
        <w:rPr>
          <w:color w:val="000000" w:themeColor="text1"/>
          <w:spacing w:val="-1"/>
          <w:sz w:val="28"/>
          <w:szCs w:val="28"/>
          <w:lang w:val="uz-Cyrl-UZ"/>
        </w:rPr>
        <w:t>i</w:t>
      </w:r>
      <w:r w:rsidR="007050C2" w:rsidRPr="00747BC3">
        <w:rPr>
          <w:color w:val="000000" w:themeColor="text1"/>
          <w:sz w:val="28"/>
          <w:szCs w:val="28"/>
          <w:lang w:val="uz-Cyrl-UZ"/>
        </w:rPr>
        <w:t>ga</w:t>
      </w:r>
      <w:r w:rsidR="007050C2" w:rsidRPr="00747BC3">
        <w:rPr>
          <w:color w:val="000000" w:themeColor="text1"/>
          <w:spacing w:val="72"/>
          <w:sz w:val="28"/>
          <w:szCs w:val="28"/>
          <w:lang w:val="uz-Cyrl-UZ"/>
        </w:rPr>
        <w:t xml:space="preserve"> </w:t>
      </w:r>
      <w:r w:rsidR="007050C2" w:rsidRPr="00747BC3">
        <w:rPr>
          <w:color w:val="000000" w:themeColor="text1"/>
          <w:sz w:val="28"/>
          <w:szCs w:val="28"/>
          <w:lang w:val="uz-Cyrl-UZ"/>
        </w:rPr>
        <w:t>b</w:t>
      </w:r>
      <w:r w:rsidR="007050C2" w:rsidRPr="00747BC3">
        <w:rPr>
          <w:color w:val="000000" w:themeColor="text1"/>
          <w:spacing w:val="1"/>
          <w:sz w:val="28"/>
          <w:szCs w:val="28"/>
          <w:lang w:val="uz-Cyrl-UZ"/>
        </w:rPr>
        <w:t>o</w:t>
      </w:r>
      <w:r w:rsidR="007050C2" w:rsidRPr="00747BC3">
        <w:rPr>
          <w:color w:val="000000" w:themeColor="text1"/>
          <w:sz w:val="28"/>
          <w:szCs w:val="28"/>
          <w:lang w:val="uz-Cyrl-UZ"/>
        </w:rPr>
        <w:t>g‘liq,</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bu</w:t>
      </w:r>
      <w:r w:rsidR="007050C2" w:rsidRPr="00747BC3">
        <w:rPr>
          <w:color w:val="000000" w:themeColor="text1"/>
          <w:spacing w:val="66"/>
          <w:sz w:val="28"/>
          <w:szCs w:val="28"/>
          <w:lang w:val="uz-Cyrl-UZ"/>
        </w:rPr>
        <w:t xml:space="preserve"> </w:t>
      </w:r>
      <w:r w:rsidR="007050C2" w:rsidRPr="00747BC3">
        <w:rPr>
          <w:color w:val="000000" w:themeColor="text1"/>
          <w:sz w:val="28"/>
          <w:szCs w:val="28"/>
          <w:lang w:val="uz-Cyrl-UZ"/>
        </w:rPr>
        <w:t>ja</w:t>
      </w:r>
      <w:r w:rsidR="007050C2" w:rsidRPr="00747BC3">
        <w:rPr>
          <w:color w:val="000000" w:themeColor="text1"/>
          <w:spacing w:val="1"/>
          <w:sz w:val="28"/>
          <w:szCs w:val="28"/>
          <w:lang w:val="uz-Cyrl-UZ"/>
        </w:rPr>
        <w:t>r</w:t>
      </w:r>
      <w:r w:rsidR="007050C2" w:rsidRPr="00747BC3">
        <w:rPr>
          <w:color w:val="000000" w:themeColor="text1"/>
          <w:sz w:val="28"/>
          <w:szCs w:val="28"/>
          <w:lang w:val="uz-Cyrl-UZ"/>
        </w:rPr>
        <w:t>ayon</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h</w:t>
      </w:r>
      <w:r w:rsidR="007050C2" w:rsidRPr="00747BC3">
        <w:rPr>
          <w:color w:val="000000" w:themeColor="text1"/>
          <w:spacing w:val="-1"/>
          <w:sz w:val="28"/>
          <w:szCs w:val="28"/>
          <w:lang w:val="uz-Cyrl-UZ"/>
        </w:rPr>
        <w:t>a</w:t>
      </w:r>
      <w:r w:rsidR="007050C2" w:rsidRPr="00747BC3">
        <w:rPr>
          <w:color w:val="000000" w:themeColor="text1"/>
          <w:sz w:val="28"/>
          <w:szCs w:val="28"/>
          <w:lang w:val="uz-Cyrl-UZ"/>
        </w:rPr>
        <w:t>yot</w:t>
      </w:r>
      <w:r w:rsidR="007050C2" w:rsidRPr="00747BC3">
        <w:rPr>
          <w:color w:val="000000" w:themeColor="text1"/>
          <w:spacing w:val="-1"/>
          <w:sz w:val="28"/>
          <w:szCs w:val="28"/>
          <w:lang w:val="uz-Cyrl-UZ"/>
        </w:rPr>
        <w:t>n</w:t>
      </w:r>
      <w:r w:rsidR="007050C2" w:rsidRPr="00747BC3">
        <w:rPr>
          <w:color w:val="000000" w:themeColor="text1"/>
          <w:sz w:val="28"/>
          <w:szCs w:val="28"/>
          <w:lang w:val="uz-Cyrl-UZ"/>
        </w:rPr>
        <w:t>i</w:t>
      </w:r>
      <w:r w:rsidR="007050C2" w:rsidRPr="00747BC3">
        <w:rPr>
          <w:color w:val="000000" w:themeColor="text1"/>
          <w:spacing w:val="1"/>
          <w:sz w:val="28"/>
          <w:szCs w:val="28"/>
          <w:lang w:val="uz-Cyrl-UZ"/>
        </w:rPr>
        <w:t>n</w:t>
      </w:r>
      <w:r w:rsidR="007050C2" w:rsidRPr="00747BC3">
        <w:rPr>
          <w:color w:val="000000" w:themeColor="text1"/>
          <w:sz w:val="28"/>
          <w:szCs w:val="28"/>
          <w:lang w:val="uz-Cyrl-UZ"/>
        </w:rPr>
        <w:t>g</w:t>
      </w:r>
      <w:r w:rsidR="007050C2" w:rsidRPr="00747BC3">
        <w:rPr>
          <w:color w:val="000000" w:themeColor="text1"/>
          <w:spacing w:val="67"/>
          <w:sz w:val="28"/>
          <w:szCs w:val="28"/>
          <w:lang w:val="uz-Cyrl-UZ"/>
        </w:rPr>
        <w:t xml:space="preserve"> </w:t>
      </w:r>
      <w:r w:rsidR="00945F3A" w:rsidRPr="00945F3A">
        <w:rPr>
          <w:color w:val="000000" w:themeColor="text1"/>
          <w:sz w:val="28"/>
          <w:szCs w:val="28"/>
          <w:lang w:val="uz-Cyrl-UZ"/>
        </w:rPr>
        <w:t>o‘z</w:t>
      </w:r>
      <w:r w:rsidR="007050C2" w:rsidRPr="00747BC3">
        <w:rPr>
          <w:color w:val="000000" w:themeColor="text1"/>
          <w:sz w:val="28"/>
          <w:szCs w:val="28"/>
          <w:lang w:val="uz-Cyrl-UZ"/>
        </w:rPr>
        <w:t>ida ama</w:t>
      </w:r>
      <w:r w:rsidR="007050C2" w:rsidRPr="00747BC3">
        <w:rPr>
          <w:color w:val="000000" w:themeColor="text1"/>
          <w:spacing w:val="-1"/>
          <w:sz w:val="28"/>
          <w:szCs w:val="28"/>
          <w:lang w:val="uz-Cyrl-UZ"/>
        </w:rPr>
        <w:t>l</w:t>
      </w:r>
      <w:r w:rsidR="007050C2" w:rsidRPr="00747BC3">
        <w:rPr>
          <w:color w:val="000000" w:themeColor="text1"/>
          <w:spacing w:val="-2"/>
          <w:sz w:val="28"/>
          <w:szCs w:val="28"/>
          <w:lang w:val="uz-Cyrl-UZ"/>
        </w:rPr>
        <w:t>g</w:t>
      </w:r>
      <w:r w:rsidR="007050C2" w:rsidRPr="00747BC3">
        <w:rPr>
          <w:color w:val="000000" w:themeColor="text1"/>
          <w:sz w:val="28"/>
          <w:szCs w:val="28"/>
          <w:lang w:val="uz-Cyrl-UZ"/>
        </w:rPr>
        <w:t>a osha</w:t>
      </w:r>
      <w:r w:rsidR="007050C2" w:rsidRPr="00747BC3">
        <w:rPr>
          <w:color w:val="000000" w:themeColor="text1"/>
          <w:spacing w:val="-2"/>
          <w:sz w:val="28"/>
          <w:szCs w:val="28"/>
          <w:lang w:val="uz-Cyrl-UZ"/>
        </w:rPr>
        <w:t>d</w:t>
      </w:r>
      <w:r w:rsidR="007050C2" w:rsidRPr="00747BC3">
        <w:rPr>
          <w:color w:val="000000" w:themeColor="text1"/>
          <w:sz w:val="28"/>
          <w:szCs w:val="28"/>
          <w:lang w:val="uz-Cyrl-UZ"/>
        </w:rPr>
        <w:t>i</w:t>
      </w:r>
      <w:r w:rsidR="00D03A8E" w:rsidRPr="00747BC3">
        <w:rPr>
          <w:color w:val="000000" w:themeColor="text1"/>
          <w:sz w:val="28"/>
          <w:szCs w:val="28"/>
          <w:lang w:val="uz-Cyrl-UZ"/>
        </w:rPr>
        <w:t xml:space="preserve"> va sayqallanadi</w:t>
      </w:r>
      <w:r w:rsidR="000762EF" w:rsidRPr="000762EF">
        <w:rPr>
          <w:color w:val="000000" w:themeColor="text1"/>
          <w:sz w:val="28"/>
          <w:szCs w:val="28"/>
          <w:lang w:val="uz-Cyrl-UZ"/>
        </w:rPr>
        <w:t>.</w:t>
      </w:r>
    </w:p>
    <w:p w14:paraId="267AB16F" w14:textId="253ED6CB" w:rsidR="007050C2" w:rsidRPr="00747BC3" w:rsidRDefault="00D03A8E" w:rsidP="002D10D8">
      <w:pPr>
        <w:pStyle w:val="af"/>
        <w:numPr>
          <w:ilvl w:val="0"/>
          <w:numId w:val="21"/>
        </w:numPr>
        <w:spacing w:line="360" w:lineRule="auto"/>
        <w:ind w:left="142" w:firstLine="720"/>
        <w:jc w:val="both"/>
        <w:rPr>
          <w:color w:val="000000" w:themeColor="text1"/>
          <w:sz w:val="28"/>
          <w:szCs w:val="28"/>
          <w:lang w:val="uz-Cyrl-UZ"/>
        </w:rPr>
      </w:pPr>
      <w:r w:rsidRPr="00747BC3">
        <w:rPr>
          <w:color w:val="000000" w:themeColor="text1"/>
          <w:spacing w:val="-1"/>
          <w:sz w:val="28"/>
          <w:szCs w:val="28"/>
          <w:lang w:val="uz-Cyrl-UZ"/>
        </w:rPr>
        <w:t xml:space="preserve"> Ijodkor o</w:t>
      </w:r>
      <w:r w:rsidR="007050C2" w:rsidRPr="00747BC3">
        <w:rPr>
          <w:color w:val="000000" w:themeColor="text1"/>
          <w:spacing w:val="-1"/>
          <w:sz w:val="28"/>
          <w:szCs w:val="28"/>
          <w:lang w:val="uz-Cyrl-UZ"/>
        </w:rPr>
        <w:t>‘quvchining</w:t>
      </w:r>
      <w:r w:rsidR="007050C2" w:rsidRPr="00747BC3">
        <w:rPr>
          <w:color w:val="000000" w:themeColor="text1"/>
          <w:spacing w:val="199"/>
          <w:sz w:val="28"/>
          <w:szCs w:val="28"/>
          <w:lang w:val="uz-Cyrl-UZ"/>
        </w:rPr>
        <w:t xml:space="preserve"> </w:t>
      </w:r>
      <w:r w:rsidR="007050C2" w:rsidRPr="00747BC3">
        <w:rPr>
          <w:color w:val="000000" w:themeColor="text1"/>
          <w:sz w:val="28"/>
          <w:szCs w:val="28"/>
          <w:lang w:val="uz-Cyrl-UZ"/>
        </w:rPr>
        <w:t>faoliya</w:t>
      </w:r>
      <w:r w:rsidR="007050C2" w:rsidRPr="00747BC3">
        <w:rPr>
          <w:color w:val="000000" w:themeColor="text1"/>
          <w:spacing w:val="-2"/>
          <w:sz w:val="28"/>
          <w:szCs w:val="28"/>
          <w:lang w:val="uz-Cyrl-UZ"/>
        </w:rPr>
        <w:t>t</w:t>
      </w:r>
      <w:r w:rsidR="007050C2" w:rsidRPr="00747BC3">
        <w:rPr>
          <w:color w:val="000000" w:themeColor="text1"/>
          <w:spacing w:val="-1"/>
          <w:sz w:val="28"/>
          <w:szCs w:val="28"/>
          <w:lang w:val="uz-Cyrl-UZ"/>
        </w:rPr>
        <w:t>i</w:t>
      </w:r>
      <w:r w:rsidR="007050C2" w:rsidRPr="00747BC3">
        <w:rPr>
          <w:color w:val="000000" w:themeColor="text1"/>
          <w:sz w:val="28"/>
          <w:szCs w:val="28"/>
          <w:lang w:val="uz-Cyrl-UZ"/>
        </w:rPr>
        <w:t>da</w:t>
      </w:r>
      <w:r w:rsidR="007050C2" w:rsidRPr="00747BC3">
        <w:rPr>
          <w:color w:val="000000" w:themeColor="text1"/>
          <w:spacing w:val="196"/>
          <w:sz w:val="28"/>
          <w:szCs w:val="28"/>
          <w:lang w:val="uz-Cyrl-UZ"/>
        </w:rPr>
        <w:t xml:space="preserve"> </w:t>
      </w:r>
      <w:r w:rsidR="007050C2" w:rsidRPr="00747BC3">
        <w:rPr>
          <w:color w:val="000000" w:themeColor="text1"/>
          <w:spacing w:val="1"/>
          <w:sz w:val="28"/>
          <w:szCs w:val="28"/>
          <w:lang w:val="uz-Cyrl-UZ"/>
        </w:rPr>
        <w:t>r</w:t>
      </w:r>
      <w:r w:rsidR="007050C2" w:rsidRPr="00747BC3">
        <w:rPr>
          <w:color w:val="000000" w:themeColor="text1"/>
          <w:spacing w:val="-2"/>
          <w:sz w:val="28"/>
          <w:szCs w:val="28"/>
          <w:lang w:val="uz-Cyrl-UZ"/>
        </w:rPr>
        <w:t>u</w:t>
      </w:r>
      <w:r w:rsidR="007050C2" w:rsidRPr="00747BC3">
        <w:rPr>
          <w:color w:val="000000" w:themeColor="text1"/>
          <w:sz w:val="28"/>
          <w:szCs w:val="28"/>
          <w:lang w:val="uz-Cyrl-UZ"/>
        </w:rPr>
        <w:t xml:space="preserve">hiyat, </w:t>
      </w:r>
      <w:r w:rsidRPr="00747BC3">
        <w:rPr>
          <w:color w:val="000000" w:themeColor="text1"/>
          <w:sz w:val="28"/>
          <w:szCs w:val="28"/>
          <w:lang w:val="uz-Cyrl-UZ"/>
        </w:rPr>
        <w:t xml:space="preserve"> kreativlik</w:t>
      </w:r>
      <w:r w:rsidR="007050C2" w:rsidRPr="00747BC3">
        <w:rPr>
          <w:color w:val="000000" w:themeColor="text1"/>
          <w:sz w:val="28"/>
          <w:szCs w:val="28"/>
          <w:lang w:val="uz-Cyrl-UZ"/>
        </w:rPr>
        <w:tab/>
        <w:t xml:space="preserve"> ichki</w:t>
      </w:r>
      <w:r w:rsidRPr="00747BC3">
        <w:rPr>
          <w:color w:val="000000" w:themeColor="text1"/>
          <w:sz w:val="28"/>
          <w:szCs w:val="28"/>
          <w:lang w:val="uz-Cyrl-UZ"/>
        </w:rPr>
        <w:t xml:space="preserve"> </w:t>
      </w:r>
      <w:r w:rsidR="007050C2" w:rsidRPr="00747BC3">
        <w:rPr>
          <w:color w:val="000000" w:themeColor="text1"/>
          <w:sz w:val="28"/>
          <w:szCs w:val="28"/>
          <w:lang w:val="uz-Cyrl-UZ"/>
        </w:rPr>
        <w:t>fa</w:t>
      </w:r>
      <w:r w:rsidR="007050C2" w:rsidRPr="00747BC3">
        <w:rPr>
          <w:color w:val="000000" w:themeColor="text1"/>
          <w:spacing w:val="1"/>
          <w:sz w:val="28"/>
          <w:szCs w:val="28"/>
          <w:lang w:val="uz-Cyrl-UZ"/>
        </w:rPr>
        <w:t>o</w:t>
      </w:r>
      <w:r w:rsidR="007050C2" w:rsidRPr="00747BC3">
        <w:rPr>
          <w:color w:val="000000" w:themeColor="text1"/>
          <w:spacing w:val="-2"/>
          <w:sz w:val="28"/>
          <w:szCs w:val="28"/>
          <w:lang w:val="uz-Cyrl-UZ"/>
        </w:rPr>
        <w:t>l</w:t>
      </w:r>
      <w:r w:rsidR="007050C2" w:rsidRPr="00747BC3">
        <w:rPr>
          <w:color w:val="000000" w:themeColor="text1"/>
          <w:sz w:val="28"/>
          <w:szCs w:val="28"/>
          <w:lang w:val="uz-Cyrl-UZ"/>
        </w:rPr>
        <w:t>iyat</w:t>
      </w:r>
      <w:r w:rsidR="007050C2" w:rsidRPr="00747BC3">
        <w:rPr>
          <w:color w:val="000000" w:themeColor="text1"/>
          <w:spacing w:val="198"/>
          <w:sz w:val="28"/>
          <w:szCs w:val="28"/>
          <w:lang w:val="uz-Cyrl-UZ"/>
        </w:rPr>
        <w:t xml:space="preserve"> </w:t>
      </w:r>
      <w:r w:rsidR="007050C2" w:rsidRPr="00747BC3">
        <w:rPr>
          <w:color w:val="000000" w:themeColor="text1"/>
          <w:sz w:val="28"/>
          <w:szCs w:val="28"/>
          <w:lang w:val="uz-Cyrl-UZ"/>
        </w:rPr>
        <w:t>sifa</w:t>
      </w:r>
      <w:r w:rsidR="007050C2" w:rsidRPr="00747BC3">
        <w:rPr>
          <w:color w:val="000000" w:themeColor="text1"/>
          <w:spacing w:val="-2"/>
          <w:sz w:val="28"/>
          <w:szCs w:val="28"/>
          <w:lang w:val="uz-Cyrl-UZ"/>
        </w:rPr>
        <w:t>t</w:t>
      </w:r>
      <w:r w:rsidR="007050C2" w:rsidRPr="00747BC3">
        <w:rPr>
          <w:color w:val="000000" w:themeColor="text1"/>
          <w:sz w:val="28"/>
          <w:szCs w:val="28"/>
          <w:lang w:val="uz-Cyrl-UZ"/>
        </w:rPr>
        <w:t>ida</w:t>
      </w:r>
      <w:r w:rsidR="007050C2" w:rsidRPr="00747BC3">
        <w:rPr>
          <w:color w:val="000000" w:themeColor="text1"/>
          <w:spacing w:val="196"/>
          <w:sz w:val="28"/>
          <w:szCs w:val="28"/>
          <w:lang w:val="uz-Cyrl-UZ"/>
        </w:rPr>
        <w:t xml:space="preserve"> </w:t>
      </w:r>
      <w:r w:rsidR="005478C7" w:rsidRPr="00747BC3">
        <w:rPr>
          <w:color w:val="000000" w:themeColor="text1"/>
          <w:sz w:val="28"/>
          <w:szCs w:val="28"/>
          <w:lang w:val="uz-Cyrl-UZ"/>
        </w:rPr>
        <w:t>jarayonda n</w:t>
      </w:r>
      <w:r w:rsidR="007050C2" w:rsidRPr="00747BC3">
        <w:rPr>
          <w:color w:val="000000" w:themeColor="text1"/>
          <w:sz w:val="28"/>
          <w:szCs w:val="28"/>
          <w:lang w:val="uz-Cyrl-UZ"/>
        </w:rPr>
        <w:t>amoyon bo‘ladi</w:t>
      </w:r>
      <w:r w:rsidR="007050C2" w:rsidRPr="00747BC3">
        <w:rPr>
          <w:color w:val="000000" w:themeColor="text1"/>
          <w:spacing w:val="1"/>
          <w:sz w:val="28"/>
          <w:szCs w:val="28"/>
          <w:lang w:val="uz-Cyrl-UZ"/>
        </w:rPr>
        <w:t xml:space="preserve"> </w:t>
      </w:r>
      <w:r w:rsidR="007050C2" w:rsidRPr="00747BC3">
        <w:rPr>
          <w:color w:val="000000" w:themeColor="text1"/>
          <w:sz w:val="28"/>
          <w:szCs w:val="28"/>
          <w:vertAlign w:val="superscript"/>
          <w:lang w:val="uz-Cyrl-UZ"/>
        </w:rPr>
        <w:footnoteReference w:id="38"/>
      </w:r>
      <w:r w:rsidR="007050C2" w:rsidRPr="00747BC3">
        <w:rPr>
          <w:color w:val="000000" w:themeColor="text1"/>
          <w:sz w:val="28"/>
          <w:szCs w:val="28"/>
          <w:lang w:val="uz-Cyrl-UZ"/>
        </w:rPr>
        <w:t>.</w:t>
      </w:r>
    </w:p>
    <w:p w14:paraId="4BF5A3B3" w14:textId="77777777" w:rsidR="007050C2" w:rsidRPr="00747BC3" w:rsidRDefault="007050C2" w:rsidP="00747BC3">
      <w:pPr>
        <w:widowControl w:val="0"/>
        <w:tabs>
          <w:tab w:val="left" w:pos="5001"/>
        </w:tabs>
        <w:spacing w:after="0" w:line="336" w:lineRule="auto"/>
        <w:ind w:left="-426" w:right="-66"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noProof/>
          <w:color w:val="000000" w:themeColor="text1"/>
          <w:sz w:val="28"/>
          <w:szCs w:val="28"/>
          <w:lang w:val="en-US"/>
        </w:rPr>
        <w:drawing>
          <wp:inline distT="0" distB="0" distL="0" distR="0" wp14:anchorId="75EC38D4" wp14:editId="4DCF6B2A">
            <wp:extent cx="5331125" cy="3502325"/>
            <wp:effectExtent l="0" t="0" r="0" b="3175"/>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2995E298" w14:textId="05F9A851" w:rsidR="007050C2" w:rsidRPr="009D6B14" w:rsidRDefault="007050C2" w:rsidP="00724B36">
      <w:pPr>
        <w:widowControl w:val="0"/>
        <w:tabs>
          <w:tab w:val="left" w:pos="5001"/>
        </w:tabs>
        <w:spacing w:after="0" w:line="336" w:lineRule="auto"/>
        <w:jc w:val="center"/>
        <w:rPr>
          <w:rFonts w:ascii="Times New Roman" w:eastAsia="Times New Roman" w:hAnsi="Times New Roman" w:cs="Times New Roman"/>
          <w:bCs/>
          <w:color w:val="000000" w:themeColor="text1"/>
          <w:sz w:val="28"/>
          <w:szCs w:val="28"/>
          <w:lang w:val="uz-Cyrl-UZ" w:eastAsia="ru-RU"/>
        </w:rPr>
      </w:pPr>
      <w:r w:rsidRPr="00747BC3">
        <w:rPr>
          <w:rFonts w:ascii="Times New Roman" w:eastAsia="Times New Roman" w:hAnsi="Times New Roman" w:cs="Times New Roman"/>
          <w:bCs/>
          <w:color w:val="000000" w:themeColor="text1"/>
          <w:sz w:val="28"/>
          <w:szCs w:val="28"/>
          <w:lang w:val="uz-Cyrl-UZ" w:eastAsia="ru-RU"/>
        </w:rPr>
        <w:t>1.</w:t>
      </w:r>
      <w:r w:rsidR="00151D89" w:rsidRPr="00747BC3">
        <w:rPr>
          <w:rFonts w:ascii="Times New Roman" w:eastAsia="Times New Roman" w:hAnsi="Times New Roman" w:cs="Times New Roman"/>
          <w:bCs/>
          <w:color w:val="000000" w:themeColor="text1"/>
          <w:sz w:val="28"/>
          <w:szCs w:val="28"/>
          <w:lang w:val="uz-Cyrl-UZ" w:eastAsia="ru-RU"/>
        </w:rPr>
        <w:t>3</w:t>
      </w:r>
      <w:r w:rsidR="00062A47" w:rsidRPr="00A075D9">
        <w:rPr>
          <w:rFonts w:ascii="Times New Roman" w:eastAsia="Times New Roman" w:hAnsi="Times New Roman" w:cs="Times New Roman"/>
          <w:bCs/>
          <w:color w:val="000000" w:themeColor="text1"/>
          <w:sz w:val="28"/>
          <w:szCs w:val="28"/>
          <w:lang w:val="uz-Cyrl-UZ" w:eastAsia="ru-RU"/>
        </w:rPr>
        <w:t>.</w:t>
      </w:r>
      <w:r w:rsidRPr="00747BC3">
        <w:rPr>
          <w:rFonts w:ascii="Times New Roman" w:eastAsia="Times New Roman" w:hAnsi="Times New Roman" w:cs="Times New Roman"/>
          <w:bCs/>
          <w:color w:val="000000" w:themeColor="text1"/>
          <w:sz w:val="28"/>
          <w:szCs w:val="28"/>
          <w:lang w:val="uz-Cyrl-UZ" w:eastAsia="ru-RU"/>
        </w:rPr>
        <w:t>-rasm. I</w:t>
      </w:r>
      <w:r w:rsidRPr="00747BC3">
        <w:rPr>
          <w:rFonts w:ascii="Times New Roman" w:eastAsia="Arial" w:hAnsi="Times New Roman" w:cs="Times New Roman"/>
          <w:bCs/>
          <w:color w:val="000000" w:themeColor="text1"/>
          <w:sz w:val="28"/>
          <w:szCs w:val="28"/>
          <w:lang w:val="uz-Cyrl-UZ" w:eastAsia="ru-RU"/>
        </w:rPr>
        <w:t xml:space="preserve">qtidorli maktab o‘quvchilarni </w:t>
      </w:r>
      <w:r w:rsidR="00BC31FD" w:rsidRPr="00747BC3">
        <w:rPr>
          <w:rFonts w:ascii="Times New Roman" w:eastAsia="Arial" w:hAnsi="Times New Roman" w:cs="Times New Roman"/>
          <w:bCs/>
          <w:color w:val="000000" w:themeColor="text1"/>
          <w:sz w:val="28"/>
          <w:szCs w:val="28"/>
          <w:lang w:val="uz-Cyrl-UZ" w:eastAsia="ru-RU"/>
        </w:rPr>
        <w:t>tarbiyasi va ijodkorligi</w:t>
      </w:r>
      <w:r w:rsidRPr="00747BC3">
        <w:rPr>
          <w:rFonts w:ascii="Times New Roman" w:eastAsia="Arial" w:hAnsi="Times New Roman" w:cs="Times New Roman"/>
          <w:bCs/>
          <w:color w:val="000000" w:themeColor="text1"/>
          <w:sz w:val="28"/>
          <w:szCs w:val="28"/>
          <w:lang w:val="uz-Cyrl-UZ" w:eastAsia="ru-RU"/>
        </w:rPr>
        <w:t>ni rivojlantirish</w:t>
      </w:r>
      <w:r w:rsidR="00120103" w:rsidRPr="00747BC3">
        <w:rPr>
          <w:rFonts w:ascii="Times New Roman" w:eastAsia="Arial" w:hAnsi="Times New Roman" w:cs="Times New Roman"/>
          <w:bCs/>
          <w:color w:val="000000" w:themeColor="text1"/>
          <w:sz w:val="28"/>
          <w:szCs w:val="28"/>
          <w:lang w:val="uz-Cyrl-UZ" w:eastAsia="ru-RU"/>
        </w:rPr>
        <w:t xml:space="preserve">da </w:t>
      </w:r>
      <w:r w:rsidRPr="00747BC3">
        <w:rPr>
          <w:rFonts w:ascii="Times New Roman" w:eastAsia="Arial" w:hAnsi="Times New Roman" w:cs="Times New Roman"/>
          <w:bCs/>
          <w:color w:val="000000" w:themeColor="text1"/>
          <w:sz w:val="28"/>
          <w:szCs w:val="28"/>
          <w:lang w:val="uz-Cyrl-UZ" w:eastAsia="ru-RU"/>
        </w:rPr>
        <w:t xml:space="preserve"> </w:t>
      </w:r>
      <w:r w:rsidRPr="00747BC3">
        <w:rPr>
          <w:rFonts w:ascii="Times New Roman" w:eastAsia="Times New Roman" w:hAnsi="Times New Roman" w:cs="Times New Roman"/>
          <w:bCs/>
          <w:color w:val="000000" w:themeColor="text1"/>
          <w:sz w:val="28"/>
          <w:szCs w:val="28"/>
          <w:lang w:val="uz-Cyrl-UZ" w:eastAsia="ru-RU"/>
        </w:rPr>
        <w:t>faoliyat</w:t>
      </w:r>
      <w:r w:rsidRPr="00747BC3">
        <w:rPr>
          <w:rFonts w:ascii="Times New Roman" w:eastAsia="Times New Roman" w:hAnsi="Times New Roman" w:cs="Times New Roman"/>
          <w:bCs/>
          <w:color w:val="000000" w:themeColor="text1"/>
          <w:spacing w:val="-2"/>
          <w:sz w:val="28"/>
          <w:szCs w:val="28"/>
          <w:lang w:val="uz-Cyrl-UZ" w:eastAsia="ru-RU"/>
        </w:rPr>
        <w:t>l</w:t>
      </w:r>
      <w:r w:rsidRPr="00747BC3">
        <w:rPr>
          <w:rFonts w:ascii="Times New Roman" w:eastAsia="Times New Roman" w:hAnsi="Times New Roman" w:cs="Times New Roman"/>
          <w:bCs/>
          <w:color w:val="000000" w:themeColor="text1"/>
          <w:sz w:val="28"/>
          <w:szCs w:val="28"/>
          <w:lang w:val="uz-Cyrl-UZ" w:eastAsia="ru-RU"/>
        </w:rPr>
        <w:t>i</w:t>
      </w:r>
      <w:r w:rsidRPr="00747BC3">
        <w:rPr>
          <w:rFonts w:ascii="Times New Roman" w:eastAsia="Times New Roman" w:hAnsi="Times New Roman" w:cs="Times New Roman"/>
          <w:bCs/>
          <w:color w:val="000000" w:themeColor="text1"/>
          <w:spacing w:val="107"/>
          <w:sz w:val="28"/>
          <w:szCs w:val="28"/>
          <w:lang w:val="uz-Cyrl-UZ" w:eastAsia="ru-RU"/>
        </w:rPr>
        <w:t xml:space="preserve"> </w:t>
      </w:r>
      <w:r w:rsidRPr="00747BC3">
        <w:rPr>
          <w:rFonts w:ascii="Times New Roman" w:eastAsia="Times New Roman" w:hAnsi="Times New Roman" w:cs="Times New Roman"/>
          <w:bCs/>
          <w:color w:val="000000" w:themeColor="text1"/>
          <w:sz w:val="28"/>
          <w:szCs w:val="28"/>
          <w:lang w:val="uz-Cyrl-UZ" w:eastAsia="ru-RU"/>
        </w:rPr>
        <w:t>yondash</w:t>
      </w:r>
      <w:r w:rsidRPr="00747BC3">
        <w:rPr>
          <w:rFonts w:ascii="Times New Roman" w:eastAsia="Times New Roman" w:hAnsi="Times New Roman" w:cs="Times New Roman"/>
          <w:bCs/>
          <w:color w:val="000000" w:themeColor="text1"/>
          <w:spacing w:val="-3"/>
          <w:sz w:val="28"/>
          <w:szCs w:val="28"/>
          <w:lang w:val="uz-Cyrl-UZ" w:eastAsia="ru-RU"/>
        </w:rPr>
        <w:t>u</w:t>
      </w:r>
      <w:r w:rsidRPr="00747BC3">
        <w:rPr>
          <w:rFonts w:ascii="Times New Roman" w:eastAsia="Times New Roman" w:hAnsi="Times New Roman" w:cs="Times New Roman"/>
          <w:bCs/>
          <w:color w:val="000000" w:themeColor="text1"/>
          <w:sz w:val="28"/>
          <w:szCs w:val="28"/>
          <w:lang w:val="uz-Cyrl-UZ" w:eastAsia="ru-RU"/>
        </w:rPr>
        <w:t>vining tamoyillari</w:t>
      </w:r>
      <w:r w:rsidR="009D6B14" w:rsidRPr="009D6B14">
        <w:rPr>
          <w:rFonts w:ascii="Times New Roman" w:eastAsia="Times New Roman" w:hAnsi="Times New Roman" w:cs="Times New Roman"/>
          <w:bCs/>
          <w:color w:val="000000" w:themeColor="text1"/>
          <w:sz w:val="28"/>
          <w:szCs w:val="28"/>
          <w:lang w:val="uz-Cyrl-UZ" w:eastAsia="ru-RU"/>
        </w:rPr>
        <w:t>.</w:t>
      </w:r>
    </w:p>
    <w:p w14:paraId="2BB4540A" w14:textId="113922CE" w:rsidR="007050C2" w:rsidRPr="00747BC3" w:rsidRDefault="007050C2" w:rsidP="00724B36">
      <w:pPr>
        <w:widowControl w:val="0"/>
        <w:tabs>
          <w:tab w:val="left" w:pos="1699"/>
          <w:tab w:val="left" w:pos="3500"/>
          <w:tab w:val="left" w:pos="5675"/>
          <w:tab w:val="left" w:pos="7078"/>
          <w:tab w:val="left" w:pos="8200"/>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 xml:space="preserve">Barcha </w:t>
      </w:r>
      <w:r w:rsidRPr="00747BC3">
        <w:rPr>
          <w:rFonts w:ascii="Times New Roman" w:eastAsia="Times New Roman" w:hAnsi="Times New Roman" w:cs="Times New Roman"/>
          <w:color w:val="000000" w:themeColor="text1"/>
          <w:spacing w:val="-2"/>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ah</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illa</w:t>
      </w:r>
      <w:r w:rsidRPr="00747BC3">
        <w:rPr>
          <w:rFonts w:ascii="Times New Roman" w:eastAsia="Times New Roman" w:hAnsi="Times New Roman" w:cs="Times New Roman"/>
          <w:color w:val="000000" w:themeColor="text1"/>
          <w:spacing w:val="-2"/>
          <w:sz w:val="28"/>
          <w:szCs w:val="28"/>
          <w:lang w:val="uz-Cyrl-UZ" w:eastAsia="ru-RU"/>
        </w:rPr>
        <w:t>rn</w:t>
      </w:r>
      <w:r w:rsidRPr="00747BC3">
        <w:rPr>
          <w:rFonts w:ascii="Times New Roman" w:eastAsia="Times New Roman" w:hAnsi="Times New Roman" w:cs="Times New Roman"/>
          <w:color w:val="000000" w:themeColor="text1"/>
          <w:sz w:val="28"/>
          <w:szCs w:val="28"/>
          <w:lang w:val="uz-Cyrl-UZ" w:eastAsia="ru-RU"/>
        </w:rPr>
        <w:t xml:space="preserve">i </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mlashti</w:t>
      </w:r>
      <w:r w:rsidRPr="00747BC3">
        <w:rPr>
          <w:rFonts w:ascii="Times New Roman" w:eastAsia="Times New Roman" w:hAnsi="Times New Roman" w:cs="Times New Roman"/>
          <w:color w:val="000000" w:themeColor="text1"/>
          <w:spacing w:val="1"/>
          <w:sz w:val="28"/>
          <w:szCs w:val="28"/>
          <w:lang w:val="uz-Cyrl-UZ" w:eastAsia="ru-RU"/>
        </w:rPr>
        <w:t>r</w:t>
      </w:r>
      <w:r w:rsidR="00D03A8E" w:rsidRPr="00747BC3">
        <w:rPr>
          <w:rFonts w:ascii="Times New Roman" w:eastAsia="Times New Roman" w:hAnsi="Times New Roman" w:cs="Times New Roman"/>
          <w:color w:val="000000" w:themeColor="text1"/>
          <w:spacing w:val="1"/>
          <w:sz w:val="28"/>
          <w:szCs w:val="28"/>
          <w:lang w:val="uz-Cyrl-UZ" w:eastAsia="ru-RU"/>
        </w:rPr>
        <w:t>ganda,</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q</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yida</w:t>
      </w:r>
      <w:r w:rsidRPr="00747BC3">
        <w:rPr>
          <w:rFonts w:ascii="Times New Roman" w:eastAsia="Times New Roman" w:hAnsi="Times New Roman" w:cs="Times New Roman"/>
          <w:color w:val="000000" w:themeColor="text1"/>
          <w:spacing w:val="-1"/>
          <w:sz w:val="28"/>
          <w:szCs w:val="28"/>
          <w:lang w:val="uz-Cyrl-UZ" w:eastAsia="ru-RU"/>
        </w:rPr>
        <w:t>g</w:t>
      </w:r>
      <w:r w:rsidRPr="00747BC3">
        <w:rPr>
          <w:rFonts w:ascii="Times New Roman" w:eastAsia="Times New Roman" w:hAnsi="Times New Roman" w:cs="Times New Roman"/>
          <w:color w:val="000000" w:themeColor="text1"/>
          <w:sz w:val="28"/>
          <w:szCs w:val="28"/>
          <w:lang w:val="uz-Cyrl-UZ" w:eastAsia="ru-RU"/>
        </w:rPr>
        <w:t>i xulosani berish mumkin: i</w:t>
      </w:r>
      <w:r w:rsidRPr="00747BC3">
        <w:rPr>
          <w:rFonts w:ascii="Times New Roman" w:eastAsia="Arial" w:hAnsi="Times New Roman" w:cs="Times New Roman"/>
          <w:color w:val="000000" w:themeColor="text1"/>
          <w:sz w:val="28"/>
          <w:szCs w:val="28"/>
          <w:lang w:val="uz-Cyrl-UZ" w:eastAsia="ru-RU"/>
        </w:rPr>
        <w:t xml:space="preserve">qtidorli </w:t>
      </w:r>
      <w:r w:rsidR="00F454F0" w:rsidRPr="00747BC3">
        <w:rPr>
          <w:rFonts w:ascii="Times New Roman" w:eastAsia="Arial" w:hAnsi="Times New Roman" w:cs="Times New Roman"/>
          <w:color w:val="000000" w:themeColor="text1"/>
          <w:sz w:val="28"/>
          <w:szCs w:val="28"/>
          <w:lang w:val="uz-Cyrl-UZ" w:eastAsia="ru-RU"/>
        </w:rPr>
        <w:t>o‘quvchi</w:t>
      </w:r>
      <w:r w:rsidRPr="00747BC3">
        <w:rPr>
          <w:rFonts w:ascii="Times New Roman" w:eastAsia="Arial" w:hAnsi="Times New Roman" w:cs="Times New Roman"/>
          <w:color w:val="000000" w:themeColor="text1"/>
          <w:sz w:val="28"/>
          <w:szCs w:val="28"/>
          <w:lang w:val="uz-Cyrl-UZ" w:eastAsia="ru-RU"/>
        </w:rPr>
        <w:t xml:space="preserve">lar </w:t>
      </w:r>
      <w:r w:rsidR="00BC31FD" w:rsidRPr="00747BC3">
        <w:rPr>
          <w:rFonts w:ascii="Times New Roman" w:eastAsia="Arial" w:hAnsi="Times New Roman" w:cs="Times New Roman"/>
          <w:color w:val="000000" w:themeColor="text1"/>
          <w:sz w:val="28"/>
          <w:szCs w:val="28"/>
          <w:lang w:val="uz-Cyrl-UZ" w:eastAsia="ru-RU"/>
        </w:rPr>
        <w:t xml:space="preserve"> ijodkorligi</w:t>
      </w:r>
      <w:r w:rsidRPr="00747BC3">
        <w:rPr>
          <w:rFonts w:ascii="Times New Roman" w:eastAsia="Arial" w:hAnsi="Times New Roman" w:cs="Times New Roman"/>
          <w:color w:val="000000" w:themeColor="text1"/>
          <w:sz w:val="28"/>
          <w:szCs w:val="28"/>
          <w:lang w:val="uz-Cyrl-UZ" w:eastAsia="ru-RU"/>
        </w:rPr>
        <w:t>ni rivojlantirish va boshqarishning</w:t>
      </w:r>
      <w:r w:rsidRPr="00747BC3">
        <w:rPr>
          <w:rFonts w:ascii="Times New Roman" w:eastAsia="Arial" w:hAnsi="Times New Roman" w:cs="Times New Roman"/>
          <w:bCs/>
          <w:color w:val="000000" w:themeColor="text1"/>
          <w:sz w:val="28"/>
          <w:szCs w:val="28"/>
          <w:lang w:val="uz-Cyrl-UZ" w:eastAsia="ru-RU"/>
        </w:rPr>
        <w:t xml:space="preserve"> holati </w:t>
      </w:r>
      <w:r w:rsidR="00D03A8E" w:rsidRPr="00747BC3">
        <w:rPr>
          <w:rFonts w:ascii="Times New Roman" w:eastAsia="Arial" w:hAnsi="Times New Roman" w:cs="Times New Roman"/>
          <w:color w:val="000000" w:themeColor="text1"/>
          <w:sz w:val="28"/>
          <w:szCs w:val="28"/>
          <w:lang w:val="uz-Cyrl-UZ" w:eastAsia="ru-RU"/>
        </w:rPr>
        <w:t>hamda</w:t>
      </w:r>
      <w:r w:rsidRPr="00747BC3">
        <w:rPr>
          <w:rFonts w:ascii="Times New Roman" w:eastAsia="Arial" w:hAnsi="Times New Roman" w:cs="Times New Roman"/>
          <w:color w:val="000000" w:themeColor="text1"/>
          <w:sz w:val="28"/>
          <w:szCs w:val="28"/>
          <w:lang w:val="uz-Cyrl-UZ" w:eastAsia="ru-RU"/>
        </w:rPr>
        <w:t xml:space="preserve"> mohiyati</w:t>
      </w:r>
      <w:r w:rsidR="00D03A8E" w:rsidRPr="00747BC3">
        <w:rPr>
          <w:rFonts w:ascii="Times New Roman" w:eastAsia="Arial" w:hAnsi="Times New Roman" w:cs="Times New Roman"/>
          <w:color w:val="000000" w:themeColor="text1"/>
          <w:sz w:val="28"/>
          <w:szCs w:val="28"/>
          <w:lang w:val="uz-Cyrl-UZ" w:eastAsia="ru-RU"/>
        </w:rPr>
        <w:t>,</w:t>
      </w:r>
      <w:r w:rsidRPr="00747BC3">
        <w:rPr>
          <w:rFonts w:ascii="Times New Roman" w:eastAsia="Arial" w:hAnsi="Times New Roman" w:cs="Times New Roman"/>
          <w:color w:val="000000" w:themeColor="text1"/>
          <w:sz w:val="28"/>
          <w:szCs w:val="28"/>
          <w:lang w:val="uz-Cyrl-UZ" w:eastAsia="ru-RU"/>
        </w:rPr>
        <w:t xml:space="preserve"> ahamiyatli </w:t>
      </w:r>
      <w:r w:rsidRPr="00747BC3">
        <w:rPr>
          <w:rFonts w:ascii="Times New Roman" w:eastAsia="Times New Roman" w:hAnsi="Times New Roman" w:cs="Times New Roman"/>
          <w:color w:val="000000" w:themeColor="text1"/>
          <w:sz w:val="28"/>
          <w:szCs w:val="28"/>
          <w:lang w:val="uz-Cyrl-UZ" w:eastAsia="ru-RU"/>
        </w:rPr>
        <w:t>fa</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 xml:space="preserve">iyat bo‘lib, </w:t>
      </w:r>
      <w:r w:rsidRPr="00513A83">
        <w:rPr>
          <w:rFonts w:ascii="Times New Roman" w:eastAsia="Arial" w:hAnsi="Times New Roman" w:cs="Times New Roman"/>
          <w:color w:val="000000" w:themeColor="text1"/>
          <w:sz w:val="28"/>
          <w:szCs w:val="28"/>
          <w:lang w:val="uz-Cyrl-UZ" w:eastAsia="ru-RU"/>
        </w:rPr>
        <w:t xml:space="preserve">bunda – </w:t>
      </w:r>
      <w:r w:rsidR="00D03A8E" w:rsidRPr="00513A83">
        <w:rPr>
          <w:rFonts w:ascii="Times New Roman" w:eastAsia="Arial" w:hAnsi="Times New Roman" w:cs="Times New Roman"/>
          <w:color w:val="000000" w:themeColor="text1"/>
          <w:sz w:val="28"/>
          <w:szCs w:val="28"/>
          <w:lang w:val="uz-Cyrl-UZ" w:eastAsia="ru-RU"/>
        </w:rPr>
        <w:t xml:space="preserve">uning </w:t>
      </w:r>
      <w:r w:rsidRPr="00747BC3">
        <w:rPr>
          <w:rFonts w:ascii="Times New Roman" w:eastAsia="Times New Roman" w:hAnsi="Times New Roman" w:cs="Times New Roman"/>
          <w:color w:val="000000" w:themeColor="text1"/>
          <w:sz w:val="28"/>
          <w:szCs w:val="28"/>
          <w:lang w:val="uz-Cyrl-UZ" w:eastAsia="ru-RU"/>
        </w:rPr>
        <w:t>ongi</w:t>
      </w:r>
      <w:r w:rsidRPr="00747BC3">
        <w:rPr>
          <w:rFonts w:ascii="Times New Roman" w:eastAsia="Times New Roman" w:hAnsi="Times New Roman" w:cs="Times New Roman"/>
          <w:color w:val="000000" w:themeColor="text1"/>
          <w:spacing w:val="14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va</w:t>
      </w:r>
      <w:r w:rsidRPr="00747BC3">
        <w:rPr>
          <w:rFonts w:ascii="Times New Roman" w:eastAsia="Times New Roman" w:hAnsi="Times New Roman" w:cs="Times New Roman"/>
          <w:color w:val="000000" w:themeColor="text1"/>
          <w:spacing w:val="147"/>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taf</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kk</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z w:val="28"/>
          <w:szCs w:val="28"/>
          <w:lang w:val="uz-Cyrl-UZ" w:eastAsia="ru-RU"/>
        </w:rPr>
        <w:t xml:space="preserve">i har qanday </w:t>
      </w:r>
      <w:r w:rsidRPr="00747BC3">
        <w:rPr>
          <w:rFonts w:ascii="Times New Roman" w:eastAsia="Times New Roman" w:hAnsi="Times New Roman" w:cs="Times New Roman"/>
          <w:color w:val="000000" w:themeColor="text1"/>
          <w:sz w:val="28"/>
          <w:szCs w:val="28"/>
          <w:lang w:val="uz-Cyrl-UZ" w:eastAsia="ru-RU"/>
        </w:rPr>
        <w:lastRenderedPageBreak/>
        <w:t>vaziyatni tafakkur bilan</w:t>
      </w:r>
      <w:r w:rsidRPr="00747BC3">
        <w:rPr>
          <w:rFonts w:ascii="Times New Roman" w:eastAsia="Times New Roman" w:hAnsi="Times New Roman" w:cs="Times New Roman"/>
          <w:color w:val="000000" w:themeColor="text1"/>
          <w:spacing w:val="146"/>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bo</w:t>
      </w:r>
      <w:r w:rsidRPr="00747BC3">
        <w:rPr>
          <w:rFonts w:ascii="Times New Roman" w:eastAsia="Times New Roman" w:hAnsi="Times New Roman" w:cs="Times New Roman"/>
          <w:color w:val="000000" w:themeColor="text1"/>
          <w:spacing w:val="-1"/>
          <w:sz w:val="28"/>
          <w:szCs w:val="28"/>
          <w:lang w:val="uz-Cyrl-UZ" w:eastAsia="ru-RU"/>
        </w:rPr>
        <w:t>sh</w:t>
      </w:r>
      <w:r w:rsidRPr="00747BC3">
        <w:rPr>
          <w:rFonts w:ascii="Times New Roman" w:eastAsia="Times New Roman" w:hAnsi="Times New Roman" w:cs="Times New Roman"/>
          <w:color w:val="000000" w:themeColor="text1"/>
          <w:sz w:val="28"/>
          <w:szCs w:val="28"/>
          <w:lang w:val="uz-Cyrl-UZ" w:eastAsia="ru-RU"/>
        </w:rPr>
        <w:t>q</w:t>
      </w:r>
      <w:r w:rsidRPr="00747BC3">
        <w:rPr>
          <w:rFonts w:ascii="Times New Roman" w:eastAsia="Times New Roman" w:hAnsi="Times New Roman" w:cs="Times New Roman"/>
          <w:color w:val="000000" w:themeColor="text1"/>
          <w:spacing w:val="-1"/>
          <w:sz w:val="28"/>
          <w:szCs w:val="28"/>
          <w:lang w:val="uz-Cyrl-UZ" w:eastAsia="ru-RU"/>
        </w:rPr>
        <w:t>ar</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
          <w:sz w:val="28"/>
          <w:szCs w:val="28"/>
          <w:lang w:val="uz-Cyrl-UZ" w:eastAsia="ru-RU"/>
        </w:rPr>
        <w:t>d</w:t>
      </w:r>
      <w:r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pacing w:val="148"/>
          <w:sz w:val="28"/>
          <w:szCs w:val="28"/>
          <w:lang w:val="uz-Cyrl-UZ" w:eastAsia="ru-RU"/>
        </w:rPr>
        <w:t xml:space="preserve"> </w:t>
      </w:r>
      <w:r w:rsidRPr="00747BC3">
        <w:rPr>
          <w:rFonts w:ascii="Times New Roman" w:hAnsi="Times New Roman" w:cs="Times New Roman"/>
          <w:color w:val="000000" w:themeColor="text1"/>
          <w:sz w:val="28"/>
          <w:szCs w:val="28"/>
          <w:lang w:val="uz-Cyrl-UZ"/>
        </w:rPr>
        <w:t>o‘quvchi</w:t>
      </w:r>
      <w:r w:rsidRPr="00747BC3">
        <w:rPr>
          <w:rFonts w:ascii="Times New Roman" w:eastAsia="Times New Roman" w:hAnsi="Times New Roman" w:cs="Times New Roman"/>
          <w:color w:val="000000" w:themeColor="text1"/>
          <w:sz w:val="28"/>
          <w:szCs w:val="28"/>
          <w:lang w:val="uz-Cyrl-UZ" w:eastAsia="ru-RU"/>
        </w:rPr>
        <w:t xml:space="preserve"> shaxsi</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ing</w:t>
      </w:r>
      <w:r w:rsidRPr="00747BC3">
        <w:rPr>
          <w:rFonts w:ascii="Times New Roman" w:eastAsia="Times New Roman" w:hAnsi="Times New Roman" w:cs="Times New Roman"/>
          <w:color w:val="000000" w:themeColor="text1"/>
          <w:spacing w:val="3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ehtiyoj</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arid</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 ke</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ib</w:t>
      </w:r>
      <w:r w:rsidRPr="00747BC3">
        <w:rPr>
          <w:rFonts w:ascii="Times New Roman" w:eastAsia="Times New Roman" w:hAnsi="Times New Roman" w:cs="Times New Roman"/>
          <w:color w:val="000000" w:themeColor="text1"/>
          <w:spacing w:val="4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chiq</w:t>
      </w:r>
      <w:r w:rsidRPr="00747BC3">
        <w:rPr>
          <w:rFonts w:ascii="Times New Roman" w:eastAsia="Times New Roman" w:hAnsi="Times New Roman" w:cs="Times New Roman"/>
          <w:color w:val="000000" w:themeColor="text1"/>
          <w:spacing w:val="-1"/>
          <w:sz w:val="28"/>
          <w:szCs w:val="28"/>
          <w:lang w:val="uz-Cyrl-UZ" w:eastAsia="ru-RU"/>
        </w:rPr>
        <w:t>ad</w:t>
      </w:r>
      <w:r w:rsidRPr="00747BC3">
        <w:rPr>
          <w:rFonts w:ascii="Times New Roman" w:eastAsia="Times New Roman" w:hAnsi="Times New Roman" w:cs="Times New Roman"/>
          <w:color w:val="000000" w:themeColor="text1"/>
          <w:sz w:val="28"/>
          <w:szCs w:val="28"/>
          <w:lang w:val="uz-Cyrl-UZ" w:eastAsia="ru-RU"/>
        </w:rPr>
        <w:t>igan,</w:t>
      </w:r>
      <w:r w:rsidRPr="00747BC3">
        <w:rPr>
          <w:rFonts w:ascii="Times New Roman" w:eastAsia="Times New Roman" w:hAnsi="Times New Roman" w:cs="Times New Roman"/>
          <w:color w:val="000000" w:themeColor="text1"/>
          <w:spacing w:val="37"/>
          <w:sz w:val="28"/>
          <w:szCs w:val="28"/>
          <w:lang w:val="uz-Cyrl-UZ" w:eastAsia="ru-RU"/>
        </w:rPr>
        <w:t xml:space="preserve"> </w:t>
      </w:r>
      <w:r w:rsidR="00D03A8E" w:rsidRPr="00513A83">
        <w:rPr>
          <w:rFonts w:ascii="Times New Roman" w:eastAsia="Times New Roman" w:hAnsi="Times New Roman" w:cs="Times New Roman"/>
          <w:color w:val="000000" w:themeColor="text1"/>
          <w:sz w:val="28"/>
          <w:szCs w:val="28"/>
          <w:lang w:val="uz-Cyrl-UZ" w:eastAsia="ru-RU"/>
        </w:rPr>
        <w:t>biroq</w:t>
      </w:r>
      <w:r w:rsidRPr="00513A8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egal</w:t>
      </w:r>
      <w:r w:rsidRPr="00513A83">
        <w:rPr>
          <w:rFonts w:ascii="Times New Roman" w:eastAsia="Times New Roman" w:hAnsi="Times New Roman" w:cs="Times New Roman"/>
          <w:color w:val="000000" w:themeColor="text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w:t>
      </w:r>
      <w:r w:rsidRPr="00513A8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gan</w:t>
      </w:r>
      <w:r w:rsidRPr="00747BC3">
        <w:rPr>
          <w:rFonts w:ascii="Times New Roman" w:eastAsia="Times New Roman" w:hAnsi="Times New Roman" w:cs="Times New Roman"/>
          <w:color w:val="000000" w:themeColor="text1"/>
          <w:spacing w:val="4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bilimlarni amalga tatbiq</w:t>
      </w:r>
      <w:r w:rsidRPr="00747BC3">
        <w:rPr>
          <w:rFonts w:ascii="Times New Roman" w:eastAsia="Times New Roman" w:hAnsi="Times New Roman" w:cs="Times New Roman"/>
          <w:color w:val="000000" w:themeColor="text1"/>
          <w:spacing w:val="11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etish,</w:t>
      </w:r>
      <w:r w:rsidRPr="00747BC3">
        <w:rPr>
          <w:rFonts w:ascii="Times New Roman" w:eastAsia="Times New Roman" w:hAnsi="Times New Roman" w:cs="Times New Roman"/>
          <w:color w:val="000000" w:themeColor="text1"/>
          <w:spacing w:val="10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o‘zlashtirish,</w:t>
      </w:r>
      <w:r w:rsidRPr="00747BC3">
        <w:rPr>
          <w:rFonts w:ascii="Times New Roman" w:eastAsia="Times New Roman" w:hAnsi="Times New Roman" w:cs="Times New Roman"/>
          <w:color w:val="000000" w:themeColor="text1"/>
          <w:spacing w:val="109"/>
          <w:sz w:val="28"/>
          <w:szCs w:val="28"/>
          <w:lang w:val="uz-Cyrl-UZ" w:eastAsia="ru-RU"/>
        </w:rPr>
        <w:t xml:space="preserve"> </w:t>
      </w:r>
      <w:r w:rsidRPr="00747BC3">
        <w:rPr>
          <w:rFonts w:ascii="Times New Roman" w:hAnsi="Times New Roman" w:cs="Times New Roman"/>
          <w:color w:val="000000" w:themeColor="text1"/>
          <w:sz w:val="28"/>
          <w:szCs w:val="28"/>
          <w:lang w:val="uz-Cyrl-UZ"/>
        </w:rPr>
        <w:t>o‘zgartirish</w:t>
      </w:r>
      <w:r w:rsidR="00D03A8E" w:rsidRPr="00747BC3">
        <w:rPr>
          <w:rFonts w:ascii="Times New Roman" w:hAnsi="Times New Roman" w:cs="Times New Roman"/>
          <w:color w:val="000000" w:themeColor="text1"/>
          <w:sz w:val="28"/>
          <w:szCs w:val="28"/>
          <w:lang w:val="uz-Cyrl-UZ"/>
        </w:rPr>
        <w:t>, shuningdek t</w:t>
      </w:r>
      <w:r w:rsidRPr="00747BC3">
        <w:rPr>
          <w:rFonts w:ascii="Times New Roman" w:eastAsia="Times New Roman" w:hAnsi="Times New Roman" w:cs="Times New Roman"/>
          <w:color w:val="000000" w:themeColor="text1"/>
          <w:sz w:val="28"/>
          <w:szCs w:val="28"/>
          <w:lang w:val="uz-Cyrl-UZ" w:eastAsia="ru-RU"/>
        </w:rPr>
        <w:t>ako</w:t>
      </w:r>
      <w:r w:rsidRPr="00747BC3">
        <w:rPr>
          <w:rFonts w:ascii="Times New Roman" w:eastAsia="Times New Roman" w:hAnsi="Times New Roman" w:cs="Times New Roman"/>
          <w:color w:val="000000" w:themeColor="text1"/>
          <w:spacing w:val="-1"/>
          <w:sz w:val="28"/>
          <w:szCs w:val="28"/>
          <w:lang w:val="uz-Cyrl-UZ" w:eastAsia="ru-RU"/>
        </w:rPr>
        <w:t>mi</w:t>
      </w:r>
      <w:r w:rsidRPr="00747BC3">
        <w:rPr>
          <w:rFonts w:ascii="Times New Roman" w:eastAsia="Times New Roman" w:hAnsi="Times New Roman" w:cs="Times New Roman"/>
          <w:color w:val="000000" w:themeColor="text1"/>
          <w:sz w:val="28"/>
          <w:szCs w:val="28"/>
          <w:lang w:val="uz-Cyrl-UZ" w:eastAsia="ru-RU"/>
        </w:rPr>
        <w:t>l</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ashtirishga</w:t>
      </w:r>
      <w:r w:rsidRPr="00747BC3">
        <w:rPr>
          <w:rFonts w:ascii="Times New Roman" w:eastAsia="Times New Roman" w:hAnsi="Times New Roman" w:cs="Times New Roman"/>
          <w:color w:val="000000" w:themeColor="text1"/>
          <w:spacing w:val="11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qar</w:t>
      </w:r>
      <w:r w:rsidRPr="00747BC3">
        <w:rPr>
          <w:rFonts w:ascii="Times New Roman" w:eastAsia="Times New Roman" w:hAnsi="Times New Roman" w:cs="Times New Roman"/>
          <w:color w:val="000000" w:themeColor="text1"/>
          <w:spacing w:val="-2"/>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tilgan fa</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ll</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k</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shak</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 xml:space="preserve">i sifatida </w:t>
      </w:r>
      <w:r w:rsidR="00D03A8E" w:rsidRPr="00747BC3">
        <w:rPr>
          <w:rFonts w:ascii="Times New Roman" w:eastAsia="Times New Roman" w:hAnsi="Times New Roman" w:cs="Times New Roman"/>
          <w:color w:val="000000" w:themeColor="text1"/>
          <w:sz w:val="28"/>
          <w:szCs w:val="28"/>
          <w:lang w:val="uz-Cyrl-UZ" w:eastAsia="ru-RU"/>
        </w:rPr>
        <w:t xml:space="preserve"> natijalanadi</w:t>
      </w:r>
      <w:r w:rsidRPr="00747BC3">
        <w:rPr>
          <w:rFonts w:ascii="Times New Roman" w:eastAsia="Times New Roman" w:hAnsi="Times New Roman" w:cs="Times New Roman"/>
          <w:color w:val="000000" w:themeColor="text1"/>
          <w:sz w:val="28"/>
          <w:szCs w:val="28"/>
          <w:lang w:val="uz-Cyrl-UZ" w:eastAsia="ru-RU"/>
        </w:rPr>
        <w:t xml:space="preserve">. </w:t>
      </w:r>
    </w:p>
    <w:p w14:paraId="4008CB7D" w14:textId="29FE72D8" w:rsidR="007050C2" w:rsidRPr="00747BC3" w:rsidRDefault="00D03A8E" w:rsidP="00724B36">
      <w:pPr>
        <w:widowControl w:val="0"/>
        <w:tabs>
          <w:tab w:val="left" w:pos="1699"/>
          <w:tab w:val="left" w:pos="3500"/>
          <w:tab w:val="left" w:pos="5675"/>
          <w:tab w:val="left" w:pos="7078"/>
          <w:tab w:val="left" w:pos="8200"/>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pacing w:val="-1"/>
          <w:sz w:val="28"/>
          <w:szCs w:val="28"/>
          <w:lang w:val="uz-Cyrl-UZ" w:eastAsia="ru-RU"/>
        </w:rPr>
        <w:t xml:space="preserve">O‘rganish </w:t>
      </w:r>
      <w:r w:rsidR="007050C2" w:rsidRPr="00747BC3">
        <w:rPr>
          <w:rFonts w:ascii="Times New Roman" w:eastAsia="Times New Roman" w:hAnsi="Times New Roman" w:cs="Times New Roman"/>
          <w:color w:val="000000" w:themeColor="text1"/>
          <w:spacing w:val="-1"/>
          <w:sz w:val="28"/>
          <w:szCs w:val="28"/>
          <w:lang w:val="uz-Cyrl-UZ" w:eastAsia="ru-RU"/>
        </w:rPr>
        <w:t xml:space="preserve"> f</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liyati  jara</w:t>
      </w:r>
      <w:r w:rsidR="007050C2" w:rsidRPr="00747BC3">
        <w:rPr>
          <w:rFonts w:ascii="Times New Roman" w:eastAsia="Times New Roman" w:hAnsi="Times New Roman" w:cs="Times New Roman"/>
          <w:color w:val="000000" w:themeColor="text1"/>
          <w:spacing w:val="-2"/>
          <w:sz w:val="28"/>
          <w:szCs w:val="28"/>
          <w:lang w:val="uz-Cyrl-UZ" w:eastAsia="ru-RU"/>
        </w:rPr>
        <w:t>yo</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da in</w:t>
      </w:r>
      <w:r w:rsidR="007050C2" w:rsidRPr="00747BC3">
        <w:rPr>
          <w:rFonts w:ascii="Times New Roman" w:eastAsia="Times New Roman" w:hAnsi="Times New Roman" w:cs="Times New Roman"/>
          <w:color w:val="000000" w:themeColor="text1"/>
          <w:spacing w:val="-2"/>
          <w:sz w:val="28"/>
          <w:szCs w:val="28"/>
          <w:lang w:val="uz-Cyrl-UZ" w:eastAsia="ru-RU"/>
        </w:rPr>
        <w:t>s</w:t>
      </w:r>
      <w:r w:rsidR="007050C2" w:rsidRPr="00747BC3">
        <w:rPr>
          <w:rFonts w:ascii="Times New Roman" w:eastAsia="Times New Roman" w:hAnsi="Times New Roman" w:cs="Times New Roman"/>
          <w:color w:val="000000" w:themeColor="text1"/>
          <w:sz w:val="28"/>
          <w:szCs w:val="28"/>
          <w:lang w:val="uz-Cyrl-UZ" w:eastAsia="ru-RU"/>
        </w:rPr>
        <w:t xml:space="preserve">on </w:t>
      </w:r>
      <w:r w:rsidR="007050C2" w:rsidRPr="00747BC3">
        <w:rPr>
          <w:rFonts w:ascii="Times New Roman" w:eastAsia="Times New Roman" w:hAnsi="Times New Roman" w:cs="Times New Roman"/>
          <w:color w:val="000000" w:themeColor="text1"/>
          <w:spacing w:val="-1"/>
          <w:sz w:val="28"/>
          <w:szCs w:val="28"/>
          <w:lang w:val="uz-Cyrl-UZ" w:eastAsia="ru-RU"/>
        </w:rPr>
        <w:t>sh</w:t>
      </w:r>
      <w:r w:rsidR="007050C2" w:rsidRPr="00747BC3">
        <w:rPr>
          <w:rFonts w:ascii="Times New Roman" w:eastAsia="Times New Roman" w:hAnsi="Times New Roman" w:cs="Times New Roman"/>
          <w:color w:val="000000" w:themeColor="text1"/>
          <w:sz w:val="28"/>
          <w:szCs w:val="28"/>
          <w:lang w:val="uz-Cyrl-UZ" w:eastAsia="ru-RU"/>
        </w:rPr>
        <w:t>ax</w:t>
      </w:r>
      <w:r w:rsidR="007050C2" w:rsidRPr="00747BC3">
        <w:rPr>
          <w:rFonts w:ascii="Times New Roman" w:eastAsia="Times New Roman" w:hAnsi="Times New Roman" w:cs="Times New Roman"/>
          <w:color w:val="000000" w:themeColor="text1"/>
          <w:spacing w:val="-2"/>
          <w:sz w:val="28"/>
          <w:szCs w:val="28"/>
          <w:lang w:val="uz-Cyrl-UZ" w:eastAsia="ru-RU"/>
        </w:rPr>
        <w:t>si</w:t>
      </w:r>
      <w:r w:rsidR="007050C2" w:rsidRPr="00747BC3">
        <w:rPr>
          <w:rFonts w:ascii="Times New Roman" w:eastAsia="Times New Roman" w:hAnsi="Times New Roman" w:cs="Times New Roman"/>
          <w:color w:val="000000" w:themeColor="text1"/>
          <w:sz w:val="28"/>
          <w:szCs w:val="28"/>
          <w:lang w:val="uz-Cyrl-UZ" w:eastAsia="ru-RU"/>
        </w:rPr>
        <w:t xml:space="preserve">ning </w:t>
      </w:r>
      <w:r w:rsidR="007050C2" w:rsidRPr="00747BC3">
        <w:rPr>
          <w:rFonts w:ascii="Times New Roman" w:eastAsia="Times New Roman" w:hAnsi="Times New Roman" w:cs="Times New Roman"/>
          <w:color w:val="000000" w:themeColor="text1"/>
          <w:spacing w:val="-1"/>
          <w:sz w:val="28"/>
          <w:szCs w:val="28"/>
          <w:lang w:val="uz-Cyrl-UZ" w:eastAsia="ru-RU"/>
        </w:rPr>
        <w:t>h</w:t>
      </w:r>
      <w:r w:rsidR="007050C2" w:rsidRPr="00747BC3">
        <w:rPr>
          <w:rFonts w:ascii="Times New Roman" w:eastAsia="Times New Roman" w:hAnsi="Times New Roman" w:cs="Times New Roman"/>
          <w:color w:val="000000" w:themeColor="text1"/>
          <w:sz w:val="28"/>
          <w:szCs w:val="28"/>
          <w:lang w:val="uz-Cyrl-UZ" w:eastAsia="ru-RU"/>
        </w:rPr>
        <w:t xml:space="preserve">ar </w:t>
      </w:r>
      <w:r w:rsidR="007050C2" w:rsidRPr="00747BC3">
        <w:rPr>
          <w:rFonts w:ascii="Times New Roman" w:eastAsia="Times New Roman" w:hAnsi="Times New Roman" w:cs="Times New Roman"/>
          <w:color w:val="000000" w:themeColor="text1"/>
          <w:spacing w:val="-1"/>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m</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lama yax</w:t>
      </w:r>
      <w:r w:rsidR="007050C2" w:rsidRPr="00747BC3">
        <w:rPr>
          <w:rFonts w:ascii="Times New Roman" w:eastAsia="Times New Roman" w:hAnsi="Times New Roman" w:cs="Times New Roman"/>
          <w:color w:val="000000" w:themeColor="text1"/>
          <w:spacing w:val="-2"/>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it ri</w:t>
      </w:r>
      <w:r w:rsidR="007050C2" w:rsidRPr="00747BC3">
        <w:rPr>
          <w:rFonts w:ascii="Times New Roman" w:eastAsia="Times New Roman" w:hAnsi="Times New Roman" w:cs="Times New Roman"/>
          <w:color w:val="000000" w:themeColor="text1"/>
          <w:spacing w:val="-1"/>
          <w:sz w:val="28"/>
          <w:szCs w:val="28"/>
          <w:lang w:val="uz-Cyrl-UZ" w:eastAsia="ru-RU"/>
        </w:rPr>
        <w:t>v</w:t>
      </w:r>
      <w:r w:rsidR="007050C2" w:rsidRPr="00747BC3">
        <w:rPr>
          <w:rFonts w:ascii="Times New Roman" w:eastAsia="Times New Roman" w:hAnsi="Times New Roman" w:cs="Times New Roman"/>
          <w:color w:val="000000" w:themeColor="text1"/>
          <w:sz w:val="28"/>
          <w:szCs w:val="28"/>
          <w:lang w:val="uz-Cyrl-UZ" w:eastAsia="ru-RU"/>
        </w:rPr>
        <w:t>ojl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sh</w:t>
      </w:r>
      <w:r w:rsidR="007050C2" w:rsidRPr="00747BC3">
        <w:rPr>
          <w:rFonts w:ascii="Times New Roman" w:eastAsia="Times New Roman" w:hAnsi="Times New Roman" w:cs="Times New Roman"/>
          <w:color w:val="000000" w:themeColor="text1"/>
          <w:spacing w:val="3"/>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atro</w:t>
      </w:r>
      <w:r w:rsidR="007050C2" w:rsidRPr="00747BC3">
        <w:rPr>
          <w:rFonts w:ascii="Times New Roman" w:eastAsia="Times New Roman" w:hAnsi="Times New Roman" w:cs="Times New Roman"/>
          <w:color w:val="000000" w:themeColor="text1"/>
          <w:spacing w:val="1"/>
          <w:sz w:val="28"/>
          <w:szCs w:val="28"/>
          <w:lang w:val="uz-Cyrl-UZ" w:eastAsia="ru-RU"/>
        </w:rPr>
        <w:t>f</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lamga</w:t>
      </w:r>
      <w:r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jtimoiy muhitga nisbatan</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s</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bati</w:t>
      </w:r>
      <w:r w:rsidRPr="00747BC3">
        <w:rPr>
          <w:rFonts w:ascii="Times New Roman" w:eastAsia="Times New Roman" w:hAnsi="Times New Roman" w:cs="Times New Roman"/>
          <w:color w:val="000000" w:themeColor="text1"/>
          <w:sz w:val="28"/>
          <w:szCs w:val="28"/>
          <w:lang w:val="uz-Cyrl-UZ" w:eastAsia="ru-RU"/>
        </w:rPr>
        <w:t>ni</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sh</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kl</w:t>
      </w:r>
      <w:r w:rsidR="007050C2" w:rsidRPr="00747BC3">
        <w:rPr>
          <w:rFonts w:ascii="Times New Roman" w:eastAsia="Times New Roman" w:hAnsi="Times New Roman" w:cs="Times New Roman"/>
          <w:color w:val="000000" w:themeColor="text1"/>
          <w:spacing w:val="-1"/>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an</w:t>
      </w:r>
      <w:r w:rsidRPr="00747BC3">
        <w:rPr>
          <w:rFonts w:ascii="Times New Roman" w:eastAsia="Times New Roman" w:hAnsi="Times New Roman" w:cs="Times New Roman"/>
          <w:color w:val="000000" w:themeColor="text1"/>
          <w:sz w:val="28"/>
          <w:szCs w:val="28"/>
          <w:lang w:val="uz-Cyrl-UZ" w:eastAsia="ru-RU"/>
        </w:rPr>
        <w:t>tira</w:t>
      </w:r>
      <w:r w:rsidR="007050C2" w:rsidRPr="00747BC3">
        <w:rPr>
          <w:rFonts w:ascii="Times New Roman" w:eastAsia="Times New Roman" w:hAnsi="Times New Roman" w:cs="Times New Roman"/>
          <w:color w:val="000000" w:themeColor="text1"/>
          <w:spacing w:val="-1"/>
          <w:sz w:val="28"/>
          <w:szCs w:val="28"/>
          <w:lang w:val="uz-Cyrl-UZ" w:eastAsia="ru-RU"/>
        </w:rPr>
        <w:t>d</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44"/>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Bu</w:t>
      </w:r>
      <w:r w:rsidRPr="00747BC3">
        <w:rPr>
          <w:rFonts w:ascii="Times New Roman" w:eastAsia="Times New Roman" w:hAnsi="Times New Roman" w:cs="Times New Roman"/>
          <w:color w:val="000000" w:themeColor="text1"/>
          <w:sz w:val="28"/>
          <w:szCs w:val="28"/>
          <w:lang w:val="uz-Cyrl-UZ" w:eastAsia="ru-RU"/>
        </w:rPr>
        <w:t xml:space="preserve">nda </w:t>
      </w:r>
      <w:r w:rsidR="007050C2" w:rsidRPr="00747BC3">
        <w:rPr>
          <w:rFonts w:ascii="Times New Roman" w:eastAsia="Times New Roman" w:hAnsi="Times New Roman" w:cs="Times New Roman"/>
          <w:color w:val="000000" w:themeColor="text1"/>
          <w:sz w:val="28"/>
          <w:szCs w:val="28"/>
          <w:lang w:val="uz-Cyrl-UZ" w:eastAsia="ru-RU"/>
        </w:rPr>
        <w:t>shaxs</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faoli</w:t>
      </w:r>
      <w:r w:rsidR="007050C2" w:rsidRPr="00747BC3">
        <w:rPr>
          <w:rFonts w:ascii="Times New Roman" w:eastAsia="Times New Roman" w:hAnsi="Times New Roman" w:cs="Times New Roman"/>
          <w:color w:val="000000" w:themeColor="text1"/>
          <w:spacing w:val="-1"/>
          <w:sz w:val="28"/>
          <w:szCs w:val="28"/>
          <w:lang w:val="uz-Cyrl-UZ" w:eastAsia="ru-RU"/>
        </w:rPr>
        <w:t>ya</w:t>
      </w:r>
      <w:r w:rsidR="007050C2" w:rsidRPr="00747BC3">
        <w:rPr>
          <w:rFonts w:ascii="Times New Roman" w:eastAsia="Times New Roman" w:hAnsi="Times New Roman" w:cs="Times New Roman"/>
          <w:color w:val="000000" w:themeColor="text1"/>
          <w:spacing w:val="-3"/>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ni</w:t>
      </w:r>
      <w:r w:rsidR="007050C2" w:rsidRPr="00747BC3">
        <w:rPr>
          <w:rFonts w:ascii="Times New Roman" w:eastAsia="Times New Roman" w:hAnsi="Times New Roman" w:cs="Times New Roman"/>
          <w:color w:val="000000" w:themeColor="text1"/>
          <w:sz w:val="28"/>
          <w:szCs w:val="28"/>
          <w:lang w:val="uz-Cyrl-UZ" w:eastAsia="ru-RU"/>
        </w:rPr>
        <w:t xml:space="preserve"> maqs</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dga</w:t>
      </w:r>
      <w:r w:rsidR="007050C2" w:rsidRPr="00747BC3">
        <w:rPr>
          <w:rFonts w:ascii="Times New Roman" w:eastAsia="Times New Roman" w:hAnsi="Times New Roman" w:cs="Times New Roman"/>
          <w:color w:val="000000" w:themeColor="text1"/>
          <w:spacing w:val="83"/>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vofiq</w:t>
      </w:r>
      <w:r w:rsidR="007050C2" w:rsidRPr="00747BC3">
        <w:rPr>
          <w:rFonts w:ascii="Times New Roman" w:eastAsia="Times New Roman" w:hAnsi="Times New Roman" w:cs="Times New Roman"/>
          <w:color w:val="000000" w:themeColor="text1"/>
          <w:spacing w:val="8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amalga</w:t>
      </w:r>
      <w:r w:rsidR="007050C2" w:rsidRPr="00747BC3">
        <w:rPr>
          <w:rFonts w:ascii="Times New Roman" w:eastAsia="Times New Roman" w:hAnsi="Times New Roman" w:cs="Times New Roman"/>
          <w:color w:val="000000" w:themeColor="text1"/>
          <w:spacing w:val="82"/>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oshishi</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chun</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ni</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to‘g‘ri</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ash</w:t>
      </w:r>
      <w:r w:rsidR="007050C2" w:rsidRPr="00747BC3">
        <w:rPr>
          <w:rFonts w:ascii="Times New Roman" w:eastAsia="Times New Roman" w:hAnsi="Times New Roman" w:cs="Times New Roman"/>
          <w:color w:val="000000" w:themeColor="text1"/>
          <w:spacing w:val="-2"/>
          <w:sz w:val="28"/>
          <w:szCs w:val="28"/>
          <w:lang w:val="uz-Cyrl-UZ" w:eastAsia="ru-RU"/>
        </w:rPr>
        <w:t>k</w:t>
      </w:r>
      <w:r w:rsidR="007050C2" w:rsidRPr="00747BC3">
        <w:rPr>
          <w:rFonts w:ascii="Times New Roman" w:eastAsia="Times New Roman" w:hAnsi="Times New Roman" w:cs="Times New Roman"/>
          <w:color w:val="000000" w:themeColor="text1"/>
          <w:spacing w:val="8"/>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l</w:t>
      </w:r>
      <w:r w:rsidR="007050C2" w:rsidRPr="00747BC3">
        <w:rPr>
          <w:rFonts w:ascii="Times New Roman" w:eastAsia="Times New Roman" w:hAnsi="Times New Roman" w:cs="Times New Roman"/>
          <w:color w:val="000000" w:themeColor="text1"/>
          <w:spacing w:val="5"/>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etish</w:t>
      </w:r>
      <w:r w:rsidR="007050C2" w:rsidRPr="00747BC3">
        <w:rPr>
          <w:rFonts w:ascii="Times New Roman" w:eastAsia="Times New Roman" w:hAnsi="Times New Roman" w:cs="Times New Roman"/>
          <w:color w:val="000000" w:themeColor="text1"/>
          <w:spacing w:val="83"/>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va</w:t>
      </w:r>
      <w:r w:rsidR="007050C2" w:rsidRPr="00747BC3">
        <w:rPr>
          <w:rFonts w:ascii="Times New Roman" w:eastAsia="Times New Roman" w:hAnsi="Times New Roman" w:cs="Times New Roman"/>
          <w:color w:val="000000" w:themeColor="text1"/>
          <w:spacing w:val="82"/>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to‘g‘</w:t>
      </w:r>
      <w:r w:rsidR="007050C2" w:rsidRPr="00747BC3">
        <w:rPr>
          <w:rFonts w:ascii="Times New Roman" w:eastAsia="Times New Roman" w:hAnsi="Times New Roman" w:cs="Times New Roman"/>
          <w:color w:val="000000" w:themeColor="text1"/>
          <w:sz w:val="28"/>
          <w:szCs w:val="28"/>
          <w:lang w:val="uz-Cyrl-UZ" w:eastAsia="ru-RU"/>
        </w:rPr>
        <w:t>ri yo‘naltirish lo</w:t>
      </w:r>
      <w:r w:rsidR="007050C2" w:rsidRPr="00747BC3">
        <w:rPr>
          <w:rFonts w:ascii="Times New Roman" w:eastAsia="Times New Roman" w:hAnsi="Times New Roman" w:cs="Times New Roman"/>
          <w:color w:val="000000" w:themeColor="text1"/>
          <w:spacing w:val="-1"/>
          <w:sz w:val="28"/>
          <w:szCs w:val="28"/>
          <w:lang w:val="uz-Cyrl-UZ" w:eastAsia="ru-RU"/>
        </w:rPr>
        <w:t>zi</w:t>
      </w:r>
      <w:r w:rsidR="007050C2" w:rsidRPr="00747BC3">
        <w:rPr>
          <w:rFonts w:ascii="Times New Roman" w:eastAsia="Times New Roman" w:hAnsi="Times New Roman" w:cs="Times New Roman"/>
          <w:color w:val="000000" w:themeColor="text1"/>
          <w:sz w:val="28"/>
          <w:szCs w:val="28"/>
          <w:lang w:val="uz-Cyrl-UZ" w:eastAsia="ru-RU"/>
        </w:rPr>
        <w:t>m</w:t>
      </w:r>
      <w:r w:rsidR="003049FA" w:rsidRPr="00747BC3">
        <w:rPr>
          <w:rFonts w:ascii="Times New Roman" w:eastAsia="Times New Roman" w:hAnsi="Times New Roman" w:cs="Times New Roman"/>
          <w:color w:val="000000" w:themeColor="text1"/>
          <w:sz w:val="28"/>
          <w:szCs w:val="28"/>
          <w:lang w:val="uz-Cyrl-UZ" w:eastAsia="ru-RU"/>
        </w:rPr>
        <w:t xml:space="preserve"> bo ‘ladi.</w:t>
      </w:r>
      <w:r w:rsidR="007050C2" w:rsidRPr="00747BC3">
        <w:rPr>
          <w:rFonts w:ascii="Times New Roman" w:eastAsia="Times New Roman" w:hAnsi="Times New Roman" w:cs="Times New Roman"/>
          <w:color w:val="000000" w:themeColor="text1"/>
          <w:sz w:val="28"/>
          <w:szCs w:val="28"/>
          <w:lang w:val="uz-Cyrl-UZ" w:eastAsia="ru-RU"/>
        </w:rPr>
        <w:t xml:space="preserve"> </w:t>
      </w:r>
    </w:p>
    <w:p w14:paraId="2C735BAB" w14:textId="721A1397" w:rsidR="007050C2" w:rsidRPr="00747BC3" w:rsidRDefault="003049FA" w:rsidP="00724B36">
      <w:pPr>
        <w:widowControl w:val="0"/>
        <w:tabs>
          <w:tab w:val="left" w:pos="2032"/>
          <w:tab w:val="left" w:pos="3022"/>
          <w:tab w:val="left" w:pos="3602"/>
          <w:tab w:val="left" w:pos="4074"/>
          <w:tab w:val="left" w:pos="4613"/>
          <w:tab w:val="left" w:pos="6376"/>
          <w:tab w:val="left" w:pos="7078"/>
          <w:tab w:val="left" w:pos="7663"/>
          <w:tab w:val="left" w:pos="8668"/>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O‘qitishda t</w:t>
      </w:r>
      <w:r w:rsidR="007050C2" w:rsidRPr="00747BC3">
        <w:rPr>
          <w:rFonts w:ascii="Times New Roman" w:eastAsia="Times New Roman" w:hAnsi="Times New Roman" w:cs="Times New Roman"/>
          <w:color w:val="000000" w:themeColor="text1"/>
          <w:sz w:val="28"/>
          <w:szCs w:val="28"/>
          <w:lang w:val="uz-Cyrl-UZ" w:eastAsia="ru-RU"/>
        </w:rPr>
        <w:t>a’lim –</w:t>
      </w:r>
      <w:r w:rsidR="00D26107" w:rsidRPr="00747BC3">
        <w:rPr>
          <w:rFonts w:ascii="Times New Roman" w:eastAsia="Times New Roman" w:hAnsi="Times New Roman" w:cs="Times New Roman"/>
          <w:color w:val="000000" w:themeColor="text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tarbiya jarayoni</w:t>
      </w:r>
      <w:r w:rsidR="007050C2" w:rsidRPr="00747BC3">
        <w:rPr>
          <w:rFonts w:ascii="Times New Roman" w:eastAsia="Times New Roman" w:hAnsi="Times New Roman" w:cs="Times New Roman"/>
          <w:color w:val="000000" w:themeColor="text1"/>
          <w:spacing w:val="69"/>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maktab o‘quvchilar</w:t>
      </w:r>
      <w:r w:rsidR="00F27A29" w:rsidRPr="00747BC3">
        <w:rPr>
          <w:rFonts w:ascii="Times New Roman" w:eastAsia="Times New Roman" w:hAnsi="Times New Roman" w:cs="Times New Roman"/>
          <w:color w:val="000000" w:themeColor="text1"/>
          <w:sz w:val="28"/>
          <w:szCs w:val="28"/>
          <w:lang w:val="uz-Cyrl-UZ" w:eastAsia="ru-RU"/>
        </w:rPr>
        <w:t>idan</w:t>
      </w:r>
      <w:r w:rsidR="007050C2" w:rsidRPr="00747BC3">
        <w:rPr>
          <w:rFonts w:ascii="Times New Roman" w:eastAsia="Times New Roman" w:hAnsi="Times New Roman" w:cs="Times New Roman"/>
          <w:color w:val="000000" w:themeColor="text1"/>
          <w:spacing w:val="7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ko‘</w:t>
      </w:r>
      <w:r w:rsidR="007050C2" w:rsidRPr="00747BC3">
        <w:rPr>
          <w:rFonts w:ascii="Times New Roman" w:eastAsia="Times New Roman" w:hAnsi="Times New Roman" w:cs="Times New Roman"/>
          <w:color w:val="000000" w:themeColor="text1"/>
          <w:spacing w:val="-1"/>
          <w:sz w:val="28"/>
          <w:szCs w:val="28"/>
          <w:lang w:val="uz-Cyrl-UZ" w:eastAsia="ru-RU"/>
        </w:rPr>
        <w:t>p</w:t>
      </w:r>
      <w:r w:rsidR="007050C2" w:rsidRPr="00747BC3">
        <w:rPr>
          <w:rFonts w:ascii="Times New Roman" w:eastAsia="Times New Roman" w:hAnsi="Times New Roman" w:cs="Times New Roman"/>
          <w:color w:val="000000" w:themeColor="text1"/>
          <w:sz w:val="28"/>
          <w:szCs w:val="28"/>
          <w:lang w:val="uz-Cyrl-UZ" w:eastAsia="ru-RU"/>
        </w:rPr>
        <w:t>incha</w:t>
      </w:r>
      <w:r w:rsidR="007050C2" w:rsidRPr="00747BC3">
        <w:rPr>
          <w:rFonts w:ascii="Times New Roman" w:eastAsia="Times New Roman" w:hAnsi="Times New Roman" w:cs="Times New Roman"/>
          <w:color w:val="000000" w:themeColor="text1"/>
          <w:spacing w:val="7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ijtimoiy mehnat,</w:t>
      </w:r>
      <w:r w:rsidR="007050C2" w:rsidRPr="00747BC3">
        <w:rPr>
          <w:rFonts w:ascii="Times New Roman" w:eastAsia="Times New Roman" w:hAnsi="Times New Roman" w:cs="Times New Roman"/>
          <w:color w:val="000000" w:themeColor="text1"/>
          <w:spacing w:val="14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bilish</w:t>
      </w:r>
      <w:r w:rsidR="007050C2" w:rsidRPr="00747BC3">
        <w:rPr>
          <w:rFonts w:ascii="Times New Roman" w:eastAsia="Times New Roman" w:hAnsi="Times New Roman" w:cs="Times New Roman"/>
          <w:color w:val="000000" w:themeColor="text1"/>
          <w:spacing w:val="14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faoliya</w:t>
      </w:r>
      <w:r w:rsidR="007050C2" w:rsidRPr="00747BC3">
        <w:rPr>
          <w:rFonts w:ascii="Times New Roman" w:eastAsia="Times New Roman" w:hAnsi="Times New Roman" w:cs="Times New Roman"/>
          <w:color w:val="000000" w:themeColor="text1"/>
          <w:spacing w:val="-2"/>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 xml:space="preserve">i </w:t>
      </w:r>
      <w:r w:rsidR="00F27A29" w:rsidRPr="00747BC3">
        <w:rPr>
          <w:rFonts w:ascii="Times New Roman" w:eastAsia="Times New Roman" w:hAnsi="Times New Roman" w:cs="Times New Roman"/>
          <w:color w:val="000000" w:themeColor="text1"/>
          <w:sz w:val="28"/>
          <w:szCs w:val="28"/>
          <w:lang w:val="uz-Cyrl-UZ" w:eastAsia="ru-RU"/>
        </w:rPr>
        <w:t xml:space="preserve">to‘g‘ri </w:t>
      </w:r>
      <w:r w:rsidR="007050C2" w:rsidRPr="00747BC3">
        <w:rPr>
          <w:rFonts w:ascii="Times New Roman" w:eastAsia="Times New Roman" w:hAnsi="Times New Roman" w:cs="Times New Roman"/>
          <w:color w:val="000000" w:themeColor="text1"/>
          <w:spacing w:val="-1"/>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ashkil</w:t>
      </w:r>
      <w:r w:rsidR="007050C2" w:rsidRPr="00747BC3">
        <w:rPr>
          <w:rFonts w:ascii="Times New Roman" w:eastAsia="Times New Roman" w:hAnsi="Times New Roman" w:cs="Times New Roman"/>
          <w:color w:val="000000" w:themeColor="text1"/>
          <w:spacing w:val="35"/>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eta</w:t>
      </w:r>
      <w:r w:rsidR="007050C2" w:rsidRPr="00747BC3">
        <w:rPr>
          <w:rFonts w:ascii="Times New Roman" w:eastAsia="Times New Roman" w:hAnsi="Times New Roman" w:cs="Times New Roman"/>
          <w:color w:val="000000" w:themeColor="text1"/>
          <w:spacing w:val="32"/>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lma</w:t>
      </w:r>
      <w:r w:rsidR="00F27A29" w:rsidRPr="00747BC3">
        <w:rPr>
          <w:rFonts w:ascii="Times New Roman" w:eastAsia="Times New Roman" w:hAnsi="Times New Roman" w:cs="Times New Roman"/>
          <w:color w:val="000000" w:themeColor="text1"/>
          <w:sz w:val="28"/>
          <w:szCs w:val="28"/>
          <w:lang w:val="uz-Cyrl-UZ" w:eastAsia="ru-RU"/>
        </w:rPr>
        <w:t>ganida sodir bo‘ladi</w:t>
      </w:r>
      <w:r w:rsidR="007050C2" w:rsidRPr="00747BC3">
        <w:rPr>
          <w:rFonts w:ascii="Times New Roman" w:eastAsia="Times New Roman" w:hAnsi="Times New Roman" w:cs="Times New Roman"/>
          <w:color w:val="000000" w:themeColor="text1"/>
          <w:sz w:val="28"/>
          <w:szCs w:val="28"/>
          <w:lang w:val="uz-Cyrl-UZ" w:eastAsia="ru-RU"/>
        </w:rPr>
        <w:t>,</w:t>
      </w:r>
      <w:r w:rsidR="00276E2E" w:rsidRPr="00276E2E">
        <w:rPr>
          <w:rFonts w:ascii="Times New Roman" w:eastAsia="Times New Roman" w:hAnsi="Times New Roman" w:cs="Times New Roman"/>
          <w:color w:val="000000" w:themeColor="text1"/>
          <w:sz w:val="28"/>
          <w:szCs w:val="28"/>
          <w:lang w:val="uz-Cyrl-UZ" w:eastAsia="ru-RU"/>
        </w:rPr>
        <w:t xml:space="preserve"> chunki</w:t>
      </w:r>
      <w:r w:rsidR="007050C2" w:rsidRPr="00747BC3">
        <w:rPr>
          <w:rFonts w:ascii="Times New Roman" w:eastAsia="Times New Roman" w:hAnsi="Times New Roman" w:cs="Times New Roman"/>
          <w:color w:val="000000" w:themeColor="text1"/>
          <w:spacing w:val="140"/>
          <w:sz w:val="28"/>
          <w:szCs w:val="28"/>
          <w:lang w:val="uz-Cyrl-UZ" w:eastAsia="ru-RU"/>
        </w:rPr>
        <w:t xml:space="preserve"> </w:t>
      </w:r>
      <w:r w:rsidR="000666E6" w:rsidRPr="000666E6">
        <w:rPr>
          <w:rFonts w:ascii="Times New Roman" w:eastAsia="Times New Roman" w:hAnsi="Times New Roman" w:cs="Times New Roman"/>
          <w:color w:val="000000" w:themeColor="text1"/>
          <w:spacing w:val="1"/>
          <w:sz w:val="28"/>
          <w:szCs w:val="28"/>
          <w:lang w:val="uz-Cyrl-UZ" w:eastAsia="ru-RU"/>
        </w:rPr>
        <w:t>ular h</w:t>
      </w:r>
      <w:r w:rsidR="007050C2" w:rsidRPr="00747BC3">
        <w:rPr>
          <w:rFonts w:ascii="Times New Roman" w:eastAsia="Times New Roman" w:hAnsi="Times New Roman" w:cs="Times New Roman"/>
          <w:color w:val="000000" w:themeColor="text1"/>
          <w:sz w:val="28"/>
          <w:szCs w:val="28"/>
          <w:lang w:val="uz-Cyrl-UZ" w:eastAsia="ru-RU"/>
        </w:rPr>
        <w:t>ayo</w:t>
      </w:r>
      <w:r w:rsidR="007050C2" w:rsidRPr="00747BC3">
        <w:rPr>
          <w:rFonts w:ascii="Times New Roman" w:eastAsia="Times New Roman" w:hAnsi="Times New Roman" w:cs="Times New Roman"/>
          <w:color w:val="000000" w:themeColor="text1"/>
          <w:spacing w:val="-3"/>
          <w:sz w:val="28"/>
          <w:szCs w:val="28"/>
          <w:lang w:val="uz-Cyrl-UZ" w:eastAsia="ru-RU"/>
        </w:rPr>
        <w:t>t</w:t>
      </w:r>
      <w:r w:rsidR="007050C2" w:rsidRPr="00747BC3">
        <w:rPr>
          <w:rFonts w:ascii="Times New Roman" w:eastAsia="Times New Roman" w:hAnsi="Times New Roman" w:cs="Times New Roman"/>
          <w:color w:val="000000" w:themeColor="text1"/>
          <w:spacing w:val="1"/>
          <w:sz w:val="28"/>
          <w:szCs w:val="28"/>
          <w:lang w:val="uz-Cyrl-UZ" w:eastAsia="ru-RU"/>
        </w:rPr>
        <w:t>d</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s</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st h</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 xml:space="preserve">rakat </w:t>
      </w:r>
      <w:r w:rsidR="007050C2" w:rsidRPr="00747BC3">
        <w:rPr>
          <w:rFonts w:ascii="Times New Roman" w:eastAsia="Times New Roman" w:hAnsi="Times New Roman" w:cs="Times New Roman"/>
          <w:color w:val="000000" w:themeColor="text1"/>
          <w:spacing w:val="-1"/>
          <w:sz w:val="28"/>
          <w:szCs w:val="28"/>
          <w:lang w:val="uz-Cyrl-UZ" w:eastAsia="ru-RU"/>
        </w:rPr>
        <w:t>q</w:t>
      </w:r>
      <w:r w:rsidR="007050C2" w:rsidRPr="00747BC3">
        <w:rPr>
          <w:rFonts w:ascii="Times New Roman" w:eastAsia="Times New Roman" w:hAnsi="Times New Roman" w:cs="Times New Roman"/>
          <w:color w:val="000000" w:themeColor="text1"/>
          <w:sz w:val="28"/>
          <w:szCs w:val="28"/>
          <w:lang w:val="uz-Cyrl-UZ" w:eastAsia="ru-RU"/>
        </w:rPr>
        <w:t>il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dil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 Bu holat oxir-oqibat yalqov, o‘z fikrini bayon eta olmaydigan, faqat vazifa bersagina bajaradigan “zombi”larni yetishtiradi. Lekin ko‘p h</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rda sh</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xs</w:t>
      </w:r>
      <w:r w:rsidR="007050C2" w:rsidRPr="00747BC3">
        <w:rPr>
          <w:rFonts w:ascii="Times New Roman" w:eastAsia="Times New Roman" w:hAnsi="Times New Roman" w:cs="Times New Roman"/>
          <w:color w:val="000000" w:themeColor="text1"/>
          <w:spacing w:val="-1"/>
          <w:sz w:val="28"/>
          <w:szCs w:val="28"/>
          <w:lang w:val="uz-Cyrl-UZ" w:eastAsia="ru-RU"/>
        </w:rPr>
        <w:t>ni</w:t>
      </w:r>
      <w:r w:rsidR="007050C2" w:rsidRPr="00747BC3">
        <w:rPr>
          <w:rFonts w:ascii="Times New Roman" w:eastAsia="Times New Roman" w:hAnsi="Times New Roman" w:cs="Times New Roman"/>
          <w:color w:val="000000" w:themeColor="text1"/>
          <w:sz w:val="28"/>
          <w:szCs w:val="28"/>
          <w:lang w:val="uz-Cyrl-UZ" w:eastAsia="ru-RU"/>
        </w:rPr>
        <w:t>ng riv</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jla</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
          <w:sz w:val="28"/>
          <w:szCs w:val="28"/>
          <w:lang w:val="uz-Cyrl-UZ" w:eastAsia="ru-RU"/>
        </w:rPr>
        <w:t>sh</w:t>
      </w:r>
      <w:r w:rsidR="007050C2" w:rsidRPr="00747BC3">
        <w:rPr>
          <w:rFonts w:ascii="Times New Roman" w:eastAsia="Times New Roman" w:hAnsi="Times New Roman" w:cs="Times New Roman"/>
          <w:color w:val="000000" w:themeColor="text1"/>
          <w:sz w:val="28"/>
          <w:szCs w:val="28"/>
          <w:lang w:val="uz-Cyrl-UZ" w:eastAsia="ru-RU"/>
        </w:rPr>
        <w:t>i imkoniyatl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d</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 xml:space="preserve">n </w:t>
      </w:r>
      <w:r w:rsidR="007050C2" w:rsidRPr="00747BC3">
        <w:rPr>
          <w:rFonts w:ascii="Times New Roman" w:eastAsia="Arial" w:hAnsi="Times New Roman" w:cs="Times New Roman"/>
          <w:color w:val="000000" w:themeColor="text1"/>
          <w:sz w:val="28"/>
          <w:szCs w:val="28"/>
          <w:lang w:val="uz-Cyrl-UZ" w:eastAsia="ru-RU"/>
        </w:rPr>
        <w:t>ta’lim jarayoniga kelsak, unga munisipal hokimiyatning aralashuvi yaxshi emas. Bu mutlaqo noto‘g‘ri. Bizningcha, t</w:t>
      </w:r>
      <w:r w:rsidR="00B46A05">
        <w:rPr>
          <w:rFonts w:ascii="Times New Roman" w:eastAsia="Arial" w:hAnsi="Times New Roman" w:cs="Times New Roman"/>
          <w:color w:val="000000" w:themeColor="text1"/>
          <w:sz w:val="28"/>
          <w:szCs w:val="28"/>
          <w:lang w:val="uz-Cyrl-UZ" w:eastAsia="ru-RU"/>
        </w:rPr>
        <w:t>a’limni haqiqatan ham isloh qil</w:t>
      </w:r>
      <w:r w:rsidR="007050C2" w:rsidRPr="00747BC3">
        <w:rPr>
          <w:rFonts w:ascii="Times New Roman" w:eastAsia="Arial" w:hAnsi="Times New Roman" w:cs="Times New Roman"/>
          <w:color w:val="000000" w:themeColor="text1"/>
          <w:sz w:val="28"/>
          <w:szCs w:val="28"/>
          <w:lang w:val="uz-Cyrl-UZ" w:eastAsia="ru-RU"/>
        </w:rPr>
        <w:t>adigan bo‘lsa</w:t>
      </w:r>
      <w:r w:rsidR="00F27A29" w:rsidRPr="00747BC3">
        <w:rPr>
          <w:rFonts w:ascii="Times New Roman" w:eastAsia="Arial" w:hAnsi="Times New Roman" w:cs="Times New Roman"/>
          <w:color w:val="000000" w:themeColor="text1"/>
          <w:sz w:val="28"/>
          <w:szCs w:val="28"/>
          <w:lang w:val="uz-Cyrl-UZ" w:eastAsia="ru-RU"/>
        </w:rPr>
        <w:t>k</w:t>
      </w:r>
      <w:r w:rsidR="007050C2" w:rsidRPr="00747BC3">
        <w:rPr>
          <w:rFonts w:ascii="Times New Roman" w:eastAsia="Arial" w:hAnsi="Times New Roman" w:cs="Times New Roman"/>
          <w:color w:val="000000" w:themeColor="text1"/>
          <w:sz w:val="28"/>
          <w:szCs w:val="28"/>
          <w:lang w:val="uz-Cyrl-UZ" w:eastAsia="ru-RU"/>
        </w:rPr>
        <w:t>, uchta narsaga bo‘ysunishi maqsadga muvofiq bo‘ladi:</w:t>
      </w:r>
    </w:p>
    <w:p w14:paraId="6090801E" w14:textId="5C935067" w:rsidR="007050C2" w:rsidRPr="003E3737" w:rsidRDefault="00F27A29" w:rsidP="00724B36">
      <w:pPr>
        <w:pStyle w:val="af"/>
        <w:widowControl w:val="0"/>
        <w:tabs>
          <w:tab w:val="left" w:pos="1276"/>
          <w:tab w:val="left" w:pos="3022"/>
          <w:tab w:val="left" w:pos="3602"/>
          <w:tab w:val="left" w:pos="4074"/>
          <w:tab w:val="left" w:pos="4613"/>
          <w:tab w:val="left" w:pos="6376"/>
          <w:tab w:val="left" w:pos="7078"/>
          <w:tab w:val="left" w:pos="7663"/>
          <w:tab w:val="left" w:pos="8668"/>
        </w:tabs>
        <w:spacing w:line="360" w:lineRule="auto"/>
        <w:ind w:left="0" w:firstLine="720"/>
        <w:contextualSpacing w:val="0"/>
        <w:jc w:val="both"/>
        <w:rPr>
          <w:rFonts w:eastAsia="Arial"/>
          <w:color w:val="000000" w:themeColor="text1"/>
          <w:sz w:val="28"/>
          <w:szCs w:val="28"/>
          <w:lang w:val="uz-Cyrl-UZ"/>
        </w:rPr>
      </w:pPr>
      <w:r w:rsidRPr="00747BC3">
        <w:rPr>
          <w:rFonts w:eastAsia="Arial"/>
          <w:b/>
          <w:bCs/>
          <w:color w:val="000000" w:themeColor="text1"/>
          <w:sz w:val="28"/>
          <w:szCs w:val="28"/>
          <w:lang w:val="uz-Cyrl-UZ"/>
        </w:rPr>
        <w:t>1.</w:t>
      </w:r>
      <w:r w:rsidR="007050C2" w:rsidRPr="00747BC3">
        <w:rPr>
          <w:rFonts w:eastAsia="Arial"/>
          <w:b/>
          <w:bCs/>
          <w:color w:val="000000" w:themeColor="text1"/>
          <w:sz w:val="28"/>
          <w:szCs w:val="28"/>
          <w:lang w:val="uz-Cyrl-UZ"/>
        </w:rPr>
        <w:t xml:space="preserve"> </w:t>
      </w:r>
      <w:r w:rsidRPr="00747BC3">
        <w:rPr>
          <w:rFonts w:eastAsia="Arial"/>
          <w:b/>
          <w:bCs/>
          <w:color w:val="000000" w:themeColor="text1"/>
          <w:sz w:val="28"/>
          <w:szCs w:val="28"/>
          <w:lang w:val="uz-Cyrl-UZ"/>
        </w:rPr>
        <w:t>M</w:t>
      </w:r>
      <w:r w:rsidR="007050C2" w:rsidRPr="00747BC3">
        <w:rPr>
          <w:rFonts w:eastAsia="Arial"/>
          <w:b/>
          <w:bCs/>
          <w:color w:val="000000" w:themeColor="text1"/>
          <w:sz w:val="28"/>
          <w:szCs w:val="28"/>
          <w:lang w:val="uz-Cyrl-UZ"/>
        </w:rPr>
        <w:t>aktabgacha va maktab ta’limi vazirligi</w:t>
      </w:r>
      <w:r w:rsidRPr="00747BC3">
        <w:rPr>
          <w:rFonts w:eastAsia="Arial"/>
          <w:b/>
          <w:bCs/>
          <w:color w:val="000000" w:themeColor="text1"/>
          <w:sz w:val="28"/>
          <w:szCs w:val="28"/>
          <w:lang w:val="uz-Cyrl-UZ"/>
        </w:rPr>
        <w:t xml:space="preserve"> tasarrufi</w:t>
      </w:r>
      <w:r w:rsidR="007050C2" w:rsidRPr="00747BC3">
        <w:rPr>
          <w:rFonts w:eastAsia="Arial"/>
          <w:b/>
          <w:bCs/>
          <w:color w:val="000000" w:themeColor="text1"/>
          <w:sz w:val="28"/>
          <w:szCs w:val="28"/>
          <w:lang w:val="uz-Cyrl-UZ"/>
        </w:rPr>
        <w:t>ga</w:t>
      </w:r>
      <w:r w:rsidR="0023775C" w:rsidRPr="0023775C">
        <w:rPr>
          <w:rFonts w:eastAsia="Arial"/>
          <w:b/>
          <w:bCs/>
          <w:color w:val="000000" w:themeColor="text1"/>
          <w:sz w:val="28"/>
          <w:szCs w:val="28"/>
          <w:lang w:val="uz-Cyrl-UZ"/>
        </w:rPr>
        <w:t xml:space="preserve"> bo‘ysinishi lozim</w:t>
      </w:r>
      <w:r w:rsidR="003E3737" w:rsidRPr="003E3737">
        <w:rPr>
          <w:rFonts w:eastAsia="Arial"/>
          <w:color w:val="000000" w:themeColor="text1"/>
          <w:sz w:val="28"/>
          <w:szCs w:val="28"/>
          <w:lang w:val="uz-Cyrl-UZ"/>
        </w:rPr>
        <w:t>.</w:t>
      </w:r>
    </w:p>
    <w:p w14:paraId="228FE64D" w14:textId="5D60965F" w:rsidR="007050C2" w:rsidRPr="00747BC3" w:rsidRDefault="00F27A29" w:rsidP="00724B36">
      <w:pPr>
        <w:pStyle w:val="af"/>
        <w:widowControl w:val="0"/>
        <w:tabs>
          <w:tab w:val="left" w:pos="1276"/>
          <w:tab w:val="left" w:pos="3022"/>
          <w:tab w:val="left" w:pos="3602"/>
          <w:tab w:val="left" w:pos="4074"/>
          <w:tab w:val="left" w:pos="4613"/>
          <w:tab w:val="left" w:pos="6376"/>
          <w:tab w:val="left" w:pos="7078"/>
          <w:tab w:val="left" w:pos="7663"/>
          <w:tab w:val="left" w:pos="8668"/>
        </w:tabs>
        <w:spacing w:line="360" w:lineRule="auto"/>
        <w:ind w:left="0" w:firstLine="720"/>
        <w:contextualSpacing w:val="0"/>
        <w:jc w:val="both"/>
        <w:rPr>
          <w:rFonts w:eastAsia="Arial"/>
          <w:color w:val="000000" w:themeColor="text1"/>
          <w:sz w:val="28"/>
          <w:szCs w:val="28"/>
          <w:lang w:val="uz-Cyrl-UZ"/>
        </w:rPr>
      </w:pPr>
      <w:r w:rsidRPr="00747BC3">
        <w:rPr>
          <w:rFonts w:eastAsia="Arial"/>
          <w:b/>
          <w:bCs/>
          <w:iCs/>
          <w:color w:val="000000" w:themeColor="text1"/>
          <w:sz w:val="28"/>
          <w:szCs w:val="28"/>
          <w:lang w:val="uz-Cyrl-UZ"/>
        </w:rPr>
        <w:t>2.</w:t>
      </w:r>
      <w:r w:rsidR="007050C2" w:rsidRPr="00747BC3">
        <w:rPr>
          <w:rFonts w:eastAsia="Arial"/>
          <w:b/>
          <w:bCs/>
          <w:iCs/>
          <w:color w:val="000000" w:themeColor="text1"/>
          <w:sz w:val="28"/>
          <w:szCs w:val="28"/>
          <w:lang w:val="uz-Cyrl-UZ"/>
        </w:rPr>
        <w:t xml:space="preserve"> </w:t>
      </w:r>
      <w:r w:rsidRPr="00747BC3">
        <w:rPr>
          <w:rFonts w:eastAsia="Arial"/>
          <w:b/>
          <w:bCs/>
          <w:iCs/>
          <w:color w:val="000000" w:themeColor="text1"/>
          <w:sz w:val="28"/>
          <w:szCs w:val="28"/>
          <w:lang w:val="uz-Cyrl-UZ"/>
        </w:rPr>
        <w:t>O</w:t>
      </w:r>
      <w:r w:rsidR="007050C2" w:rsidRPr="00747BC3">
        <w:rPr>
          <w:rFonts w:eastAsia="Arial"/>
          <w:b/>
          <w:bCs/>
          <w:iCs/>
          <w:color w:val="000000" w:themeColor="text1"/>
          <w:sz w:val="28"/>
          <w:szCs w:val="28"/>
          <w:lang w:val="uz-Cyrl-UZ"/>
        </w:rPr>
        <w:t>‘qituvchilar va ta’lim mutaxassislarining hamjamiyati</w:t>
      </w:r>
      <w:r w:rsidR="007050C2" w:rsidRPr="00747BC3">
        <w:rPr>
          <w:rFonts w:eastAsia="Arial"/>
          <w:color w:val="000000" w:themeColor="text1"/>
          <w:sz w:val="28"/>
          <w:szCs w:val="28"/>
          <w:lang w:val="uz-Cyrl-UZ"/>
        </w:rPr>
        <w:t xml:space="preserve"> (</w:t>
      </w:r>
      <w:r w:rsidRPr="00747BC3">
        <w:rPr>
          <w:rFonts w:eastAsia="Arial"/>
          <w:color w:val="000000" w:themeColor="text1"/>
          <w:sz w:val="28"/>
          <w:szCs w:val="28"/>
          <w:lang w:val="uz-Cyrl-UZ"/>
        </w:rPr>
        <w:t>pedagogla</w:t>
      </w:r>
      <w:r w:rsidRPr="00747BC3">
        <w:rPr>
          <w:rFonts w:eastAsia="Arial"/>
          <w:color w:val="000000" w:themeColor="text1"/>
          <w:sz w:val="28"/>
          <w:szCs w:val="28"/>
          <w:lang w:val="en-US"/>
        </w:rPr>
        <w:t xml:space="preserve">r </w:t>
      </w:r>
      <w:r w:rsidR="007050C2" w:rsidRPr="00747BC3">
        <w:rPr>
          <w:rFonts w:eastAsia="Arial"/>
          <w:color w:val="000000" w:themeColor="text1"/>
          <w:sz w:val="28"/>
          <w:szCs w:val="28"/>
          <w:lang w:val="uz-Cyrl-UZ"/>
        </w:rPr>
        <w:t>assosiatsiya)ga bo‘ysunishi lozim. Bu hamjamiyat (assosiatsiya) davlatdan mutlaqo mustaqil bo‘lishi shart. Kerak bo‘lsa, o‘qituvchilarga li</w:t>
      </w:r>
      <w:r w:rsidR="00B46A05" w:rsidRPr="00D938CA">
        <w:rPr>
          <w:rFonts w:eastAsia="Arial"/>
          <w:color w:val="000000" w:themeColor="text1"/>
          <w:sz w:val="28"/>
          <w:szCs w:val="28"/>
          <w:lang w:val="uz-Cyrl-UZ"/>
        </w:rPr>
        <w:t>t</w:t>
      </w:r>
      <w:r w:rsidR="007050C2" w:rsidRPr="00747BC3">
        <w:rPr>
          <w:rFonts w:eastAsia="Arial"/>
          <w:color w:val="000000" w:themeColor="text1"/>
          <w:sz w:val="28"/>
          <w:szCs w:val="28"/>
          <w:lang w:val="uz-Cyrl-UZ"/>
        </w:rPr>
        <w:t xml:space="preserve">senziya beradigan, ta’lim bilan shug‘ullanishga ruxsat beradigan shunaqa maxsus bir tuzilma bo‘lishi va davlatdan mustaqil foliyat olib borishi kerak. </w:t>
      </w:r>
    </w:p>
    <w:p w14:paraId="0582E4EE" w14:textId="572499EC" w:rsidR="007050C2" w:rsidRPr="00747BC3" w:rsidRDefault="00F27A29" w:rsidP="00724B36">
      <w:pPr>
        <w:pStyle w:val="af"/>
        <w:widowControl w:val="0"/>
        <w:tabs>
          <w:tab w:val="left" w:pos="1276"/>
          <w:tab w:val="left" w:pos="3022"/>
          <w:tab w:val="left" w:pos="3602"/>
          <w:tab w:val="left" w:pos="4074"/>
          <w:tab w:val="left" w:pos="4613"/>
          <w:tab w:val="left" w:pos="6376"/>
          <w:tab w:val="left" w:pos="7078"/>
          <w:tab w:val="left" w:pos="7663"/>
          <w:tab w:val="left" w:pos="8668"/>
        </w:tabs>
        <w:spacing w:line="360" w:lineRule="auto"/>
        <w:ind w:left="0" w:firstLine="720"/>
        <w:contextualSpacing w:val="0"/>
        <w:jc w:val="both"/>
        <w:rPr>
          <w:rFonts w:eastAsia="Arial"/>
          <w:color w:val="000000" w:themeColor="text1"/>
          <w:sz w:val="28"/>
          <w:szCs w:val="28"/>
          <w:lang w:val="uz-Cyrl-UZ"/>
        </w:rPr>
      </w:pPr>
      <w:r w:rsidRPr="00747BC3">
        <w:rPr>
          <w:rFonts w:eastAsia="Arial"/>
          <w:b/>
          <w:bCs/>
          <w:iCs/>
          <w:color w:val="000000" w:themeColor="text1"/>
          <w:sz w:val="28"/>
          <w:szCs w:val="28"/>
          <w:lang w:val="en-US"/>
        </w:rPr>
        <w:t>3. Faoliyat iste’molchisi</w:t>
      </w:r>
      <w:r w:rsidRPr="00747BC3">
        <w:rPr>
          <w:rFonts w:eastAsia="Arial"/>
          <w:iCs/>
          <w:color w:val="000000" w:themeColor="text1"/>
          <w:sz w:val="28"/>
          <w:szCs w:val="28"/>
          <w:lang w:val="en-US"/>
        </w:rPr>
        <w:t>,</w:t>
      </w:r>
      <w:r w:rsidRPr="00747BC3">
        <w:rPr>
          <w:rFonts w:eastAsia="Arial"/>
          <w:i/>
          <w:color w:val="000000" w:themeColor="text1"/>
          <w:sz w:val="28"/>
          <w:szCs w:val="28"/>
          <w:lang w:val="en-US"/>
        </w:rPr>
        <w:t xml:space="preserve"> </w:t>
      </w:r>
      <w:r w:rsidR="007050C2" w:rsidRPr="00747BC3">
        <w:rPr>
          <w:rFonts w:eastAsia="Arial"/>
          <w:color w:val="000000" w:themeColor="text1"/>
          <w:sz w:val="28"/>
          <w:szCs w:val="28"/>
          <w:lang w:val="uz-Cyrl-UZ"/>
        </w:rPr>
        <w:t xml:space="preserve"> eng asosiy t</w:t>
      </w:r>
      <w:r w:rsidR="00D938CA">
        <w:rPr>
          <w:rFonts w:eastAsia="Arial"/>
          <w:color w:val="000000" w:themeColor="text1"/>
          <w:sz w:val="28"/>
          <w:szCs w:val="28"/>
          <w:lang w:val="uz-Cyrl-UZ"/>
        </w:rPr>
        <w:t>alabgor bu</w:t>
      </w:r>
      <w:r w:rsidR="007050C2" w:rsidRPr="00747BC3">
        <w:rPr>
          <w:rFonts w:eastAsia="Arial"/>
          <w:color w:val="000000" w:themeColor="text1"/>
          <w:sz w:val="28"/>
          <w:szCs w:val="28"/>
          <w:lang w:val="uz-Cyrl-UZ"/>
        </w:rPr>
        <w:t xml:space="preserve"> ota-onalar jamiyatidir. Ya’ni manfaatdorlar hamjamiyati… Bu kengash mutloqo sofdil, ilmli, </w:t>
      </w:r>
      <w:r w:rsidR="003E3737" w:rsidRPr="003E3737">
        <w:rPr>
          <w:rFonts w:eastAsia="Arial"/>
          <w:color w:val="000000" w:themeColor="text1"/>
          <w:sz w:val="28"/>
          <w:szCs w:val="28"/>
          <w:lang w:val="uz-Cyrl-UZ"/>
        </w:rPr>
        <w:t xml:space="preserve"> adolatli, </w:t>
      </w:r>
      <w:r w:rsidR="007050C2" w:rsidRPr="00747BC3">
        <w:rPr>
          <w:rFonts w:eastAsia="Arial"/>
          <w:color w:val="000000" w:themeColor="text1"/>
          <w:sz w:val="28"/>
          <w:szCs w:val="28"/>
          <w:lang w:val="uz-Cyrl-UZ"/>
        </w:rPr>
        <w:t>tajribali bobo va buvilar, ota-onalar jamiyati bo‘lishi lozim. Ular o‘zining yoki atrofdagi maktablari miqyosida yig‘ilib, shu ta’lim muassasalarini nazorat qilishi mumkin. Maktablar mana shu 3 ta kuchning nazor</w:t>
      </w:r>
      <w:r w:rsidR="00A075D9">
        <w:rPr>
          <w:rFonts w:eastAsia="Arial"/>
          <w:color w:val="000000" w:themeColor="text1"/>
          <w:sz w:val="28"/>
          <w:szCs w:val="28"/>
          <w:lang w:val="uz-Cyrl-UZ"/>
        </w:rPr>
        <w:t>ati ostida bo‘lishi kerak (1.</w:t>
      </w:r>
      <w:r w:rsidR="009D6B14">
        <w:rPr>
          <w:rFonts w:eastAsia="Arial"/>
          <w:color w:val="000000" w:themeColor="text1"/>
          <w:sz w:val="28"/>
          <w:szCs w:val="28"/>
          <w:lang w:val="en-US"/>
        </w:rPr>
        <w:t>4</w:t>
      </w:r>
      <w:r w:rsidR="007050C2" w:rsidRPr="00747BC3">
        <w:rPr>
          <w:rFonts w:eastAsia="Arial"/>
          <w:color w:val="000000" w:themeColor="text1"/>
          <w:sz w:val="28"/>
          <w:szCs w:val="28"/>
          <w:lang w:val="uz-Cyrl-UZ"/>
        </w:rPr>
        <w:t xml:space="preserve">-rasm). </w:t>
      </w:r>
    </w:p>
    <w:p w14:paraId="390BD3FE" w14:textId="77777777" w:rsidR="007050C2" w:rsidRPr="00747BC3" w:rsidRDefault="007050C2" w:rsidP="00747BC3">
      <w:pPr>
        <w:widowControl w:val="0"/>
        <w:tabs>
          <w:tab w:val="left" w:pos="567"/>
          <w:tab w:val="left" w:pos="2032"/>
          <w:tab w:val="left" w:pos="3022"/>
          <w:tab w:val="left" w:pos="3602"/>
          <w:tab w:val="left" w:pos="4074"/>
          <w:tab w:val="left" w:pos="4613"/>
          <w:tab w:val="left" w:pos="6376"/>
          <w:tab w:val="left" w:pos="7078"/>
          <w:tab w:val="left" w:pos="7663"/>
          <w:tab w:val="left" w:pos="8668"/>
        </w:tabs>
        <w:spacing w:after="0" w:line="336" w:lineRule="auto"/>
        <w:ind w:left="1" w:right="-19"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Arial" w:hAnsi="Times New Roman" w:cs="Times New Roman"/>
          <w:noProof/>
          <w:color w:val="000000" w:themeColor="text1"/>
          <w:sz w:val="28"/>
          <w:szCs w:val="28"/>
          <w:lang w:val="en-US"/>
        </w:rPr>
        <w:lastRenderedPageBreak/>
        <w:drawing>
          <wp:inline distT="0" distB="0" distL="0" distR="0" wp14:anchorId="63809DDA" wp14:editId="294F00CD">
            <wp:extent cx="5486400" cy="2409825"/>
            <wp:effectExtent l="0" t="19050" r="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15D091CA" w14:textId="45D3763D" w:rsidR="007050C2" w:rsidRPr="00747BC3" w:rsidRDefault="007050C2" w:rsidP="00724B36">
      <w:pPr>
        <w:widowControl w:val="0"/>
        <w:spacing w:after="0" w:line="336" w:lineRule="auto"/>
        <w:jc w:val="center"/>
        <w:rPr>
          <w:rFonts w:ascii="Times New Roman" w:eastAsia="Arial" w:hAnsi="Times New Roman" w:cs="Times New Roman"/>
          <w:bCs/>
          <w:color w:val="000000" w:themeColor="text1"/>
          <w:sz w:val="28"/>
          <w:szCs w:val="28"/>
          <w:lang w:val="uz-Cyrl-UZ" w:eastAsia="ru-RU"/>
        </w:rPr>
      </w:pPr>
      <w:r w:rsidRPr="00747BC3">
        <w:rPr>
          <w:rFonts w:ascii="Times New Roman" w:eastAsia="Arial" w:hAnsi="Times New Roman" w:cs="Times New Roman"/>
          <w:bCs/>
          <w:color w:val="000000" w:themeColor="text1"/>
          <w:sz w:val="28"/>
          <w:szCs w:val="28"/>
          <w:lang w:val="uz-Cyrl-UZ" w:eastAsia="ru-RU"/>
        </w:rPr>
        <w:t>1.</w:t>
      </w:r>
      <w:r w:rsidR="009D6B14" w:rsidRPr="009D6B14">
        <w:rPr>
          <w:rFonts w:ascii="Times New Roman" w:eastAsia="Arial" w:hAnsi="Times New Roman" w:cs="Times New Roman"/>
          <w:bCs/>
          <w:color w:val="000000" w:themeColor="text1"/>
          <w:sz w:val="28"/>
          <w:szCs w:val="28"/>
          <w:lang w:val="uz-Cyrl-UZ" w:eastAsia="ru-RU"/>
        </w:rPr>
        <w:t>4</w:t>
      </w:r>
      <w:r w:rsidRPr="00747BC3">
        <w:rPr>
          <w:rFonts w:ascii="Times New Roman" w:eastAsia="Arial" w:hAnsi="Times New Roman" w:cs="Times New Roman"/>
          <w:bCs/>
          <w:color w:val="000000" w:themeColor="text1"/>
          <w:sz w:val="28"/>
          <w:szCs w:val="28"/>
          <w:lang w:val="uz-Cyrl-UZ" w:eastAsia="ru-RU"/>
        </w:rPr>
        <w:t>-rasm</w:t>
      </w:r>
      <w:r w:rsidRPr="00747BC3">
        <w:rPr>
          <w:rFonts w:ascii="Times New Roman" w:eastAsia="Times New Roman" w:hAnsi="Times New Roman" w:cs="Times New Roman"/>
          <w:bCs/>
          <w:color w:val="000000" w:themeColor="text1"/>
          <w:sz w:val="28"/>
          <w:szCs w:val="28"/>
          <w:lang w:val="uz-Cyrl-UZ" w:eastAsia="ru-RU"/>
        </w:rPr>
        <w:t>. I</w:t>
      </w:r>
      <w:r w:rsidRPr="00747BC3">
        <w:rPr>
          <w:rFonts w:ascii="Times New Roman" w:eastAsia="Arial" w:hAnsi="Times New Roman" w:cs="Times New Roman"/>
          <w:bCs/>
          <w:color w:val="000000" w:themeColor="text1"/>
          <w:sz w:val="28"/>
          <w:szCs w:val="28"/>
          <w:lang w:val="uz-Cyrl-UZ" w:eastAsia="ru-RU"/>
        </w:rPr>
        <w:t xml:space="preserve">qtidorli maktab o‘quvchilarni </w:t>
      </w:r>
      <w:r w:rsidR="00BC31FD" w:rsidRPr="00747BC3">
        <w:rPr>
          <w:rFonts w:ascii="Times New Roman" w:eastAsia="Arial" w:hAnsi="Times New Roman" w:cs="Times New Roman"/>
          <w:bCs/>
          <w:color w:val="000000" w:themeColor="text1"/>
          <w:sz w:val="28"/>
          <w:szCs w:val="28"/>
          <w:lang w:val="uz-Cyrl-UZ" w:eastAsia="ru-RU"/>
        </w:rPr>
        <w:t>tarbiyasi va ijodkorligi</w:t>
      </w:r>
      <w:r w:rsidRPr="00747BC3">
        <w:rPr>
          <w:rFonts w:ascii="Times New Roman" w:eastAsia="Arial" w:hAnsi="Times New Roman" w:cs="Times New Roman"/>
          <w:bCs/>
          <w:color w:val="000000" w:themeColor="text1"/>
          <w:sz w:val="28"/>
          <w:szCs w:val="28"/>
          <w:lang w:val="uz-Cyrl-UZ" w:eastAsia="ru-RU"/>
        </w:rPr>
        <w:t>ni rivojlantirish manfaatdorlar hamjamiyati tuzilmasi</w:t>
      </w:r>
      <w:r w:rsidR="00A8144D" w:rsidRPr="00747BC3">
        <w:rPr>
          <w:rFonts w:ascii="Times New Roman" w:eastAsia="Arial" w:hAnsi="Times New Roman" w:cs="Times New Roman"/>
          <w:bCs/>
          <w:color w:val="000000" w:themeColor="text1"/>
          <w:sz w:val="28"/>
          <w:szCs w:val="28"/>
          <w:lang w:val="uz-Cyrl-UZ" w:eastAsia="ru-RU"/>
        </w:rPr>
        <w:t>.</w:t>
      </w:r>
    </w:p>
    <w:p w14:paraId="7D75B60A" w14:textId="18000D12" w:rsidR="007050C2" w:rsidRPr="00747BC3" w:rsidRDefault="007050C2" w:rsidP="00724B36">
      <w:pPr>
        <w:widowControl w:val="0"/>
        <w:tabs>
          <w:tab w:val="left" w:pos="2032"/>
          <w:tab w:val="left" w:pos="3022"/>
          <w:tab w:val="left" w:pos="3602"/>
          <w:tab w:val="left" w:pos="4074"/>
          <w:tab w:val="left" w:pos="4613"/>
          <w:tab w:val="left" w:pos="6376"/>
          <w:tab w:val="left" w:pos="7078"/>
          <w:tab w:val="left" w:pos="7663"/>
          <w:tab w:val="left" w:pos="8668"/>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uz-Cyrl-UZ" w:eastAsia="ru-RU"/>
        </w:rPr>
        <w:t>Mazkur ta’lim tizim</w:t>
      </w:r>
      <w:r w:rsidR="005F2E39">
        <w:rPr>
          <w:rFonts w:ascii="Times New Roman" w:eastAsia="Arial" w:hAnsi="Times New Roman" w:cs="Times New Roman"/>
          <w:color w:val="000000" w:themeColor="text1"/>
          <w:sz w:val="28"/>
          <w:szCs w:val="28"/>
          <w:lang w:val="en-US" w:eastAsia="ru-RU"/>
        </w:rPr>
        <w:t>i</w:t>
      </w:r>
      <w:r w:rsidRPr="00747BC3">
        <w:rPr>
          <w:rFonts w:ascii="Times New Roman" w:eastAsia="Arial" w:hAnsi="Times New Roman" w:cs="Times New Roman"/>
          <w:color w:val="000000" w:themeColor="text1"/>
          <w:sz w:val="28"/>
          <w:szCs w:val="28"/>
          <w:lang w:val="uz-Cyrl-UZ" w:eastAsia="ru-RU"/>
        </w:rPr>
        <w:t xml:space="preserve">da munisipal hokimiyatlar faqat xizmat ko‘rsatadi. Uning har xil tadbirlariga maktabdagi qizlarning boshiga “bantik” taqtirib, qo‘lga gul berib chiqarishi, siyosiy va boshqa tadbirlarda o‘qituvchilar vazifasidan tashqari ishlarda qatnashishi kerak emas. Yo‘q, mahalliy hokimiyatlar bunda mutlaqo aralashishga haqqi yo‘q va ularga vakolat berilmasligi lozim. </w:t>
      </w:r>
    </w:p>
    <w:p w14:paraId="7FCAC46F" w14:textId="045ABDA6" w:rsidR="007050C2" w:rsidRPr="00747BC3" w:rsidRDefault="007050C2" w:rsidP="00724B36">
      <w:pPr>
        <w:widowControl w:val="0"/>
        <w:tabs>
          <w:tab w:val="left" w:pos="567"/>
          <w:tab w:val="left" w:pos="3022"/>
          <w:tab w:val="left" w:pos="3602"/>
          <w:tab w:val="left" w:pos="4074"/>
          <w:tab w:val="left" w:pos="4613"/>
          <w:tab w:val="left" w:pos="6376"/>
          <w:tab w:val="left" w:pos="7078"/>
          <w:tab w:val="left" w:pos="7663"/>
          <w:tab w:val="left" w:pos="8668"/>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uz-Cyrl-UZ" w:eastAsia="ru-RU"/>
        </w:rPr>
        <w:t>Muhtaram Prezidentimiz 2022</w:t>
      </w:r>
      <w:r w:rsidR="00D26107" w:rsidRPr="00747BC3">
        <w:rPr>
          <w:rFonts w:ascii="Times New Roman" w:eastAsia="Arial" w:hAnsi="Times New Roman" w:cs="Times New Roman"/>
          <w:color w:val="000000" w:themeColor="text1"/>
          <w:sz w:val="28"/>
          <w:szCs w:val="28"/>
          <w:lang w:val="en-US" w:eastAsia="ru-RU"/>
        </w:rPr>
        <w:t>-</w:t>
      </w:r>
      <w:r w:rsidRPr="00747BC3">
        <w:rPr>
          <w:rFonts w:ascii="Times New Roman" w:eastAsia="Arial" w:hAnsi="Times New Roman" w:cs="Times New Roman"/>
          <w:color w:val="000000" w:themeColor="text1"/>
          <w:sz w:val="28"/>
          <w:szCs w:val="28"/>
          <w:lang w:val="uz-Cyrl-UZ" w:eastAsia="ru-RU"/>
        </w:rPr>
        <w:t xml:space="preserve"> yilning 29</w:t>
      </w:r>
      <w:r w:rsidR="00D26107" w:rsidRPr="00747BC3">
        <w:rPr>
          <w:rFonts w:ascii="Times New Roman" w:eastAsia="Arial" w:hAnsi="Times New Roman" w:cs="Times New Roman"/>
          <w:color w:val="000000" w:themeColor="text1"/>
          <w:sz w:val="28"/>
          <w:szCs w:val="28"/>
          <w:lang w:val="en-US" w:eastAsia="ru-RU"/>
        </w:rPr>
        <w:t>-</w:t>
      </w:r>
      <w:r w:rsidRPr="00747BC3">
        <w:rPr>
          <w:rFonts w:ascii="Times New Roman" w:eastAsia="Arial" w:hAnsi="Times New Roman" w:cs="Times New Roman"/>
          <w:color w:val="000000" w:themeColor="text1"/>
          <w:sz w:val="28"/>
          <w:szCs w:val="28"/>
          <w:lang w:val="uz-Cyrl-UZ" w:eastAsia="ru-RU"/>
        </w:rPr>
        <w:t xml:space="preserve"> dekabr sanasida pedagoglar bilan uchrashib, ular bilan </w:t>
      </w:r>
      <w:hyperlink r:id="rId27" w:tgtFrame="_blank" w:history="1">
        <w:r w:rsidRPr="00747BC3">
          <w:rPr>
            <w:rFonts w:ascii="Times New Roman" w:eastAsia="Arial" w:hAnsi="Times New Roman" w:cs="Times New Roman"/>
            <w:color w:val="000000" w:themeColor="text1"/>
            <w:sz w:val="28"/>
            <w:szCs w:val="28"/>
            <w:lang w:val="uz-Cyrl-UZ" w:eastAsia="ru-RU"/>
          </w:rPr>
          <w:t>suhbatlashdi</w:t>
        </w:r>
      </w:hyperlink>
      <w:r w:rsidRPr="00747BC3">
        <w:rPr>
          <w:rFonts w:ascii="Times New Roman" w:eastAsia="Arial" w:hAnsi="Times New Roman" w:cs="Times New Roman"/>
          <w:color w:val="000000" w:themeColor="text1"/>
          <w:sz w:val="28"/>
          <w:szCs w:val="28"/>
          <w:vertAlign w:val="superscript"/>
          <w:lang w:val="uz-Cyrl-UZ" w:eastAsia="ru-RU"/>
        </w:rPr>
        <w:footnoteReference w:id="39"/>
      </w:r>
      <w:r w:rsidRPr="00747BC3">
        <w:rPr>
          <w:rFonts w:ascii="Times New Roman" w:eastAsia="Arial" w:hAnsi="Times New Roman" w:cs="Times New Roman"/>
          <w:color w:val="000000" w:themeColor="text1"/>
          <w:sz w:val="28"/>
          <w:szCs w:val="28"/>
          <w:lang w:val="uz-Cyrl-UZ" w:eastAsia="ru-RU"/>
        </w:rPr>
        <w:t xml:space="preserve">. Mana shu uchrashuvda Shavkat Mirziyoyev “rayono”, “oblono” va “gorono”larni yopishni istayotganini aytdi. Bu bo‘lim va boshqarmalarni yopish kerakmi, ular o‘zi nega kerak? Degan savolni qo‘ydilar va uning javobini ham o‘zlari berdilar. </w:t>
      </w:r>
    </w:p>
    <w:p w14:paraId="20DEC6CB" w14:textId="782E5BB2" w:rsidR="007050C2" w:rsidRPr="00747BC3" w:rsidRDefault="007050C2" w:rsidP="00724B36">
      <w:pPr>
        <w:widowControl w:val="0"/>
        <w:tabs>
          <w:tab w:val="left" w:pos="567"/>
          <w:tab w:val="left" w:pos="3022"/>
          <w:tab w:val="left" w:pos="3602"/>
          <w:tab w:val="left" w:pos="4074"/>
          <w:tab w:val="left" w:pos="4613"/>
          <w:tab w:val="left" w:pos="6376"/>
          <w:tab w:val="left" w:pos="7078"/>
          <w:tab w:val="left" w:pos="7663"/>
          <w:tab w:val="left" w:pos="866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uz-Cyrl-UZ" w:eastAsia="ru-RU"/>
        </w:rPr>
        <w:t>E’tibor bersangiz, bu yerda meni hayratlantirgan jihati – munisipal organlarning bosimidan ozod qilish emas, balki shu ta’lim vazirligidan bo‘shashtirish bo‘lyapti. Vazirlik</w:t>
      </w:r>
      <w:r w:rsidR="00274C7D" w:rsidRPr="00274C7D">
        <w:rPr>
          <w:rFonts w:ascii="Times New Roman" w:eastAsia="Arial" w:hAnsi="Times New Roman" w:cs="Times New Roman"/>
          <w:color w:val="000000" w:themeColor="text1"/>
          <w:sz w:val="28"/>
          <w:szCs w:val="28"/>
          <w:lang w:val="uz-Cyrl-UZ" w:eastAsia="ru-RU"/>
        </w:rPr>
        <w:t>ning</w:t>
      </w:r>
      <w:r w:rsidRPr="00747BC3">
        <w:rPr>
          <w:rFonts w:ascii="Times New Roman" w:eastAsia="Arial" w:hAnsi="Times New Roman" w:cs="Times New Roman"/>
          <w:color w:val="000000" w:themeColor="text1"/>
          <w:sz w:val="28"/>
          <w:szCs w:val="28"/>
          <w:lang w:val="uz-Cyrl-UZ" w:eastAsia="ru-RU"/>
        </w:rPr>
        <w:t xml:space="preserve"> joylardagi mutasaddi vakillari, ya’ni eski vaqtlarda “rayono”, “gorono”, “oblono”lar deyilardi, shular orqali maktablarga ta’sirini o‘tkaza olardi. Bu bo‘lim va boshqarmalarning mavjudligiga 2 ta nuqta’i nazardan qarash mumkin: salbiy va ijobiy. Tanqidiy nuqta’i nazardan qaraganda, maktabda o‘qituvchilik qila olmagan, o‘qituvchilik iqtidoriga ega bo‘lmagan odamlarni tizimdan chiqarib yuborishning o‘rniga shunday joylarga yuborishar edi.  </w:t>
      </w:r>
      <w:r w:rsidRPr="00747BC3">
        <w:rPr>
          <w:rFonts w:ascii="Times New Roman" w:eastAsia="Arial" w:hAnsi="Times New Roman" w:cs="Times New Roman"/>
          <w:color w:val="000000" w:themeColor="text1"/>
          <w:sz w:val="28"/>
          <w:szCs w:val="28"/>
          <w:lang w:val="uz-Cyrl-UZ" w:eastAsia="ru-RU"/>
        </w:rPr>
        <w:lastRenderedPageBreak/>
        <w:t>Shunaqa deb eshitar edik-da. Ikkinchi tomondan, ya’ni ijobiy tomonini aytsak, “rayono”, “oblono”lar jahon, mamlakat,</w:t>
      </w:r>
      <w:r w:rsidR="00987F7D" w:rsidRPr="00987F7D">
        <w:rPr>
          <w:rFonts w:ascii="Times New Roman" w:eastAsia="Arial" w:hAnsi="Times New Roman" w:cs="Times New Roman"/>
          <w:color w:val="000000" w:themeColor="text1"/>
          <w:sz w:val="28"/>
          <w:szCs w:val="28"/>
          <w:lang w:val="uz-Cyrl-UZ" w:eastAsia="ru-RU"/>
        </w:rPr>
        <w:t xml:space="preserve"> viloyat</w:t>
      </w:r>
      <w:r w:rsidR="00987F7D" w:rsidRPr="00AB5AA3">
        <w:rPr>
          <w:rFonts w:ascii="Times New Roman" w:eastAsia="Arial" w:hAnsi="Times New Roman" w:cs="Times New Roman"/>
          <w:color w:val="000000" w:themeColor="text1"/>
          <w:sz w:val="28"/>
          <w:szCs w:val="28"/>
          <w:lang w:val="uz-Cyrl-UZ" w:eastAsia="ru-RU"/>
        </w:rPr>
        <w:t>,</w:t>
      </w:r>
      <w:r w:rsidRPr="00747BC3">
        <w:rPr>
          <w:rFonts w:ascii="Times New Roman" w:eastAsia="Arial" w:hAnsi="Times New Roman" w:cs="Times New Roman"/>
          <w:color w:val="000000" w:themeColor="text1"/>
          <w:sz w:val="28"/>
          <w:szCs w:val="28"/>
          <w:lang w:val="uz-Cyrl-UZ" w:eastAsia="ru-RU"/>
        </w:rPr>
        <w:t xml:space="preserve"> tumandagi o‘qituvchilar ishlab chiqayotgan turli xil samarali metodlar, uslubiyatlarni o‘zida jamlab, uni tizimga solish va qo‘llash, maktablarga singdirib borish, uning qanday ishlayotganini kuzatish hamda shunga o‘xshagan vazifalarni bajarishi kerak edi.  </w:t>
      </w:r>
      <w:r w:rsidRPr="00747BC3">
        <w:rPr>
          <w:rFonts w:ascii="Times New Roman" w:eastAsia="Times New Roman" w:hAnsi="Times New Roman" w:cs="Times New Roman"/>
          <w:color w:val="000000" w:themeColor="text1"/>
          <w:sz w:val="28"/>
          <w:szCs w:val="28"/>
          <w:lang w:val="uz-Cyrl-UZ" w:eastAsia="ru-RU"/>
        </w:rPr>
        <w:t>Ya’ni bularning qanday ishlashi ta’lim vazirligi ishini qanday yo‘lga qo‘yishi bilan bog‘liq. Ehtimol, viloyat va tuman miqyosidagi bu tashkilotlarda 3-4 nafar odam ishlar, bunga qarash kerak. Butunlay yopib yuborish nima degani? Agar haqiqatan ham atrofidagi maktablarga metodologik xizmat ko‘rsatadigan tashkilot bo‘ladigan bo‘lsa yoki maktabdan tashqari ta’lim mashg‘ulotlariga yordam beroladigan organ bo‘lsa, nima uchun yopib tashlash kerak?</w:t>
      </w:r>
    </w:p>
    <w:p w14:paraId="1D7D25F3" w14:textId="77777777" w:rsidR="007050C2" w:rsidRPr="00A31EA2" w:rsidRDefault="007050C2" w:rsidP="00724B36">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O‘zi u yoki bu organlarni ochish va yopish haqida fikrlayotganda, “shuni yopib yuborsak, ta’lim bunda yutadimi yoki yutqazadimi? Yutqazsa, nimadan yutqazadi, yutsa, nimadan yutadi?” – mana shu savollarga aniq, mutaxassislarcha javob berolgandan keyin qaror qabul qilinadi. Nima uchun gap aylanib tuman yoki viloyatdagi boshqaruv organlari haqida ketyapti-yu, lekin munisipal hokimiyatlarning ta’lim jarayoniga bevosita salbiy ta’sir o‘tkaz</w:t>
      </w:r>
      <w:r w:rsidRPr="00A31EA2">
        <w:rPr>
          <w:rFonts w:ascii="Times New Roman" w:eastAsia="Times New Roman" w:hAnsi="Times New Roman" w:cs="Times New Roman"/>
          <w:color w:val="000000" w:themeColor="text1"/>
          <w:sz w:val="28"/>
          <w:szCs w:val="28"/>
          <w:lang w:val="uz-Cyrl-UZ" w:eastAsia="ru-RU"/>
        </w:rPr>
        <w:t>ayotgani haqida gap-so‘z yo‘q. Shu narsaga ham e’tibor berish kerak, deb o‘ylaymiz.</w:t>
      </w:r>
      <w:r w:rsidRPr="00A31EA2">
        <w:rPr>
          <w:rFonts w:ascii="Times New Roman" w:eastAsia="Times New Roman" w:hAnsi="Times New Roman" w:cs="Times New Roman"/>
          <w:color w:val="000000" w:themeColor="text1"/>
          <w:sz w:val="28"/>
          <w:szCs w:val="28"/>
          <w:vertAlign w:val="superscript"/>
          <w:lang w:val="uz-Cyrl-UZ" w:eastAsia="ru-RU"/>
        </w:rPr>
        <w:footnoteReference w:id="40"/>
      </w:r>
    </w:p>
    <w:p w14:paraId="6525AAB3" w14:textId="4D0AC801" w:rsidR="007050C2" w:rsidRPr="00A31EA2" w:rsidRDefault="007050C2" w:rsidP="00724B36">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Ta’lim - o‘qituvchi va o‘quvchi faoliyatining o‘zaro hamkorlik asosida shakllanadigan tashkiliy jarayon. Uning markazida o‘qitish va o‘qish faoliyatining bir-biriga ta’siri yotadi. O‘qitish va o‘qish faoliyatini maqsadli va atroflicha tahlil qilish yo‘li bilan ta’lim jarayonining mohiyatini tushunish mumkin. Shu o‘rinda i</w:t>
      </w:r>
      <w:r w:rsidRPr="00A31EA2">
        <w:rPr>
          <w:rFonts w:ascii="Times New Roman" w:eastAsia="Times New Roman" w:hAnsi="Times New Roman" w:cs="Times New Roman"/>
          <w:color w:val="000000" w:themeColor="text1"/>
          <w:sz w:val="28"/>
          <w:szCs w:val="28"/>
          <w:lang w:val="uz-Cyrl-UZ" w:eastAsia="ru-RU"/>
        </w:rPr>
        <w:t xml:space="preserve">qtidorli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lar </w:t>
      </w:r>
      <w:r w:rsidR="00BC31FD">
        <w:rPr>
          <w:rFonts w:ascii="Times New Roman" w:eastAsia="Times New Roman" w:hAnsi="Times New Roman" w:cs="Times New Roman"/>
          <w:color w:val="000000" w:themeColor="text1"/>
          <w:sz w:val="28"/>
          <w:szCs w:val="28"/>
          <w:lang w:val="uz-Cyrl-UZ" w:eastAsia="ru-RU"/>
        </w:rPr>
        <w:t xml:space="preserve"> ijodkorligi</w:t>
      </w:r>
      <w:r w:rsidRPr="00A31EA2">
        <w:rPr>
          <w:rFonts w:ascii="Times New Roman" w:eastAsia="Times New Roman" w:hAnsi="Times New Roman" w:cs="Times New Roman"/>
          <w:color w:val="000000" w:themeColor="text1"/>
          <w:sz w:val="28"/>
          <w:szCs w:val="28"/>
          <w:lang w:val="uz-Cyrl-UZ" w:eastAsia="ru-RU"/>
        </w:rPr>
        <w:t>ni rivojlantirish va boshqarishning</w:t>
      </w:r>
      <w:r w:rsidRPr="00A31EA2">
        <w:rPr>
          <w:rFonts w:ascii="Times New Roman" w:eastAsia="Times New Roman" w:hAnsi="Times New Roman" w:cs="Times New Roman"/>
          <w:bCs/>
          <w:color w:val="000000" w:themeColor="text1"/>
          <w:sz w:val="28"/>
          <w:szCs w:val="28"/>
          <w:lang w:val="uz-Cyrl-UZ" w:eastAsia="ru-RU"/>
        </w:rPr>
        <w:t xml:space="preserve"> holati,</w:t>
      </w:r>
      <w:r w:rsidRPr="00A31EA2">
        <w:rPr>
          <w:rFonts w:ascii="Times New Roman" w:eastAsia="Times New Roman" w:hAnsi="Times New Roman" w:cs="Times New Roman"/>
          <w:color w:val="000000" w:themeColor="text1"/>
          <w:sz w:val="28"/>
          <w:szCs w:val="28"/>
          <w:lang w:val="uz-Cyrl-UZ" w:eastAsia="ru-RU"/>
        </w:rPr>
        <w:t xml:space="preserve"> mohiyati hamda ahamiyati</w:t>
      </w:r>
      <w:r w:rsidRPr="00A31EA2">
        <w:rPr>
          <w:rFonts w:ascii="Times New Roman" w:eastAsia="Times" w:hAnsi="Times New Roman" w:cs="Times New Roman"/>
          <w:color w:val="000000" w:themeColor="text1"/>
          <w:sz w:val="28"/>
          <w:szCs w:val="28"/>
          <w:lang w:val="uz-Cyrl-UZ" w:eastAsia="ru-RU"/>
        </w:rPr>
        <w:t xml:space="preserve"> tahlil qilin</w:t>
      </w:r>
      <w:r w:rsidR="001B6014" w:rsidRPr="001B6014">
        <w:rPr>
          <w:rFonts w:ascii="Times New Roman" w:eastAsia="Times" w:hAnsi="Times New Roman" w:cs="Times New Roman"/>
          <w:color w:val="000000" w:themeColor="text1"/>
          <w:sz w:val="28"/>
          <w:szCs w:val="28"/>
          <w:lang w:val="uz-Cyrl-UZ" w:eastAsia="ru-RU"/>
        </w:rPr>
        <w:t>ganda</w:t>
      </w:r>
      <w:r w:rsidRPr="00A31EA2">
        <w:rPr>
          <w:rFonts w:ascii="Times New Roman" w:eastAsia="Times" w:hAnsi="Times New Roman" w:cs="Times New Roman"/>
          <w:color w:val="000000" w:themeColor="text1"/>
          <w:sz w:val="28"/>
          <w:szCs w:val="28"/>
          <w:lang w:val="uz-Cyrl-UZ" w:eastAsia="ru-RU"/>
        </w:rPr>
        <w:t>, ta’limda o‘quvchilarning ijodiy faoliyatini tashkil qilish</w:t>
      </w:r>
      <w:r w:rsidR="001B6014" w:rsidRPr="001B6014">
        <w:rPr>
          <w:rFonts w:ascii="Times New Roman" w:eastAsia="Times" w:hAnsi="Times New Roman" w:cs="Times New Roman"/>
          <w:color w:val="000000" w:themeColor="text1"/>
          <w:sz w:val="28"/>
          <w:szCs w:val="28"/>
          <w:lang w:val="uz-Cyrl-UZ" w:eastAsia="ru-RU"/>
        </w:rPr>
        <w:t>ning muhimligi</w:t>
      </w:r>
      <w:r w:rsidRPr="00A31EA2">
        <w:rPr>
          <w:rFonts w:ascii="Times New Roman" w:eastAsia="Times" w:hAnsi="Times New Roman" w:cs="Times New Roman"/>
          <w:color w:val="000000" w:themeColor="text1"/>
          <w:sz w:val="28"/>
          <w:szCs w:val="28"/>
          <w:lang w:val="uz-Cyrl-UZ" w:eastAsia="ru-RU"/>
        </w:rPr>
        <w:t xml:space="preserve"> va boshqarishda ularni to‘g‘ri tashkil qilish, faoliyatni amalga oshirish</w:t>
      </w:r>
      <w:r w:rsidR="001B6014" w:rsidRPr="001B6014">
        <w:rPr>
          <w:rFonts w:ascii="Times New Roman" w:eastAsia="Times" w:hAnsi="Times New Roman" w:cs="Times New Roman"/>
          <w:color w:val="000000" w:themeColor="text1"/>
          <w:sz w:val="28"/>
          <w:szCs w:val="28"/>
          <w:lang w:val="uz-Cyrl-UZ" w:eastAsia="ru-RU"/>
        </w:rPr>
        <w:t xml:space="preserve"> bosqichlarid</w:t>
      </w:r>
      <w:r w:rsidR="001B6014" w:rsidRPr="009915B7">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 xml:space="preserve"> uzviylik, izchillik va ilmiylikka alohida e’tibor qaratish hamda imkoniyatlardan keng foydalanish muhim ahamiyat kasb etadi.</w:t>
      </w:r>
    </w:p>
    <w:p w14:paraId="7112838B" w14:textId="6FCBDFDE" w:rsidR="007050C2" w:rsidRPr="00A31EA2" w:rsidRDefault="007050C2" w:rsidP="00724B36">
      <w:pPr>
        <w:widowControl w:val="0"/>
        <w:tabs>
          <w:tab w:val="left" w:pos="1223"/>
          <w:tab w:val="left" w:pos="2405"/>
          <w:tab w:val="left" w:pos="4768"/>
          <w:tab w:val="left" w:pos="8277"/>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Maktab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vchila</w:t>
      </w:r>
      <w:r w:rsidRPr="00A31EA2">
        <w:rPr>
          <w:rFonts w:ascii="Times New Roman" w:eastAsia="Times New Roman" w:hAnsi="Times New Roman" w:cs="Times New Roman"/>
          <w:color w:val="000000" w:themeColor="text1"/>
          <w:spacing w:val="1"/>
          <w:sz w:val="28"/>
          <w:szCs w:val="28"/>
          <w:lang w:val="uz-Cyrl-UZ" w:eastAsia="ru-RU"/>
        </w:rPr>
        <w:t>r</w:t>
      </w:r>
      <w:r w:rsidR="009915B7" w:rsidRPr="009915B7">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ayniqsa, qobiliyatli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tining 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03"/>
          <w:sz w:val="28"/>
          <w:szCs w:val="28"/>
          <w:lang w:val="uz-Cyrl-UZ" w:eastAsia="ru-RU"/>
        </w:rPr>
        <w:t xml:space="preserve"> </w:t>
      </w:r>
      <w:r w:rsidR="009915B7" w:rsidRPr="009915B7">
        <w:rPr>
          <w:rFonts w:ascii="Times New Roman" w:eastAsia="Times New Roman" w:hAnsi="Times New Roman" w:cs="Times New Roman"/>
          <w:color w:val="000000" w:themeColor="text1"/>
          <w:sz w:val="28"/>
          <w:szCs w:val="28"/>
          <w:lang w:val="uz-Cyrl-UZ" w:eastAsia="ru-RU"/>
        </w:rPr>
        <w:t>ko‘rsatkichlariga</w:t>
      </w:r>
      <w:r w:rsidRPr="00A31EA2">
        <w:rPr>
          <w:rFonts w:ascii="Times New Roman" w:eastAsia="Times New Roman" w:hAnsi="Times New Roman" w:cs="Times New Roman"/>
          <w:color w:val="000000" w:themeColor="text1"/>
          <w:sz w:val="28"/>
          <w:szCs w:val="28"/>
          <w:lang w:val="uz-Cyrl-UZ" w:eastAsia="ru-RU"/>
        </w:rPr>
        <w:t xml:space="preserve"> ta’limiy</w:t>
      </w:r>
      <w:r w:rsidR="009915B7" w:rsidRPr="009915B7">
        <w:rPr>
          <w:rFonts w:ascii="Times New Roman" w:eastAsia="Times New Roman" w:hAnsi="Times New Roman" w:cs="Times New Roman"/>
          <w:color w:val="000000" w:themeColor="text1"/>
          <w:sz w:val="28"/>
          <w:szCs w:val="28"/>
          <w:lang w:val="uz-Cyrl-UZ" w:eastAsia="ru-RU"/>
        </w:rPr>
        <w:t xml:space="preserve"> didaktik </w:t>
      </w:r>
      <w:r w:rsidRPr="00A31EA2">
        <w:rPr>
          <w:rFonts w:ascii="Times New Roman" w:eastAsia="Times New Roman" w:hAnsi="Times New Roman" w:cs="Times New Roman"/>
          <w:color w:val="000000" w:themeColor="text1"/>
          <w:sz w:val="28"/>
          <w:szCs w:val="28"/>
          <w:lang w:val="uz-Cyrl-UZ" w:eastAsia="ru-RU"/>
        </w:rPr>
        <w:t>o‘yi</w:t>
      </w:r>
      <w:r w:rsidRPr="00A31EA2">
        <w:rPr>
          <w:rFonts w:ascii="Times New Roman" w:eastAsia="Times New Roman" w:hAnsi="Times New Roman" w:cs="Times New Roman"/>
          <w:color w:val="000000" w:themeColor="text1"/>
          <w:spacing w:val="1"/>
          <w:sz w:val="28"/>
          <w:szCs w:val="28"/>
          <w:lang w:val="uz-Cyrl-UZ" w:eastAsia="ru-RU"/>
        </w:rPr>
        <w:t>nlar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o‘qish, aqliy</w:t>
      </w:r>
      <w:r w:rsidR="009915B7" w:rsidRPr="009915B7">
        <w:rPr>
          <w:rFonts w:ascii="Times New Roman" w:eastAsia="Times New Roman" w:hAnsi="Times New Roman" w:cs="Times New Roman"/>
          <w:color w:val="000000" w:themeColor="text1"/>
          <w:sz w:val="28"/>
          <w:szCs w:val="28"/>
          <w:lang w:val="uz-Cyrl-UZ" w:eastAsia="ru-RU"/>
        </w:rPr>
        <w:t xml:space="preserve"> faollik, amaliy</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mehn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xml:space="preserve">i </w:t>
      </w:r>
      <w:r w:rsidRPr="00A31EA2">
        <w:rPr>
          <w:rFonts w:ascii="Times New Roman" w:eastAsia="Times New Roman" w:hAnsi="Times New Roman" w:cs="Times New Roman"/>
          <w:color w:val="000000" w:themeColor="text1"/>
          <w:sz w:val="28"/>
          <w:szCs w:val="28"/>
          <w:lang w:val="uz-Cyrl-UZ" w:eastAsia="ru-RU"/>
        </w:rPr>
        <w:lastRenderedPageBreak/>
        <w:t>kiritgan</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lda,</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1"/>
          <w:sz w:val="28"/>
          <w:szCs w:val="28"/>
          <w:lang w:val="uz-Cyrl-UZ" w:eastAsia="ru-RU"/>
        </w:rPr>
        <w:t>siy</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taxminiy ravishda</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ilish,</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jtimoiy,</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sp</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 badiiy, t</w:t>
      </w:r>
      <w:r w:rsidRPr="00A31EA2">
        <w:rPr>
          <w:rFonts w:ascii="Times New Roman" w:eastAsia="Times New Roman" w:hAnsi="Times New Roman" w:cs="Times New Roman"/>
          <w:color w:val="000000" w:themeColor="text1"/>
          <w:spacing w:val="-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xnik, 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nar</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andchi</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ik, ixtirochilik, kichik tadqiqotlar va emo</w:t>
      </w:r>
      <w:r w:rsidR="00AB5AA3" w:rsidRPr="00AB5AA3">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sional</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 xml:space="preserve">a </w:t>
      </w:r>
      <w:r w:rsidR="009915B7" w:rsidRPr="009915B7">
        <w:rPr>
          <w:rFonts w:ascii="Times New Roman" w:eastAsia="Times New Roman" w:hAnsi="Times New Roman" w:cs="Times New Roman"/>
          <w:color w:val="000000" w:themeColor="text1"/>
          <w:sz w:val="28"/>
          <w:szCs w:val="28"/>
          <w:lang w:val="uz-Cyrl-UZ" w:eastAsia="ru-RU"/>
        </w:rPr>
        <w:t>bo‘lish</w:t>
      </w:r>
      <w:r w:rsidRPr="00A31EA2">
        <w:rPr>
          <w:rFonts w:ascii="Times New Roman" w:eastAsia="Times New Roman" w:hAnsi="Times New Roman" w:cs="Times New Roman"/>
          <w:color w:val="000000" w:themeColor="text1"/>
          <w:sz w:val="28"/>
          <w:szCs w:val="28"/>
          <w:lang w:val="uz-Cyrl-UZ" w:eastAsia="ru-RU"/>
        </w:rPr>
        <w:t xml:space="preserve">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p>
    <w:p w14:paraId="6E4D68A0" w14:textId="312BC77A" w:rsidR="007050C2" w:rsidRPr="009915B7" w:rsidRDefault="009915B7" w:rsidP="00724B36">
      <w:pPr>
        <w:widowControl w:val="0"/>
        <w:tabs>
          <w:tab w:val="left" w:pos="203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9915B7">
        <w:rPr>
          <w:rFonts w:ascii="Times New Roman" w:eastAsia="Times New Roman" w:hAnsi="Times New Roman" w:cs="Times New Roman"/>
          <w:color w:val="000000" w:themeColor="text1"/>
          <w:spacing w:val="-1"/>
          <w:sz w:val="28"/>
          <w:szCs w:val="28"/>
          <w:lang w:val="uz-Cyrl-UZ" w:eastAsia="ru-RU"/>
        </w:rPr>
        <w:t xml:space="preserve"> Demak, f</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liyat turlarini ikkiga</w:t>
      </w:r>
      <w:r w:rsidRPr="009915B7">
        <w:rPr>
          <w:rFonts w:ascii="Times New Roman" w:eastAsia="Times New Roman" w:hAnsi="Times New Roman" w:cs="Times New Roman"/>
          <w:color w:val="000000" w:themeColor="text1"/>
          <w:sz w:val="28"/>
          <w:szCs w:val="28"/>
          <w:lang w:val="uz-Cyrl-UZ" w:eastAsia="ru-RU"/>
        </w:rPr>
        <w:t>: ya’ni</w:t>
      </w:r>
      <w:r w:rsidR="007050C2" w:rsidRPr="00A31EA2">
        <w:rPr>
          <w:rFonts w:ascii="Times New Roman" w:eastAsia="Times New Roman" w:hAnsi="Times New Roman" w:cs="Times New Roman"/>
          <w:color w:val="000000" w:themeColor="text1"/>
          <w:sz w:val="28"/>
          <w:szCs w:val="28"/>
          <w:lang w:val="uz-Cyrl-UZ" w:eastAsia="ru-RU"/>
        </w:rPr>
        <w:t xml:space="preserve">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3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3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passiv</w:t>
      </w:r>
      <w:r w:rsidR="00AB5AA3">
        <w:rPr>
          <w:rFonts w:ascii="Times New Roman" w:eastAsia="Times New Roman" w:hAnsi="Times New Roman" w:cs="Times New Roman"/>
          <w:color w:val="000000" w:themeColor="text1"/>
          <w:sz w:val="28"/>
          <w:szCs w:val="28"/>
          <w:lang w:val="en-US" w:eastAsia="ru-RU"/>
        </w:rPr>
        <w:t>ga</w:t>
      </w:r>
      <w:r w:rsidR="007050C2" w:rsidRPr="00A31EA2">
        <w:rPr>
          <w:rFonts w:ascii="Times New Roman" w:eastAsia="Times New Roman" w:hAnsi="Times New Roman" w:cs="Times New Roman"/>
          <w:color w:val="000000" w:themeColor="text1"/>
          <w:sz w:val="28"/>
          <w:szCs w:val="28"/>
          <w:lang w:val="uz-Cyrl-UZ" w:eastAsia="ru-RU"/>
        </w:rPr>
        <w:t xml:space="preserve"> </w:t>
      </w:r>
      <w:r w:rsidRPr="009915B7">
        <w:rPr>
          <w:rFonts w:ascii="Times New Roman" w:eastAsia="Times New Roman" w:hAnsi="Times New Roman" w:cs="Times New Roman"/>
          <w:color w:val="000000" w:themeColor="text1"/>
          <w:sz w:val="28"/>
          <w:szCs w:val="28"/>
          <w:lang w:val="uz-Cyrl-UZ" w:eastAsia="ru-RU"/>
        </w:rPr>
        <w:t xml:space="preserve"> ajratamiz. F</w:t>
      </w:r>
      <w:r w:rsidR="007050C2" w:rsidRPr="00A31EA2">
        <w:rPr>
          <w:rFonts w:ascii="Times New Roman" w:eastAsia="Times New Roman" w:hAnsi="Times New Roman" w:cs="Times New Roman"/>
          <w:color w:val="000000" w:themeColor="text1"/>
          <w:sz w:val="28"/>
          <w:szCs w:val="28"/>
          <w:lang w:val="uz-Cyrl-UZ" w:eastAsia="ru-RU"/>
        </w:rPr>
        <w:t>aqat amaliy faol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w:t>
      </w:r>
      <w:r w:rsidR="005478C7" w:rsidRPr="005478C7">
        <w:rPr>
          <w:rFonts w:ascii="Times New Roman" w:eastAsia="Times New Roman" w:hAnsi="Times New Roman" w:cs="Times New Roman"/>
          <w:color w:val="000000" w:themeColor="text1"/>
          <w:spacing w:val="129"/>
          <w:sz w:val="28"/>
          <w:szCs w:val="28"/>
          <w:lang w:val="uz-Cyrl-UZ" w:eastAsia="ru-RU"/>
        </w:rPr>
        <w:t xml:space="preserve"> </w:t>
      </w:r>
      <w:r w:rsidR="005478C7" w:rsidRPr="005478C7">
        <w:rPr>
          <w:rFonts w:ascii="Times New Roman" w:eastAsia="Times New Roman" w:hAnsi="Times New Roman" w:cs="Times New Roman"/>
          <w:color w:val="000000" w:themeColor="text1"/>
          <w:sz w:val="28"/>
          <w:szCs w:val="28"/>
          <w:lang w:val="uz-Cyrl-UZ" w:eastAsia="ru-RU"/>
        </w:rPr>
        <w:t>shaxsning b</w:t>
      </w:r>
      <w:r w:rsidR="007050C2" w:rsidRPr="00A31EA2">
        <w:rPr>
          <w:rFonts w:ascii="Times New Roman" w:eastAsia="Times New Roman" w:hAnsi="Times New Roman" w:cs="Times New Roman"/>
          <w:color w:val="000000" w:themeColor="text1"/>
          <w:sz w:val="28"/>
          <w:szCs w:val="28"/>
          <w:lang w:val="uz-Cyrl-UZ" w:eastAsia="ru-RU"/>
        </w:rPr>
        <w:t>archa</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mko</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iyatl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yobga</w:t>
      </w:r>
      <w:r w:rsidR="007050C2" w:rsidRPr="00A31EA2">
        <w:rPr>
          <w:rFonts w:ascii="Times New Roman" w:eastAsia="Times New Roman" w:hAnsi="Times New Roman" w:cs="Times New Roman"/>
          <w:color w:val="000000" w:themeColor="text1"/>
          <w:spacing w:val="9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chiqarishga yordam beradi.</w:t>
      </w:r>
      <w:r w:rsidR="005478C7">
        <w:rPr>
          <w:rFonts w:ascii="Times New Roman" w:eastAsia="Times New Roman" w:hAnsi="Times New Roman" w:cs="Times New Roman"/>
          <w:color w:val="000000" w:themeColor="text1"/>
          <w:spacing w:val="90"/>
          <w:sz w:val="28"/>
          <w:szCs w:val="28"/>
          <w:lang w:val="en-US" w:eastAsia="ru-RU"/>
        </w:rPr>
        <w:t xml:space="preserve"> </w:t>
      </w:r>
      <w:r w:rsidR="005478C7" w:rsidRPr="005478C7">
        <w:rPr>
          <w:rFonts w:ascii="Times New Roman" w:eastAsia="Times New Roman" w:hAnsi="Times New Roman" w:cs="Times New Roman"/>
          <w:color w:val="000000" w:themeColor="text1"/>
          <w:sz w:val="28"/>
          <w:szCs w:val="28"/>
          <w:lang w:val="uz-Cyrl-UZ" w:eastAsia="ru-RU"/>
        </w:rPr>
        <w:t>Bu f</w:t>
      </w:r>
      <w:r w:rsidR="007050C2" w:rsidRPr="00A31EA2">
        <w:rPr>
          <w:rFonts w:ascii="Times New Roman" w:eastAsia="Times New Roman" w:hAnsi="Times New Roman" w:cs="Times New Roman"/>
          <w:color w:val="000000" w:themeColor="text1"/>
          <w:sz w:val="28"/>
          <w:szCs w:val="28"/>
          <w:lang w:val="uz-Cyrl-UZ" w:eastAsia="ru-RU"/>
        </w:rPr>
        <w:t>ao</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 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so</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Pr="009915B7">
        <w:rPr>
          <w:rFonts w:ascii="Times New Roman" w:eastAsia="Times New Roman" w:hAnsi="Times New Roman" w:cs="Times New Roman"/>
          <w:color w:val="000000" w:themeColor="text1"/>
          <w:spacing w:val="69"/>
          <w:sz w:val="28"/>
          <w:szCs w:val="28"/>
          <w:lang w:val="uz-Cyrl-UZ" w:eastAsia="ru-RU"/>
        </w:rPr>
        <w:t xml:space="preserve"> </w:t>
      </w:r>
      <w:r w:rsidR="005478C7">
        <w:rPr>
          <w:rFonts w:ascii="Times New Roman" w:eastAsia="Times New Roman" w:hAnsi="Times New Roman" w:cs="Times New Roman"/>
          <w:color w:val="000000" w:themeColor="text1"/>
          <w:sz w:val="28"/>
          <w:szCs w:val="28"/>
          <w:lang w:val="en-US" w:eastAsia="ru-RU"/>
        </w:rPr>
        <w:t>o‘z-o‘zidan q</w:t>
      </w:r>
      <w:r w:rsidR="007050C2" w:rsidRPr="00A31EA2">
        <w:rPr>
          <w:rFonts w:ascii="Times New Roman" w:eastAsia="Times New Roman" w:hAnsi="Times New Roman" w:cs="Times New Roman"/>
          <w:color w:val="000000" w:themeColor="text1"/>
          <w:sz w:val="28"/>
          <w:szCs w:val="28"/>
          <w:lang w:val="uz-Cyrl-UZ" w:eastAsia="ru-RU"/>
        </w:rPr>
        <w:t>oniqish</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osil</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i, shaxs sifatida</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so</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ch</w:t>
      </w:r>
      <w:r w:rsidR="007050C2" w:rsidRPr="00A31EA2">
        <w:rPr>
          <w:rFonts w:ascii="Times New Roman" w:eastAsia="Times New Roman" w:hAnsi="Times New Roman" w:cs="Times New Roman"/>
          <w:color w:val="000000" w:themeColor="text1"/>
          <w:spacing w:val="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2"/>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vvat</w:t>
      </w:r>
      <w:r w:rsidRPr="009915B7">
        <w:rPr>
          <w:rFonts w:ascii="Times New Roman" w:eastAsia="Times New Roman" w:hAnsi="Times New Roman" w:cs="Times New Roman"/>
          <w:color w:val="000000" w:themeColor="text1"/>
          <w:sz w:val="28"/>
          <w:szCs w:val="28"/>
          <w:lang w:val="uz-Cyrl-UZ" w:eastAsia="ru-RU"/>
        </w:rPr>
        <w:t>ini barqarorlashtiradi.</w:t>
      </w:r>
    </w:p>
    <w:p w14:paraId="2AB3A927" w14:textId="7B5C9E9E" w:rsidR="007050C2" w:rsidRPr="00A31EA2" w:rsidRDefault="009915B7" w:rsidP="00724B36">
      <w:pPr>
        <w:widowControl w:val="0"/>
        <w:tabs>
          <w:tab w:val="left" w:pos="1276"/>
          <w:tab w:val="left" w:pos="3329"/>
          <w:tab w:val="left" w:pos="5209"/>
          <w:tab w:val="left" w:pos="7785"/>
          <w:tab w:val="left" w:pos="8803"/>
        </w:tabs>
        <w:spacing w:after="0" w:line="360" w:lineRule="auto"/>
        <w:ind w:firstLine="720"/>
        <w:jc w:val="both"/>
        <w:rPr>
          <w:rFonts w:ascii="Times New Roman" w:eastAsia="Times New Roman" w:hAnsi="Times New Roman" w:cs="Times New Roman"/>
          <w:color w:val="000000" w:themeColor="text1"/>
          <w:spacing w:val="-1"/>
          <w:sz w:val="28"/>
          <w:szCs w:val="28"/>
          <w:lang w:val="uz-Cyrl-UZ" w:eastAsia="ru-RU"/>
        </w:rPr>
      </w:pPr>
      <w:r w:rsidRPr="009915B7">
        <w:rPr>
          <w:rFonts w:ascii="Times New Roman" w:eastAsia="Times New Roman" w:hAnsi="Times New Roman" w:cs="Times New Roman"/>
          <w:color w:val="000000" w:themeColor="text1"/>
          <w:sz w:val="28"/>
          <w:szCs w:val="28"/>
          <w:lang w:val="uz-Cyrl-UZ" w:eastAsia="ru-RU"/>
        </w:rPr>
        <w:t xml:space="preserve">Dars faoliyatidagi </w:t>
      </w:r>
      <w:r w:rsidR="007050C2" w:rsidRPr="00A31EA2">
        <w:rPr>
          <w:rFonts w:ascii="Times New Roman" w:eastAsia="Times New Roman" w:hAnsi="Times New Roman" w:cs="Times New Roman"/>
          <w:color w:val="000000" w:themeColor="text1"/>
          <w:sz w:val="28"/>
          <w:szCs w:val="28"/>
          <w:lang w:val="uz-Cyrl-UZ" w:eastAsia="ru-RU"/>
        </w:rPr>
        <w:t>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ik</w:t>
      </w:r>
      <w:r w:rsidR="007050C2" w:rsidRPr="00A31EA2">
        <w:rPr>
          <w:rFonts w:ascii="Times New Roman" w:eastAsia="Times New Roman" w:hAnsi="Times New Roman" w:cs="Times New Roman"/>
          <w:color w:val="000000" w:themeColor="text1"/>
          <w:spacing w:val="134"/>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jtimoiy</w:t>
      </w:r>
      <w:r w:rsidR="007050C2" w:rsidRPr="00A31EA2">
        <w:rPr>
          <w:rFonts w:ascii="Times New Roman" w:eastAsia="Times New Roman" w:hAnsi="Times New Roman" w:cs="Times New Roman"/>
          <w:color w:val="000000" w:themeColor="text1"/>
          <w:spacing w:val="13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j</w:t>
      </w:r>
      <w:r w:rsidR="007050C2" w:rsidRPr="00A31EA2">
        <w:rPr>
          <w:rFonts w:ascii="Times New Roman" w:eastAsia="Times New Roman" w:hAnsi="Times New Roman" w:cs="Times New Roman"/>
          <w:color w:val="000000" w:themeColor="text1"/>
          <w:sz w:val="28"/>
          <w:szCs w:val="28"/>
          <w:lang w:val="uz-Cyrl-UZ" w:eastAsia="ru-RU"/>
        </w:rPr>
        <w:t>rib</w:t>
      </w:r>
      <w:r w:rsidR="007050C2" w:rsidRPr="00A31EA2">
        <w:rPr>
          <w:rFonts w:ascii="Times New Roman" w:eastAsia="Times New Roman" w:hAnsi="Times New Roman" w:cs="Times New Roman"/>
          <w:color w:val="000000" w:themeColor="text1"/>
          <w:spacing w:val="-1"/>
          <w:sz w:val="28"/>
          <w:szCs w:val="28"/>
          <w:lang w:val="uz-Cyrl-UZ" w:eastAsia="ru-RU"/>
        </w:rPr>
        <w:t>al</w:t>
      </w:r>
      <w:r w:rsidR="007050C2" w:rsidRPr="00A31EA2">
        <w:rPr>
          <w:rFonts w:ascii="Times New Roman" w:eastAsia="Times New Roman" w:hAnsi="Times New Roman" w:cs="Times New Roman"/>
          <w:color w:val="000000" w:themeColor="text1"/>
          <w:sz w:val="28"/>
          <w:szCs w:val="28"/>
          <w:lang w:val="uz-Cyrl-UZ" w:eastAsia="ru-RU"/>
        </w:rPr>
        <w:t>arni</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tez</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31"/>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rga</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ib,</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nglab olish</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a, komm</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nikat</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v va samarali muloqot </w:t>
      </w:r>
      <w:r w:rsidR="007050C2" w:rsidRPr="00A31EA2">
        <w:rPr>
          <w:rFonts w:ascii="Times New Roman" w:eastAsia="Times New Roman" w:hAnsi="Times New Roman" w:cs="Times New Roman"/>
          <w:color w:val="000000" w:themeColor="text1"/>
          <w:spacing w:val="3"/>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obi</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 ri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nt</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ga, o‘</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ini o‘rab 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rgan</w:t>
      </w:r>
      <w:r w:rsidR="007050C2" w:rsidRPr="00A31EA2">
        <w:rPr>
          <w:rFonts w:ascii="Times New Roman" w:eastAsia="Times New Roman" w:hAnsi="Times New Roman" w:cs="Times New Roman"/>
          <w:color w:val="000000" w:themeColor="text1"/>
          <w:spacing w:val="7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ro</w:t>
      </w:r>
      <w:r w:rsidR="007050C2" w:rsidRPr="00A31EA2">
        <w:rPr>
          <w:rFonts w:ascii="Times New Roman" w:eastAsia="Times New Roman" w:hAnsi="Times New Roman" w:cs="Times New Roman"/>
          <w:color w:val="000000" w:themeColor="text1"/>
          <w:spacing w:val="2"/>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olam</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7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7D7D3F">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nos</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ba</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ini</w:t>
      </w:r>
      <w:r w:rsidR="007050C2" w:rsidRPr="007D7D3F">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tizimli</w:t>
      </w:r>
      <w:r w:rsidRPr="009915B7">
        <w:rPr>
          <w:rFonts w:ascii="Times New Roman" w:eastAsia="Times New Roman" w:hAnsi="Times New Roman" w:cs="Times New Roman"/>
          <w:color w:val="000000" w:themeColor="text1"/>
          <w:spacing w:val="72"/>
          <w:sz w:val="28"/>
          <w:szCs w:val="28"/>
          <w:lang w:val="uz-Cyrl-UZ" w:eastAsia="ru-RU"/>
        </w:rPr>
        <w:t xml:space="preserve"> </w:t>
      </w:r>
      <w:r w:rsidR="00D63C5E" w:rsidRPr="00A31EA2">
        <w:rPr>
          <w:rFonts w:ascii="Times New Roman" w:eastAsia="Times New Roman" w:hAnsi="Times New Roman" w:cs="Times New Roman"/>
          <w:color w:val="000000" w:themeColor="text1"/>
          <w:sz w:val="28"/>
          <w:szCs w:val="28"/>
          <w:lang w:val="uz-Cyrl-UZ" w:eastAsia="ru-RU"/>
        </w:rPr>
        <w:t>rivojlantirish</w:t>
      </w:r>
      <w:r w:rsidR="007050C2" w:rsidRPr="00A31EA2">
        <w:rPr>
          <w:rFonts w:ascii="Times New Roman" w:eastAsia="Times New Roman" w:hAnsi="Times New Roman" w:cs="Times New Roman"/>
          <w:color w:val="000000" w:themeColor="text1"/>
          <w:sz w:val="28"/>
          <w:szCs w:val="28"/>
          <w:lang w:val="uz-Cyrl-UZ" w:eastAsia="ru-RU"/>
        </w:rPr>
        <w:t>ga, hayotda faol bo‘lishga</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013375" w:rsidRPr="00013375">
        <w:rPr>
          <w:rFonts w:ascii="Times New Roman" w:eastAsia="Times New Roman" w:hAnsi="Times New Roman" w:cs="Times New Roman"/>
          <w:color w:val="000000" w:themeColor="text1"/>
          <w:spacing w:val="1"/>
          <w:sz w:val="28"/>
          <w:szCs w:val="28"/>
          <w:lang w:val="uz-Cyrl-UZ" w:eastAsia="ru-RU"/>
        </w:rPr>
        <w:t>undaydi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4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ilish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gi</w:t>
      </w:r>
      <w:r w:rsidR="007050C2" w:rsidRPr="00A31EA2">
        <w:rPr>
          <w:rFonts w:ascii="Times New Roman" w:eastAsia="Times New Roman" w:hAnsi="Times New Roman" w:cs="Times New Roman"/>
          <w:color w:val="000000" w:themeColor="text1"/>
          <w:spacing w:val="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esa</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inte</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lekt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al salohiyatini</w:t>
      </w:r>
      <w:r w:rsidR="007050C2" w:rsidRPr="00A31EA2">
        <w:rPr>
          <w:rFonts w:ascii="Times New Roman" w:eastAsia="Times New Roman" w:hAnsi="Times New Roman" w:cs="Times New Roman"/>
          <w:color w:val="000000" w:themeColor="text1"/>
          <w:spacing w:val="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shini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mi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la</w:t>
      </w:r>
      <w:r w:rsidR="007050C2" w:rsidRPr="00A31EA2">
        <w:rPr>
          <w:rFonts w:ascii="Times New Roman" w:eastAsia="Times New Roman" w:hAnsi="Times New Roman" w:cs="Times New Roman"/>
          <w:color w:val="000000" w:themeColor="text1"/>
          <w:spacing w:val="-1"/>
          <w:sz w:val="28"/>
          <w:szCs w:val="28"/>
          <w:lang w:val="uz-Cyrl-UZ" w:eastAsia="ru-RU"/>
        </w:rPr>
        <w:t>ydi.</w:t>
      </w:r>
      <w:bookmarkStart w:id="17" w:name="_page_57_0"/>
      <w:bookmarkEnd w:id="16"/>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013375" w:rsidRPr="00013375">
        <w:rPr>
          <w:rFonts w:ascii="Times New Roman" w:eastAsia="Times New Roman" w:hAnsi="Times New Roman" w:cs="Times New Roman"/>
          <w:color w:val="000000" w:themeColor="text1"/>
          <w:spacing w:val="-1"/>
          <w:sz w:val="28"/>
          <w:szCs w:val="28"/>
          <w:lang w:val="uz-Cyrl-UZ" w:eastAsia="ru-RU"/>
        </w:rPr>
        <w:t xml:space="preserve">Hayotda </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oll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k </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ax</w:t>
      </w:r>
      <w:r w:rsidR="007050C2" w:rsidRPr="00A31EA2">
        <w:rPr>
          <w:rFonts w:ascii="Times New Roman" w:eastAsia="Times New Roman" w:hAnsi="Times New Roman" w:cs="Times New Roman"/>
          <w:color w:val="000000" w:themeColor="text1"/>
          <w:spacing w:val="-1"/>
          <w:sz w:val="28"/>
          <w:szCs w:val="28"/>
          <w:lang w:val="uz-Cyrl-UZ" w:eastAsia="ru-RU"/>
        </w:rPr>
        <w:t>sn</w:t>
      </w:r>
      <w:r w:rsidR="007050C2" w:rsidRPr="00A31EA2">
        <w:rPr>
          <w:rFonts w:ascii="Times New Roman" w:eastAsia="Times New Roman" w:hAnsi="Times New Roman" w:cs="Times New Roman"/>
          <w:color w:val="000000" w:themeColor="text1"/>
          <w:sz w:val="28"/>
          <w:szCs w:val="28"/>
          <w:lang w:val="uz-Cyrl-UZ" w:eastAsia="ru-RU"/>
        </w:rPr>
        <w:t>ing ma’navi</w:t>
      </w:r>
      <w:r w:rsidR="007050C2" w:rsidRPr="00A31EA2">
        <w:rPr>
          <w:rFonts w:ascii="Times New Roman" w:eastAsia="Times New Roman" w:hAnsi="Times New Roman" w:cs="Times New Roman"/>
          <w:color w:val="000000" w:themeColor="text1"/>
          <w:spacing w:val="3"/>
          <w:sz w:val="28"/>
          <w:szCs w:val="28"/>
          <w:lang w:val="uz-Cyrl-UZ" w:eastAsia="ru-RU"/>
        </w:rPr>
        <w:t>y</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iy shaklla</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ish</w:t>
      </w:r>
      <w:r w:rsidR="00013375" w:rsidRPr="00013375">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013375" w:rsidRPr="00013375">
        <w:rPr>
          <w:rFonts w:ascii="Times New Roman" w:eastAsia="Times New Roman" w:hAnsi="Times New Roman" w:cs="Times New Roman"/>
          <w:color w:val="000000" w:themeColor="text1"/>
          <w:sz w:val="28"/>
          <w:szCs w:val="28"/>
          <w:lang w:val="uz-Cyrl-UZ" w:eastAsia="ru-RU"/>
        </w:rPr>
        <w:t xml:space="preserve"> muhim omil</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 yan</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da 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vaqq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ya</w:t>
      </w:r>
      <w:r w:rsidR="007050C2" w:rsidRPr="00A31EA2">
        <w:rPr>
          <w:rFonts w:ascii="Times New Roman" w:eastAsia="Times New Roman" w:hAnsi="Times New Roman" w:cs="Times New Roman"/>
          <w:color w:val="000000" w:themeColor="text1"/>
          <w:spacing w:val="-1"/>
          <w:sz w:val="28"/>
          <w:szCs w:val="28"/>
          <w:lang w:val="uz-Cyrl-UZ" w:eastAsia="ru-RU"/>
        </w:rPr>
        <w:t>tl</w:t>
      </w:r>
      <w:r w:rsidR="007050C2" w:rsidRPr="00A31EA2">
        <w:rPr>
          <w:rFonts w:ascii="Times New Roman" w:eastAsia="Times New Roman" w:hAnsi="Times New Roman" w:cs="Times New Roman"/>
          <w:color w:val="000000" w:themeColor="text1"/>
          <w:sz w:val="28"/>
          <w:szCs w:val="28"/>
          <w:lang w:val="uz-Cyrl-UZ" w:eastAsia="ru-RU"/>
        </w:rPr>
        <w:t>i mehnat qilishga</w:t>
      </w:r>
      <w:r w:rsidR="00013375" w:rsidRPr="00013375">
        <w:rPr>
          <w:rFonts w:ascii="Times New Roman" w:eastAsia="Times New Roman" w:hAnsi="Times New Roman" w:cs="Times New Roman"/>
          <w:color w:val="000000" w:themeColor="text1"/>
          <w:sz w:val="28"/>
          <w:szCs w:val="28"/>
          <w:lang w:val="uz-Cyrl-UZ" w:eastAsia="ru-RU"/>
        </w:rPr>
        <w:t>, r</w:t>
      </w:r>
      <w:r w:rsidR="007050C2" w:rsidRPr="00A31EA2">
        <w:rPr>
          <w:rFonts w:ascii="Times New Roman" w:eastAsia="Times New Roman" w:hAnsi="Times New Roman" w:cs="Times New Roman"/>
          <w:color w:val="000000" w:themeColor="text1"/>
          <w:sz w:val="28"/>
          <w:szCs w:val="28"/>
          <w:lang w:val="uz-Cyrl-UZ" w:eastAsia="ru-RU"/>
        </w:rPr>
        <w:t>ivojlan</w:t>
      </w:r>
      <w:r w:rsidR="00013375" w:rsidRPr="00013375">
        <w:rPr>
          <w:rFonts w:ascii="Times New Roman" w:eastAsia="Times New Roman" w:hAnsi="Times New Roman" w:cs="Times New Roman"/>
          <w:color w:val="000000" w:themeColor="text1"/>
          <w:sz w:val="28"/>
          <w:szCs w:val="28"/>
          <w:lang w:val="uz-Cyrl-UZ" w:eastAsia="ru-RU"/>
        </w:rPr>
        <w:t>ish</w:t>
      </w:r>
      <w:r w:rsidR="007050C2" w:rsidRPr="00A31EA2">
        <w:rPr>
          <w:rFonts w:ascii="Times New Roman" w:eastAsia="Times New Roman" w:hAnsi="Times New Roman" w:cs="Times New Roman"/>
          <w:color w:val="000000" w:themeColor="text1"/>
          <w:spacing w:val="59"/>
          <w:sz w:val="28"/>
          <w:szCs w:val="28"/>
          <w:lang w:val="uz-Cyrl-UZ" w:eastAsia="ru-RU"/>
        </w:rPr>
        <w:t xml:space="preserve"> </w:t>
      </w:r>
      <w:r w:rsidR="00013375" w:rsidRPr="00013375">
        <w:rPr>
          <w:rFonts w:ascii="Times New Roman" w:eastAsia="Times New Roman" w:hAnsi="Times New Roman" w:cs="Times New Roman"/>
          <w:color w:val="000000" w:themeColor="text1"/>
          <w:spacing w:val="59"/>
          <w:sz w:val="28"/>
          <w:szCs w:val="28"/>
          <w:lang w:val="uz-Cyrl-UZ" w:eastAsia="ru-RU"/>
        </w:rPr>
        <w:t xml:space="preserve"> </w:t>
      </w:r>
      <w:r w:rsidR="004B04DD" w:rsidRPr="004B04DD">
        <w:rPr>
          <w:rFonts w:ascii="Times New Roman" w:eastAsia="Times New Roman" w:hAnsi="Times New Roman" w:cs="Times New Roman"/>
          <w:color w:val="000000" w:themeColor="text1"/>
          <w:sz w:val="28"/>
          <w:szCs w:val="28"/>
          <w:lang w:val="uz-Cyrl-UZ" w:eastAsia="ru-RU"/>
        </w:rPr>
        <w:t>imkoniyatini d</w:t>
      </w:r>
      <w:r w:rsidR="007050C2" w:rsidRPr="00A31EA2">
        <w:rPr>
          <w:rFonts w:ascii="Times New Roman" w:eastAsia="Times New Roman" w:hAnsi="Times New Roman" w:cs="Times New Roman"/>
          <w:color w:val="000000" w:themeColor="text1"/>
          <w:sz w:val="28"/>
          <w:szCs w:val="28"/>
          <w:lang w:val="uz-Cyrl-UZ" w:eastAsia="ru-RU"/>
        </w:rPr>
        <w:t>oim</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8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ikka undash</w:t>
      </w:r>
      <w:r w:rsidR="00013375" w:rsidRPr="00013375">
        <w:rPr>
          <w:rFonts w:ascii="Times New Roman" w:eastAsia="Times New Roman" w:hAnsi="Times New Roman" w:cs="Times New Roman"/>
          <w:color w:val="000000" w:themeColor="text1"/>
          <w:sz w:val="28"/>
          <w:szCs w:val="28"/>
          <w:lang w:val="uz-Cyrl-UZ" w:eastAsia="ru-RU"/>
        </w:rPr>
        <w:t xml:space="preserve"> kabi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rakkab</w:t>
      </w:r>
      <w:r w:rsidR="007050C2" w:rsidRPr="00A31EA2">
        <w:rPr>
          <w:rFonts w:ascii="Times New Roman" w:eastAsia="Times New Roman" w:hAnsi="Times New Roman" w:cs="Times New Roman"/>
          <w:color w:val="000000" w:themeColor="text1"/>
          <w:spacing w:val="18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8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qiy</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n </w:t>
      </w:r>
      <w:r w:rsidR="00013375" w:rsidRPr="00013375">
        <w:rPr>
          <w:rFonts w:ascii="Times New Roman" w:eastAsia="Times New Roman" w:hAnsi="Times New Roman" w:cs="Times New Roman"/>
          <w:color w:val="000000" w:themeColor="text1"/>
          <w:sz w:val="28"/>
          <w:szCs w:val="28"/>
          <w:lang w:val="uz-Cyrl-UZ" w:eastAsia="ru-RU"/>
        </w:rPr>
        <w:t xml:space="preserve"> jarayonlardan yengil o‘tishiga ko‘maklashadi. M</w:t>
      </w:r>
      <w:r w:rsidR="007050C2" w:rsidRPr="00A31EA2">
        <w:rPr>
          <w:rFonts w:ascii="Times New Roman" w:eastAsia="Times New Roman" w:hAnsi="Times New Roman" w:cs="Times New Roman"/>
          <w:color w:val="000000" w:themeColor="text1"/>
          <w:sz w:val="28"/>
          <w:szCs w:val="28"/>
          <w:lang w:val="uz-Cyrl-UZ" w:eastAsia="ru-RU"/>
        </w:rPr>
        <w:t xml:space="preserve">aktab </w:t>
      </w:r>
      <w:r w:rsidR="007050C2" w:rsidRPr="00A31EA2">
        <w:rPr>
          <w:rFonts w:ascii="Times New Roman" w:hAnsi="Times New Roman" w:cs="Times New Roman"/>
          <w:color w:val="000000" w:themeColor="text1"/>
          <w:sz w:val="28"/>
          <w:szCs w:val="28"/>
          <w:lang w:val="uz-Cyrl-UZ"/>
        </w:rPr>
        <w:t>o‘quvchilar</w:t>
      </w:r>
      <w:r w:rsidR="000934AB">
        <w:rPr>
          <w:rFonts w:ascii="Times New Roman" w:hAnsi="Times New Roman" w:cs="Times New Roman"/>
          <w:color w:val="000000" w:themeColor="text1"/>
          <w:sz w:val="28"/>
          <w:szCs w:val="28"/>
          <w:lang w:val="en-US"/>
        </w:rPr>
        <w:t>i</w:t>
      </w:r>
      <w:r w:rsidR="007050C2" w:rsidRPr="00A31EA2">
        <w:rPr>
          <w:rFonts w:ascii="Times New Roman" w:hAnsi="Times New Roman" w:cs="Times New Roman"/>
          <w:color w:val="000000" w:themeColor="text1"/>
          <w:sz w:val="28"/>
          <w:szCs w:val="28"/>
          <w:lang w:val="uz-Cyrl-UZ"/>
        </w:rPr>
        <w:t>ning</w:t>
      </w:r>
      <w:r w:rsidR="00187A65">
        <w:rPr>
          <w:rFonts w:ascii="Times New Roman" w:hAnsi="Times New Roman" w:cs="Times New Roman"/>
          <w:color w:val="000000" w:themeColor="text1"/>
          <w:sz w:val="28"/>
          <w:szCs w:val="28"/>
          <w:lang w:val="en-US"/>
        </w:rPr>
        <w:t xml:space="preserve"> yoshi</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li</w:t>
      </w:r>
      <w:r w:rsidR="007050C2" w:rsidRPr="00A31EA2">
        <w:rPr>
          <w:rFonts w:ascii="Times New Roman" w:eastAsia="Times New Roman" w:hAnsi="Times New Roman" w:cs="Times New Roman"/>
          <w:color w:val="000000" w:themeColor="text1"/>
          <w:spacing w:val="15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yo</w:t>
      </w:r>
      <w:r w:rsidR="007050C2" w:rsidRPr="00A31EA2">
        <w:rPr>
          <w:rFonts w:ascii="Times New Roman" w:eastAsia="Times New Roman" w:hAnsi="Times New Roman" w:cs="Times New Roman"/>
          <w:color w:val="000000" w:themeColor="text1"/>
          <w:spacing w:val="2"/>
          <w:sz w:val="28"/>
          <w:szCs w:val="28"/>
          <w:lang w:val="uz-Cyrl-UZ" w:eastAsia="ru-RU"/>
        </w:rPr>
        <w:t>sh</w:t>
      </w:r>
      <w:r w:rsidR="00013375">
        <w:rPr>
          <w:rFonts w:ascii="Times New Roman" w:eastAsia="Times New Roman" w:hAnsi="Times New Roman" w:cs="Times New Roman"/>
          <w:color w:val="000000" w:themeColor="text1"/>
          <w:spacing w:val="2"/>
          <w:sz w:val="28"/>
          <w:szCs w:val="28"/>
          <w:lang w:val="en-US" w:eastAsia="ru-RU"/>
        </w:rPr>
        <w:t>lar</w:t>
      </w:r>
      <w:r w:rsidR="007050C2" w:rsidRPr="00A31EA2">
        <w:rPr>
          <w:rFonts w:ascii="Times New Roman" w:eastAsia="Times New Roman" w:hAnsi="Times New Roman" w:cs="Times New Roman"/>
          <w:color w:val="000000" w:themeColor="text1"/>
          <w:spacing w:val="2"/>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7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u</w:t>
      </w:r>
      <w:r w:rsidR="00013375">
        <w:rPr>
          <w:rFonts w:ascii="Times New Roman" w:eastAsia="Times New Roman" w:hAnsi="Times New Roman" w:cs="Times New Roman"/>
          <w:color w:val="000000" w:themeColor="text1"/>
          <w:spacing w:val="-1"/>
          <w:sz w:val="28"/>
          <w:szCs w:val="28"/>
          <w:lang w:val="en-US" w:eastAsia="ru-RU"/>
        </w:rPr>
        <w:t>lar</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013375">
        <w:rPr>
          <w:rFonts w:ascii="Times New Roman" w:eastAsia="Times New Roman" w:hAnsi="Times New Roman" w:cs="Times New Roman"/>
          <w:color w:val="000000" w:themeColor="text1"/>
          <w:sz w:val="28"/>
          <w:szCs w:val="28"/>
          <w:lang w:val="en-US" w:eastAsia="ru-RU"/>
        </w:rPr>
        <w:t xml:space="preserve"> ham</w:t>
      </w:r>
      <w:r w:rsidR="00187A65">
        <w:rPr>
          <w:rFonts w:ascii="Times New Roman" w:eastAsia="Times New Roman" w:hAnsi="Times New Roman" w:cs="Times New Roman"/>
          <w:color w:val="000000" w:themeColor="text1"/>
          <w:sz w:val="28"/>
          <w:szCs w:val="28"/>
          <w:lang w:val="en-US" w:eastAsia="ru-RU"/>
        </w:rPr>
        <w:t xml:space="preserve"> doimo</w:t>
      </w:r>
      <w:r w:rsidR="007050C2" w:rsidRPr="00A31EA2">
        <w:rPr>
          <w:rFonts w:ascii="Times New Roman" w:eastAsia="Times New Roman" w:hAnsi="Times New Roman" w:cs="Times New Roman"/>
          <w:color w:val="000000" w:themeColor="text1"/>
          <w:spacing w:val="76"/>
          <w:sz w:val="28"/>
          <w:szCs w:val="28"/>
          <w:lang w:val="uz-Cyrl-UZ" w:eastAsia="ru-RU"/>
        </w:rPr>
        <w:t xml:space="preserve"> </w:t>
      </w:r>
      <w:r w:rsidR="007050C2" w:rsidRPr="00A31EA2">
        <w:rPr>
          <w:rFonts w:ascii="Times New Roman" w:hAnsi="Times New Roman" w:cs="Times New Roman"/>
          <w:color w:val="000000" w:themeColor="text1"/>
          <w:sz w:val="28"/>
          <w:szCs w:val="28"/>
          <w:lang w:val="uz-Cyrl-UZ"/>
        </w:rPr>
        <w:t xml:space="preserve">o‘zgarib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radi. 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12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ch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n </w:t>
      </w:r>
      <w:r w:rsidR="007050C2" w:rsidRPr="00A31EA2">
        <w:rPr>
          <w:rFonts w:ascii="Times New Roman" w:eastAsia="Times New Roman" w:hAnsi="Times New Roman" w:cs="Times New Roman"/>
          <w:color w:val="000000" w:themeColor="text1"/>
          <w:spacing w:val="2"/>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pacing w:val="12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orada</w:t>
      </w:r>
      <w:r w:rsidR="007050C2" w:rsidRPr="00A31EA2">
        <w:rPr>
          <w:rFonts w:ascii="Times New Roman" w:eastAsia="Times New Roman" w:hAnsi="Times New Roman" w:cs="Times New Roman"/>
          <w:color w:val="000000" w:themeColor="text1"/>
          <w:spacing w:val="125"/>
          <w:sz w:val="28"/>
          <w:szCs w:val="28"/>
          <w:lang w:val="uz-Cyrl-UZ" w:eastAsia="ru-RU"/>
        </w:rPr>
        <w:t xml:space="preserve"> </w:t>
      </w:r>
      <w:r w:rsidR="007050C2" w:rsidRPr="00A31EA2">
        <w:rPr>
          <w:rFonts w:ascii="Times New Roman" w:eastAsia="Times New Roman" w:hAnsi="Times New Roman" w:cs="Times New Roman"/>
          <w:color w:val="000000" w:themeColor="text1"/>
          <w:spacing w:val="31"/>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vchining</w:t>
      </w:r>
      <w:r w:rsidR="007050C2" w:rsidRPr="00A31EA2">
        <w:rPr>
          <w:rFonts w:ascii="Times New Roman" w:eastAsia="Times New Roman" w:hAnsi="Times New Roman" w:cs="Times New Roman"/>
          <w:color w:val="000000" w:themeColor="text1"/>
          <w:spacing w:val="3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pacing w:val="-2"/>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13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34"/>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yosh 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siyatlari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3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hi</w:t>
      </w:r>
      <w:r w:rsidR="007050C2" w:rsidRPr="00A31EA2">
        <w:rPr>
          <w:rFonts w:ascii="Times New Roman" w:eastAsia="Times New Roman" w:hAnsi="Times New Roman" w:cs="Times New Roman"/>
          <w:color w:val="000000" w:themeColor="text1"/>
          <w:spacing w:val="-1"/>
          <w:sz w:val="28"/>
          <w:szCs w:val="28"/>
          <w:lang w:val="uz-Cyrl-UZ" w:eastAsia="ru-RU"/>
        </w:rPr>
        <w:t>so</w:t>
      </w:r>
      <w:r w:rsidR="007050C2" w:rsidRPr="00A31EA2">
        <w:rPr>
          <w:rFonts w:ascii="Times New Roman" w:eastAsia="Times New Roman" w:hAnsi="Times New Roman" w:cs="Times New Roman"/>
          <w:color w:val="000000" w:themeColor="text1"/>
          <w:sz w:val="28"/>
          <w:szCs w:val="28"/>
          <w:lang w:val="uz-Cyrl-UZ" w:eastAsia="ru-RU"/>
        </w:rPr>
        <w:t>bga</w:t>
      </w:r>
      <w:r w:rsidR="007050C2" w:rsidRPr="00A31EA2">
        <w:rPr>
          <w:rFonts w:ascii="Times New Roman" w:eastAsia="Times New Roman" w:hAnsi="Times New Roman" w:cs="Times New Roman"/>
          <w:color w:val="000000" w:themeColor="text1"/>
          <w:spacing w:val="13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013375" w:rsidRPr="00013375">
        <w:rPr>
          <w:rFonts w:ascii="Times New Roman" w:eastAsia="Times New Roman" w:hAnsi="Times New Roman" w:cs="Times New Roman"/>
          <w:color w:val="000000" w:themeColor="text1"/>
          <w:sz w:val="28"/>
          <w:szCs w:val="28"/>
          <w:lang w:val="uz-Cyrl-UZ" w:eastAsia="ru-RU"/>
        </w:rPr>
        <w:t>is</w:t>
      </w:r>
      <w:r w:rsidR="00013375">
        <w:rPr>
          <w:rFonts w:ascii="Times New Roman" w:eastAsia="Times New Roman" w:hAnsi="Times New Roman" w:cs="Times New Roman"/>
          <w:color w:val="000000" w:themeColor="text1"/>
          <w:sz w:val="28"/>
          <w:szCs w:val="28"/>
          <w:lang w:val="en-US" w:eastAsia="ru-RU"/>
        </w:rPr>
        <w:t>h</w:t>
      </w:r>
      <w:r w:rsidR="007050C2" w:rsidRPr="00A31EA2">
        <w:rPr>
          <w:rFonts w:ascii="Times New Roman" w:eastAsia="Times New Roman" w:hAnsi="Times New Roman" w:cs="Times New Roman"/>
          <w:color w:val="000000" w:themeColor="text1"/>
          <w:spacing w:val="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qs</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dga</w:t>
      </w:r>
      <w:r w:rsidR="007050C2" w:rsidRPr="00A31EA2">
        <w:rPr>
          <w:rFonts w:ascii="Times New Roman" w:eastAsia="Times New Roman" w:hAnsi="Times New Roman" w:cs="Times New Roman"/>
          <w:color w:val="000000" w:themeColor="text1"/>
          <w:spacing w:val="6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vof</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q. </w:t>
      </w:r>
    </w:p>
    <w:p w14:paraId="496D0DB7" w14:textId="5F013B3B" w:rsidR="007050C2" w:rsidRPr="00A31EA2" w:rsidRDefault="00013375" w:rsidP="00724B36">
      <w:pPr>
        <w:widowControl w:val="0"/>
        <w:tabs>
          <w:tab w:val="left" w:pos="1624"/>
          <w:tab w:val="left" w:pos="2196"/>
          <w:tab w:val="left" w:pos="2661"/>
          <w:tab w:val="left" w:pos="3224"/>
          <w:tab w:val="left" w:pos="3833"/>
          <w:tab w:val="left" w:pos="4634"/>
          <w:tab w:val="left" w:pos="5091"/>
          <w:tab w:val="left" w:pos="5708"/>
          <w:tab w:val="left" w:pos="6438"/>
          <w:tab w:val="left" w:pos="7182"/>
          <w:tab w:val="left" w:pos="8020"/>
          <w:tab w:val="left" w:pos="8434"/>
          <w:tab w:val="left" w:pos="894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013375">
        <w:rPr>
          <w:rFonts w:ascii="Times New Roman" w:eastAsia="Times New Roman" w:hAnsi="Times New Roman" w:cs="Times New Roman"/>
          <w:color w:val="000000" w:themeColor="text1"/>
          <w:sz w:val="28"/>
          <w:szCs w:val="28"/>
          <w:lang w:val="uz-Cyrl-UZ" w:eastAsia="ru-RU"/>
        </w:rPr>
        <w:t>Mazkur jarayon, i</w:t>
      </w:r>
      <w:r w:rsidR="007050C2" w:rsidRPr="00A31EA2">
        <w:rPr>
          <w:rFonts w:ascii="Times New Roman" w:eastAsia="Times New Roman" w:hAnsi="Times New Roman" w:cs="Times New Roman"/>
          <w:color w:val="000000" w:themeColor="text1"/>
          <w:sz w:val="28"/>
          <w:szCs w:val="28"/>
          <w:lang w:val="uz-Cyrl-UZ" w:eastAsia="ru-RU"/>
        </w:rPr>
        <w:t>nson qobiliyati va iste’dodi muvaffaqiyat</w:t>
      </w:r>
      <w:r w:rsidR="00187A65" w:rsidRPr="00F8530F">
        <w:rPr>
          <w:rFonts w:ascii="Times New Roman" w:eastAsia="Times New Roman" w:hAnsi="Times New Roman" w:cs="Times New Roman"/>
          <w:color w:val="000000" w:themeColor="text1"/>
          <w:sz w:val="28"/>
          <w:szCs w:val="28"/>
          <w:lang w:val="uz-Cyrl-UZ" w:eastAsia="ru-RU"/>
        </w:rPr>
        <w:t xml:space="preserve"> </w:t>
      </w:r>
      <w:r w:rsidRPr="00013375">
        <w:rPr>
          <w:rFonts w:ascii="Times New Roman" w:eastAsia="Times New Roman" w:hAnsi="Times New Roman" w:cs="Times New Roman"/>
          <w:color w:val="000000" w:themeColor="text1"/>
          <w:sz w:val="28"/>
          <w:szCs w:val="28"/>
          <w:lang w:val="uz-Cyrl-UZ" w:eastAsia="ru-RU"/>
        </w:rPr>
        <w:t xml:space="preserve">sari borishida </w:t>
      </w:r>
      <w:r w:rsidR="007050C2" w:rsidRPr="00A31EA2">
        <w:rPr>
          <w:rFonts w:ascii="Times New Roman" w:eastAsia="Times New Roman" w:hAnsi="Times New Roman" w:cs="Times New Roman"/>
          <w:color w:val="000000" w:themeColor="text1"/>
          <w:sz w:val="28"/>
          <w:szCs w:val="28"/>
          <w:lang w:val="uz-Cyrl-UZ" w:eastAsia="ru-RU"/>
        </w:rPr>
        <w:t xml:space="preserve"> asosiy shart</w:t>
      </w:r>
      <w:r w:rsidRPr="00013375">
        <w:rPr>
          <w:rFonts w:ascii="Times New Roman" w:eastAsia="Times New Roman" w:hAnsi="Times New Roman" w:cs="Times New Roman"/>
          <w:color w:val="000000" w:themeColor="text1"/>
          <w:sz w:val="28"/>
          <w:szCs w:val="28"/>
          <w:lang w:val="uz-Cyrl-UZ" w:eastAsia="ru-RU"/>
        </w:rPr>
        <w:t xml:space="preserve">lardan bo‘lib, u </w:t>
      </w:r>
      <w:r w:rsidR="007050C2" w:rsidRPr="00A31EA2">
        <w:rPr>
          <w:rFonts w:ascii="Times New Roman" w:eastAsia="Times New Roman" w:hAnsi="Times New Roman" w:cs="Times New Roman"/>
          <w:color w:val="000000" w:themeColor="text1"/>
          <w:sz w:val="28"/>
          <w:szCs w:val="28"/>
          <w:lang w:val="uz-Cyrl-UZ" w:eastAsia="ru-RU"/>
        </w:rPr>
        <w:t>ham insonning faollig</w:t>
      </w:r>
      <w:r w:rsidRPr="00013375">
        <w:rPr>
          <w:rFonts w:ascii="Times New Roman" w:eastAsia="Times New Roman" w:hAnsi="Times New Roman" w:cs="Times New Roman"/>
          <w:color w:val="000000" w:themeColor="text1"/>
          <w:sz w:val="28"/>
          <w:szCs w:val="28"/>
          <w:lang w:val="uz-Cyrl-UZ" w:eastAsia="ru-RU"/>
        </w:rPr>
        <w:t>ida namoyon bo‘ladi</w:t>
      </w:r>
      <w:r w:rsidR="007050C2" w:rsidRPr="00A31EA2">
        <w:rPr>
          <w:rFonts w:ascii="Times New Roman" w:eastAsia="Times New Roman" w:hAnsi="Times New Roman" w:cs="Times New Roman"/>
          <w:color w:val="000000" w:themeColor="text1"/>
          <w:sz w:val="28"/>
          <w:szCs w:val="28"/>
          <w:lang w:val="uz-Cyrl-UZ" w:eastAsia="ru-RU"/>
        </w:rPr>
        <w:t xml:space="preserve">. </w:t>
      </w:r>
      <w:r w:rsidRPr="00013375">
        <w:rPr>
          <w:rFonts w:ascii="Times New Roman" w:eastAsia="Times New Roman" w:hAnsi="Times New Roman" w:cs="Times New Roman"/>
          <w:color w:val="000000" w:themeColor="text1"/>
          <w:sz w:val="28"/>
          <w:szCs w:val="28"/>
          <w:lang w:val="uz-Cyrl-UZ" w:eastAsia="ru-RU"/>
        </w:rPr>
        <w:t xml:space="preserve">O‘qitish </w:t>
      </w:r>
      <w:r w:rsidR="00712E61" w:rsidRPr="00712E61">
        <w:rPr>
          <w:rFonts w:ascii="Times New Roman" w:eastAsia="Times New Roman" w:hAnsi="Times New Roman" w:cs="Times New Roman"/>
          <w:color w:val="000000" w:themeColor="text1"/>
          <w:sz w:val="28"/>
          <w:szCs w:val="28"/>
          <w:lang w:val="uz-Cyrl-UZ" w:eastAsia="ru-RU"/>
        </w:rPr>
        <w:t xml:space="preserve"> bosqichi o</w:t>
      </w:r>
      <w:r w:rsidR="007050C2" w:rsidRPr="00A31EA2">
        <w:rPr>
          <w:rFonts w:ascii="Times New Roman" w:eastAsia="Times New Roman" w:hAnsi="Times New Roman" w:cs="Times New Roman"/>
          <w:color w:val="000000" w:themeColor="text1"/>
          <w:sz w:val="28"/>
          <w:szCs w:val="28"/>
          <w:lang w:val="uz-Cyrl-UZ" w:eastAsia="ru-RU"/>
        </w:rPr>
        <w:t xml:space="preserve">‘qituvchi qay darajada mahoratli bo‘lmasin, agar o‘quvchining o‘zi  faol bo‘lmasa, u muvaffaqiyatga erisha olmaydi. </w:t>
      </w:r>
    </w:p>
    <w:p w14:paraId="77B4096F" w14:textId="77777777" w:rsidR="007050C2" w:rsidRPr="00A31EA2" w:rsidRDefault="007050C2" w:rsidP="00724B36">
      <w:pPr>
        <w:widowControl w:val="0"/>
        <w:tabs>
          <w:tab w:val="left" w:pos="1624"/>
          <w:tab w:val="left" w:pos="2196"/>
          <w:tab w:val="left" w:pos="2661"/>
          <w:tab w:val="left" w:pos="3224"/>
          <w:tab w:val="left" w:pos="3833"/>
          <w:tab w:val="left" w:pos="4634"/>
          <w:tab w:val="left" w:pos="5091"/>
          <w:tab w:val="left" w:pos="5708"/>
          <w:tab w:val="left" w:pos="6438"/>
          <w:tab w:val="left" w:pos="7182"/>
          <w:tab w:val="left" w:pos="8020"/>
          <w:tab w:val="left" w:pos="8434"/>
          <w:tab w:val="left" w:pos="8948"/>
        </w:tabs>
        <w:spacing w:after="0" w:line="360" w:lineRule="auto"/>
        <w:ind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z w:val="28"/>
          <w:szCs w:val="28"/>
          <w:lang w:val="uz-Cyrl-UZ" w:eastAsia="ru-RU"/>
        </w:rPr>
        <w:t xml:space="preserve">g </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 xml:space="preserve"> h</w:t>
      </w:r>
      <w:r w:rsidRPr="00A31EA2">
        <w:rPr>
          <w:rFonts w:ascii="Times New Roman" w:eastAsia="Times New Roman" w:hAnsi="Times New Roman" w:cs="Times New Roman"/>
          <w:color w:val="000000" w:themeColor="text1"/>
          <w:sz w:val="28"/>
          <w:szCs w:val="28"/>
          <w:lang w:val="uz-Cyrl-UZ" w:eastAsia="ru-RU"/>
        </w:rPr>
        <w:t>am o‘q</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7D7D3F">
        <w:rPr>
          <w:rFonts w:ascii="Times New Roman" w:eastAsia="Times New Roman" w:hAnsi="Times New Roman" w:cs="Times New Roman"/>
          <w:color w:val="000000" w:themeColor="text1"/>
          <w:sz w:val="28"/>
          <w:szCs w:val="28"/>
          <w:lang w:val="uz-Cyrl-UZ" w:eastAsia="ru-RU"/>
        </w:rPr>
        <w:t xml:space="preserve"> o‘z  </w:t>
      </w:r>
      <w:r w:rsidRPr="00A31EA2">
        <w:rPr>
          <w:rFonts w:ascii="Times New Roman" w:eastAsia="Times New Roman" w:hAnsi="Times New Roman" w:cs="Times New Roman"/>
          <w:color w:val="000000" w:themeColor="text1"/>
          <w:sz w:val="28"/>
          <w:szCs w:val="28"/>
          <w:lang w:val="uz-Cyrl-UZ" w:eastAsia="ru-RU"/>
        </w:rPr>
        <w:t>fa</w:t>
      </w:r>
      <w:r w:rsidRPr="007D7D3F">
        <w:rPr>
          <w:rFonts w:ascii="Times New Roman" w:eastAsia="Times New Roman" w:hAnsi="Times New Roman" w:cs="Times New Roman"/>
          <w:color w:val="000000" w:themeColor="text1"/>
          <w:sz w:val="28"/>
          <w:szCs w:val="28"/>
          <w:lang w:val="uz-Cyrl-UZ" w:eastAsia="ru-RU"/>
        </w:rPr>
        <w:t>ol</w:t>
      </w:r>
      <w:r w:rsidRPr="00A31EA2">
        <w:rPr>
          <w:rFonts w:ascii="Times New Roman" w:eastAsia="Times New Roman" w:hAnsi="Times New Roman" w:cs="Times New Roman"/>
          <w:color w:val="000000" w:themeColor="text1"/>
          <w:sz w:val="28"/>
          <w:szCs w:val="28"/>
          <w:lang w:val="uz-Cyrl-UZ" w:eastAsia="ru-RU"/>
        </w:rPr>
        <w:t>iya</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7D7D3F">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ziga ahami</w:t>
      </w:r>
      <w:r w:rsidRPr="007D7D3F">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 xml:space="preserve"> bo‘</w:t>
      </w:r>
      <w:r w:rsidRPr="00A31EA2">
        <w:rPr>
          <w:rFonts w:ascii="Times New Roman" w:eastAsia="Times New Roman" w:hAnsi="Times New Roman" w:cs="Times New Roman"/>
          <w:color w:val="000000" w:themeColor="text1"/>
          <w:sz w:val="28"/>
          <w:szCs w:val="28"/>
          <w:lang w:val="uz-Cyrl-UZ" w:eastAsia="ru-RU"/>
        </w:rPr>
        <w:t>lg</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ziga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b</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w:t>
      </w:r>
      <w:r w:rsidRPr="007D7D3F">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ladi</w:t>
      </w:r>
      <w:r w:rsidRPr="007D7D3F">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h</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yot </w:t>
      </w:r>
      <w:r w:rsidRPr="007D7D3F">
        <w:rPr>
          <w:rFonts w:ascii="Times New Roman" w:eastAsia="Times New Roman" w:hAnsi="Times New Roman" w:cs="Times New Roman"/>
          <w:color w:val="000000" w:themeColor="text1"/>
          <w:sz w:val="28"/>
          <w:szCs w:val="28"/>
          <w:lang w:val="uz-Cyrl-UZ" w:eastAsia="ru-RU"/>
        </w:rPr>
        <w:t>mummolari</w:t>
      </w:r>
      <w:r w:rsidRPr="00A31EA2">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g‘ullana</w:t>
      </w:r>
      <w:r w:rsidRPr="007D7D3F">
        <w:rPr>
          <w:rFonts w:ascii="Times New Roman" w:eastAsia="Times New Roman" w:hAnsi="Times New Roman" w:cs="Times New Roman"/>
          <w:color w:val="000000" w:themeColor="text1"/>
          <w:sz w:val="28"/>
          <w:szCs w:val="28"/>
          <w:lang w:val="uz-Cyrl-UZ" w:eastAsia="ru-RU"/>
        </w:rPr>
        <w:t xml:space="preserve"> b</w:t>
      </w:r>
      <w:r w:rsidRPr="00A31EA2">
        <w:rPr>
          <w:rFonts w:ascii="Times New Roman" w:eastAsia="Times New Roman" w:hAnsi="Times New Roman" w:cs="Times New Roman"/>
          <w:color w:val="000000" w:themeColor="text1"/>
          <w:sz w:val="28"/>
          <w:szCs w:val="28"/>
          <w:lang w:val="uz-Cyrl-UZ" w:eastAsia="ru-RU"/>
        </w:rPr>
        <w:t>orib,</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va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axloqiy </w:t>
      </w:r>
      <w:r w:rsidRPr="007D7D3F">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ihatdan ri</w:t>
      </w:r>
      <w:r w:rsidRPr="007D7D3F">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nadi</w:t>
      </w:r>
      <w:r w:rsidRPr="00A31EA2">
        <w:rPr>
          <w:rFonts w:ascii="Times New Roman" w:eastAsia="Times New Roman" w:hAnsi="Times New Roman" w:cs="Times New Roman"/>
          <w:color w:val="000000" w:themeColor="text1"/>
          <w:spacing w:val="1"/>
          <w:sz w:val="28"/>
          <w:szCs w:val="28"/>
          <w:lang w:val="uz-Cyrl-UZ" w:eastAsia="ru-RU"/>
        </w:rPr>
        <w:t>.</w:t>
      </w:r>
    </w:p>
    <w:p w14:paraId="50DACD00" w14:textId="19DB0042" w:rsidR="007050C2" w:rsidRPr="00A31EA2" w:rsidRDefault="00712E61" w:rsidP="00724B36">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60" w:lineRule="auto"/>
        <w:ind w:firstLine="720"/>
        <w:jc w:val="both"/>
        <w:rPr>
          <w:rFonts w:ascii="Times New Roman" w:eastAsia="Times New Roman" w:hAnsi="Times New Roman" w:cs="Times New Roman"/>
          <w:color w:val="000000" w:themeColor="text1"/>
          <w:spacing w:val="73"/>
          <w:sz w:val="28"/>
          <w:szCs w:val="28"/>
          <w:lang w:val="uz-Cyrl-UZ" w:eastAsia="ru-RU"/>
        </w:rPr>
      </w:pPr>
      <w:r>
        <w:rPr>
          <w:rFonts w:ascii="Times New Roman" w:eastAsia="Times New Roman" w:hAnsi="Times New Roman" w:cs="Times New Roman"/>
          <w:color w:val="000000" w:themeColor="text1"/>
          <w:sz w:val="28"/>
          <w:szCs w:val="28"/>
          <w:lang w:val="en-US" w:eastAsia="ru-RU"/>
        </w:rPr>
        <w:t xml:space="preserve">Bir so‘z bilan aytganda, </w:t>
      </w:r>
      <w:r w:rsidR="007050C2" w:rsidRPr="00022951">
        <w:rPr>
          <w:rFonts w:ascii="Times New Roman" w:eastAsia="Times New Roman" w:hAnsi="Times New Roman" w:cs="Times New Roman"/>
          <w:color w:val="000000" w:themeColor="text1"/>
          <w:sz w:val="28"/>
          <w:szCs w:val="28"/>
          <w:lang w:val="en-US" w:eastAsia="ru-RU"/>
        </w:rPr>
        <w:t>shaxs</w:t>
      </w:r>
      <w:r w:rsidR="007050C2" w:rsidRPr="00022951">
        <w:rPr>
          <w:rFonts w:ascii="Times New Roman" w:eastAsia="Times New Roman" w:hAnsi="Times New Roman" w:cs="Times New Roman"/>
          <w:color w:val="000000" w:themeColor="text1"/>
          <w:spacing w:val="102"/>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fa</w:t>
      </w:r>
      <w:r w:rsidR="007050C2" w:rsidRPr="00022951">
        <w:rPr>
          <w:rFonts w:ascii="Times New Roman" w:eastAsia="Times New Roman" w:hAnsi="Times New Roman" w:cs="Times New Roman"/>
          <w:color w:val="000000" w:themeColor="text1"/>
          <w:spacing w:val="-1"/>
          <w:sz w:val="28"/>
          <w:szCs w:val="28"/>
          <w:lang w:val="en-US" w:eastAsia="ru-RU"/>
        </w:rPr>
        <w:t>ol</w:t>
      </w:r>
      <w:r w:rsidR="007050C2" w:rsidRPr="00022951">
        <w:rPr>
          <w:rFonts w:ascii="Times New Roman" w:eastAsia="Times New Roman" w:hAnsi="Times New Roman" w:cs="Times New Roman"/>
          <w:color w:val="000000" w:themeColor="text1"/>
          <w:sz w:val="28"/>
          <w:szCs w:val="28"/>
          <w:lang w:val="en-US" w:eastAsia="ru-RU"/>
        </w:rPr>
        <w:t>ligi</w:t>
      </w:r>
      <w:r w:rsidR="007050C2" w:rsidRPr="00022951">
        <w:rPr>
          <w:rFonts w:ascii="Times New Roman" w:eastAsia="Times New Roman" w:hAnsi="Times New Roman" w:cs="Times New Roman"/>
          <w:color w:val="000000" w:themeColor="text1"/>
          <w:spacing w:val="103"/>
          <w:sz w:val="28"/>
          <w:szCs w:val="28"/>
          <w:lang w:val="en-US" w:eastAsia="ru-RU"/>
        </w:rPr>
        <w:t xml:space="preserve"> </w:t>
      </w:r>
      <w:r w:rsidR="007050C2" w:rsidRPr="00022951">
        <w:rPr>
          <w:rFonts w:ascii="Times New Roman" w:eastAsia="Times New Roman" w:hAnsi="Times New Roman" w:cs="Times New Roman"/>
          <w:color w:val="000000" w:themeColor="text1"/>
          <w:spacing w:val="-2"/>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n</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ng</w:t>
      </w:r>
      <w:r w:rsidR="007050C2" w:rsidRPr="00022951">
        <w:rPr>
          <w:rFonts w:ascii="Times New Roman" w:eastAsia="Times New Roman" w:hAnsi="Times New Roman" w:cs="Times New Roman"/>
          <w:color w:val="000000" w:themeColor="text1"/>
          <w:spacing w:val="102"/>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ri</w:t>
      </w:r>
      <w:r w:rsidR="007050C2" w:rsidRPr="00022951">
        <w:rPr>
          <w:rFonts w:ascii="Times New Roman" w:eastAsia="Times New Roman" w:hAnsi="Times New Roman" w:cs="Times New Roman"/>
          <w:color w:val="000000" w:themeColor="text1"/>
          <w:spacing w:val="-2"/>
          <w:sz w:val="28"/>
          <w:szCs w:val="28"/>
          <w:lang w:val="en-US" w:eastAsia="ru-RU"/>
        </w:rPr>
        <w:t>v</w:t>
      </w:r>
      <w:r w:rsidR="007050C2" w:rsidRPr="00022951">
        <w:rPr>
          <w:rFonts w:ascii="Times New Roman" w:eastAsia="Times New Roman" w:hAnsi="Times New Roman" w:cs="Times New Roman"/>
          <w:color w:val="000000" w:themeColor="text1"/>
          <w:sz w:val="28"/>
          <w:szCs w:val="28"/>
          <w:lang w:val="en-US" w:eastAsia="ru-RU"/>
        </w:rPr>
        <w:t>ojlanish</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pacing w:val="1"/>
          <w:sz w:val="28"/>
          <w:szCs w:val="28"/>
          <w:lang w:val="en-US" w:eastAsia="ru-RU"/>
        </w:rPr>
        <w:t>d</w:t>
      </w:r>
      <w:r w:rsidR="007050C2" w:rsidRPr="00022951">
        <w:rPr>
          <w:rFonts w:ascii="Times New Roman" w:eastAsia="Times New Roman" w:hAnsi="Times New Roman" w:cs="Times New Roman"/>
          <w:color w:val="000000" w:themeColor="text1"/>
          <w:sz w:val="28"/>
          <w:szCs w:val="28"/>
          <w:lang w:val="en-US" w:eastAsia="ru-RU"/>
        </w:rPr>
        <w:t>a</w:t>
      </w:r>
      <w:r w:rsidR="007050C2" w:rsidRPr="00022951">
        <w:rPr>
          <w:rFonts w:ascii="Times New Roman" w:eastAsia="Times New Roman" w:hAnsi="Times New Roman" w:cs="Times New Roman"/>
          <w:color w:val="000000" w:themeColor="text1"/>
          <w:spacing w:val="188"/>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v</w:t>
      </w:r>
      <w:r w:rsidR="007050C2" w:rsidRPr="00022951">
        <w:rPr>
          <w:rFonts w:ascii="Times New Roman" w:eastAsia="Times New Roman" w:hAnsi="Times New Roman" w:cs="Times New Roman"/>
          <w:color w:val="000000" w:themeColor="text1"/>
          <w:sz w:val="28"/>
          <w:szCs w:val="28"/>
          <w:lang w:val="en-US" w:eastAsia="ru-RU"/>
        </w:rPr>
        <w:t>o</w:t>
      </w:r>
      <w:r w:rsidR="007050C2" w:rsidRPr="00022951">
        <w:rPr>
          <w:rFonts w:ascii="Times New Roman" w:eastAsia="Times New Roman" w:hAnsi="Times New Roman" w:cs="Times New Roman"/>
          <w:color w:val="000000" w:themeColor="text1"/>
          <w:spacing w:val="-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ita</w:t>
      </w:r>
      <w:r w:rsidR="007050C2" w:rsidRPr="00022951">
        <w:rPr>
          <w:rFonts w:ascii="Times New Roman" w:eastAsia="Times New Roman" w:hAnsi="Times New Roman" w:cs="Times New Roman"/>
          <w:color w:val="000000" w:themeColor="text1"/>
          <w:spacing w:val="1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emas,</w:t>
      </w:r>
      <w:r w:rsidR="007050C2" w:rsidRPr="00022951">
        <w:rPr>
          <w:rFonts w:ascii="Times New Roman" w:eastAsia="Times New Roman" w:hAnsi="Times New Roman" w:cs="Times New Roman"/>
          <w:color w:val="000000" w:themeColor="text1"/>
          <w:spacing w:val="101"/>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 xml:space="preserve">balki </w:t>
      </w:r>
      <w:r w:rsidR="007050C2" w:rsidRPr="00022951">
        <w:rPr>
          <w:rFonts w:ascii="Times New Roman" w:eastAsia="Times New Roman" w:hAnsi="Times New Roman" w:cs="Times New Roman"/>
          <w:color w:val="000000" w:themeColor="text1"/>
          <w:spacing w:val="-2"/>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ning</w:t>
      </w:r>
      <w:r>
        <w:rPr>
          <w:rFonts w:ascii="Times New Roman" w:eastAsia="Times New Roman" w:hAnsi="Times New Roman" w:cs="Times New Roman"/>
          <w:color w:val="000000" w:themeColor="text1"/>
          <w:sz w:val="28"/>
          <w:szCs w:val="28"/>
          <w:lang w:val="en-US" w:eastAsia="ru-RU"/>
        </w:rPr>
        <w:t xml:space="preserve"> amaldagi </w:t>
      </w:r>
      <w:r w:rsidR="007050C2" w:rsidRPr="00022951">
        <w:rPr>
          <w:rFonts w:ascii="Times New Roman" w:eastAsia="Times New Roman" w:hAnsi="Times New Roman" w:cs="Times New Roman"/>
          <w:color w:val="000000" w:themeColor="text1"/>
          <w:sz w:val="28"/>
          <w:szCs w:val="28"/>
          <w:lang w:val="en-US" w:eastAsia="ru-RU"/>
        </w:rPr>
        <w:t>nat</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ja</w:t>
      </w:r>
      <w:r w:rsidR="007050C2" w:rsidRPr="00022951">
        <w:rPr>
          <w:rFonts w:ascii="Times New Roman" w:eastAsia="Times New Roman" w:hAnsi="Times New Roman" w:cs="Times New Roman"/>
          <w:color w:val="000000" w:themeColor="text1"/>
          <w:spacing w:val="-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i</w:t>
      </w:r>
      <w:r w:rsidR="007050C2" w:rsidRPr="00022951">
        <w:rPr>
          <w:rFonts w:ascii="Times New Roman" w:eastAsia="Times New Roman" w:hAnsi="Times New Roman" w:cs="Times New Roman"/>
          <w:color w:val="000000" w:themeColor="text1"/>
          <w:spacing w:val="7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ham</w:t>
      </w:r>
      <w:r w:rsidR="007050C2" w:rsidRPr="00022951">
        <w:rPr>
          <w:rFonts w:ascii="Times New Roman" w:eastAsia="Times New Roman" w:hAnsi="Times New Roman" w:cs="Times New Roman"/>
          <w:color w:val="000000" w:themeColor="text1"/>
          <w:spacing w:val="-1"/>
          <w:sz w:val="28"/>
          <w:szCs w:val="28"/>
          <w:lang w:val="en-US" w:eastAsia="ru-RU"/>
        </w:rPr>
        <w:t>d</w:t>
      </w:r>
      <w:r w:rsidR="007050C2" w:rsidRPr="00022951">
        <w:rPr>
          <w:rFonts w:ascii="Times New Roman" w:eastAsia="Times New Roman" w:hAnsi="Times New Roman" w:cs="Times New Roman"/>
          <w:color w:val="000000" w:themeColor="text1"/>
          <w:spacing w:val="1"/>
          <w:sz w:val="28"/>
          <w:szCs w:val="28"/>
          <w:lang w:val="en-US" w:eastAsia="ru-RU"/>
        </w:rPr>
        <w:t>ir</w:t>
      </w:r>
      <w:r w:rsidR="007050C2" w:rsidRPr="00022951">
        <w:rPr>
          <w:rFonts w:ascii="Times New Roman" w:eastAsia="Times New Roman" w:hAnsi="Times New Roman" w:cs="Times New Roman"/>
          <w:color w:val="000000" w:themeColor="text1"/>
          <w:sz w:val="28"/>
          <w:szCs w:val="28"/>
          <w:lang w:val="en-US" w:eastAsia="ru-RU"/>
        </w:rPr>
        <w:t>.</w:t>
      </w:r>
      <w:r w:rsidR="007050C2" w:rsidRPr="00022951">
        <w:rPr>
          <w:rFonts w:ascii="Times New Roman" w:eastAsia="Times New Roman" w:hAnsi="Times New Roman" w:cs="Times New Roman"/>
          <w:color w:val="000000" w:themeColor="text1"/>
          <w:spacing w:val="73"/>
          <w:sz w:val="28"/>
          <w:szCs w:val="28"/>
          <w:lang w:val="en-US" w:eastAsia="ru-RU"/>
        </w:rPr>
        <w:t xml:space="preserve"> </w:t>
      </w:r>
    </w:p>
    <w:p w14:paraId="74F76591" w14:textId="13C7F49A" w:rsidR="007050C2" w:rsidRPr="00A31EA2" w:rsidRDefault="007050C2" w:rsidP="00724B36">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5"/>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biya</w:t>
      </w:r>
      <w:r w:rsidR="007D7D3F">
        <w:rPr>
          <w:rFonts w:ascii="Times New Roman" w:eastAsia="Times New Roman" w:hAnsi="Times New Roman" w:cs="Times New Roman"/>
          <w:color w:val="000000" w:themeColor="text1"/>
          <w:sz w:val="28"/>
          <w:szCs w:val="28"/>
          <w:lang w:val="uz-Cyrl-UZ" w:eastAsia="ru-RU"/>
        </w:rPr>
        <w:t xml:space="preserve"> </w:t>
      </w:r>
      <w:r w:rsidR="00712E61" w:rsidRPr="00712E61">
        <w:rPr>
          <w:rFonts w:ascii="Times New Roman" w:eastAsia="Times New Roman" w:hAnsi="Times New Roman" w:cs="Times New Roman"/>
          <w:color w:val="000000" w:themeColor="text1"/>
          <w:sz w:val="28"/>
          <w:szCs w:val="28"/>
          <w:lang w:val="uz-Cyrl-UZ" w:eastAsia="ru-RU"/>
        </w:rPr>
        <w:t>berish qachon o‘z</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qsad</w:t>
      </w:r>
      <w:r w:rsidR="00712E61" w:rsidRPr="00712E61">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erishadi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 qachon</w:t>
      </w:r>
      <w:r w:rsidRPr="00A31EA2">
        <w:rPr>
          <w:rFonts w:ascii="Times New Roman" w:eastAsia="Times New Roman" w:hAnsi="Times New Roman" w:cs="Times New Roman"/>
          <w:color w:val="000000" w:themeColor="text1"/>
          <w:spacing w:val="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18"/>
          <w:sz w:val="28"/>
          <w:szCs w:val="28"/>
          <w:lang w:val="uz-Cyrl-UZ" w:eastAsia="ru-RU"/>
        </w:rPr>
        <w:t xml:space="preserve"> </w:t>
      </w:r>
      <w:r w:rsidR="00712E61" w:rsidRPr="00712E61">
        <w:rPr>
          <w:rFonts w:ascii="Times New Roman" w:eastAsia="Times New Roman" w:hAnsi="Times New Roman" w:cs="Times New Roman"/>
          <w:color w:val="000000" w:themeColor="text1"/>
          <w:sz w:val="28"/>
          <w:szCs w:val="28"/>
          <w:lang w:val="uz-Cyrl-UZ" w:eastAsia="ru-RU"/>
        </w:rPr>
        <w:t>o‘zi</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boshqal</w:t>
      </w:r>
      <w:r w:rsidRPr="00A31EA2">
        <w:rPr>
          <w:rFonts w:ascii="Times New Roman" w:eastAsia="Times New Roman" w:hAnsi="Times New Roman" w:cs="Times New Roman"/>
          <w:color w:val="000000" w:themeColor="text1"/>
          <w:spacing w:val="-1"/>
          <w:sz w:val="28"/>
          <w:szCs w:val="28"/>
          <w:lang w:val="uz-Cyrl-UZ" w:eastAsia="ru-RU"/>
        </w:rPr>
        <w:t>ar</w:t>
      </w:r>
      <w:r w:rsidR="00712E61" w:rsidRPr="00712E61">
        <w:rPr>
          <w:rFonts w:ascii="Times New Roman" w:eastAsia="Times New Roman" w:hAnsi="Times New Roman" w:cs="Times New Roman"/>
          <w:color w:val="000000" w:themeColor="text1"/>
          <w:spacing w:val="-1"/>
          <w:sz w:val="28"/>
          <w:szCs w:val="28"/>
          <w:lang w:val="uz-Cyrl-UZ" w:eastAsia="ru-RU"/>
        </w:rPr>
        <w:t>ga</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am 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vonch</w:t>
      </w:r>
      <w:r w:rsidRPr="00A31EA2">
        <w:rPr>
          <w:rFonts w:ascii="Times New Roman" w:eastAsia="Times New Roman" w:hAnsi="Times New Roman" w:cs="Times New Roman"/>
          <w:color w:val="000000" w:themeColor="text1"/>
          <w:spacing w:val="1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ira</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00712E61" w:rsidRPr="00712E61">
        <w:rPr>
          <w:rFonts w:ascii="Times New Roman" w:eastAsia="Times New Roman" w:hAnsi="Times New Roman" w:cs="Times New Roman"/>
          <w:color w:val="000000" w:themeColor="text1"/>
          <w:sz w:val="28"/>
          <w:szCs w:val="28"/>
          <w:lang w:val="uz-Cyrl-UZ" w:eastAsia="ru-RU"/>
        </w:rPr>
        <w:t>sa,</w:t>
      </w:r>
      <w:r w:rsidRPr="00A31EA2">
        <w:rPr>
          <w:rFonts w:ascii="Times New Roman" w:eastAsia="Times New Roman" w:hAnsi="Times New Roman" w:cs="Times New Roman"/>
          <w:color w:val="000000" w:themeColor="text1"/>
          <w:spacing w:val="1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2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 ijodkor</w:t>
      </w:r>
      <w:r w:rsidR="00712E61" w:rsidRPr="00712E61">
        <w:rPr>
          <w:rFonts w:ascii="Times New Roman" w:eastAsia="Times New Roman" w:hAnsi="Times New Roman" w:cs="Times New Roman"/>
          <w:color w:val="000000" w:themeColor="text1"/>
          <w:sz w:val="28"/>
          <w:szCs w:val="28"/>
          <w:lang w:val="uz-Cyrl-UZ" w:eastAsia="ru-RU"/>
        </w:rPr>
        <w:t>, kreativ</w:t>
      </w:r>
      <w:r w:rsidRPr="00A31EA2">
        <w:rPr>
          <w:rFonts w:ascii="Times New Roman" w:eastAsia="Times New Roman" w:hAnsi="Times New Roman" w:cs="Times New Roman"/>
          <w:color w:val="000000" w:themeColor="text1"/>
          <w:sz w:val="28"/>
          <w:szCs w:val="28"/>
          <w:lang w:val="uz-Cyrl-UZ" w:eastAsia="ru-RU"/>
        </w:rPr>
        <w:t xml:space="preserve"> 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2"/>
          <w:sz w:val="28"/>
          <w:szCs w:val="28"/>
          <w:lang w:val="uz-Cyrl-UZ" w:eastAsia="ru-RU"/>
        </w:rPr>
        <w:t>sn</w:t>
      </w:r>
      <w:r w:rsidRPr="00A31EA2">
        <w:rPr>
          <w:rFonts w:ascii="Times New Roman" w:eastAsia="Times New Roman" w:hAnsi="Times New Roman" w:cs="Times New Roman"/>
          <w:color w:val="000000" w:themeColor="text1"/>
          <w:sz w:val="28"/>
          <w:szCs w:val="28"/>
          <w:lang w:val="uz-Cyrl-UZ" w:eastAsia="ru-RU"/>
        </w:rPr>
        <w:t xml:space="preserve">i </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akllan</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w:t>
      </w:r>
      <w:r w:rsidR="00712E61" w:rsidRPr="00712E61">
        <w:rPr>
          <w:rFonts w:ascii="Times New Roman" w:eastAsia="Times New Roman" w:hAnsi="Times New Roman" w:cs="Times New Roman"/>
          <w:color w:val="000000" w:themeColor="text1"/>
          <w:spacing w:val="-1"/>
          <w:sz w:val="28"/>
          <w:szCs w:val="28"/>
          <w:lang w:val="uz-Cyrl-UZ" w:eastAsia="ru-RU"/>
        </w:rPr>
        <w:t>ganid</w:t>
      </w:r>
      <w:r w:rsidR="00712E61" w:rsidRPr="006577FA">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p>
    <w:p w14:paraId="52007372" w14:textId="3C51F121" w:rsidR="007050C2" w:rsidRPr="00A31EA2" w:rsidRDefault="006577FA" w:rsidP="00724B36">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pacing w:val="-1"/>
          <w:sz w:val="28"/>
          <w:szCs w:val="28"/>
          <w:lang w:val="en-US" w:eastAsia="ru-RU"/>
        </w:rPr>
        <w:lastRenderedPageBreak/>
        <w:t xml:space="preserve">Bunda </w:t>
      </w:r>
      <w:r w:rsidR="007050C2" w:rsidRPr="00A31EA2">
        <w:rPr>
          <w:rFonts w:ascii="Times New Roman" w:eastAsia="Times New Roman" w:hAnsi="Times New Roman" w:cs="Times New Roman"/>
          <w:color w:val="000000" w:themeColor="text1"/>
          <w:sz w:val="28"/>
          <w:szCs w:val="28"/>
          <w:lang w:val="uz-Cyrl-UZ" w:eastAsia="ru-RU"/>
        </w:rPr>
        <w:t xml:space="preserve"> shaxs</w:t>
      </w:r>
      <w:r w:rsidR="007050C2" w:rsidRPr="00A31EA2">
        <w:rPr>
          <w:rFonts w:ascii="Times New Roman" w:eastAsia="Times New Roman" w:hAnsi="Times New Roman" w:cs="Times New Roman"/>
          <w:color w:val="000000" w:themeColor="text1"/>
          <w:spacing w:val="7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iyati</w:t>
      </w:r>
      <w:r>
        <w:rPr>
          <w:rFonts w:ascii="Times New Roman" w:eastAsia="Times New Roman" w:hAnsi="Times New Roman" w:cs="Times New Roman"/>
          <w:color w:val="000000" w:themeColor="text1"/>
          <w:sz w:val="28"/>
          <w:szCs w:val="28"/>
          <w:lang w:val="en-US" w:eastAsia="ru-RU"/>
        </w:rPr>
        <w:t>,</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7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archa</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po</w:t>
      </w:r>
      <w:r w:rsidR="007050C2" w:rsidRPr="00A31EA2">
        <w:rPr>
          <w:rFonts w:ascii="Times New Roman" w:eastAsia="Times New Roman" w:hAnsi="Times New Roman" w:cs="Times New Roman"/>
          <w:color w:val="000000" w:themeColor="text1"/>
          <w:spacing w:val="-1"/>
          <w:sz w:val="28"/>
          <w:szCs w:val="28"/>
          <w:lang w:val="uz-Cyrl-UZ" w:eastAsia="ru-RU"/>
        </w:rPr>
        <w:t>ti</w:t>
      </w:r>
      <w:r w:rsidR="007050C2" w:rsidRPr="00A31EA2">
        <w:rPr>
          <w:rFonts w:ascii="Times New Roman" w:eastAsia="Times New Roman" w:hAnsi="Times New Roman" w:cs="Times New Roman"/>
          <w:color w:val="000000" w:themeColor="text1"/>
          <w:sz w:val="28"/>
          <w:szCs w:val="28"/>
          <w:lang w:val="uz-Cyrl-UZ" w:eastAsia="ru-RU"/>
        </w:rPr>
        <w:t>nsial</w:t>
      </w:r>
      <w:r w:rsidR="007050C2" w:rsidRPr="00A31EA2">
        <w:rPr>
          <w:rFonts w:ascii="Times New Roman" w:eastAsia="Times New Roman" w:hAnsi="Times New Roman" w:cs="Times New Roman"/>
          <w:color w:val="000000" w:themeColor="text1"/>
          <w:spacing w:val="15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imkoniyatl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w:t>
      </w:r>
      <w:r>
        <w:rPr>
          <w:rFonts w:ascii="Times New Roman" w:eastAsia="Times New Roman" w:hAnsi="Times New Roman" w:cs="Times New Roman"/>
          <w:color w:val="000000" w:themeColor="text1"/>
          <w:sz w:val="28"/>
          <w:szCs w:val="28"/>
          <w:lang w:val="en-US" w:eastAsia="ru-RU"/>
        </w:rPr>
        <w:t>ni</w:t>
      </w:r>
      <w:r w:rsidR="007050C2" w:rsidRPr="00A31EA2">
        <w:rPr>
          <w:rFonts w:ascii="Times New Roman" w:eastAsia="Times New Roman" w:hAnsi="Times New Roman" w:cs="Times New Roman"/>
          <w:color w:val="000000" w:themeColor="text1"/>
          <w:spacing w:val="7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yobga ch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qa</w:t>
      </w:r>
      <w:r>
        <w:rPr>
          <w:rFonts w:ascii="Times New Roman" w:eastAsia="Times New Roman" w:hAnsi="Times New Roman" w:cs="Times New Roman"/>
          <w:color w:val="000000" w:themeColor="text1"/>
          <w:sz w:val="28"/>
          <w:szCs w:val="28"/>
          <w:lang w:val="en-US" w:eastAsia="ru-RU"/>
        </w:rPr>
        <w:t>ra</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0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Faoliyatga</w:t>
      </w:r>
      <w:r w:rsidRPr="006577FA">
        <w:rPr>
          <w:rFonts w:ascii="Times New Roman" w:eastAsia="Times New Roman" w:hAnsi="Times New Roman" w:cs="Times New Roman"/>
          <w:color w:val="000000" w:themeColor="text1"/>
          <w:spacing w:val="99"/>
          <w:sz w:val="28"/>
          <w:szCs w:val="28"/>
          <w:lang w:val="uz-Cyrl-UZ" w:eastAsia="ru-RU"/>
        </w:rPr>
        <w:t xml:space="preserve"> </w:t>
      </w:r>
      <w:r w:rsidRPr="006577FA">
        <w:rPr>
          <w:rFonts w:ascii="Times New Roman" w:eastAsia="Times New Roman" w:hAnsi="Times New Roman" w:cs="Times New Roman"/>
          <w:color w:val="000000" w:themeColor="text1"/>
          <w:sz w:val="28"/>
          <w:szCs w:val="28"/>
          <w:lang w:val="uz-Cyrl-UZ" w:eastAsia="ru-RU"/>
        </w:rPr>
        <w:t>olimlar</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’yekt</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ob</w:t>
      </w:r>
      <w:r w:rsidR="007050C2" w:rsidRPr="00A31EA2">
        <w:rPr>
          <w:rFonts w:ascii="Times New Roman" w:eastAsia="Times New Roman" w:hAnsi="Times New Roman" w:cs="Times New Roman"/>
          <w:color w:val="000000" w:themeColor="text1"/>
          <w:sz w:val="28"/>
          <w:szCs w:val="28"/>
          <w:lang w:val="uz-Cyrl-UZ" w:eastAsia="ru-RU"/>
        </w:rPr>
        <w:t>’yekt</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bilan </w:t>
      </w:r>
      <w:r w:rsidR="007050C2" w:rsidRPr="00A31EA2">
        <w:rPr>
          <w:rFonts w:ascii="Times New Roman" w:eastAsia="Times New Roman" w:hAnsi="Times New Roman" w:cs="Times New Roman"/>
          <w:color w:val="000000" w:themeColor="text1"/>
          <w:spacing w:val="1"/>
          <w:sz w:val="28"/>
          <w:szCs w:val="28"/>
          <w:lang w:val="uz-Cyrl-UZ" w:eastAsia="ru-RU"/>
        </w:rPr>
        <w:t xml:space="preserve">o‘zaro </w:t>
      </w:r>
      <w:r w:rsidR="007050C2" w:rsidRPr="00A31EA2">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raka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w:t>
      </w:r>
      <w:r w:rsidR="007050C2" w:rsidRPr="00A31EA2">
        <w:rPr>
          <w:rFonts w:ascii="Times New Roman" w:eastAsia="Times New Roman" w:hAnsi="Times New Roman" w:cs="Times New Roman"/>
          <w:color w:val="000000" w:themeColor="text1"/>
          <w:spacing w:val="-2"/>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agi</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vazi</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as</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xarak</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yerl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ydig</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4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ncha</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sifatida </w:t>
      </w:r>
      <w:r w:rsidRPr="006577FA">
        <w:rPr>
          <w:rFonts w:ascii="Times New Roman" w:eastAsia="Times New Roman" w:hAnsi="Times New Roman" w:cs="Times New Roman"/>
          <w:color w:val="000000" w:themeColor="text1"/>
          <w:sz w:val="28"/>
          <w:szCs w:val="28"/>
          <w:lang w:val="uz-Cyrl-UZ" w:eastAsia="ru-RU"/>
        </w:rPr>
        <w:t>qaraydi</w:t>
      </w:r>
      <w:r w:rsidR="007050C2" w:rsidRPr="00A31EA2">
        <w:rPr>
          <w:rFonts w:ascii="Times New Roman" w:eastAsia="Times New Roman" w:hAnsi="Times New Roman" w:cs="Times New Roman"/>
          <w:color w:val="000000" w:themeColor="text1"/>
          <w:sz w:val="28"/>
          <w:szCs w:val="28"/>
          <w:lang w:val="uz-Cyrl-UZ" w:eastAsia="ru-RU"/>
        </w:rPr>
        <w:t xml:space="preserve">. </w:t>
      </w:r>
    </w:p>
    <w:p w14:paraId="7659BB58" w14:textId="06F5030A"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qanoatlan</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ehtiyoj</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4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rakat</w:t>
      </w:r>
      <w:r w:rsidRPr="00A31EA2">
        <w:rPr>
          <w:rFonts w:ascii="Times New Roman" w:eastAsia="Times New Roman" w:hAnsi="Times New Roman" w:cs="Times New Roman"/>
          <w:color w:val="000000" w:themeColor="text1"/>
          <w:spacing w:val="-2"/>
          <w:sz w:val="28"/>
          <w:szCs w:val="28"/>
          <w:lang w:val="uz-Cyrl-UZ" w:eastAsia="ru-RU"/>
        </w:rPr>
        <w:t>la</w:t>
      </w:r>
      <w:r w:rsidRPr="00A31EA2">
        <w:rPr>
          <w:rFonts w:ascii="Times New Roman" w:eastAsia="Times New Roman" w:hAnsi="Times New Roman" w:cs="Times New Roman"/>
          <w:color w:val="000000" w:themeColor="text1"/>
          <w:sz w:val="28"/>
          <w:szCs w:val="28"/>
          <w:lang w:val="uz-Cyrl-UZ" w:eastAsia="ru-RU"/>
        </w:rPr>
        <w:t>r tizi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amalga</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oshadi.</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on</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hiy</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ho</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w:t>
      </w:r>
      <w:r w:rsidRPr="00A31EA2">
        <w:rPr>
          <w:rFonts w:ascii="Times New Roman" w:eastAsia="Times New Roman" w:hAnsi="Times New Roman" w:cs="Times New Roman"/>
          <w:color w:val="000000" w:themeColor="text1"/>
          <w:spacing w:val="-1"/>
          <w:sz w:val="28"/>
          <w:szCs w:val="28"/>
          <w:lang w:val="uz-Cyrl-UZ" w:eastAsia="ru-RU"/>
        </w:rPr>
        <w:t>vj</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dli</w:t>
      </w:r>
      <w:r w:rsidR="004B00C2" w:rsidRPr="004B00C2">
        <w:rPr>
          <w:rFonts w:ascii="Times New Roman" w:eastAsia="Times New Roman" w:hAnsi="Times New Roman" w:cs="Times New Roman"/>
          <w:color w:val="000000" w:themeColor="text1"/>
          <w:sz w:val="28"/>
          <w:szCs w:val="28"/>
          <w:lang w:val="uz-Cyrl-UZ" w:eastAsia="ru-RU"/>
        </w:rPr>
        <w:t xml:space="preserve"> o ‘zini qayta kash</w:t>
      </w:r>
      <w:r w:rsidR="00F8530F" w:rsidRPr="005273D2">
        <w:rPr>
          <w:rFonts w:ascii="Times New Roman" w:eastAsia="Times New Roman" w:hAnsi="Times New Roman" w:cs="Times New Roman"/>
          <w:color w:val="000000" w:themeColor="text1"/>
          <w:sz w:val="28"/>
          <w:szCs w:val="28"/>
          <w:lang w:val="uz-Cyrl-UZ" w:eastAsia="ru-RU"/>
        </w:rPr>
        <w:t>f</w:t>
      </w:r>
      <w:r w:rsidR="004B00C2" w:rsidRPr="004B00C2">
        <w:rPr>
          <w:rFonts w:ascii="Times New Roman" w:eastAsia="Times New Roman" w:hAnsi="Times New Roman" w:cs="Times New Roman"/>
          <w:color w:val="000000" w:themeColor="text1"/>
          <w:sz w:val="28"/>
          <w:szCs w:val="28"/>
          <w:lang w:val="uz-Cyrl-UZ" w:eastAsia="ru-RU"/>
        </w:rPr>
        <w:t xml:space="preserve"> qiladi.</w:t>
      </w:r>
      <w:r w:rsidRPr="00A31EA2">
        <w:rPr>
          <w:rFonts w:ascii="Times New Roman" w:eastAsia="Times New Roman" w:hAnsi="Times New Roman" w:cs="Times New Roman"/>
          <w:color w:val="000000" w:themeColor="text1"/>
          <w:spacing w:val="33"/>
          <w:sz w:val="28"/>
          <w:szCs w:val="28"/>
          <w:lang w:val="uz-Cyrl-UZ" w:eastAsia="ru-RU"/>
        </w:rPr>
        <w:t xml:space="preserve"> </w:t>
      </w:r>
      <w:r w:rsidR="004B00C2" w:rsidRPr="004B00C2">
        <w:rPr>
          <w:rFonts w:ascii="Times New Roman" w:eastAsia="Times New Roman" w:hAnsi="Times New Roman" w:cs="Times New Roman"/>
          <w:color w:val="000000" w:themeColor="text1"/>
          <w:sz w:val="28"/>
          <w:szCs w:val="28"/>
          <w:lang w:val="uz-Cyrl-UZ" w:eastAsia="ru-RU"/>
        </w:rPr>
        <w:t xml:space="preserve"> </w:t>
      </w:r>
      <w:r w:rsidR="004B00C2" w:rsidRPr="008B1147">
        <w:rPr>
          <w:rFonts w:ascii="Times New Roman" w:eastAsia="Times New Roman" w:hAnsi="Times New Roman" w:cs="Times New Roman"/>
          <w:color w:val="000000" w:themeColor="text1"/>
          <w:sz w:val="28"/>
          <w:szCs w:val="28"/>
          <w:lang w:val="uz-Cyrl-UZ" w:eastAsia="ru-RU"/>
        </w:rPr>
        <w:t xml:space="preserve">Ushbu vaziyat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004B00C2" w:rsidRPr="008B1147">
        <w:rPr>
          <w:rFonts w:ascii="Times New Roman" w:eastAsia="Times New Roman" w:hAnsi="Times New Roman" w:cs="Times New Roman"/>
          <w:color w:val="000000" w:themeColor="text1"/>
          <w:sz w:val="28"/>
          <w:szCs w:val="28"/>
          <w:lang w:val="uz-Cyrl-UZ" w:eastAsia="ru-RU"/>
        </w:rPr>
        <w:t xml:space="preserve"> faoliyat</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sharti</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pacing w:val="-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bla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adi</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7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nishida</w:t>
      </w:r>
      <w:r w:rsidRPr="00A31EA2">
        <w:rPr>
          <w:rFonts w:ascii="Times New Roman" w:eastAsia="Times New Roman" w:hAnsi="Times New Roman" w:cs="Times New Roman"/>
          <w:color w:val="000000" w:themeColor="text1"/>
          <w:spacing w:val="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akatga</w:t>
      </w:r>
      <w:r w:rsidRPr="00A31EA2">
        <w:rPr>
          <w:rFonts w:ascii="Times New Roman" w:eastAsia="Times New Roman" w:hAnsi="Times New Roman" w:cs="Times New Roman"/>
          <w:color w:val="000000" w:themeColor="text1"/>
          <w:spacing w:val="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1"/>
          <w:sz w:val="28"/>
          <w:szCs w:val="28"/>
          <w:lang w:val="uz-Cyrl-UZ" w:eastAsia="ru-RU"/>
        </w:rPr>
        <w:t>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004B00C2" w:rsidRPr="008B1147">
        <w:rPr>
          <w:rFonts w:ascii="Times New Roman" w:eastAsia="Times New Roman" w:hAnsi="Times New Roman" w:cs="Times New Roman"/>
          <w:color w:val="000000" w:themeColor="text1"/>
          <w:sz w:val="28"/>
          <w:szCs w:val="28"/>
          <w:lang w:val="uz-Cyrl-UZ" w:eastAsia="ru-RU"/>
        </w:rPr>
        <w:t xml:space="preserve"> deb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z w:val="28"/>
          <w:szCs w:val="28"/>
          <w:lang w:val="uz-Cyrl-UZ" w:eastAsia="ru-RU"/>
        </w:rPr>
        <w:t>soblana</w:t>
      </w:r>
      <w:r w:rsidRPr="00A31EA2">
        <w:rPr>
          <w:rFonts w:ascii="Times New Roman" w:eastAsia="Times New Roman" w:hAnsi="Times New Roman" w:cs="Times New Roman"/>
          <w:color w:val="000000" w:themeColor="text1"/>
          <w:spacing w:val="-2"/>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34BA0CAF" w14:textId="77777777" w:rsidR="006E6844" w:rsidRDefault="006E6844"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Amaldagi f</w:t>
      </w:r>
      <w:r w:rsidR="007050C2" w:rsidRPr="00022951">
        <w:rPr>
          <w:rFonts w:ascii="Times New Roman" w:eastAsia="Times New Roman" w:hAnsi="Times New Roman" w:cs="Times New Roman"/>
          <w:color w:val="000000" w:themeColor="text1"/>
          <w:sz w:val="28"/>
          <w:szCs w:val="28"/>
          <w:lang w:val="en-US" w:eastAsia="ru-RU"/>
        </w:rPr>
        <w:t>a</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liya</w:t>
      </w:r>
      <w:r w:rsidR="007050C2" w:rsidRPr="00022951">
        <w:rPr>
          <w:rFonts w:ascii="Times New Roman" w:eastAsia="Times New Roman" w:hAnsi="Times New Roman" w:cs="Times New Roman"/>
          <w:color w:val="000000" w:themeColor="text1"/>
          <w:spacing w:val="-1"/>
          <w:sz w:val="28"/>
          <w:szCs w:val="28"/>
          <w:lang w:val="en-US" w:eastAsia="ru-RU"/>
        </w:rPr>
        <w:t>t</w:t>
      </w:r>
      <w:r w:rsidR="007050C2" w:rsidRPr="00022951">
        <w:rPr>
          <w:rFonts w:ascii="Times New Roman" w:eastAsia="Times New Roman" w:hAnsi="Times New Roman" w:cs="Times New Roman"/>
          <w:color w:val="000000" w:themeColor="text1"/>
          <w:sz w:val="28"/>
          <w:szCs w:val="28"/>
          <w:lang w:val="en-US" w:eastAsia="ru-RU"/>
        </w:rPr>
        <w:t>ning</w:t>
      </w:r>
      <w:r w:rsidR="007050C2" w:rsidRPr="00022951">
        <w:rPr>
          <w:rFonts w:ascii="Times New Roman" w:eastAsia="Times New Roman" w:hAnsi="Times New Roman" w:cs="Times New Roman"/>
          <w:color w:val="000000" w:themeColor="text1"/>
          <w:spacing w:val="19"/>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d</w:t>
      </w:r>
      <w:r w:rsidR="007050C2" w:rsidRPr="00022951">
        <w:rPr>
          <w:rFonts w:ascii="Times New Roman" w:eastAsia="Times New Roman" w:hAnsi="Times New Roman" w:cs="Times New Roman"/>
          <w:color w:val="000000" w:themeColor="text1"/>
          <w:spacing w:val="-1"/>
          <w:sz w:val="28"/>
          <w:szCs w:val="28"/>
          <w:lang w:val="en-US" w:eastAsia="ru-RU"/>
        </w:rPr>
        <w:t>di</w:t>
      </w:r>
      <w:r w:rsidR="007050C2" w:rsidRPr="00022951">
        <w:rPr>
          <w:rFonts w:ascii="Times New Roman" w:eastAsia="Times New Roman" w:hAnsi="Times New Roman" w:cs="Times New Roman"/>
          <w:color w:val="000000" w:themeColor="text1"/>
          <w:sz w:val="28"/>
          <w:szCs w:val="28"/>
          <w:lang w:val="en-US" w:eastAsia="ru-RU"/>
        </w:rPr>
        <w:t>y va</w:t>
      </w:r>
      <w:r w:rsidR="007050C2" w:rsidRPr="00022951">
        <w:rPr>
          <w:rFonts w:ascii="Times New Roman" w:eastAsia="Times New Roman" w:hAnsi="Times New Roman" w:cs="Times New Roman"/>
          <w:color w:val="000000" w:themeColor="text1"/>
          <w:spacing w:val="39"/>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liy</w:t>
      </w:r>
      <w:r w:rsidR="007050C2" w:rsidRPr="00022951">
        <w:rPr>
          <w:rFonts w:ascii="Times New Roman" w:eastAsia="Times New Roman" w:hAnsi="Times New Roman" w:cs="Times New Roman"/>
          <w:color w:val="000000" w:themeColor="text1"/>
          <w:spacing w:val="41"/>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sh</w:t>
      </w:r>
      <w:r w:rsidR="007050C2" w:rsidRPr="00022951">
        <w:rPr>
          <w:rFonts w:ascii="Times New Roman" w:eastAsia="Times New Roman" w:hAnsi="Times New Roman" w:cs="Times New Roman"/>
          <w:color w:val="000000" w:themeColor="text1"/>
          <w:spacing w:val="-2"/>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klini</w:t>
      </w:r>
      <w:r w:rsidR="007050C2" w:rsidRPr="00022951">
        <w:rPr>
          <w:rFonts w:ascii="Times New Roman" w:eastAsia="Times New Roman" w:hAnsi="Times New Roman" w:cs="Times New Roman"/>
          <w:color w:val="000000" w:themeColor="text1"/>
          <w:spacing w:val="41"/>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farql</w:t>
      </w:r>
      <w:r w:rsidR="007050C2" w:rsidRPr="00022951">
        <w:rPr>
          <w:rFonts w:ascii="Times New Roman" w:eastAsia="Times New Roman" w:hAnsi="Times New Roman" w:cs="Times New Roman"/>
          <w:color w:val="000000" w:themeColor="text1"/>
          <w:spacing w:val="-2"/>
          <w:sz w:val="28"/>
          <w:szCs w:val="28"/>
          <w:lang w:val="en-US" w:eastAsia="ru-RU"/>
        </w:rPr>
        <w:t>a</w:t>
      </w:r>
      <w:r>
        <w:rPr>
          <w:rFonts w:ascii="Times New Roman" w:eastAsia="Times New Roman" w:hAnsi="Times New Roman" w:cs="Times New Roman"/>
          <w:color w:val="000000" w:themeColor="text1"/>
          <w:spacing w:val="-2"/>
          <w:sz w:val="28"/>
          <w:szCs w:val="28"/>
          <w:lang w:val="en-US" w:eastAsia="ru-RU"/>
        </w:rPr>
        <w:t>sh</w:t>
      </w:r>
      <w:r w:rsidR="007050C2" w:rsidRPr="00022951">
        <w:rPr>
          <w:rFonts w:ascii="Times New Roman" w:eastAsia="Times New Roman" w:hAnsi="Times New Roman" w:cs="Times New Roman"/>
          <w:color w:val="000000" w:themeColor="text1"/>
          <w:spacing w:val="40"/>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zar</w:t>
      </w:r>
      <w:r w:rsidR="007050C2" w:rsidRPr="00022951">
        <w:rPr>
          <w:rFonts w:ascii="Times New Roman" w:eastAsia="Times New Roman" w:hAnsi="Times New Roman" w:cs="Times New Roman"/>
          <w:color w:val="000000" w:themeColor="text1"/>
          <w:spacing w:val="-1"/>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r.</w:t>
      </w:r>
      <w:r w:rsidR="007050C2" w:rsidRPr="00022951">
        <w:rPr>
          <w:rFonts w:ascii="Times New Roman" w:eastAsia="Times New Roman" w:hAnsi="Times New Roman" w:cs="Times New Roman"/>
          <w:color w:val="000000" w:themeColor="text1"/>
          <w:spacing w:val="39"/>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Oliy</w:t>
      </w:r>
      <w:r w:rsidR="007050C2" w:rsidRPr="00022951">
        <w:rPr>
          <w:rFonts w:ascii="Times New Roman" w:eastAsia="Times New Roman" w:hAnsi="Times New Roman" w:cs="Times New Roman"/>
          <w:color w:val="000000" w:themeColor="text1"/>
          <w:spacing w:val="40"/>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shakl</w:t>
      </w:r>
      <w:r w:rsidR="007050C2" w:rsidRPr="00022951">
        <w:rPr>
          <w:rFonts w:ascii="Times New Roman" w:eastAsia="Times New Roman" w:hAnsi="Times New Roman" w:cs="Times New Roman"/>
          <w:color w:val="000000" w:themeColor="text1"/>
          <w:spacing w:val="40"/>
          <w:sz w:val="28"/>
          <w:szCs w:val="28"/>
          <w:lang w:val="en-US" w:eastAsia="ru-RU"/>
        </w:rPr>
        <w:t xml:space="preserve"> </w:t>
      </w:r>
      <w:r>
        <w:rPr>
          <w:rFonts w:ascii="Times New Roman" w:eastAsia="Times New Roman" w:hAnsi="Times New Roman" w:cs="Times New Roman"/>
          <w:color w:val="000000" w:themeColor="text1"/>
          <w:spacing w:val="40"/>
          <w:sz w:val="28"/>
          <w:szCs w:val="28"/>
          <w:lang w:val="en-US" w:eastAsia="ru-RU"/>
        </w:rPr>
        <w:t xml:space="preserve">– bu </w:t>
      </w:r>
      <w:r w:rsidR="007050C2" w:rsidRPr="00022951">
        <w:rPr>
          <w:rFonts w:ascii="Times New Roman" w:eastAsia="Times New Roman" w:hAnsi="Times New Roman" w:cs="Times New Roman"/>
          <w:color w:val="000000" w:themeColor="text1"/>
          <w:sz w:val="28"/>
          <w:szCs w:val="28"/>
          <w:lang w:val="en-US" w:eastAsia="ru-RU"/>
        </w:rPr>
        <w:t>ins</w:t>
      </w:r>
      <w:r w:rsidR="007050C2" w:rsidRPr="00022951">
        <w:rPr>
          <w:rFonts w:ascii="Times New Roman" w:eastAsia="Times New Roman" w:hAnsi="Times New Roman" w:cs="Times New Roman"/>
          <w:color w:val="000000" w:themeColor="text1"/>
          <w:spacing w:val="-1"/>
          <w:sz w:val="28"/>
          <w:szCs w:val="28"/>
          <w:lang w:val="en-US" w:eastAsia="ru-RU"/>
        </w:rPr>
        <w:t>t</w:t>
      </w:r>
      <w:r w:rsidR="007050C2" w:rsidRPr="00022951">
        <w:rPr>
          <w:rFonts w:ascii="Times New Roman" w:eastAsia="Times New Roman" w:hAnsi="Times New Roman" w:cs="Times New Roman"/>
          <w:color w:val="000000" w:themeColor="text1"/>
          <w:sz w:val="28"/>
          <w:szCs w:val="28"/>
          <w:lang w:val="en-US" w:eastAsia="ru-RU"/>
        </w:rPr>
        <w:t>inktiv</w:t>
      </w:r>
      <w:r w:rsidR="007050C2" w:rsidRPr="00022951">
        <w:rPr>
          <w:rFonts w:ascii="Times New Roman" w:eastAsia="Times New Roman" w:hAnsi="Times New Roman" w:cs="Times New Roman"/>
          <w:color w:val="000000" w:themeColor="text1"/>
          <w:spacing w:val="40"/>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(ins</w:t>
      </w:r>
      <w:r w:rsidR="007050C2" w:rsidRPr="00022951">
        <w:rPr>
          <w:rFonts w:ascii="Times New Roman" w:eastAsia="Times New Roman" w:hAnsi="Times New Roman" w:cs="Times New Roman"/>
          <w:color w:val="000000" w:themeColor="text1"/>
          <w:spacing w:val="-1"/>
          <w:sz w:val="28"/>
          <w:szCs w:val="28"/>
          <w:lang w:val="en-US" w:eastAsia="ru-RU"/>
        </w:rPr>
        <w:t>t</w:t>
      </w:r>
      <w:r w:rsidR="007050C2" w:rsidRPr="00022951">
        <w:rPr>
          <w:rFonts w:ascii="Times New Roman" w:eastAsia="Times New Roman" w:hAnsi="Times New Roman" w:cs="Times New Roman"/>
          <w:color w:val="000000" w:themeColor="text1"/>
          <w:sz w:val="28"/>
          <w:szCs w:val="28"/>
          <w:lang w:val="en-US" w:eastAsia="ru-RU"/>
        </w:rPr>
        <w:t>inkt)</w:t>
      </w:r>
      <w:bookmarkEnd w:id="17"/>
      <w:r w:rsidR="007050C2" w:rsidRPr="00A31EA2">
        <w:rPr>
          <w:rFonts w:ascii="Times New Roman" w:eastAsia="Times New Roman" w:hAnsi="Times New Roman" w:cs="Times New Roman"/>
          <w:color w:val="000000" w:themeColor="text1"/>
          <w:sz w:val="28"/>
          <w:szCs w:val="28"/>
          <w:lang w:val="uz-Cyrl-UZ" w:eastAsia="ru-RU"/>
        </w:rPr>
        <w:t xml:space="preserve"> </w:t>
      </w:r>
      <w:bookmarkStart w:id="18" w:name="_page_59_0"/>
      <w:r w:rsidR="007050C2" w:rsidRPr="00022951">
        <w:rPr>
          <w:rFonts w:ascii="Times New Roman" w:eastAsia="Times New Roman" w:hAnsi="Times New Roman" w:cs="Times New Roman"/>
          <w:color w:val="000000" w:themeColor="text1"/>
          <w:sz w:val="28"/>
          <w:szCs w:val="28"/>
          <w:lang w:val="en-US" w:eastAsia="ru-RU"/>
        </w:rPr>
        <w:t>m</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slash</w:t>
      </w:r>
      <w:r>
        <w:rPr>
          <w:rFonts w:ascii="Times New Roman" w:eastAsia="Times New Roman" w:hAnsi="Times New Roman" w:cs="Times New Roman"/>
          <w:color w:val="000000" w:themeColor="text1"/>
          <w:sz w:val="28"/>
          <w:szCs w:val="28"/>
          <w:lang w:val="en-US" w:eastAsia="ru-RU"/>
        </w:rPr>
        <w:t>ish</w:t>
      </w:r>
      <w:r w:rsidR="007050C2" w:rsidRPr="00022951">
        <w:rPr>
          <w:rFonts w:ascii="Times New Roman" w:eastAsia="Times New Roman" w:hAnsi="Times New Roman" w:cs="Times New Roman"/>
          <w:color w:val="000000" w:themeColor="text1"/>
          <w:sz w:val="28"/>
          <w:szCs w:val="28"/>
          <w:lang w:val="en-US" w:eastAsia="ru-RU"/>
        </w:rPr>
        <w:t>dan</w:t>
      </w:r>
      <w:r w:rsidR="007050C2" w:rsidRPr="00022951">
        <w:rPr>
          <w:rFonts w:ascii="Times New Roman" w:eastAsia="Times New Roman" w:hAnsi="Times New Roman" w:cs="Times New Roman"/>
          <w:color w:val="000000" w:themeColor="text1"/>
          <w:spacing w:val="79"/>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iborat.</w:t>
      </w:r>
      <w:r w:rsidR="007050C2" w:rsidRPr="00022951">
        <w:rPr>
          <w:rFonts w:ascii="Times New Roman" w:eastAsia="Times New Roman" w:hAnsi="Times New Roman" w:cs="Times New Roman"/>
          <w:color w:val="000000" w:themeColor="text1"/>
          <w:spacing w:val="77"/>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Ikkinchisi,</w:t>
      </w:r>
      <w:r w:rsidR="007050C2" w:rsidRPr="00022951">
        <w:rPr>
          <w:rFonts w:ascii="Times New Roman" w:eastAsia="Times New Roman" w:hAnsi="Times New Roman" w:cs="Times New Roman"/>
          <w:color w:val="000000" w:themeColor="text1"/>
          <w:spacing w:val="78"/>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pacing w:val="-1"/>
          <w:sz w:val="28"/>
          <w:szCs w:val="28"/>
          <w:lang w:val="en-US" w:eastAsia="ru-RU"/>
        </w:rPr>
        <w:t>l</w:t>
      </w:r>
      <w:r w:rsidR="007050C2" w:rsidRPr="00022951">
        <w:rPr>
          <w:rFonts w:ascii="Times New Roman" w:eastAsia="Times New Roman" w:hAnsi="Times New Roman" w:cs="Times New Roman"/>
          <w:color w:val="000000" w:themeColor="text1"/>
          <w:sz w:val="28"/>
          <w:szCs w:val="28"/>
          <w:lang w:val="en-US" w:eastAsia="ru-RU"/>
        </w:rPr>
        <w:t>iy</w:t>
      </w:r>
      <w:r w:rsidR="007050C2" w:rsidRPr="00022951">
        <w:rPr>
          <w:rFonts w:ascii="Times New Roman" w:eastAsia="Times New Roman" w:hAnsi="Times New Roman" w:cs="Times New Roman"/>
          <w:color w:val="000000" w:themeColor="text1"/>
          <w:spacing w:val="79"/>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sh</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kl</w:t>
      </w:r>
      <w:r w:rsidR="007050C2" w:rsidRPr="00022951">
        <w:rPr>
          <w:rFonts w:ascii="Times New Roman" w:eastAsia="Times New Roman" w:hAnsi="Times New Roman" w:cs="Times New Roman"/>
          <w:color w:val="000000" w:themeColor="text1"/>
          <w:spacing w:val="78"/>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b</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rinch</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pacing w:val="-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id</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n</w:t>
      </w:r>
      <w:r w:rsidR="007050C2" w:rsidRPr="00022951">
        <w:rPr>
          <w:rFonts w:ascii="Times New Roman" w:eastAsia="Times New Roman" w:hAnsi="Times New Roman" w:cs="Times New Roman"/>
          <w:color w:val="000000" w:themeColor="text1"/>
          <w:spacing w:val="76"/>
          <w:sz w:val="28"/>
          <w:szCs w:val="28"/>
          <w:lang w:val="en-US"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o‘sib</w:t>
      </w:r>
      <w:r w:rsidR="007050C2" w:rsidRPr="00022951">
        <w:rPr>
          <w:rFonts w:ascii="Times New Roman" w:eastAsia="Times New Roman" w:hAnsi="Times New Roman" w:cs="Times New Roman"/>
          <w:color w:val="000000" w:themeColor="text1"/>
          <w:spacing w:val="79"/>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chi</w:t>
      </w:r>
      <w:r w:rsidR="007050C2" w:rsidRPr="00022951">
        <w:rPr>
          <w:rFonts w:ascii="Times New Roman" w:eastAsia="Times New Roman" w:hAnsi="Times New Roman" w:cs="Times New Roman"/>
          <w:color w:val="000000" w:themeColor="text1"/>
          <w:spacing w:val="-1"/>
          <w:sz w:val="28"/>
          <w:szCs w:val="28"/>
          <w:lang w:val="en-US" w:eastAsia="ru-RU"/>
        </w:rPr>
        <w:t>q</w:t>
      </w:r>
      <w:r w:rsidR="007050C2" w:rsidRPr="00022951">
        <w:rPr>
          <w:rFonts w:ascii="Times New Roman" w:eastAsia="Times New Roman" w:hAnsi="Times New Roman" w:cs="Times New Roman"/>
          <w:color w:val="000000" w:themeColor="text1"/>
          <w:sz w:val="28"/>
          <w:szCs w:val="28"/>
          <w:lang w:val="en-US" w:eastAsia="ru-RU"/>
        </w:rPr>
        <w:t>ib,</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022951">
        <w:rPr>
          <w:rFonts w:ascii="Times New Roman" w:eastAsia="Times New Roman" w:hAnsi="Times New Roman" w:cs="Times New Roman"/>
          <w:color w:val="000000" w:themeColor="text1"/>
          <w:spacing w:val="-2"/>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ning</w:t>
      </w:r>
      <w:r w:rsidR="007050C2" w:rsidRPr="00022951">
        <w:rPr>
          <w:rFonts w:ascii="Times New Roman" w:eastAsia="Times New Roman" w:hAnsi="Times New Roman" w:cs="Times New Roman"/>
          <w:color w:val="000000" w:themeColor="text1"/>
          <w:spacing w:val="15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k</w:t>
      </w:r>
      <w:r w:rsidR="007050C2" w:rsidRPr="00A31EA2">
        <w:rPr>
          <w:rFonts w:ascii="Times New Roman" w:eastAsia="Times New Roman" w:hAnsi="Times New Roman" w:cs="Times New Roman"/>
          <w:color w:val="000000" w:themeColor="text1"/>
          <w:sz w:val="28"/>
          <w:szCs w:val="28"/>
          <w:lang w:val="uz-Cyrl-UZ" w:eastAsia="ru-RU"/>
        </w:rPr>
        <w:t>o‘</w:t>
      </w:r>
      <w:r w:rsidR="007050C2" w:rsidRPr="00022951">
        <w:rPr>
          <w:rFonts w:ascii="Times New Roman" w:eastAsia="Times New Roman" w:hAnsi="Times New Roman" w:cs="Times New Roman"/>
          <w:color w:val="000000" w:themeColor="text1"/>
          <w:sz w:val="28"/>
          <w:szCs w:val="28"/>
          <w:lang w:val="en-US" w:eastAsia="ru-RU"/>
        </w:rPr>
        <w:t>ri</w:t>
      </w:r>
      <w:r w:rsidR="007050C2" w:rsidRPr="00022951">
        <w:rPr>
          <w:rFonts w:ascii="Times New Roman" w:eastAsia="Times New Roman" w:hAnsi="Times New Roman" w:cs="Times New Roman"/>
          <w:color w:val="000000" w:themeColor="text1"/>
          <w:spacing w:val="-1"/>
          <w:sz w:val="28"/>
          <w:szCs w:val="28"/>
          <w:lang w:val="en-US" w:eastAsia="ru-RU"/>
        </w:rPr>
        <w:t>n</w:t>
      </w:r>
      <w:r w:rsidR="007050C2" w:rsidRPr="00022951">
        <w:rPr>
          <w:rFonts w:ascii="Times New Roman" w:eastAsia="Times New Roman" w:hAnsi="Times New Roman" w:cs="Times New Roman"/>
          <w:color w:val="000000" w:themeColor="text1"/>
          <w:spacing w:val="3"/>
          <w:sz w:val="28"/>
          <w:szCs w:val="28"/>
          <w:lang w:val="en-US" w:eastAsia="ru-RU"/>
        </w:rPr>
        <w:t>i</w:t>
      </w:r>
      <w:r w:rsidR="007050C2" w:rsidRPr="00022951">
        <w:rPr>
          <w:rFonts w:ascii="Times New Roman" w:eastAsia="Times New Roman" w:hAnsi="Times New Roman" w:cs="Times New Roman"/>
          <w:color w:val="000000" w:themeColor="text1"/>
          <w:spacing w:val="-1"/>
          <w:sz w:val="28"/>
          <w:szCs w:val="28"/>
          <w:lang w:val="en-US" w:eastAsia="ru-RU"/>
        </w:rPr>
        <w:t>sh</w:t>
      </w:r>
      <w:r w:rsidR="007050C2" w:rsidRPr="00022951">
        <w:rPr>
          <w:rFonts w:ascii="Times New Roman" w:eastAsia="Times New Roman" w:hAnsi="Times New Roman" w:cs="Times New Roman"/>
          <w:color w:val="000000" w:themeColor="text1"/>
          <w:sz w:val="28"/>
          <w:szCs w:val="28"/>
          <w:lang w:val="en-US" w:eastAsia="ru-RU"/>
        </w:rPr>
        <w:t>ini</w:t>
      </w:r>
      <w:r w:rsidR="007050C2" w:rsidRPr="00022951">
        <w:rPr>
          <w:rFonts w:ascii="Times New Roman" w:eastAsia="Times New Roman" w:hAnsi="Times New Roman" w:cs="Times New Roman"/>
          <w:color w:val="000000" w:themeColor="text1"/>
          <w:spacing w:val="154"/>
          <w:sz w:val="28"/>
          <w:szCs w:val="28"/>
          <w:lang w:val="en-US"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o‘zgartir</w:t>
      </w:r>
      <w:r>
        <w:rPr>
          <w:rFonts w:ascii="Times New Roman" w:eastAsia="Times New Roman" w:hAnsi="Times New Roman" w:cs="Times New Roman"/>
          <w:color w:val="000000" w:themeColor="text1"/>
          <w:sz w:val="28"/>
          <w:szCs w:val="28"/>
          <w:lang w:val="en-US" w:eastAsia="ru-RU"/>
        </w:rPr>
        <w:t>adi,</w:t>
      </w:r>
      <w:r w:rsidR="007050C2" w:rsidRPr="00022951">
        <w:rPr>
          <w:rFonts w:ascii="Times New Roman" w:eastAsia="Times New Roman" w:hAnsi="Times New Roman" w:cs="Times New Roman"/>
          <w:color w:val="000000" w:themeColor="text1"/>
          <w:spacing w:val="154"/>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inso</w:t>
      </w:r>
      <w:r w:rsidR="007050C2" w:rsidRPr="00022951">
        <w:rPr>
          <w:rFonts w:ascii="Times New Roman" w:eastAsia="Times New Roman" w:hAnsi="Times New Roman" w:cs="Times New Roman"/>
          <w:color w:val="000000" w:themeColor="text1"/>
          <w:spacing w:val="-1"/>
          <w:sz w:val="28"/>
          <w:szCs w:val="28"/>
          <w:lang w:val="en-US" w:eastAsia="ru-RU"/>
        </w:rPr>
        <w:t>n</w:t>
      </w:r>
      <w:r w:rsidR="007050C2" w:rsidRPr="00022951">
        <w:rPr>
          <w:rFonts w:ascii="Times New Roman" w:eastAsia="Times New Roman" w:hAnsi="Times New Roman" w:cs="Times New Roman"/>
          <w:color w:val="000000" w:themeColor="text1"/>
          <w:sz w:val="28"/>
          <w:szCs w:val="28"/>
          <w:lang w:val="en-US" w:eastAsia="ru-RU"/>
        </w:rPr>
        <w:t>ning</w:t>
      </w:r>
      <w:r w:rsidR="007050C2" w:rsidRPr="00022951">
        <w:rPr>
          <w:rFonts w:ascii="Times New Roman" w:eastAsia="Times New Roman" w:hAnsi="Times New Roman" w:cs="Times New Roman"/>
          <w:color w:val="000000" w:themeColor="text1"/>
          <w:spacing w:val="151"/>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ong</w:t>
      </w:r>
      <w:r w:rsidR="007050C2" w:rsidRPr="00022951">
        <w:rPr>
          <w:rFonts w:ascii="Times New Roman" w:eastAsia="Times New Roman" w:hAnsi="Times New Roman" w:cs="Times New Roman"/>
          <w:color w:val="000000" w:themeColor="text1"/>
          <w:spacing w:val="-1"/>
          <w:sz w:val="28"/>
          <w:szCs w:val="28"/>
          <w:lang w:val="en-US" w:eastAsia="ru-RU"/>
        </w:rPr>
        <w:t>l</w:t>
      </w:r>
      <w:r w:rsidR="007050C2" w:rsidRPr="00022951">
        <w:rPr>
          <w:rFonts w:ascii="Times New Roman" w:eastAsia="Times New Roman" w:hAnsi="Times New Roman" w:cs="Times New Roman"/>
          <w:color w:val="000000" w:themeColor="text1"/>
          <w:sz w:val="28"/>
          <w:szCs w:val="28"/>
          <w:lang w:val="en-US" w:eastAsia="ru-RU"/>
        </w:rPr>
        <w:t>i</w:t>
      </w:r>
      <w:r w:rsidR="007050C2" w:rsidRPr="00022951">
        <w:rPr>
          <w:rFonts w:ascii="Times New Roman" w:eastAsia="Times New Roman" w:hAnsi="Times New Roman" w:cs="Times New Roman"/>
          <w:color w:val="000000" w:themeColor="text1"/>
          <w:spacing w:val="15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ha</w:t>
      </w:r>
      <w:r w:rsidR="007050C2" w:rsidRPr="00022951">
        <w:rPr>
          <w:rFonts w:ascii="Times New Roman" w:eastAsia="Times New Roman" w:hAnsi="Times New Roman" w:cs="Times New Roman"/>
          <w:color w:val="000000" w:themeColor="text1"/>
          <w:spacing w:val="-1"/>
          <w:sz w:val="28"/>
          <w:szCs w:val="28"/>
          <w:lang w:val="en-US" w:eastAsia="ru-RU"/>
        </w:rPr>
        <w:t>r</w:t>
      </w:r>
      <w:r w:rsidR="007050C2" w:rsidRPr="00022951">
        <w:rPr>
          <w:rFonts w:ascii="Times New Roman" w:eastAsia="Times New Roman" w:hAnsi="Times New Roman" w:cs="Times New Roman"/>
          <w:color w:val="000000" w:themeColor="text1"/>
          <w:sz w:val="28"/>
          <w:szCs w:val="28"/>
          <w:lang w:val="en-US" w:eastAsia="ru-RU"/>
        </w:rPr>
        <w:t>akati</w:t>
      </w:r>
      <w:r w:rsidR="007050C2" w:rsidRPr="00022951">
        <w:rPr>
          <w:rFonts w:ascii="Times New Roman" w:eastAsia="Times New Roman" w:hAnsi="Times New Roman" w:cs="Times New Roman"/>
          <w:color w:val="000000" w:themeColor="text1"/>
          <w:spacing w:val="-1"/>
          <w:sz w:val="28"/>
          <w:szCs w:val="28"/>
          <w:lang w:val="en-US" w:eastAsia="ru-RU"/>
        </w:rPr>
        <w:t>g</w:t>
      </w:r>
      <w:r w:rsidR="007050C2" w:rsidRPr="00022951">
        <w:rPr>
          <w:rFonts w:ascii="Times New Roman" w:eastAsia="Times New Roman" w:hAnsi="Times New Roman" w:cs="Times New Roman"/>
          <w:color w:val="000000" w:themeColor="text1"/>
          <w:sz w:val="28"/>
          <w:szCs w:val="28"/>
          <w:lang w:val="en-US" w:eastAsia="ru-RU"/>
        </w:rPr>
        <w:t>a</w:t>
      </w:r>
      <w:r w:rsidR="007050C2" w:rsidRPr="00022951">
        <w:rPr>
          <w:rFonts w:ascii="Times New Roman" w:eastAsia="Times New Roman" w:hAnsi="Times New Roman" w:cs="Times New Roman"/>
          <w:color w:val="000000" w:themeColor="text1"/>
          <w:spacing w:val="152"/>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ayl</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n</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d</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 xml:space="preserve">. </w:t>
      </w:r>
    </w:p>
    <w:p w14:paraId="0805C3A1" w14:textId="5D99F62F"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pacing w:val="18"/>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on</w:t>
      </w:r>
      <w:r w:rsidRPr="00A31EA2">
        <w:rPr>
          <w:rFonts w:ascii="Times New Roman" w:eastAsia="Times New Roman" w:hAnsi="Times New Roman" w:cs="Times New Roman"/>
          <w:color w:val="000000" w:themeColor="text1"/>
          <w:spacing w:val="81"/>
          <w:sz w:val="28"/>
          <w:szCs w:val="28"/>
          <w:lang w:val="uz-Cyrl-UZ" w:eastAsia="ru-RU"/>
        </w:rPr>
        <w:t xml:space="preserve"> </w:t>
      </w:r>
      <w:r w:rsidR="006E6844" w:rsidRPr="007D7D3F">
        <w:rPr>
          <w:rFonts w:ascii="Times New Roman" w:eastAsia="Times New Roman" w:hAnsi="Times New Roman" w:cs="Times New Roman"/>
          <w:color w:val="000000" w:themeColor="text1"/>
          <w:sz w:val="28"/>
          <w:szCs w:val="28"/>
          <w:lang w:val="en-US" w:eastAsia="ru-RU"/>
        </w:rPr>
        <w:t>qachonki,</w:t>
      </w:r>
      <w:r w:rsidR="00F8530F">
        <w:rPr>
          <w:rFonts w:ascii="Times New Roman" w:eastAsia="Times New Roman" w:hAnsi="Times New Roman" w:cs="Times New Roman"/>
          <w:color w:val="000000" w:themeColor="text1"/>
          <w:sz w:val="28"/>
          <w:szCs w:val="28"/>
          <w:lang w:val="en-US" w:eastAsia="ru-RU"/>
        </w:rPr>
        <w:t xml:space="preserve"> </w:t>
      </w:r>
      <w:r w:rsidRPr="007D7D3F">
        <w:rPr>
          <w:rFonts w:ascii="Times New Roman" w:eastAsia="Times New Roman" w:hAnsi="Times New Roman" w:cs="Times New Roman"/>
          <w:color w:val="000000" w:themeColor="text1"/>
          <w:sz w:val="28"/>
          <w:szCs w:val="28"/>
          <w:lang w:val="en-US" w:eastAsia="ru-RU"/>
        </w:rPr>
        <w:t>o‘zini faol sub’yekt</w:t>
      </w:r>
      <w:r w:rsidR="00D72C9C">
        <w:rPr>
          <w:rFonts w:ascii="Times New Roman" w:eastAsia="Times New Roman" w:hAnsi="Times New Roman" w:cs="Times New Roman"/>
          <w:color w:val="000000" w:themeColor="text1"/>
          <w:sz w:val="28"/>
          <w:szCs w:val="28"/>
          <w:lang w:val="en-US" w:eastAsia="ru-RU"/>
        </w:rPr>
        <w:t>g</w:t>
      </w:r>
      <w:r w:rsidRPr="007D7D3F">
        <w:rPr>
          <w:rFonts w:ascii="Times New Roman" w:eastAsia="Times New Roman" w:hAnsi="Times New Roman" w:cs="Times New Roman"/>
          <w:color w:val="000000" w:themeColor="text1"/>
          <w:sz w:val="28"/>
          <w:szCs w:val="28"/>
          <w:lang w:val="en-US" w:eastAsia="ru-RU"/>
        </w:rPr>
        <w:t>a</w:t>
      </w:r>
      <w:r w:rsidR="00CB7472">
        <w:rPr>
          <w:rFonts w:ascii="Times New Roman" w:eastAsia="Times New Roman" w:hAnsi="Times New Roman" w:cs="Times New Roman"/>
          <w:color w:val="000000" w:themeColor="text1"/>
          <w:sz w:val="28"/>
          <w:szCs w:val="28"/>
          <w:lang w:val="en-US" w:eastAsia="ru-RU"/>
        </w:rPr>
        <w:t xml:space="preserve"> aylantirganida</w:t>
      </w:r>
      <w:r w:rsidRPr="007D7D3F">
        <w:rPr>
          <w:rFonts w:ascii="Times New Roman" w:eastAsia="Times New Roman" w:hAnsi="Times New Roman" w:cs="Times New Roman"/>
          <w:color w:val="000000" w:themeColor="text1"/>
          <w:sz w:val="28"/>
          <w:szCs w:val="28"/>
          <w:lang w:val="en-US" w:eastAsia="ru-RU"/>
        </w:rPr>
        <w:t>, o‘zi munosabatga kirishgan tabiat hodisalarini esa</w:t>
      </w:r>
      <w:r w:rsidR="006E6844">
        <w:rPr>
          <w:rFonts w:ascii="Times New Roman" w:eastAsia="Times New Roman" w:hAnsi="Times New Roman" w:cs="Times New Roman"/>
          <w:color w:val="000000" w:themeColor="text1"/>
          <w:sz w:val="28"/>
          <w:szCs w:val="28"/>
          <w:lang w:val="en-US" w:eastAsia="ru-RU"/>
        </w:rPr>
        <w:t>,</w:t>
      </w:r>
      <w:r w:rsidRPr="007D7D3F">
        <w:rPr>
          <w:rFonts w:ascii="Times New Roman" w:eastAsia="Times New Roman" w:hAnsi="Times New Roman" w:cs="Times New Roman"/>
          <w:color w:val="000000" w:themeColor="text1"/>
          <w:sz w:val="28"/>
          <w:szCs w:val="28"/>
          <w:lang w:val="en-US" w:eastAsia="ru-RU"/>
        </w:rPr>
        <w:t xml:space="preserve"> </w:t>
      </w:r>
      <w:r w:rsidR="0010606D" w:rsidRPr="007D7D3F">
        <w:rPr>
          <w:rFonts w:ascii="Times New Roman" w:eastAsia="Times New Roman" w:hAnsi="Times New Roman" w:cs="Times New Roman"/>
          <w:color w:val="000000" w:themeColor="text1"/>
          <w:sz w:val="28"/>
          <w:szCs w:val="28"/>
          <w:lang w:val="en-US" w:eastAsia="ru-RU"/>
        </w:rPr>
        <w:t>o‘</w:t>
      </w:r>
      <w:r w:rsidRPr="007D7D3F">
        <w:rPr>
          <w:rFonts w:ascii="Times New Roman" w:eastAsia="Times New Roman" w:hAnsi="Times New Roman" w:cs="Times New Roman"/>
          <w:color w:val="000000" w:themeColor="text1"/>
          <w:sz w:val="28"/>
          <w:szCs w:val="28"/>
          <w:lang w:val="en-US" w:eastAsia="ru-RU"/>
        </w:rPr>
        <w:t xml:space="preserve">z faoliyatining ob’yektiga aylantiradi. </w:t>
      </w:r>
      <w:r w:rsidR="006E6844" w:rsidRPr="007D7D3F">
        <w:rPr>
          <w:rFonts w:ascii="Times New Roman" w:eastAsia="Times New Roman" w:hAnsi="Times New Roman" w:cs="Times New Roman"/>
          <w:color w:val="000000" w:themeColor="text1"/>
          <w:sz w:val="28"/>
          <w:szCs w:val="28"/>
          <w:lang w:val="en-US" w:eastAsia="ru-RU"/>
        </w:rPr>
        <w:t>Amaldagi h</w:t>
      </w:r>
      <w:r w:rsidRPr="007D7D3F">
        <w:rPr>
          <w:rFonts w:ascii="Times New Roman" w:eastAsia="Times New Roman" w:hAnsi="Times New Roman" w:cs="Times New Roman"/>
          <w:color w:val="000000" w:themeColor="text1"/>
          <w:sz w:val="28"/>
          <w:szCs w:val="28"/>
          <w:lang w:val="en-US" w:eastAsia="ru-RU"/>
        </w:rPr>
        <w:t>ar qanday faoliyat maqsa</w:t>
      </w:r>
      <w:r w:rsidR="006E6844" w:rsidRPr="007D7D3F">
        <w:rPr>
          <w:rFonts w:ascii="Times New Roman" w:eastAsia="Times New Roman" w:hAnsi="Times New Roman" w:cs="Times New Roman"/>
          <w:color w:val="000000" w:themeColor="text1"/>
          <w:sz w:val="28"/>
          <w:szCs w:val="28"/>
          <w:lang w:val="en-US" w:eastAsia="ru-RU"/>
        </w:rPr>
        <w:t>d,</w:t>
      </w:r>
      <w:r w:rsidR="00BC4C14">
        <w:rPr>
          <w:rFonts w:ascii="Times New Roman" w:eastAsia="Times New Roman" w:hAnsi="Times New Roman" w:cs="Times New Roman"/>
          <w:color w:val="000000" w:themeColor="text1"/>
          <w:sz w:val="28"/>
          <w:szCs w:val="28"/>
          <w:lang w:val="en-US" w:eastAsia="ru-RU"/>
        </w:rPr>
        <w:t xml:space="preserve"> </w:t>
      </w:r>
      <w:r w:rsidR="006E6844" w:rsidRPr="007D7D3F">
        <w:rPr>
          <w:rFonts w:ascii="Times New Roman" w:eastAsia="Times New Roman" w:hAnsi="Times New Roman" w:cs="Times New Roman"/>
          <w:color w:val="000000" w:themeColor="text1"/>
          <w:sz w:val="28"/>
          <w:szCs w:val="28"/>
          <w:lang w:val="en-US" w:eastAsia="ru-RU"/>
        </w:rPr>
        <w:t xml:space="preserve">voqelik, </w:t>
      </w:r>
      <w:r w:rsidRPr="007D7D3F">
        <w:rPr>
          <w:rFonts w:ascii="Times New Roman" w:eastAsia="Times New Roman" w:hAnsi="Times New Roman" w:cs="Times New Roman"/>
          <w:color w:val="000000" w:themeColor="text1"/>
          <w:sz w:val="28"/>
          <w:szCs w:val="28"/>
          <w:lang w:val="en-US" w:eastAsia="ru-RU"/>
        </w:rPr>
        <w:t>usul, natija va jarayonlardan iborat</w:t>
      </w:r>
      <w:r w:rsidR="006E6844">
        <w:rPr>
          <w:rFonts w:ascii="Times New Roman" w:eastAsia="Times New Roman" w:hAnsi="Times New Roman" w:cs="Times New Roman"/>
          <w:color w:val="000000" w:themeColor="text1"/>
          <w:sz w:val="28"/>
          <w:szCs w:val="28"/>
          <w:lang w:val="en-US" w:eastAsia="ru-RU"/>
        </w:rPr>
        <w:t xml:space="preserve"> tuzulmadir</w:t>
      </w:r>
      <w:r w:rsidRPr="007D7D3F">
        <w:rPr>
          <w:rFonts w:ascii="Times New Roman" w:eastAsia="Times New Roman" w:hAnsi="Times New Roman" w:cs="Times New Roman"/>
          <w:color w:val="000000" w:themeColor="text1"/>
          <w:sz w:val="28"/>
          <w:szCs w:val="28"/>
          <w:lang w:val="en-US" w:eastAsia="ru-RU"/>
        </w:rPr>
        <w:t xml:space="preserve">. </w:t>
      </w:r>
      <w:r w:rsidR="006E6844" w:rsidRPr="007D7D3F">
        <w:rPr>
          <w:rFonts w:ascii="Times New Roman" w:eastAsia="Times New Roman" w:hAnsi="Times New Roman" w:cs="Times New Roman"/>
          <w:color w:val="000000" w:themeColor="text1"/>
          <w:sz w:val="28"/>
          <w:szCs w:val="28"/>
          <w:lang w:val="en-US" w:eastAsia="ru-RU"/>
        </w:rPr>
        <w:t xml:space="preserve"> Amalga oshirilgan fa</w:t>
      </w:r>
      <w:r w:rsidRPr="007D7D3F">
        <w:rPr>
          <w:rFonts w:ascii="Times New Roman" w:eastAsia="Times New Roman" w:hAnsi="Times New Roman" w:cs="Times New Roman"/>
          <w:color w:val="000000" w:themeColor="text1"/>
          <w:sz w:val="28"/>
          <w:szCs w:val="28"/>
          <w:lang w:val="en-US" w:eastAsia="ru-RU"/>
        </w:rPr>
        <w:t>oliyatning ongli ravishda</w:t>
      </w:r>
      <w:r w:rsidR="006E6844">
        <w:rPr>
          <w:rFonts w:ascii="Times New Roman" w:eastAsia="Times New Roman" w:hAnsi="Times New Roman" w:cs="Times New Roman"/>
          <w:color w:val="000000" w:themeColor="text1"/>
          <w:sz w:val="28"/>
          <w:szCs w:val="28"/>
          <w:lang w:val="en-US" w:eastAsia="ru-RU"/>
        </w:rPr>
        <w:t>gi ko‘rini</w:t>
      </w:r>
      <w:r w:rsidRPr="007D7D3F">
        <w:rPr>
          <w:rFonts w:ascii="Times New Roman" w:eastAsia="Times New Roman" w:hAnsi="Times New Roman" w:cs="Times New Roman"/>
          <w:color w:val="000000" w:themeColor="text1"/>
          <w:sz w:val="28"/>
          <w:szCs w:val="28"/>
          <w:lang w:val="en-US" w:eastAsia="ru-RU"/>
        </w:rPr>
        <w:t>shi</w:t>
      </w:r>
      <w:r w:rsidR="006E6844">
        <w:rPr>
          <w:rFonts w:ascii="Times New Roman" w:eastAsia="Times New Roman" w:hAnsi="Times New Roman" w:cs="Times New Roman"/>
          <w:color w:val="000000" w:themeColor="text1"/>
          <w:sz w:val="28"/>
          <w:szCs w:val="28"/>
          <w:lang w:val="en-US" w:eastAsia="ru-RU"/>
        </w:rPr>
        <w:t>,</w:t>
      </w:r>
      <w:r w:rsidRPr="007D7D3F">
        <w:rPr>
          <w:rFonts w:ascii="Times New Roman" w:eastAsia="Times New Roman" w:hAnsi="Times New Roman" w:cs="Times New Roman"/>
          <w:color w:val="000000" w:themeColor="text1"/>
          <w:sz w:val="28"/>
          <w:szCs w:val="28"/>
          <w:lang w:val="en-US" w:eastAsia="ru-RU"/>
        </w:rPr>
        <w:t xml:space="preserve"> uning asosiy xususiyatidir.</w:t>
      </w:r>
      <w:r w:rsidR="006E6844">
        <w:rPr>
          <w:rFonts w:ascii="Times New Roman" w:eastAsia="Times New Roman" w:hAnsi="Times New Roman" w:cs="Times New Roman"/>
          <w:color w:val="000000" w:themeColor="text1"/>
          <w:sz w:val="28"/>
          <w:szCs w:val="28"/>
          <w:lang w:val="en-US" w:eastAsia="ru-RU"/>
        </w:rPr>
        <w:t xml:space="preserve"> U </w:t>
      </w:r>
      <w:r w:rsidRPr="007D7D3F">
        <w:rPr>
          <w:rFonts w:ascii="Times New Roman" w:eastAsia="Times New Roman" w:hAnsi="Times New Roman" w:cs="Times New Roman"/>
          <w:color w:val="000000" w:themeColor="text1"/>
          <w:sz w:val="28"/>
          <w:szCs w:val="28"/>
          <w:lang w:val="en-US" w:eastAsia="ru-RU"/>
        </w:rPr>
        <w:t xml:space="preserve">bir tomondan jismoniy harakatlar, ikkinchi tomondan esa aqliy harakat vositasida ongda sodir bo‘ladi. </w:t>
      </w:r>
      <w:r w:rsidR="006E6844" w:rsidRPr="007D7D3F">
        <w:rPr>
          <w:rFonts w:ascii="Times New Roman" w:eastAsia="Times New Roman" w:hAnsi="Times New Roman" w:cs="Times New Roman"/>
          <w:color w:val="000000" w:themeColor="text1"/>
          <w:sz w:val="28"/>
          <w:szCs w:val="28"/>
          <w:lang w:val="en-US" w:eastAsia="ru-RU"/>
        </w:rPr>
        <w:t>Demak, m</w:t>
      </w:r>
      <w:r w:rsidRPr="00022951">
        <w:rPr>
          <w:rFonts w:ascii="Times New Roman" w:eastAsia="Times New Roman" w:hAnsi="Times New Roman" w:cs="Times New Roman"/>
          <w:color w:val="000000" w:themeColor="text1"/>
          <w:sz w:val="28"/>
          <w:szCs w:val="28"/>
          <w:lang w:val="en-US" w:eastAsia="ru-RU"/>
        </w:rPr>
        <w:t>ehnat</w:t>
      </w:r>
      <w:r w:rsidRPr="007D7D3F">
        <w:rPr>
          <w:rFonts w:ascii="Times New Roman" w:eastAsia="Times New Roman" w:hAnsi="Times New Roman" w:cs="Times New Roman"/>
          <w:color w:val="000000" w:themeColor="text1"/>
          <w:sz w:val="28"/>
          <w:szCs w:val="28"/>
          <w:lang w:val="en-US" w:eastAsia="ru-RU"/>
        </w:rPr>
        <w:t xml:space="preserve"> i</w:t>
      </w:r>
      <w:r w:rsidRPr="00022951">
        <w:rPr>
          <w:rFonts w:ascii="Times New Roman" w:eastAsia="Times New Roman" w:hAnsi="Times New Roman" w:cs="Times New Roman"/>
          <w:color w:val="000000" w:themeColor="text1"/>
          <w:sz w:val="28"/>
          <w:szCs w:val="28"/>
          <w:lang w:val="en-US" w:eastAsia="ru-RU"/>
        </w:rPr>
        <w:t>n</w:t>
      </w:r>
      <w:r w:rsidRPr="007D7D3F">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r w:rsidRPr="007D7D3F">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fa</w:t>
      </w:r>
      <w:r w:rsidRPr="007D7D3F">
        <w:rPr>
          <w:rFonts w:ascii="Times New Roman" w:eastAsia="Times New Roman" w:hAnsi="Times New Roman" w:cs="Times New Roman"/>
          <w:color w:val="000000" w:themeColor="text1"/>
          <w:sz w:val="28"/>
          <w:szCs w:val="28"/>
          <w:lang w:val="en-US" w:eastAsia="ru-RU"/>
        </w:rPr>
        <w:t>ol</w:t>
      </w:r>
      <w:r w:rsidR="00AC138E" w:rsidRPr="007D7D3F">
        <w:rPr>
          <w:rFonts w:ascii="Times New Roman" w:eastAsia="Times New Roman" w:hAnsi="Times New Roman" w:cs="Times New Roman"/>
          <w:color w:val="000000" w:themeColor="text1"/>
          <w:sz w:val="28"/>
          <w:szCs w:val="28"/>
          <w:lang w:val="en-US" w:eastAsia="ru-RU"/>
        </w:rPr>
        <w:t xml:space="preserve">ligini </w:t>
      </w:r>
      <w:r w:rsidRPr="007D7D3F">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ama</w:t>
      </w:r>
      <w:r w:rsidRPr="007D7D3F">
        <w:rPr>
          <w:rFonts w:ascii="Times New Roman" w:eastAsia="Times New Roman" w:hAnsi="Times New Roman" w:cs="Times New Roman"/>
          <w:color w:val="000000" w:themeColor="text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iy</w:t>
      </w:r>
      <w:r w:rsidRPr="007D7D3F">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7D7D3F">
        <w:rPr>
          <w:rFonts w:ascii="Times New Roman" w:eastAsia="Times New Roman" w:hAnsi="Times New Roman" w:cs="Times New Roman"/>
          <w:color w:val="000000" w:themeColor="text1"/>
          <w:sz w:val="28"/>
          <w:szCs w:val="28"/>
          <w:lang w:val="en-US" w:eastAsia="ru-RU"/>
        </w:rPr>
        <w:t xml:space="preserve"> n</w:t>
      </w:r>
      <w:r w:rsidRPr="00022951">
        <w:rPr>
          <w:rFonts w:ascii="Times New Roman" w:eastAsia="Times New Roman" w:hAnsi="Times New Roman" w:cs="Times New Roman"/>
          <w:color w:val="000000" w:themeColor="text1"/>
          <w:sz w:val="28"/>
          <w:szCs w:val="28"/>
          <w:lang w:val="en-US" w:eastAsia="ru-RU"/>
        </w:rPr>
        <w:t>az</w:t>
      </w:r>
      <w:r w:rsidRPr="007D7D3F">
        <w:rPr>
          <w:rFonts w:ascii="Times New Roman" w:eastAsia="Times New Roman" w:hAnsi="Times New Roman" w:cs="Times New Roman"/>
          <w:color w:val="000000" w:themeColor="text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riy</w:t>
      </w:r>
      <w:r w:rsidRPr="007D7D3F">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sh</w:t>
      </w:r>
      <w:r w:rsidRPr="007D7D3F">
        <w:rPr>
          <w:rFonts w:ascii="Times New Roman" w:eastAsia="Times New Roman" w:hAnsi="Times New Roman" w:cs="Times New Roman"/>
          <w:color w:val="000000" w:themeColor="text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kllar</w:t>
      </w:r>
      <w:r w:rsidRPr="007D7D3F">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ning</w:t>
      </w:r>
      <w:r w:rsidRPr="007D7D3F">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w:t>
      </w:r>
      <w:r w:rsidRPr="007D7D3F">
        <w:rPr>
          <w:rFonts w:ascii="Times New Roman" w:eastAsia="Times New Roman" w:hAnsi="Times New Roman" w:cs="Times New Roman"/>
          <w:color w:val="000000" w:themeColor="text1"/>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j</w:t>
      </w:r>
      <w:r w:rsidRPr="007D7D3F">
        <w:rPr>
          <w:rFonts w:ascii="Times New Roman" w:eastAsia="Times New Roman" w:hAnsi="Times New Roman" w:cs="Times New Roman"/>
          <w:color w:val="000000" w:themeColor="text1"/>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dga kelishiga</w:t>
      </w:r>
      <w:r w:rsidRPr="00022951">
        <w:rPr>
          <w:rFonts w:ascii="Times New Roman" w:eastAsia="Times New Roman" w:hAnsi="Times New Roman" w:cs="Times New Roman"/>
          <w:color w:val="000000" w:themeColor="text1"/>
          <w:spacing w:val="1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adi.</w:t>
      </w:r>
      <w:r w:rsidRPr="00022951">
        <w:rPr>
          <w:rFonts w:ascii="Times New Roman" w:eastAsia="Times New Roman" w:hAnsi="Times New Roman" w:cs="Times New Roman"/>
          <w:color w:val="000000" w:themeColor="text1"/>
          <w:spacing w:val="18"/>
          <w:sz w:val="28"/>
          <w:szCs w:val="28"/>
          <w:lang w:val="en-US" w:eastAsia="ru-RU"/>
        </w:rPr>
        <w:t xml:space="preserve"> </w:t>
      </w:r>
    </w:p>
    <w:p w14:paraId="602EA079" w14:textId="134D79FF" w:rsidR="007050C2" w:rsidRPr="00A31EA2" w:rsidRDefault="00AC138E"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6A3747">
        <w:rPr>
          <w:rFonts w:ascii="Times New Roman" w:eastAsia="Times New Roman" w:hAnsi="Times New Roman" w:cs="Times New Roman"/>
          <w:color w:val="000000" w:themeColor="text1"/>
          <w:sz w:val="28"/>
          <w:szCs w:val="28"/>
          <w:lang w:val="uz-Cyrl-UZ" w:eastAsia="ru-RU"/>
        </w:rPr>
        <w:t xml:space="preserve">Ayniqsa, </w:t>
      </w:r>
      <w:r w:rsidR="006A3747" w:rsidRPr="00F353EF">
        <w:rPr>
          <w:rFonts w:ascii="Times New Roman" w:eastAsia="Times New Roman" w:hAnsi="Times New Roman" w:cs="Times New Roman"/>
          <w:color w:val="000000" w:themeColor="text1"/>
          <w:sz w:val="28"/>
          <w:szCs w:val="28"/>
          <w:lang w:val="uz-Cyrl-UZ" w:eastAsia="ru-RU"/>
        </w:rPr>
        <w:t>i</w:t>
      </w:r>
      <w:r w:rsidR="007050C2" w:rsidRPr="00F353EF">
        <w:rPr>
          <w:rFonts w:ascii="Times New Roman" w:eastAsia="Times New Roman" w:hAnsi="Times New Roman" w:cs="Times New Roman"/>
          <w:color w:val="000000" w:themeColor="text1"/>
          <w:sz w:val="28"/>
          <w:szCs w:val="28"/>
          <w:lang w:val="uz-Cyrl-UZ" w:eastAsia="ru-RU"/>
        </w:rPr>
        <w:t xml:space="preserve">nson </w:t>
      </w:r>
      <w:r w:rsidR="006A3747" w:rsidRPr="00F353EF">
        <w:rPr>
          <w:rFonts w:ascii="Times New Roman" w:eastAsia="Times New Roman" w:hAnsi="Times New Roman" w:cs="Times New Roman"/>
          <w:color w:val="000000" w:themeColor="text1"/>
          <w:sz w:val="28"/>
          <w:szCs w:val="28"/>
          <w:lang w:val="uz-Cyrl-UZ" w:eastAsia="ru-RU"/>
        </w:rPr>
        <w:t xml:space="preserve">tafakkuri va amaliy </w:t>
      </w:r>
      <w:r w:rsidR="007050C2" w:rsidRPr="00F353EF">
        <w:rPr>
          <w:rFonts w:ascii="Times New Roman" w:eastAsia="Times New Roman" w:hAnsi="Times New Roman" w:cs="Times New Roman"/>
          <w:color w:val="000000" w:themeColor="text1"/>
          <w:sz w:val="28"/>
          <w:szCs w:val="28"/>
          <w:lang w:val="uz-Cyrl-UZ" w:eastAsia="ru-RU"/>
        </w:rPr>
        <w:t>faoliyatining boshqa turlari (</w:t>
      </w:r>
      <w:r w:rsidR="006A3747" w:rsidRPr="00F353EF">
        <w:rPr>
          <w:rFonts w:ascii="Times New Roman" w:eastAsia="Times New Roman" w:hAnsi="Times New Roman" w:cs="Times New Roman"/>
          <w:color w:val="000000" w:themeColor="text1"/>
          <w:sz w:val="28"/>
          <w:szCs w:val="28"/>
          <w:lang w:val="uz-Cyrl-UZ" w:eastAsia="ru-RU"/>
        </w:rPr>
        <w:t xml:space="preserve">ta’limiy </w:t>
      </w:r>
      <w:r w:rsidR="007050C2" w:rsidRPr="00F353EF">
        <w:rPr>
          <w:rFonts w:ascii="Times New Roman" w:eastAsia="Times New Roman" w:hAnsi="Times New Roman" w:cs="Times New Roman"/>
          <w:color w:val="000000" w:themeColor="text1"/>
          <w:sz w:val="28"/>
          <w:szCs w:val="28"/>
          <w:lang w:val="uz-Cyrl-UZ" w:eastAsia="ru-RU"/>
        </w:rPr>
        <w:t>o‘yin, o‘qish va boshqalar) ham genyetik jihatdan</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e</w:t>
      </w:r>
      <w:r w:rsidR="007050C2" w:rsidRPr="00A31EA2">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pacing w:val="-1"/>
          <w:sz w:val="28"/>
          <w:szCs w:val="28"/>
          <w:lang w:val="uz-Cyrl-UZ" w:eastAsia="ru-RU"/>
        </w:rPr>
        <w:t>na</w:t>
      </w:r>
      <w:r w:rsidR="007050C2" w:rsidRPr="00A31EA2">
        <w:rPr>
          <w:rFonts w:ascii="Times New Roman" w:eastAsia="Times New Roman" w:hAnsi="Times New Roman" w:cs="Times New Roman"/>
          <w:color w:val="000000" w:themeColor="text1"/>
          <w:sz w:val="28"/>
          <w:szCs w:val="28"/>
          <w:lang w:val="uz-Cyrl-UZ" w:eastAsia="ru-RU"/>
        </w:rPr>
        <w:t>t bila</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 xml:space="preserve"> bog‘liqdi</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w:t>
      </w:r>
    </w:p>
    <w:p w14:paraId="77CF2981" w14:textId="15594E8C" w:rsidR="007050C2" w:rsidRPr="00A31EA2" w:rsidRDefault="006A3747" w:rsidP="00724B36">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60" w:lineRule="auto"/>
        <w:ind w:firstLine="720"/>
        <w:jc w:val="both"/>
        <w:rPr>
          <w:rFonts w:ascii="Times New Roman" w:eastAsia="Times New Roman" w:hAnsi="Times New Roman" w:cs="Times New Roman"/>
          <w:color w:val="000000" w:themeColor="text1"/>
          <w:spacing w:val="91"/>
          <w:sz w:val="28"/>
          <w:szCs w:val="28"/>
          <w:lang w:val="uz-Cyrl-UZ" w:eastAsia="ru-RU"/>
        </w:rPr>
      </w:pPr>
      <w:r w:rsidRPr="00F353EF">
        <w:rPr>
          <w:rFonts w:ascii="Times New Roman" w:eastAsia="Times New Roman" w:hAnsi="Times New Roman" w:cs="Times New Roman"/>
          <w:color w:val="000000" w:themeColor="text1"/>
          <w:sz w:val="28"/>
          <w:szCs w:val="28"/>
          <w:lang w:val="uz-Cyrl-UZ" w:eastAsia="ru-RU"/>
        </w:rPr>
        <w:t>Faoliyatni tizimlashtirish</w:t>
      </w:r>
      <w:r w:rsidR="007050C2" w:rsidRPr="00F353EF">
        <w:rPr>
          <w:rFonts w:ascii="Times New Roman" w:eastAsia="Times New Roman" w:hAnsi="Times New Roman" w:cs="Times New Roman"/>
          <w:color w:val="000000" w:themeColor="text1"/>
          <w:sz w:val="28"/>
          <w:szCs w:val="28"/>
          <w:lang w:val="uz-Cyrl-UZ" w:eastAsia="ru-RU"/>
        </w:rPr>
        <w:t xml:space="preserve"> – t</w:t>
      </w:r>
      <w:r w:rsidR="008240A4">
        <w:rPr>
          <w:rFonts w:ascii="Times New Roman" w:eastAsia="Times New Roman" w:hAnsi="Times New Roman" w:cs="Times New Roman"/>
          <w:color w:val="000000" w:themeColor="text1"/>
          <w:sz w:val="28"/>
          <w:szCs w:val="28"/>
          <w:lang w:val="uz-Cyrl-UZ" w:eastAsia="ru-RU"/>
        </w:rPr>
        <w:t>arixiy rivojlanish jarayonida m</w:t>
      </w:r>
      <w:r w:rsidR="007050C2" w:rsidRPr="00F353EF">
        <w:rPr>
          <w:rFonts w:ascii="Times New Roman" w:eastAsia="Times New Roman" w:hAnsi="Times New Roman" w:cs="Times New Roman"/>
          <w:color w:val="000000" w:themeColor="text1"/>
          <w:sz w:val="28"/>
          <w:szCs w:val="28"/>
          <w:lang w:val="uz-Cyrl-UZ" w:eastAsia="ru-RU"/>
        </w:rPr>
        <w:t>ehnat asosida – zaruriy</w:t>
      </w:r>
      <w:r w:rsidR="008240A4" w:rsidRPr="008240A4">
        <w:rPr>
          <w:rFonts w:ascii="Times New Roman" w:eastAsia="Times New Roman" w:hAnsi="Times New Roman" w:cs="Times New Roman"/>
          <w:color w:val="000000" w:themeColor="text1"/>
          <w:sz w:val="28"/>
          <w:szCs w:val="28"/>
          <w:lang w:val="uz-Cyrl-UZ" w:eastAsia="ru-RU"/>
        </w:rPr>
        <w:t>,</w:t>
      </w:r>
      <w:r w:rsidR="007050C2" w:rsidRPr="00F353EF">
        <w:rPr>
          <w:rFonts w:ascii="Times New Roman" w:eastAsia="Times New Roman" w:hAnsi="Times New Roman" w:cs="Times New Roman"/>
          <w:color w:val="000000" w:themeColor="text1"/>
          <w:sz w:val="28"/>
          <w:szCs w:val="28"/>
          <w:lang w:val="uz-Cyrl-UZ" w:eastAsia="ru-RU"/>
        </w:rPr>
        <w:t xml:space="preserve"> nazariy faoliyat sifatida </w:t>
      </w:r>
      <w:r w:rsidRPr="00F353EF">
        <w:rPr>
          <w:rFonts w:ascii="Times New Roman" w:eastAsia="Times New Roman" w:hAnsi="Times New Roman" w:cs="Times New Roman"/>
          <w:color w:val="000000" w:themeColor="text1"/>
          <w:sz w:val="28"/>
          <w:szCs w:val="28"/>
          <w:lang w:val="uz-Cyrl-UZ" w:eastAsia="ru-RU"/>
        </w:rPr>
        <w:t xml:space="preserve"> namayon bo‘lgan </w:t>
      </w:r>
      <w:r w:rsidR="007050C2" w:rsidRPr="00F353EF">
        <w:rPr>
          <w:rFonts w:ascii="Times New Roman" w:eastAsia="Times New Roman" w:hAnsi="Times New Roman" w:cs="Times New Roman"/>
          <w:color w:val="000000" w:themeColor="text1"/>
          <w:sz w:val="28"/>
          <w:szCs w:val="28"/>
          <w:lang w:val="uz-Cyrl-UZ" w:eastAsia="ru-RU"/>
        </w:rPr>
        <w:t>aqliy mehnat</w:t>
      </w:r>
      <w:r w:rsidRPr="00F353EF">
        <w:rPr>
          <w:rFonts w:ascii="Times New Roman" w:eastAsia="Times New Roman" w:hAnsi="Times New Roman" w:cs="Times New Roman"/>
          <w:color w:val="000000" w:themeColor="text1"/>
          <w:sz w:val="28"/>
          <w:szCs w:val="28"/>
          <w:lang w:val="uz-Cyrl-UZ" w:eastAsia="ru-RU"/>
        </w:rPr>
        <w:t>ni vujudga keltir</w:t>
      </w:r>
      <w:r w:rsidR="007050C2" w:rsidRPr="00F353EF">
        <w:rPr>
          <w:rFonts w:ascii="Times New Roman" w:eastAsia="Times New Roman" w:hAnsi="Times New Roman" w:cs="Times New Roman"/>
          <w:color w:val="000000" w:themeColor="text1"/>
          <w:sz w:val="28"/>
          <w:szCs w:val="28"/>
          <w:lang w:val="uz-Cyrl-UZ" w:eastAsia="ru-RU"/>
        </w:rPr>
        <w:t xml:space="preserve">gan. </w:t>
      </w:r>
      <w:r w:rsidRPr="00F353EF">
        <w:rPr>
          <w:rFonts w:ascii="Times New Roman" w:eastAsia="Times New Roman" w:hAnsi="Times New Roman" w:cs="Times New Roman"/>
          <w:color w:val="000000" w:themeColor="text1"/>
          <w:sz w:val="28"/>
          <w:szCs w:val="28"/>
          <w:lang w:val="uz-Cyrl-UZ" w:eastAsia="ru-RU"/>
        </w:rPr>
        <w:t>Faoliyatni tizimlashtirish</w:t>
      </w:r>
      <w:r w:rsidRPr="00A31EA2">
        <w:rPr>
          <w:rFonts w:ascii="Times New Roman" w:eastAsia="Times New Roman" w:hAnsi="Times New Roman" w:cs="Times New Roman"/>
          <w:color w:val="000000" w:themeColor="text1"/>
          <w:spacing w:val="2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dagi</w:t>
      </w:r>
      <w:r w:rsidR="007050C2" w:rsidRPr="00A31EA2">
        <w:rPr>
          <w:rFonts w:ascii="Times New Roman" w:eastAsia="Times New Roman" w:hAnsi="Times New Roman" w:cs="Times New Roman"/>
          <w:color w:val="000000" w:themeColor="text1"/>
          <w:spacing w:val="15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os</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5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elem</w:t>
      </w:r>
      <w:r w:rsidR="007050C2" w:rsidRPr="00A31EA2">
        <w:rPr>
          <w:rFonts w:ascii="Times New Roman" w:eastAsia="Times New Roman" w:hAnsi="Times New Roman" w:cs="Times New Roman"/>
          <w:color w:val="000000" w:themeColor="text1"/>
          <w:spacing w:val="-2"/>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ntla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15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niqlab b</w:t>
      </w:r>
      <w:r w:rsidR="007050C2" w:rsidRPr="00A31EA2">
        <w:rPr>
          <w:rFonts w:ascii="Times New Roman" w:eastAsia="Times New Roman" w:hAnsi="Times New Roman" w:cs="Times New Roman"/>
          <w:color w:val="000000" w:themeColor="text1"/>
          <w:spacing w:val="-1"/>
          <w:sz w:val="28"/>
          <w:szCs w:val="28"/>
          <w:lang w:val="uz-Cyrl-UZ" w:eastAsia="ru-RU"/>
        </w:rPr>
        <w:t>e</w:t>
      </w:r>
      <w:r w:rsidR="007050C2" w:rsidRPr="00A31EA2">
        <w:rPr>
          <w:rFonts w:ascii="Times New Roman" w:eastAsia="Times New Roman" w:hAnsi="Times New Roman" w:cs="Times New Roman"/>
          <w:color w:val="000000" w:themeColor="text1"/>
          <w:sz w:val="28"/>
          <w:szCs w:val="28"/>
          <w:lang w:val="uz-Cyrl-UZ" w:eastAsia="ru-RU"/>
        </w:rPr>
        <w:t>rad</w:t>
      </w:r>
      <w:r w:rsidR="007050C2" w:rsidRPr="00A31EA2">
        <w:rPr>
          <w:rFonts w:ascii="Times New Roman" w:eastAsia="Times New Roman" w:hAnsi="Times New Roman" w:cs="Times New Roman"/>
          <w:color w:val="000000" w:themeColor="text1"/>
          <w:spacing w:val="-1"/>
          <w:sz w:val="28"/>
          <w:szCs w:val="28"/>
          <w:lang w:val="uz-Cyrl-UZ" w:eastAsia="ru-RU"/>
        </w:rPr>
        <w:t>i (</w:t>
      </w:r>
      <w:r w:rsidR="009C514B">
        <w:rPr>
          <w:rFonts w:ascii="Times New Roman" w:eastAsia="Times New Roman" w:hAnsi="Times New Roman" w:cs="Times New Roman"/>
          <w:color w:val="000000" w:themeColor="text1"/>
          <w:sz w:val="28"/>
          <w:szCs w:val="28"/>
          <w:lang w:val="uz-Cyrl-UZ" w:eastAsia="ru-RU"/>
        </w:rPr>
        <w:t>1.</w:t>
      </w:r>
      <w:r w:rsidR="009C514B" w:rsidRPr="00B96503">
        <w:rPr>
          <w:rFonts w:ascii="Times New Roman" w:eastAsia="Times New Roman" w:hAnsi="Times New Roman" w:cs="Times New Roman"/>
          <w:color w:val="000000" w:themeColor="text1"/>
          <w:sz w:val="28"/>
          <w:szCs w:val="28"/>
          <w:lang w:val="uz-Cyrl-UZ" w:eastAsia="ru-RU"/>
        </w:rPr>
        <w:t>3</w:t>
      </w:r>
      <w:r w:rsidR="007050C2" w:rsidRPr="00A31EA2">
        <w:rPr>
          <w:rFonts w:ascii="Times New Roman" w:eastAsia="Times New Roman" w:hAnsi="Times New Roman" w:cs="Times New Roman"/>
          <w:color w:val="000000" w:themeColor="text1"/>
          <w:sz w:val="28"/>
          <w:szCs w:val="28"/>
          <w:lang w:val="uz-Cyrl-UZ" w:eastAsia="ru-RU"/>
        </w:rPr>
        <w:t>.3-rasm</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p>
    <w:p w14:paraId="61783B1D" w14:textId="3671C98F" w:rsidR="007050C2" w:rsidRPr="00A31EA2" w:rsidRDefault="006A3747"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right="-16" w:firstLine="720"/>
        <w:jc w:val="both"/>
        <w:rPr>
          <w:rFonts w:ascii="Times New Roman" w:eastAsia="Times New Roman" w:hAnsi="Times New Roman" w:cs="Times New Roman"/>
          <w:color w:val="000000" w:themeColor="text1"/>
          <w:spacing w:val="91"/>
          <w:sz w:val="28"/>
          <w:szCs w:val="28"/>
          <w:lang w:val="uz-Cyrl-UZ" w:eastAsia="ru-RU"/>
        </w:rPr>
      </w:pPr>
      <w:r w:rsidRPr="006A3747">
        <w:rPr>
          <w:rFonts w:ascii="Times New Roman" w:eastAsia="Times New Roman" w:hAnsi="Times New Roman" w:cs="Times New Roman"/>
          <w:i/>
          <w:color w:val="000000" w:themeColor="text1"/>
          <w:spacing w:val="91"/>
          <w:sz w:val="28"/>
          <w:szCs w:val="28"/>
          <w:lang w:val="uz-Cyrl-UZ" w:eastAsia="ru-RU"/>
        </w:rPr>
        <w:t>-</w:t>
      </w:r>
      <w:r w:rsidR="007050C2" w:rsidRPr="00A31EA2">
        <w:rPr>
          <w:rFonts w:ascii="Times New Roman" w:eastAsia="Times New Roman" w:hAnsi="Times New Roman" w:cs="Times New Roman"/>
          <w:i/>
          <w:color w:val="000000" w:themeColor="text1"/>
          <w:sz w:val="28"/>
          <w:szCs w:val="28"/>
          <w:lang w:val="uz-Cyrl-UZ" w:eastAsia="ru-RU"/>
        </w:rPr>
        <w:t>f</w:t>
      </w:r>
      <w:r w:rsidR="007050C2" w:rsidRPr="00A31EA2">
        <w:rPr>
          <w:rFonts w:ascii="Times New Roman" w:eastAsia="Times New Roman" w:hAnsi="Times New Roman" w:cs="Times New Roman"/>
          <w:i/>
          <w:color w:val="000000" w:themeColor="text1"/>
          <w:spacing w:val="-1"/>
          <w:sz w:val="28"/>
          <w:szCs w:val="28"/>
          <w:lang w:val="uz-Cyrl-UZ" w:eastAsia="ru-RU"/>
        </w:rPr>
        <w:t>a</w:t>
      </w:r>
      <w:r w:rsidR="007050C2" w:rsidRPr="00A31EA2">
        <w:rPr>
          <w:rFonts w:ascii="Times New Roman" w:eastAsia="Times New Roman" w:hAnsi="Times New Roman" w:cs="Times New Roman"/>
          <w:i/>
          <w:color w:val="000000" w:themeColor="text1"/>
          <w:sz w:val="28"/>
          <w:szCs w:val="28"/>
          <w:lang w:val="uz-Cyrl-UZ" w:eastAsia="ru-RU"/>
        </w:rPr>
        <w:t>oli</w:t>
      </w:r>
      <w:r w:rsidR="007050C2" w:rsidRPr="00A31EA2">
        <w:rPr>
          <w:rFonts w:ascii="Times New Roman" w:eastAsia="Times New Roman" w:hAnsi="Times New Roman" w:cs="Times New Roman"/>
          <w:i/>
          <w:color w:val="000000" w:themeColor="text1"/>
          <w:spacing w:val="-1"/>
          <w:sz w:val="28"/>
          <w:szCs w:val="28"/>
          <w:lang w:val="uz-Cyrl-UZ" w:eastAsia="ru-RU"/>
        </w:rPr>
        <w:t>ya</w:t>
      </w:r>
      <w:r w:rsidR="007050C2" w:rsidRPr="00A31EA2">
        <w:rPr>
          <w:rFonts w:ascii="Times New Roman" w:eastAsia="Times New Roman" w:hAnsi="Times New Roman" w:cs="Times New Roman"/>
          <w:i/>
          <w:color w:val="000000" w:themeColor="text1"/>
          <w:sz w:val="28"/>
          <w:szCs w:val="28"/>
          <w:lang w:val="uz-Cyrl-UZ" w:eastAsia="ru-RU"/>
        </w:rPr>
        <w:t>tga</w:t>
      </w:r>
      <w:r w:rsidR="007050C2" w:rsidRPr="00A31EA2">
        <w:rPr>
          <w:rFonts w:ascii="Times New Roman" w:eastAsia="Times New Roman" w:hAnsi="Times New Roman" w:cs="Times New Roman"/>
          <w:i/>
          <w:color w:val="000000" w:themeColor="text1"/>
          <w:spacing w:val="90"/>
          <w:sz w:val="28"/>
          <w:szCs w:val="28"/>
          <w:lang w:val="uz-Cyrl-UZ" w:eastAsia="ru-RU"/>
        </w:rPr>
        <w:t xml:space="preserve"> </w:t>
      </w:r>
      <w:r w:rsidR="007050C2" w:rsidRPr="00A31EA2">
        <w:rPr>
          <w:rFonts w:ascii="Times New Roman" w:eastAsia="Times New Roman" w:hAnsi="Times New Roman" w:cs="Times New Roman"/>
          <w:i/>
          <w:color w:val="000000" w:themeColor="text1"/>
          <w:sz w:val="28"/>
          <w:szCs w:val="28"/>
          <w:lang w:val="uz-Cyrl-UZ" w:eastAsia="ru-RU"/>
        </w:rPr>
        <w:t>undov</w:t>
      </w:r>
      <w:r w:rsidR="007050C2" w:rsidRPr="00A31EA2">
        <w:rPr>
          <w:rFonts w:ascii="Times New Roman" w:eastAsia="Times New Roman" w:hAnsi="Times New Roman" w:cs="Times New Roman"/>
          <w:i/>
          <w:color w:val="000000" w:themeColor="text1"/>
          <w:spacing w:val="-1"/>
          <w:sz w:val="28"/>
          <w:szCs w:val="28"/>
          <w:lang w:val="uz-Cyrl-UZ" w:eastAsia="ru-RU"/>
        </w:rPr>
        <w:t>ch</w:t>
      </w:r>
      <w:r w:rsidR="007050C2" w:rsidRPr="00A31EA2">
        <w:rPr>
          <w:rFonts w:ascii="Times New Roman" w:eastAsia="Times New Roman" w:hAnsi="Times New Roman" w:cs="Times New Roman"/>
          <w:i/>
          <w:color w:val="000000" w:themeColor="text1"/>
          <w:sz w:val="28"/>
          <w:szCs w:val="28"/>
          <w:lang w:val="uz-Cyrl-UZ" w:eastAsia="ru-RU"/>
        </w:rPr>
        <w:t>i</w:t>
      </w:r>
      <w:r w:rsidRPr="006A3747">
        <w:rPr>
          <w:rFonts w:ascii="Times New Roman" w:eastAsia="Times New Roman" w:hAnsi="Times New Roman" w:cs="Times New Roman"/>
          <w:i/>
          <w:color w:val="000000" w:themeColor="text1"/>
          <w:sz w:val="28"/>
          <w:szCs w:val="28"/>
          <w:lang w:val="uz-Cyrl-UZ" w:eastAsia="ru-RU"/>
        </w:rPr>
        <w:t xml:space="preserve"> asosiy</w:t>
      </w:r>
      <w:r w:rsidR="007050C2" w:rsidRPr="00A31EA2">
        <w:rPr>
          <w:rFonts w:ascii="Times New Roman" w:eastAsia="Times New Roman" w:hAnsi="Times New Roman" w:cs="Times New Roman"/>
          <w:i/>
          <w:color w:val="000000" w:themeColor="text1"/>
          <w:spacing w:val="92"/>
          <w:sz w:val="28"/>
          <w:szCs w:val="28"/>
          <w:lang w:val="uz-Cyrl-UZ" w:eastAsia="ru-RU"/>
        </w:rPr>
        <w:t xml:space="preserve"> </w:t>
      </w:r>
      <w:r w:rsidR="007050C2" w:rsidRPr="00A31EA2">
        <w:rPr>
          <w:rFonts w:ascii="Times New Roman" w:eastAsia="Times New Roman" w:hAnsi="Times New Roman" w:cs="Times New Roman"/>
          <w:i/>
          <w:color w:val="000000" w:themeColor="text1"/>
          <w:sz w:val="28"/>
          <w:szCs w:val="28"/>
          <w:lang w:val="uz-Cyrl-UZ" w:eastAsia="ru-RU"/>
        </w:rPr>
        <w:t>s</w:t>
      </w:r>
      <w:r w:rsidR="007050C2" w:rsidRPr="00A31EA2">
        <w:rPr>
          <w:rFonts w:ascii="Times New Roman" w:eastAsia="Times New Roman" w:hAnsi="Times New Roman" w:cs="Times New Roman"/>
          <w:i/>
          <w:color w:val="000000" w:themeColor="text1"/>
          <w:spacing w:val="-2"/>
          <w:sz w:val="28"/>
          <w:szCs w:val="28"/>
          <w:lang w:val="uz-Cyrl-UZ" w:eastAsia="ru-RU"/>
        </w:rPr>
        <w:t>a</w:t>
      </w:r>
      <w:r w:rsidR="007050C2" w:rsidRPr="00A31EA2">
        <w:rPr>
          <w:rFonts w:ascii="Times New Roman" w:eastAsia="Times New Roman" w:hAnsi="Times New Roman" w:cs="Times New Roman"/>
          <w:i/>
          <w:color w:val="000000" w:themeColor="text1"/>
          <w:sz w:val="28"/>
          <w:szCs w:val="28"/>
          <w:lang w:val="uz-Cyrl-UZ" w:eastAsia="ru-RU"/>
        </w:rPr>
        <w:t>b</w:t>
      </w:r>
      <w:r w:rsidR="007050C2" w:rsidRPr="00A31EA2">
        <w:rPr>
          <w:rFonts w:ascii="Times New Roman" w:eastAsia="Times New Roman" w:hAnsi="Times New Roman" w:cs="Times New Roman"/>
          <w:i/>
          <w:color w:val="000000" w:themeColor="text1"/>
          <w:spacing w:val="-2"/>
          <w:sz w:val="28"/>
          <w:szCs w:val="28"/>
          <w:lang w:val="uz-Cyrl-UZ" w:eastAsia="ru-RU"/>
        </w:rPr>
        <w:t>a</w:t>
      </w:r>
      <w:r w:rsidR="007050C2" w:rsidRPr="00A31EA2">
        <w:rPr>
          <w:rFonts w:ascii="Times New Roman" w:eastAsia="Times New Roman" w:hAnsi="Times New Roman" w:cs="Times New Roman"/>
          <w:i/>
          <w:color w:val="000000" w:themeColor="text1"/>
          <w:sz w:val="28"/>
          <w:szCs w:val="28"/>
          <w:lang w:val="uz-Cyrl-UZ" w:eastAsia="ru-RU"/>
        </w:rPr>
        <w:t>bla</w:t>
      </w:r>
      <w:r w:rsidR="007050C2" w:rsidRPr="00A31EA2">
        <w:rPr>
          <w:rFonts w:ascii="Times New Roman" w:eastAsia="Times New Roman" w:hAnsi="Times New Roman" w:cs="Times New Roman"/>
          <w:i/>
          <w:color w:val="000000" w:themeColor="text1"/>
          <w:spacing w:val="-1"/>
          <w:sz w:val="28"/>
          <w:szCs w:val="28"/>
          <w:lang w:val="uz-Cyrl-UZ" w:eastAsia="ru-RU"/>
        </w:rPr>
        <w:t>r</w:t>
      </w:r>
      <w:r w:rsidR="007050C2" w:rsidRPr="00A31EA2">
        <w:rPr>
          <w:rFonts w:ascii="Times New Roman" w:eastAsia="Times New Roman" w:hAnsi="Times New Roman" w:cs="Times New Roman"/>
          <w:i/>
          <w:color w:val="000000" w:themeColor="text1"/>
          <w:sz w:val="28"/>
          <w:szCs w:val="28"/>
          <w:lang w:val="uz-Cyrl-UZ" w:eastAsia="ru-RU"/>
        </w:rPr>
        <w:t>;</w:t>
      </w:r>
    </w:p>
    <w:p w14:paraId="5C80AE1C" w14:textId="623E4AC8" w:rsidR="007050C2" w:rsidRPr="00A31EA2"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right="-16" w:firstLine="720"/>
        <w:jc w:val="both"/>
        <w:rPr>
          <w:rFonts w:ascii="Times New Roman" w:eastAsia="Times New Roman" w:hAnsi="Times New Roman" w:cs="Times New Roman"/>
          <w:i/>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 maqs</w:t>
      </w:r>
      <w:r w:rsidRPr="00A31EA2">
        <w:rPr>
          <w:rFonts w:ascii="Times New Roman" w:eastAsia="Times New Roman" w:hAnsi="Times New Roman" w:cs="Times New Roman"/>
          <w:i/>
          <w:color w:val="000000" w:themeColor="text1"/>
          <w:spacing w:val="-1"/>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dga</w:t>
      </w:r>
      <w:r w:rsidRPr="00A31EA2">
        <w:rPr>
          <w:rFonts w:ascii="Times New Roman" w:eastAsia="Times New Roman" w:hAnsi="Times New Roman" w:cs="Times New Roman"/>
          <w:i/>
          <w:color w:val="000000" w:themeColor="text1"/>
          <w:spacing w:val="88"/>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yo‘nal</w:t>
      </w:r>
      <w:r w:rsidRPr="00A31EA2">
        <w:rPr>
          <w:rFonts w:ascii="Times New Roman" w:eastAsia="Times New Roman" w:hAnsi="Times New Roman" w:cs="Times New Roman"/>
          <w:i/>
          <w:color w:val="000000" w:themeColor="text1"/>
          <w:spacing w:val="-3"/>
          <w:sz w:val="28"/>
          <w:szCs w:val="28"/>
          <w:lang w:val="uz-Cyrl-UZ" w:eastAsia="ru-RU"/>
        </w:rPr>
        <w:t>t</w:t>
      </w:r>
      <w:r w:rsidRPr="00A31EA2">
        <w:rPr>
          <w:rFonts w:ascii="Times New Roman" w:eastAsia="Times New Roman" w:hAnsi="Times New Roman" w:cs="Times New Roman"/>
          <w:i/>
          <w:color w:val="000000" w:themeColor="text1"/>
          <w:spacing w:val="-1"/>
          <w:sz w:val="28"/>
          <w:szCs w:val="28"/>
          <w:lang w:val="uz-Cyrl-UZ" w:eastAsia="ru-RU"/>
        </w:rPr>
        <w:t>i</w:t>
      </w:r>
      <w:r w:rsidRPr="00A31EA2">
        <w:rPr>
          <w:rFonts w:ascii="Times New Roman" w:eastAsia="Times New Roman" w:hAnsi="Times New Roman" w:cs="Times New Roman"/>
          <w:i/>
          <w:color w:val="000000" w:themeColor="text1"/>
          <w:spacing w:val="1"/>
          <w:sz w:val="28"/>
          <w:szCs w:val="28"/>
          <w:lang w:val="uz-Cyrl-UZ" w:eastAsia="ru-RU"/>
        </w:rPr>
        <w:t>ri</w:t>
      </w:r>
      <w:r w:rsidRPr="00A31EA2">
        <w:rPr>
          <w:rFonts w:ascii="Times New Roman" w:eastAsia="Times New Roman" w:hAnsi="Times New Roman" w:cs="Times New Roman"/>
          <w:i/>
          <w:color w:val="000000" w:themeColor="text1"/>
          <w:sz w:val="28"/>
          <w:szCs w:val="28"/>
          <w:lang w:val="uz-Cyrl-UZ" w:eastAsia="ru-RU"/>
        </w:rPr>
        <w:t>lg</w:t>
      </w:r>
      <w:r w:rsidRPr="00A31EA2">
        <w:rPr>
          <w:rFonts w:ascii="Times New Roman" w:eastAsia="Times New Roman" w:hAnsi="Times New Roman" w:cs="Times New Roman"/>
          <w:i/>
          <w:color w:val="000000" w:themeColor="text1"/>
          <w:spacing w:val="-1"/>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n</w:t>
      </w:r>
      <w:r w:rsidR="006A3747">
        <w:rPr>
          <w:rFonts w:ascii="Times New Roman" w:eastAsia="Times New Roman" w:hAnsi="Times New Roman" w:cs="Times New Roman"/>
          <w:i/>
          <w:color w:val="000000" w:themeColor="text1"/>
          <w:sz w:val="28"/>
          <w:szCs w:val="28"/>
          <w:lang w:val="en-US" w:eastAsia="ru-RU"/>
        </w:rPr>
        <w:t xml:space="preserve"> kutilgan</w:t>
      </w:r>
      <w:r w:rsidRPr="00A31EA2">
        <w:rPr>
          <w:rFonts w:ascii="Times New Roman" w:eastAsia="Times New Roman" w:hAnsi="Times New Roman" w:cs="Times New Roman"/>
          <w:i/>
          <w:color w:val="000000" w:themeColor="text1"/>
          <w:spacing w:val="88"/>
          <w:sz w:val="28"/>
          <w:szCs w:val="28"/>
          <w:lang w:val="uz-Cyrl-UZ" w:eastAsia="ru-RU"/>
        </w:rPr>
        <w:t xml:space="preserve"> </w:t>
      </w:r>
      <w:r w:rsidRPr="00A31EA2">
        <w:rPr>
          <w:rFonts w:ascii="Times New Roman" w:eastAsia="Times New Roman" w:hAnsi="Times New Roman" w:cs="Times New Roman"/>
          <w:i/>
          <w:color w:val="000000" w:themeColor="text1"/>
          <w:spacing w:val="1"/>
          <w:sz w:val="28"/>
          <w:szCs w:val="28"/>
          <w:lang w:val="uz-Cyrl-UZ" w:eastAsia="ru-RU"/>
        </w:rPr>
        <w:t>n</w:t>
      </w:r>
      <w:r w:rsidRPr="00A31EA2">
        <w:rPr>
          <w:rFonts w:ascii="Times New Roman" w:eastAsia="Times New Roman" w:hAnsi="Times New Roman" w:cs="Times New Roman"/>
          <w:i/>
          <w:color w:val="000000" w:themeColor="text1"/>
          <w:sz w:val="28"/>
          <w:szCs w:val="28"/>
          <w:lang w:val="uz-Cyrl-UZ" w:eastAsia="ru-RU"/>
        </w:rPr>
        <w:t>atijal</w:t>
      </w:r>
      <w:r w:rsidRPr="00A31EA2">
        <w:rPr>
          <w:rFonts w:ascii="Times New Roman" w:eastAsia="Times New Roman" w:hAnsi="Times New Roman" w:cs="Times New Roman"/>
          <w:i/>
          <w:color w:val="000000" w:themeColor="text1"/>
          <w:spacing w:val="-3"/>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 xml:space="preserve">r; </w:t>
      </w:r>
    </w:p>
    <w:p w14:paraId="4FA45B90" w14:textId="665FA328" w:rsidR="007050C2" w:rsidRPr="00A31EA2"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 harakat yorda</w:t>
      </w:r>
      <w:r w:rsidRPr="00A31EA2">
        <w:rPr>
          <w:rFonts w:ascii="Times New Roman" w:eastAsia="Times New Roman" w:hAnsi="Times New Roman" w:cs="Times New Roman"/>
          <w:i/>
          <w:color w:val="000000" w:themeColor="text1"/>
          <w:spacing w:val="-2"/>
          <w:sz w:val="28"/>
          <w:szCs w:val="28"/>
          <w:lang w:val="uz-Cyrl-UZ" w:eastAsia="ru-RU"/>
        </w:rPr>
        <w:t>m</w:t>
      </w:r>
      <w:r w:rsidRPr="00A31EA2">
        <w:rPr>
          <w:rFonts w:ascii="Times New Roman" w:eastAsia="Times New Roman" w:hAnsi="Times New Roman" w:cs="Times New Roman"/>
          <w:i/>
          <w:color w:val="000000" w:themeColor="text1"/>
          <w:sz w:val="28"/>
          <w:szCs w:val="28"/>
          <w:lang w:val="uz-Cyrl-UZ" w:eastAsia="ru-RU"/>
        </w:rPr>
        <w:t>ida</w:t>
      </w:r>
      <w:r w:rsidRPr="00A31EA2">
        <w:rPr>
          <w:rFonts w:ascii="Times New Roman" w:eastAsia="Times New Roman" w:hAnsi="Times New Roman" w:cs="Times New Roman"/>
          <w:i/>
          <w:color w:val="000000" w:themeColor="text1"/>
          <w:spacing w:val="68"/>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amalga</w:t>
      </w:r>
      <w:r w:rsidRPr="00A31EA2">
        <w:rPr>
          <w:rFonts w:ascii="Times New Roman" w:eastAsia="Times New Roman" w:hAnsi="Times New Roman" w:cs="Times New Roman"/>
          <w:i/>
          <w:color w:val="000000" w:themeColor="text1"/>
          <w:spacing w:val="70"/>
          <w:sz w:val="28"/>
          <w:szCs w:val="28"/>
          <w:lang w:val="uz-Cyrl-UZ" w:eastAsia="ru-RU"/>
        </w:rPr>
        <w:t xml:space="preserve"> </w:t>
      </w:r>
      <w:r w:rsidRPr="00A31EA2">
        <w:rPr>
          <w:rFonts w:ascii="Times New Roman" w:eastAsia="Times New Roman" w:hAnsi="Times New Roman" w:cs="Times New Roman"/>
          <w:i/>
          <w:color w:val="000000" w:themeColor="text1"/>
          <w:spacing w:val="1"/>
          <w:sz w:val="28"/>
          <w:szCs w:val="28"/>
          <w:lang w:val="uz-Cyrl-UZ" w:eastAsia="ru-RU"/>
        </w:rPr>
        <w:t>o</w:t>
      </w:r>
      <w:r w:rsidRPr="00A31EA2">
        <w:rPr>
          <w:rFonts w:ascii="Times New Roman" w:eastAsia="Times New Roman" w:hAnsi="Times New Roman" w:cs="Times New Roman"/>
          <w:i/>
          <w:color w:val="000000" w:themeColor="text1"/>
          <w:spacing w:val="-2"/>
          <w:sz w:val="28"/>
          <w:szCs w:val="28"/>
          <w:lang w:val="uz-Cyrl-UZ" w:eastAsia="ru-RU"/>
        </w:rPr>
        <w:t>sh</w:t>
      </w:r>
      <w:r w:rsidRPr="00A31EA2">
        <w:rPr>
          <w:rFonts w:ascii="Times New Roman" w:eastAsia="Times New Roman" w:hAnsi="Times New Roman" w:cs="Times New Roman"/>
          <w:i/>
          <w:color w:val="000000" w:themeColor="text1"/>
          <w:spacing w:val="1"/>
          <w:sz w:val="28"/>
          <w:szCs w:val="28"/>
          <w:lang w:val="uz-Cyrl-UZ" w:eastAsia="ru-RU"/>
        </w:rPr>
        <w:t>i</w:t>
      </w:r>
      <w:r w:rsidRPr="00A31EA2">
        <w:rPr>
          <w:rFonts w:ascii="Times New Roman" w:eastAsia="Times New Roman" w:hAnsi="Times New Roman" w:cs="Times New Roman"/>
          <w:i/>
          <w:color w:val="000000" w:themeColor="text1"/>
          <w:sz w:val="28"/>
          <w:szCs w:val="28"/>
          <w:lang w:val="uz-Cyrl-UZ" w:eastAsia="ru-RU"/>
        </w:rPr>
        <w:t>rila</w:t>
      </w:r>
      <w:r w:rsidRPr="00A31EA2">
        <w:rPr>
          <w:rFonts w:ascii="Times New Roman" w:eastAsia="Times New Roman" w:hAnsi="Times New Roman" w:cs="Times New Roman"/>
          <w:i/>
          <w:color w:val="000000" w:themeColor="text1"/>
          <w:spacing w:val="-1"/>
          <w:sz w:val="28"/>
          <w:szCs w:val="28"/>
          <w:lang w:val="uz-Cyrl-UZ" w:eastAsia="ru-RU"/>
        </w:rPr>
        <w:t>di</w:t>
      </w:r>
      <w:r w:rsidRPr="00A31EA2">
        <w:rPr>
          <w:rFonts w:ascii="Times New Roman" w:eastAsia="Times New Roman" w:hAnsi="Times New Roman" w:cs="Times New Roman"/>
          <w:i/>
          <w:color w:val="000000" w:themeColor="text1"/>
          <w:sz w:val="28"/>
          <w:szCs w:val="28"/>
          <w:lang w:val="uz-Cyrl-UZ" w:eastAsia="ru-RU"/>
        </w:rPr>
        <w:t>gan</w:t>
      </w:r>
      <w:r w:rsidR="006A3747">
        <w:rPr>
          <w:rFonts w:ascii="Times New Roman" w:eastAsia="Times New Roman" w:hAnsi="Times New Roman" w:cs="Times New Roman"/>
          <w:i/>
          <w:color w:val="000000" w:themeColor="text1"/>
          <w:sz w:val="28"/>
          <w:szCs w:val="28"/>
          <w:lang w:val="en-US" w:eastAsia="ru-RU"/>
        </w:rPr>
        <w:t xml:space="preserve"> turli</w:t>
      </w:r>
      <w:r w:rsidRPr="00A31EA2">
        <w:rPr>
          <w:rFonts w:ascii="Times New Roman" w:eastAsia="Times New Roman" w:hAnsi="Times New Roman" w:cs="Times New Roman"/>
          <w:i/>
          <w:color w:val="000000" w:themeColor="text1"/>
          <w:sz w:val="28"/>
          <w:szCs w:val="28"/>
          <w:lang w:val="uz-Cyrl-UZ" w:eastAsia="ru-RU"/>
        </w:rPr>
        <w:t xml:space="preserve"> vo</w:t>
      </w:r>
      <w:r w:rsidRPr="00A31EA2">
        <w:rPr>
          <w:rFonts w:ascii="Times New Roman" w:eastAsia="Times New Roman" w:hAnsi="Times New Roman" w:cs="Times New Roman"/>
          <w:i/>
          <w:color w:val="000000" w:themeColor="text1"/>
          <w:spacing w:val="-1"/>
          <w:sz w:val="28"/>
          <w:szCs w:val="28"/>
          <w:lang w:val="uz-Cyrl-UZ" w:eastAsia="ru-RU"/>
        </w:rPr>
        <w:t>s</w:t>
      </w:r>
      <w:r w:rsidRPr="00A31EA2">
        <w:rPr>
          <w:rFonts w:ascii="Times New Roman" w:eastAsia="Times New Roman" w:hAnsi="Times New Roman" w:cs="Times New Roman"/>
          <w:i/>
          <w:color w:val="000000" w:themeColor="text1"/>
          <w:sz w:val="28"/>
          <w:szCs w:val="28"/>
          <w:lang w:val="uz-Cyrl-UZ" w:eastAsia="ru-RU"/>
        </w:rPr>
        <w:t>ita</w:t>
      </w:r>
      <w:r w:rsidRPr="00A31EA2">
        <w:rPr>
          <w:rFonts w:ascii="Times New Roman" w:eastAsia="Times New Roman" w:hAnsi="Times New Roman" w:cs="Times New Roman"/>
          <w:i/>
          <w:color w:val="000000" w:themeColor="text1"/>
          <w:spacing w:val="-1"/>
          <w:sz w:val="28"/>
          <w:szCs w:val="28"/>
          <w:lang w:val="uz-Cyrl-UZ" w:eastAsia="ru-RU"/>
        </w:rPr>
        <w:t>la</w:t>
      </w:r>
      <w:r w:rsidRPr="00A31EA2">
        <w:rPr>
          <w:rFonts w:ascii="Times New Roman" w:eastAsia="Times New Roman" w:hAnsi="Times New Roman" w:cs="Times New Roman"/>
          <w:i/>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ab/>
      </w:r>
    </w:p>
    <w:p w14:paraId="6F5972A9" w14:textId="77777777" w:rsidR="007050C2" w:rsidRPr="00A31EA2"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val="en-US"/>
        </w:rPr>
        <w:lastRenderedPageBreak/>
        <w:drawing>
          <wp:inline distT="0" distB="0" distL="0" distR="0" wp14:anchorId="73597685" wp14:editId="56DE8A71">
            <wp:extent cx="5486400" cy="3200400"/>
            <wp:effectExtent l="0" t="0" r="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5590A4F2" w14:textId="26C601D6" w:rsidR="007050C2" w:rsidRPr="00596334"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center"/>
        <w:rPr>
          <w:rFonts w:ascii="Times New Roman" w:eastAsia="Times New Roman" w:hAnsi="Times New Roman" w:cs="Times New Roman"/>
          <w:bCs/>
          <w:color w:val="000000" w:themeColor="text1"/>
          <w:sz w:val="28"/>
          <w:szCs w:val="28"/>
          <w:lang w:val="en-US" w:eastAsia="ru-RU"/>
        </w:rPr>
      </w:pPr>
      <w:r w:rsidRPr="00A8144D">
        <w:rPr>
          <w:rFonts w:ascii="Times New Roman" w:eastAsia="Times New Roman" w:hAnsi="Times New Roman" w:cs="Times New Roman"/>
          <w:bCs/>
          <w:color w:val="000000" w:themeColor="text1"/>
          <w:sz w:val="28"/>
          <w:szCs w:val="28"/>
          <w:lang w:val="uz-Cyrl-UZ" w:eastAsia="ru-RU"/>
        </w:rPr>
        <w:t>1.</w:t>
      </w:r>
      <w:r w:rsidR="009D6B14">
        <w:rPr>
          <w:rFonts w:ascii="Times New Roman" w:eastAsia="Times New Roman" w:hAnsi="Times New Roman" w:cs="Times New Roman"/>
          <w:bCs/>
          <w:color w:val="000000" w:themeColor="text1"/>
          <w:sz w:val="28"/>
          <w:szCs w:val="28"/>
          <w:lang w:val="en-US" w:eastAsia="ru-RU"/>
        </w:rPr>
        <w:t>5</w:t>
      </w:r>
      <w:r w:rsidRPr="00A8144D">
        <w:rPr>
          <w:rFonts w:ascii="Times New Roman" w:eastAsia="Times New Roman" w:hAnsi="Times New Roman" w:cs="Times New Roman"/>
          <w:bCs/>
          <w:color w:val="000000" w:themeColor="text1"/>
          <w:sz w:val="28"/>
          <w:szCs w:val="28"/>
          <w:lang w:val="uz-Cyrl-UZ" w:eastAsia="ru-RU"/>
        </w:rPr>
        <w:t>-rasm.</w:t>
      </w:r>
      <w:r w:rsidRPr="00A8144D">
        <w:rPr>
          <w:rFonts w:ascii="Times New Roman" w:eastAsia="Times New Roman" w:hAnsi="Times New Roman" w:cs="Times New Roman"/>
          <w:bCs/>
          <w:color w:val="000000" w:themeColor="text1"/>
          <w:spacing w:val="-1"/>
          <w:sz w:val="28"/>
          <w:szCs w:val="28"/>
          <w:lang w:val="uz-Cyrl-UZ" w:eastAsia="ru-RU"/>
        </w:rPr>
        <w:t xml:space="preserve"> F</w:t>
      </w:r>
      <w:r w:rsidRPr="00A8144D">
        <w:rPr>
          <w:rFonts w:ascii="Times New Roman" w:eastAsia="Times New Roman" w:hAnsi="Times New Roman" w:cs="Times New Roman"/>
          <w:bCs/>
          <w:color w:val="000000" w:themeColor="text1"/>
          <w:sz w:val="28"/>
          <w:szCs w:val="28"/>
          <w:lang w:val="uz-Cyrl-UZ" w:eastAsia="ru-RU"/>
        </w:rPr>
        <w:t>a</w:t>
      </w:r>
      <w:r w:rsidRPr="00A8144D">
        <w:rPr>
          <w:rFonts w:ascii="Times New Roman" w:eastAsia="Times New Roman" w:hAnsi="Times New Roman" w:cs="Times New Roman"/>
          <w:bCs/>
          <w:color w:val="000000" w:themeColor="text1"/>
          <w:spacing w:val="1"/>
          <w:sz w:val="28"/>
          <w:szCs w:val="28"/>
          <w:lang w:val="uz-Cyrl-UZ" w:eastAsia="ru-RU"/>
        </w:rPr>
        <w:t>o</w:t>
      </w:r>
      <w:r w:rsidRPr="00A8144D">
        <w:rPr>
          <w:rFonts w:ascii="Times New Roman" w:eastAsia="Times New Roman" w:hAnsi="Times New Roman" w:cs="Times New Roman"/>
          <w:bCs/>
          <w:color w:val="000000" w:themeColor="text1"/>
          <w:sz w:val="28"/>
          <w:szCs w:val="28"/>
          <w:lang w:val="uz-Cyrl-UZ" w:eastAsia="ru-RU"/>
        </w:rPr>
        <w:t>liya</w:t>
      </w:r>
      <w:r w:rsidRPr="00A8144D">
        <w:rPr>
          <w:rFonts w:ascii="Times New Roman" w:eastAsia="Times New Roman" w:hAnsi="Times New Roman" w:cs="Times New Roman"/>
          <w:bCs/>
          <w:color w:val="000000" w:themeColor="text1"/>
          <w:spacing w:val="-1"/>
          <w:sz w:val="28"/>
          <w:szCs w:val="28"/>
          <w:lang w:val="uz-Cyrl-UZ" w:eastAsia="ru-RU"/>
        </w:rPr>
        <w:t>t</w:t>
      </w:r>
      <w:r w:rsidRPr="00A8144D">
        <w:rPr>
          <w:rFonts w:ascii="Times New Roman" w:eastAsia="Times New Roman" w:hAnsi="Times New Roman" w:cs="Times New Roman"/>
          <w:bCs/>
          <w:color w:val="000000" w:themeColor="text1"/>
          <w:sz w:val="28"/>
          <w:szCs w:val="28"/>
          <w:lang w:val="uz-Cyrl-UZ" w:eastAsia="ru-RU"/>
        </w:rPr>
        <w:t>ni</w:t>
      </w:r>
      <w:r w:rsidR="00705132">
        <w:rPr>
          <w:rFonts w:ascii="Times New Roman" w:eastAsia="Times New Roman" w:hAnsi="Times New Roman" w:cs="Times New Roman"/>
          <w:bCs/>
          <w:color w:val="000000" w:themeColor="text1"/>
          <w:sz w:val="28"/>
          <w:szCs w:val="28"/>
          <w:lang w:val="en-US" w:eastAsia="ru-RU"/>
        </w:rPr>
        <w:t xml:space="preserve"> tizimlashtirish </w:t>
      </w:r>
      <w:r w:rsidR="00A8144D" w:rsidRPr="00A8144D">
        <w:rPr>
          <w:rFonts w:ascii="Times New Roman" w:eastAsia="Times New Roman" w:hAnsi="Times New Roman" w:cs="Times New Roman"/>
          <w:bCs/>
          <w:color w:val="000000" w:themeColor="text1"/>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tu</w:t>
      </w:r>
      <w:r w:rsidRPr="00A8144D">
        <w:rPr>
          <w:rFonts w:ascii="Times New Roman" w:eastAsia="Times New Roman" w:hAnsi="Times New Roman" w:cs="Times New Roman"/>
          <w:bCs/>
          <w:color w:val="000000" w:themeColor="text1"/>
          <w:spacing w:val="-1"/>
          <w:sz w:val="28"/>
          <w:szCs w:val="28"/>
          <w:lang w:val="uz-Cyrl-UZ" w:eastAsia="ru-RU"/>
        </w:rPr>
        <w:t>z</w:t>
      </w:r>
      <w:r w:rsidRPr="00A8144D">
        <w:rPr>
          <w:rFonts w:ascii="Times New Roman" w:eastAsia="Times New Roman" w:hAnsi="Times New Roman" w:cs="Times New Roman"/>
          <w:bCs/>
          <w:color w:val="000000" w:themeColor="text1"/>
          <w:sz w:val="28"/>
          <w:szCs w:val="28"/>
          <w:lang w:val="uz-Cyrl-UZ" w:eastAsia="ru-RU"/>
        </w:rPr>
        <w:t>ilma</w:t>
      </w:r>
      <w:r w:rsidRPr="00A8144D">
        <w:rPr>
          <w:rFonts w:ascii="Times New Roman" w:eastAsia="Times New Roman" w:hAnsi="Times New Roman" w:cs="Times New Roman"/>
          <w:bCs/>
          <w:color w:val="000000" w:themeColor="text1"/>
          <w:spacing w:val="-2"/>
          <w:sz w:val="28"/>
          <w:szCs w:val="28"/>
          <w:lang w:val="uz-Cyrl-UZ" w:eastAsia="ru-RU"/>
        </w:rPr>
        <w:t>s</w:t>
      </w:r>
      <w:r w:rsidRPr="00A8144D">
        <w:rPr>
          <w:rFonts w:ascii="Times New Roman" w:eastAsia="Times New Roman" w:hAnsi="Times New Roman" w:cs="Times New Roman"/>
          <w:bCs/>
          <w:color w:val="000000" w:themeColor="text1"/>
          <w:sz w:val="28"/>
          <w:szCs w:val="28"/>
          <w:lang w:val="uz-Cyrl-UZ" w:eastAsia="ru-RU"/>
        </w:rPr>
        <w:t>in</w:t>
      </w:r>
      <w:r w:rsidRPr="00A8144D">
        <w:rPr>
          <w:rFonts w:ascii="Times New Roman" w:eastAsia="Times New Roman" w:hAnsi="Times New Roman" w:cs="Times New Roman"/>
          <w:bCs/>
          <w:color w:val="000000" w:themeColor="text1"/>
          <w:spacing w:val="-1"/>
          <w:sz w:val="28"/>
          <w:szCs w:val="28"/>
          <w:lang w:val="uz-Cyrl-UZ" w:eastAsia="ru-RU"/>
        </w:rPr>
        <w:t>i</w:t>
      </w:r>
      <w:r w:rsidRPr="00A8144D">
        <w:rPr>
          <w:rFonts w:ascii="Times New Roman" w:eastAsia="Times New Roman" w:hAnsi="Times New Roman" w:cs="Times New Roman"/>
          <w:bCs/>
          <w:color w:val="000000" w:themeColor="text1"/>
          <w:sz w:val="28"/>
          <w:szCs w:val="28"/>
          <w:lang w:val="uz-Cyrl-UZ" w:eastAsia="ru-RU"/>
        </w:rPr>
        <w:t>ng elementlari</w:t>
      </w:r>
      <w:r w:rsidR="00596334">
        <w:rPr>
          <w:rFonts w:ascii="Times New Roman" w:eastAsia="Times New Roman" w:hAnsi="Times New Roman" w:cs="Times New Roman"/>
          <w:bCs/>
          <w:color w:val="000000" w:themeColor="text1"/>
          <w:sz w:val="28"/>
          <w:szCs w:val="28"/>
          <w:lang w:val="en-US" w:eastAsia="ru-RU"/>
        </w:rPr>
        <w:t>.</w:t>
      </w:r>
    </w:p>
    <w:p w14:paraId="2914B2F4" w14:textId="0665F91C" w:rsidR="007050C2" w:rsidRPr="00A31EA2" w:rsidRDefault="00705132" w:rsidP="00724B36">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D7D3F">
        <w:rPr>
          <w:rFonts w:ascii="Times New Roman" w:eastAsia="Times New Roman" w:hAnsi="Times New Roman" w:cs="Times New Roman"/>
          <w:color w:val="000000" w:themeColor="text1"/>
          <w:sz w:val="28"/>
          <w:szCs w:val="28"/>
          <w:lang w:val="uz-Cyrl-UZ" w:eastAsia="ru-RU"/>
        </w:rPr>
        <w:t>Tavsiya qilingan</w:t>
      </w:r>
      <w:r w:rsidR="007050C2" w:rsidRPr="00A31EA2">
        <w:rPr>
          <w:rFonts w:ascii="Times New Roman" w:eastAsia="Times New Roman" w:hAnsi="Times New Roman" w:cs="Times New Roman"/>
          <w:color w:val="000000" w:themeColor="text1"/>
          <w:sz w:val="28"/>
          <w:szCs w:val="28"/>
          <w:lang w:val="uz-Cyrl-UZ" w:eastAsia="ru-RU"/>
        </w:rPr>
        <w:t xml:space="preserve"> elementlarga </w:t>
      </w:r>
      <w:r w:rsidR="007050C2" w:rsidRPr="007D7D3F">
        <w:rPr>
          <w:rFonts w:ascii="Times New Roman" w:eastAsia="Times New Roman" w:hAnsi="Times New Roman" w:cs="Times New Roman"/>
          <w:color w:val="000000" w:themeColor="text1"/>
          <w:sz w:val="28"/>
          <w:szCs w:val="28"/>
          <w:lang w:val="uz-Cyrl-UZ" w:eastAsia="ru-RU"/>
        </w:rPr>
        <w:t>mu</w:t>
      </w:r>
      <w:r w:rsidR="007050C2" w:rsidRPr="00A31EA2">
        <w:rPr>
          <w:rFonts w:ascii="Times New Roman" w:eastAsia="Times New Roman" w:hAnsi="Times New Roman" w:cs="Times New Roman"/>
          <w:color w:val="000000" w:themeColor="text1"/>
          <w:sz w:val="28"/>
          <w:szCs w:val="28"/>
          <w:lang w:val="uz-Cyrl-UZ" w:eastAsia="ru-RU"/>
        </w:rPr>
        <w:t>vo</w:t>
      </w:r>
      <w:r w:rsidR="007050C2" w:rsidRPr="007D7D3F">
        <w:rPr>
          <w:rFonts w:ascii="Times New Roman" w:eastAsia="Times New Roman" w:hAnsi="Times New Roman" w:cs="Times New Roman"/>
          <w:color w:val="000000" w:themeColor="text1"/>
          <w:sz w:val="28"/>
          <w:szCs w:val="28"/>
          <w:lang w:val="uz-Cyrl-UZ" w:eastAsia="ru-RU"/>
        </w:rPr>
        <w:t>fi</w:t>
      </w:r>
      <w:r w:rsidR="007050C2" w:rsidRPr="00A31EA2">
        <w:rPr>
          <w:rFonts w:ascii="Times New Roman" w:eastAsia="Times New Roman" w:hAnsi="Times New Roman" w:cs="Times New Roman"/>
          <w:color w:val="000000" w:themeColor="text1"/>
          <w:sz w:val="28"/>
          <w:szCs w:val="28"/>
          <w:lang w:val="uz-Cyrl-UZ" w:eastAsia="ru-RU"/>
        </w:rPr>
        <w:t>q ravishda s</w:t>
      </w:r>
      <w:r w:rsidR="007050C2" w:rsidRPr="007D7D3F">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b’yekt</w:t>
      </w:r>
      <w:r w:rsidR="007050C2" w:rsidRPr="007D7D3F">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w:t>
      </w:r>
      <w:r w:rsidR="007050C2" w:rsidRPr="007D7D3F">
        <w:rPr>
          <w:rFonts w:ascii="Times New Roman" w:eastAsia="Times New Roman" w:hAnsi="Times New Roman" w:cs="Times New Roman"/>
          <w:color w:val="000000" w:themeColor="text1"/>
          <w:sz w:val="28"/>
          <w:szCs w:val="28"/>
          <w:lang w:val="uz-Cyrl-UZ" w:eastAsia="ru-RU"/>
        </w:rPr>
        <w:t>rl</w:t>
      </w:r>
      <w:r w:rsidR="007D7D3F">
        <w:rPr>
          <w:rFonts w:ascii="Times New Roman" w:eastAsia="Times New Roman" w:hAnsi="Times New Roman" w:cs="Times New Roman"/>
          <w:color w:val="000000" w:themeColor="text1"/>
          <w:sz w:val="28"/>
          <w:szCs w:val="28"/>
          <w:lang w:val="uz-Cyrl-UZ" w:eastAsia="ru-RU"/>
        </w:rPr>
        <w:t>iq</w:t>
      </w:r>
      <w:r w:rsidR="007050C2" w:rsidRPr="00A31EA2">
        <w:rPr>
          <w:rFonts w:ascii="Times New Roman" w:eastAsia="Times New Roman" w:hAnsi="Times New Roman" w:cs="Times New Roman"/>
          <w:color w:val="000000" w:themeColor="text1"/>
          <w:sz w:val="28"/>
          <w:szCs w:val="28"/>
          <w:lang w:val="uz-Cyrl-UZ" w:eastAsia="ru-RU"/>
        </w:rPr>
        <w:t xml:space="preserve"> b</w:t>
      </w:r>
      <w:r w:rsidR="007050C2" w:rsidRPr="007D7D3F">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o‘zaro</w:t>
      </w:r>
      <w:r w:rsidR="007050C2" w:rsidRPr="007D7D3F">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 xml:space="preserve">davomli </w:t>
      </w:r>
      <w:r w:rsidR="007050C2" w:rsidRPr="00A31EA2">
        <w:rPr>
          <w:rFonts w:ascii="Times New Roman" w:eastAsia="Times New Roman" w:hAnsi="Times New Roman" w:cs="Times New Roman"/>
          <w:color w:val="000000" w:themeColor="text1"/>
          <w:sz w:val="28"/>
          <w:szCs w:val="28"/>
          <w:lang w:val="uz-Cyrl-UZ" w:eastAsia="ru-RU"/>
        </w:rPr>
        <w:t>h</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rakat</w:t>
      </w:r>
      <w:r w:rsidRPr="007D7D3F">
        <w:rPr>
          <w:rFonts w:ascii="Times New Roman" w:eastAsia="Times New Roman" w:hAnsi="Times New Roman" w:cs="Times New Roman"/>
          <w:color w:val="000000" w:themeColor="text1"/>
          <w:sz w:val="28"/>
          <w:szCs w:val="28"/>
          <w:lang w:val="uz-Cyrl-UZ" w:eastAsia="ru-RU"/>
        </w:rPr>
        <w:t>i</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w:t>
      </w:r>
      <w:r w:rsidR="007050C2" w:rsidRPr="007D7D3F">
        <w:rPr>
          <w:rFonts w:ascii="Times New Roman" w:eastAsia="Times New Roman" w:hAnsi="Times New Roman" w:cs="Times New Roman"/>
          <w:color w:val="000000" w:themeColor="text1"/>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nining</w:t>
      </w:r>
      <w:r w:rsidR="007050C2" w:rsidRPr="007D7D3F">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o‘z</w:t>
      </w:r>
      <w:r w:rsidR="007050C2" w:rsidRPr="00A31EA2">
        <w:rPr>
          <w:rFonts w:ascii="Times New Roman" w:eastAsia="Times New Roman" w:hAnsi="Times New Roman" w:cs="Times New Roman"/>
          <w:color w:val="000000" w:themeColor="text1"/>
          <w:sz w:val="28"/>
          <w:szCs w:val="28"/>
          <w:lang w:val="uz-Cyrl-UZ" w:eastAsia="ru-RU"/>
        </w:rPr>
        <w:t>i</w:t>
      </w:r>
      <w:r w:rsidR="007050C2" w:rsidRPr="007D7D3F">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 m</w:t>
      </w:r>
      <w:r w:rsidR="007050C2" w:rsidRPr="007D7D3F">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ayyan</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tarzda</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yaxlit m</w:t>
      </w:r>
      <w:r w:rsidR="007050C2" w:rsidRPr="007D7D3F">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tivlash</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iril</w:t>
      </w:r>
      <w:r w:rsidRPr="007D7D3F">
        <w:rPr>
          <w:rFonts w:ascii="Times New Roman" w:eastAsia="Times New Roman" w:hAnsi="Times New Roman" w:cs="Times New Roman"/>
          <w:color w:val="000000" w:themeColor="text1"/>
          <w:sz w:val="28"/>
          <w:szCs w:val="28"/>
          <w:lang w:val="uz-Cyrl-UZ" w:eastAsia="ru-RU"/>
        </w:rPr>
        <w:t>adi. 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tarki</w:t>
      </w:r>
      <w:r w:rsidR="007050C2" w:rsidRPr="007D7D3F">
        <w:rPr>
          <w:rFonts w:ascii="Times New Roman" w:eastAsia="Times New Roman" w:hAnsi="Times New Roman" w:cs="Times New Roman"/>
          <w:color w:val="000000" w:themeColor="text1"/>
          <w:sz w:val="28"/>
          <w:szCs w:val="28"/>
          <w:lang w:val="uz-Cyrl-UZ" w:eastAsia="ru-RU"/>
        </w:rPr>
        <w:t>bi</w:t>
      </w:r>
      <w:r w:rsidR="007050C2" w:rsidRPr="00A31EA2">
        <w:rPr>
          <w:rFonts w:ascii="Times New Roman" w:eastAsia="Times New Roman" w:hAnsi="Times New Roman" w:cs="Times New Roman"/>
          <w:color w:val="000000" w:themeColor="text1"/>
          <w:sz w:val="28"/>
          <w:szCs w:val="28"/>
          <w:lang w:val="uz-Cyrl-UZ" w:eastAsia="ru-RU"/>
        </w:rPr>
        <w:t>da maqs</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dga qara</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7D7D3F">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gan h</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rakat va </w:t>
      </w:r>
      <w:r w:rsidRPr="007D7D3F">
        <w:rPr>
          <w:rFonts w:ascii="Times New Roman" w:eastAsia="Times New Roman" w:hAnsi="Times New Roman" w:cs="Times New Roman"/>
          <w:color w:val="000000" w:themeColor="text1"/>
          <w:sz w:val="28"/>
          <w:szCs w:val="28"/>
          <w:lang w:val="uz-Cyrl-UZ" w:eastAsia="ru-RU"/>
        </w:rPr>
        <w:t>faollik</w:t>
      </w:r>
      <w:r w:rsidR="007050C2" w:rsidRPr="00A31EA2">
        <w:rPr>
          <w:rFonts w:ascii="Times New Roman" w:eastAsia="Times New Roman" w:hAnsi="Times New Roman" w:cs="Times New Roman"/>
          <w:color w:val="000000" w:themeColor="text1"/>
          <w:sz w:val="28"/>
          <w:szCs w:val="28"/>
          <w:lang w:val="uz-Cyrl-UZ" w:eastAsia="ru-RU"/>
        </w:rPr>
        <w:t>, ma</w:t>
      </w:r>
      <w:r w:rsidR="007050C2" w:rsidRPr="007D7D3F">
        <w:rPr>
          <w:rFonts w:ascii="Times New Roman" w:eastAsia="Times New Roman" w:hAnsi="Times New Roman" w:cs="Times New Roman"/>
          <w:color w:val="000000" w:themeColor="text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 xml:space="preserve">kur </w:t>
      </w:r>
      <w:r w:rsidR="007050C2" w:rsidRPr="007D7D3F">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a</w:t>
      </w:r>
      <w:r w:rsidR="007050C2" w:rsidRPr="007D7D3F">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aka</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ning avtomatlash</w:t>
      </w:r>
      <w:r w:rsidR="007050C2" w:rsidRPr="007D7D3F">
        <w:rPr>
          <w:rFonts w:ascii="Times New Roman" w:eastAsia="Times New Roman" w:hAnsi="Times New Roman" w:cs="Times New Roman"/>
          <w:color w:val="000000" w:themeColor="text1"/>
          <w:sz w:val="28"/>
          <w:szCs w:val="28"/>
          <w:lang w:val="uz-Cyrl-UZ" w:eastAsia="ru-RU"/>
        </w:rPr>
        <w:t>ti</w:t>
      </w:r>
      <w:r w:rsidR="007050C2" w:rsidRPr="00A31EA2">
        <w:rPr>
          <w:rFonts w:ascii="Times New Roman" w:eastAsia="Times New Roman" w:hAnsi="Times New Roman" w:cs="Times New Roman"/>
          <w:color w:val="000000" w:themeColor="text1"/>
          <w:sz w:val="28"/>
          <w:szCs w:val="28"/>
          <w:lang w:val="uz-Cyrl-UZ" w:eastAsia="ru-RU"/>
        </w:rPr>
        <w:t>rilgan</w:t>
      </w:r>
      <w:r w:rsidRPr="007D7D3F">
        <w:rPr>
          <w:rFonts w:ascii="Times New Roman" w:eastAsia="Times New Roman" w:hAnsi="Times New Roman" w:cs="Times New Roman"/>
          <w:color w:val="000000" w:themeColor="text1"/>
          <w:sz w:val="28"/>
          <w:szCs w:val="28"/>
          <w:lang w:val="uz-Cyrl-UZ" w:eastAsia="ru-RU"/>
        </w:rPr>
        <w:t xml:space="preserve"> ko‘rinishi</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tarkibiy</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7D7D3F">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sml</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7D7D3F">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 xml:space="preserve"> </w:t>
      </w:r>
      <w:r w:rsidRPr="00F353EF">
        <w:rPr>
          <w:rFonts w:ascii="Times New Roman" w:eastAsia="Times New Roman" w:hAnsi="Times New Roman" w:cs="Times New Roman"/>
          <w:color w:val="000000" w:themeColor="text1"/>
          <w:sz w:val="28"/>
          <w:szCs w:val="28"/>
          <w:lang w:val="uz-Cyrl-UZ" w:eastAsia="ru-RU"/>
        </w:rPr>
        <w:t xml:space="preserve">yaqqol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3"/>
          <w:sz w:val="28"/>
          <w:szCs w:val="28"/>
          <w:lang w:val="uz-Cyrl-UZ" w:eastAsia="ru-RU"/>
        </w:rPr>
        <w:t>j</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chiqadi. </w:t>
      </w:r>
    </w:p>
    <w:p w14:paraId="1A2208B8" w14:textId="28B800D5" w:rsidR="007050C2" w:rsidRPr="00A31EA2" w:rsidRDefault="00705132" w:rsidP="00724B36">
      <w:pPr>
        <w:widowControl w:val="0"/>
        <w:tabs>
          <w:tab w:val="left" w:pos="2031"/>
          <w:tab w:val="left" w:pos="3365"/>
          <w:tab w:val="left" w:pos="4201"/>
          <w:tab w:val="left" w:pos="4784"/>
          <w:tab w:val="left" w:pos="6324"/>
          <w:tab w:val="left" w:pos="7347"/>
          <w:tab w:val="left" w:pos="829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0513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liml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4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A.N.</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yeontyev</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41"/>
      </w:r>
      <w:r w:rsidR="007050C2" w:rsidRPr="00A31EA2">
        <w:rPr>
          <w:rFonts w:ascii="Times New Roman" w:eastAsia="Times New Roman" w:hAnsi="Times New Roman" w:cs="Times New Roman"/>
          <w:color w:val="000000" w:themeColor="text1"/>
          <w:sz w:val="28"/>
          <w:szCs w:val="28"/>
          <w:lang w:val="uz-Cyrl-UZ" w:eastAsia="ru-RU"/>
        </w:rPr>
        <w:t>, S.L.</w:t>
      </w:r>
      <w:r w:rsidR="007050C2" w:rsidRPr="00A31EA2">
        <w:rPr>
          <w:rFonts w:ascii="Times New Roman" w:eastAsia="Times New Roman" w:hAnsi="Times New Roman" w:cs="Times New Roman"/>
          <w:color w:val="000000" w:themeColor="text1"/>
          <w:spacing w:val="2"/>
          <w:sz w:val="28"/>
          <w:szCs w:val="28"/>
          <w:lang w:val="uz-Cyrl-UZ" w:eastAsia="ru-RU"/>
        </w:rPr>
        <w:t>R</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binsht</w:t>
      </w:r>
      <w:r w:rsidR="007050C2" w:rsidRPr="00A31EA2">
        <w:rPr>
          <w:rFonts w:ascii="Times New Roman" w:eastAsia="Times New Roman" w:hAnsi="Times New Roman" w:cs="Times New Roman"/>
          <w:color w:val="000000" w:themeColor="text1"/>
          <w:spacing w:val="-1"/>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4"/>
          <w:sz w:val="28"/>
          <w:szCs w:val="28"/>
          <w:lang w:val="uz-Cyrl-UZ" w:eastAsia="ru-RU"/>
        </w:rPr>
        <w:t>n</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42"/>
      </w:r>
      <w:r w:rsidR="007050C2" w:rsidRPr="00A31EA2">
        <w:rPr>
          <w:rFonts w:ascii="Times New Roman" w:eastAsia="Times New Roman" w:hAnsi="Times New Roman" w:cs="Times New Roman"/>
          <w:color w:val="000000" w:themeColor="text1"/>
          <w:spacing w:val="14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 b</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shqal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 tadqiqotl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riga ko‘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28"/>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rli</w:t>
      </w:r>
      <w:r w:rsidR="007050C2" w:rsidRPr="00A31EA2">
        <w:rPr>
          <w:rFonts w:ascii="Times New Roman" w:eastAsia="Times New Roman" w:hAnsi="Times New Roman" w:cs="Times New Roman"/>
          <w:color w:val="000000" w:themeColor="text1"/>
          <w:spacing w:val="13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3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ruhiy</w:t>
      </w:r>
      <w:r w:rsidR="007050C2" w:rsidRPr="00A31EA2">
        <w:rPr>
          <w:rFonts w:ascii="Times New Roman" w:eastAsia="Times New Roman" w:hAnsi="Times New Roman" w:cs="Times New Roman"/>
          <w:color w:val="000000" w:themeColor="text1"/>
          <w:spacing w:val="13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nla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ning o‘tishi</w:t>
      </w:r>
      <w:r w:rsidR="007050C2" w:rsidRPr="00A31EA2">
        <w:rPr>
          <w:rFonts w:ascii="Times New Roman" w:eastAsia="Times New Roman" w:hAnsi="Times New Roman" w:cs="Times New Roman"/>
          <w:color w:val="000000" w:themeColor="text1"/>
          <w:spacing w:val="17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ani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mazm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9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8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zilish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92"/>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 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tivl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8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maqs</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lari va</w:t>
      </w:r>
      <w:r w:rsidR="007050C2" w:rsidRPr="00A31EA2">
        <w:rPr>
          <w:rFonts w:ascii="Times New Roman" w:eastAsia="Times New Roman" w:hAnsi="Times New Roman" w:cs="Times New Roman"/>
          <w:color w:val="000000" w:themeColor="text1"/>
          <w:spacing w:val="18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alga</w:t>
      </w:r>
      <w:r w:rsidR="007050C2" w:rsidRPr="00A31EA2">
        <w:rPr>
          <w:rFonts w:ascii="Times New Roman" w:eastAsia="Times New Roman" w:hAnsi="Times New Roman" w:cs="Times New Roman"/>
          <w:color w:val="000000" w:themeColor="text1"/>
          <w:spacing w:val="18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shirish vosita</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ga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evosita b</w:t>
      </w:r>
      <w:r w:rsidR="007050C2" w:rsidRPr="00A31EA2">
        <w:rPr>
          <w:rFonts w:ascii="Times New Roman" w:eastAsia="Times New Roman" w:hAnsi="Times New Roman" w:cs="Times New Roman"/>
          <w:color w:val="000000" w:themeColor="text1"/>
          <w:spacing w:val="2"/>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6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w:t>
      </w:r>
      <w:r w:rsidR="007050C2" w:rsidRPr="00A31EA2">
        <w:rPr>
          <w:rFonts w:ascii="Times New Roman" w:eastAsia="Times New Roman" w:hAnsi="Times New Roman" w:cs="Times New Roman"/>
          <w:color w:val="000000" w:themeColor="text1"/>
          <w:spacing w:val="1"/>
          <w:sz w:val="28"/>
          <w:szCs w:val="28"/>
          <w:lang w:val="uz-Cyrl-UZ" w:eastAsia="ru-RU"/>
        </w:rPr>
        <w:t>gdek,</w:t>
      </w:r>
      <w:r w:rsidR="007050C2" w:rsidRPr="00A31EA2">
        <w:rPr>
          <w:rFonts w:ascii="Times New Roman" w:eastAsia="Times New Roman" w:hAnsi="Times New Roman" w:cs="Times New Roman"/>
          <w:color w:val="000000" w:themeColor="text1"/>
          <w:spacing w:val="1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P.Ya.Galperin,</w:t>
      </w:r>
      <w:r w:rsidR="007050C2" w:rsidRPr="00A31EA2">
        <w:rPr>
          <w:rFonts w:ascii="Times New Roman" w:eastAsia="Times New Roman" w:hAnsi="Times New Roman" w:cs="Times New Roman"/>
          <w:color w:val="000000" w:themeColor="text1"/>
          <w:spacing w:val="1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B.D.E</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k</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 xml:space="preserve">r </w:t>
      </w:r>
      <w:r w:rsidR="007050C2" w:rsidRPr="00A31EA2">
        <w:rPr>
          <w:rFonts w:ascii="Times New Roman" w:eastAsia="Times New Roman" w:hAnsi="Times New Roman" w:cs="Times New Roman"/>
          <w:color w:val="000000" w:themeColor="text1"/>
          <w:spacing w:val="-1"/>
          <w:sz w:val="28"/>
          <w:szCs w:val="28"/>
          <w:lang w:val="uz-Cyrl-UZ" w:eastAsia="ru-RU"/>
        </w:rPr>
        <w:t>[</w:t>
      </w:r>
      <w:r w:rsidR="00A34F61" w:rsidRPr="00A34F61">
        <w:rPr>
          <w:rFonts w:ascii="Times New Roman" w:eastAsia="Times New Roman" w:hAnsi="Times New Roman" w:cs="Times New Roman"/>
          <w:color w:val="000000" w:themeColor="text1"/>
          <w:spacing w:val="-1"/>
          <w:sz w:val="28"/>
          <w:szCs w:val="28"/>
          <w:lang w:val="uz-Cyrl-UZ" w:eastAsia="ru-RU"/>
        </w:rPr>
        <w:t xml:space="preserve">30. </w:t>
      </w:r>
      <w:r w:rsidR="007050C2" w:rsidRPr="00A31EA2">
        <w:rPr>
          <w:rFonts w:ascii="Times New Roman" w:eastAsia="Times New Roman" w:hAnsi="Times New Roman" w:cs="Times New Roman"/>
          <w:color w:val="000000" w:themeColor="text1"/>
          <w:spacing w:val="-1"/>
          <w:sz w:val="28"/>
          <w:szCs w:val="28"/>
          <w:lang w:val="uz-Cyrl-UZ" w:eastAsia="ru-RU"/>
        </w:rPr>
        <w:t>7</w:t>
      </w:r>
      <w:r w:rsidR="007050C2" w:rsidRPr="00A31EA2">
        <w:rPr>
          <w:rFonts w:ascii="Times New Roman" w:eastAsia="Times New Roman" w:hAnsi="Times New Roman" w:cs="Times New Roman"/>
          <w:color w:val="000000" w:themeColor="text1"/>
          <w:spacing w:val="1"/>
          <w:sz w:val="28"/>
          <w:szCs w:val="28"/>
          <w:lang w:val="uz-Cyrl-UZ" w:eastAsia="ru-RU"/>
        </w:rPr>
        <w:t>0</w:t>
      </w:r>
      <w:r w:rsidRPr="00705132">
        <w:rPr>
          <w:rFonts w:ascii="Times New Roman" w:eastAsia="Times New Roman" w:hAnsi="Times New Roman" w:cs="Times New Roman"/>
          <w:color w:val="000000" w:themeColor="text1"/>
          <w:spacing w:val="1"/>
          <w:sz w:val="28"/>
          <w:szCs w:val="28"/>
          <w:lang w:val="uz-Cyrl-UZ" w:eastAsia="ru-RU"/>
        </w:rPr>
        <w:t>. 101</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60"/>
          <w:sz w:val="28"/>
          <w:szCs w:val="28"/>
          <w:lang w:val="uz-Cyrl-UZ" w:eastAsia="ru-RU"/>
        </w:rPr>
        <w:t xml:space="preserve"> </w:t>
      </w:r>
      <w:r w:rsidRPr="00705132">
        <w:rPr>
          <w:rFonts w:ascii="Times New Roman" w:eastAsia="Times New Roman" w:hAnsi="Times New Roman" w:cs="Times New Roman"/>
          <w:color w:val="000000" w:themeColor="text1"/>
          <w:spacing w:val="60"/>
          <w:sz w:val="28"/>
          <w:szCs w:val="28"/>
          <w:lang w:val="uz-Cyrl-UZ" w:eastAsia="ru-RU"/>
        </w:rPr>
        <w:t>o</w:t>
      </w:r>
      <w:r w:rsidR="007050C2" w:rsidRPr="00A31EA2">
        <w:rPr>
          <w:rFonts w:ascii="Times New Roman" w:eastAsia="Times New Roman" w:hAnsi="Times New Roman" w:cs="Times New Roman"/>
          <w:color w:val="000000" w:themeColor="text1"/>
          <w:spacing w:val="60"/>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 xml:space="preserve"> tadqiqotlarida tashqi </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oddiy ta</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sir a</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 xml:space="preserve">ida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arning</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z</w:t>
      </w:r>
      <w:r w:rsidR="007050C2" w:rsidRPr="00A31EA2">
        <w:rPr>
          <w:rFonts w:ascii="Times New Roman" w:eastAsia="Times New Roman" w:hAnsi="Times New Roman" w:cs="Times New Roman"/>
          <w:color w:val="000000" w:themeColor="text1"/>
          <w:spacing w:val="-1"/>
          <w:sz w:val="28"/>
          <w:szCs w:val="28"/>
          <w:lang w:val="uz-Cyrl-UZ" w:eastAsia="ru-RU"/>
        </w:rPr>
        <w:t>chi</w:t>
      </w:r>
      <w:r w:rsidR="007050C2" w:rsidRPr="00A31EA2">
        <w:rPr>
          <w:rFonts w:ascii="Times New Roman" w:eastAsia="Times New Roman" w:hAnsi="Times New Roman" w:cs="Times New Roman"/>
          <w:color w:val="000000" w:themeColor="text1"/>
          <w:sz w:val="28"/>
          <w:szCs w:val="28"/>
          <w:lang w:val="uz-Cyrl-UZ" w:eastAsia="ru-RU"/>
        </w:rPr>
        <w:t>l</w:t>
      </w:r>
      <w:bookmarkStart w:id="19" w:name="_page_61_0"/>
      <w:bookmarkEnd w:id="18"/>
      <w:r w:rsidR="007050C2" w:rsidRPr="00A31EA2">
        <w:rPr>
          <w:rFonts w:ascii="Times New Roman" w:eastAsia="Times New Roman" w:hAnsi="Times New Roman" w:cs="Times New Roman"/>
          <w:color w:val="000000" w:themeColor="text1"/>
          <w:sz w:val="28"/>
          <w:szCs w:val="28"/>
          <w:lang w:val="uz-Cyrl-UZ" w:eastAsia="ru-RU"/>
        </w:rPr>
        <w:t xml:space="preserve"> o‘zg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orqali</w:t>
      </w:r>
      <w:r w:rsidR="007050C2" w:rsidRPr="00A31EA2">
        <w:rPr>
          <w:rFonts w:ascii="Times New Roman" w:eastAsia="Times New Roman" w:hAnsi="Times New Roman" w:cs="Times New Roman"/>
          <w:color w:val="000000" w:themeColor="text1"/>
          <w:spacing w:val="16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ql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 jiha</w:t>
      </w:r>
      <w:r w:rsidR="007050C2" w:rsidRPr="00A31EA2">
        <w:rPr>
          <w:rFonts w:ascii="Times New Roman" w:eastAsia="Times New Roman" w:hAnsi="Times New Roman" w:cs="Times New Roman"/>
          <w:color w:val="000000" w:themeColor="text1"/>
          <w:spacing w:val="-2"/>
          <w:sz w:val="28"/>
          <w:szCs w:val="28"/>
          <w:lang w:val="uz-Cyrl-UZ" w:eastAsia="ru-RU"/>
        </w:rPr>
        <w:t>td</w:t>
      </w:r>
      <w:r w:rsidR="007050C2" w:rsidRPr="00A31EA2">
        <w:rPr>
          <w:rFonts w:ascii="Times New Roman" w:eastAsia="Times New Roman" w:hAnsi="Times New Roman" w:cs="Times New Roman"/>
          <w:color w:val="000000" w:themeColor="text1"/>
          <w:sz w:val="28"/>
          <w:szCs w:val="28"/>
          <w:lang w:val="uz-Cyrl-UZ" w:eastAsia="ru-RU"/>
        </w:rPr>
        <w:t>an</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so</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ir etil</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igan</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va</w:t>
      </w:r>
      <w:r w:rsidR="007050C2" w:rsidRPr="00A31EA2">
        <w:rPr>
          <w:rFonts w:ascii="Times New Roman" w:eastAsia="Times New Roman" w:hAnsi="Times New Roman" w:cs="Times New Roman"/>
          <w:color w:val="000000" w:themeColor="text1"/>
          <w:spacing w:val="15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insonni atrof-olamga</w:t>
      </w:r>
      <w:r w:rsidR="007050C2" w:rsidRPr="00A31EA2">
        <w:rPr>
          <w:rFonts w:ascii="Times New Roman" w:eastAsia="Times New Roman" w:hAnsi="Times New Roman" w:cs="Times New Roman"/>
          <w:color w:val="000000" w:themeColor="text1"/>
          <w:spacing w:val="1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har</w:t>
      </w:r>
      <w:r w:rsidR="007050C2" w:rsidRPr="00A31EA2">
        <w:rPr>
          <w:rFonts w:ascii="Times New Roman" w:eastAsia="Times New Roman" w:hAnsi="Times New Roman" w:cs="Times New Roman"/>
          <w:color w:val="000000" w:themeColor="text1"/>
          <w:spacing w:val="1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tomonlama</w:t>
      </w:r>
      <w:r w:rsidR="007050C2" w:rsidRPr="00A31EA2">
        <w:rPr>
          <w:rFonts w:ascii="Times New Roman" w:eastAsia="Times New Roman" w:hAnsi="Times New Roman" w:cs="Times New Roman"/>
          <w:color w:val="000000" w:themeColor="text1"/>
          <w:spacing w:val="1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mo‘</w:t>
      </w:r>
      <w:r w:rsidR="007050C2" w:rsidRPr="00A31EA2">
        <w:rPr>
          <w:rFonts w:ascii="Times New Roman" w:eastAsia="Times New Roman" w:hAnsi="Times New Roman" w:cs="Times New Roman"/>
          <w:color w:val="000000" w:themeColor="text1"/>
          <w:spacing w:val="-1"/>
          <w:sz w:val="28"/>
          <w:szCs w:val="28"/>
          <w:lang w:val="uz-Cyrl-UZ" w:eastAsia="ru-RU"/>
        </w:rPr>
        <w:t>lj</w:t>
      </w:r>
      <w:r w:rsidR="007050C2" w:rsidRPr="00A31EA2">
        <w:rPr>
          <w:rFonts w:ascii="Times New Roman" w:eastAsia="Times New Roman" w:hAnsi="Times New Roman" w:cs="Times New Roman"/>
          <w:color w:val="000000" w:themeColor="text1"/>
          <w:spacing w:val="3"/>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9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lishini</w:t>
      </w:r>
      <w:r w:rsidR="007050C2" w:rsidRPr="00A31EA2">
        <w:rPr>
          <w:rFonts w:ascii="Times New Roman" w:eastAsia="Times New Roman" w:hAnsi="Times New Roman" w:cs="Times New Roman"/>
          <w:color w:val="000000" w:themeColor="text1"/>
          <w:spacing w:val="19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w:t>
      </w:r>
      <w:r w:rsidR="007050C2" w:rsidRPr="00A31EA2">
        <w:rPr>
          <w:rFonts w:ascii="Times New Roman" w:eastAsia="Times New Roman" w:hAnsi="Times New Roman" w:cs="Times New Roman"/>
          <w:color w:val="000000" w:themeColor="text1"/>
          <w:spacing w:val="-3"/>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mi</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ydig</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ichki 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pacing w:val="-1"/>
          <w:sz w:val="28"/>
          <w:szCs w:val="28"/>
          <w:lang w:val="uz-Cyrl-UZ" w:eastAsia="ru-RU"/>
        </w:rPr>
        <w:t>e</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1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haraka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shakllan</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pacing w:val="4"/>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deg</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fikrni</w:t>
      </w:r>
      <w:r w:rsidR="007050C2" w:rsidRPr="00A31EA2">
        <w:rPr>
          <w:rFonts w:ascii="Times New Roman" w:eastAsia="Times New Roman" w:hAnsi="Times New Roman" w:cs="Times New Roman"/>
          <w:color w:val="000000" w:themeColor="text1"/>
          <w:spacing w:val="6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radi</w:t>
      </w:r>
      <w:r w:rsidRPr="00705132">
        <w:rPr>
          <w:rFonts w:ascii="Times New Roman" w:eastAsia="Times New Roman" w:hAnsi="Times New Roman" w:cs="Times New Roman"/>
          <w:color w:val="000000" w:themeColor="text1"/>
          <w:sz w:val="28"/>
          <w:szCs w:val="28"/>
          <w:lang w:val="uz-Cyrl-UZ" w:eastAsia="ru-RU"/>
        </w:rPr>
        <w:t xml:space="preserve"> va asoslaydi</w:t>
      </w:r>
      <w:r w:rsidR="007050C2" w:rsidRPr="00A31EA2">
        <w:rPr>
          <w:rFonts w:ascii="Times New Roman" w:eastAsia="Times New Roman" w:hAnsi="Times New Roman" w:cs="Times New Roman"/>
          <w:color w:val="000000" w:themeColor="text1"/>
          <w:sz w:val="28"/>
          <w:szCs w:val="28"/>
          <w:lang w:val="uz-Cyrl-UZ" w:eastAsia="ru-RU"/>
        </w:rPr>
        <w:t xml:space="preserve">. </w:t>
      </w:r>
    </w:p>
    <w:p w14:paraId="26B538A9" w14:textId="4137FF9F" w:rsidR="007050C2" w:rsidRPr="00A31EA2" w:rsidRDefault="00705132" w:rsidP="00724B36">
      <w:pPr>
        <w:widowControl w:val="0"/>
        <w:tabs>
          <w:tab w:val="left" w:pos="2031"/>
          <w:tab w:val="left" w:pos="3365"/>
          <w:tab w:val="left" w:pos="4201"/>
          <w:tab w:val="left" w:pos="4784"/>
          <w:tab w:val="left" w:pos="6324"/>
          <w:tab w:val="left" w:pos="7347"/>
          <w:tab w:val="left" w:pos="829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05132">
        <w:rPr>
          <w:rFonts w:ascii="Times New Roman" w:eastAsia="Times New Roman" w:hAnsi="Times New Roman" w:cs="Times New Roman"/>
          <w:color w:val="000000" w:themeColor="text1"/>
          <w:sz w:val="28"/>
          <w:szCs w:val="28"/>
          <w:lang w:val="uz-Cyrl-UZ" w:eastAsia="ru-RU"/>
        </w:rPr>
        <w:t>Doimiy h</w:t>
      </w:r>
      <w:r w:rsidR="007050C2" w:rsidRPr="00A31EA2">
        <w:rPr>
          <w:rFonts w:ascii="Times New Roman" w:eastAsia="Times New Roman" w:hAnsi="Times New Roman" w:cs="Times New Roman"/>
          <w:color w:val="000000" w:themeColor="text1"/>
          <w:sz w:val="28"/>
          <w:szCs w:val="28"/>
          <w:lang w:val="uz-Cyrl-UZ" w:eastAsia="ru-RU"/>
        </w:rPr>
        <w:t>arakat</w:t>
      </w:r>
      <w:r w:rsidRPr="00705132">
        <w:rPr>
          <w:rFonts w:ascii="Times New Roman" w:eastAsia="Times New Roman" w:hAnsi="Times New Roman" w:cs="Times New Roman"/>
          <w:color w:val="000000" w:themeColor="text1"/>
          <w:sz w:val="28"/>
          <w:szCs w:val="28"/>
          <w:lang w:val="uz-Cyrl-UZ" w:eastAsia="ru-RU"/>
        </w:rPr>
        <w:t>, f</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w:t>
      </w:r>
      <w:r w:rsidRPr="00705132">
        <w:rPr>
          <w:rFonts w:ascii="Times New Roman" w:eastAsia="Times New Roman" w:hAnsi="Times New Roman" w:cs="Times New Roman"/>
          <w:color w:val="000000" w:themeColor="text1"/>
          <w:sz w:val="28"/>
          <w:szCs w:val="28"/>
          <w:lang w:val="uz-Cyrl-UZ" w:eastAsia="ru-RU"/>
        </w:rPr>
        <w:t xml:space="preserve"> tezlashuvini amalga oshiradi, </w:t>
      </w:r>
      <w:r w:rsidR="007050C2" w:rsidRPr="00A31EA2">
        <w:rPr>
          <w:rFonts w:ascii="Times New Roman" w:eastAsia="Times New Roman" w:hAnsi="Times New Roman" w:cs="Times New Roman"/>
          <w:color w:val="000000" w:themeColor="text1"/>
          <w:spacing w:val="1"/>
          <w:sz w:val="28"/>
          <w:szCs w:val="28"/>
          <w:lang w:val="uz-Cyrl-UZ" w:eastAsia="ru-RU"/>
        </w:rPr>
        <w:t>maktab o‘quvchilar</w:t>
      </w:r>
      <w:r w:rsidRPr="0070513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ning</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psixo</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izio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ogik</w:t>
      </w:r>
      <w:r w:rsidR="007050C2" w:rsidRPr="00A31EA2">
        <w:rPr>
          <w:rFonts w:ascii="Times New Roman" w:eastAsia="Times New Roman" w:hAnsi="Times New Roman" w:cs="Times New Roman"/>
          <w:color w:val="000000" w:themeColor="text1"/>
          <w:spacing w:val="10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mkon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ya</w:t>
      </w:r>
      <w:r w:rsidR="007050C2" w:rsidRPr="00A31EA2">
        <w:rPr>
          <w:rFonts w:ascii="Times New Roman" w:eastAsia="Times New Roman" w:hAnsi="Times New Roman" w:cs="Times New Roman"/>
          <w:color w:val="000000" w:themeColor="text1"/>
          <w:spacing w:val="-1"/>
          <w:sz w:val="28"/>
          <w:szCs w:val="28"/>
          <w:lang w:val="uz-Cyrl-UZ" w:eastAsia="ru-RU"/>
        </w:rPr>
        <w:t>tl</w:t>
      </w:r>
      <w:r w:rsidR="007050C2" w:rsidRPr="00A31EA2">
        <w:rPr>
          <w:rFonts w:ascii="Times New Roman" w:eastAsia="Times New Roman" w:hAnsi="Times New Roman" w:cs="Times New Roman"/>
          <w:color w:val="000000" w:themeColor="text1"/>
          <w:sz w:val="28"/>
          <w:szCs w:val="28"/>
          <w:lang w:val="uz-Cyrl-UZ" w:eastAsia="ru-RU"/>
        </w:rPr>
        <w:t>arin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s</w:t>
      </w:r>
      <w:r w:rsidRPr="00705132">
        <w:rPr>
          <w:rFonts w:ascii="Times New Roman" w:eastAsia="Times New Roman" w:hAnsi="Times New Roman" w:cs="Times New Roman"/>
          <w:color w:val="000000" w:themeColor="text1"/>
          <w:spacing w:val="-1"/>
          <w:sz w:val="28"/>
          <w:szCs w:val="28"/>
          <w:lang w:val="uz-Cyrl-UZ" w:eastAsia="ru-RU"/>
        </w:rPr>
        <w:t>tiradi</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20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ayo</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iy 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jribal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ini</w:t>
      </w:r>
      <w:r w:rsidRPr="00705132">
        <w:rPr>
          <w:rFonts w:ascii="Times New Roman" w:eastAsia="Times New Roman" w:hAnsi="Times New Roman" w:cs="Times New Roman"/>
          <w:color w:val="000000" w:themeColor="text1"/>
          <w:sz w:val="28"/>
          <w:szCs w:val="28"/>
          <w:lang w:val="uz-Cyrl-UZ" w:eastAsia="ru-RU"/>
        </w:rPr>
        <w:t xml:space="preserve"> oshiradi. Faol</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munosabat</w:t>
      </w:r>
      <w:r w:rsidRPr="00705132">
        <w:rPr>
          <w:rFonts w:ascii="Times New Roman" w:eastAsia="Times New Roman" w:hAnsi="Times New Roman" w:cs="Times New Roman"/>
          <w:color w:val="000000" w:themeColor="text1"/>
          <w:spacing w:val="1"/>
          <w:sz w:val="28"/>
          <w:szCs w:val="28"/>
          <w:lang w:val="uz-Cyrl-UZ" w:eastAsia="ru-RU"/>
        </w:rPr>
        <w:t xml:space="preserve"> imkoniyatlarni oshiradi</w:t>
      </w:r>
      <w:r w:rsidRPr="00A34F61">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 xml:space="preserve"> o‘zgarib turadi, zarur paytda atrofidagi</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odamlarning</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rakkabroq</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talabl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 bajar</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6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 xml:space="preserve">Maktab </w:t>
      </w:r>
      <w:r w:rsidR="007050C2" w:rsidRPr="00A31EA2">
        <w:rPr>
          <w:rFonts w:ascii="Times New Roman" w:eastAsia="Times New Roman" w:hAnsi="Times New Roman" w:cs="Times New Roman"/>
          <w:color w:val="000000" w:themeColor="text1"/>
          <w:spacing w:val="1"/>
          <w:sz w:val="28"/>
          <w:szCs w:val="28"/>
          <w:lang w:val="uz-Cyrl-UZ" w:eastAsia="ru-RU"/>
        </w:rPr>
        <w:lastRenderedPageBreak/>
        <w:t>o‘quvchilarning</w:t>
      </w:r>
      <w:r w:rsidR="007050C2" w:rsidRPr="00A31EA2">
        <w:rPr>
          <w:rFonts w:ascii="Times New Roman" w:eastAsia="Times New Roman" w:hAnsi="Times New Roman" w:cs="Times New Roman"/>
          <w:color w:val="000000" w:themeColor="text1"/>
          <w:spacing w:val="16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rivojla</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ishi</w:t>
      </w:r>
      <w:r w:rsidR="007050C2" w:rsidRPr="00A31EA2">
        <w:rPr>
          <w:rFonts w:ascii="Times New Roman" w:eastAsia="Times New Roman" w:hAnsi="Times New Roman" w:cs="Times New Roman"/>
          <w:color w:val="000000" w:themeColor="text1"/>
          <w:spacing w:val="16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yosh</w:t>
      </w:r>
      <w:r w:rsidR="007050C2" w:rsidRPr="00A31EA2">
        <w:rPr>
          <w:rFonts w:ascii="Times New Roman" w:eastAsia="Times New Roman" w:hAnsi="Times New Roman" w:cs="Times New Roman"/>
          <w:color w:val="000000" w:themeColor="text1"/>
          <w:spacing w:val="16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bosqichida 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y</w:t>
      </w:r>
      <w:r w:rsidR="007050C2" w:rsidRPr="00A31EA2">
        <w:rPr>
          <w:rFonts w:ascii="Times New Roman" w:eastAsia="Times New Roman" w:hAnsi="Times New Roman" w:cs="Times New Roman"/>
          <w:color w:val="000000" w:themeColor="text1"/>
          <w:spacing w:val="-2"/>
          <w:sz w:val="28"/>
          <w:szCs w:val="28"/>
          <w:lang w:val="uz-Cyrl-UZ" w:eastAsia="ru-RU"/>
        </w:rPr>
        <w:t>ya</w:t>
      </w:r>
      <w:r w:rsidR="007050C2" w:rsidRPr="00A31EA2">
        <w:rPr>
          <w:rFonts w:ascii="Times New Roman" w:eastAsia="Times New Roman" w:hAnsi="Times New Roman" w:cs="Times New Roman"/>
          <w:color w:val="000000" w:themeColor="text1"/>
          <w:sz w:val="28"/>
          <w:szCs w:val="28"/>
          <w:lang w:val="uz-Cyrl-UZ" w:eastAsia="ru-RU"/>
        </w:rPr>
        <w:t>n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w:t>
      </w:r>
      <w:r w:rsidR="007050C2" w:rsidRPr="00A31EA2">
        <w:rPr>
          <w:rFonts w:ascii="Times New Roman" w:eastAsia="Times New Roman" w:hAnsi="Times New Roman" w:cs="Times New Roman"/>
          <w:color w:val="000000" w:themeColor="text1"/>
          <w:spacing w:val="9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masalan, maktabgacha yoshda o‘yin</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akt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o‘</w:t>
      </w:r>
      <w:r w:rsidR="007050C2" w:rsidRPr="00A31EA2">
        <w:rPr>
          <w:rFonts w:ascii="Times New Roman" w:eastAsia="Times New Roman" w:hAnsi="Times New Roman" w:cs="Times New Roman"/>
          <w:color w:val="000000" w:themeColor="text1"/>
          <w:spacing w:val="-1"/>
          <w:sz w:val="28"/>
          <w:szCs w:val="28"/>
          <w:lang w:val="uz-Cyrl-UZ" w:eastAsia="ru-RU"/>
        </w:rPr>
        <w:t>qi</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7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yan</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ruhiy-p</w:t>
      </w:r>
      <w:r w:rsidR="007050C2" w:rsidRPr="00A31EA2">
        <w:rPr>
          <w:rFonts w:ascii="Times New Roman" w:eastAsia="Times New Roman" w:hAnsi="Times New Roman" w:cs="Times New Roman"/>
          <w:color w:val="000000" w:themeColor="text1"/>
          <w:spacing w:val="-1"/>
          <w:sz w:val="28"/>
          <w:szCs w:val="28"/>
          <w:lang w:val="uz-Cyrl-UZ" w:eastAsia="ru-RU"/>
        </w:rPr>
        <w:t>si</w:t>
      </w:r>
      <w:r w:rsidR="007050C2" w:rsidRPr="00A31EA2">
        <w:rPr>
          <w:rFonts w:ascii="Times New Roman" w:eastAsia="Times New Roman" w:hAnsi="Times New Roman" w:cs="Times New Roman"/>
          <w:color w:val="000000" w:themeColor="text1"/>
          <w:sz w:val="28"/>
          <w:szCs w:val="28"/>
          <w:lang w:val="uz-Cyrl-UZ" w:eastAsia="ru-RU"/>
        </w:rPr>
        <w:t>xik jar</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yonl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da</w:t>
      </w:r>
      <w:r w:rsidR="007050C2" w:rsidRPr="00A31EA2">
        <w:rPr>
          <w:rFonts w:ascii="Times New Roman" w:eastAsia="Times New Roman" w:hAnsi="Times New Roman" w:cs="Times New Roman"/>
          <w:color w:val="000000" w:themeColor="text1"/>
          <w:spacing w:val="1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axs</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siyatlarini</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sha</w:t>
      </w:r>
      <w:r w:rsidR="007050C2" w:rsidRPr="00A31EA2">
        <w:rPr>
          <w:rFonts w:ascii="Times New Roman" w:eastAsia="Times New Roman" w:hAnsi="Times New Roman" w:cs="Times New Roman"/>
          <w:color w:val="000000" w:themeColor="text1"/>
          <w:spacing w:val="6"/>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llanishida</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yetakchi</w:t>
      </w:r>
      <w:r w:rsidR="007050C2" w:rsidRPr="00A31EA2">
        <w:rPr>
          <w:rFonts w:ascii="Times New Roman" w:eastAsia="Times New Roman" w:hAnsi="Times New Roman" w:cs="Times New Roman"/>
          <w:color w:val="000000" w:themeColor="text1"/>
          <w:spacing w:val="9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ah</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miyat kasb</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w:t>
      </w:r>
      <w:r w:rsidR="007050C2" w:rsidRPr="00A31EA2">
        <w:rPr>
          <w:rFonts w:ascii="Times New Roman" w:eastAsia="Times New Roman" w:hAnsi="Times New Roman" w:cs="Times New Roman"/>
          <w:color w:val="000000" w:themeColor="text1"/>
          <w:spacing w:val="-2"/>
          <w:sz w:val="28"/>
          <w:szCs w:val="28"/>
          <w:lang w:val="uz-Cyrl-UZ" w:eastAsia="ru-RU"/>
        </w:rPr>
        <w:t>ad</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p>
    <w:p w14:paraId="114B7F9E" w14:textId="5311A612" w:rsidR="007050C2" w:rsidRPr="00A31EA2" w:rsidRDefault="007050C2" w:rsidP="00724B36">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Insonning ijtimoiy</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moyo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8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6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shak</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4"/>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-olamga bo‘lgan</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bat</w:t>
      </w:r>
      <w:r w:rsidRPr="00A31EA2">
        <w:rPr>
          <w:rFonts w:ascii="Times New Roman" w:eastAsia="Times New Roman" w:hAnsi="Times New Roman" w:cs="Times New Roman"/>
          <w:color w:val="000000" w:themeColor="text1"/>
          <w:spacing w:val="-1"/>
          <w:sz w:val="28"/>
          <w:szCs w:val="28"/>
          <w:lang w:val="uz-Cyrl-UZ" w:eastAsia="ru-RU"/>
        </w:rPr>
        <w:t>id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Faoliyatga</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rli</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sab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bli kirishadi. Bu</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ehtiyo</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 xml:space="preserve">lar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ongida</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nga</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teg</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ob’yektl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25"/>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w:t>
      </w:r>
      <w:r w:rsidRPr="00A31EA2">
        <w:rPr>
          <w:rFonts w:ascii="Times New Roman" w:eastAsia="Times New Roman" w:hAnsi="Times New Roman" w:cs="Times New Roman"/>
          <w:color w:val="000000" w:themeColor="text1"/>
          <w:spacing w:val="-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jla</w:t>
      </w:r>
      <w:r w:rsidRPr="00A31EA2">
        <w:rPr>
          <w:rFonts w:ascii="Times New Roman" w:eastAsia="Times New Roman" w:hAnsi="Times New Roman" w:cs="Times New Roman"/>
          <w:color w:val="000000" w:themeColor="text1"/>
          <w:spacing w:val="-1"/>
          <w:sz w:val="28"/>
          <w:szCs w:val="28"/>
          <w:lang w:val="uz-Cyrl-UZ" w:eastAsia="ru-RU"/>
        </w:rPr>
        <w:t>rin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ril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shiga</w:t>
      </w:r>
      <w:r w:rsidRPr="00A31EA2">
        <w:rPr>
          <w:rFonts w:ascii="Times New Roman" w:eastAsia="Times New Roman" w:hAnsi="Times New Roman" w:cs="Times New Roman"/>
          <w:color w:val="000000" w:themeColor="text1"/>
          <w:spacing w:val="1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lib</w:t>
      </w:r>
      <w:r w:rsidR="0010606D"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rakatl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 xml:space="preserve">ning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razli</w:t>
      </w:r>
      <w:r w:rsidRPr="00A31EA2">
        <w:rPr>
          <w:rFonts w:ascii="Times New Roman" w:eastAsia="Times New Roman" w:hAnsi="Times New Roman" w:cs="Times New Roman"/>
          <w:color w:val="000000" w:themeColor="text1"/>
          <w:spacing w:val="16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talqini sifatida ifodalanadi.</w:t>
      </w:r>
    </w:p>
    <w:p w14:paraId="186B8A2C" w14:textId="77777777" w:rsidR="007050C2" w:rsidRPr="00A31EA2" w:rsidRDefault="007050C2" w:rsidP="00724B36">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Faoliyat motivatsiyalar xarakteriga  ko‘ra ko‘p jihatdan uning bajarilishidagi harakatga shu bilan birga maqsadga erishishdagi maqsadli natijaga bog‘liq. Faoliyatning motivi va maqsadi inson hayotidagi ijtimoiy sharoiti va uning individual rivojlanish darajasi bilan ham belgilanadi.</w:t>
      </w:r>
    </w:p>
    <w:p w14:paraId="70A06F2E" w14:textId="7C051C00" w:rsidR="007050C2" w:rsidRPr="00A31EA2" w:rsidRDefault="007050C2" w:rsidP="00724B36">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Individ yoki shaxs tomonidan ijtimoiy tajribani o‘zlashtirish, faoliyatning individual rivojlanishida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him</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7"/>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yn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006C3FEB">
        <w:rPr>
          <w:rFonts w:ascii="Times New Roman" w:eastAsia="Times New Roman" w:hAnsi="Times New Roman" w:cs="Times New Roman"/>
          <w:color w:val="000000" w:themeColor="text1"/>
          <w:spacing w:val="-1"/>
          <w:sz w:val="28"/>
          <w:szCs w:val="28"/>
          <w:lang w:val="en-US" w:eastAsia="ru-RU"/>
        </w:rPr>
        <w: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tor</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o‘zaro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chki 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haraka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lar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orqa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irila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pacing w:val="-2"/>
          <w:sz w:val="28"/>
          <w:szCs w:val="28"/>
          <w:lang w:val="en-US" w:eastAsia="ru-RU"/>
        </w:rPr>
        <w:t>B</w:t>
      </w:r>
      <w:r w:rsidRPr="00022951">
        <w:rPr>
          <w:rFonts w:ascii="Times New Roman" w:eastAsia="Times New Roman" w:hAnsi="Times New Roman" w:cs="Times New Roman"/>
          <w:color w:val="000000" w:themeColor="text1"/>
          <w:sz w:val="28"/>
          <w:szCs w:val="28"/>
          <w:lang w:val="en-US" w:eastAsia="ru-RU"/>
        </w:rPr>
        <w:t>iroq</w:t>
      </w:r>
      <w:r w:rsidRPr="00022951">
        <w:rPr>
          <w:rFonts w:ascii="Times New Roman" w:eastAsia="Times New Roman" w:hAnsi="Times New Roman" w:cs="Times New Roman"/>
          <w:color w:val="000000" w:themeColor="text1"/>
          <w:spacing w:val="13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ya</w:t>
      </w:r>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it</w:t>
      </w:r>
      <w:r w:rsidRPr="00022951">
        <w:rPr>
          <w:rFonts w:ascii="Times New Roman" w:eastAsia="Times New Roman" w:hAnsi="Times New Roman" w:cs="Times New Roman"/>
          <w:color w:val="000000" w:themeColor="text1"/>
          <w:spacing w:val="14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holda</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h</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w:t>
      </w:r>
      <w:r w:rsidRPr="00022951">
        <w:rPr>
          <w:rFonts w:ascii="Times New Roman" w:eastAsia="Times New Roman" w:hAnsi="Times New Roman" w:cs="Times New Roman"/>
          <w:color w:val="000000" w:themeColor="text1"/>
          <w:spacing w:val="4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r</w:t>
      </w:r>
      <w:r w:rsidRPr="00022951">
        <w:rPr>
          <w:rFonts w:ascii="Times New Roman" w:eastAsia="Times New Roman" w:hAnsi="Times New Roman" w:cs="Times New Roman"/>
          <w:color w:val="000000" w:themeColor="text1"/>
          <w:spacing w:val="15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fao</w:t>
      </w:r>
      <w:r w:rsidRPr="00022951">
        <w:rPr>
          <w:rFonts w:ascii="Times New Roman" w:eastAsia="Times New Roman" w:hAnsi="Times New Roman" w:cs="Times New Roman"/>
          <w:color w:val="000000" w:themeColor="text1"/>
          <w:spacing w:val="-3"/>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iyat</w:t>
      </w:r>
      <w:r w:rsidRPr="00022951">
        <w:rPr>
          <w:rFonts w:ascii="Times New Roman" w:eastAsia="Times New Roman" w:hAnsi="Times New Roman" w:cs="Times New Roman"/>
          <w:color w:val="000000" w:themeColor="text1"/>
          <w:spacing w:val="14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ong</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48"/>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rakt</w:t>
      </w:r>
      <w:r w:rsidRPr="00022951">
        <w:rPr>
          <w:rFonts w:ascii="Times New Roman" w:eastAsia="Times New Roman" w:hAnsi="Times New Roman" w:cs="Times New Roman"/>
          <w:color w:val="000000" w:themeColor="text1"/>
          <w:spacing w:val="-1"/>
          <w:sz w:val="28"/>
          <w:szCs w:val="28"/>
          <w:lang w:val="en-US" w:eastAsia="ru-RU"/>
        </w:rPr>
        <w:t>ye</w:t>
      </w:r>
      <w:r w:rsidRPr="00022951">
        <w:rPr>
          <w:rFonts w:ascii="Times New Roman" w:eastAsia="Times New Roman" w:hAnsi="Times New Roman" w:cs="Times New Roman"/>
          <w:color w:val="000000" w:themeColor="text1"/>
          <w:sz w:val="28"/>
          <w:szCs w:val="28"/>
          <w:lang w:val="en-US" w:eastAsia="ru-RU"/>
        </w:rPr>
        <w:t>rga</w:t>
      </w:r>
      <w:r w:rsidRPr="00022951">
        <w:rPr>
          <w:rFonts w:ascii="Times New Roman" w:eastAsia="Times New Roman" w:hAnsi="Times New Roman" w:cs="Times New Roman"/>
          <w:color w:val="000000" w:themeColor="text1"/>
          <w:spacing w:val="145"/>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ega</w:t>
      </w:r>
      <w:r w:rsidRPr="00022951">
        <w:rPr>
          <w:rFonts w:ascii="Times New Roman" w:eastAsia="Times New Roman" w:hAnsi="Times New Roman" w:cs="Times New Roman"/>
          <w:color w:val="000000" w:themeColor="text1"/>
          <w:spacing w:val="14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ladi.</w:t>
      </w:r>
      <w:r w:rsidRPr="00022951">
        <w:rPr>
          <w:rFonts w:ascii="Times New Roman" w:eastAsia="Times New Roman" w:hAnsi="Times New Roman" w:cs="Times New Roman"/>
          <w:color w:val="000000" w:themeColor="text1"/>
          <w:spacing w:val="149"/>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O</w:t>
      </w:r>
      <w:r w:rsidRPr="00022951">
        <w:rPr>
          <w:rFonts w:ascii="Times New Roman" w:eastAsia="Times New Roman" w:hAnsi="Times New Roman" w:cs="Times New Roman"/>
          <w:color w:val="000000" w:themeColor="text1"/>
          <w:sz w:val="28"/>
          <w:szCs w:val="28"/>
          <w:lang w:val="en-US" w:eastAsia="ru-RU"/>
        </w:rPr>
        <w:t>ng</w:t>
      </w:r>
      <w:r w:rsidRPr="00022951">
        <w:rPr>
          <w:rFonts w:ascii="Times New Roman" w:eastAsia="Times New Roman" w:hAnsi="Times New Roman" w:cs="Times New Roman"/>
          <w:color w:val="000000" w:themeColor="text1"/>
          <w:spacing w:val="-3"/>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5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qs</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d qon</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n</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sifa</w:t>
      </w:r>
      <w:r w:rsidRPr="00022951">
        <w:rPr>
          <w:rFonts w:ascii="Times New Roman" w:eastAsia="Times New Roman" w:hAnsi="Times New Roman" w:cs="Times New Roman"/>
          <w:color w:val="000000" w:themeColor="text1"/>
          <w:spacing w:val="-1"/>
          <w:sz w:val="28"/>
          <w:szCs w:val="28"/>
          <w:lang w:val="en-US" w:eastAsia="ru-RU"/>
        </w:rPr>
        <w:t>ti</w:t>
      </w:r>
      <w:r w:rsidRPr="00022951">
        <w:rPr>
          <w:rFonts w:ascii="Times New Roman" w:eastAsia="Times New Roman" w:hAnsi="Times New Roman" w:cs="Times New Roman"/>
          <w:color w:val="000000" w:themeColor="text1"/>
          <w:sz w:val="28"/>
          <w:szCs w:val="28"/>
          <w:lang w:val="en-US" w:eastAsia="ru-RU"/>
        </w:rPr>
        <w:t>da</w:t>
      </w:r>
      <w:r w:rsidRPr="00022951">
        <w:rPr>
          <w:rFonts w:ascii="Times New Roman" w:eastAsia="Times New Roman" w:hAnsi="Times New Roman" w:cs="Times New Roman"/>
          <w:color w:val="000000" w:themeColor="text1"/>
          <w:spacing w:val="11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in</w:t>
      </w:r>
      <w:r w:rsidRPr="00022951">
        <w:rPr>
          <w:rFonts w:ascii="Times New Roman" w:eastAsia="Times New Roman" w:hAnsi="Times New Roman" w:cs="Times New Roman"/>
          <w:color w:val="000000" w:themeColor="text1"/>
          <w:spacing w:val="-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r w:rsidRPr="00022951">
        <w:rPr>
          <w:rFonts w:ascii="Times New Roman" w:eastAsia="Times New Roman" w:hAnsi="Times New Roman" w:cs="Times New Roman"/>
          <w:color w:val="000000" w:themeColor="text1"/>
          <w:spacing w:val="11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hara</w:t>
      </w:r>
      <w:r w:rsidRPr="00022951">
        <w:rPr>
          <w:rFonts w:ascii="Times New Roman" w:eastAsia="Times New Roman" w:hAnsi="Times New Roman" w:cs="Times New Roman"/>
          <w:color w:val="000000" w:themeColor="text1"/>
          <w:spacing w:val="-2"/>
          <w:sz w:val="28"/>
          <w:szCs w:val="28"/>
          <w:lang w:val="en-US" w:eastAsia="ru-RU"/>
        </w:rPr>
        <w:t>k</w:t>
      </w:r>
      <w:r w:rsidRPr="00022951">
        <w:rPr>
          <w:rFonts w:ascii="Times New Roman" w:eastAsia="Times New Roman" w:hAnsi="Times New Roman" w:cs="Times New Roman"/>
          <w:color w:val="000000" w:themeColor="text1"/>
          <w:sz w:val="28"/>
          <w:szCs w:val="28"/>
          <w:lang w:val="en-US" w:eastAsia="ru-RU"/>
        </w:rPr>
        <w:t>at</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ning</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pacing w:val="-1"/>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l</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z w:val="28"/>
          <w:szCs w:val="28"/>
          <w:lang w:val="en-US" w:eastAsia="ru-RU"/>
        </w:rPr>
        <w:t>arak</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pacing w:val="6"/>
          <w:sz w:val="28"/>
          <w:szCs w:val="28"/>
          <w:lang w:val="en-US" w:eastAsia="ru-RU"/>
        </w:rPr>
        <w:t>e</w:t>
      </w:r>
      <w:r w:rsidRPr="00022951">
        <w:rPr>
          <w:rFonts w:ascii="Times New Roman" w:eastAsia="Times New Roman" w:hAnsi="Times New Roman" w:cs="Times New Roman"/>
          <w:color w:val="000000" w:themeColor="text1"/>
          <w:sz w:val="28"/>
          <w:szCs w:val="28"/>
          <w:lang w:val="en-US" w:eastAsia="ru-RU"/>
        </w:rPr>
        <w:t>ri</w:t>
      </w:r>
      <w:r w:rsidRPr="00022951">
        <w:rPr>
          <w:rFonts w:ascii="Times New Roman" w:eastAsia="Times New Roman" w:hAnsi="Times New Roman" w:cs="Times New Roman"/>
          <w:color w:val="000000" w:themeColor="text1"/>
          <w:spacing w:val="-1"/>
          <w:sz w:val="28"/>
          <w:szCs w:val="28"/>
          <w:lang w:val="en-US" w:eastAsia="ru-RU"/>
        </w:rPr>
        <w:t>n</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2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belgilab</w:t>
      </w:r>
      <w:r w:rsidRPr="00022951">
        <w:rPr>
          <w:rFonts w:ascii="Times New Roman" w:eastAsia="Times New Roman" w:hAnsi="Times New Roman" w:cs="Times New Roman"/>
          <w:color w:val="000000" w:themeColor="text1"/>
          <w:spacing w:val="24"/>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ber</w:t>
      </w:r>
      <w:r w:rsidRPr="00022951">
        <w:rPr>
          <w:rFonts w:ascii="Times New Roman" w:eastAsia="Times New Roman" w:hAnsi="Times New Roman" w:cs="Times New Roman"/>
          <w:color w:val="000000" w:themeColor="text1"/>
          <w:spacing w:val="-1"/>
          <w:sz w:val="28"/>
          <w:szCs w:val="28"/>
          <w:lang w:val="en-US" w:eastAsia="ru-RU"/>
        </w:rPr>
        <w:t>ad</w:t>
      </w:r>
      <w:r w:rsidRPr="00022951">
        <w:rPr>
          <w:rFonts w:ascii="Times New Roman" w:eastAsia="Times New Roman" w:hAnsi="Times New Roman" w:cs="Times New Roman"/>
          <w:color w:val="000000" w:themeColor="text1"/>
          <w:sz w:val="28"/>
          <w:szCs w:val="28"/>
          <w:lang w:val="en-US" w:eastAsia="ru-RU"/>
        </w:rPr>
        <w:t>i.</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 istalg</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aga</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shish</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8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yd</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qla</w:t>
      </w:r>
      <w:r w:rsidRPr="00A31EA2">
        <w:rPr>
          <w:rFonts w:ascii="Times New Roman" w:eastAsia="Times New Roman" w:hAnsi="Times New Roman" w:cs="Times New Roman"/>
          <w:color w:val="000000" w:themeColor="text1"/>
          <w:spacing w:val="-1"/>
          <w:sz w:val="28"/>
          <w:szCs w:val="28"/>
          <w:lang w:val="uz-Cyrl-UZ" w:eastAsia="ru-RU"/>
        </w:rPr>
        <w:t>rn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pacing w:val="13"/>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ol yengib</w:t>
      </w:r>
      <w:r w:rsidRPr="00A31EA2">
        <w:rPr>
          <w:rFonts w:ascii="Times New Roman" w:eastAsia="Times New Roman" w:hAnsi="Times New Roman" w:cs="Times New Roman"/>
          <w:color w:val="000000" w:themeColor="text1"/>
          <w:spacing w:val="1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o‘tishga undaydi. </w:t>
      </w:r>
    </w:p>
    <w:p w14:paraId="55D63690" w14:textId="1E9FECC2" w:rsidR="007050C2" w:rsidRPr="00A31EA2" w:rsidRDefault="007050C2" w:rsidP="00724B36">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Demak, shaxs faoliyatining </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pacing w:val="11"/>
          <w:sz w:val="28"/>
          <w:szCs w:val="28"/>
          <w:lang w:val="uz-Cyrl-UZ" w:eastAsia="ru-RU"/>
        </w:rPr>
        <w:t>t</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yuqo</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da ta’kidl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izdek,</w:t>
      </w:r>
      <w:r w:rsidRPr="00A31EA2">
        <w:rPr>
          <w:rFonts w:ascii="Times New Roman" w:eastAsia="Times New Roman" w:hAnsi="Times New Roman" w:cs="Times New Roman"/>
          <w:color w:val="000000" w:themeColor="text1"/>
          <w:spacing w:val="10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jismo</w:t>
      </w:r>
      <w:r w:rsidRPr="00A31EA2">
        <w:rPr>
          <w:rFonts w:ascii="Times New Roman" w:eastAsia="Times New Roman" w:hAnsi="Times New Roman" w:cs="Times New Roman"/>
          <w:color w:val="000000" w:themeColor="text1"/>
          <w:spacing w:val="-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aqliy mehnati</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pacing w:val="-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blan</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i. J</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oniy</w:t>
      </w:r>
      <w:r w:rsidR="00A34F61" w:rsidRPr="00A34F61">
        <w:rPr>
          <w:rFonts w:ascii="Times New Roman" w:eastAsia="Times New Roman" w:hAnsi="Times New Roman" w:cs="Times New Roman"/>
          <w:color w:val="000000" w:themeColor="text1"/>
          <w:sz w:val="28"/>
          <w:szCs w:val="28"/>
          <w:lang w:val="uz-Cyrl-UZ" w:eastAsia="ru-RU"/>
        </w:rPr>
        <w:t xml:space="preserve"> faoliyat</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 m</w:t>
      </w:r>
      <w:r w:rsidRPr="00A31EA2">
        <w:rPr>
          <w:rFonts w:ascii="Times New Roman" w:eastAsia="Times New Roman" w:hAnsi="Times New Roman" w:cs="Times New Roman"/>
          <w:color w:val="000000" w:themeColor="text1"/>
          <w:spacing w:val="-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hnat</w:t>
      </w:r>
      <w:r w:rsidR="00A34F61" w:rsidRPr="00A34F61">
        <w:rPr>
          <w:rFonts w:ascii="Times New Roman" w:eastAsia="Times New Roman" w:hAnsi="Times New Roman" w:cs="Times New Roman"/>
          <w:color w:val="000000" w:themeColor="text1"/>
          <w:sz w:val="28"/>
          <w:szCs w:val="28"/>
          <w:lang w:val="uz-Cyrl-UZ" w:eastAsia="ru-RU"/>
        </w:rPr>
        <w:t xml:space="preserve"> orqali</w:t>
      </w:r>
      <w:r w:rsidRPr="00A31EA2">
        <w:rPr>
          <w:rFonts w:ascii="Times New Roman" w:eastAsia="Times New Roman" w:hAnsi="Times New Roman" w:cs="Times New Roman"/>
          <w:color w:val="000000" w:themeColor="text1"/>
          <w:sz w:val="28"/>
          <w:szCs w:val="28"/>
          <w:lang w:val="uz-Cyrl-UZ" w:eastAsia="ru-RU"/>
        </w:rPr>
        <w:t xml:space="preserve"> ja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 va 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bir</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 zar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m</w:t>
      </w:r>
      <w:r w:rsidRPr="00A31EA2">
        <w:rPr>
          <w:rFonts w:ascii="Times New Roman" w:eastAsia="Times New Roman" w:hAnsi="Times New Roman" w:cs="Times New Roman"/>
          <w:color w:val="000000" w:themeColor="text1"/>
          <w:spacing w:val="-1"/>
          <w:sz w:val="28"/>
          <w:szCs w:val="28"/>
          <w:lang w:val="uz-Cyrl-UZ" w:eastAsia="ru-RU"/>
        </w:rPr>
        <w:t>od</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boylikl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r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shga</w:t>
      </w:r>
      <w:r w:rsidR="00A34F61" w:rsidRPr="00A34F61">
        <w:rPr>
          <w:rFonts w:ascii="Times New Roman" w:eastAsia="Times New Roman" w:hAnsi="Times New Roman" w:cs="Times New Roman"/>
          <w:color w:val="000000" w:themeColor="text1"/>
          <w:sz w:val="28"/>
          <w:szCs w:val="28"/>
          <w:lang w:val="uz-Cyrl-UZ" w:eastAsia="ru-RU"/>
        </w:rPr>
        <w:t xml:space="preserve"> olib boruvchi mezondir</w:t>
      </w:r>
      <w:r w:rsidRPr="00A31EA2">
        <w:rPr>
          <w:rFonts w:ascii="Times New Roman" w:eastAsia="Times New Roman" w:hAnsi="Times New Roman" w:cs="Times New Roman"/>
          <w:color w:val="000000" w:themeColor="text1"/>
          <w:sz w:val="28"/>
          <w:szCs w:val="28"/>
          <w:lang w:val="uz-Cyrl-UZ" w:eastAsia="ru-RU"/>
        </w:rPr>
        <w:t>.</w:t>
      </w:r>
    </w:p>
    <w:p w14:paraId="1B2C42A8" w14:textId="0A878683" w:rsidR="00A34F61" w:rsidRPr="008B1147" w:rsidRDefault="007050C2" w:rsidP="00724B36">
      <w:pPr>
        <w:widowControl w:val="0"/>
        <w:tabs>
          <w:tab w:val="left" w:pos="1110"/>
          <w:tab w:val="left" w:pos="1727"/>
          <w:tab w:val="left" w:pos="2233"/>
          <w:tab w:val="left" w:pos="2787"/>
          <w:tab w:val="left" w:pos="3573"/>
          <w:tab w:val="left" w:pos="4122"/>
          <w:tab w:val="left" w:pos="4622"/>
          <w:tab w:val="left" w:pos="5141"/>
          <w:tab w:val="left" w:pos="5549"/>
          <w:tab w:val="left" w:pos="6615"/>
          <w:tab w:val="left" w:pos="7671"/>
          <w:tab w:val="left" w:pos="8142"/>
          <w:tab w:val="left" w:pos="8773"/>
          <w:tab w:val="left" w:pos="90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w:t>
      </w:r>
      <w:r w:rsidR="00A34F61" w:rsidRPr="00A34F61">
        <w:rPr>
          <w:rFonts w:ascii="Times New Roman" w:eastAsia="Times New Roman" w:hAnsi="Times New Roman" w:cs="Times New Roman"/>
          <w:color w:val="000000" w:themeColor="text1"/>
          <w:sz w:val="28"/>
          <w:szCs w:val="28"/>
          <w:lang w:val="uz-Cyrl-UZ" w:eastAsia="ru-RU"/>
        </w:rPr>
        <w:t xml:space="preserve"> mantiq orqali m</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 xml:space="preserve">nat </w:t>
      </w:r>
      <w:r w:rsidR="00A34F61" w:rsidRPr="00A34F61">
        <w:rPr>
          <w:rFonts w:ascii="Times New Roman" w:eastAsia="Times New Roman" w:hAnsi="Times New Roman" w:cs="Times New Roman"/>
          <w:color w:val="000000" w:themeColor="text1"/>
          <w:sz w:val="28"/>
          <w:szCs w:val="28"/>
          <w:lang w:val="uz-Cyrl-UZ" w:eastAsia="ru-RU"/>
        </w:rPr>
        <w:t xml:space="preserve">qilish </w:t>
      </w:r>
      <w:r w:rsidRPr="00A31EA2">
        <w:rPr>
          <w:rFonts w:ascii="Times New Roman" w:eastAsia="Times New Roman" w:hAnsi="Times New Roman" w:cs="Times New Roman"/>
          <w:color w:val="000000" w:themeColor="text1"/>
          <w:sz w:val="28"/>
          <w:szCs w:val="28"/>
          <w:lang w:val="uz-Cyrl-UZ" w:eastAsia="ru-RU"/>
        </w:rPr>
        <w:t>borliqni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o‘rganishga, ilmiy</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naza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yalar</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ishga,</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diiy va</w:t>
      </w:r>
      <w:bookmarkEnd w:id="19"/>
      <w:r w:rsidRPr="00A31EA2">
        <w:rPr>
          <w:rFonts w:ascii="Times New Roman" w:eastAsia="Times New Roman" w:hAnsi="Times New Roman" w:cs="Times New Roman"/>
          <w:color w:val="000000" w:themeColor="text1"/>
          <w:sz w:val="28"/>
          <w:szCs w:val="28"/>
          <w:lang w:val="uz-Cyrl-UZ" w:eastAsia="ru-RU"/>
        </w:rPr>
        <w:t xml:space="preserve"> </w:t>
      </w:r>
      <w:bookmarkStart w:id="20" w:name="_page_63_0"/>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shqa ma’na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boy</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iklar, ijodiy ilmiy tadqiqotlar, nomoddiy boyliklar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shga  yo‘na</w:t>
      </w:r>
      <w:r w:rsidRPr="00A31EA2">
        <w:rPr>
          <w:rFonts w:ascii="Times New Roman" w:eastAsia="Times New Roman" w:hAnsi="Times New Roman" w:cs="Times New Roman"/>
          <w:color w:val="000000" w:themeColor="text1"/>
          <w:spacing w:val="5"/>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00A34F61" w:rsidRPr="00A34F61">
        <w:rPr>
          <w:rFonts w:ascii="Times New Roman" w:eastAsia="Times New Roman" w:hAnsi="Times New Roman" w:cs="Times New Roman"/>
          <w:color w:val="000000" w:themeColor="text1"/>
          <w:sz w:val="28"/>
          <w:szCs w:val="28"/>
          <w:lang w:val="uz-Cyrl-UZ" w:eastAsia="ru-RU"/>
        </w:rPr>
        <w:t xml:space="preserve">ligi bilan asoslanadi. Ana shunday </w:t>
      </w:r>
      <w:r w:rsidRPr="00A31EA2">
        <w:rPr>
          <w:rFonts w:ascii="Times New Roman" w:eastAsia="Times New Roman" w:hAnsi="Times New Roman" w:cs="Times New Roman"/>
          <w:color w:val="000000" w:themeColor="text1"/>
          <w:sz w:val="28"/>
          <w:szCs w:val="28"/>
          <w:lang w:val="uz-Cyrl-UZ" w:eastAsia="ru-RU"/>
        </w:rPr>
        <w:t xml:space="preserve"> harakat</w:t>
      </w:r>
      <w:r w:rsidR="00A34F61" w:rsidRPr="00A34F61">
        <w:rPr>
          <w:rFonts w:ascii="Times New Roman" w:eastAsia="Times New Roman" w:hAnsi="Times New Roman" w:cs="Times New Roman"/>
          <w:color w:val="000000" w:themeColor="text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 xml:space="preserve"> jihatlaridan biri - o‘rganishdir. Inson faoliyati jismoniy va aqliy mehnati orqali takomillasha</w:t>
      </w:r>
      <w:r w:rsidR="00A34F61" w:rsidRPr="00A34F61">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 xml:space="preserve"> uning rivojlanishi uchun zarur sharoit, </w:t>
      </w:r>
      <w:r w:rsidR="00A34F61" w:rsidRPr="00A34F61">
        <w:rPr>
          <w:rFonts w:ascii="Times New Roman" w:eastAsia="Times New Roman" w:hAnsi="Times New Roman" w:cs="Times New Roman"/>
          <w:color w:val="000000" w:themeColor="text1"/>
          <w:sz w:val="28"/>
          <w:szCs w:val="28"/>
          <w:lang w:val="uz-Cyrl-UZ" w:eastAsia="ru-RU"/>
        </w:rPr>
        <w:t>yaratilganida</w:t>
      </w:r>
      <w:r w:rsidRPr="00A31EA2">
        <w:rPr>
          <w:rFonts w:ascii="Times New Roman" w:eastAsia="Times New Roman" w:hAnsi="Times New Roman" w:cs="Times New Roman"/>
          <w:color w:val="000000" w:themeColor="text1"/>
          <w:sz w:val="28"/>
          <w:szCs w:val="28"/>
          <w:lang w:val="uz-Cyrl-UZ" w:eastAsia="ru-RU"/>
        </w:rPr>
        <w:t xml:space="preserve">  hayotiy tajribaga asoslanadi. </w:t>
      </w:r>
      <w:r w:rsidR="00A34F61" w:rsidRPr="00A34F61">
        <w:rPr>
          <w:rFonts w:ascii="Times New Roman" w:eastAsia="Times New Roman" w:hAnsi="Times New Roman" w:cs="Times New Roman"/>
          <w:color w:val="000000" w:themeColor="text1"/>
          <w:sz w:val="28"/>
          <w:szCs w:val="28"/>
          <w:lang w:val="uz-Cyrl-UZ" w:eastAsia="ru-RU"/>
        </w:rPr>
        <w:t xml:space="preserve">Shuning uchun </w:t>
      </w:r>
      <w:r w:rsidRPr="00A31EA2">
        <w:rPr>
          <w:rFonts w:ascii="Times New Roman" w:eastAsia="Times New Roman" w:hAnsi="Times New Roman" w:cs="Times New Roman"/>
          <w:color w:val="000000" w:themeColor="text1"/>
          <w:sz w:val="28"/>
          <w:szCs w:val="28"/>
          <w:lang w:val="uz-Cyrl-UZ" w:eastAsia="ru-RU"/>
        </w:rPr>
        <w:t>shaxs atrof-olamni idrok etad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biliml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o‘zlashtira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malaka</w:t>
      </w:r>
      <w:r w:rsidRPr="00A31EA2">
        <w:rPr>
          <w:rFonts w:ascii="Times New Roman" w:eastAsia="Times New Roman" w:hAnsi="Times New Roman" w:cs="Times New Roman"/>
          <w:color w:val="000000" w:themeColor="text1"/>
          <w:spacing w:val="15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nikma</w:t>
      </w:r>
      <w:r w:rsidR="00A34F61" w:rsidRPr="00A34F61">
        <w:rPr>
          <w:rFonts w:ascii="Times New Roman" w:eastAsia="Times New Roman" w:hAnsi="Times New Roman" w:cs="Times New Roman"/>
          <w:color w:val="000000" w:themeColor="text1"/>
          <w:spacing w:val="1"/>
          <w:sz w:val="28"/>
          <w:szCs w:val="28"/>
          <w:lang w:val="uz-Cyrl-UZ" w:eastAsia="ru-RU"/>
        </w:rPr>
        <w:t>lar</w:t>
      </w:r>
      <w:r w:rsidRPr="00A31EA2">
        <w:rPr>
          <w:rFonts w:ascii="Times New Roman" w:eastAsia="Times New Roman" w:hAnsi="Times New Roman" w:cs="Times New Roman"/>
          <w:color w:val="000000" w:themeColor="text1"/>
          <w:spacing w:val="16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osil</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ladi.</w:t>
      </w:r>
    </w:p>
    <w:p w14:paraId="15F82016" w14:textId="22C06BC1" w:rsidR="007050C2" w:rsidRPr="00A31EA2" w:rsidRDefault="00A34F61" w:rsidP="00724B36">
      <w:pPr>
        <w:widowControl w:val="0"/>
        <w:tabs>
          <w:tab w:val="left" w:pos="1110"/>
          <w:tab w:val="left" w:pos="1727"/>
          <w:tab w:val="left" w:pos="2233"/>
          <w:tab w:val="left" w:pos="2787"/>
          <w:tab w:val="left" w:pos="3573"/>
          <w:tab w:val="left" w:pos="4122"/>
          <w:tab w:val="left" w:pos="4622"/>
          <w:tab w:val="left" w:pos="5141"/>
          <w:tab w:val="left" w:pos="5549"/>
          <w:tab w:val="left" w:pos="6615"/>
          <w:tab w:val="left" w:pos="7671"/>
          <w:tab w:val="left" w:pos="8142"/>
          <w:tab w:val="left" w:pos="8773"/>
          <w:tab w:val="left" w:pos="90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en-US" w:eastAsia="ru-RU"/>
        </w:rPr>
        <w:lastRenderedPageBreak/>
        <w:t>Ko’zda tutilgan sababl</w:t>
      </w:r>
      <w:r w:rsidR="007050C2" w:rsidRPr="00A31EA2">
        <w:rPr>
          <w:rFonts w:ascii="Times New Roman" w:eastAsia="Times New Roman" w:hAnsi="Times New Roman" w:cs="Times New Roman"/>
          <w:color w:val="000000" w:themeColor="text1"/>
          <w:sz w:val="28"/>
          <w:szCs w:val="28"/>
          <w:lang w:val="uz-Cyrl-UZ" w:eastAsia="ru-RU"/>
        </w:rPr>
        <w:t>ar yor</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amida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liyatning o‘</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 ham intensiv rivojlanadi. Olimlar A.Leontyev, S.R</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binshteyn</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43"/>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7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B.Teplo</w:t>
      </w:r>
      <w:r w:rsidR="007050C2" w:rsidRPr="00A31EA2">
        <w:rPr>
          <w:rFonts w:ascii="Times New Roman" w:eastAsia="Times New Roman" w:hAnsi="Times New Roman" w:cs="Times New Roman"/>
          <w:color w:val="000000" w:themeColor="text1"/>
          <w:spacing w:val="3"/>
          <w:sz w:val="28"/>
          <w:szCs w:val="28"/>
          <w:lang w:val="uz-Cyrl-UZ" w:eastAsia="ru-RU"/>
        </w:rPr>
        <w:t>v</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44"/>
      </w:r>
      <w:r w:rsidR="007050C2" w:rsidRPr="00A31EA2">
        <w:rPr>
          <w:rFonts w:ascii="Times New Roman" w:eastAsia="Times New Roman" w:hAnsi="Times New Roman" w:cs="Times New Roman"/>
          <w:color w:val="000000" w:themeColor="text1"/>
          <w:spacing w:val="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oshqal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r w:rsidR="007050C2" w:rsidRPr="00A31EA2">
        <w:rPr>
          <w:rFonts w:ascii="Times New Roman" w:eastAsia="Times New Roman" w:hAnsi="Times New Roman" w:cs="Times New Roman"/>
          <w:color w:val="000000" w:themeColor="text1"/>
          <w:spacing w:val="17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tadqiq</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rid</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 ma’lumki, har qanday faoliyat va amaliy</w:t>
      </w:r>
      <w:r w:rsidR="007C1B0C" w:rsidRPr="004925E6">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jarayonlar rivojlanar ekan, insonning </w:t>
      </w:r>
      <w:r w:rsidRPr="00A34F61">
        <w:rPr>
          <w:rFonts w:ascii="Times New Roman" w:eastAsia="Times New Roman" w:hAnsi="Times New Roman" w:cs="Times New Roman"/>
          <w:color w:val="000000" w:themeColor="text1"/>
          <w:sz w:val="28"/>
          <w:szCs w:val="28"/>
          <w:lang w:val="uz-Cyrl-UZ" w:eastAsia="ru-RU"/>
        </w:rPr>
        <w:t xml:space="preserve"> ham </w:t>
      </w:r>
      <w:r w:rsidR="007050C2" w:rsidRPr="00A31EA2">
        <w:rPr>
          <w:rFonts w:ascii="Times New Roman" w:eastAsia="Times New Roman" w:hAnsi="Times New Roman" w:cs="Times New Roman"/>
          <w:color w:val="000000" w:themeColor="text1"/>
          <w:sz w:val="28"/>
          <w:szCs w:val="28"/>
          <w:lang w:val="uz-Cyrl-UZ" w:eastAsia="ru-RU"/>
        </w:rPr>
        <w:t>aqliy,</w:t>
      </w:r>
      <w:r w:rsidRPr="00A34F61">
        <w:rPr>
          <w:rFonts w:ascii="Times New Roman" w:eastAsia="Times New Roman" w:hAnsi="Times New Roman" w:cs="Times New Roman"/>
          <w:color w:val="000000" w:themeColor="text1"/>
          <w:sz w:val="28"/>
          <w:szCs w:val="28"/>
          <w:lang w:val="uz-Cyrl-UZ" w:eastAsia="ru-RU"/>
        </w:rPr>
        <w:t xml:space="preserve"> ham</w:t>
      </w:r>
      <w:r w:rsidR="007050C2" w:rsidRPr="00A31EA2">
        <w:rPr>
          <w:rFonts w:ascii="Times New Roman" w:eastAsia="Times New Roman" w:hAnsi="Times New Roman" w:cs="Times New Roman"/>
          <w:color w:val="000000" w:themeColor="text1"/>
          <w:sz w:val="28"/>
          <w:szCs w:val="28"/>
          <w:lang w:val="uz-Cyrl-UZ" w:eastAsia="ru-RU"/>
        </w:rPr>
        <w:t xml:space="preserve"> emosional va irodaviy sifatlari, qobiliyati va fe’l-atvori, dunyoqarashi shakllanadi hamda doimiy takomillashib bora</w:t>
      </w:r>
      <w:r w:rsidRPr="00A34F61">
        <w:rPr>
          <w:rFonts w:ascii="Times New Roman" w:eastAsia="Times New Roman" w:hAnsi="Times New Roman" w:cs="Times New Roman"/>
          <w:color w:val="000000" w:themeColor="text1"/>
          <w:sz w:val="28"/>
          <w:szCs w:val="28"/>
          <w:lang w:val="uz-Cyrl-UZ" w:eastAsia="ru-RU"/>
        </w:rPr>
        <w:t>ver</w:t>
      </w:r>
      <w:r w:rsidRPr="00EE653B">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di.</w:t>
      </w:r>
    </w:p>
    <w:p w14:paraId="1FD1E96A" w14:textId="1F592D2E" w:rsidR="007050C2" w:rsidRPr="00A31EA2" w:rsidRDefault="007050C2" w:rsidP="00724B36">
      <w:pPr>
        <w:widowControl w:val="0"/>
        <w:tabs>
          <w:tab w:val="left" w:pos="6392"/>
          <w:tab w:val="left" w:pos="8202"/>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color w:val="000000" w:themeColor="text1"/>
          <w:sz w:val="28"/>
          <w:szCs w:val="28"/>
          <w:lang w:val="en-US" w:eastAsia="ru-RU"/>
        </w:rPr>
        <w:t>Ma’l</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mki,</w:t>
      </w:r>
      <w:r w:rsidRPr="00022951">
        <w:rPr>
          <w:rFonts w:ascii="Times New Roman" w:eastAsia="Times New Roman" w:hAnsi="Times New Roman" w:cs="Times New Roman"/>
          <w:color w:val="000000" w:themeColor="text1"/>
          <w:spacing w:val="193"/>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in</w:t>
      </w:r>
      <w:r w:rsidRPr="00022951">
        <w:rPr>
          <w:rFonts w:ascii="Times New Roman" w:eastAsia="Times New Roman" w:hAnsi="Times New Roman" w:cs="Times New Roman"/>
          <w:color w:val="000000" w:themeColor="text1"/>
          <w:spacing w:val="-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r w:rsidRPr="00022951">
        <w:rPr>
          <w:rFonts w:ascii="Times New Roman" w:eastAsia="Times New Roman" w:hAnsi="Times New Roman" w:cs="Times New Roman"/>
          <w:color w:val="000000" w:themeColor="text1"/>
          <w:spacing w:val="189"/>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b</w:t>
      </w:r>
      <w:r w:rsidRPr="00022951">
        <w:rPr>
          <w:rFonts w:ascii="Times New Roman" w:eastAsia="Times New Roman" w:hAnsi="Times New Roman" w:cs="Times New Roman"/>
          <w:color w:val="000000" w:themeColor="text1"/>
          <w:sz w:val="28"/>
          <w:szCs w:val="28"/>
          <w:lang w:val="en-US" w:eastAsia="ru-RU"/>
        </w:rPr>
        <w:t>iolog</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k</w:t>
      </w:r>
      <w:r w:rsidRPr="00022951">
        <w:rPr>
          <w:rFonts w:ascii="Times New Roman" w:eastAsia="Times New Roman" w:hAnsi="Times New Roman" w:cs="Times New Roman"/>
          <w:color w:val="000000" w:themeColor="text1"/>
          <w:spacing w:val="193"/>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00EE653B">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ij</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m</w:t>
      </w:r>
      <w:r w:rsidRPr="00022951">
        <w:rPr>
          <w:rFonts w:ascii="Times New Roman" w:eastAsia="Times New Roman" w:hAnsi="Times New Roman" w:cs="Times New Roman"/>
          <w:color w:val="000000" w:themeColor="text1"/>
          <w:sz w:val="28"/>
          <w:szCs w:val="28"/>
          <w:lang w:val="en-US" w:eastAsia="ru-RU"/>
        </w:rPr>
        <w:t>oiy</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jiha</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d</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w:t>
      </w:r>
      <w:r w:rsidR="00EE653B">
        <w:rPr>
          <w:rFonts w:ascii="Times New Roman" w:eastAsia="Times New Roman" w:hAnsi="Times New Roman" w:cs="Times New Roman"/>
          <w:color w:val="000000" w:themeColor="text1"/>
          <w:sz w:val="28"/>
          <w:szCs w:val="28"/>
          <w:lang w:val="en-US" w:eastAsia="ru-RU"/>
        </w:rPr>
        <w:t xml:space="preserve"> doimiy </w:t>
      </w:r>
      <w:r w:rsidRPr="00022951">
        <w:rPr>
          <w:rFonts w:ascii="Times New Roman" w:eastAsia="Times New Roman" w:hAnsi="Times New Roman" w:cs="Times New Roman"/>
          <w:color w:val="000000" w:themeColor="text1"/>
          <w:sz w:val="28"/>
          <w:szCs w:val="28"/>
          <w:lang w:val="en-US" w:eastAsia="ru-RU"/>
        </w:rPr>
        <w:t>ri</w:t>
      </w:r>
      <w:r w:rsidRPr="00022951">
        <w:rPr>
          <w:rFonts w:ascii="Times New Roman" w:eastAsia="Times New Roman" w:hAnsi="Times New Roman" w:cs="Times New Roman"/>
          <w:color w:val="000000" w:themeColor="text1"/>
          <w:spacing w:val="-1"/>
          <w:sz w:val="28"/>
          <w:szCs w:val="28"/>
          <w:lang w:val="en-US" w:eastAsia="ru-RU"/>
        </w:rPr>
        <w:t>v</w:t>
      </w:r>
      <w:r w:rsidRPr="00022951">
        <w:rPr>
          <w:rFonts w:ascii="Times New Roman" w:eastAsia="Times New Roman" w:hAnsi="Times New Roman" w:cs="Times New Roman"/>
          <w:color w:val="000000" w:themeColor="text1"/>
          <w:sz w:val="28"/>
          <w:szCs w:val="28"/>
          <w:lang w:val="en-US" w:eastAsia="ru-RU"/>
        </w:rPr>
        <w:t>ojl</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nadi</w:t>
      </w:r>
      <w:r w:rsidRPr="00022951">
        <w:rPr>
          <w:rFonts w:ascii="Times New Roman" w:eastAsia="Times New Roman" w:hAnsi="Times New Roman" w:cs="Times New Roman"/>
          <w:color w:val="000000" w:themeColor="text1"/>
          <w:spacing w:val="1"/>
          <w:sz w:val="28"/>
          <w:szCs w:val="28"/>
          <w:lang w:val="en-US" w:eastAsia="ru-RU"/>
        </w:rPr>
        <w:t>.</w:t>
      </w:r>
      <w:r w:rsidRPr="00A31EA2">
        <w:rPr>
          <w:rFonts w:ascii="Times New Roman" w:eastAsia="Times New Roman" w:hAnsi="Times New Roman" w:cs="Times New Roman"/>
          <w:color w:val="000000" w:themeColor="text1"/>
          <w:spacing w:val="1"/>
          <w:sz w:val="28"/>
          <w:szCs w:val="28"/>
          <w:lang w:val="uz-Cyrl-UZ" w:eastAsia="ru-RU"/>
        </w:rPr>
        <w:t xml:space="preserve"> </w:t>
      </w:r>
      <w:r w:rsidR="00513A83">
        <w:rPr>
          <w:rFonts w:ascii="Times New Roman" w:eastAsia="Times New Roman" w:hAnsi="Times New Roman" w:cs="Times New Roman"/>
          <w:color w:val="000000" w:themeColor="text1"/>
          <w:sz w:val="28"/>
          <w:szCs w:val="28"/>
          <w:lang w:val="uz-Cyrl-UZ" w:eastAsia="ru-RU"/>
        </w:rPr>
        <w:t xml:space="preserve">Uning biologik jihatdan rivojlanishi </w:t>
      </w:r>
      <w:r w:rsidRPr="00A31EA2">
        <w:rPr>
          <w:rFonts w:ascii="Times New Roman" w:eastAsia="Times New Roman" w:hAnsi="Times New Roman" w:cs="Times New Roman"/>
          <w:color w:val="000000" w:themeColor="text1"/>
          <w:sz w:val="28"/>
          <w:szCs w:val="28"/>
          <w:lang w:val="uz-Cyrl-UZ" w:eastAsia="ru-RU"/>
        </w:rPr>
        <w:t xml:space="preserve">go‘daklik,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lik, o‘smirlik, o‘spirinlik, yoshlik, qarilik davrida</w:t>
      </w:r>
      <w:r w:rsidR="00EE653B" w:rsidRPr="00EE653B">
        <w:rPr>
          <w:rFonts w:ascii="Times New Roman" w:eastAsia="Times New Roman" w:hAnsi="Times New Roman" w:cs="Times New Roman"/>
          <w:color w:val="000000" w:themeColor="text1"/>
          <w:sz w:val="28"/>
          <w:szCs w:val="28"/>
          <w:lang w:val="uz-Cyrl-UZ" w:eastAsia="ru-RU"/>
        </w:rPr>
        <w:t xml:space="preserve"> sodir</w:t>
      </w:r>
      <w:r w:rsidRPr="00A31EA2">
        <w:rPr>
          <w:rFonts w:ascii="Times New Roman" w:eastAsia="Times New Roman" w:hAnsi="Times New Roman" w:cs="Times New Roman"/>
          <w:color w:val="000000" w:themeColor="text1"/>
          <w:sz w:val="28"/>
          <w:szCs w:val="28"/>
          <w:lang w:val="uz-Cyrl-UZ" w:eastAsia="ru-RU"/>
        </w:rPr>
        <w:t xml:space="preserve"> bo‘ladi va  tabiiy xususiyatlari bilan farq</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52F4465F" w14:textId="2F867670" w:rsidR="007050C2" w:rsidRPr="00EE653B" w:rsidRDefault="004B04DD" w:rsidP="00724B36">
      <w:pPr>
        <w:widowControl w:val="0"/>
        <w:tabs>
          <w:tab w:val="left" w:pos="1821"/>
          <w:tab w:val="left" w:pos="3281"/>
          <w:tab w:val="left" w:pos="4774"/>
          <w:tab w:val="left" w:pos="5654"/>
          <w:tab w:val="left" w:pos="6807"/>
          <w:tab w:val="left" w:pos="83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4B04DD">
        <w:rPr>
          <w:rFonts w:ascii="Times New Roman" w:eastAsia="Times New Roman" w:hAnsi="Times New Roman" w:cs="Times New Roman"/>
          <w:color w:val="000000" w:themeColor="text1"/>
          <w:sz w:val="28"/>
          <w:szCs w:val="28"/>
          <w:lang w:val="uz-Cyrl-UZ" w:eastAsia="ru-RU"/>
        </w:rPr>
        <w:t>Ana shu b</w:t>
      </w:r>
      <w:r w:rsidR="007050C2" w:rsidRPr="00A31EA2">
        <w:rPr>
          <w:rFonts w:ascii="Times New Roman" w:eastAsia="Times New Roman" w:hAnsi="Times New Roman" w:cs="Times New Roman"/>
          <w:color w:val="000000" w:themeColor="text1"/>
          <w:sz w:val="28"/>
          <w:szCs w:val="28"/>
          <w:lang w:val="uz-Cyrl-UZ" w:eastAsia="ru-RU"/>
        </w:rPr>
        <w:t>io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ogik 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w:t>
      </w:r>
      <w:r w:rsidR="007050C2" w:rsidRPr="00A31EA2">
        <w:rPr>
          <w:rFonts w:ascii="Times New Roman" w:eastAsia="Times New Roman" w:hAnsi="Times New Roman" w:cs="Times New Roman"/>
          <w:color w:val="000000" w:themeColor="text1"/>
          <w:spacing w:val="-2"/>
          <w:sz w:val="28"/>
          <w:szCs w:val="28"/>
          <w:lang w:val="uz-Cyrl-UZ" w:eastAsia="ru-RU"/>
        </w:rPr>
        <w:t>r</w:t>
      </w:r>
      <w:r w:rsidR="007050C2" w:rsidRPr="00A31EA2">
        <w:rPr>
          <w:rFonts w:ascii="Times New Roman" w:eastAsia="Times New Roman" w:hAnsi="Times New Roman" w:cs="Times New Roman"/>
          <w:color w:val="000000" w:themeColor="text1"/>
          <w:spacing w:val="9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negi</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EE653B" w:rsidRPr="00EE653B">
        <w:rPr>
          <w:rFonts w:ascii="Times New Roman" w:eastAsia="Times New Roman" w:hAnsi="Times New Roman" w:cs="Times New Roman"/>
          <w:color w:val="000000" w:themeColor="text1"/>
          <w:spacing w:val="172"/>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ijti</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oiy</w:t>
      </w:r>
      <w:r w:rsidR="007050C2" w:rsidRPr="00A31EA2">
        <w:rPr>
          <w:rFonts w:ascii="Times New Roman" w:eastAsia="Times New Roman" w:hAnsi="Times New Roman" w:cs="Times New Roman"/>
          <w:color w:val="000000" w:themeColor="text1"/>
          <w:spacing w:val="9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ati</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7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siyatlar</w:t>
      </w:r>
      <w:r w:rsidR="007050C2" w:rsidRPr="00A31EA2">
        <w:rPr>
          <w:rFonts w:ascii="Times New Roman" w:eastAsia="Times New Roman" w:hAnsi="Times New Roman" w:cs="Times New Roman"/>
          <w:color w:val="000000" w:themeColor="text1"/>
          <w:spacing w:val="10"/>
          <w:sz w:val="28"/>
          <w:szCs w:val="28"/>
          <w:lang w:val="uz-Cyrl-UZ" w:eastAsia="ru-RU"/>
        </w:rPr>
        <w:t>i</w:t>
      </w:r>
      <w:r w:rsidR="00EE653B" w:rsidRPr="00EE653B">
        <w:rPr>
          <w:rFonts w:ascii="Times New Roman" w:eastAsia="Times New Roman" w:hAnsi="Times New Roman" w:cs="Times New Roman"/>
          <w:color w:val="000000" w:themeColor="text1"/>
          <w:spacing w:val="10"/>
          <w:sz w:val="28"/>
          <w:szCs w:val="28"/>
          <w:lang w:val="uz-Cyrl-UZ" w:eastAsia="ru-RU"/>
        </w:rPr>
        <w:t xml:space="preserve">dan, </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tqi, yur</w:t>
      </w:r>
      <w:r w:rsidR="007050C2" w:rsidRPr="00A31EA2">
        <w:rPr>
          <w:rFonts w:ascii="Times New Roman" w:eastAsia="Times New Roman" w:hAnsi="Times New Roman" w:cs="Times New Roman"/>
          <w:color w:val="000000" w:themeColor="text1"/>
          <w:spacing w:val="1"/>
          <w:sz w:val="28"/>
          <w:szCs w:val="28"/>
          <w:lang w:val="uz-Cyrl-UZ" w:eastAsia="ru-RU"/>
        </w:rPr>
        <w:t>ish-</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4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moddiy</w:t>
      </w:r>
      <w:r w:rsidR="007050C2" w:rsidRPr="00A31EA2">
        <w:rPr>
          <w:rFonts w:ascii="Times New Roman" w:eastAsia="Times New Roman" w:hAnsi="Times New Roman" w:cs="Times New Roman"/>
          <w:color w:val="000000" w:themeColor="text1"/>
          <w:spacing w:val="16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ne’matl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an</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ydal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nishi</w:t>
      </w:r>
      <w:r w:rsidR="007050C2" w:rsidRPr="00A31EA2">
        <w:rPr>
          <w:rFonts w:ascii="Times New Roman" w:eastAsia="Times New Roman" w:hAnsi="Times New Roman" w:cs="Times New Roman"/>
          <w:color w:val="000000" w:themeColor="text1"/>
          <w:spacing w:val="16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ko‘</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ikmal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15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1"/>
          <w:sz w:val="28"/>
          <w:szCs w:val="28"/>
          <w:lang w:val="uz-Cyrl-UZ" w:eastAsia="ru-RU"/>
        </w:rPr>
        <w:t>ul</w:t>
      </w:r>
      <w:r w:rsidR="007050C2" w:rsidRPr="00A31EA2">
        <w:rPr>
          <w:rFonts w:ascii="Times New Roman" w:eastAsia="Times New Roman" w:hAnsi="Times New Roman" w:cs="Times New Roman"/>
          <w:color w:val="000000" w:themeColor="text1"/>
          <w:spacing w:val="9"/>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-atvor</w:t>
      </w:r>
      <w:r w:rsidR="007050C2" w:rsidRPr="00A31EA2">
        <w:rPr>
          <w:rFonts w:ascii="Times New Roman" w:eastAsia="Times New Roman" w:hAnsi="Times New Roman" w:cs="Times New Roman"/>
          <w:color w:val="000000" w:themeColor="text1"/>
          <w:spacing w:val="20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e</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yorl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ing 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pacing w:val="4"/>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p</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shi</w:t>
      </w:r>
      <w:r w:rsidR="00EE653B" w:rsidRPr="00EE653B">
        <w:rPr>
          <w:rFonts w:ascii="Times New Roman" w:eastAsia="Times New Roman" w:hAnsi="Times New Roman" w:cs="Times New Roman"/>
          <w:color w:val="000000" w:themeColor="text1"/>
          <w:sz w:val="28"/>
          <w:szCs w:val="28"/>
          <w:lang w:val="uz-Cyrl-UZ" w:eastAsia="ru-RU"/>
        </w:rPr>
        <w:t xml:space="preserve"> nazarda tutiladi. </w:t>
      </w:r>
      <w:r w:rsidR="007050C2" w:rsidRPr="00A31EA2">
        <w:rPr>
          <w:rFonts w:ascii="Times New Roman" w:eastAsia="Times New Roman" w:hAnsi="Times New Roman" w:cs="Times New Roman"/>
          <w:color w:val="000000" w:themeColor="text1"/>
          <w:sz w:val="28"/>
          <w:szCs w:val="28"/>
          <w:lang w:val="uz-Cyrl-UZ" w:eastAsia="ru-RU"/>
        </w:rPr>
        <w:t xml:space="preserve"> 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vojlanish</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L.S.V</w:t>
      </w:r>
      <w:r w:rsidR="00724B36" w:rsidRPr="00724B36">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gotskiy</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45"/>
      </w:r>
      <w:r w:rsidR="007050C2" w:rsidRPr="00A31EA2">
        <w:rPr>
          <w:rFonts w:ascii="Times New Roman" w:eastAsia="Times New Roman" w:hAnsi="Times New Roman" w:cs="Times New Roman"/>
          <w:color w:val="000000" w:themeColor="text1"/>
          <w:spacing w:val="1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ta’lim</w:t>
      </w:r>
      <w:r w:rsidR="007050C2" w:rsidRPr="00A31EA2">
        <w:rPr>
          <w:rFonts w:ascii="Times New Roman" w:eastAsia="Times New Roman" w:hAnsi="Times New Roman" w:cs="Times New Roman"/>
          <w:color w:val="000000" w:themeColor="text1"/>
          <w:spacing w:val="1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w:t>
      </w:r>
      <w:r w:rsidR="007050C2" w:rsidRPr="00A31EA2">
        <w:rPr>
          <w:rFonts w:ascii="Times New Roman" w:eastAsia="Times New Roman" w:hAnsi="Times New Roman" w:cs="Times New Roman"/>
          <w:color w:val="000000" w:themeColor="text1"/>
          <w:spacing w:val="-2"/>
          <w:sz w:val="28"/>
          <w:szCs w:val="28"/>
          <w:lang w:val="uz-Cyrl-UZ" w:eastAsia="ru-RU"/>
        </w:rPr>
        <w:t>yon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8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lan</w:t>
      </w:r>
      <w:r w:rsidR="007050C2" w:rsidRPr="00A31EA2">
        <w:rPr>
          <w:rFonts w:ascii="Times New Roman" w:eastAsia="Times New Roman" w:hAnsi="Times New Roman" w:cs="Times New Roman"/>
          <w:color w:val="000000" w:themeColor="text1"/>
          <w:spacing w:val="9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EE653B" w:rsidRPr="00EE653B">
        <w:rPr>
          <w:rFonts w:ascii="Times New Roman" w:eastAsia="Times New Roman" w:hAnsi="Times New Roman" w:cs="Times New Roman"/>
          <w:color w:val="000000" w:themeColor="text1"/>
          <w:spacing w:val="1"/>
          <w:sz w:val="28"/>
          <w:szCs w:val="28"/>
          <w:lang w:val="uz-Cyrl-UZ" w:eastAsia="ru-RU"/>
        </w:rPr>
        <w:t>og‘liqlik</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 qa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y</w:t>
      </w:r>
      <w:r w:rsidR="007050C2" w:rsidRPr="00A31EA2">
        <w:rPr>
          <w:rFonts w:ascii="Times New Roman" w:eastAsia="Times New Roman" w:hAnsi="Times New Roman" w:cs="Times New Roman"/>
          <w:color w:val="000000" w:themeColor="text1"/>
          <w:sz w:val="28"/>
          <w:szCs w:val="28"/>
          <w:lang w:val="uz-Cyrl-UZ" w:eastAsia="ru-RU"/>
        </w:rPr>
        <w:t>di. Le</w:t>
      </w:r>
      <w:r w:rsidR="007050C2" w:rsidRPr="00A31EA2">
        <w:rPr>
          <w:rFonts w:ascii="Times New Roman" w:eastAsia="Times New Roman" w:hAnsi="Times New Roman" w:cs="Times New Roman"/>
          <w:color w:val="000000" w:themeColor="text1"/>
          <w:spacing w:val="-2"/>
          <w:sz w:val="28"/>
          <w:szCs w:val="28"/>
          <w:lang w:val="uz-Cyrl-UZ" w:eastAsia="ru-RU"/>
        </w:rPr>
        <w:t>k</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 ta’lim</w:t>
      </w:r>
      <w:r w:rsidR="007050C2" w:rsidRPr="00A31EA2">
        <w:rPr>
          <w:rFonts w:ascii="Times New Roman" w:eastAsia="Times New Roman" w:hAnsi="Times New Roman" w:cs="Times New Roman"/>
          <w:color w:val="000000" w:themeColor="text1"/>
          <w:spacing w:val="140"/>
          <w:sz w:val="28"/>
          <w:szCs w:val="28"/>
          <w:lang w:val="uz-Cyrl-UZ" w:eastAsia="ru-RU"/>
        </w:rPr>
        <w:t xml:space="preserve"> </w:t>
      </w:r>
      <w:r w:rsidR="007050C2" w:rsidRPr="00A31EA2">
        <w:rPr>
          <w:rFonts w:ascii="Times New Roman" w:eastAsia="Times New Roman" w:hAnsi="Times New Roman" w:cs="Times New Roman"/>
          <w:color w:val="000000" w:themeColor="text1"/>
          <w:spacing w:val="4"/>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rbiya</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rivojla</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am</w:t>
      </w:r>
      <w:r w:rsidR="00CE2093">
        <w:rPr>
          <w:rFonts w:ascii="Times New Roman" w:eastAsia="Times New Roman" w:hAnsi="Times New Roman" w:cs="Times New Roman"/>
          <w:color w:val="000000" w:themeColor="text1"/>
          <w:sz w:val="28"/>
          <w:szCs w:val="28"/>
          <w:lang w:val="en-US" w:eastAsia="ru-RU"/>
        </w:rPr>
        <w:t xml:space="preserve"> bog‘liq</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0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mo</w:t>
      </w:r>
      <w:r w:rsidR="007050C2" w:rsidRPr="00A31EA2">
        <w:rPr>
          <w:rFonts w:ascii="Times New Roman" w:eastAsia="Times New Roman" w:hAnsi="Times New Roman" w:cs="Times New Roman"/>
          <w:color w:val="000000" w:themeColor="text1"/>
          <w:spacing w:val="19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ech</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3"/>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ch</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biri</w:t>
      </w:r>
      <w:r w:rsidR="007050C2" w:rsidRPr="00A31EA2">
        <w:rPr>
          <w:rFonts w:ascii="Times New Roman" w:eastAsia="Times New Roman" w:hAnsi="Times New Roman" w:cs="Times New Roman"/>
          <w:color w:val="000000" w:themeColor="text1"/>
          <w:spacing w:val="19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0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eng</w:t>
      </w:r>
      <w:r w:rsidR="007050C2" w:rsidRPr="00A31EA2">
        <w:rPr>
          <w:rFonts w:ascii="Times New Roman" w:eastAsia="Times New Roman" w:hAnsi="Times New Roman" w:cs="Times New Roman"/>
          <w:color w:val="000000" w:themeColor="text1"/>
          <w:spacing w:val="10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ral</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yel</w:t>
      </w:r>
      <w:r w:rsidR="007050C2" w:rsidRPr="00A31EA2">
        <w:rPr>
          <w:rFonts w:ascii="Times New Roman" w:eastAsia="Times New Roman" w:hAnsi="Times New Roman" w:cs="Times New Roman"/>
          <w:color w:val="000000" w:themeColor="text1"/>
          <w:spacing w:val="19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da</w:t>
      </w:r>
      <w:bookmarkEnd w:id="20"/>
      <w:r w:rsidR="007050C2" w:rsidRPr="00A31EA2">
        <w:rPr>
          <w:rFonts w:ascii="Times New Roman" w:eastAsia="Times New Roman" w:hAnsi="Times New Roman" w:cs="Times New Roman"/>
          <w:color w:val="000000" w:themeColor="text1"/>
          <w:sz w:val="28"/>
          <w:szCs w:val="28"/>
          <w:lang w:val="uz-Cyrl-UZ" w:eastAsia="ru-RU"/>
        </w:rPr>
        <w:t xml:space="preserve"> </w:t>
      </w:r>
      <w:bookmarkStart w:id="21" w:name="_page_65_0"/>
      <w:r w:rsidR="007050C2" w:rsidRPr="00A31EA2">
        <w:rPr>
          <w:rFonts w:ascii="Times New Roman" w:eastAsia="Times New Roman" w:hAnsi="Times New Roman" w:cs="Times New Roman"/>
          <w:color w:val="000000" w:themeColor="text1"/>
          <w:sz w:val="28"/>
          <w:szCs w:val="28"/>
          <w:lang w:val="uz-Cyrl-UZ" w:eastAsia="ru-RU"/>
        </w:rPr>
        <w:t>sod</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bo‘lm</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 Ular</w:t>
      </w:r>
      <w:r w:rsidR="007050C2" w:rsidRPr="00A31EA2">
        <w:rPr>
          <w:rFonts w:ascii="Times New Roman" w:eastAsia="Times New Roman" w:hAnsi="Times New Roman" w:cs="Times New Roman"/>
          <w:color w:val="000000" w:themeColor="text1"/>
          <w:spacing w:val="17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e</w:t>
      </w:r>
      <w:r w:rsidR="007050C2" w:rsidRPr="00A31EA2">
        <w:rPr>
          <w:rFonts w:ascii="Times New Roman" w:eastAsia="Times New Roman" w:hAnsi="Times New Roman" w:cs="Times New Roman"/>
          <w:color w:val="000000" w:themeColor="text1"/>
          <w:spacing w:val="-2"/>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ita</w:t>
      </w:r>
      <w:r w:rsidR="007050C2" w:rsidRPr="00A31EA2">
        <w:rPr>
          <w:rFonts w:ascii="Times New Roman" w:eastAsia="Times New Roman" w:hAnsi="Times New Roman" w:cs="Times New Roman"/>
          <w:color w:val="000000" w:themeColor="text1"/>
          <w:spacing w:val="9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w:t>
      </w:r>
      <w:r w:rsidR="007050C2" w:rsidRPr="00A31EA2">
        <w:rPr>
          <w:rFonts w:ascii="Times New Roman" w:eastAsia="Times New Roman" w:hAnsi="Times New Roman" w:cs="Times New Roman"/>
          <w:color w:val="000000" w:themeColor="text1"/>
          <w:spacing w:val="7"/>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-biri</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9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bo‘ys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nmagan</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da</w:t>
      </w:r>
      <w:r w:rsidR="007050C2" w:rsidRPr="00A31EA2">
        <w:rPr>
          <w:rFonts w:ascii="Times New Roman" w:eastAsia="Times New Roman" w:hAnsi="Times New Roman" w:cs="Times New Roman"/>
          <w:color w:val="000000" w:themeColor="text1"/>
          <w:spacing w:val="1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ina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ik tarzda</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ir</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bo‘ladiki,</w:t>
      </w:r>
      <w:r w:rsidR="007050C2" w:rsidRPr="00A31EA2">
        <w:rPr>
          <w:rFonts w:ascii="Times New Roman" w:eastAsia="Times New Roman" w:hAnsi="Times New Roman" w:cs="Times New Roman"/>
          <w:color w:val="000000" w:themeColor="text1"/>
          <w:spacing w:val="6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bir</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xil</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ta’riflash 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mk</w:t>
      </w:r>
      <w:r w:rsidR="007050C2" w:rsidRPr="00A31EA2">
        <w:rPr>
          <w:rFonts w:ascii="Times New Roman" w:eastAsia="Times New Roman" w:hAnsi="Times New Roman" w:cs="Times New Roman"/>
          <w:color w:val="000000" w:themeColor="text1"/>
          <w:spacing w:val="4"/>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emas». </w:t>
      </w:r>
      <w:r w:rsidR="00EE653B" w:rsidRPr="00EE653B">
        <w:rPr>
          <w:rFonts w:ascii="Times New Roman" w:eastAsia="Times New Roman" w:hAnsi="Times New Roman" w:cs="Times New Roman"/>
          <w:color w:val="000000" w:themeColor="text1"/>
          <w:sz w:val="28"/>
          <w:szCs w:val="28"/>
          <w:lang w:val="uz-Cyrl-UZ" w:eastAsia="ru-RU"/>
        </w:rPr>
        <w:t>[129.171]</w:t>
      </w:r>
    </w:p>
    <w:p w14:paraId="003C9391" w14:textId="59E2AEDC" w:rsidR="007050C2" w:rsidRPr="00A31EA2" w:rsidRDefault="007050C2" w:rsidP="00724B36">
      <w:pPr>
        <w:widowControl w:val="0"/>
        <w:tabs>
          <w:tab w:val="left" w:pos="2183"/>
          <w:tab w:val="left" w:pos="4650"/>
          <w:tab w:val="left" w:pos="5767"/>
          <w:tab w:val="left" w:pos="6961"/>
          <w:tab w:val="left" w:pos="877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Maktab o‘quvchilarining</w:t>
      </w:r>
      <w:r w:rsidR="00EE653B" w:rsidRPr="00EE653B">
        <w:rPr>
          <w:rFonts w:ascii="Times New Roman" w:eastAsia="Times New Roman" w:hAnsi="Times New Roman" w:cs="Times New Roman"/>
          <w:color w:val="000000" w:themeColor="text1"/>
          <w:sz w:val="28"/>
          <w:szCs w:val="28"/>
          <w:lang w:val="uz-Cyrl-UZ" w:eastAsia="ru-RU"/>
        </w:rPr>
        <w:t xml:space="preserve"> tizimli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anishida </w:t>
      </w:r>
      <w:r w:rsidRPr="00A31EA2">
        <w:rPr>
          <w:rFonts w:ascii="Times New Roman" w:eastAsia="Times New Roman" w:hAnsi="Times New Roman" w:cs="Times New Roman"/>
          <w:color w:val="000000" w:themeColor="text1"/>
          <w:spacing w:val="-2"/>
          <w:sz w:val="28"/>
          <w:szCs w:val="28"/>
          <w:lang w:val="uz-Cyrl-UZ" w:eastAsia="ru-RU"/>
        </w:rPr>
        <w:t>yu</w:t>
      </w:r>
      <w:r w:rsidRPr="00A31EA2">
        <w:rPr>
          <w:rFonts w:ascii="Times New Roman" w:eastAsia="Times New Roman" w:hAnsi="Times New Roman" w:cs="Times New Roman"/>
          <w:color w:val="000000" w:themeColor="text1"/>
          <w:sz w:val="28"/>
          <w:szCs w:val="28"/>
          <w:lang w:val="uz-Cyrl-UZ" w:eastAsia="ru-RU"/>
        </w:rPr>
        <w:t>qori</w:t>
      </w:r>
      <w:r w:rsidR="00EE653B" w:rsidRPr="00EE653B">
        <w:rPr>
          <w:rFonts w:ascii="Times New Roman" w:eastAsia="Times New Roman" w:hAnsi="Times New Roman" w:cs="Times New Roman"/>
          <w:color w:val="000000" w:themeColor="text1"/>
          <w:sz w:val="28"/>
          <w:szCs w:val="28"/>
          <w:lang w:val="uz-Cyrl-UZ" w:eastAsia="ru-RU"/>
        </w:rPr>
        <w:t xml:space="preserve"> ruhiy</w:t>
      </w:r>
      <w:r w:rsidRPr="00A31EA2">
        <w:rPr>
          <w:rFonts w:ascii="Times New Roman" w:eastAsia="Times New Roman" w:hAnsi="Times New Roman" w:cs="Times New Roman"/>
          <w:color w:val="000000" w:themeColor="text1"/>
          <w:sz w:val="28"/>
          <w:szCs w:val="28"/>
          <w:lang w:val="uz-Cyrl-UZ" w:eastAsia="ru-RU"/>
        </w:rPr>
        <w:t xml:space="preserve"> x</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siyatlar</w:t>
      </w:r>
      <w:r w:rsidR="00BE0D9D" w:rsidRPr="00BE0D9D">
        <w:rPr>
          <w:rFonts w:ascii="Times New Roman" w:eastAsia="Times New Roman" w:hAnsi="Times New Roman" w:cs="Times New Roman"/>
          <w:bCs/>
          <w:color w:val="000000" w:themeColor="text1"/>
          <w:sz w:val="28"/>
          <w:szCs w:val="28"/>
          <w:lang w:val="uz-Cyrl-UZ" w:eastAsia="ru-RU"/>
        </w:rPr>
        <w:t xml:space="preserve"> </w:t>
      </w:r>
      <w:r w:rsidR="00BE0D9D" w:rsidRPr="00A8144D">
        <w:rPr>
          <w:rFonts w:ascii="Times New Roman" w:eastAsia="Times New Roman" w:hAnsi="Times New Roman" w:cs="Times New Roman"/>
          <w:bCs/>
          <w:color w:val="000000" w:themeColor="text1"/>
          <w:sz w:val="28"/>
          <w:szCs w:val="28"/>
          <w:lang w:val="uz-Cyrl-UZ" w:eastAsia="ru-RU"/>
        </w:rPr>
        <w:t>trayektoriyasi</w:t>
      </w:r>
      <w:r w:rsidRPr="00A31EA2">
        <w:rPr>
          <w:rFonts w:ascii="Times New Roman" w:eastAsia="Times New Roman" w:hAnsi="Times New Roman" w:cs="Times New Roman"/>
          <w:color w:val="000000" w:themeColor="text1"/>
          <w:sz w:val="28"/>
          <w:szCs w:val="28"/>
          <w:lang w:val="uz-Cyrl-UZ" w:eastAsia="ru-RU"/>
        </w:rPr>
        <w:t xml:space="preserve"> ikki </w:t>
      </w:r>
      <w:r w:rsidR="00EE653B" w:rsidRPr="00EE653B">
        <w:rPr>
          <w:rFonts w:ascii="Times New Roman" w:eastAsia="Times New Roman" w:hAnsi="Times New Roman" w:cs="Times New Roman"/>
          <w:color w:val="000000" w:themeColor="text1"/>
          <w:sz w:val="28"/>
          <w:szCs w:val="28"/>
          <w:lang w:val="uz-Cyrl-UZ" w:eastAsia="ru-RU"/>
        </w:rPr>
        <w:t xml:space="preserve"> bosqichda</w:t>
      </w:r>
      <w:r w:rsidRPr="00A31EA2">
        <w:rPr>
          <w:rFonts w:ascii="Times New Roman" w:eastAsia="Times New Roman" w:hAnsi="Times New Roman" w:cs="Times New Roman"/>
          <w:color w:val="000000" w:themeColor="text1"/>
          <w:sz w:val="28"/>
          <w:szCs w:val="28"/>
          <w:lang w:val="uz-Cyrl-UZ" w:eastAsia="ru-RU"/>
        </w:rPr>
        <w:t xml:space="preserve"> p</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o bo‘ladi (1.2.4-rasm): </w:t>
      </w:r>
    </w:p>
    <w:p w14:paraId="2EF5C81E" w14:textId="5CAC7D12" w:rsidR="007050C2" w:rsidRPr="00A31EA2" w:rsidRDefault="007050C2" w:rsidP="00724B36">
      <w:pPr>
        <w:widowControl w:val="0"/>
        <w:tabs>
          <w:tab w:val="left" w:pos="2183"/>
          <w:tab w:val="left" w:pos="4650"/>
          <w:tab w:val="left" w:pos="5767"/>
          <w:tab w:val="left" w:pos="6961"/>
          <w:tab w:val="left" w:pos="877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i/>
          <w:iCs/>
          <w:color w:val="000000" w:themeColor="text1"/>
          <w:sz w:val="28"/>
          <w:szCs w:val="28"/>
          <w:lang w:val="uz-Cyrl-UZ" w:eastAsia="ru-RU"/>
        </w:rPr>
        <w:t>birinchisi,</w:t>
      </w:r>
      <w:r w:rsidRPr="00A31EA2">
        <w:rPr>
          <w:rFonts w:ascii="Times New Roman" w:eastAsia="Times New Roman" w:hAnsi="Times New Roman" w:cs="Times New Roman"/>
          <w:color w:val="000000" w:themeColor="text1"/>
          <w:sz w:val="28"/>
          <w:szCs w:val="28"/>
          <w:lang w:val="uz-Cyrl-UZ" w:eastAsia="ru-RU"/>
        </w:rPr>
        <w:t xml:space="preserve"> jam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aviy, ijtimo</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00EE653B" w:rsidRPr="00EE653B">
        <w:rPr>
          <w:rFonts w:ascii="Times New Roman" w:eastAsia="Times New Roman" w:hAnsi="Times New Roman" w:cs="Times New Roman"/>
          <w:color w:val="000000" w:themeColor="text1"/>
          <w:sz w:val="28"/>
          <w:szCs w:val="28"/>
          <w:lang w:val="uz-Cyrl-UZ" w:eastAsia="ru-RU"/>
        </w:rPr>
        <w:t>, guruhdagi</w:t>
      </w:r>
      <w:r w:rsidRPr="00A31EA2">
        <w:rPr>
          <w:rFonts w:ascii="Times New Roman" w:eastAsia="Times New Roman" w:hAnsi="Times New Roman" w:cs="Times New Roman"/>
          <w:color w:val="000000" w:themeColor="text1"/>
          <w:sz w:val="28"/>
          <w:szCs w:val="28"/>
          <w:lang w:val="uz-Cyrl-UZ" w:eastAsia="ru-RU"/>
        </w:rPr>
        <w:t xml:space="preserve"> faoliyat;</w:t>
      </w:r>
    </w:p>
    <w:p w14:paraId="260AE159" w14:textId="1961DCF8" w:rsidR="007050C2" w:rsidRDefault="007050C2" w:rsidP="00724B36">
      <w:pPr>
        <w:widowControl w:val="0"/>
        <w:tabs>
          <w:tab w:val="left" w:pos="2183"/>
          <w:tab w:val="left" w:pos="4650"/>
          <w:tab w:val="left" w:pos="5767"/>
          <w:tab w:val="left" w:pos="6961"/>
          <w:tab w:val="left" w:pos="877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i/>
          <w:iCs/>
          <w:color w:val="000000" w:themeColor="text1"/>
          <w:sz w:val="28"/>
          <w:szCs w:val="28"/>
          <w:lang w:val="uz-Cyrl-UZ" w:eastAsia="ru-RU"/>
        </w:rPr>
        <w:t>ikkinch</w:t>
      </w:r>
      <w:r w:rsidRPr="00A31EA2">
        <w:rPr>
          <w:rFonts w:ascii="Times New Roman" w:eastAsia="Times New Roman" w:hAnsi="Times New Roman" w:cs="Times New Roman"/>
          <w:bCs/>
          <w:i/>
          <w:iCs/>
          <w:color w:val="000000" w:themeColor="text1"/>
          <w:spacing w:val="1"/>
          <w:sz w:val="28"/>
          <w:szCs w:val="28"/>
          <w:lang w:val="uz-Cyrl-UZ" w:eastAsia="ru-RU"/>
        </w:rPr>
        <w:t>i</w:t>
      </w:r>
      <w:r w:rsidRPr="00A31EA2">
        <w:rPr>
          <w:rFonts w:ascii="Times New Roman" w:eastAsia="Times New Roman" w:hAnsi="Times New Roman" w:cs="Times New Roman"/>
          <w:bCs/>
          <w:i/>
          <w:iCs/>
          <w:color w:val="000000" w:themeColor="text1"/>
          <w:sz w:val="28"/>
          <w:szCs w:val="28"/>
          <w:lang w:val="uz-Cyrl-UZ" w:eastAsia="ru-RU"/>
        </w:rPr>
        <w:t xml:space="preserve">si </w:t>
      </w:r>
      <w:r w:rsidRPr="00A31EA2">
        <w:rPr>
          <w:rFonts w:ascii="Times New Roman" w:eastAsia="Times New Roman" w:hAnsi="Times New Roman" w:cs="Times New Roman"/>
          <w:color w:val="000000" w:themeColor="text1"/>
          <w:sz w:val="28"/>
          <w:szCs w:val="28"/>
          <w:lang w:val="uz-Cyrl-UZ" w:eastAsia="ru-RU"/>
        </w:rPr>
        <w:t>esa,</w:t>
      </w:r>
      <w:r w:rsidRPr="00A31EA2">
        <w:rPr>
          <w:rFonts w:ascii="Times New Roman" w:eastAsia="Times New Roman" w:hAnsi="Times New Roman" w:cs="Times New Roman"/>
          <w:color w:val="000000" w:themeColor="text1"/>
          <w:spacing w:val="1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individ</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al,</w:t>
      </w:r>
      <w:r w:rsidR="00EE653B">
        <w:rPr>
          <w:rFonts w:ascii="Times New Roman" w:eastAsia="Times New Roman" w:hAnsi="Times New Roman" w:cs="Times New Roman"/>
          <w:color w:val="000000" w:themeColor="text1"/>
          <w:sz w:val="28"/>
          <w:szCs w:val="28"/>
          <w:lang w:val="en-US" w:eastAsia="ru-RU"/>
        </w:rPr>
        <w:t xml:space="preserve"> yakka tartibdagi</w:t>
      </w:r>
      <w:r w:rsidRPr="00A31EA2">
        <w:rPr>
          <w:rFonts w:ascii="Times New Roman" w:eastAsia="Times New Roman" w:hAnsi="Times New Roman" w:cs="Times New Roman"/>
          <w:color w:val="000000" w:themeColor="text1"/>
          <w:spacing w:val="114"/>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1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chki</w:t>
      </w:r>
      <w:r w:rsidR="00EE653B">
        <w:rPr>
          <w:rFonts w:ascii="Times New Roman" w:eastAsia="Times New Roman" w:hAnsi="Times New Roman" w:cs="Times New Roman"/>
          <w:color w:val="000000" w:themeColor="text1"/>
          <w:sz w:val="28"/>
          <w:szCs w:val="28"/>
          <w:lang w:val="en-US" w:eastAsia="ru-RU"/>
        </w:rPr>
        <w:t xml:space="preserve"> mustaqil</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tafakk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14"/>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sifatida;</w:t>
      </w:r>
    </w:p>
    <w:p w14:paraId="322BBCEA" w14:textId="77777777" w:rsidR="00513A83" w:rsidRPr="00A31EA2" w:rsidRDefault="00513A83" w:rsidP="00513A83">
      <w:pPr>
        <w:widowControl w:val="0"/>
        <w:tabs>
          <w:tab w:val="left" w:pos="2183"/>
          <w:tab w:val="left" w:pos="4650"/>
          <w:tab w:val="left" w:pos="5767"/>
          <w:tab w:val="left" w:pos="6961"/>
          <w:tab w:val="left" w:pos="877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Birinch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maktab o‘quvchilarining ich</w:t>
      </w:r>
      <w:r w:rsidRPr="00A31EA2">
        <w:rPr>
          <w:rFonts w:ascii="Times New Roman" w:eastAsia="Times New Roman" w:hAnsi="Times New Roman" w:cs="Times New Roman"/>
          <w:color w:val="000000" w:themeColor="text1"/>
          <w:spacing w:val="4"/>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w:t>
      </w:r>
      <w:r w:rsidRPr="00A31EA2">
        <w:rPr>
          <w:rFonts w:ascii="Times New Roman" w:eastAsia="Times New Roman" w:hAnsi="Times New Roman" w:cs="Times New Roman"/>
          <w:color w:val="000000" w:themeColor="text1"/>
          <w:spacing w:val="-1"/>
          <w:sz w:val="28"/>
          <w:szCs w:val="28"/>
          <w:lang w:val="uz-Cyrl-UZ" w:eastAsia="ru-RU"/>
        </w:rPr>
        <w:t>oj</w:t>
      </w:r>
      <w:r w:rsidRPr="00A31EA2">
        <w:rPr>
          <w:rFonts w:ascii="Times New Roman" w:eastAsia="Times New Roman" w:hAnsi="Times New Roman" w:cs="Times New Roman"/>
          <w:color w:val="000000" w:themeColor="text1"/>
          <w:sz w:val="28"/>
          <w:szCs w:val="28"/>
          <w:lang w:val="uz-Cyrl-UZ" w:eastAsia="ru-RU"/>
        </w:rPr>
        <w:t>lan</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2"/>
          <w:sz w:val="28"/>
          <w:szCs w:val="28"/>
          <w:lang w:val="uz-Cyrl-UZ" w:eastAsia="ru-RU"/>
        </w:rPr>
        <w:t xml:space="preserve"> </w:t>
      </w:r>
      <w:r w:rsidRPr="00513A83">
        <w:rPr>
          <w:rFonts w:ascii="Times New Roman" w:eastAsia="Times New Roman" w:hAnsi="Times New Roman" w:cs="Times New Roman"/>
          <w:color w:val="000000" w:themeColor="text1"/>
          <w:spacing w:val="2"/>
          <w:sz w:val="28"/>
          <w:szCs w:val="28"/>
          <w:lang w:val="uz-Cyrl-UZ" w:eastAsia="ru-RU"/>
        </w:rPr>
        <w:t xml:space="preserve">emotsional </w:t>
      </w:r>
      <w:r w:rsidRPr="00A31EA2">
        <w:rPr>
          <w:rFonts w:ascii="Times New Roman" w:eastAsia="Times New Roman" w:hAnsi="Times New Roman" w:cs="Times New Roman"/>
          <w:color w:val="000000" w:themeColor="text1"/>
          <w:sz w:val="28"/>
          <w:szCs w:val="28"/>
          <w:lang w:val="uz-Cyrl-UZ" w:eastAsia="ru-RU"/>
        </w:rPr>
        <w:t>jarayonl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pacing w:val="4"/>
          <w:sz w:val="28"/>
          <w:szCs w:val="28"/>
          <w:lang w:val="uz-Cyrl-UZ" w:eastAsia="ru-RU"/>
        </w:rPr>
        <w:t>qo‘</w:t>
      </w:r>
      <w:r w:rsidRPr="00A31EA2">
        <w:rPr>
          <w:rFonts w:ascii="Times New Roman" w:eastAsia="Times New Roman" w:hAnsi="Times New Roman" w:cs="Times New Roman"/>
          <w:color w:val="000000" w:themeColor="text1"/>
          <w:sz w:val="28"/>
          <w:szCs w:val="28"/>
          <w:lang w:val="uz-Cyrl-UZ" w:eastAsia="ru-RU"/>
        </w:rPr>
        <w:t>zg‘at</w:t>
      </w:r>
      <w:r w:rsidRPr="00513A83">
        <w:rPr>
          <w:rFonts w:ascii="Times New Roman" w:eastAsia="Times New Roman" w:hAnsi="Times New Roman" w:cs="Times New Roman"/>
          <w:color w:val="000000" w:themeColor="text1"/>
          <w:sz w:val="28"/>
          <w:szCs w:val="28"/>
          <w:lang w:val="uz-Cyrl-UZ" w:eastAsia="ru-RU"/>
        </w:rPr>
        <w:t>adi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Pr="00513A83">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ndaydi</w:t>
      </w:r>
      <w:r w:rsidRPr="00513A83">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harakatga tushiradi.</w:t>
      </w:r>
    </w:p>
    <w:p w14:paraId="52FB19B3" w14:textId="77777777" w:rsidR="00513A83" w:rsidRPr="00A31EA2" w:rsidRDefault="00513A83" w:rsidP="00513A83">
      <w:pPr>
        <w:widowControl w:val="0"/>
        <w:tabs>
          <w:tab w:val="left" w:pos="2414"/>
          <w:tab w:val="left" w:pos="3143"/>
          <w:tab w:val="left" w:pos="4617"/>
          <w:tab w:val="left" w:pos="5557"/>
          <w:tab w:val="left" w:pos="7176"/>
          <w:tab w:val="left" w:pos="823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Ikk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nchisi </w:t>
      </w:r>
      <w:r w:rsidRPr="00A31EA2">
        <w:rPr>
          <w:rFonts w:ascii="Times New Roman" w:eastAsia="Times New Roman" w:hAnsi="Times New Roman" w:cs="Times New Roman"/>
          <w:color w:val="000000" w:themeColor="text1"/>
          <w:spacing w:val="-2"/>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sa</w:t>
      </w:r>
      <w:r w:rsidRPr="00BC47F7">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maktab o‘quvchilarining ichki tafak</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Pr="00BC47F7">
        <w:rPr>
          <w:rFonts w:ascii="Times New Roman" w:eastAsia="Times New Roman" w:hAnsi="Times New Roman" w:cs="Times New Roman"/>
          <w:color w:val="000000" w:themeColor="text1"/>
          <w:sz w:val="28"/>
          <w:szCs w:val="28"/>
          <w:lang w:val="uz-Cyrl-UZ" w:eastAsia="ru-RU"/>
        </w:rPr>
        <w:t>ni takomiliga erishtiradi.</w:t>
      </w:r>
      <w:r w:rsidRPr="00A31EA2">
        <w:rPr>
          <w:rFonts w:ascii="Times New Roman" w:eastAsia="Times New Roman" w:hAnsi="Times New Roman" w:cs="Times New Roman"/>
          <w:color w:val="000000" w:themeColor="text1"/>
          <w:sz w:val="28"/>
          <w:szCs w:val="28"/>
          <w:lang w:val="uz-Cyrl-UZ" w:eastAsia="ru-RU"/>
        </w:rPr>
        <w:t xml:space="preserve"> </w:t>
      </w:r>
    </w:p>
    <w:p w14:paraId="0A73C8E9" w14:textId="77777777" w:rsidR="007050C2" w:rsidRPr="00A31EA2" w:rsidRDefault="007050C2" w:rsidP="007D7D3F">
      <w:pPr>
        <w:widowControl w:val="0"/>
        <w:tabs>
          <w:tab w:val="left" w:pos="2183"/>
          <w:tab w:val="left" w:pos="4650"/>
          <w:tab w:val="left" w:pos="5767"/>
          <w:tab w:val="left" w:pos="6961"/>
          <w:tab w:val="left" w:pos="8776"/>
        </w:tabs>
        <w:spacing w:after="0" w:line="336" w:lineRule="auto"/>
        <w:ind w:left="1" w:right="-57" w:hanging="1"/>
        <w:jc w:val="center"/>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val="en-US"/>
        </w:rPr>
        <w:lastRenderedPageBreak/>
        <w:drawing>
          <wp:inline distT="0" distB="0" distL="0" distR="0" wp14:anchorId="7E4E7883" wp14:editId="32720651">
            <wp:extent cx="4701540" cy="2181339"/>
            <wp:effectExtent l="0" t="0" r="0" b="85725"/>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16EF4141" w14:textId="63838B80" w:rsidR="007050C2" w:rsidRPr="00D26107" w:rsidRDefault="007050C2" w:rsidP="00724B36">
      <w:pPr>
        <w:widowControl w:val="0"/>
        <w:tabs>
          <w:tab w:val="left" w:pos="2183"/>
          <w:tab w:val="left" w:pos="4650"/>
          <w:tab w:val="left" w:pos="5767"/>
          <w:tab w:val="left" w:pos="6961"/>
          <w:tab w:val="left" w:pos="8776"/>
        </w:tabs>
        <w:spacing w:after="0" w:line="336" w:lineRule="auto"/>
        <w:ind w:left="1" w:right="-57" w:hanging="1"/>
        <w:jc w:val="center"/>
        <w:rPr>
          <w:rFonts w:ascii="Times New Roman" w:eastAsia="Times New Roman" w:hAnsi="Times New Roman" w:cs="Times New Roman"/>
          <w:bCs/>
          <w:color w:val="000000" w:themeColor="text1"/>
          <w:sz w:val="28"/>
          <w:szCs w:val="28"/>
          <w:lang w:val="en-US" w:eastAsia="ru-RU"/>
        </w:rPr>
      </w:pPr>
      <w:bookmarkStart w:id="22" w:name="_Hlk198324728"/>
      <w:r w:rsidRPr="00A8144D">
        <w:rPr>
          <w:rFonts w:ascii="Times New Roman" w:eastAsia="Times New Roman" w:hAnsi="Times New Roman" w:cs="Times New Roman"/>
          <w:bCs/>
          <w:color w:val="000000" w:themeColor="text1"/>
          <w:sz w:val="28"/>
          <w:szCs w:val="28"/>
          <w:lang w:val="uz-Cyrl-UZ" w:eastAsia="ru-RU"/>
        </w:rPr>
        <w:t>1.</w:t>
      </w:r>
      <w:r w:rsidR="00596334">
        <w:rPr>
          <w:rFonts w:ascii="Times New Roman" w:eastAsia="Times New Roman" w:hAnsi="Times New Roman" w:cs="Times New Roman"/>
          <w:bCs/>
          <w:color w:val="000000" w:themeColor="text1"/>
          <w:sz w:val="28"/>
          <w:szCs w:val="28"/>
          <w:lang w:val="en-US" w:eastAsia="ru-RU"/>
        </w:rPr>
        <w:t>6</w:t>
      </w:r>
      <w:r w:rsidRPr="00A8144D">
        <w:rPr>
          <w:rFonts w:ascii="Times New Roman" w:eastAsia="Times New Roman" w:hAnsi="Times New Roman" w:cs="Times New Roman"/>
          <w:bCs/>
          <w:color w:val="000000" w:themeColor="text1"/>
          <w:sz w:val="28"/>
          <w:szCs w:val="28"/>
          <w:lang w:val="uz-Cyrl-UZ" w:eastAsia="ru-RU"/>
        </w:rPr>
        <w:t>-rasm. Maktab o‘quvchilarining ri</w:t>
      </w:r>
      <w:r w:rsidRPr="00A8144D">
        <w:rPr>
          <w:rFonts w:ascii="Times New Roman" w:eastAsia="Times New Roman" w:hAnsi="Times New Roman" w:cs="Times New Roman"/>
          <w:bCs/>
          <w:color w:val="000000" w:themeColor="text1"/>
          <w:spacing w:val="-2"/>
          <w:sz w:val="28"/>
          <w:szCs w:val="28"/>
          <w:lang w:val="uz-Cyrl-UZ" w:eastAsia="ru-RU"/>
        </w:rPr>
        <w:t>v</w:t>
      </w:r>
      <w:r w:rsidRPr="00A8144D">
        <w:rPr>
          <w:rFonts w:ascii="Times New Roman" w:eastAsia="Times New Roman" w:hAnsi="Times New Roman" w:cs="Times New Roman"/>
          <w:bCs/>
          <w:color w:val="000000" w:themeColor="text1"/>
          <w:sz w:val="28"/>
          <w:szCs w:val="28"/>
          <w:lang w:val="uz-Cyrl-UZ" w:eastAsia="ru-RU"/>
        </w:rPr>
        <w:t>oj</w:t>
      </w:r>
      <w:r w:rsidRPr="00A8144D">
        <w:rPr>
          <w:rFonts w:ascii="Times New Roman" w:eastAsia="Times New Roman" w:hAnsi="Times New Roman" w:cs="Times New Roman"/>
          <w:bCs/>
          <w:color w:val="000000" w:themeColor="text1"/>
          <w:spacing w:val="-1"/>
          <w:sz w:val="28"/>
          <w:szCs w:val="28"/>
          <w:lang w:val="uz-Cyrl-UZ" w:eastAsia="ru-RU"/>
        </w:rPr>
        <w:t>l</w:t>
      </w:r>
      <w:r w:rsidRPr="00A8144D">
        <w:rPr>
          <w:rFonts w:ascii="Times New Roman" w:eastAsia="Times New Roman" w:hAnsi="Times New Roman" w:cs="Times New Roman"/>
          <w:bCs/>
          <w:color w:val="000000" w:themeColor="text1"/>
          <w:sz w:val="28"/>
          <w:szCs w:val="28"/>
          <w:lang w:val="uz-Cyrl-UZ" w:eastAsia="ru-RU"/>
        </w:rPr>
        <w:t xml:space="preserve">anishida </w:t>
      </w:r>
      <w:r w:rsidR="00BC47F7">
        <w:rPr>
          <w:rFonts w:ascii="Times New Roman" w:eastAsia="Times New Roman" w:hAnsi="Times New Roman" w:cs="Times New Roman"/>
          <w:bCs/>
          <w:color w:val="000000" w:themeColor="text1"/>
          <w:sz w:val="28"/>
          <w:szCs w:val="28"/>
          <w:lang w:val="en-US" w:eastAsia="ru-RU"/>
        </w:rPr>
        <w:t>ruhiy</w:t>
      </w:r>
      <w:r w:rsidRPr="00A8144D">
        <w:rPr>
          <w:rFonts w:ascii="Times New Roman" w:eastAsia="Times New Roman" w:hAnsi="Times New Roman" w:cs="Times New Roman"/>
          <w:bCs/>
          <w:color w:val="000000" w:themeColor="text1"/>
          <w:sz w:val="28"/>
          <w:szCs w:val="28"/>
          <w:lang w:val="uz-Cyrl-UZ" w:eastAsia="ru-RU"/>
        </w:rPr>
        <w:t xml:space="preserve"> xususiyatlar</w:t>
      </w:r>
      <w:r w:rsidR="00BC47F7">
        <w:rPr>
          <w:rFonts w:ascii="Times New Roman" w:eastAsia="Times New Roman" w:hAnsi="Times New Roman" w:cs="Times New Roman"/>
          <w:bCs/>
          <w:color w:val="000000" w:themeColor="text1"/>
          <w:sz w:val="28"/>
          <w:szCs w:val="28"/>
          <w:lang w:val="en-US" w:eastAsia="ru-RU"/>
        </w:rPr>
        <w:t>i</w:t>
      </w:r>
      <w:r w:rsidR="00FB5060" w:rsidRPr="00A8144D">
        <w:rPr>
          <w:rFonts w:ascii="Times New Roman" w:eastAsia="Times New Roman" w:hAnsi="Times New Roman" w:cs="Times New Roman"/>
          <w:bCs/>
          <w:color w:val="000000" w:themeColor="text1"/>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trayektoriyasi</w:t>
      </w:r>
      <w:r w:rsidR="00D26107">
        <w:rPr>
          <w:rFonts w:ascii="Times New Roman" w:eastAsia="Times New Roman" w:hAnsi="Times New Roman" w:cs="Times New Roman"/>
          <w:bCs/>
          <w:color w:val="000000" w:themeColor="text1"/>
          <w:sz w:val="28"/>
          <w:szCs w:val="28"/>
          <w:lang w:val="en-US" w:eastAsia="ru-RU"/>
        </w:rPr>
        <w:t>.</w:t>
      </w:r>
    </w:p>
    <w:bookmarkEnd w:id="22"/>
    <w:p w14:paraId="20CE7507" w14:textId="6E5EE7A1" w:rsidR="007050C2" w:rsidRPr="00BC47F7" w:rsidRDefault="00BC47F7" w:rsidP="00724B36">
      <w:pPr>
        <w:widowControl w:val="0"/>
        <w:tabs>
          <w:tab w:val="left" w:pos="1727"/>
          <w:tab w:val="left" w:pos="2787"/>
          <w:tab w:val="left" w:pos="4618"/>
          <w:tab w:val="left" w:pos="5583"/>
          <w:tab w:val="left" w:pos="6130"/>
          <w:tab w:val="left" w:pos="6615"/>
          <w:tab w:val="left" w:pos="805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BC47F7">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limda</w:t>
      </w:r>
      <w:r w:rsidR="007050C2" w:rsidRPr="00A31EA2">
        <w:rPr>
          <w:rFonts w:ascii="Times New Roman" w:eastAsia="Times New Roman" w:hAnsi="Times New Roman" w:cs="Times New Roman"/>
          <w:color w:val="000000" w:themeColor="text1"/>
          <w:spacing w:val="19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nish maktab o‘quvchilari</w:t>
      </w:r>
      <w:r w:rsidR="007050C2" w:rsidRPr="00A31EA2">
        <w:rPr>
          <w:rFonts w:ascii="Times New Roman" w:eastAsia="Times New Roman" w:hAnsi="Times New Roman" w:cs="Times New Roman"/>
          <w:color w:val="000000" w:themeColor="text1"/>
          <w:spacing w:val="-1"/>
          <w:sz w:val="28"/>
          <w:szCs w:val="28"/>
          <w:lang w:val="uz-Cyrl-UZ" w:eastAsia="ru-RU"/>
        </w:rPr>
        <w:t xml:space="preserve"> uchun yo‘llanma bo‘lib, ularni hayotga tayyorlaydi. Ichki </w:t>
      </w:r>
      <w:r w:rsidRPr="00BC47F7">
        <w:rPr>
          <w:rFonts w:ascii="Times New Roman" w:eastAsia="Times New Roman" w:hAnsi="Times New Roman" w:cs="Times New Roman"/>
          <w:color w:val="000000" w:themeColor="text1"/>
          <w:spacing w:val="-1"/>
          <w:sz w:val="28"/>
          <w:szCs w:val="28"/>
          <w:lang w:val="uz-Cyrl-UZ" w:eastAsia="ru-RU"/>
        </w:rPr>
        <w:t xml:space="preserve"> motivlarini qaror toptiradi, </w:t>
      </w:r>
      <w:r w:rsidR="007050C2" w:rsidRPr="00A31EA2">
        <w:rPr>
          <w:rFonts w:ascii="Times New Roman" w:eastAsia="Times New Roman" w:hAnsi="Times New Roman" w:cs="Times New Roman"/>
          <w:color w:val="000000" w:themeColor="text1"/>
          <w:spacing w:val="-1"/>
          <w:sz w:val="28"/>
          <w:szCs w:val="28"/>
          <w:lang w:val="uz-Cyrl-UZ" w:eastAsia="ru-RU"/>
        </w:rPr>
        <w:t>rivojlanish jarayonlarini tizimli harakatga keltiradi</w:t>
      </w:r>
      <w:r w:rsidRPr="00BC47F7">
        <w:rPr>
          <w:rFonts w:ascii="Times New Roman" w:eastAsia="Times New Roman" w:hAnsi="Times New Roman" w:cs="Times New Roman"/>
          <w:color w:val="000000" w:themeColor="text1"/>
          <w:spacing w:val="-1"/>
          <w:sz w:val="28"/>
          <w:szCs w:val="28"/>
          <w:lang w:val="uz-Cyrl-UZ" w:eastAsia="ru-RU"/>
        </w:rPr>
        <w:t>.</w:t>
      </w:r>
    </w:p>
    <w:p w14:paraId="7679A6C8" w14:textId="6D0A928D" w:rsidR="007050C2" w:rsidRPr="00A31EA2" w:rsidRDefault="007050C2" w:rsidP="00724B36">
      <w:pPr>
        <w:widowControl w:val="0"/>
        <w:tabs>
          <w:tab w:val="left" w:pos="1727"/>
          <w:tab w:val="left" w:pos="2787"/>
          <w:tab w:val="left" w:pos="4618"/>
          <w:tab w:val="left" w:pos="5583"/>
          <w:tab w:val="left" w:pos="6130"/>
          <w:tab w:val="left" w:pos="6615"/>
          <w:tab w:val="left" w:pos="805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las, </w:t>
      </w:r>
      <w:r w:rsidR="00BC47F7" w:rsidRPr="00BC47F7">
        <w:rPr>
          <w:rFonts w:ascii="Times New Roman" w:eastAsia="Times New Roman" w:hAnsi="Times New Roman" w:cs="Times New Roman"/>
          <w:color w:val="000000" w:themeColor="text1"/>
          <w:sz w:val="28"/>
          <w:szCs w:val="28"/>
          <w:lang w:val="uz-Cyrl-UZ" w:eastAsia="ru-RU"/>
        </w:rPr>
        <w:t xml:space="preserve">amaliy </w:t>
      </w:r>
      <w:r w:rsidRPr="00A31EA2">
        <w:rPr>
          <w:rFonts w:ascii="Times New Roman" w:eastAsia="Times New Roman" w:hAnsi="Times New Roman" w:cs="Times New Roman"/>
          <w:color w:val="000000" w:themeColor="text1"/>
          <w:sz w:val="28"/>
          <w:szCs w:val="28"/>
          <w:lang w:val="uz-Cyrl-UZ" w:eastAsia="ru-RU"/>
        </w:rPr>
        <w:t>ta’lim</w:t>
      </w:r>
      <w:r w:rsidR="00BC47F7" w:rsidRPr="00BC47F7">
        <w:rPr>
          <w:rFonts w:ascii="Times New Roman" w:eastAsia="Times New Roman" w:hAnsi="Times New Roman" w:cs="Times New Roman"/>
          <w:color w:val="000000" w:themeColor="text1"/>
          <w:sz w:val="28"/>
          <w:szCs w:val="28"/>
          <w:lang w:val="uz-Cyrl-UZ" w:eastAsia="ru-RU"/>
        </w:rPr>
        <w:t xml:space="preserve"> jarayonlari </w:t>
      </w:r>
      <w:r w:rsidRPr="00A31EA2">
        <w:rPr>
          <w:rFonts w:ascii="Times New Roman" w:eastAsia="Times New Roman" w:hAnsi="Times New Roman" w:cs="Times New Roman"/>
          <w:color w:val="000000" w:themeColor="text1"/>
          <w:sz w:val="28"/>
          <w:szCs w:val="28"/>
          <w:lang w:val="uz-Cyrl-UZ" w:eastAsia="ru-RU"/>
        </w:rPr>
        <w:t>maktab o‘quvchilarini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00BC47F7" w:rsidRPr="00BC47F7">
        <w:rPr>
          <w:rFonts w:ascii="Times New Roman" w:eastAsia="Times New Roman" w:hAnsi="Times New Roman" w:cs="Times New Roman"/>
          <w:color w:val="000000" w:themeColor="text1"/>
          <w:spacing w:val="-2"/>
          <w:sz w:val="28"/>
          <w:szCs w:val="28"/>
          <w:lang w:val="uz-Cyrl-UZ" w:eastAsia="ru-RU"/>
        </w:rPr>
        <w:t>ining</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eng</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asi, aniq belgilangan vaqt, to‘g‘ri qo‘yilgan maqsad</w:t>
      </w:r>
      <w:r w:rsidR="00BC47F7" w:rsidRPr="00BC47F7">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nala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3400473C" w14:textId="2D42BCFE" w:rsidR="007050C2" w:rsidRPr="00A31EA2" w:rsidRDefault="007050C2" w:rsidP="00724B36">
      <w:pPr>
        <w:widowControl w:val="0"/>
        <w:tabs>
          <w:tab w:val="left" w:pos="3154"/>
          <w:tab w:val="left" w:pos="5270"/>
          <w:tab w:val="left" w:pos="6846"/>
          <w:tab w:val="left" w:pos="84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Pedagoglar va psixologlar ta’kidl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shi</w:t>
      </w:r>
      <w:r w:rsidRPr="00A31EA2">
        <w:rPr>
          <w:rFonts w:ascii="Times New Roman" w:eastAsia="Times New Roman" w:hAnsi="Times New Roman" w:cs="Times New Roman"/>
          <w:color w:val="000000" w:themeColor="text1"/>
          <w:spacing w:val="-1"/>
          <w:sz w:val="28"/>
          <w:szCs w:val="28"/>
          <w:lang w:val="uz-Cyrl-UZ" w:eastAsia="ru-RU"/>
        </w:rPr>
        <w:t>ch</w:t>
      </w:r>
      <w:r w:rsidRPr="00A31EA2">
        <w:rPr>
          <w:rFonts w:ascii="Times New Roman" w:eastAsia="Times New Roman" w:hAnsi="Times New Roman" w:cs="Times New Roman"/>
          <w:color w:val="000000" w:themeColor="text1"/>
          <w:sz w:val="28"/>
          <w:szCs w:val="28"/>
          <w:lang w:val="uz-Cyrl-UZ" w:eastAsia="ru-RU"/>
        </w:rPr>
        <w:t>a, maktabgacha, boshlan</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ich ta’lim tizi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vchining</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iq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nishini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8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lmaydi,</w:t>
      </w:r>
      <w:r w:rsidRPr="00A31EA2">
        <w:rPr>
          <w:rFonts w:ascii="Times New Roman" w:eastAsia="Times New Roman" w:hAnsi="Times New Roman" w:cs="Times New Roman"/>
          <w:color w:val="000000" w:themeColor="text1"/>
          <w:spacing w:val="8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 ularda</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kt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bga</w:t>
      </w:r>
      <w:r w:rsidRPr="00A31EA2">
        <w:rPr>
          <w:rFonts w:ascii="Times New Roman" w:eastAsia="Times New Roman" w:hAnsi="Times New Roman" w:cs="Times New Roman"/>
          <w:color w:val="000000" w:themeColor="text1"/>
          <w:spacing w:val="-2"/>
          <w:sz w:val="28"/>
          <w:szCs w:val="28"/>
          <w:lang w:val="uz-Cyrl-UZ" w:eastAsia="ru-RU"/>
        </w:rPr>
        <w:t>ch</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ridan</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shlab</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his</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zat</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vl</w:t>
      </w:r>
      <w:r w:rsidRPr="00A31EA2">
        <w:rPr>
          <w:rFonts w:ascii="Times New Roman" w:eastAsia="Times New Roman" w:hAnsi="Times New Roman" w:cs="Times New Roman"/>
          <w:color w:val="000000" w:themeColor="text1"/>
          <w:spacing w:val="8"/>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empirik tafak</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yotiga</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tayyorlaydi</w:t>
      </w:r>
      <w:r w:rsidR="00BC47F7" w:rsidRPr="00BC47F7">
        <w:rPr>
          <w:rFonts w:ascii="Times New Roman" w:eastAsia="Times New Roman"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 xml:space="preserve"> faqat umumiy o‘rta ta’limgina o‘quvchining akademik bilimlarga bo‘lgan imkoniyatlarini ro‘yobga chiqaradi </w:t>
      </w:r>
      <w:r w:rsidR="00BC47F7" w:rsidRPr="00BC47F7">
        <w:rPr>
          <w:rFonts w:ascii="Times New Roman" w:eastAsia="Times New Roman" w:hAnsi="Times New Roman" w:cs="Times New Roman"/>
          <w:color w:val="000000" w:themeColor="text1"/>
          <w:sz w:val="28"/>
          <w:szCs w:val="28"/>
          <w:lang w:val="uz-Cyrl-UZ" w:eastAsia="ru-RU"/>
        </w:rPr>
        <w:t xml:space="preserve"> hamda</w:t>
      </w:r>
      <w:r w:rsidRPr="00A31EA2">
        <w:rPr>
          <w:rFonts w:ascii="Times New Roman" w:eastAsia="Times New Roman" w:hAnsi="Times New Roman" w:cs="Times New Roman"/>
          <w:color w:val="000000" w:themeColor="text1"/>
          <w:sz w:val="28"/>
          <w:szCs w:val="28"/>
          <w:lang w:val="uz-Cyrl-UZ" w:eastAsia="ru-RU"/>
        </w:rPr>
        <w:t xml:space="preserve"> shaxs sifatida kashf etadi.</w:t>
      </w:r>
    </w:p>
    <w:p w14:paraId="09B996F3" w14:textId="24AC78C3" w:rsidR="007050C2" w:rsidRPr="00A31EA2" w:rsidRDefault="007050C2" w:rsidP="00724B36">
      <w:pPr>
        <w:widowControl w:val="0"/>
        <w:tabs>
          <w:tab w:val="left" w:pos="1556"/>
          <w:tab w:val="left" w:pos="2168"/>
          <w:tab w:val="left" w:pos="3224"/>
          <w:tab w:val="left" w:pos="3693"/>
          <w:tab w:val="left" w:pos="4659"/>
          <w:tab w:val="left" w:pos="5513"/>
          <w:tab w:val="left" w:pos="5921"/>
          <w:tab w:val="left" w:pos="6381"/>
          <w:tab w:val="left" w:pos="766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 uchun bo‘lsa kerak, olim V.V.Davidov tomonidan fikrlash faoliyatiga asoslangan ta’lim mazmuni ishlab chiqildi</w:t>
      </w:r>
      <w:r w:rsidR="00195507" w:rsidRPr="00195507">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vertAlign w:val="superscript"/>
          <w:lang w:val="uz-Cyrl-UZ" w:eastAsia="ru-RU"/>
        </w:rPr>
        <w:footnoteReference w:id="46"/>
      </w:r>
      <w:r w:rsidRPr="00A31EA2">
        <w:rPr>
          <w:rFonts w:ascii="Times New Roman" w:eastAsia="Times New Roman" w:hAnsi="Times New Roman" w:cs="Times New Roman"/>
          <w:color w:val="000000" w:themeColor="text1"/>
          <w:sz w:val="28"/>
          <w:szCs w:val="28"/>
          <w:lang w:val="uz-Cyrl-UZ" w:eastAsia="ru-RU"/>
        </w:rPr>
        <w:t>.</w:t>
      </w:r>
    </w:p>
    <w:p w14:paraId="2FE0AD10" w14:textId="70A22C14" w:rsidR="007050C2" w:rsidRPr="00A31EA2" w:rsidRDefault="007050C2" w:rsidP="00724B36">
      <w:pPr>
        <w:widowControl w:val="0"/>
        <w:tabs>
          <w:tab w:val="left" w:pos="1556"/>
          <w:tab w:val="left" w:pos="2168"/>
          <w:tab w:val="left" w:pos="3224"/>
          <w:tab w:val="left" w:pos="3693"/>
          <w:tab w:val="left" w:pos="4659"/>
          <w:tab w:val="left" w:pos="5513"/>
          <w:tab w:val="left" w:pos="5921"/>
          <w:tab w:val="left" w:pos="6381"/>
          <w:tab w:val="left" w:pos="766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Shuningdek, D.B.Elkonin</w:t>
      </w:r>
      <w:r w:rsidRPr="00A31EA2">
        <w:rPr>
          <w:rFonts w:ascii="Times New Roman" w:eastAsia="Times New Roman" w:hAnsi="Times New Roman" w:cs="Times New Roman"/>
          <w:color w:val="000000" w:themeColor="text1"/>
          <w:sz w:val="28"/>
          <w:szCs w:val="28"/>
          <w:vertAlign w:val="superscript"/>
          <w:lang w:val="uz-Cyrl-UZ" w:eastAsia="ru-RU"/>
        </w:rPr>
        <w:footnoteReference w:id="47"/>
      </w:r>
      <w:r w:rsidRPr="00A31EA2">
        <w:rPr>
          <w:rFonts w:ascii="Times New Roman" w:eastAsia="Times New Roman" w:hAnsi="Times New Roman" w:cs="Times New Roman"/>
          <w:color w:val="000000" w:themeColor="text1"/>
          <w:sz w:val="28"/>
          <w:szCs w:val="28"/>
          <w:lang w:val="uz-Cyrl-UZ" w:eastAsia="ru-RU"/>
        </w:rPr>
        <w:t xml:space="preserve"> tomonidan esa kichik maktab yoshidagi o‘quvchilarda nazariy bilimlarni o‘rganish jarayonida tahlil qilish, rejalashtirish, refleksiya, o‘quv faoliyati nazariyasi va uning sub’yekti masalalari asosida rivojlanishi</w:t>
      </w:r>
      <w:r w:rsidR="00BC47F7" w:rsidRPr="00BC47F7">
        <w:rPr>
          <w:rFonts w:ascii="Times New Roman" w:eastAsia="Times New Roman" w:hAnsi="Times New Roman" w:cs="Times New Roman"/>
          <w:color w:val="000000" w:themeColor="text1"/>
          <w:sz w:val="28"/>
          <w:szCs w:val="28"/>
          <w:lang w:val="uz-Cyrl-UZ" w:eastAsia="ru-RU"/>
        </w:rPr>
        <w:t xml:space="preserve"> ilmi</w:t>
      </w:r>
      <w:r w:rsidR="00BC47F7" w:rsidRPr="00195507">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z w:val="28"/>
          <w:szCs w:val="28"/>
          <w:lang w:val="uz-Cyrl-UZ" w:eastAsia="ru-RU"/>
        </w:rPr>
        <w:t xml:space="preserve"> tadqiq etildi.</w:t>
      </w:r>
    </w:p>
    <w:p w14:paraId="595C0EE9" w14:textId="77777777" w:rsidR="007050C2" w:rsidRPr="00A31EA2" w:rsidRDefault="007050C2" w:rsidP="00724B36">
      <w:pPr>
        <w:widowControl w:val="0"/>
        <w:tabs>
          <w:tab w:val="left" w:pos="1932"/>
          <w:tab w:val="left" w:pos="2591"/>
          <w:tab w:val="left" w:pos="3234"/>
          <w:tab w:val="left" w:pos="6699"/>
          <w:tab w:val="left" w:pos="7570"/>
          <w:tab w:val="left" w:pos="8442"/>
          <w:tab w:val="left" w:pos="880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Olimlarimizdan: M</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G.Davlet</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vertAlign w:val="superscript"/>
          <w:lang w:val="uz-Cyrl-UZ" w:eastAsia="ru-RU"/>
        </w:rPr>
        <w:footnoteReference w:id="48"/>
      </w:r>
      <w:r w:rsidRPr="00A31EA2">
        <w:rPr>
          <w:rFonts w:ascii="Times New Roman" w:eastAsia="Times New Roman" w:hAnsi="Times New Roman" w:cs="Times New Roman"/>
          <w:color w:val="000000" w:themeColor="text1"/>
          <w:sz w:val="28"/>
          <w:szCs w:val="28"/>
          <w:lang w:val="uz-Cyrl-UZ" w:eastAsia="ru-RU"/>
        </w:rPr>
        <w:t>,  D.B.Elkonin,</w:t>
      </w:r>
      <w:r w:rsidRPr="00A31EA2">
        <w:rPr>
          <w:rFonts w:ascii="Times New Roman" w:eastAsia="Times New Roman" w:hAnsi="Times New Roman" w:cs="Times New Roman"/>
          <w:color w:val="000000" w:themeColor="text1"/>
          <w:spacing w:val="18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V.V.Davidov</w:t>
      </w:r>
      <w:r w:rsidRPr="00A31EA2">
        <w:rPr>
          <w:rFonts w:ascii="Times New Roman" w:eastAsia="Times New Roman" w:hAnsi="Times New Roman" w:cs="Times New Roman"/>
          <w:color w:val="000000" w:themeColor="text1"/>
          <w:sz w:val="28"/>
          <w:szCs w:val="28"/>
          <w:vertAlign w:val="superscript"/>
          <w:lang w:val="uz-Cyrl-UZ" w:eastAsia="ru-RU"/>
        </w:rPr>
        <w:footnoteReference w:id="49"/>
      </w:r>
      <w:r w:rsidRPr="00A31EA2">
        <w:rPr>
          <w:rFonts w:ascii="Times New Roman" w:eastAsia="Times New Roman" w:hAnsi="Times New Roman" w:cs="Times New Roman"/>
          <w:color w:val="000000" w:themeColor="text1"/>
          <w:sz w:val="28"/>
          <w:szCs w:val="28"/>
          <w:lang w:val="uz-Cyrl-UZ" w:eastAsia="ru-RU"/>
        </w:rPr>
        <w:t xml:space="preserve"> va</w:t>
      </w:r>
      <w:r w:rsidRPr="00A31EA2">
        <w:rPr>
          <w:rFonts w:ascii="Times New Roman" w:eastAsia="Times New Roman" w:hAnsi="Times New Roman" w:cs="Times New Roman"/>
          <w:color w:val="000000" w:themeColor="text1"/>
          <w:spacing w:val="8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8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idla</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icha, o‘q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rning o‘q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3"/>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shirish</w:t>
      </w:r>
      <w:r w:rsidRPr="00A31EA2">
        <w:rPr>
          <w:rFonts w:ascii="Times New Roman" w:eastAsia="Times New Roman" w:hAnsi="Times New Roman" w:cs="Times New Roman"/>
          <w:color w:val="000000" w:themeColor="text1"/>
          <w:spacing w:val="1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arning</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bi</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ishga</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oir va 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xislatl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onlama,</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iq </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ojlani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ta’minlayd</w:t>
      </w:r>
      <w:r w:rsidRPr="00A31EA2">
        <w:rPr>
          <w:rFonts w:ascii="Times New Roman" w:eastAsia="Times New Roman" w:hAnsi="Times New Roman" w:cs="Times New Roman"/>
          <w:color w:val="000000" w:themeColor="text1"/>
          <w:spacing w:val="1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p>
    <w:p w14:paraId="3BB4E127" w14:textId="0AA8A361" w:rsidR="00FB5060" w:rsidRPr="00A31EA2" w:rsidRDefault="00195507" w:rsidP="00724B36">
      <w:pPr>
        <w:widowControl w:val="0"/>
        <w:tabs>
          <w:tab w:val="left" w:pos="1932"/>
          <w:tab w:val="left" w:pos="2591"/>
          <w:tab w:val="left" w:pos="3234"/>
          <w:tab w:val="left" w:pos="6698"/>
          <w:tab w:val="left" w:pos="7570"/>
          <w:tab w:val="left" w:pos="8442"/>
          <w:tab w:val="left" w:pos="880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195507">
        <w:rPr>
          <w:rFonts w:ascii="Times New Roman" w:eastAsia="Times New Roman" w:hAnsi="Times New Roman" w:cs="Times New Roman"/>
          <w:color w:val="000000" w:themeColor="text1"/>
          <w:sz w:val="28"/>
          <w:szCs w:val="28"/>
          <w:lang w:val="uz-Cyrl-UZ" w:eastAsia="ru-RU"/>
        </w:rPr>
        <w:t>Faol s</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b’yektning </w:t>
      </w:r>
      <w:r w:rsidRPr="00195507">
        <w:rPr>
          <w:rFonts w:ascii="Times New Roman" w:eastAsia="Times New Roman" w:hAnsi="Times New Roman" w:cs="Times New Roman"/>
          <w:color w:val="000000" w:themeColor="text1"/>
          <w:sz w:val="28"/>
          <w:szCs w:val="28"/>
          <w:lang w:val="uz-Cyrl-UZ" w:eastAsia="ru-RU"/>
        </w:rPr>
        <w:t xml:space="preserve">bunday </w:t>
      </w:r>
      <w:r w:rsidR="007050C2" w:rsidRPr="00A31EA2">
        <w:rPr>
          <w:rFonts w:ascii="Times New Roman" w:eastAsia="Times New Roman" w:hAnsi="Times New Roman" w:cs="Times New Roman"/>
          <w:color w:val="000000" w:themeColor="text1"/>
          <w:sz w:val="28"/>
          <w:szCs w:val="28"/>
          <w:lang w:val="uz-Cyrl-UZ" w:eastAsia="ru-RU"/>
        </w:rPr>
        <w:t>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4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r w:rsidR="007050C2" w:rsidRPr="00A31EA2">
        <w:rPr>
          <w:rFonts w:ascii="Times New Roman" w:eastAsia="Times New Roman" w:hAnsi="Times New Roman" w:cs="Times New Roman"/>
          <w:color w:val="000000" w:themeColor="text1"/>
          <w:spacing w:val="14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4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topishi, ya’ni</w:t>
      </w:r>
      <w:r w:rsidR="007050C2" w:rsidRPr="00A31EA2">
        <w:rPr>
          <w:rFonts w:ascii="Times New Roman" w:eastAsia="Times New Roman" w:hAnsi="Times New Roman" w:cs="Times New Roman"/>
          <w:color w:val="000000" w:themeColor="text1"/>
          <w:spacing w:val="144"/>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bookmarkEnd w:id="21"/>
      <w:r w:rsidR="007050C2" w:rsidRPr="00A31EA2">
        <w:rPr>
          <w:rFonts w:ascii="Times New Roman" w:eastAsia="Times New Roman" w:hAnsi="Times New Roman" w:cs="Times New Roman"/>
          <w:color w:val="000000" w:themeColor="text1"/>
          <w:sz w:val="28"/>
          <w:szCs w:val="28"/>
          <w:lang w:val="uz-Cyrl-UZ" w:eastAsia="ru-RU"/>
        </w:rPr>
        <w:t xml:space="preserve"> yetuk o‘q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vchiga</w:t>
      </w:r>
      <w:r w:rsidR="007050C2" w:rsidRPr="00A31EA2">
        <w:rPr>
          <w:rFonts w:ascii="Times New Roman" w:eastAsia="Times New Roman" w:hAnsi="Times New Roman" w:cs="Times New Roman"/>
          <w:color w:val="000000" w:themeColor="text1"/>
          <w:spacing w:val="102"/>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ylan</w:t>
      </w:r>
      <w:r w:rsidRPr="00195507">
        <w:rPr>
          <w:rFonts w:ascii="Times New Roman" w:eastAsia="Times New Roman" w:hAnsi="Times New Roman" w:cs="Times New Roman"/>
          <w:color w:val="000000" w:themeColor="text1"/>
          <w:sz w:val="28"/>
          <w:szCs w:val="28"/>
          <w:lang w:val="uz-Cyrl-UZ" w:eastAsia="ru-RU"/>
        </w:rPr>
        <w:t xml:space="preserve">ishini ta’minlaydi, u </w:t>
      </w:r>
      <w:r w:rsidR="007050C2" w:rsidRPr="00A31EA2">
        <w:rPr>
          <w:rFonts w:ascii="Times New Roman" w:eastAsia="Times New Roman" w:hAnsi="Times New Roman" w:cs="Times New Roman"/>
          <w:color w:val="000000" w:themeColor="text1"/>
          <w:sz w:val="28"/>
          <w:szCs w:val="28"/>
          <w:lang w:val="uz-Cyrl-UZ" w:eastAsia="ru-RU"/>
        </w:rPr>
        <w:t>o‘z-o‘zini anglay boshla</w:t>
      </w:r>
      <w:r w:rsidR="0096496F">
        <w:rPr>
          <w:rFonts w:ascii="Times New Roman" w:eastAsia="Times New Roman" w:hAnsi="Times New Roman" w:cs="Times New Roman"/>
          <w:color w:val="000000" w:themeColor="text1"/>
          <w:sz w:val="28"/>
          <w:szCs w:val="28"/>
          <w:lang w:val="uz-Cyrl-UZ" w:eastAsia="ru-RU"/>
        </w:rPr>
        <w:t>ydi</w:t>
      </w:r>
      <w:r w:rsidR="0096496F" w:rsidRPr="0096496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ojla</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ishiga diqqat qaratadi. O‘q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 faoliya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iga</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ehtiyo</w:t>
      </w:r>
      <w:r w:rsidR="007050C2" w:rsidRPr="00A31EA2">
        <w:rPr>
          <w:rFonts w:ascii="Times New Roman" w:eastAsia="Times New Roman" w:hAnsi="Times New Roman" w:cs="Times New Roman"/>
          <w:color w:val="000000" w:themeColor="text1"/>
          <w:spacing w:val="-2"/>
          <w:sz w:val="28"/>
          <w:szCs w:val="28"/>
          <w:lang w:val="uz-Cyrl-UZ" w:eastAsia="ru-RU"/>
        </w:rPr>
        <w:t>j</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18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or</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ishi</w:t>
      </w:r>
      <w:r w:rsidR="007050C2" w:rsidRPr="00A31EA2">
        <w:rPr>
          <w:rFonts w:ascii="Times New Roman" w:eastAsia="Times New Roman" w:hAnsi="Times New Roman" w:cs="Times New Roman"/>
          <w:color w:val="000000" w:themeColor="text1"/>
          <w:spacing w:val="18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esa pedagogik nuqta’i nazardan</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 o‘qishiga bo‘lg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1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z</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11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stahkaml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1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boshla</w:t>
      </w:r>
      <w:r w:rsidR="007050C2" w:rsidRPr="00A31EA2">
        <w:rPr>
          <w:rFonts w:ascii="Times New Roman" w:eastAsia="Times New Roman" w:hAnsi="Times New Roman" w:cs="Times New Roman"/>
          <w:color w:val="000000" w:themeColor="text1"/>
          <w:spacing w:val="-1"/>
          <w:sz w:val="28"/>
          <w:szCs w:val="28"/>
          <w:lang w:val="uz-Cyrl-UZ" w:eastAsia="ru-RU"/>
        </w:rPr>
        <w:t>y</w:t>
      </w:r>
      <w:r w:rsidR="007050C2" w:rsidRPr="00A31EA2">
        <w:rPr>
          <w:rFonts w:ascii="Times New Roman" w:eastAsia="Times New Roman" w:hAnsi="Times New Roman" w:cs="Times New Roman"/>
          <w:color w:val="000000" w:themeColor="text1"/>
          <w:sz w:val="28"/>
          <w:szCs w:val="28"/>
          <w:lang w:val="uz-Cyrl-UZ" w:eastAsia="ru-RU"/>
        </w:rPr>
        <w:t>di.</w:t>
      </w:r>
      <w:r w:rsidR="007050C2" w:rsidRPr="00A31EA2">
        <w:rPr>
          <w:rFonts w:ascii="Times New Roman" w:eastAsia="Times New Roman" w:hAnsi="Times New Roman" w:cs="Times New Roman"/>
          <w:color w:val="000000" w:themeColor="text1"/>
          <w:spacing w:val="11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O‘quv faoliyatini</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ega</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 olishi</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bi</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im</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olish</w:t>
      </w:r>
      <w:r w:rsidR="007050C2" w:rsidRPr="00A31EA2">
        <w:rPr>
          <w:rFonts w:ascii="Times New Roman" w:eastAsia="Times New Roman" w:hAnsi="Times New Roman" w:cs="Times New Roman"/>
          <w:color w:val="000000" w:themeColor="text1"/>
          <w:spacing w:val="28"/>
          <w:sz w:val="28"/>
          <w:szCs w:val="28"/>
          <w:lang w:val="uz-Cyrl-UZ" w:eastAsia="ru-RU"/>
        </w:rPr>
        <w:t xml:space="preserve"> ko‘nikma va </w:t>
      </w:r>
      <w:r w:rsidR="007050C2" w:rsidRPr="00A31EA2">
        <w:rPr>
          <w:rFonts w:ascii="Times New Roman" w:eastAsia="Times New Roman" w:hAnsi="Times New Roman" w:cs="Times New Roman"/>
          <w:color w:val="000000" w:themeColor="text1"/>
          <w:sz w:val="28"/>
          <w:szCs w:val="28"/>
          <w:lang w:val="uz-Cyrl-UZ" w:eastAsia="ru-RU"/>
        </w:rPr>
        <w:t>malakas</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1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sha</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llantiradi hamda shaxsiy rivojlanishiga amaliy ko‘mak beradi.</w:t>
      </w:r>
      <w:r w:rsidR="007050C2" w:rsidRPr="00A31EA2">
        <w:rPr>
          <w:rFonts w:ascii="Times New Roman" w:eastAsia="Times New Roman" w:hAnsi="Times New Roman" w:cs="Times New Roman"/>
          <w:color w:val="000000" w:themeColor="text1"/>
          <w:spacing w:val="11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pacing w:val="1"/>
          <w:sz w:val="28"/>
          <w:szCs w:val="28"/>
          <w:lang w:val="uz-Cyrl-UZ" w:eastAsia="ru-RU"/>
        </w:rPr>
        <w:t>di</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ana</w:t>
      </w:r>
      <w:r w:rsidR="007050C2" w:rsidRPr="00A31EA2">
        <w:rPr>
          <w:rFonts w:ascii="Times New Roman" w:eastAsia="Times New Roman" w:hAnsi="Times New Roman" w:cs="Times New Roman"/>
          <w:color w:val="000000" w:themeColor="text1"/>
          <w:spacing w:val="11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u</w:t>
      </w:r>
      <w:r w:rsidR="0064133B">
        <w:rPr>
          <w:rFonts w:ascii="Times New Roman" w:eastAsia="Times New Roman" w:hAnsi="Times New Roman" w:cs="Times New Roman"/>
          <w:color w:val="000000" w:themeColor="text1"/>
          <w:spacing w:val="113"/>
          <w:sz w:val="28"/>
          <w:szCs w:val="28"/>
          <w:lang w:val="uz-Cyrl-UZ" w:eastAsia="ru-RU"/>
        </w:rPr>
        <w:t xml:space="preserve"> </w:t>
      </w:r>
      <w:r w:rsidR="0064133B" w:rsidRPr="0064133B">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shga bo‘lg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5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stak</w:t>
      </w:r>
      <w:r w:rsidR="007050C2" w:rsidRPr="00A31EA2">
        <w:rPr>
          <w:rFonts w:ascii="Times New Roman" w:eastAsia="Times New Roman" w:hAnsi="Times New Roman" w:cs="Times New Roman"/>
          <w:color w:val="000000" w:themeColor="text1"/>
          <w:spacing w:val="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8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ko‘nikma</w:t>
      </w:r>
      <w:r w:rsidR="0064133B">
        <w:rPr>
          <w:rFonts w:ascii="Times New Roman" w:eastAsia="Times New Roman" w:hAnsi="Times New Roman" w:cs="Times New Roman"/>
          <w:color w:val="000000" w:themeColor="text1"/>
          <w:spacing w:val="79"/>
          <w:sz w:val="28"/>
          <w:szCs w:val="28"/>
          <w:lang w:val="uz-Cyrl-UZ" w:eastAsia="ru-RU"/>
        </w:rPr>
        <w:t xml:space="preserve"> </w:t>
      </w:r>
      <w:r w:rsidR="0064133B" w:rsidRPr="0064133B">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vchini</w:t>
      </w:r>
      <w:r w:rsidR="0064133B">
        <w:rPr>
          <w:rFonts w:ascii="Times New Roman" w:eastAsia="Times New Roman" w:hAnsi="Times New Roman" w:cs="Times New Roman"/>
          <w:color w:val="000000" w:themeColor="text1"/>
          <w:spacing w:val="81"/>
          <w:sz w:val="28"/>
          <w:szCs w:val="28"/>
          <w:lang w:val="uz-Cyrl-UZ" w:eastAsia="ru-RU"/>
        </w:rPr>
        <w:t xml:space="preserve"> </w:t>
      </w:r>
      <w:r w:rsidR="0064133B" w:rsidRPr="0064133B">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w:t>
      </w:r>
      <w:r w:rsidR="007050C2" w:rsidRPr="00A31EA2">
        <w:rPr>
          <w:rFonts w:ascii="Times New Roman" w:eastAsia="Times New Roman" w:hAnsi="Times New Roman" w:cs="Times New Roman"/>
          <w:color w:val="000000" w:themeColor="text1"/>
          <w:spacing w:val="8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faoliya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8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pacing w:val="2"/>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’yekti</w:t>
      </w:r>
      <w:r w:rsidR="007050C2" w:rsidRPr="00A31EA2">
        <w:rPr>
          <w:rFonts w:ascii="Times New Roman" w:eastAsia="Times New Roman" w:hAnsi="Times New Roman" w:cs="Times New Roman"/>
          <w:color w:val="000000" w:themeColor="text1"/>
          <w:spacing w:val="85"/>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ifa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ida na</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yon</w:t>
      </w:r>
      <w:r w:rsidR="007050C2" w:rsidRPr="00A31EA2">
        <w:rPr>
          <w:rFonts w:ascii="Times New Roman" w:eastAsia="Times New Roman" w:hAnsi="Times New Roman" w:cs="Times New Roman"/>
          <w:color w:val="000000" w:themeColor="text1"/>
          <w:spacing w:val="17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di, uning faollashuvini amalga oshiradi. Bu</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esa</w:t>
      </w:r>
      <w:r w:rsidR="00C3377E" w:rsidRPr="00C3377E">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L.S.Vыgotskiy</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50"/>
      </w:r>
      <w:r w:rsidR="007050C2" w:rsidRPr="00A31EA2">
        <w:rPr>
          <w:rFonts w:ascii="Times New Roman" w:eastAsia="Times New Roman" w:hAnsi="Times New Roman" w:cs="Times New Roman"/>
          <w:color w:val="000000" w:themeColor="text1"/>
          <w:sz w:val="28"/>
          <w:szCs w:val="28"/>
          <w:lang w:val="uz-Cyrl-UZ" w:eastAsia="ru-RU"/>
        </w:rPr>
        <w:t xml:space="preserve"> ta’lim</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ri</w:t>
      </w:r>
      <w:r w:rsidR="007050C2" w:rsidRPr="00A31EA2">
        <w:rPr>
          <w:rFonts w:ascii="Times New Roman" w:eastAsia="Times New Roman" w:hAnsi="Times New Roman" w:cs="Times New Roman"/>
          <w:color w:val="000000" w:themeColor="text1"/>
          <w:sz w:val="28"/>
          <w:szCs w:val="28"/>
          <w:lang w:val="uz-Cyrl-UZ" w:eastAsia="ru-RU"/>
        </w:rPr>
        <w:t>vojlanish ha</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agi</w:t>
      </w:r>
      <w:r w:rsidR="007050C2" w:rsidRPr="00A31EA2">
        <w:rPr>
          <w:rFonts w:ascii="Times New Roman" w:eastAsia="Times New Roman" w:hAnsi="Times New Roman" w:cs="Times New Roman"/>
          <w:color w:val="000000" w:themeColor="text1"/>
          <w:spacing w:val="12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naza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ya</w:t>
      </w:r>
      <w:r w:rsidR="007050C2" w:rsidRPr="00A31EA2">
        <w:rPr>
          <w:rFonts w:ascii="Times New Roman" w:eastAsia="Times New Roman" w:hAnsi="Times New Roman" w:cs="Times New Roman"/>
          <w:color w:val="000000" w:themeColor="text1"/>
          <w:spacing w:val="-3"/>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iga hamohanglik kasb etadi.</w:t>
      </w:r>
    </w:p>
    <w:p w14:paraId="252E6D36" w14:textId="191D5EC7" w:rsidR="007050C2" w:rsidRPr="00A31EA2" w:rsidRDefault="007050C2" w:rsidP="00724B36">
      <w:pPr>
        <w:widowControl w:val="0"/>
        <w:tabs>
          <w:tab w:val="left" w:pos="1932"/>
          <w:tab w:val="left" w:pos="2591"/>
          <w:tab w:val="left" w:pos="3234"/>
          <w:tab w:val="left" w:pos="6698"/>
          <w:tab w:val="left" w:pos="7570"/>
          <w:tab w:val="left" w:pos="8442"/>
          <w:tab w:val="left" w:pos="880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onn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 ijtimoiy</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w:t>
      </w:r>
      <w:r w:rsidRPr="00A31EA2">
        <w:rPr>
          <w:rFonts w:ascii="Times New Roman" w:eastAsia="Times New Roman" w:hAnsi="Times New Roman" w:cs="Times New Roman"/>
          <w:color w:val="000000" w:themeColor="text1"/>
          <w:spacing w:val="-2"/>
          <w:sz w:val="28"/>
          <w:szCs w:val="28"/>
          <w:lang w:val="uz-Cyrl-UZ" w:eastAsia="ru-RU"/>
        </w:rPr>
        <w:t>te</w:t>
      </w:r>
      <w:r w:rsidRPr="00A31EA2">
        <w:rPr>
          <w:rFonts w:ascii="Times New Roman" w:eastAsia="Times New Roman" w:hAnsi="Times New Roman" w:cs="Times New Roman"/>
          <w:color w:val="000000" w:themeColor="text1"/>
          <w:sz w:val="28"/>
          <w:szCs w:val="28"/>
          <w:lang w:val="uz-Cyrl-UZ" w:eastAsia="ru-RU"/>
        </w:rPr>
        <w:t>rga</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ega</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00C3377E" w:rsidRPr="00C3377E">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ayot</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sharoi</w:t>
      </w:r>
      <w:r w:rsidRPr="00A31EA2">
        <w:rPr>
          <w:rFonts w:ascii="Times New Roman" w:eastAsia="Times New Roman" w:hAnsi="Times New Roman" w:cs="Times New Roman"/>
          <w:color w:val="000000" w:themeColor="text1"/>
          <w:spacing w:val="1"/>
          <w:sz w:val="28"/>
          <w:szCs w:val="28"/>
          <w:lang w:val="uz-Cyrl-UZ" w:eastAsia="ru-RU"/>
        </w:rPr>
        <w:t>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 belgil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pacing w:val="1"/>
          <w:sz w:val="28"/>
          <w:szCs w:val="28"/>
          <w:lang w:val="uz-Cyrl-UZ" w:eastAsia="ru-RU"/>
        </w:rPr>
        <w:t xml:space="preserve">, </w:t>
      </w:r>
      <w:r w:rsidR="00195507" w:rsidRPr="00195507">
        <w:rPr>
          <w:rFonts w:ascii="Times New Roman" w:eastAsia="Times New Roman" w:hAnsi="Times New Roman" w:cs="Times New Roman"/>
          <w:color w:val="000000" w:themeColor="text1"/>
          <w:spacing w:val="1"/>
          <w:sz w:val="28"/>
          <w:szCs w:val="28"/>
          <w:lang w:val="uz-Cyrl-UZ" w:eastAsia="ru-RU"/>
        </w:rPr>
        <w:t xml:space="preserve"> amalda esa,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qal</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pacing w:val="15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qilib</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ko‘rsat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dan</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oydalanish</w:t>
      </w:r>
      <w:r w:rsidR="009647F5" w:rsidRPr="009647F5">
        <w:rPr>
          <w:rFonts w:ascii="Times New Roman" w:eastAsia="Times New Roman" w:hAnsi="Times New Roman" w:cs="Times New Roman"/>
          <w:color w:val="000000" w:themeColor="text1"/>
          <w:sz w:val="28"/>
          <w:szCs w:val="28"/>
          <w:lang w:val="uz-Cyrl-UZ" w:eastAsia="ru-RU"/>
        </w:rPr>
        <w:t>adi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4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Xalq tarbi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2"/>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dan</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as,</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6"/>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harakatl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foy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nli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qida</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etn</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gr</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fi</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S.P.</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lyako</w:t>
      </w:r>
      <w:r w:rsidRPr="00A31EA2">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z w:val="28"/>
          <w:szCs w:val="28"/>
          <w:vertAlign w:val="superscript"/>
          <w:lang w:val="uz-Cyrl-UZ" w:eastAsia="ru-RU"/>
        </w:rPr>
        <w:footnoteReference w:id="51"/>
      </w:r>
      <w:r w:rsidRPr="00A31EA2">
        <w:rPr>
          <w:rFonts w:ascii="Times New Roman" w:eastAsia="Times New Roman" w:hAnsi="Times New Roman" w:cs="Times New Roman"/>
          <w:color w:val="000000" w:themeColor="text1"/>
          <w:sz w:val="28"/>
          <w:szCs w:val="28"/>
          <w:lang w:val="uz-Cyrl-UZ" w:eastAsia="ru-RU"/>
        </w:rPr>
        <w:t xml:space="preserve"> ham</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yeradi. Jazo</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pacing w:val="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an</w:t>
      </w:r>
      <w:r w:rsidRPr="00A31EA2">
        <w:rPr>
          <w:rFonts w:ascii="Times New Roman" w:eastAsia="Times New Roman" w:hAnsi="Times New Roman" w:cs="Times New Roman"/>
          <w:color w:val="000000" w:themeColor="text1"/>
          <w:sz w:val="28"/>
          <w:szCs w:val="28"/>
          <w:lang w:val="uz-Cyrl-UZ" w:eastAsia="ru-RU"/>
        </w:rPr>
        <w:t>beh,</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shish,</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altakdan</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esa</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foydala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ilgan. Lekin, key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ngi 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rda ot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-ona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 ja</w:t>
      </w:r>
      <w:r w:rsidRPr="00A31EA2">
        <w:rPr>
          <w:rFonts w:ascii="Times New Roman" w:eastAsia="Times New Roman" w:hAnsi="Times New Roman" w:cs="Times New Roman"/>
          <w:color w:val="000000" w:themeColor="text1"/>
          <w:spacing w:val="-2"/>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 xml:space="preserve">o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lar</w:t>
      </w:r>
      <w:r w:rsidR="00BA2302" w:rsidRPr="005273D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dan ko‘pr</w:t>
      </w:r>
      <w:r w:rsidRPr="00A31EA2">
        <w:rPr>
          <w:rFonts w:ascii="Times New Roman" w:eastAsia="Times New Roman" w:hAnsi="Times New Roman" w:cs="Times New Roman"/>
          <w:color w:val="000000" w:themeColor="text1"/>
          <w:spacing w:val="4"/>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 foy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an</w:t>
      </w:r>
      <w:r w:rsidRPr="00A31EA2">
        <w:rPr>
          <w:rFonts w:ascii="Times New Roman" w:eastAsia="Times New Roman" w:hAnsi="Times New Roman" w:cs="Times New Roman"/>
          <w:color w:val="000000" w:themeColor="text1"/>
          <w:sz w:val="28"/>
          <w:szCs w:val="28"/>
          <w:lang w:val="uz-Cyrl-UZ" w:eastAsia="ru-RU"/>
        </w:rPr>
        <w:t>ish te</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yen</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si ko‘zga 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shla</w:t>
      </w:r>
      <w:r w:rsidRPr="00A31EA2">
        <w:rPr>
          <w:rFonts w:ascii="Times New Roman" w:eastAsia="Times New Roman" w:hAnsi="Times New Roman" w:cs="Times New Roman"/>
          <w:color w:val="000000" w:themeColor="text1"/>
          <w:spacing w:val="-1"/>
          <w:sz w:val="28"/>
          <w:szCs w:val="28"/>
          <w:lang w:val="uz-Cyrl-UZ" w:eastAsia="ru-RU"/>
        </w:rPr>
        <w:t>nm</w:t>
      </w:r>
      <w:r w:rsidRPr="00A31EA2">
        <w:rPr>
          <w:rFonts w:ascii="Times New Roman" w:eastAsia="Times New Roman" w:hAnsi="Times New Roman" w:cs="Times New Roman"/>
          <w:color w:val="000000" w:themeColor="text1"/>
          <w:spacing w:val="4"/>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noProof/>
          <w:color w:val="000000" w:themeColor="text1"/>
          <w:sz w:val="28"/>
          <w:szCs w:val="28"/>
          <w:lang w:val="en-US"/>
        </w:rPr>
        <mc:AlternateContent>
          <mc:Choice Requires="wps">
            <w:drawing>
              <wp:anchor distT="0" distB="0" distL="114300" distR="114300" simplePos="0" relativeHeight="251658240" behindDoc="1" locked="0" layoutInCell="0" allowOverlap="1" wp14:anchorId="6EFD9FA1" wp14:editId="5B690F2A">
                <wp:simplePos x="0" y="0"/>
                <wp:positionH relativeFrom="page">
                  <wp:posOffset>1080819</wp:posOffset>
                </wp:positionH>
                <wp:positionV relativeFrom="page">
                  <wp:posOffset>8873997</wp:posOffset>
                </wp:positionV>
                <wp:extent cx="1829055" cy="0"/>
                <wp:effectExtent l="0" t="0" r="0" b="0"/>
                <wp:wrapNone/>
                <wp:docPr id="25" name="drawingObject25"/>
                <wp:cNvGraphicFramePr/>
                <a:graphic xmlns:a="http://schemas.openxmlformats.org/drawingml/2006/main">
                  <a:graphicData uri="http://schemas.microsoft.com/office/word/2010/wordprocessingShape">
                    <wps:wsp>
                      <wps:cNvSpPr/>
                      <wps:spPr>
                        <a:xfrm>
                          <a:off x="0" y="0"/>
                          <a:ext cx="1829055" cy="0"/>
                        </a:xfrm>
                        <a:custGeom>
                          <a:avLst/>
                          <a:gdLst/>
                          <a:ahLst/>
                          <a:cxnLst/>
                          <a:rect l="0" t="0" r="0" b="0"/>
                          <a:pathLst>
                            <a:path w="1829055">
                              <a:moveTo>
                                <a:pt x="0" y="0"/>
                              </a:moveTo>
                              <a:lnTo>
                                <a:pt x="1829055" y="0"/>
                              </a:lnTo>
                            </a:path>
                          </a:pathLst>
                        </a:custGeom>
                        <a:noFill/>
                        <a:ln w="9143" cap="flat">
                          <a:solidFill>
                            <a:srgbClr val="000000"/>
                          </a:solidFill>
                          <a:prstDash val="solid"/>
                        </a:ln>
                      </wps:spPr>
                      <wps:bodyPr vertOverflow="overflow" horzOverflow="overflow" vert="horz" lIns="91440" tIns="45720" rIns="91440" bIns="45720" anchor="t"/>
                    </wps:wsp>
                  </a:graphicData>
                </a:graphic>
              </wp:anchor>
            </w:drawing>
          </mc:Choice>
          <mc:Fallback xmlns:w16se="http://schemas.microsoft.com/office/word/2015/wordml/symex" xmlns:cx="http://schemas.microsoft.com/office/drawing/2014/chartex">
            <w:pict>
              <v:shape w14:anchorId="05F7808B" id="drawingObject25" o:spid="_x0000_s1026" style="position:absolute;margin-left:85.1pt;margin-top:698.75pt;width:2in;height:0;z-index:-251658240;visibility:visible;mso-wrap-style:square;mso-wrap-distance-left:9pt;mso-wrap-distance-top:0;mso-wrap-distance-right:9pt;mso-wrap-distance-bottom:0;mso-position-horizontal:absolute;mso-position-horizontal-relative:page;mso-position-vertical:absolute;mso-position-vertical-relative:page;v-text-anchor:top" coordsize="1829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" o:allowincell="f" path="m,l1829055,e" filled="f" strokeweight=".25397mm">
                <v:path arrowok="t" textboxrect="0,0,1829055,0"/>
                <w10:wrap anchorx="page" anchory="page"/>
              </v:shape>
            </w:pict>
          </mc:Fallback>
        </mc:AlternateContent>
      </w:r>
      <w:r w:rsidRPr="00A31EA2">
        <w:rPr>
          <w:rFonts w:ascii="Times New Roman" w:eastAsia="Times New Roman" w:hAnsi="Times New Roman" w:cs="Times New Roman"/>
          <w:color w:val="000000" w:themeColor="text1"/>
          <w:sz w:val="28"/>
          <w:szCs w:val="28"/>
          <w:lang w:val="uz-Cyrl-UZ" w:eastAsia="ru-RU"/>
        </w:rPr>
        <w:t xml:space="preserve"> M.Midni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vertAlign w:val="superscript"/>
          <w:lang w:val="uz-Cyrl-UZ" w:eastAsia="ru-RU"/>
        </w:rPr>
        <w:footnoteReference w:id="52"/>
      </w:r>
      <w:r w:rsidRPr="00A31EA2">
        <w:rPr>
          <w:rFonts w:ascii="Times New Roman" w:eastAsia="Times New Roman" w:hAnsi="Times New Roman" w:cs="Times New Roman"/>
          <w:color w:val="000000" w:themeColor="text1"/>
          <w:sz w:val="28"/>
          <w:szCs w:val="28"/>
          <w:lang w:val="uz-Cyrl-UZ" w:eastAsia="ru-RU"/>
        </w:rPr>
        <w:t>fi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richa,</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qlid</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yi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pacing w:val="-1"/>
          <w:sz w:val="28"/>
          <w:szCs w:val="28"/>
          <w:lang w:val="uz-Cyrl-UZ" w:eastAsia="ru-RU"/>
        </w:rPr>
        <w:t>qi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hnat</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qali shakllan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Bu</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rolini</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ilish,</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arga</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o‘xshashga in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ili</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ning 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w:t>
      </w:r>
    </w:p>
    <w:p w14:paraId="01207482" w14:textId="5A51BCF7" w:rsidR="007050C2" w:rsidRPr="00A31EA2" w:rsidRDefault="007050C2" w:rsidP="00724B36">
      <w:pPr>
        <w:widowControl w:val="0"/>
        <w:tabs>
          <w:tab w:val="left" w:pos="895"/>
          <w:tab w:val="left" w:pos="2265"/>
          <w:tab w:val="left" w:pos="3543"/>
          <w:tab w:val="left" w:pos="5105"/>
          <w:tab w:val="left" w:pos="6604"/>
          <w:tab w:val="left" w:pos="808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color w:val="000000" w:themeColor="text1"/>
          <w:spacing w:val="-7"/>
          <w:sz w:val="28"/>
          <w:szCs w:val="28"/>
          <w:lang w:val="uz-Cyrl-UZ" w:eastAsia="ru-RU"/>
        </w:rPr>
        <w:t>T</w:t>
      </w:r>
      <w:r w:rsidRPr="00A31EA2">
        <w:rPr>
          <w:rFonts w:ascii="Times New Roman" w:eastAsia="Times New Roman" w:hAnsi="Times New Roman" w:cs="Times New Roman"/>
          <w:bCs/>
          <w:color w:val="000000" w:themeColor="text1"/>
          <w:sz w:val="28"/>
          <w:szCs w:val="28"/>
          <w:lang w:val="uz-Cyrl-UZ" w:eastAsia="ru-RU"/>
        </w:rPr>
        <w:t>aqlid</w:t>
      </w:r>
      <w:r w:rsidRPr="00A31EA2">
        <w:rPr>
          <w:rFonts w:ascii="Times New Roman" w:eastAsia="Times New Roman" w:hAnsi="Times New Roman" w:cs="Times New Roman"/>
          <w:bCs/>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Pr="00A31EA2">
        <w:rPr>
          <w:rFonts w:ascii="Times New Roman" w:eastAsia="Times New Roman" w:hAnsi="Times New Roman" w:cs="Times New Roman"/>
          <w:bCs/>
          <w:color w:val="000000" w:themeColor="text1"/>
          <w:spacing w:val="-1"/>
          <w:sz w:val="28"/>
          <w:szCs w:val="28"/>
          <w:lang w:val="uz-Cyrl-UZ" w:eastAsia="ru-RU"/>
        </w:rPr>
        <w:t>yo</w:t>
      </w:r>
      <w:r w:rsidRPr="00A31EA2">
        <w:rPr>
          <w:rFonts w:ascii="Times New Roman" w:eastAsia="Times New Roman" w:hAnsi="Times New Roman" w:cs="Times New Roman"/>
          <w:bCs/>
          <w:color w:val="000000" w:themeColor="text1"/>
          <w:sz w:val="28"/>
          <w:szCs w:val="28"/>
          <w:lang w:val="uz-Cyrl-UZ" w:eastAsia="ru-RU"/>
        </w:rPr>
        <w:t>shi</w:t>
      </w:r>
      <w:r w:rsidRPr="00A31EA2">
        <w:rPr>
          <w:rFonts w:ascii="Times New Roman" w:eastAsia="Times New Roman" w:hAnsi="Times New Roman" w:cs="Times New Roman"/>
          <w:bCs/>
          <w:color w:val="000000" w:themeColor="text1"/>
          <w:spacing w:val="3"/>
          <w:sz w:val="28"/>
          <w:szCs w:val="28"/>
          <w:lang w:val="uz-Cyrl-UZ" w:eastAsia="ru-RU"/>
        </w:rPr>
        <w:t>g</w:t>
      </w:r>
      <w:r w:rsidRPr="00A31EA2">
        <w:rPr>
          <w:rFonts w:ascii="Times New Roman" w:eastAsia="Times New Roman" w:hAnsi="Times New Roman" w:cs="Times New Roman"/>
          <w:bCs/>
          <w:color w:val="000000" w:themeColor="text1"/>
          <w:sz w:val="28"/>
          <w:szCs w:val="28"/>
          <w:lang w:val="uz-Cyrl-UZ" w:eastAsia="ru-RU"/>
        </w:rPr>
        <w:t>a,</w:t>
      </w:r>
      <w:r w:rsidRPr="00A31EA2">
        <w:rPr>
          <w:rFonts w:ascii="Times New Roman" w:eastAsia="Times New Roman" w:hAnsi="Times New Roman" w:cs="Times New Roman"/>
          <w:bCs/>
          <w:color w:val="000000" w:themeColor="text1"/>
          <w:spacing w:val="58"/>
          <w:sz w:val="28"/>
          <w:szCs w:val="28"/>
          <w:lang w:val="uz-Cyrl-UZ" w:eastAsia="ru-RU"/>
        </w:rPr>
        <w:t xml:space="preserve"> </w:t>
      </w:r>
      <w:r w:rsidRPr="00A31EA2">
        <w:rPr>
          <w:rFonts w:ascii="Times New Roman" w:eastAsia="Times New Roman" w:hAnsi="Times New Roman" w:cs="Times New Roman"/>
          <w:bCs/>
          <w:color w:val="000000" w:themeColor="text1"/>
          <w:spacing w:val="1"/>
          <w:sz w:val="28"/>
          <w:szCs w:val="28"/>
          <w:lang w:val="uz-Cyrl-UZ" w:eastAsia="ru-RU"/>
        </w:rPr>
        <w:t>i</w:t>
      </w:r>
      <w:r w:rsidRPr="00A31EA2">
        <w:rPr>
          <w:rFonts w:ascii="Times New Roman" w:eastAsia="Times New Roman" w:hAnsi="Times New Roman" w:cs="Times New Roman"/>
          <w:bCs/>
          <w:color w:val="000000" w:themeColor="text1"/>
          <w:sz w:val="28"/>
          <w:szCs w:val="28"/>
          <w:lang w:val="uz-Cyrl-UZ" w:eastAsia="ru-RU"/>
        </w:rPr>
        <w:t>drokiga</w:t>
      </w:r>
      <w:r w:rsidRPr="00A31EA2">
        <w:rPr>
          <w:rFonts w:ascii="Times New Roman" w:eastAsia="Times New Roman" w:hAnsi="Times New Roman" w:cs="Times New Roman"/>
          <w:color w:val="000000" w:themeColor="text1"/>
          <w:spacing w:val="6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g‘liq</w:t>
      </w:r>
      <w:r w:rsidRPr="00A31EA2">
        <w:rPr>
          <w:rFonts w:ascii="Times New Roman" w:eastAsia="Times New Roman" w:hAnsi="Times New Roman" w:cs="Times New Roman"/>
          <w:color w:val="000000" w:themeColor="text1"/>
          <w:spacing w:val="6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ravishda</w:t>
      </w:r>
      <w:r w:rsidRPr="00A31EA2">
        <w:rPr>
          <w:rFonts w:ascii="Times New Roman" w:eastAsia="Times New Roman" w:hAnsi="Times New Roman" w:cs="Times New Roman"/>
          <w:color w:val="000000" w:themeColor="text1"/>
          <w:spacing w:val="5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on</w:t>
      </w:r>
      <w:r w:rsidRPr="00A31EA2">
        <w:rPr>
          <w:rFonts w:ascii="Times New Roman" w:eastAsia="Times New Roman" w:hAnsi="Times New Roman" w:cs="Times New Roman"/>
          <w:color w:val="000000" w:themeColor="text1"/>
          <w:spacing w:val="-13"/>
          <w:sz w:val="28"/>
          <w:szCs w:val="28"/>
          <w:lang w:val="uz-Cyrl-UZ" w:eastAsia="ru-RU"/>
        </w:rPr>
        <w:t>g</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yoki</w:t>
      </w:r>
      <w:r w:rsidRPr="00A31EA2">
        <w:rPr>
          <w:rFonts w:ascii="Times New Roman" w:eastAsia="Times New Roman" w:hAnsi="Times New Roman" w:cs="Times New Roman"/>
          <w:color w:val="000000" w:themeColor="text1"/>
          <w:spacing w:val="6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ngs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z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
          <w:sz w:val="28"/>
          <w:szCs w:val="28"/>
          <w:lang w:val="uz-Cyrl-UZ" w:eastAsia="ru-RU"/>
        </w:rPr>
        <w:t>r</w:t>
      </w:r>
      <w:r w:rsidRPr="00A31EA2">
        <w:rPr>
          <w:rFonts w:ascii="Times New Roman" w:eastAsia="Times New Roman" w:hAnsi="Times New Roman" w:cs="Times New Roman"/>
          <w:color w:val="000000" w:themeColor="text1"/>
          <w:spacing w:val="-4"/>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yuz</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rishi</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6"/>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n.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go‘dak yoshida kattalarga ko‘r-</w:t>
      </w:r>
      <w:r w:rsidRPr="00A31EA2">
        <w:rPr>
          <w:rFonts w:ascii="Times New Roman" w:eastAsia="Times New Roman" w:hAnsi="Times New Roman" w:cs="Times New Roman"/>
          <w:color w:val="000000" w:themeColor="text1"/>
          <w:sz w:val="28"/>
          <w:szCs w:val="28"/>
          <w:lang w:val="uz-Cyrl-UZ" w:eastAsia="ru-RU"/>
        </w:rPr>
        <w:lastRenderedPageBreak/>
        <w:t>ko‘rona taqlid qiladi. Fransuz olimi E.Dyurkgeymning</w:t>
      </w:r>
      <w:r w:rsidRPr="00A31EA2">
        <w:rPr>
          <w:rFonts w:ascii="Times New Roman" w:eastAsia="Times New Roman" w:hAnsi="Times New Roman" w:cs="Times New Roman"/>
          <w:color w:val="000000" w:themeColor="text1"/>
          <w:sz w:val="28"/>
          <w:szCs w:val="28"/>
          <w:vertAlign w:val="superscript"/>
          <w:lang w:val="uz-Cyrl-UZ" w:eastAsia="ru-RU"/>
        </w:rPr>
        <w:footnoteReference w:id="53"/>
      </w:r>
      <w:r w:rsidRPr="00A31EA2">
        <w:rPr>
          <w:rFonts w:ascii="Times New Roman" w:eastAsia="Times New Roman" w:hAnsi="Times New Roman" w:cs="Times New Roman"/>
          <w:color w:val="000000" w:themeColor="text1"/>
          <w:sz w:val="28"/>
          <w:szCs w:val="28"/>
          <w:lang w:val="uz-Cyrl-UZ" w:eastAsia="ru-RU"/>
        </w:rPr>
        <w:t xml:space="preserve"> fikricha,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taqlid qilish qobiliyati bilan tug‘iladi, o‘smir yoshiga yetganda esa taqlid qilish faqat tanlov asosidagina amalga oshadigan jarayon bo‘lib, ijtimoiy tajribani keng ma’noda egallay boshlashi,  natijada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ning xarakteri, temperamenti, qiziqishlari ham shakllanadi. Demak,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yoshi katta bo‘lgan</w:t>
      </w:r>
      <w:r w:rsidR="001D7C7A" w:rsidRPr="007A6707">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sari, taqlid jarayoni mazmunan o‘zgaradi va ongli xarakter kasb etadi.</w:t>
      </w:r>
    </w:p>
    <w:p w14:paraId="6A10DA6D" w14:textId="298F2888" w:rsidR="007D7D3F" w:rsidRDefault="007050C2" w:rsidP="00724B36">
      <w:pPr>
        <w:widowControl w:val="0"/>
        <w:tabs>
          <w:tab w:val="left" w:pos="1130"/>
          <w:tab w:val="left" w:pos="2393"/>
          <w:tab w:val="left" w:pos="4244"/>
          <w:tab w:val="left" w:pos="5262"/>
          <w:tab w:val="left" w:pos="6932"/>
          <w:tab w:val="left" w:pos="8193"/>
        </w:tabs>
        <w:spacing w:after="0" w:line="360" w:lineRule="auto"/>
        <w:ind w:firstLine="720"/>
        <w:jc w:val="both"/>
        <w:rPr>
          <w:rFonts w:ascii="Times New Roman" w:eastAsia="Times New Roman" w:hAnsi="Times New Roman" w:cs="Times New Roman"/>
          <w:color w:val="000000" w:themeColor="text1"/>
          <w:spacing w:val="106"/>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A.Band</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1"/>
          <w:sz w:val="28"/>
          <w:szCs w:val="28"/>
          <w:vertAlign w:val="superscript"/>
          <w:lang w:eastAsia="ru-RU"/>
        </w:rPr>
        <w:footnoteReference w:id="54"/>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ql</w:t>
      </w:r>
      <w:r w:rsidRPr="00A31EA2">
        <w:rPr>
          <w:rFonts w:ascii="Times New Roman" w:eastAsia="Times New Roman" w:hAnsi="Times New Roman" w:cs="Times New Roman"/>
          <w:color w:val="000000" w:themeColor="text1"/>
          <w:sz w:val="28"/>
          <w:szCs w:val="28"/>
          <w:lang w:val="uz-Cyrl-UZ" w:eastAsia="ru-RU"/>
        </w:rPr>
        <w:t>idni</w:t>
      </w:r>
      <w:r w:rsidRPr="00A31EA2">
        <w:rPr>
          <w:rFonts w:ascii="Times New Roman" w:eastAsia="Times New Roman" w:hAnsi="Times New Roman" w:cs="Times New Roman"/>
          <w:color w:val="000000" w:themeColor="text1"/>
          <w:spacing w:val="4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sosia</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iza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z</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im tarkib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ifa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sat</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ing</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kricha,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kattala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6"/>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qlid qil</w:t>
      </w:r>
      <w:r w:rsidRPr="00A31EA2">
        <w:rPr>
          <w:rFonts w:ascii="Times New Roman" w:eastAsia="Times New Roman" w:hAnsi="Times New Roman" w:cs="Times New Roman"/>
          <w:color w:val="000000" w:themeColor="text1"/>
          <w:spacing w:val="1"/>
          <w:sz w:val="28"/>
          <w:szCs w:val="28"/>
          <w:lang w:val="uz-Cyrl-UZ" w:eastAsia="ru-RU"/>
        </w:rPr>
        <w:t>ish</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ning ax</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 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 xml:space="preserve">idagi ijobiy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stahkamla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aks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ncha,</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007A6707" w:rsidRPr="007A6707">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ov</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zk</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r</w:t>
      </w:r>
      <w:r w:rsidR="007A6707" w:rsidRPr="007A6707">
        <w:rPr>
          <w:rFonts w:ascii="Times New Roman" w:eastAsia="Times New Roman" w:hAnsi="Times New Roman" w:cs="Times New Roman"/>
          <w:color w:val="000000" w:themeColor="text1"/>
          <w:sz w:val="28"/>
          <w:szCs w:val="28"/>
          <w:lang w:val="uz-Cyrl-UZ" w:eastAsia="ru-RU"/>
        </w:rPr>
        <w:t>li</w:t>
      </w:r>
      <w:r w:rsidR="007A6707" w:rsidRPr="004B2535">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w:t>
      </w:r>
      <w:r w:rsidRPr="00A31EA2">
        <w:rPr>
          <w:rFonts w:ascii="Times New Roman" w:eastAsia="Times New Roman" w:hAnsi="Times New Roman" w:cs="Times New Roman"/>
          <w:color w:val="000000" w:themeColor="text1"/>
          <w:spacing w:val="10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p>
    <w:p w14:paraId="35AA22D0" w14:textId="77777777" w:rsidR="007D7D3F" w:rsidRDefault="007050C2" w:rsidP="00724B36">
      <w:pPr>
        <w:widowControl w:val="0"/>
        <w:tabs>
          <w:tab w:val="left" w:pos="1130"/>
          <w:tab w:val="left" w:pos="2393"/>
          <w:tab w:val="left" w:pos="4244"/>
          <w:tab w:val="left" w:pos="5262"/>
          <w:tab w:val="left" w:pos="6932"/>
          <w:tab w:val="left" w:pos="81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Kattalar bilan bo‘ladigan har qanday xislatlarni hamda muloqotni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 dastlab, kattalarning xatti-harakatlari, odatlari, ichki sifatlari; fikrlash tarzlari, ijtimoiy burchini bajarishga va boshqa shu kabilarga bo‘lgan munosabatlariga taqlid qilish orqali o‘zlashtiradilar.</w:t>
      </w:r>
    </w:p>
    <w:p w14:paraId="29BAC502" w14:textId="662507D3" w:rsidR="00AA32E6" w:rsidRPr="007D7D3F" w:rsidRDefault="00AA32E6" w:rsidP="00724B36">
      <w:pPr>
        <w:widowControl w:val="0"/>
        <w:tabs>
          <w:tab w:val="left" w:pos="1130"/>
          <w:tab w:val="left" w:pos="2393"/>
          <w:tab w:val="left" w:pos="4244"/>
          <w:tab w:val="left" w:pos="5262"/>
          <w:tab w:val="left" w:pos="6932"/>
          <w:tab w:val="left" w:pos="81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D7D3F">
        <w:rPr>
          <w:rFonts w:ascii="Times New Roman" w:hAnsi="Times New Roman" w:cs="Times New Roman"/>
          <w:b/>
          <w:bCs/>
          <w:sz w:val="28"/>
          <w:szCs w:val="28"/>
          <w:lang w:val="uz-Cyrl-UZ"/>
        </w:rPr>
        <w:t>Iqtidor</w:t>
      </w:r>
      <w:r w:rsidRPr="007D7D3F">
        <w:rPr>
          <w:rFonts w:ascii="Times New Roman" w:hAnsi="Times New Roman" w:cs="Times New Roman"/>
          <w:sz w:val="28"/>
          <w:szCs w:val="28"/>
          <w:lang w:val="uz-Cyrl-UZ"/>
        </w:rPr>
        <w:t xml:space="preserve"> - bu hayot davomida </w:t>
      </w:r>
      <w:r w:rsidR="00473C04" w:rsidRPr="007D7D3F">
        <w:rPr>
          <w:rFonts w:ascii="Times New Roman" w:hAnsi="Times New Roman" w:cs="Times New Roman"/>
          <w:sz w:val="28"/>
          <w:szCs w:val="28"/>
          <w:lang w:val="uz-Cyrl-UZ"/>
        </w:rPr>
        <w:t xml:space="preserve"> ruhiyatning </w:t>
      </w:r>
      <w:r w:rsidRPr="007D7D3F">
        <w:rPr>
          <w:rFonts w:ascii="Times New Roman" w:hAnsi="Times New Roman" w:cs="Times New Roman"/>
          <w:sz w:val="28"/>
          <w:szCs w:val="28"/>
          <w:lang w:val="uz-Cyrl-UZ"/>
        </w:rPr>
        <w:t xml:space="preserve"> rivojlanish tizimidir. Bunda iqtidor u yoki bu faoliyatni muvaffaqiyatli bajarishda kuzatiladi.</w:t>
      </w:r>
    </w:p>
    <w:p w14:paraId="7D249F6F" w14:textId="5891A5A8" w:rsidR="00AA32E6" w:rsidRPr="002963F7"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en-US"/>
        </w:rPr>
      </w:pPr>
      <w:r w:rsidRPr="00F353EF">
        <w:rPr>
          <w:rFonts w:ascii="Times New Roman" w:hAnsi="Times New Roman" w:cs="Times New Roman"/>
          <w:sz w:val="28"/>
          <w:szCs w:val="28"/>
          <w:lang w:val="uz-Cyrl-UZ"/>
        </w:rPr>
        <w:t>Iqtidor - bu muvaffaqiyatli bajarilishini ta’minlov</w:t>
      </w:r>
      <w:r w:rsidR="00AD74ED">
        <w:rPr>
          <w:rFonts w:ascii="Times New Roman" w:hAnsi="Times New Roman" w:cs="Times New Roman"/>
          <w:sz w:val="28"/>
          <w:szCs w:val="28"/>
          <w:lang w:val="uz-Cyrl-UZ"/>
        </w:rPr>
        <w:t>ch</w:t>
      </w:r>
      <w:r w:rsidRPr="00F353EF">
        <w:rPr>
          <w:rFonts w:ascii="Times New Roman" w:hAnsi="Times New Roman" w:cs="Times New Roman"/>
          <w:sz w:val="28"/>
          <w:szCs w:val="28"/>
          <w:lang w:val="uz-Cyrl-UZ"/>
        </w:rPr>
        <w:t xml:space="preserve">i qobiliyatlarning </w:t>
      </w:r>
      <w:r w:rsidR="00AD74ED">
        <w:rPr>
          <w:rFonts w:ascii="Times New Roman" w:hAnsi="Times New Roman" w:cs="Times New Roman"/>
          <w:sz w:val="28"/>
          <w:szCs w:val="28"/>
          <w:lang w:val="uz-Cyrl-UZ"/>
        </w:rPr>
        <w:t>o‘</w:t>
      </w:r>
      <w:r w:rsidRPr="00F353EF">
        <w:rPr>
          <w:rFonts w:ascii="Times New Roman" w:hAnsi="Times New Roman" w:cs="Times New Roman"/>
          <w:sz w:val="28"/>
          <w:szCs w:val="28"/>
          <w:lang w:val="uz-Cyrl-UZ"/>
        </w:rPr>
        <w:t xml:space="preserve">ziga xos shaklidir. </w:t>
      </w:r>
      <w:r w:rsidR="00AD74ED">
        <w:rPr>
          <w:rFonts w:ascii="Times New Roman" w:hAnsi="Times New Roman" w:cs="Times New Roman"/>
          <w:sz w:val="28"/>
          <w:szCs w:val="28"/>
          <w:lang w:val="uz-Cyrl-UZ"/>
        </w:rPr>
        <w:t>Faoliyat va qobi</w:t>
      </w:r>
      <w:r w:rsidRPr="00F353EF">
        <w:rPr>
          <w:rFonts w:ascii="Times New Roman" w:hAnsi="Times New Roman" w:cs="Times New Roman"/>
          <w:sz w:val="28"/>
          <w:szCs w:val="28"/>
          <w:lang w:val="uz-Cyrl-UZ"/>
        </w:rPr>
        <w:t xml:space="preserve">liyatlarning </w:t>
      </w:r>
      <w:r w:rsidR="00AD74ED">
        <w:rPr>
          <w:rFonts w:ascii="Times New Roman" w:hAnsi="Times New Roman" w:cs="Times New Roman"/>
          <w:sz w:val="28"/>
          <w:szCs w:val="28"/>
          <w:lang w:val="uz-Cyrl-UZ"/>
        </w:rPr>
        <w:t>o‘</w:t>
      </w:r>
      <w:r w:rsidRPr="00F353EF">
        <w:rPr>
          <w:rFonts w:ascii="Times New Roman" w:hAnsi="Times New Roman" w:cs="Times New Roman"/>
          <w:sz w:val="28"/>
          <w:szCs w:val="28"/>
          <w:lang w:val="uz-Cyrl-UZ"/>
        </w:rPr>
        <w:t xml:space="preserve">zaro muvofiqligi boshqa </w:t>
      </w:r>
      <w:r w:rsidR="00AD74ED">
        <w:rPr>
          <w:rFonts w:ascii="Times New Roman" w:hAnsi="Times New Roman" w:cs="Times New Roman"/>
          <w:sz w:val="28"/>
          <w:szCs w:val="28"/>
          <w:lang w:val="uz-Cyrl-UZ"/>
        </w:rPr>
        <w:t>imkoniyat</w:t>
      </w:r>
      <w:r w:rsidRPr="00F353EF">
        <w:rPr>
          <w:rFonts w:ascii="Times New Roman" w:hAnsi="Times New Roman" w:cs="Times New Roman"/>
          <w:sz w:val="28"/>
          <w:szCs w:val="28"/>
          <w:lang w:val="uz-Cyrl-UZ"/>
        </w:rPr>
        <w:t>lardagi kamchiliklarni t</w:t>
      </w:r>
      <w:r w:rsidR="00AD74ED">
        <w:rPr>
          <w:rFonts w:ascii="Times New Roman" w:hAnsi="Times New Roman" w:cs="Times New Roman"/>
          <w:sz w:val="28"/>
          <w:szCs w:val="28"/>
          <w:lang w:val="uz-Cyrl-UZ"/>
        </w:rPr>
        <w:t>o‘</w:t>
      </w:r>
      <w:r w:rsidRPr="00F353EF">
        <w:rPr>
          <w:rFonts w:ascii="Times New Roman" w:hAnsi="Times New Roman" w:cs="Times New Roman"/>
          <w:sz w:val="28"/>
          <w:szCs w:val="28"/>
          <w:lang w:val="uz-Cyrl-UZ"/>
        </w:rPr>
        <w:t>ldirishga xizmat qiladi.</w:t>
      </w:r>
      <w:r w:rsidR="002963F7" w:rsidRPr="002963F7">
        <w:rPr>
          <w:rFonts w:ascii="Times New Roman" w:hAnsi="Times New Roman" w:cs="Times New Roman"/>
          <w:sz w:val="28"/>
          <w:szCs w:val="28"/>
          <w:lang w:val="uz-Cyrl-UZ"/>
        </w:rPr>
        <w:t xml:space="preserve"> </w:t>
      </w:r>
      <w:r w:rsidR="002963F7">
        <w:rPr>
          <w:rFonts w:ascii="Times New Roman" w:hAnsi="Times New Roman" w:cs="Times New Roman"/>
          <w:sz w:val="28"/>
          <w:szCs w:val="28"/>
          <w:lang w:val="en-US"/>
        </w:rPr>
        <w:t>Ya’ni:</w:t>
      </w:r>
    </w:p>
    <w:p w14:paraId="010570FF" w14:textId="050B4C1A" w:rsidR="00AA32E6" w:rsidRPr="00F353EF" w:rsidRDefault="007D7D3F" w:rsidP="00724B36">
      <w:pPr>
        <w:pStyle w:val="af"/>
        <w:numPr>
          <w:ilvl w:val="1"/>
          <w:numId w:val="33"/>
        </w:numPr>
        <w:autoSpaceDE w:val="0"/>
        <w:autoSpaceDN w:val="0"/>
        <w:adjustRightInd w:val="0"/>
        <w:spacing w:line="360" w:lineRule="auto"/>
        <w:ind w:left="0" w:firstLine="720"/>
        <w:contextualSpacing w:val="0"/>
        <w:jc w:val="both"/>
        <w:rPr>
          <w:sz w:val="28"/>
          <w:szCs w:val="28"/>
          <w:lang w:val="uz-Cyrl-UZ"/>
        </w:rPr>
      </w:pPr>
      <w:r w:rsidRPr="00F353EF">
        <w:rPr>
          <w:sz w:val="28"/>
          <w:szCs w:val="28"/>
          <w:lang w:val="uz-Cyrl-UZ"/>
        </w:rPr>
        <w:t xml:space="preserve">umumiy qobiliyatlar shaxs imkoniyatini, uning faoliyatini </w:t>
      </w:r>
      <w:r w:rsidRPr="007D7D3F">
        <w:rPr>
          <w:sz w:val="28"/>
          <w:szCs w:val="28"/>
          <w:lang w:val="uz-Cyrl-UZ"/>
        </w:rPr>
        <w:t>o‘</w:t>
      </w:r>
      <w:r w:rsidRPr="00F353EF">
        <w:rPr>
          <w:sz w:val="28"/>
          <w:szCs w:val="28"/>
          <w:lang w:val="uz-Cyrl-UZ"/>
        </w:rPr>
        <w:t>ziga xos jihatlarini rivojlantirishni ta’minlaydi;</w:t>
      </w:r>
    </w:p>
    <w:p w14:paraId="48CC89EE" w14:textId="09B97114" w:rsidR="00AA32E6" w:rsidRPr="00F353EF" w:rsidRDefault="007D7D3F" w:rsidP="00724B36">
      <w:pPr>
        <w:pStyle w:val="af"/>
        <w:numPr>
          <w:ilvl w:val="1"/>
          <w:numId w:val="33"/>
        </w:numPr>
        <w:autoSpaceDE w:val="0"/>
        <w:autoSpaceDN w:val="0"/>
        <w:adjustRightInd w:val="0"/>
        <w:spacing w:line="360" w:lineRule="auto"/>
        <w:ind w:left="0" w:firstLine="720"/>
        <w:contextualSpacing w:val="0"/>
        <w:jc w:val="both"/>
        <w:rPr>
          <w:sz w:val="28"/>
          <w:szCs w:val="28"/>
          <w:lang w:val="uz-Cyrl-UZ"/>
        </w:rPr>
      </w:pPr>
      <w:r w:rsidRPr="007D7D3F">
        <w:rPr>
          <w:sz w:val="28"/>
          <w:szCs w:val="28"/>
          <w:lang w:val="uz-Cyrl-UZ"/>
        </w:rPr>
        <w:t>o‘quvchi qo</w:t>
      </w:r>
      <w:r w:rsidRPr="00F353EF">
        <w:rPr>
          <w:sz w:val="28"/>
          <w:szCs w:val="28"/>
          <w:lang w:val="uz-Cyrl-UZ"/>
        </w:rPr>
        <w:t>biliyatlar</w:t>
      </w:r>
      <w:r w:rsidRPr="007D7D3F">
        <w:rPr>
          <w:sz w:val="28"/>
          <w:szCs w:val="28"/>
          <w:lang w:val="uz-Cyrl-UZ"/>
        </w:rPr>
        <w:t>i</w:t>
      </w:r>
      <w:r w:rsidRPr="00F353EF">
        <w:rPr>
          <w:sz w:val="28"/>
          <w:szCs w:val="28"/>
          <w:lang w:val="uz-Cyrl-UZ"/>
        </w:rPr>
        <w:t xml:space="preserve"> </w:t>
      </w:r>
      <w:r w:rsidRPr="007D7D3F">
        <w:rPr>
          <w:sz w:val="28"/>
          <w:szCs w:val="28"/>
          <w:lang w:val="uz-Cyrl-UZ"/>
        </w:rPr>
        <w:t xml:space="preserve"> uning </w:t>
      </w:r>
      <w:r w:rsidRPr="00F353EF">
        <w:rPr>
          <w:sz w:val="28"/>
          <w:szCs w:val="28"/>
          <w:lang w:val="uz-Cyrl-UZ"/>
        </w:rPr>
        <w:t>layoqatini, tabiiy asoslarini</w:t>
      </w:r>
      <w:r w:rsidRPr="007D7D3F">
        <w:rPr>
          <w:sz w:val="28"/>
          <w:szCs w:val="28"/>
          <w:lang w:val="uz-Cyrl-UZ"/>
        </w:rPr>
        <w:t xml:space="preserve">, </w:t>
      </w:r>
      <w:r w:rsidRPr="00F353EF">
        <w:rPr>
          <w:sz w:val="28"/>
          <w:szCs w:val="28"/>
          <w:lang w:val="uz-Cyrl-UZ"/>
        </w:rPr>
        <w:t xml:space="preserve"> xarakterini aks ettiradi;</w:t>
      </w:r>
    </w:p>
    <w:p w14:paraId="1D21CA5A" w14:textId="384877A5" w:rsidR="007D7D3F" w:rsidRPr="007D7D3F" w:rsidRDefault="007D7D3F" w:rsidP="00724B36">
      <w:pPr>
        <w:pStyle w:val="af"/>
        <w:numPr>
          <w:ilvl w:val="1"/>
          <w:numId w:val="33"/>
        </w:numPr>
        <w:autoSpaceDE w:val="0"/>
        <w:autoSpaceDN w:val="0"/>
        <w:adjustRightInd w:val="0"/>
        <w:spacing w:line="360" w:lineRule="auto"/>
        <w:ind w:left="0" w:firstLine="720"/>
        <w:contextualSpacing w:val="0"/>
        <w:jc w:val="both"/>
        <w:rPr>
          <w:sz w:val="28"/>
          <w:szCs w:val="28"/>
          <w:lang w:val="en-US"/>
        </w:rPr>
      </w:pPr>
      <w:r w:rsidRPr="00F353EF">
        <w:rPr>
          <w:sz w:val="28"/>
          <w:szCs w:val="28"/>
          <w:lang w:val="uz-Cyrl-UZ"/>
        </w:rPr>
        <w:t xml:space="preserve">faoliyatdagi </w:t>
      </w:r>
      <w:r w:rsidR="00AA32E6" w:rsidRPr="00F353EF">
        <w:rPr>
          <w:sz w:val="28"/>
          <w:szCs w:val="28"/>
          <w:lang w:val="uz-Cyrl-UZ"/>
        </w:rPr>
        <w:t>muvaffaqiyatni nam</w:t>
      </w:r>
      <w:r w:rsidR="005D411E" w:rsidRPr="007D7D3F">
        <w:rPr>
          <w:sz w:val="28"/>
          <w:szCs w:val="28"/>
          <w:lang w:val="uz-Cyrl-UZ"/>
        </w:rPr>
        <w:t>o</w:t>
      </w:r>
      <w:r w:rsidR="00AA32E6" w:rsidRPr="00F353EF">
        <w:rPr>
          <w:sz w:val="28"/>
          <w:szCs w:val="28"/>
          <w:lang w:val="uz-Cyrl-UZ"/>
        </w:rPr>
        <w:t>yon qiluvchi ish</w:t>
      </w:r>
      <w:r w:rsidR="00AD74ED" w:rsidRPr="007D7D3F">
        <w:rPr>
          <w:sz w:val="28"/>
          <w:szCs w:val="28"/>
          <w:lang w:val="uz-Cyrl-UZ"/>
        </w:rPr>
        <w:t>ch</w:t>
      </w:r>
      <w:r w:rsidR="00AA32E6" w:rsidRPr="00F353EF">
        <w:rPr>
          <w:sz w:val="28"/>
          <w:szCs w:val="28"/>
          <w:lang w:val="uz-Cyrl-UZ"/>
        </w:rPr>
        <w:t xml:space="preserve">i sharoitdan biri </w:t>
      </w:r>
      <w:r w:rsidR="007F497E" w:rsidRPr="007F497E">
        <w:rPr>
          <w:sz w:val="28"/>
          <w:szCs w:val="28"/>
          <w:lang w:val="uz-Cyrl-UZ"/>
        </w:rPr>
        <w:t xml:space="preserve"> bu -</w:t>
      </w:r>
      <w:r w:rsidR="00AA32E6" w:rsidRPr="00F353EF">
        <w:rPr>
          <w:sz w:val="28"/>
          <w:szCs w:val="28"/>
          <w:lang w:val="uz-Cyrl-UZ"/>
        </w:rPr>
        <w:t xml:space="preserve">talantdir. </w:t>
      </w:r>
      <w:r w:rsidR="007F497E">
        <w:rPr>
          <w:sz w:val="28"/>
          <w:szCs w:val="28"/>
          <w:lang w:val="en-US"/>
        </w:rPr>
        <w:t>Iqtidorli bola</w:t>
      </w:r>
      <w:r w:rsidR="00AA32E6" w:rsidRPr="007D7D3F">
        <w:rPr>
          <w:sz w:val="28"/>
          <w:szCs w:val="28"/>
          <w:lang w:val="en-US"/>
        </w:rPr>
        <w:t xml:space="preserve"> u yoki bu faoliyatda yorqin</w:t>
      </w:r>
      <w:r w:rsidR="00AD74ED" w:rsidRPr="007D7D3F">
        <w:rPr>
          <w:sz w:val="28"/>
          <w:szCs w:val="28"/>
          <w:lang w:val="uz-Cyrl-UZ"/>
        </w:rPr>
        <w:t xml:space="preserve"> nam</w:t>
      </w:r>
      <w:r w:rsidR="005D411E" w:rsidRPr="007D7D3F">
        <w:rPr>
          <w:sz w:val="28"/>
          <w:szCs w:val="28"/>
          <w:lang w:val="uz-Cyrl-UZ"/>
        </w:rPr>
        <w:t>o</w:t>
      </w:r>
      <w:r w:rsidR="00AD74ED" w:rsidRPr="007D7D3F">
        <w:rPr>
          <w:sz w:val="28"/>
          <w:szCs w:val="28"/>
          <w:lang w:val="uz-Cyrl-UZ"/>
        </w:rPr>
        <w:t>yon bo‘ladi.</w:t>
      </w:r>
      <w:r w:rsidR="00AA32E6" w:rsidRPr="007D7D3F">
        <w:rPr>
          <w:sz w:val="28"/>
          <w:szCs w:val="28"/>
          <w:lang w:val="en-US"/>
        </w:rPr>
        <w:t xml:space="preserve"> Ba’zida uzluksiz muvaffaqiyatlari bilan ajralib turuvchi bola</w:t>
      </w:r>
      <w:r w:rsidR="005D411E" w:rsidRPr="007D7D3F">
        <w:rPr>
          <w:sz w:val="28"/>
          <w:szCs w:val="28"/>
          <w:lang w:val="uz-Cyrl-UZ"/>
        </w:rPr>
        <w:t>lar misol bo‘ladi</w:t>
      </w:r>
      <w:r w:rsidR="00AA32E6" w:rsidRPr="007D7D3F">
        <w:rPr>
          <w:sz w:val="28"/>
          <w:szCs w:val="28"/>
          <w:lang w:val="en-US"/>
        </w:rPr>
        <w:t>.[2.25.5]</w:t>
      </w:r>
    </w:p>
    <w:p w14:paraId="0D7AA9BA" w14:textId="0615C6D1" w:rsidR="00AA32E6" w:rsidRPr="007D7D3F"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uz-Cyrl-UZ"/>
        </w:rPr>
      </w:pPr>
      <w:r w:rsidRPr="00022951">
        <w:rPr>
          <w:rFonts w:ascii="Times New Roman" w:hAnsi="Times New Roman" w:cs="Times New Roman"/>
          <w:sz w:val="28"/>
          <w:szCs w:val="28"/>
          <w:lang w:val="uz-Cyrl-UZ"/>
        </w:rPr>
        <w:lastRenderedPageBreak/>
        <w:t>Bugungi kunda k</w:t>
      </w:r>
      <w:r w:rsidR="005D411E">
        <w:rPr>
          <w:rFonts w:ascii="Times New Roman" w:hAnsi="Times New Roman" w:cs="Times New Roman"/>
          <w:sz w:val="28"/>
          <w:szCs w:val="28"/>
          <w:lang w:val="uz-Cyrl-UZ"/>
        </w:rPr>
        <w:t>o‘p</w:t>
      </w:r>
      <w:r w:rsidRPr="00022951">
        <w:rPr>
          <w:rFonts w:ascii="Times New Roman" w:hAnsi="Times New Roman" w:cs="Times New Roman"/>
          <w:sz w:val="28"/>
          <w:szCs w:val="28"/>
          <w:lang w:val="uz-Cyrl-UZ"/>
        </w:rPr>
        <w:t>gina psixologlar iqtidorning rivojlanishi-bu nasl (irsiy layoqat) va ijtimoiy muhit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 xml:space="preserve">yin,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 xml:space="preserve">qish, mehnat jarayonlari) ning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 xml:space="preserve">zaro murakkab ta’siri natijasida ekanini tan olmoqdalar. Lekin, shu individual iqtidorni shakllanishi asosida yotuvchi </w:t>
      </w:r>
      <w:r w:rsidR="005D411E">
        <w:rPr>
          <w:rFonts w:ascii="Times New Roman" w:hAnsi="Times New Roman" w:cs="Times New Roman"/>
          <w:sz w:val="28"/>
          <w:szCs w:val="28"/>
          <w:lang w:val="uz-Cyrl-UZ"/>
        </w:rPr>
        <w:t xml:space="preserve">mehnat </w:t>
      </w:r>
      <w:r w:rsidRPr="00022951">
        <w:rPr>
          <w:rFonts w:ascii="Times New Roman" w:hAnsi="Times New Roman" w:cs="Times New Roman"/>
          <w:sz w:val="28"/>
          <w:szCs w:val="28"/>
          <w:lang w:val="uz-Cyrl-UZ"/>
        </w:rPr>
        <w:t xml:space="preserve">bilan birga shaxsning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zini-</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zi tarbiyalashning psixologik mexanizmlarini</w:t>
      </w:r>
      <w:r w:rsidR="005D411E">
        <w:rPr>
          <w:rFonts w:ascii="Times New Roman" w:hAnsi="Times New Roman" w:cs="Times New Roman"/>
          <w:sz w:val="28"/>
          <w:szCs w:val="28"/>
          <w:lang w:val="uz-Cyrl-UZ"/>
        </w:rPr>
        <w:t>,</w:t>
      </w:r>
      <w:r w:rsidRPr="00022951">
        <w:rPr>
          <w:rFonts w:ascii="Times New Roman" w:hAnsi="Times New Roman" w:cs="Times New Roman"/>
          <w:sz w:val="28"/>
          <w:szCs w:val="28"/>
          <w:lang w:val="uz-Cyrl-UZ"/>
        </w:rPr>
        <w:t xml:space="preserve"> rolini inkor etib b</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lmaydi.</w:t>
      </w:r>
    </w:p>
    <w:p w14:paraId="35CE0695" w14:textId="77777777" w:rsidR="00AA32E6" w:rsidRPr="00022951"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uz-Cyrl-UZ"/>
        </w:rPr>
      </w:pPr>
      <w:r w:rsidRPr="00022951">
        <w:rPr>
          <w:rFonts w:ascii="Times New Roman" w:hAnsi="Times New Roman" w:cs="Times New Roman"/>
          <w:sz w:val="28"/>
          <w:szCs w:val="28"/>
          <w:lang w:val="uz-Cyrl-UZ"/>
        </w:rPr>
        <w:t xml:space="preserve">Iqtidorli bolalarning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ziga xos jihatlari bizning hayotimizni rang-barangligini ta’minlaydi va jamiyat uchun foydalidir.</w:t>
      </w:r>
    </w:p>
    <w:p w14:paraId="3BDF5CF1" w14:textId="77777777" w:rsidR="00AA32E6" w:rsidRPr="00022951"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uz-Cyrl-UZ"/>
        </w:rPr>
      </w:pPr>
      <w:r w:rsidRPr="00022951">
        <w:rPr>
          <w:rFonts w:ascii="Times New Roman" w:hAnsi="Times New Roman" w:cs="Times New Roman"/>
          <w:sz w:val="28"/>
          <w:szCs w:val="28"/>
          <w:lang w:val="uz-Cyrl-UZ"/>
        </w:rPr>
        <w:t>Birinchi xususiyat, iqtidorlilarda hamma narsaga ta’sirchanlik kuzatilib, adolatparvarlik hissi ku</w:t>
      </w:r>
      <w:r w:rsidR="005D411E">
        <w:rPr>
          <w:rFonts w:ascii="Times New Roman" w:hAnsi="Times New Roman" w:cs="Times New Roman"/>
          <w:sz w:val="28"/>
          <w:szCs w:val="28"/>
          <w:lang w:val="uz-Cyrl-UZ"/>
        </w:rPr>
        <w:t>ch</w:t>
      </w:r>
      <w:r w:rsidRPr="00022951">
        <w:rPr>
          <w:rFonts w:ascii="Times New Roman" w:hAnsi="Times New Roman" w:cs="Times New Roman"/>
          <w:sz w:val="28"/>
          <w:szCs w:val="28"/>
          <w:lang w:val="uz-Cyrl-UZ"/>
        </w:rPr>
        <w:t xml:space="preserve">li rivojlangan; ular ijtimoiy munosabatlarga yangilik kiritishga va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zgartirishga qobiliyatli b</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ladilar.</w:t>
      </w:r>
    </w:p>
    <w:p w14:paraId="02FD6917" w14:textId="77777777" w:rsidR="00AA32E6" w:rsidRPr="00114AFD"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Ikkinchi xususiyat, bilim</w:t>
      </w:r>
      <w:r w:rsidR="005D411E">
        <w:rPr>
          <w:rFonts w:ascii="Times New Roman" w:hAnsi="Times New Roman" w:cs="Times New Roman"/>
          <w:sz w:val="28"/>
          <w:szCs w:val="28"/>
          <w:lang w:val="uz-Cyrl-UZ"/>
        </w:rPr>
        <w:t>li ekanligi,</w:t>
      </w:r>
      <w:r w:rsidRPr="00114AFD">
        <w:rPr>
          <w:rFonts w:ascii="Times New Roman" w:hAnsi="Times New Roman" w:cs="Times New Roman"/>
          <w:sz w:val="28"/>
          <w:szCs w:val="28"/>
          <w:lang w:val="uz-Cyrl-UZ"/>
        </w:rPr>
        <w:t xml:space="preserve"> faolligi va intelektning yuqori darajadagi taraqqiyoti atrof-muhit haqida yangi ma’lumot olish imkonini beradi. Ijodiy qobiliyatlar ularga yangi konsep</w:t>
      </w:r>
      <w:r w:rsidR="005D411E">
        <w:rPr>
          <w:rFonts w:ascii="Times New Roman" w:hAnsi="Times New Roman" w:cs="Times New Roman"/>
          <w:sz w:val="28"/>
          <w:szCs w:val="28"/>
          <w:lang w:val="uz-Cyrl-UZ"/>
        </w:rPr>
        <w:t>s</w:t>
      </w:r>
      <w:r w:rsidRPr="00114AFD">
        <w:rPr>
          <w:rFonts w:ascii="Times New Roman" w:hAnsi="Times New Roman" w:cs="Times New Roman"/>
          <w:sz w:val="28"/>
          <w:szCs w:val="28"/>
          <w:lang w:val="uz-Cyrl-UZ"/>
        </w:rPr>
        <w:t>iyalar</w:t>
      </w:r>
      <w:r w:rsidR="005D411E">
        <w:rPr>
          <w:rFonts w:ascii="Times New Roman" w:hAnsi="Times New Roman" w:cs="Times New Roman"/>
          <w:sz w:val="28"/>
          <w:szCs w:val="28"/>
          <w:lang w:val="uz-Cyrl-UZ"/>
        </w:rPr>
        <w:t>,</w:t>
      </w:r>
      <w:r w:rsidRPr="00114AFD">
        <w:rPr>
          <w:rFonts w:ascii="Times New Roman" w:hAnsi="Times New Roman" w:cs="Times New Roman"/>
          <w:sz w:val="28"/>
          <w:szCs w:val="28"/>
          <w:lang w:val="uz-Cyrl-UZ"/>
        </w:rPr>
        <w:t xml:space="preserve"> yondashuvlarni yaratish imkonini </w:t>
      </w:r>
      <w:r w:rsidR="005D411E">
        <w:rPr>
          <w:rFonts w:ascii="Times New Roman" w:hAnsi="Times New Roman" w:cs="Times New Roman"/>
          <w:sz w:val="28"/>
          <w:szCs w:val="28"/>
          <w:lang w:val="uz-Cyrl-UZ"/>
        </w:rPr>
        <w:t xml:space="preserve"> yuzaga chiqaradi</w:t>
      </w:r>
      <w:r w:rsidRPr="00114AFD">
        <w:rPr>
          <w:rFonts w:ascii="Times New Roman" w:hAnsi="Times New Roman" w:cs="Times New Roman"/>
          <w:sz w:val="28"/>
          <w:szCs w:val="28"/>
          <w:lang w:val="uz-Cyrl-UZ"/>
        </w:rPr>
        <w:t>.</w:t>
      </w:r>
    </w:p>
    <w:p w14:paraId="4EB53B2C" w14:textId="77777777" w:rsidR="00AA32E6" w:rsidRPr="00114AFD"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 xml:space="preserve">Iqtidorli bolalardagi intuitiv, diskursiv (ijodiy) tafakkurning </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zaro muvofiqligi</w:t>
      </w:r>
      <w:r w:rsidR="005D411E">
        <w:rPr>
          <w:rFonts w:ascii="Times New Roman" w:hAnsi="Times New Roman" w:cs="Times New Roman"/>
          <w:sz w:val="28"/>
          <w:szCs w:val="28"/>
          <w:lang w:val="uz-Cyrl-UZ"/>
        </w:rPr>
        <w:t xml:space="preserve">, </w:t>
      </w:r>
      <w:r w:rsidRPr="00114AFD">
        <w:rPr>
          <w:rFonts w:ascii="Times New Roman" w:hAnsi="Times New Roman" w:cs="Times New Roman"/>
          <w:sz w:val="28"/>
          <w:szCs w:val="28"/>
          <w:lang w:val="uz-Cyrl-UZ"/>
        </w:rPr>
        <w:t xml:space="preserve"> yangi bilimlar egallash jarayoni samarali b</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lib qoladi.</w:t>
      </w:r>
    </w:p>
    <w:p w14:paraId="19ABDA16" w14:textId="77777777" w:rsidR="00AA32E6" w:rsidRPr="00114AFD"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U</w:t>
      </w:r>
      <w:r w:rsidR="005D411E">
        <w:rPr>
          <w:rFonts w:ascii="Times New Roman" w:hAnsi="Times New Roman" w:cs="Times New Roman"/>
          <w:sz w:val="28"/>
          <w:szCs w:val="28"/>
          <w:lang w:val="uz-Cyrl-UZ"/>
        </w:rPr>
        <w:t>ch</w:t>
      </w:r>
      <w:r w:rsidRPr="00114AFD">
        <w:rPr>
          <w:rFonts w:ascii="Times New Roman" w:hAnsi="Times New Roman" w:cs="Times New Roman"/>
          <w:sz w:val="28"/>
          <w:szCs w:val="28"/>
          <w:lang w:val="uz-Cyrl-UZ"/>
        </w:rPr>
        <w:t>inchi xususiyat, k</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pgina iqtidorli bolalarga omma hayotida qiziqarli va muhim loyihalarni amalga oshirishga imkon beruvchi ijodiy qobiliyatlar va muhim bilimlarni egallashdagi yuqori energiya, maqsadga intiluv</w:t>
      </w:r>
      <w:r w:rsidR="005D411E">
        <w:rPr>
          <w:rFonts w:ascii="Times New Roman" w:hAnsi="Times New Roman" w:cs="Times New Roman"/>
          <w:sz w:val="28"/>
          <w:szCs w:val="28"/>
          <w:lang w:val="uz-Cyrl-UZ"/>
        </w:rPr>
        <w:t>ch</w:t>
      </w:r>
      <w:r w:rsidRPr="00114AFD">
        <w:rPr>
          <w:rFonts w:ascii="Times New Roman" w:hAnsi="Times New Roman" w:cs="Times New Roman"/>
          <w:sz w:val="28"/>
          <w:szCs w:val="28"/>
          <w:lang w:val="uz-Cyrl-UZ"/>
        </w:rPr>
        <w:t>anlik va qati</w:t>
      </w:r>
      <w:r w:rsidR="005D411E">
        <w:rPr>
          <w:rFonts w:ascii="Times New Roman" w:hAnsi="Times New Roman" w:cs="Times New Roman"/>
          <w:sz w:val="28"/>
          <w:szCs w:val="28"/>
          <w:lang w:val="uz-Cyrl-UZ"/>
        </w:rPr>
        <w:t>’</w:t>
      </w:r>
      <w:r w:rsidRPr="00114AFD">
        <w:rPr>
          <w:rFonts w:ascii="Times New Roman" w:hAnsi="Times New Roman" w:cs="Times New Roman"/>
          <w:sz w:val="28"/>
          <w:szCs w:val="28"/>
          <w:lang w:val="uz-Cyrl-UZ"/>
        </w:rPr>
        <w:t>yatlilik xislatlari xosdir. [2.12.71]</w:t>
      </w:r>
    </w:p>
    <w:p w14:paraId="70DA32F7" w14:textId="729F66CD"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shar</w:t>
      </w:r>
      <w:r w:rsidRPr="00A31EA2">
        <w:rPr>
          <w:rFonts w:ascii="Times New Roman" w:eastAsia="Times New Roman" w:hAnsi="Times New Roman" w:cs="Times New Roman"/>
          <w:color w:val="000000" w:themeColor="text1"/>
          <w:spacing w:val="3"/>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roitlari </w:t>
      </w:r>
      <w:r w:rsidR="00225478" w:rsidRPr="00225478">
        <w:rPr>
          <w:rFonts w:ascii="Times New Roman" w:eastAsia="Times New Roman"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uni a</w:t>
      </w:r>
      <w:r w:rsidRPr="00A31EA2">
        <w:rPr>
          <w:rFonts w:ascii="Times New Roman" w:eastAsia="Times New Roman" w:hAnsi="Times New Roman" w:cs="Times New Roman"/>
          <w:color w:val="000000" w:themeColor="text1"/>
          <w:spacing w:val="-3"/>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alga 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00473C04" w:rsidRPr="00473C04">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2"/>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ni 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yida</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lardan iborat</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p>
    <w:p w14:paraId="128911EC" w14:textId="77777777" w:rsidR="007D7D3F" w:rsidRDefault="007050C2" w:rsidP="00724B36">
      <w:pPr>
        <w:widowControl w:val="0"/>
        <w:tabs>
          <w:tab w:val="left" w:pos="7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1</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w:t>
      </w:r>
      <w:r w:rsidR="00225478" w:rsidRPr="00225478">
        <w:rPr>
          <w:rFonts w:ascii="Times New Roman" w:eastAsia="Arial" w:hAnsi="Times New Roman" w:cs="Times New Roman"/>
          <w:color w:val="000000" w:themeColor="text1"/>
          <w:sz w:val="28"/>
          <w:szCs w:val="28"/>
          <w:lang w:val="uz-Cyrl-UZ" w:eastAsia="ru-RU"/>
        </w:rPr>
        <w:t>, qobiliyatli</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225478" w:rsidRPr="00225478">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o‘quvchilarning ega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lashi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lo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 xml:space="preserve">im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gan</w:t>
      </w:r>
      <w:r w:rsidR="00225478" w:rsidRPr="00225478">
        <w:rPr>
          <w:rFonts w:ascii="Times New Roman" w:eastAsia="Times New Roman" w:hAnsi="Times New Roman" w:cs="Times New Roman"/>
          <w:color w:val="000000" w:themeColor="text1"/>
          <w:sz w:val="28"/>
          <w:szCs w:val="28"/>
          <w:lang w:val="uz-Cyrl-UZ" w:eastAsia="ru-RU"/>
        </w:rPr>
        <w:t xml:space="preserve"> BKMlar</w:t>
      </w:r>
      <w:r w:rsidRPr="00A31EA2">
        <w:rPr>
          <w:rFonts w:ascii="Times New Roman" w:eastAsia="Times New Roman" w:hAnsi="Times New Roman" w:cs="Times New Roman"/>
          <w:color w:val="000000" w:themeColor="text1"/>
          <w:sz w:val="28"/>
          <w:szCs w:val="28"/>
          <w:lang w:val="uz-Cyrl-UZ" w:eastAsia="ru-RU"/>
        </w:rPr>
        <w:t>.</w:t>
      </w:r>
    </w:p>
    <w:p w14:paraId="65B3420E" w14:textId="47B3CE62" w:rsidR="007050C2" w:rsidRPr="00A31EA2" w:rsidRDefault="007050C2" w:rsidP="00724B36">
      <w:pPr>
        <w:widowControl w:val="0"/>
        <w:tabs>
          <w:tab w:val="left" w:pos="7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2</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0666A1" w:rsidRPr="000666A1">
        <w:rPr>
          <w:rFonts w:ascii="Times New Roman" w:eastAsia="Arial" w:hAnsi="Times New Roman" w:cs="Times New Roman"/>
          <w:color w:val="000000" w:themeColor="text1"/>
          <w:sz w:val="28"/>
          <w:szCs w:val="28"/>
          <w:lang w:val="uz-Cyrl-UZ" w:eastAsia="ru-RU"/>
        </w:rPr>
        <w:t xml:space="preserve"> bund</w:t>
      </w:r>
      <w:r w:rsidR="000666A1" w:rsidRPr="00480D25">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naza</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y va amaliy faoliyatning</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aloq</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or</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igi.</w:t>
      </w:r>
    </w:p>
    <w:p w14:paraId="28F9F6D1" w14:textId="445EA309" w:rsidR="007050C2" w:rsidRPr="00A31EA2" w:rsidRDefault="007050C2" w:rsidP="00724B36">
      <w:pPr>
        <w:widowControl w:val="0"/>
        <w:tabs>
          <w:tab w:val="left" w:pos="7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3</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225478" w:rsidRPr="00225478">
        <w:rPr>
          <w:rFonts w:ascii="Times New Roman" w:eastAsia="Arial" w:hAnsi="Times New Roman" w:cs="Times New Roman"/>
          <w:color w:val="000000" w:themeColor="text1"/>
          <w:sz w:val="28"/>
          <w:szCs w:val="28"/>
          <w:lang w:val="uz-Cyrl-UZ" w:eastAsia="ru-RU"/>
        </w:rPr>
        <w:t>i</w:t>
      </w:r>
      <w:r w:rsidR="00175D51" w:rsidRPr="00A31EA2">
        <w:rPr>
          <w:rFonts w:ascii="Times New Roman" w:eastAsia="Arial" w:hAnsi="Times New Roman" w:cs="Times New Roman"/>
          <w:color w:val="000000" w:themeColor="text1"/>
          <w:sz w:val="28"/>
          <w:szCs w:val="28"/>
          <w:lang w:val="uz-Cyrl-UZ" w:eastAsia="ru-RU"/>
        </w:rPr>
        <w:t xml:space="preserve">ga </w:t>
      </w:r>
      <w:r w:rsidRPr="00A31EA2">
        <w:rPr>
          <w:rFonts w:ascii="Times New Roman" w:eastAsia="Times New Roman" w:hAnsi="Times New Roman" w:cs="Times New Roman"/>
          <w:color w:val="000000" w:themeColor="text1"/>
          <w:spacing w:val="1"/>
          <w:sz w:val="28"/>
          <w:szCs w:val="28"/>
          <w:lang w:val="uz-Cyrl-UZ" w:eastAsia="ru-RU"/>
        </w:rPr>
        <w:t>doir</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otlar</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ist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ka 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amm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vaziyatl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atish imkoniyatini oshiruvchi vosita ekanligi.</w:t>
      </w:r>
    </w:p>
    <w:p w14:paraId="187E80B4" w14:textId="694FCE1F" w:rsidR="007050C2" w:rsidRPr="00A31EA2" w:rsidRDefault="007050C2" w:rsidP="00724B36">
      <w:pPr>
        <w:widowControl w:val="0"/>
        <w:tabs>
          <w:tab w:val="left" w:pos="7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4</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lastRenderedPageBreak/>
        <w:t>rivojlantirish</w:t>
      </w:r>
      <w:r w:rsidRPr="00A31EA2">
        <w:rPr>
          <w:rFonts w:ascii="Times New Roman" w:eastAsia="Times New Roman" w:hAnsi="Times New Roman" w:cs="Times New Roman"/>
          <w:color w:val="000000" w:themeColor="text1"/>
          <w:sz w:val="28"/>
          <w:szCs w:val="28"/>
          <w:lang w:val="uz-Cyrl-UZ" w:eastAsia="ru-RU"/>
        </w:rPr>
        <w:t>da</w:t>
      </w:r>
      <w:r w:rsidR="00225478" w:rsidRPr="00225478">
        <w:rPr>
          <w:rFonts w:ascii="Times New Roman" w:eastAsia="Times New Roman" w:hAnsi="Times New Roman" w:cs="Times New Roman"/>
          <w:color w:val="000000" w:themeColor="text1"/>
          <w:sz w:val="28"/>
          <w:szCs w:val="28"/>
          <w:lang w:val="uz-Cyrl-UZ" w:eastAsia="ru-RU"/>
        </w:rPr>
        <w:t>gi</w:t>
      </w:r>
      <w:r w:rsidRPr="00A31EA2">
        <w:rPr>
          <w:rFonts w:ascii="Times New Roman" w:eastAsia="Times New Roman" w:hAnsi="Times New Roman" w:cs="Times New Roman"/>
          <w:color w:val="000000" w:themeColor="text1"/>
          <w:sz w:val="28"/>
          <w:szCs w:val="28"/>
          <w:lang w:val="uz-Cyrl-UZ" w:eastAsia="ru-RU"/>
        </w:rPr>
        <w:t xml:space="preserve"> zamonaviy-texnologik </w:t>
      </w:r>
      <w:r w:rsidR="00225478" w:rsidRPr="00225478">
        <w:rPr>
          <w:rFonts w:ascii="Times New Roman" w:eastAsia="Times New Roman" w:hAnsi="Times New Roman" w:cs="Times New Roman"/>
          <w:color w:val="000000" w:themeColor="text1"/>
          <w:sz w:val="28"/>
          <w:szCs w:val="28"/>
          <w:lang w:val="uz-Cyrl-UZ" w:eastAsia="ru-RU"/>
        </w:rPr>
        <w:t>talabl</w:t>
      </w:r>
      <w:r w:rsidRPr="00A31EA2">
        <w:rPr>
          <w:rFonts w:ascii="Times New Roman" w:eastAsia="Times New Roman" w:hAnsi="Times New Roman" w:cs="Times New Roman"/>
          <w:color w:val="000000" w:themeColor="text1"/>
          <w:sz w:val="28"/>
          <w:szCs w:val="28"/>
          <w:lang w:val="uz-Cyrl-UZ" w:eastAsia="ru-RU"/>
        </w:rPr>
        <w:t>ar.</w:t>
      </w:r>
    </w:p>
    <w:p w14:paraId="481C2586" w14:textId="6F027EBD" w:rsidR="007050C2" w:rsidRPr="00A31EA2" w:rsidRDefault="00225478"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hart-sh</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roit</w:t>
      </w:r>
      <w:r w:rsidR="007050C2" w:rsidRPr="00022951">
        <w:rPr>
          <w:rFonts w:ascii="Times New Roman" w:eastAsia="Times New Roman" w:hAnsi="Times New Roman" w:cs="Times New Roman"/>
          <w:color w:val="000000" w:themeColor="text1"/>
          <w:spacing w:val="-1"/>
          <w:sz w:val="28"/>
          <w:szCs w:val="28"/>
          <w:lang w:val="en-US" w:eastAsia="ru-RU"/>
        </w:rPr>
        <w:t>la</w:t>
      </w:r>
      <w:r w:rsidR="007050C2" w:rsidRPr="00022951">
        <w:rPr>
          <w:rFonts w:ascii="Times New Roman" w:eastAsia="Times New Roman" w:hAnsi="Times New Roman" w:cs="Times New Roman"/>
          <w:color w:val="000000" w:themeColor="text1"/>
          <w:sz w:val="28"/>
          <w:szCs w:val="28"/>
          <w:lang w:val="en-US" w:eastAsia="ru-RU"/>
        </w:rPr>
        <w:t>r</w:t>
      </w:r>
      <w:r>
        <w:rPr>
          <w:rFonts w:ascii="Times New Roman" w:eastAsia="Times New Roman" w:hAnsi="Times New Roman" w:cs="Times New Roman"/>
          <w:color w:val="000000" w:themeColor="text1"/>
          <w:sz w:val="28"/>
          <w:szCs w:val="28"/>
          <w:lang w:val="en-US" w:eastAsia="ru-RU"/>
        </w:rPr>
        <w:t>ni</w:t>
      </w:r>
      <w:r w:rsidR="00480D25">
        <w:rPr>
          <w:rFonts w:ascii="Times New Roman" w:eastAsia="Times New Roman" w:hAnsi="Times New Roman" w:cs="Times New Roman"/>
          <w:color w:val="000000" w:themeColor="text1"/>
          <w:sz w:val="28"/>
          <w:szCs w:val="28"/>
          <w:lang w:val="en-US" w:eastAsia="ru-RU"/>
        </w:rPr>
        <w:t xml:space="preserve"> ijodiy muhini</w:t>
      </w:r>
      <w:r w:rsidR="007050C2" w:rsidRPr="00A31EA2">
        <w:rPr>
          <w:rFonts w:ascii="Times New Roman" w:eastAsia="Times New Roman" w:hAnsi="Times New Roman" w:cs="Times New Roman"/>
          <w:color w:val="000000" w:themeColor="text1"/>
          <w:sz w:val="28"/>
          <w:szCs w:val="28"/>
          <w:lang w:val="uz-Cyrl-UZ" w:eastAsia="ru-RU"/>
        </w:rPr>
        <w:t xml:space="preserve"> qanday ta</w:t>
      </w:r>
      <w:r>
        <w:rPr>
          <w:rFonts w:ascii="Times New Roman" w:eastAsia="Times New Roman" w:hAnsi="Times New Roman" w:cs="Times New Roman"/>
          <w:color w:val="000000" w:themeColor="text1"/>
          <w:sz w:val="28"/>
          <w:szCs w:val="28"/>
          <w:lang w:val="en-US" w:eastAsia="ru-RU"/>
        </w:rPr>
        <w:t>r</w:t>
      </w:r>
      <w:r w:rsidR="007050C2" w:rsidRPr="00A31EA2">
        <w:rPr>
          <w:rFonts w:ascii="Times New Roman" w:eastAsia="Times New Roman" w:hAnsi="Times New Roman" w:cs="Times New Roman"/>
          <w:color w:val="000000" w:themeColor="text1"/>
          <w:sz w:val="28"/>
          <w:szCs w:val="28"/>
          <w:lang w:val="uz-Cyrl-UZ" w:eastAsia="ru-RU"/>
        </w:rPr>
        <w:t>tibda amalga oshiri</w:t>
      </w:r>
      <w:r>
        <w:rPr>
          <w:rFonts w:ascii="Times New Roman" w:eastAsia="Times New Roman" w:hAnsi="Times New Roman" w:cs="Times New Roman"/>
          <w:color w:val="000000" w:themeColor="text1"/>
          <w:sz w:val="28"/>
          <w:szCs w:val="28"/>
          <w:lang w:val="en-US" w:eastAsia="ru-RU"/>
        </w:rPr>
        <w:t>sh mumkin</w:t>
      </w:r>
      <w:r w:rsidR="007050C2" w:rsidRPr="00A31EA2">
        <w:rPr>
          <w:rFonts w:ascii="Times New Roman" w:eastAsia="Times New Roman" w:hAnsi="Times New Roman" w:cs="Times New Roman"/>
          <w:color w:val="000000" w:themeColor="text1"/>
          <w:sz w:val="28"/>
          <w:szCs w:val="28"/>
          <w:lang w:val="uz-Cyrl-UZ" w:eastAsia="ru-RU"/>
        </w:rPr>
        <w:t>?</w:t>
      </w:r>
    </w:p>
    <w:p w14:paraId="7AD85EFE" w14:textId="2A8B379C" w:rsidR="007050C2" w:rsidRPr="00A31EA2" w:rsidRDefault="00225478" w:rsidP="00724B36">
      <w:pPr>
        <w:widowControl w:val="0"/>
        <w:spacing w:after="0" w:line="360" w:lineRule="auto"/>
        <w:ind w:firstLine="720"/>
        <w:jc w:val="both"/>
        <w:rPr>
          <w:rFonts w:ascii="Times New Roman" w:eastAsia="Times New Roman" w:hAnsi="Times New Roman" w:cs="Times New Roman"/>
          <w:color w:val="000000" w:themeColor="text1"/>
          <w:spacing w:val="1"/>
          <w:sz w:val="28"/>
          <w:szCs w:val="28"/>
          <w:lang w:val="uz-Cyrl-UZ" w:eastAsia="ru-RU"/>
        </w:rPr>
      </w:pPr>
      <w:bookmarkStart w:id="23" w:name="_Hlk198324868"/>
      <w:r w:rsidRPr="00225478">
        <w:rPr>
          <w:rFonts w:ascii="Times New Roman" w:eastAsia="Arial" w:hAnsi="Times New Roman" w:cs="Times New Roman"/>
          <w:color w:val="000000" w:themeColor="text1"/>
          <w:sz w:val="28"/>
          <w:szCs w:val="28"/>
          <w:lang w:val="uz-Cyrl-UZ" w:eastAsia="ru-RU"/>
        </w:rPr>
        <w:t>Ixtisoslishgan maktablarning i</w:t>
      </w:r>
      <w:r w:rsidR="007050C2" w:rsidRPr="00A31EA2">
        <w:rPr>
          <w:rFonts w:ascii="Times New Roman" w:eastAsia="Arial" w:hAnsi="Times New Roman" w:cs="Times New Roman"/>
          <w:color w:val="000000" w:themeColor="text1"/>
          <w:sz w:val="28"/>
          <w:szCs w:val="28"/>
          <w:lang w:val="uz-Cyrl-UZ" w:eastAsia="ru-RU"/>
        </w:rPr>
        <w:t xml:space="preserve">qtidorli </w:t>
      </w:r>
      <w:r w:rsidRPr="00225478">
        <w:rPr>
          <w:rFonts w:ascii="Times New Roman" w:eastAsia="Arial"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 xml:space="preserve">‘quvchilari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va boshqarish</w:t>
      </w:r>
      <w:r w:rsidR="007050C2" w:rsidRPr="00A31EA2">
        <w:rPr>
          <w:rFonts w:ascii="Times New Roman" w:eastAsia="Times New Roman" w:hAnsi="Times New Roman" w:cs="Times New Roman"/>
          <w:color w:val="000000" w:themeColor="text1"/>
          <w:sz w:val="28"/>
          <w:szCs w:val="28"/>
          <w:lang w:val="uz-Cyrl-UZ" w:eastAsia="ru-RU"/>
        </w:rPr>
        <w:t xml:space="preserve">da </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rning </w:t>
      </w:r>
      <w:r w:rsidRPr="00225478">
        <w:rPr>
          <w:rFonts w:ascii="Times New Roman" w:eastAsia="Times New Roman" w:hAnsi="Times New Roman" w:cs="Times New Roman"/>
          <w:color w:val="000000" w:themeColor="text1"/>
          <w:sz w:val="28"/>
          <w:szCs w:val="28"/>
          <w:lang w:val="uz-Cyrl-UZ" w:eastAsia="ru-RU"/>
        </w:rPr>
        <w:t xml:space="preserve">qobiliyati, alohida e’tibor talab qiladi. Bunda BKM </w:t>
      </w:r>
      <w:r w:rsidR="007050C2" w:rsidRPr="00A31EA2">
        <w:rPr>
          <w:rFonts w:ascii="Times New Roman" w:eastAsia="Times New Roman" w:hAnsi="Times New Roman" w:cs="Times New Roman"/>
          <w:color w:val="000000" w:themeColor="text1"/>
          <w:sz w:val="28"/>
          <w:szCs w:val="28"/>
          <w:lang w:val="uz-Cyrl-UZ" w:eastAsia="ru-RU"/>
        </w:rPr>
        <w:t>ga 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da</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talabl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qo‘y</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5"/>
          <w:sz w:val="28"/>
          <w:szCs w:val="28"/>
          <w:lang w:val="uz-Cyrl-UZ" w:eastAsia="ru-RU"/>
        </w:rPr>
        <w:t>lishi maqsadga muvofiq</w:t>
      </w:r>
      <w:r w:rsidR="007050C2" w:rsidRPr="00A31EA2">
        <w:rPr>
          <w:rFonts w:ascii="Times New Roman" w:eastAsia="Times New Roman" w:hAnsi="Times New Roman" w:cs="Times New Roman"/>
          <w:color w:val="000000" w:themeColor="text1"/>
          <w:sz w:val="28"/>
          <w:szCs w:val="28"/>
          <w:lang w:val="uz-Cyrl-UZ" w:eastAsia="ru-RU"/>
        </w:rPr>
        <w:t>di</w:t>
      </w:r>
      <w:r w:rsidRPr="00BE2184">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w:t>
      </w:r>
    </w:p>
    <w:bookmarkEnd w:id="23"/>
    <w:p w14:paraId="59C123E4" w14:textId="5FB6EDD6" w:rsidR="007050C2" w:rsidRPr="00BE2184" w:rsidRDefault="007050C2" w:rsidP="00724B36">
      <w:pPr>
        <w:widowControl w:val="0"/>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pacing w:val="1"/>
          <w:sz w:val="28"/>
          <w:szCs w:val="28"/>
          <w:lang w:val="uz-Cyrl-UZ" w:eastAsia="ru-RU"/>
        </w:rPr>
        <w:t xml:space="preserve">1. </w:t>
      </w:r>
      <w:bookmarkStart w:id="24" w:name="_Hlk198324917"/>
      <w:r w:rsidRPr="00A31EA2">
        <w:rPr>
          <w:rFonts w:ascii="Times New Roman" w:eastAsia="Arial" w:hAnsi="Times New Roman" w:cs="Times New Roman"/>
          <w:color w:val="000000" w:themeColor="text1"/>
          <w:spacing w:val="1"/>
          <w:sz w:val="28"/>
          <w:szCs w:val="28"/>
          <w:lang w:val="uz-Cyrl-UZ" w:eastAsia="ru-RU"/>
        </w:rPr>
        <w:t xml:space="preserve">DTS asosida </w:t>
      </w:r>
      <w:r w:rsidR="00BE2184" w:rsidRPr="00BE2184">
        <w:rPr>
          <w:rFonts w:ascii="Times New Roman" w:eastAsia="Arial" w:hAnsi="Times New Roman" w:cs="Times New Roman"/>
          <w:color w:val="000000" w:themeColor="text1"/>
          <w:spacing w:val="1"/>
          <w:sz w:val="28"/>
          <w:szCs w:val="28"/>
          <w:lang w:val="uz-Cyrl-UZ" w:eastAsia="ru-RU"/>
        </w:rPr>
        <w:t>da</w:t>
      </w:r>
      <w:r w:rsidR="00BE2184" w:rsidRPr="008B1147">
        <w:rPr>
          <w:rFonts w:ascii="Times New Roman" w:eastAsia="Arial" w:hAnsi="Times New Roman" w:cs="Times New Roman"/>
          <w:color w:val="000000" w:themeColor="text1"/>
          <w:spacing w:val="1"/>
          <w:sz w:val="28"/>
          <w:szCs w:val="28"/>
          <w:lang w:val="uz-Cyrl-UZ" w:eastAsia="ru-RU"/>
        </w:rPr>
        <w:t xml:space="preserve">rslik va </w:t>
      </w:r>
      <w:r w:rsidRPr="00BE2184">
        <w:rPr>
          <w:rFonts w:ascii="Times New Roman" w:eastAsia="Arial" w:hAnsi="Times New Roman" w:cs="Times New Roman"/>
          <w:color w:val="000000" w:themeColor="text1"/>
          <w:spacing w:val="1"/>
          <w:sz w:val="28"/>
          <w:szCs w:val="28"/>
          <w:lang w:val="uz-Cyrl-UZ" w:eastAsia="ru-RU"/>
        </w:rPr>
        <w:t>d</w:t>
      </w:r>
      <w:r w:rsidRPr="00BE2184">
        <w:rPr>
          <w:rFonts w:ascii="Times New Roman" w:eastAsia="Arial" w:hAnsi="Times New Roman" w:cs="Times New Roman"/>
          <w:color w:val="000000" w:themeColor="text1"/>
          <w:sz w:val="28"/>
          <w:szCs w:val="28"/>
          <w:lang w:val="uz-Cyrl-UZ" w:eastAsia="ru-RU"/>
        </w:rPr>
        <w:t>ast</w:t>
      </w:r>
      <w:r w:rsidRPr="00BE2184">
        <w:rPr>
          <w:rFonts w:ascii="Times New Roman" w:eastAsia="Arial" w:hAnsi="Times New Roman" w:cs="Times New Roman"/>
          <w:color w:val="000000" w:themeColor="text1"/>
          <w:spacing w:val="-3"/>
          <w:sz w:val="28"/>
          <w:szCs w:val="28"/>
          <w:lang w:val="uz-Cyrl-UZ" w:eastAsia="ru-RU"/>
        </w:rPr>
        <w:t>u</w:t>
      </w:r>
      <w:r w:rsidRPr="00BE2184">
        <w:rPr>
          <w:rFonts w:ascii="Times New Roman" w:eastAsia="Arial" w:hAnsi="Times New Roman" w:cs="Times New Roman"/>
          <w:color w:val="000000" w:themeColor="text1"/>
          <w:sz w:val="28"/>
          <w:szCs w:val="28"/>
          <w:lang w:val="uz-Cyrl-UZ" w:eastAsia="ru-RU"/>
        </w:rPr>
        <w:t>r</w:t>
      </w:r>
      <w:r w:rsidRPr="00BE2184">
        <w:rPr>
          <w:rFonts w:ascii="Times New Roman" w:eastAsia="Arial" w:hAnsi="Times New Roman" w:cs="Times New Roman"/>
          <w:color w:val="000000" w:themeColor="text1"/>
          <w:spacing w:val="1"/>
          <w:sz w:val="28"/>
          <w:szCs w:val="28"/>
          <w:lang w:val="uz-Cyrl-UZ" w:eastAsia="ru-RU"/>
        </w:rPr>
        <w:t xml:space="preserve"> </w:t>
      </w:r>
      <w:r w:rsidRPr="00BE2184">
        <w:rPr>
          <w:rFonts w:ascii="Times New Roman" w:eastAsia="Arial" w:hAnsi="Times New Roman" w:cs="Times New Roman"/>
          <w:color w:val="000000" w:themeColor="text1"/>
          <w:sz w:val="28"/>
          <w:szCs w:val="28"/>
          <w:lang w:val="uz-Cyrl-UZ" w:eastAsia="ru-RU"/>
        </w:rPr>
        <w:t>mat</w:t>
      </w:r>
      <w:r w:rsidRPr="00BE2184">
        <w:rPr>
          <w:rFonts w:ascii="Times New Roman" w:eastAsia="Arial" w:hAnsi="Times New Roman" w:cs="Times New Roman"/>
          <w:color w:val="000000" w:themeColor="text1"/>
          <w:spacing w:val="-2"/>
          <w:sz w:val="28"/>
          <w:szCs w:val="28"/>
          <w:lang w:val="uz-Cyrl-UZ" w:eastAsia="ru-RU"/>
        </w:rPr>
        <w:t>e</w:t>
      </w:r>
      <w:r w:rsidRPr="00BE2184">
        <w:rPr>
          <w:rFonts w:ascii="Times New Roman" w:eastAsia="Arial" w:hAnsi="Times New Roman" w:cs="Times New Roman"/>
          <w:color w:val="000000" w:themeColor="text1"/>
          <w:sz w:val="28"/>
          <w:szCs w:val="28"/>
          <w:lang w:val="uz-Cyrl-UZ" w:eastAsia="ru-RU"/>
        </w:rPr>
        <w:t>rial</w:t>
      </w:r>
      <w:r w:rsidRPr="00BE2184">
        <w:rPr>
          <w:rFonts w:ascii="Times New Roman" w:eastAsia="Arial" w:hAnsi="Times New Roman" w:cs="Times New Roman"/>
          <w:color w:val="000000" w:themeColor="text1"/>
          <w:spacing w:val="-1"/>
          <w:sz w:val="28"/>
          <w:szCs w:val="28"/>
          <w:lang w:val="uz-Cyrl-UZ" w:eastAsia="ru-RU"/>
        </w:rPr>
        <w:t>l</w:t>
      </w:r>
      <w:r w:rsidRPr="00BE2184">
        <w:rPr>
          <w:rFonts w:ascii="Times New Roman" w:eastAsia="Arial" w:hAnsi="Times New Roman" w:cs="Times New Roman"/>
          <w:color w:val="000000" w:themeColor="text1"/>
          <w:spacing w:val="-2"/>
          <w:sz w:val="28"/>
          <w:szCs w:val="28"/>
          <w:lang w:val="uz-Cyrl-UZ" w:eastAsia="ru-RU"/>
        </w:rPr>
        <w:t>a</w:t>
      </w:r>
      <w:r w:rsidRPr="00BE2184">
        <w:rPr>
          <w:rFonts w:ascii="Times New Roman" w:eastAsia="Arial" w:hAnsi="Times New Roman" w:cs="Times New Roman"/>
          <w:color w:val="000000" w:themeColor="text1"/>
          <w:sz w:val="28"/>
          <w:szCs w:val="28"/>
          <w:lang w:val="uz-Cyrl-UZ" w:eastAsia="ru-RU"/>
        </w:rPr>
        <w:t>r</w:t>
      </w:r>
      <w:r w:rsidR="00C046E4" w:rsidRPr="005273D2">
        <w:rPr>
          <w:rFonts w:ascii="Times New Roman" w:eastAsia="Arial" w:hAnsi="Times New Roman" w:cs="Times New Roman"/>
          <w:color w:val="000000" w:themeColor="text1"/>
          <w:sz w:val="28"/>
          <w:szCs w:val="28"/>
          <w:lang w:val="uz-Cyrl-UZ" w:eastAsia="ru-RU"/>
        </w:rPr>
        <w:t>i</w:t>
      </w:r>
      <w:r w:rsidRPr="00BE2184">
        <w:rPr>
          <w:rFonts w:ascii="Times New Roman" w:eastAsia="Arial" w:hAnsi="Times New Roman" w:cs="Times New Roman"/>
          <w:color w:val="000000" w:themeColor="text1"/>
          <w:sz w:val="28"/>
          <w:szCs w:val="28"/>
          <w:lang w:val="uz-Cyrl-UZ" w:eastAsia="ru-RU"/>
        </w:rPr>
        <w:t>ni</w:t>
      </w:r>
      <w:r w:rsidRPr="00BE2184">
        <w:rPr>
          <w:rFonts w:ascii="Times New Roman" w:eastAsia="Arial" w:hAnsi="Times New Roman" w:cs="Times New Roman"/>
          <w:color w:val="000000" w:themeColor="text1"/>
          <w:spacing w:val="1"/>
          <w:sz w:val="28"/>
          <w:szCs w:val="28"/>
          <w:lang w:val="uz-Cyrl-UZ" w:eastAsia="ru-RU"/>
        </w:rPr>
        <w:t xml:space="preserve"> </w:t>
      </w:r>
      <w:r w:rsidRPr="00BE2184">
        <w:rPr>
          <w:rFonts w:ascii="Times New Roman" w:eastAsia="Arial" w:hAnsi="Times New Roman" w:cs="Times New Roman"/>
          <w:color w:val="000000" w:themeColor="text1"/>
          <w:sz w:val="28"/>
          <w:szCs w:val="28"/>
          <w:lang w:val="uz-Cyrl-UZ" w:eastAsia="ru-RU"/>
        </w:rPr>
        <w:t>q</w:t>
      </w:r>
      <w:r w:rsidRPr="00BE2184">
        <w:rPr>
          <w:rFonts w:ascii="Times New Roman" w:eastAsia="Arial" w:hAnsi="Times New Roman" w:cs="Times New Roman"/>
          <w:color w:val="000000" w:themeColor="text1"/>
          <w:spacing w:val="-2"/>
          <w:sz w:val="28"/>
          <w:szCs w:val="28"/>
          <w:lang w:val="uz-Cyrl-UZ" w:eastAsia="ru-RU"/>
        </w:rPr>
        <w:t>a</w:t>
      </w:r>
      <w:r w:rsidRPr="00BE2184">
        <w:rPr>
          <w:rFonts w:ascii="Times New Roman" w:eastAsia="Arial" w:hAnsi="Times New Roman" w:cs="Times New Roman"/>
          <w:color w:val="000000" w:themeColor="text1"/>
          <w:sz w:val="28"/>
          <w:szCs w:val="28"/>
          <w:lang w:val="uz-Cyrl-UZ" w:eastAsia="ru-RU"/>
        </w:rPr>
        <w:t>y</w:t>
      </w:r>
      <w:r w:rsidRPr="00BE2184">
        <w:rPr>
          <w:rFonts w:ascii="Times New Roman" w:eastAsia="Arial" w:hAnsi="Times New Roman" w:cs="Times New Roman"/>
          <w:color w:val="000000" w:themeColor="text1"/>
          <w:spacing w:val="1"/>
          <w:sz w:val="28"/>
          <w:szCs w:val="28"/>
          <w:lang w:val="uz-Cyrl-UZ" w:eastAsia="ru-RU"/>
        </w:rPr>
        <w:t xml:space="preserve"> </w:t>
      </w:r>
      <w:r w:rsidRPr="00BE2184">
        <w:rPr>
          <w:rFonts w:ascii="Times New Roman" w:eastAsia="Arial" w:hAnsi="Times New Roman" w:cs="Times New Roman"/>
          <w:color w:val="000000" w:themeColor="text1"/>
          <w:sz w:val="28"/>
          <w:szCs w:val="28"/>
          <w:lang w:val="uz-Cyrl-UZ" w:eastAsia="ru-RU"/>
        </w:rPr>
        <w:t>dar</w:t>
      </w:r>
      <w:r w:rsidRPr="00BE2184">
        <w:rPr>
          <w:rFonts w:ascii="Times New Roman" w:eastAsia="Arial" w:hAnsi="Times New Roman" w:cs="Times New Roman"/>
          <w:color w:val="000000" w:themeColor="text1"/>
          <w:spacing w:val="-1"/>
          <w:sz w:val="28"/>
          <w:szCs w:val="28"/>
          <w:lang w:val="uz-Cyrl-UZ" w:eastAsia="ru-RU"/>
        </w:rPr>
        <w:t>a</w:t>
      </w:r>
      <w:r w:rsidRPr="00BE2184">
        <w:rPr>
          <w:rFonts w:ascii="Times New Roman" w:eastAsia="Arial" w:hAnsi="Times New Roman" w:cs="Times New Roman"/>
          <w:color w:val="000000" w:themeColor="text1"/>
          <w:sz w:val="28"/>
          <w:szCs w:val="28"/>
          <w:lang w:val="uz-Cyrl-UZ" w:eastAsia="ru-RU"/>
        </w:rPr>
        <w:t>jada</w:t>
      </w:r>
      <w:r w:rsidRPr="00A31EA2">
        <w:rPr>
          <w:rFonts w:ascii="Times New Roman" w:eastAsia="Arial" w:hAnsi="Times New Roman" w:cs="Times New Roman"/>
          <w:color w:val="000000" w:themeColor="text1"/>
          <w:sz w:val="28"/>
          <w:szCs w:val="28"/>
          <w:lang w:val="uz-Cyrl-UZ" w:eastAsia="ru-RU"/>
        </w:rPr>
        <w:t xml:space="preserve"> o‘</w:t>
      </w:r>
      <w:r w:rsidRPr="00BE2184">
        <w:rPr>
          <w:rFonts w:ascii="Times New Roman" w:eastAsia="Arial" w:hAnsi="Times New Roman" w:cs="Times New Roman"/>
          <w:color w:val="000000" w:themeColor="text1"/>
          <w:spacing w:val="-1"/>
          <w:sz w:val="28"/>
          <w:szCs w:val="28"/>
          <w:lang w:val="uz-Cyrl-UZ" w:eastAsia="ru-RU"/>
        </w:rPr>
        <w:t>zl</w:t>
      </w:r>
      <w:r w:rsidRPr="00BE2184">
        <w:rPr>
          <w:rFonts w:ascii="Times New Roman" w:eastAsia="Arial" w:hAnsi="Times New Roman" w:cs="Times New Roman"/>
          <w:color w:val="000000" w:themeColor="text1"/>
          <w:sz w:val="28"/>
          <w:szCs w:val="28"/>
          <w:lang w:val="uz-Cyrl-UZ" w:eastAsia="ru-RU"/>
        </w:rPr>
        <w:t>ashtirgan</w:t>
      </w:r>
      <w:r w:rsidRPr="00BE2184">
        <w:rPr>
          <w:rFonts w:ascii="Times New Roman" w:eastAsia="Arial" w:hAnsi="Times New Roman" w:cs="Times New Roman"/>
          <w:color w:val="000000" w:themeColor="text1"/>
          <w:spacing w:val="-1"/>
          <w:sz w:val="28"/>
          <w:szCs w:val="28"/>
          <w:lang w:val="uz-Cyrl-UZ" w:eastAsia="ru-RU"/>
        </w:rPr>
        <w:t>l</w:t>
      </w:r>
      <w:r w:rsidRPr="00BE2184">
        <w:rPr>
          <w:rFonts w:ascii="Times New Roman" w:eastAsia="Arial" w:hAnsi="Times New Roman" w:cs="Times New Roman"/>
          <w:color w:val="000000" w:themeColor="text1"/>
          <w:sz w:val="28"/>
          <w:szCs w:val="28"/>
          <w:lang w:val="uz-Cyrl-UZ" w:eastAsia="ru-RU"/>
        </w:rPr>
        <w:t>igi</w:t>
      </w:r>
      <w:r w:rsidRPr="00A31EA2">
        <w:rPr>
          <w:rFonts w:ascii="Times New Roman" w:eastAsia="Arial" w:hAnsi="Times New Roman" w:cs="Times New Roman"/>
          <w:color w:val="000000" w:themeColor="text1"/>
          <w:sz w:val="28"/>
          <w:szCs w:val="28"/>
          <w:lang w:val="uz-Cyrl-UZ" w:eastAsia="ru-RU"/>
        </w:rPr>
        <w:t>;</w:t>
      </w:r>
    </w:p>
    <w:p w14:paraId="618AD823" w14:textId="7FB62251"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2. Dastur va darslik asosida mavz</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larga doir</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as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ncha va qoidal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zlashtir</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anli</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00BE2184" w:rsidRPr="00BE2184">
        <w:rPr>
          <w:rFonts w:ascii="Times New Roman" w:eastAsia="Times New Roman" w:hAnsi="Times New Roman" w:cs="Times New Roman"/>
          <w:color w:val="000000" w:themeColor="text1"/>
          <w:sz w:val="28"/>
          <w:szCs w:val="28"/>
          <w:lang w:val="uz-Cyrl-UZ" w:eastAsia="ru-RU"/>
        </w:rPr>
        <w:t xml:space="preserve"> darajasi</w:t>
      </w:r>
      <w:r w:rsidR="00513A83">
        <w:rPr>
          <w:rFonts w:ascii="Times New Roman" w:eastAsia="Times New Roman" w:hAnsi="Times New Roman" w:cs="Times New Roman"/>
          <w:color w:val="000000" w:themeColor="text1"/>
          <w:sz w:val="28"/>
          <w:szCs w:val="28"/>
          <w:lang w:val="uz-Cyrl-UZ" w:eastAsia="ru-RU"/>
        </w:rPr>
        <w:t>;</w:t>
      </w:r>
    </w:p>
    <w:p w14:paraId="2692AFA7" w14:textId="0C78EACA"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3. </w:t>
      </w:r>
      <w:r w:rsidR="00BE2184" w:rsidRPr="00BE2184">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avsiya etilgan mavzu</w:t>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bo‘yicha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opshiriql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 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staqil baj</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 olish imkoniyati</w:t>
      </w:r>
      <w:r w:rsidR="00BE2184" w:rsidRPr="00BE2184">
        <w:rPr>
          <w:rFonts w:ascii="Times New Roman" w:eastAsia="Times New Roman" w:hAnsi="Times New Roman" w:cs="Times New Roman"/>
          <w:color w:val="000000" w:themeColor="text1"/>
          <w:sz w:val="28"/>
          <w:szCs w:val="28"/>
          <w:lang w:val="uz-Cyrl-UZ" w:eastAsia="ru-RU"/>
        </w:rPr>
        <w:t>, amaliy faolligi</w:t>
      </w:r>
      <w:r w:rsidRPr="00A31EA2">
        <w:rPr>
          <w:rFonts w:ascii="Times New Roman" w:eastAsia="Times New Roman" w:hAnsi="Times New Roman" w:cs="Times New Roman"/>
          <w:color w:val="000000" w:themeColor="text1"/>
          <w:sz w:val="28"/>
          <w:szCs w:val="28"/>
          <w:lang w:val="uz-Cyrl-UZ" w:eastAsia="ru-RU"/>
        </w:rPr>
        <w:t>;</w:t>
      </w:r>
    </w:p>
    <w:p w14:paraId="64695396" w14:textId="4720B76E"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4. O‘rganilayot</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mav</w:t>
      </w:r>
      <w:r w:rsidRPr="00A31EA2">
        <w:rPr>
          <w:rFonts w:ascii="Times New Roman" w:eastAsia="Times New Roman" w:hAnsi="Times New Roman" w:cs="Times New Roman"/>
          <w:color w:val="000000" w:themeColor="text1"/>
          <w:spacing w:val="-3"/>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amm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00BE2184" w:rsidRPr="00BE2184">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bosh g‘oyani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nglab</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olishi</w:t>
      </w:r>
      <w:r w:rsidR="00BE2184" w:rsidRPr="00BE2184">
        <w:rPr>
          <w:rFonts w:ascii="Times New Roman" w:eastAsia="Times New Roman" w:hAnsi="Times New Roman" w:cs="Times New Roman"/>
          <w:color w:val="000000" w:themeColor="text1"/>
          <w:sz w:val="28"/>
          <w:szCs w:val="28"/>
          <w:lang w:val="uz-Cyrl-UZ" w:eastAsia="ru-RU"/>
        </w:rPr>
        <w:t xml:space="preserve"> va tushunib fikr bildirishi</w:t>
      </w:r>
      <w:r w:rsidR="00513A83">
        <w:rPr>
          <w:rFonts w:ascii="Times New Roman" w:eastAsia="Times New Roman" w:hAnsi="Times New Roman" w:cs="Times New Roman"/>
          <w:color w:val="000000" w:themeColor="text1"/>
          <w:sz w:val="28"/>
          <w:szCs w:val="28"/>
          <w:lang w:val="uz-Cyrl-UZ" w:eastAsia="ru-RU"/>
        </w:rPr>
        <w:t>;</w:t>
      </w:r>
    </w:p>
    <w:p w14:paraId="37B88AFE" w14:textId="4D29C0FD"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5. O‘quv t</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pshiriqlarini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bajarishda didaktik vositalar, o‘quv ashyolari va texnika</w:t>
      </w:r>
      <w:r w:rsidR="00BE2184" w:rsidRPr="00BE2184">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axborot texnologiyasidan foydalana olishi</w:t>
      </w:r>
      <w:r w:rsidR="00BE2184" w:rsidRPr="00BE2184">
        <w:rPr>
          <w:rFonts w:ascii="Times New Roman" w:eastAsia="Times New Roman" w:hAnsi="Times New Roman" w:cs="Times New Roman"/>
          <w:color w:val="000000" w:themeColor="text1"/>
          <w:sz w:val="28"/>
          <w:szCs w:val="28"/>
          <w:lang w:val="uz-Cyrl-UZ" w:eastAsia="ru-RU"/>
        </w:rPr>
        <w:t>,</w:t>
      </w:r>
      <w:r w:rsidR="00C046E4" w:rsidRPr="00AF776F">
        <w:rPr>
          <w:rFonts w:ascii="Times New Roman" w:eastAsia="Times New Roman" w:hAnsi="Times New Roman" w:cs="Times New Roman"/>
          <w:color w:val="000000" w:themeColor="text1"/>
          <w:sz w:val="28"/>
          <w:szCs w:val="28"/>
          <w:lang w:val="uz-Cyrl-UZ" w:eastAsia="ru-RU"/>
        </w:rPr>
        <w:t xml:space="preserve"> </w:t>
      </w:r>
      <w:r w:rsidR="00BE2184" w:rsidRPr="00BE2184">
        <w:rPr>
          <w:rFonts w:ascii="Times New Roman" w:eastAsia="Times New Roman" w:hAnsi="Times New Roman" w:cs="Times New Roman"/>
          <w:color w:val="000000" w:themeColor="text1"/>
          <w:sz w:val="28"/>
          <w:szCs w:val="28"/>
          <w:lang w:val="uz-Cyrl-UZ" w:eastAsia="ru-RU"/>
        </w:rPr>
        <w:t>taqdimoti</w:t>
      </w:r>
      <w:r w:rsidRPr="00A31EA2">
        <w:rPr>
          <w:rFonts w:ascii="Times New Roman" w:eastAsia="Times New Roman" w:hAnsi="Times New Roman" w:cs="Times New Roman"/>
          <w:color w:val="000000" w:themeColor="text1"/>
          <w:sz w:val="28"/>
          <w:szCs w:val="28"/>
          <w:lang w:val="uz-Cyrl-UZ" w:eastAsia="ru-RU"/>
        </w:rPr>
        <w:t>;</w:t>
      </w:r>
    </w:p>
    <w:p w14:paraId="3DB90286" w14:textId="72944458" w:rsidR="007050C2" w:rsidRPr="00022951"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6. </w:t>
      </w:r>
      <w:r w:rsidR="00BE2184">
        <w:rPr>
          <w:rFonts w:ascii="Times New Roman" w:eastAsia="Times New Roman" w:hAnsi="Times New Roman" w:cs="Times New Roman"/>
          <w:color w:val="000000" w:themeColor="text1"/>
          <w:sz w:val="28"/>
          <w:szCs w:val="28"/>
          <w:lang w:val="en-US" w:eastAsia="ru-RU"/>
        </w:rPr>
        <w:t>Q</w:t>
      </w:r>
      <w:r w:rsidRPr="00A31EA2">
        <w:rPr>
          <w:rFonts w:ascii="Times New Roman" w:eastAsia="Times New Roman" w:hAnsi="Times New Roman" w:cs="Times New Roman"/>
          <w:color w:val="000000" w:themeColor="text1"/>
          <w:sz w:val="28"/>
          <w:szCs w:val="28"/>
          <w:lang w:val="uz-Cyrl-UZ" w:eastAsia="ru-RU"/>
        </w:rPr>
        <w:t>obiliya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moyon </w:t>
      </w:r>
      <w:r w:rsidRPr="00022951">
        <w:rPr>
          <w:rFonts w:ascii="Times New Roman" w:eastAsia="Times New Roman" w:hAnsi="Times New Roman" w:cs="Times New Roman"/>
          <w:color w:val="000000" w:themeColor="text1"/>
          <w:sz w:val="28"/>
          <w:szCs w:val="28"/>
          <w:lang w:val="en-US" w:eastAsia="ru-RU"/>
        </w:rPr>
        <w:t>eti</w:t>
      </w:r>
      <w:r w:rsidRPr="00022951">
        <w:rPr>
          <w:rFonts w:ascii="Times New Roman" w:eastAsia="Times New Roman" w:hAnsi="Times New Roman" w:cs="Times New Roman"/>
          <w:color w:val="000000" w:themeColor="text1"/>
          <w:spacing w:val="-1"/>
          <w:sz w:val="28"/>
          <w:szCs w:val="28"/>
          <w:lang w:val="en-US" w:eastAsia="ru-RU"/>
        </w:rPr>
        <w:t>sh</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va </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ni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r</w:t>
      </w:r>
      <w:r w:rsidRPr="00022951">
        <w:rPr>
          <w:rFonts w:ascii="Times New Roman" w:eastAsia="Times New Roman" w:hAnsi="Times New Roman" w:cs="Times New Roman"/>
          <w:color w:val="000000" w:themeColor="text1"/>
          <w:spacing w:val="2"/>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v</w:t>
      </w:r>
      <w:r w:rsidRPr="00022951">
        <w:rPr>
          <w:rFonts w:ascii="Times New Roman" w:eastAsia="Times New Roman" w:hAnsi="Times New Roman" w:cs="Times New Roman"/>
          <w:color w:val="000000" w:themeColor="text1"/>
          <w:sz w:val="28"/>
          <w:szCs w:val="28"/>
          <w:lang w:val="en-US" w:eastAsia="ru-RU"/>
        </w:rPr>
        <w:t>ojl</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ntira</w:t>
      </w:r>
      <w:r w:rsidRPr="00022951">
        <w:rPr>
          <w:rFonts w:ascii="Times New Roman" w:eastAsia="Times New Roman" w:hAnsi="Times New Roman" w:cs="Times New Roman"/>
          <w:color w:val="000000" w:themeColor="text1"/>
          <w:spacing w:val="-2"/>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oli</w:t>
      </w:r>
      <w:r w:rsidRPr="00022951">
        <w:rPr>
          <w:rFonts w:ascii="Times New Roman" w:eastAsia="Times New Roman" w:hAnsi="Times New Roman" w:cs="Times New Roman"/>
          <w:color w:val="000000" w:themeColor="text1"/>
          <w:spacing w:val="-1"/>
          <w:sz w:val="28"/>
          <w:szCs w:val="28"/>
          <w:lang w:val="en-US" w:eastAsia="ru-RU"/>
        </w:rPr>
        <w:t>sh</w:t>
      </w:r>
      <w:r w:rsidRPr="00022951">
        <w:rPr>
          <w:rFonts w:ascii="Times New Roman" w:eastAsia="Times New Roman" w:hAnsi="Times New Roman" w:cs="Times New Roman"/>
          <w:color w:val="000000" w:themeColor="text1"/>
          <w:sz w:val="28"/>
          <w:szCs w:val="28"/>
          <w:lang w:val="en-US" w:eastAsia="ru-RU"/>
        </w:rPr>
        <w:t>i</w:t>
      </w:r>
      <w:r w:rsidR="00BE2184">
        <w:rPr>
          <w:rFonts w:ascii="Times New Roman" w:eastAsia="Times New Roman" w:hAnsi="Times New Roman" w:cs="Times New Roman"/>
          <w:color w:val="000000" w:themeColor="text1"/>
          <w:spacing w:val="1"/>
          <w:sz w:val="28"/>
          <w:szCs w:val="28"/>
          <w:lang w:val="en-US" w:eastAsia="ru-RU"/>
        </w:rPr>
        <w:t xml:space="preserve"> kabilar</w:t>
      </w:r>
      <w:r w:rsidRPr="00022951">
        <w:rPr>
          <w:rFonts w:ascii="Times New Roman" w:eastAsia="Times New Roman" w:hAnsi="Times New Roman" w:cs="Times New Roman"/>
          <w:color w:val="000000" w:themeColor="text1"/>
          <w:sz w:val="28"/>
          <w:szCs w:val="28"/>
          <w:lang w:val="en-US" w:eastAsia="ru-RU"/>
        </w:rPr>
        <w:t>;</w:t>
      </w:r>
    </w:p>
    <w:p w14:paraId="40133526" w14:textId="0EF06151" w:rsidR="00BE2184" w:rsidRDefault="007050C2" w:rsidP="00724B36">
      <w:pPr>
        <w:spacing w:after="0" w:line="360" w:lineRule="auto"/>
        <w:ind w:firstLine="720"/>
        <w:rPr>
          <w:rFonts w:ascii="Times New Roman" w:eastAsia="Times New Roman" w:hAnsi="Times New Roman" w:cs="Times New Roman"/>
          <w:color w:val="000000" w:themeColor="text1"/>
          <w:spacing w:val="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7. Mavzu maqsadiga  </w:t>
      </w:r>
      <w:r w:rsidRPr="00A31EA2">
        <w:rPr>
          <w:rFonts w:ascii="Times New Roman" w:eastAsia="Times New Roman" w:hAnsi="Times New Roman" w:cs="Times New Roman"/>
          <w:color w:val="000000" w:themeColor="text1"/>
          <w:spacing w:val="1"/>
          <w:sz w:val="28"/>
          <w:szCs w:val="28"/>
          <w:lang w:val="uz-Cyrl-UZ" w:eastAsia="ru-RU"/>
        </w:rPr>
        <w:t>o‘quvchi</w:t>
      </w:r>
      <w:r w:rsidR="00BE2184" w:rsidRPr="00BE2184">
        <w:rPr>
          <w:rFonts w:ascii="Times New Roman" w:eastAsia="Times New Roman" w:hAnsi="Times New Roman" w:cs="Times New Roman"/>
          <w:color w:val="000000" w:themeColor="text1"/>
          <w:spacing w:val="1"/>
          <w:sz w:val="28"/>
          <w:szCs w:val="28"/>
          <w:lang w:val="uz-Cyrl-UZ" w:eastAsia="ru-RU"/>
        </w:rPr>
        <w:t xml:space="preserve"> tushunish va angl</w:t>
      </w:r>
      <w:r w:rsidR="00BE2184">
        <w:rPr>
          <w:rFonts w:ascii="Times New Roman" w:eastAsia="Times New Roman" w:hAnsi="Times New Roman" w:cs="Times New Roman"/>
          <w:color w:val="000000" w:themeColor="text1"/>
          <w:spacing w:val="1"/>
          <w:sz w:val="28"/>
          <w:szCs w:val="28"/>
          <w:lang w:val="en-US" w:eastAsia="ru-RU"/>
        </w:rPr>
        <w:t>ash orqali yondashishi;</w:t>
      </w:r>
    </w:p>
    <w:p w14:paraId="617E86A3" w14:textId="55DD956E" w:rsidR="007050C2" w:rsidRPr="00022951" w:rsidRDefault="007050C2" w:rsidP="00724B36">
      <w:pPr>
        <w:spacing w:after="0" w:line="360" w:lineRule="auto"/>
        <w:ind w:firstLine="720"/>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8. M</w:t>
      </w:r>
      <w:r w:rsidR="00BE2184">
        <w:rPr>
          <w:rFonts w:ascii="Times New Roman" w:eastAsia="Times New Roman" w:hAnsi="Times New Roman" w:cs="Times New Roman"/>
          <w:color w:val="000000" w:themeColor="text1"/>
          <w:sz w:val="28"/>
          <w:szCs w:val="28"/>
          <w:lang w:val="en-US" w:eastAsia="ru-RU"/>
        </w:rPr>
        <w:t>avzuga oid m</w:t>
      </w:r>
      <w:r w:rsidRPr="00A31EA2">
        <w:rPr>
          <w:rFonts w:ascii="Times New Roman" w:eastAsia="Times New Roman" w:hAnsi="Times New Roman" w:cs="Times New Roman"/>
          <w:color w:val="000000" w:themeColor="text1"/>
          <w:sz w:val="28"/>
          <w:szCs w:val="28"/>
          <w:lang w:val="uz-Cyrl-UZ" w:eastAsia="ru-RU"/>
        </w:rPr>
        <w:t xml:space="preserve">ustaqil </w:t>
      </w:r>
      <w:r w:rsidRPr="00022951">
        <w:rPr>
          <w:rFonts w:ascii="Times New Roman" w:eastAsia="Times New Roman" w:hAnsi="Times New Roman" w:cs="Times New Roman"/>
          <w:color w:val="000000" w:themeColor="text1"/>
          <w:sz w:val="28"/>
          <w:szCs w:val="28"/>
          <w:lang w:val="en-US" w:eastAsia="ru-RU"/>
        </w:rPr>
        <w:t>rejal</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 t</w:t>
      </w:r>
      <w:r w:rsidRPr="00022951">
        <w:rPr>
          <w:rFonts w:ascii="Times New Roman" w:eastAsia="Times New Roman" w:hAnsi="Times New Roman" w:cs="Times New Roman"/>
          <w:color w:val="000000" w:themeColor="text1"/>
          <w:spacing w:val="-2"/>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zishi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3"/>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natijal</w:t>
      </w:r>
      <w:r w:rsidRPr="00022951">
        <w:rPr>
          <w:rFonts w:ascii="Times New Roman" w:eastAsia="Times New Roman" w:hAnsi="Times New Roman" w:cs="Times New Roman"/>
          <w:color w:val="000000" w:themeColor="text1"/>
          <w:spacing w:val="-3"/>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rni b</w:t>
      </w:r>
      <w:r w:rsidRPr="00022951">
        <w:rPr>
          <w:rFonts w:ascii="Times New Roman" w:eastAsia="Times New Roman" w:hAnsi="Times New Roman" w:cs="Times New Roman"/>
          <w:color w:val="000000" w:themeColor="text1"/>
          <w:spacing w:val="-1"/>
          <w:sz w:val="28"/>
          <w:szCs w:val="28"/>
          <w:lang w:val="en-US" w:eastAsia="ru-RU"/>
        </w:rPr>
        <w:t>ah</w:t>
      </w:r>
      <w:r w:rsidRPr="00022951">
        <w:rPr>
          <w:rFonts w:ascii="Times New Roman" w:eastAsia="Times New Roman" w:hAnsi="Times New Roman" w:cs="Times New Roman"/>
          <w:color w:val="000000" w:themeColor="text1"/>
          <w:sz w:val="28"/>
          <w:szCs w:val="28"/>
          <w:lang w:val="en-US" w:eastAsia="ru-RU"/>
        </w:rPr>
        <w:t>ol</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y olishi</w:t>
      </w:r>
      <w:r w:rsidRPr="00022951">
        <w:rPr>
          <w:rFonts w:ascii="Times New Roman" w:eastAsia="Times New Roman" w:hAnsi="Times New Roman" w:cs="Times New Roman"/>
          <w:color w:val="000000" w:themeColor="text1"/>
          <w:spacing w:val="-1"/>
          <w:sz w:val="28"/>
          <w:szCs w:val="28"/>
          <w:lang w:val="en-US" w:eastAsia="ru-RU"/>
        </w:rPr>
        <w:t>;</w:t>
      </w:r>
    </w:p>
    <w:p w14:paraId="4E000649" w14:textId="002F5CD3"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9. </w:t>
      </w:r>
      <w:r w:rsidR="00BE2184">
        <w:rPr>
          <w:rFonts w:ascii="Times New Roman" w:eastAsia="Times New Roman" w:hAnsi="Times New Roman" w:cs="Times New Roman"/>
          <w:color w:val="000000" w:themeColor="text1"/>
          <w:sz w:val="28"/>
          <w:szCs w:val="28"/>
          <w:lang w:val="en-US" w:eastAsia="ru-RU"/>
        </w:rPr>
        <w:t xml:space="preserve">Tavsiya etilgan </w:t>
      </w:r>
      <w:r w:rsidRPr="00022951">
        <w:rPr>
          <w:rFonts w:ascii="Times New Roman" w:eastAsia="Times New Roman" w:hAnsi="Times New Roman" w:cs="Times New Roman"/>
          <w:color w:val="000000" w:themeColor="text1"/>
          <w:sz w:val="28"/>
          <w:szCs w:val="28"/>
          <w:lang w:val="en-US" w:eastAsia="ru-RU"/>
        </w:rPr>
        <w:t>mavz</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larni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o‘rganishda</w:t>
      </w:r>
      <w:r w:rsidRPr="00A31EA2">
        <w:rPr>
          <w:rFonts w:ascii="Times New Roman" w:eastAsia="Times New Roman" w:hAnsi="Times New Roman" w:cs="Times New Roman"/>
          <w:color w:val="000000" w:themeColor="text1"/>
          <w:sz w:val="28"/>
          <w:szCs w:val="28"/>
          <w:lang w:val="uz-Cyrl-UZ" w:eastAsia="ru-RU"/>
        </w:rPr>
        <w:t xml:space="preserve"> o‘</w:t>
      </w:r>
      <w:r w:rsidRPr="00022951">
        <w:rPr>
          <w:rFonts w:ascii="Times New Roman" w:eastAsia="Times New Roman" w:hAnsi="Times New Roman" w:cs="Times New Roman"/>
          <w:color w:val="000000" w:themeColor="text1"/>
          <w:sz w:val="28"/>
          <w:szCs w:val="28"/>
          <w:lang w:val="en-US" w:eastAsia="ru-RU"/>
        </w:rPr>
        <w:t>z fikrini dalil</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ay o</w:t>
      </w:r>
      <w:r w:rsidRPr="00022951">
        <w:rPr>
          <w:rFonts w:ascii="Times New Roman" w:eastAsia="Times New Roman" w:hAnsi="Times New Roman" w:cs="Times New Roman"/>
          <w:color w:val="000000" w:themeColor="text1"/>
          <w:spacing w:val="-1"/>
          <w:sz w:val="28"/>
          <w:szCs w:val="28"/>
          <w:lang w:val="en-US" w:eastAsia="ru-RU"/>
        </w:rPr>
        <w:t>l</w:t>
      </w:r>
      <w:r w:rsidR="00513A83">
        <w:rPr>
          <w:rFonts w:ascii="Times New Roman" w:eastAsia="Times New Roman" w:hAnsi="Times New Roman" w:cs="Times New Roman"/>
          <w:color w:val="000000" w:themeColor="text1"/>
          <w:sz w:val="28"/>
          <w:szCs w:val="28"/>
          <w:lang w:val="en-US" w:eastAsia="ru-RU"/>
        </w:rPr>
        <w:t>ishi;</w:t>
      </w:r>
    </w:p>
    <w:p w14:paraId="71FE0E03" w14:textId="125A7306"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10. </w:t>
      </w:r>
      <w:r w:rsidR="00BE2184" w:rsidRPr="00BE2184">
        <w:rPr>
          <w:rFonts w:ascii="Times New Roman" w:eastAsia="Times New Roman" w:hAnsi="Times New Roman" w:cs="Times New Roman"/>
          <w:color w:val="000000" w:themeColor="text1"/>
          <w:sz w:val="28"/>
          <w:szCs w:val="28"/>
          <w:lang w:val="uz-Cyrl-UZ" w:eastAsia="ru-RU"/>
        </w:rPr>
        <w:t>Topshiriq va m</w:t>
      </w:r>
      <w:r w:rsidRPr="00A31EA2">
        <w:rPr>
          <w:rFonts w:ascii="Times New Roman" w:eastAsia="Times New Roman" w:hAnsi="Times New Roman" w:cs="Times New Roman"/>
          <w:color w:val="000000" w:themeColor="text1"/>
          <w:sz w:val="28"/>
          <w:szCs w:val="28"/>
          <w:lang w:val="uz-Cyrl-UZ" w:eastAsia="ru-RU"/>
        </w:rPr>
        <w:t>avzu doirasida o‘quvchi o‘z xulosalarini, mustaqil fikrini bayon eta olishi va ho</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azolar.</w:t>
      </w:r>
    </w:p>
    <w:bookmarkEnd w:id="24"/>
    <w:p w14:paraId="3A6C6DB8" w14:textId="7589F19D" w:rsidR="007050C2" w:rsidRPr="00A31EA2" w:rsidRDefault="00BE2184" w:rsidP="00724B36">
      <w:pPr>
        <w:widowControl w:val="0"/>
        <w:tabs>
          <w:tab w:val="left" w:pos="1975"/>
          <w:tab w:val="left" w:pos="3400"/>
          <w:tab w:val="left" w:pos="5120"/>
          <w:tab w:val="left" w:pos="7293"/>
          <w:tab w:val="left" w:pos="854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BE2184">
        <w:rPr>
          <w:rFonts w:ascii="Times New Roman" w:eastAsia="Times New Roman" w:hAnsi="Times New Roman" w:cs="Times New Roman"/>
          <w:color w:val="000000" w:themeColor="text1"/>
          <w:sz w:val="28"/>
          <w:szCs w:val="28"/>
          <w:lang w:val="uz-Cyrl-UZ" w:eastAsia="ru-RU"/>
        </w:rPr>
        <w:t>Aynan shunday</w:t>
      </w:r>
      <w:r w:rsidR="007050C2" w:rsidRPr="00A31EA2">
        <w:rPr>
          <w:rFonts w:ascii="Times New Roman" w:eastAsia="Times New Roman" w:hAnsi="Times New Roman" w:cs="Times New Roman"/>
          <w:color w:val="000000" w:themeColor="text1"/>
          <w:sz w:val="28"/>
          <w:szCs w:val="28"/>
          <w:lang w:val="uz-Cyrl-UZ" w:eastAsia="ru-RU"/>
        </w:rPr>
        <w:t xml:space="preserve"> ta</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ablar o‘q</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 xml:space="preserve">a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va boshqarish</w:t>
      </w:r>
      <w:r w:rsidR="007050C2" w:rsidRPr="00A31EA2">
        <w:rPr>
          <w:rFonts w:ascii="Times New Roman" w:eastAsia="Times New Roman" w:hAnsi="Times New Roman" w:cs="Times New Roman"/>
          <w:color w:val="000000" w:themeColor="text1"/>
          <w:sz w:val="28"/>
          <w:szCs w:val="28"/>
          <w:lang w:val="uz-Cyrl-UZ" w:eastAsia="ru-RU"/>
        </w:rPr>
        <w:t>da</w:t>
      </w:r>
      <w:r w:rsidRPr="00BE2184">
        <w:rPr>
          <w:rFonts w:ascii="Times New Roman" w:eastAsia="Times New Roman" w:hAnsi="Times New Roman" w:cs="Times New Roman"/>
          <w:color w:val="000000" w:themeColor="text1"/>
          <w:sz w:val="28"/>
          <w:szCs w:val="28"/>
          <w:lang w:val="uz-Cyrl-UZ" w:eastAsia="ru-RU"/>
        </w:rPr>
        <w:t xml:space="preserve"> ularning</w:t>
      </w:r>
      <w:r w:rsidR="007050C2" w:rsidRPr="00A31EA2">
        <w:rPr>
          <w:rFonts w:ascii="Times New Roman" w:eastAsia="Times New Roman" w:hAnsi="Times New Roman" w:cs="Times New Roman"/>
          <w:color w:val="000000" w:themeColor="text1"/>
          <w:sz w:val="28"/>
          <w:szCs w:val="28"/>
          <w:lang w:val="uz-Cyrl-UZ" w:eastAsia="ru-RU"/>
        </w:rPr>
        <w:t xml:space="preserve"> 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ziqi</w:t>
      </w:r>
      <w:r w:rsidR="007050C2" w:rsidRPr="00A31EA2">
        <w:rPr>
          <w:rFonts w:ascii="Times New Roman" w:eastAsia="Times New Roman" w:hAnsi="Times New Roman" w:cs="Times New Roman"/>
          <w:color w:val="000000" w:themeColor="text1"/>
          <w:spacing w:val="1"/>
          <w:sz w:val="28"/>
          <w:szCs w:val="28"/>
          <w:lang w:val="uz-Cyrl-UZ" w:eastAsia="ru-RU"/>
        </w:rPr>
        <w:t>shl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i</w:t>
      </w:r>
      <w:r w:rsidRPr="00BE2184">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42"/>
          <w:sz w:val="28"/>
          <w:szCs w:val="28"/>
          <w:lang w:val="uz-Cyrl-UZ" w:eastAsia="ru-RU"/>
        </w:rPr>
        <w:t xml:space="preserve">  </w:t>
      </w:r>
      <w:r w:rsidR="007050C2" w:rsidRPr="00A31EA2">
        <w:rPr>
          <w:rFonts w:ascii="Times New Roman" w:hAnsi="Times New Roman" w:cs="Times New Roman"/>
          <w:color w:val="000000" w:themeColor="text1"/>
          <w:sz w:val="28"/>
          <w:szCs w:val="28"/>
          <w:lang w:val="uz-Cyrl-UZ"/>
        </w:rPr>
        <w:t>o‘quv-bilish</w:t>
      </w:r>
      <w:r w:rsidR="007050C2" w:rsidRPr="00A31EA2">
        <w:rPr>
          <w:rFonts w:ascii="Times New Roman" w:eastAsia="Times New Roman" w:hAnsi="Times New Roman" w:cs="Times New Roman"/>
          <w:color w:val="000000" w:themeColor="text1"/>
          <w:sz w:val="28"/>
          <w:szCs w:val="28"/>
          <w:lang w:val="uz-Cyrl-UZ" w:eastAsia="ru-RU"/>
        </w:rPr>
        <w:t xml:space="preserve"> f</w:t>
      </w:r>
      <w:r w:rsidR="007050C2" w:rsidRPr="00A31EA2">
        <w:rPr>
          <w:rFonts w:ascii="Times New Roman" w:eastAsia="Times New Roman" w:hAnsi="Times New Roman" w:cs="Times New Roman"/>
          <w:color w:val="000000" w:themeColor="text1"/>
          <w:spacing w:val="3"/>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oliyati</w:t>
      </w:r>
      <w:r w:rsidRPr="00BE2184">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4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individ</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yillikl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rini 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lish</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mkoniya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Pr="00513A83">
        <w:rPr>
          <w:rFonts w:ascii="Times New Roman" w:eastAsia="Times New Roman" w:hAnsi="Times New Roman" w:cs="Times New Roman"/>
          <w:color w:val="000000" w:themeColor="text1"/>
          <w:sz w:val="28"/>
          <w:szCs w:val="28"/>
          <w:lang w:val="uz-Cyrl-UZ" w:eastAsia="ru-RU"/>
        </w:rPr>
        <w:t>yaratadi</w:t>
      </w:r>
      <w:r w:rsidR="007050C2" w:rsidRPr="00513A83">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bu</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borada o‘quv jarayoni tuzilmasini</w:t>
      </w:r>
      <w:r w:rsidR="007050C2" w:rsidRPr="00A31EA2">
        <w:rPr>
          <w:rFonts w:ascii="Times New Roman" w:eastAsia="Times New Roman" w:hAnsi="Times New Roman" w:cs="Times New Roman"/>
          <w:color w:val="000000" w:themeColor="text1"/>
          <w:sz w:val="28"/>
          <w:szCs w:val="28"/>
          <w:lang w:val="uz-Cyrl-UZ" w:eastAsia="ru-RU"/>
        </w:rPr>
        <w:t xml:space="preserve"> belgil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 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 xml:space="preserve">ishga </w:t>
      </w:r>
      <w:r w:rsidR="007050C2" w:rsidRPr="00A31EA2">
        <w:rPr>
          <w:rFonts w:ascii="Times New Roman" w:eastAsia="Times New Roman" w:hAnsi="Times New Roman" w:cs="Times New Roman"/>
          <w:color w:val="000000" w:themeColor="text1"/>
          <w:spacing w:val="-2"/>
          <w:sz w:val="28"/>
          <w:szCs w:val="28"/>
          <w:lang w:val="uz-Cyrl-UZ" w:eastAsia="ru-RU"/>
        </w:rPr>
        <w:t>yo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dam</w:t>
      </w:r>
      <w:r w:rsidRPr="00BE2184">
        <w:rPr>
          <w:rFonts w:ascii="Times New Roman" w:eastAsia="Times New Roman" w:hAnsi="Times New Roman" w:cs="Times New Roman"/>
          <w:color w:val="000000" w:themeColor="text1"/>
          <w:sz w:val="28"/>
          <w:szCs w:val="28"/>
          <w:lang w:val="uz-Cyrl-UZ" w:eastAsia="ru-RU"/>
        </w:rPr>
        <w:t xml:space="preserve"> ham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e</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 xml:space="preserve">i. </w:t>
      </w:r>
    </w:p>
    <w:p w14:paraId="6CBA0395" w14:textId="66EAABC6" w:rsidR="007050C2" w:rsidRPr="00A31EA2" w:rsidRDefault="007050C2" w:rsidP="00724B36">
      <w:pPr>
        <w:widowControl w:val="0"/>
        <w:tabs>
          <w:tab w:val="left" w:pos="1514"/>
          <w:tab w:val="left" w:pos="2636"/>
          <w:tab w:val="left" w:pos="3308"/>
          <w:tab w:val="left" w:pos="4891"/>
          <w:tab w:val="left" w:pos="6728"/>
          <w:tab w:val="left" w:pos="8069"/>
        </w:tabs>
        <w:spacing w:after="0" w:line="360" w:lineRule="auto"/>
        <w:ind w:firstLine="720"/>
        <w:rPr>
          <w:rFonts w:ascii="Times New Roman" w:eastAsia="Times New Roman" w:hAnsi="Times New Roman" w:cs="Times New Roman"/>
          <w:color w:val="000000" w:themeColor="text1"/>
          <w:spacing w:val="33"/>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Yuqorida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talab</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w:t>
      </w:r>
      <w:r w:rsidR="00880B8E" w:rsidRPr="00880B8E">
        <w:rPr>
          <w:rFonts w:ascii="Times New Roman" w:eastAsia="Times New Roman" w:hAnsi="Times New Roman" w:cs="Times New Roman"/>
          <w:color w:val="000000" w:themeColor="text1"/>
          <w:sz w:val="28"/>
          <w:szCs w:val="28"/>
          <w:lang w:val="uz-Cyrl-UZ" w:eastAsia="ru-RU"/>
        </w:rPr>
        <w:t xml:space="preserve"> iqtidorli bolalar</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2"/>
          <w:sz w:val="28"/>
          <w:szCs w:val="28"/>
          <w:lang w:val="uz-Cyrl-UZ" w:eastAsia="ru-RU"/>
        </w:rPr>
        <w:t>m</w:t>
      </w:r>
      <w:r w:rsidR="00880B8E" w:rsidRPr="00880B8E">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46"/>
          <w:sz w:val="28"/>
          <w:szCs w:val="28"/>
          <w:lang w:val="uz-Cyrl-UZ" w:eastAsia="ru-RU"/>
        </w:rPr>
        <w:t xml:space="preserve"> </w:t>
      </w:r>
      <w:r w:rsidR="00880B8E" w:rsidRPr="00880B8E">
        <w:rPr>
          <w:rFonts w:ascii="Times New Roman" w:eastAsia="Times New Roman" w:hAnsi="Times New Roman" w:cs="Times New Roman"/>
          <w:color w:val="000000" w:themeColor="text1"/>
          <w:sz w:val="28"/>
          <w:szCs w:val="28"/>
          <w:lang w:val="uz-Cyrl-UZ" w:eastAsia="ru-RU"/>
        </w:rPr>
        <w:t>tizimli, m</w:t>
      </w:r>
      <w:r w:rsidRPr="00A31EA2">
        <w:rPr>
          <w:rFonts w:ascii="Times New Roman" w:eastAsia="Times New Roman" w:hAnsi="Times New Roman" w:cs="Times New Roman"/>
          <w:color w:val="000000" w:themeColor="text1"/>
          <w:sz w:val="28"/>
          <w:szCs w:val="28"/>
          <w:lang w:val="uz-Cyrl-UZ" w:eastAsia="ru-RU"/>
        </w:rPr>
        <w:t>aqsadga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vofiq tash</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 xml:space="preserve">il etishning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vor</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alishla</w:t>
      </w:r>
      <w:r w:rsidRPr="00A31EA2">
        <w:rPr>
          <w:rFonts w:ascii="Times New Roman" w:eastAsia="Times New Roman" w:hAnsi="Times New Roman" w:cs="Times New Roman"/>
          <w:color w:val="000000" w:themeColor="text1"/>
          <w:spacing w:val="-2"/>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elgil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olina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33"/>
          <w:sz w:val="28"/>
          <w:szCs w:val="28"/>
          <w:lang w:val="uz-Cyrl-UZ" w:eastAsia="ru-RU"/>
        </w:rPr>
        <w:t xml:space="preserve"> </w:t>
      </w:r>
    </w:p>
    <w:p w14:paraId="22F2A17D" w14:textId="36D208BD" w:rsidR="007050C2" w:rsidRPr="00A31EA2" w:rsidRDefault="007050C2" w:rsidP="00724B36">
      <w:pPr>
        <w:widowControl w:val="0"/>
        <w:tabs>
          <w:tab w:val="left" w:pos="1514"/>
          <w:tab w:val="left" w:pos="2636"/>
          <w:tab w:val="left" w:pos="3308"/>
          <w:tab w:val="left" w:pos="4891"/>
          <w:tab w:val="left" w:pos="6728"/>
          <w:tab w:val="left" w:pos="806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ogika</w:t>
      </w:r>
      <w:r w:rsidR="00880B8E" w:rsidRPr="00880B8E">
        <w:rPr>
          <w:rFonts w:ascii="Times New Roman" w:eastAsia="Times New Roman" w:hAnsi="Times New Roman" w:cs="Times New Roman"/>
          <w:color w:val="000000" w:themeColor="text1"/>
          <w:sz w:val="28"/>
          <w:szCs w:val="28"/>
          <w:lang w:val="uz-Cyrl-UZ" w:eastAsia="ru-RU"/>
        </w:rPr>
        <w:t xml:space="preserve"> ta’limi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vazifal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w:t>
      </w:r>
      <w:r w:rsidR="00880B8E" w:rsidRPr="00880B8E">
        <w:rPr>
          <w:rFonts w:ascii="Times New Roman" w:eastAsia="Times New Roman" w:hAnsi="Times New Roman" w:cs="Times New Roman"/>
          <w:color w:val="000000" w:themeColor="text1"/>
          <w:spacing w:val="-1"/>
          <w:sz w:val="28"/>
          <w:szCs w:val="28"/>
          <w:lang w:val="uz-Cyrl-UZ" w:eastAsia="ru-RU"/>
        </w:rPr>
        <w:t>dan biri:</w:t>
      </w:r>
      <w:r w:rsidR="00880B8E" w:rsidRPr="00880B8E">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barcha</w:t>
      </w:r>
      <w:r w:rsidRPr="00A31EA2">
        <w:rPr>
          <w:rFonts w:ascii="Times New Roman" w:eastAsia="Times New Roman" w:hAnsi="Times New Roman" w:cs="Times New Roman"/>
          <w:color w:val="000000" w:themeColor="text1"/>
          <w:spacing w:val="195"/>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ning ijodiy</w:t>
      </w:r>
      <w:r w:rsidRPr="00A31EA2">
        <w:rPr>
          <w:rFonts w:ascii="Times New Roman" w:eastAsia="Times New Roman" w:hAnsi="Times New Roman" w:cs="Times New Roman"/>
          <w:color w:val="000000" w:themeColor="text1"/>
          <w:spacing w:val="8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00880B8E" w:rsidRPr="00880B8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monlama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00880B8E" w:rsidRPr="00880B8E">
        <w:rPr>
          <w:rFonts w:ascii="Times New Roman" w:eastAsia="Times New Roman" w:hAnsi="Times New Roman" w:cs="Times New Roman"/>
          <w:color w:val="000000" w:themeColor="text1"/>
          <w:sz w:val="28"/>
          <w:szCs w:val="28"/>
          <w:lang w:val="uz-Cyrl-UZ" w:eastAsia="ru-RU"/>
        </w:rPr>
        <w:t>tir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shni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nla</w:t>
      </w:r>
      <w:r w:rsidRPr="00A31EA2">
        <w:rPr>
          <w:rFonts w:ascii="Times New Roman" w:eastAsia="Times New Roman" w:hAnsi="Times New Roman" w:cs="Times New Roman"/>
          <w:color w:val="000000" w:themeColor="text1"/>
          <w:spacing w:val="-2"/>
          <w:sz w:val="28"/>
          <w:szCs w:val="28"/>
          <w:lang w:val="uz-Cyrl-UZ" w:eastAsia="ru-RU"/>
        </w:rPr>
        <w:t>y</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gan</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-sha</w:t>
      </w:r>
      <w:r w:rsidRPr="00A31EA2">
        <w:rPr>
          <w:rFonts w:ascii="Times New Roman" w:eastAsia="Times New Roman" w:hAnsi="Times New Roman" w:cs="Times New Roman"/>
          <w:color w:val="000000" w:themeColor="text1"/>
          <w:sz w:val="28"/>
          <w:szCs w:val="28"/>
          <w:lang w:val="uz-Cyrl-UZ" w:eastAsia="ru-RU"/>
        </w:rPr>
        <w:t>roitl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ratishdan</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borat</w:t>
      </w:r>
      <w:r w:rsidR="00880B8E" w:rsidRPr="00880B8E">
        <w:rPr>
          <w:rFonts w:ascii="Times New Roman" w:eastAsia="Times New Roman" w:hAnsi="Times New Roman" w:cs="Times New Roman"/>
          <w:color w:val="000000" w:themeColor="text1"/>
          <w:sz w:val="28"/>
          <w:szCs w:val="28"/>
          <w:lang w:val="uz-Cyrl-UZ" w:eastAsia="ru-RU"/>
        </w:rPr>
        <w:t xml:space="preserve"> hisoblanadi</w:t>
      </w:r>
      <w:r w:rsidRPr="00A31EA2">
        <w:rPr>
          <w:rFonts w:ascii="Times New Roman" w:eastAsia="Times New Roman" w:hAnsi="Times New Roman" w:cs="Times New Roman"/>
          <w:color w:val="000000" w:themeColor="text1"/>
          <w:sz w:val="28"/>
          <w:szCs w:val="28"/>
          <w:lang w:val="uz-Cyrl-UZ" w:eastAsia="ru-RU"/>
        </w:rPr>
        <w:t xml:space="preserve">. </w:t>
      </w:r>
      <w:r w:rsidR="00880B8E" w:rsidRPr="00880B8E">
        <w:rPr>
          <w:rFonts w:ascii="Times New Roman" w:eastAsia="Times New Roman" w:hAnsi="Times New Roman" w:cs="Times New Roman"/>
          <w:color w:val="000000" w:themeColor="text1"/>
          <w:sz w:val="28"/>
          <w:szCs w:val="28"/>
          <w:lang w:val="uz-Cyrl-UZ" w:eastAsia="ru-RU"/>
        </w:rPr>
        <w:t>Ixtisoslashgan maktablarda</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ayyan</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00880B8E" w:rsidRPr="00880B8E">
        <w:rPr>
          <w:rFonts w:ascii="Times New Roman" w:eastAsia="Times New Roman" w:hAnsi="Times New Roman" w:cs="Times New Roman"/>
          <w:color w:val="000000" w:themeColor="text1"/>
          <w:sz w:val="28"/>
          <w:szCs w:val="28"/>
          <w:lang w:val="uz-Cyrl-UZ" w:eastAsia="ru-RU"/>
        </w:rPr>
        <w:t xml:space="preserve">ga  o‘quvchilarning </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ziq</w:t>
      </w:r>
      <w:r w:rsidRPr="00A31EA2">
        <w:rPr>
          <w:rFonts w:ascii="Times New Roman" w:eastAsia="Times New Roman" w:hAnsi="Times New Roman" w:cs="Times New Roman"/>
          <w:color w:val="000000" w:themeColor="text1"/>
          <w:spacing w:val="1"/>
          <w:sz w:val="28"/>
          <w:szCs w:val="28"/>
          <w:lang w:val="uz-Cyrl-UZ" w:eastAsia="ru-RU"/>
        </w:rPr>
        <w:t>ishl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ili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qobiliya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namo</w:t>
      </w:r>
      <w:r w:rsidRPr="00A31EA2">
        <w:rPr>
          <w:rFonts w:ascii="Times New Roman" w:eastAsia="Times New Roman" w:hAnsi="Times New Roman" w:cs="Times New Roman"/>
          <w:color w:val="000000" w:themeColor="text1"/>
          <w:spacing w:val="-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lastRenderedPageBreak/>
        <w:t>q</w:t>
      </w:r>
      <w:r w:rsidRPr="00A31EA2">
        <w:rPr>
          <w:rFonts w:ascii="Times New Roman" w:eastAsia="Times New Roman" w:hAnsi="Times New Roman" w:cs="Times New Roman"/>
          <w:color w:val="000000" w:themeColor="text1"/>
          <w:sz w:val="28"/>
          <w:szCs w:val="28"/>
          <w:lang w:val="uz-Cyrl-UZ" w:eastAsia="ru-RU"/>
        </w:rPr>
        <w:t>il</w:t>
      </w:r>
      <w:r w:rsidR="00880B8E" w:rsidRPr="00880B8E">
        <w:rPr>
          <w:rFonts w:ascii="Times New Roman" w:eastAsia="Times New Roman" w:hAnsi="Times New Roman" w:cs="Times New Roman"/>
          <w:color w:val="000000" w:themeColor="text1"/>
          <w:sz w:val="28"/>
          <w:szCs w:val="28"/>
          <w:lang w:val="uz-Cyrl-UZ" w:eastAsia="ru-RU"/>
        </w:rPr>
        <w:t xml:space="preserve">ishiga </w:t>
      </w:r>
      <w:r w:rsidRPr="00A31EA2">
        <w:rPr>
          <w:rFonts w:ascii="Times New Roman" w:eastAsia="Times New Roman" w:hAnsi="Times New Roman" w:cs="Times New Roman"/>
          <w:color w:val="000000" w:themeColor="text1"/>
          <w:sz w:val="28"/>
          <w:szCs w:val="28"/>
          <w:lang w:val="uz-Cyrl-UZ" w:eastAsia="ru-RU"/>
        </w:rPr>
        <w:t>yo</w:t>
      </w:r>
      <w:r w:rsidR="00880B8E" w:rsidRPr="00880B8E">
        <w:rPr>
          <w:rFonts w:ascii="Times New Roman" w:eastAsia="Times New Roman" w:hAnsi="Times New Roman" w:cs="Times New Roman"/>
          <w:color w:val="000000" w:themeColor="text1"/>
          <w:sz w:val="28"/>
          <w:szCs w:val="28"/>
          <w:lang w:val="uz-Cyrl-UZ" w:eastAsia="ru-RU"/>
        </w:rPr>
        <w:t>rdam berish</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vchilarni</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iq</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ash,</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arga</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ndan</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keyingi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imkoniyatl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00880B8E" w:rsidRPr="00880B8E">
        <w:rPr>
          <w:rFonts w:ascii="Times New Roman" w:eastAsia="Times New Roman" w:hAnsi="Times New Roman" w:cs="Times New Roman"/>
          <w:color w:val="000000" w:themeColor="text1"/>
          <w:sz w:val="28"/>
          <w:szCs w:val="28"/>
          <w:lang w:val="uz-Cyrl-UZ" w:eastAsia="ru-RU"/>
        </w:rPr>
        <w:t xml:space="preserve"> berishdan iboratdir</w:t>
      </w:r>
      <w:r w:rsidRPr="00A31EA2">
        <w:rPr>
          <w:rFonts w:ascii="Times New Roman" w:eastAsia="Times New Roman" w:hAnsi="Times New Roman" w:cs="Times New Roman"/>
          <w:color w:val="000000" w:themeColor="text1"/>
          <w:sz w:val="28"/>
          <w:szCs w:val="28"/>
          <w:lang w:val="uz-Cyrl-UZ" w:eastAsia="ru-RU"/>
        </w:rPr>
        <w:t xml:space="preserve">. </w:t>
      </w:r>
    </w:p>
    <w:p w14:paraId="512A0A15" w14:textId="1D712EA4" w:rsidR="007050C2" w:rsidRPr="00A31EA2" w:rsidRDefault="005A26D4" w:rsidP="00724B36">
      <w:pPr>
        <w:widowControl w:val="0"/>
        <w:tabs>
          <w:tab w:val="left" w:pos="762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bookmarkStart w:id="25" w:name="_Hlk198325006"/>
      <w:r w:rsidRPr="005A26D4">
        <w:rPr>
          <w:rFonts w:ascii="Times New Roman" w:eastAsia="Arial" w:hAnsi="Times New Roman" w:cs="Times New Roman"/>
          <w:color w:val="000000" w:themeColor="text1"/>
          <w:sz w:val="28"/>
          <w:szCs w:val="28"/>
          <w:lang w:val="uz-Cyrl-UZ" w:eastAsia="ru-RU"/>
        </w:rPr>
        <w:t>I</w:t>
      </w:r>
      <w:r w:rsidR="007050C2" w:rsidRPr="00A31EA2">
        <w:rPr>
          <w:rFonts w:ascii="Times New Roman" w:eastAsia="Arial" w:hAnsi="Times New Roman" w:cs="Times New Roman"/>
          <w:color w:val="000000" w:themeColor="text1"/>
          <w:sz w:val="28"/>
          <w:szCs w:val="28"/>
          <w:lang w:val="uz-Cyrl-UZ" w:eastAsia="ru-RU"/>
        </w:rPr>
        <w:t xml:space="preserve">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F454F0" w:rsidRPr="00A31EA2">
        <w:rPr>
          <w:rFonts w:ascii="Times New Roman" w:eastAsia="Arial" w:hAnsi="Times New Roman" w:cs="Times New Roman"/>
          <w:color w:val="000000" w:themeColor="text1"/>
          <w:sz w:val="28"/>
          <w:szCs w:val="28"/>
          <w:lang w:val="uz-Cyrl-UZ" w:eastAsia="ru-RU"/>
        </w:rPr>
        <w:t>rivoj</w:t>
      </w:r>
      <w:r w:rsidR="007050C2" w:rsidRPr="00A31EA2">
        <w:rPr>
          <w:rFonts w:ascii="Times New Roman" w:eastAsia="Arial" w:hAnsi="Times New Roman" w:cs="Times New Roman"/>
          <w:color w:val="000000" w:themeColor="text1"/>
          <w:sz w:val="28"/>
          <w:szCs w:val="28"/>
          <w:lang w:val="uz-Cyrl-UZ" w:eastAsia="ru-RU"/>
        </w:rPr>
        <w:t>lantirish</w:t>
      </w:r>
      <w:r w:rsidR="00D63C5E" w:rsidRPr="00A31EA2">
        <w:rPr>
          <w:rFonts w:ascii="Times New Roman" w:eastAsia="Arial" w:hAnsi="Times New Roman" w:cs="Times New Roman"/>
          <w:color w:val="000000" w:themeColor="text1"/>
          <w:sz w:val="28"/>
          <w:szCs w:val="28"/>
          <w:lang w:val="uz-Cyrl-UZ" w:eastAsia="ru-RU"/>
        </w:rPr>
        <w:t>ga</w:t>
      </w:r>
      <w:r w:rsidR="007050C2" w:rsidRPr="00A31EA2">
        <w:rPr>
          <w:rFonts w:ascii="Times New Roman" w:eastAsia="Arial"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doir</w:t>
      </w:r>
      <w:r w:rsidR="007050C2" w:rsidRPr="00A31EA2">
        <w:rPr>
          <w:rFonts w:ascii="Times New Roman" w:eastAsia="Times New Roman" w:hAnsi="Times New Roman" w:cs="Times New Roman"/>
          <w:color w:val="000000" w:themeColor="text1"/>
          <w:spacing w:val="4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0"/>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-sharoitl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r </w:t>
      </w:r>
      <w:r w:rsidR="007050C2" w:rsidRPr="00A31EA2">
        <w:rPr>
          <w:rFonts w:ascii="Times New Roman" w:eastAsia="Times New Roman" w:hAnsi="Times New Roman" w:cs="Times New Roman"/>
          <w:color w:val="000000" w:themeColor="text1"/>
          <w:spacing w:val="-1"/>
          <w:sz w:val="28"/>
          <w:szCs w:val="28"/>
          <w:lang w:val="uz-Cyrl-UZ" w:eastAsia="ru-RU"/>
        </w:rPr>
        <w:t>ya</w:t>
      </w:r>
      <w:r w:rsidR="007050C2" w:rsidRPr="00A31EA2">
        <w:rPr>
          <w:rFonts w:ascii="Times New Roman" w:eastAsia="Times New Roman" w:hAnsi="Times New Roman" w:cs="Times New Roman"/>
          <w:color w:val="000000" w:themeColor="text1"/>
          <w:sz w:val="28"/>
          <w:szCs w:val="28"/>
          <w:lang w:val="uz-Cyrl-UZ" w:eastAsia="ru-RU"/>
        </w:rPr>
        <w:t>ra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ish</w:t>
      </w:r>
      <w:r w:rsidR="007050C2" w:rsidRPr="00A31EA2">
        <w:rPr>
          <w:rFonts w:ascii="Times New Roman" w:eastAsia="Times New Roman" w:hAnsi="Times New Roman" w:cs="Times New Roman"/>
          <w:color w:val="000000" w:themeColor="text1"/>
          <w:spacing w:val="-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him aha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 xml:space="preserve">iyat </w:t>
      </w:r>
      <w:r w:rsidR="007050C2" w:rsidRPr="00A31EA2">
        <w:rPr>
          <w:rFonts w:ascii="Times New Roman" w:eastAsia="Times New Roman" w:hAnsi="Times New Roman" w:cs="Times New Roman"/>
          <w:color w:val="000000" w:themeColor="text1"/>
          <w:spacing w:val="-2"/>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asb</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etadi.</w:t>
      </w:r>
    </w:p>
    <w:p w14:paraId="54D1A104" w14:textId="77777777" w:rsidR="007050C2" w:rsidRPr="00A31EA2" w:rsidRDefault="007050C2" w:rsidP="00724B36">
      <w:pPr>
        <w:widowControl w:val="0"/>
        <w:tabs>
          <w:tab w:val="left" w:pos="762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Bu</w:t>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rad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p>
    <w:p w14:paraId="091B0B0C" w14:textId="1DD29FA2" w:rsidR="007050C2" w:rsidRPr="00A31EA2" w:rsidRDefault="007050C2" w:rsidP="00724B36">
      <w:pPr>
        <w:widowControl w:val="0"/>
        <w:tabs>
          <w:tab w:val="left" w:pos="917"/>
        </w:tabs>
        <w:spacing w:after="0" w:line="360" w:lineRule="auto"/>
        <w:ind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1</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824FDB"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 xml:space="preserve">a </w:t>
      </w:r>
      <w:r w:rsidRPr="00A31EA2">
        <w:rPr>
          <w:rFonts w:ascii="Times New Roman" w:eastAsia="Times New Roman" w:hAnsi="Times New Roman" w:cs="Times New Roman"/>
          <w:color w:val="000000" w:themeColor="text1"/>
          <w:spacing w:val="-1"/>
          <w:sz w:val="28"/>
          <w:szCs w:val="28"/>
          <w:lang w:val="uz-Cyrl-UZ" w:eastAsia="ru-RU"/>
        </w:rPr>
        <w:t>doir innovasion faoliyatga tizimli tayyorlash</w:t>
      </w:r>
      <w:r w:rsidR="005A26D4" w:rsidRPr="005A26D4">
        <w:rPr>
          <w:rFonts w:ascii="Times New Roman" w:eastAsia="Times New Roman" w:hAnsi="Times New Roman" w:cs="Times New Roman"/>
          <w:color w:val="000000" w:themeColor="text1"/>
          <w:spacing w:val="-1"/>
          <w:sz w:val="28"/>
          <w:szCs w:val="28"/>
          <w:lang w:val="uz-Cyrl-UZ" w:eastAsia="ru-RU"/>
        </w:rPr>
        <w:t xml:space="preserve"> texnologiyalaridan maqsadli foydalanish</w:t>
      </w:r>
      <w:r w:rsidRPr="00A31EA2">
        <w:rPr>
          <w:rFonts w:ascii="Times New Roman" w:eastAsia="Times New Roman" w:hAnsi="Times New Roman" w:cs="Times New Roman"/>
          <w:color w:val="000000" w:themeColor="text1"/>
          <w:spacing w:val="-1"/>
          <w:sz w:val="28"/>
          <w:szCs w:val="28"/>
          <w:lang w:val="uz-Cyrl-UZ" w:eastAsia="ru-RU"/>
        </w:rPr>
        <w:t>.</w:t>
      </w:r>
    </w:p>
    <w:p w14:paraId="6D8370BF" w14:textId="762F650C" w:rsidR="007050C2" w:rsidRPr="00A31EA2" w:rsidRDefault="007050C2" w:rsidP="00724B36">
      <w:pPr>
        <w:widowControl w:val="0"/>
        <w:tabs>
          <w:tab w:val="left" w:pos="708"/>
        </w:tabs>
        <w:spacing w:after="0" w:line="360" w:lineRule="auto"/>
        <w:ind w:firstLine="720"/>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2.O‘qituvchi va o‘quvchilar munosabatida</w:t>
      </w:r>
      <w:r w:rsidR="00E85C1B">
        <w:rPr>
          <w:rFonts w:ascii="Times New Roman" w:eastAsia="Times New Roman" w:hAnsi="Times New Roman" w:cs="Times New Roman"/>
          <w:color w:val="000000" w:themeColor="text1"/>
          <w:spacing w:val="-1"/>
          <w:sz w:val="28"/>
          <w:szCs w:val="28"/>
          <w:lang w:val="en-US" w:eastAsia="ru-RU"/>
        </w:rPr>
        <w:t xml:space="preserve"> do</w:t>
      </w:r>
      <w:r w:rsidR="005A26D4">
        <w:rPr>
          <w:rFonts w:ascii="Times New Roman" w:eastAsia="Times New Roman" w:hAnsi="Times New Roman" w:cs="Times New Roman"/>
          <w:color w:val="000000" w:themeColor="text1"/>
          <w:spacing w:val="-1"/>
          <w:sz w:val="28"/>
          <w:szCs w:val="28"/>
          <w:lang w:val="en-US" w:eastAsia="ru-RU"/>
        </w:rPr>
        <w:t xml:space="preserve">‘stona </w:t>
      </w:r>
      <w:r w:rsidRPr="00A31EA2">
        <w:rPr>
          <w:rFonts w:ascii="Times New Roman" w:eastAsia="Times New Roman" w:hAnsi="Times New Roman" w:cs="Times New Roman"/>
          <w:color w:val="000000" w:themeColor="text1"/>
          <w:spacing w:val="-1"/>
          <w:sz w:val="28"/>
          <w:szCs w:val="28"/>
          <w:lang w:val="uz-Cyrl-UZ" w:eastAsia="ru-RU"/>
        </w:rPr>
        <w:t xml:space="preserve"> hamkorlik faoliyatini vujudga keltirish</w:t>
      </w:r>
      <w:r w:rsidR="005A26D4">
        <w:rPr>
          <w:rFonts w:ascii="Times New Roman" w:eastAsia="Times New Roman" w:hAnsi="Times New Roman" w:cs="Times New Roman"/>
          <w:color w:val="000000" w:themeColor="text1"/>
          <w:spacing w:val="-1"/>
          <w:sz w:val="28"/>
          <w:szCs w:val="28"/>
          <w:lang w:val="en-US" w:eastAsia="ru-RU"/>
        </w:rPr>
        <w:t xml:space="preserve"> omillari</w:t>
      </w:r>
      <w:r w:rsidRPr="00A31EA2">
        <w:rPr>
          <w:rFonts w:ascii="Times New Roman" w:eastAsia="Times New Roman" w:hAnsi="Times New Roman" w:cs="Times New Roman"/>
          <w:color w:val="000000" w:themeColor="text1"/>
          <w:spacing w:val="-1"/>
          <w:sz w:val="28"/>
          <w:szCs w:val="28"/>
          <w:lang w:val="uz-Cyrl-UZ" w:eastAsia="ru-RU"/>
        </w:rPr>
        <w:t>.</w:t>
      </w:r>
    </w:p>
    <w:p w14:paraId="668941BA" w14:textId="6B95DE23" w:rsidR="007050C2" w:rsidRPr="00A31EA2" w:rsidRDefault="007050C2" w:rsidP="00724B36">
      <w:pPr>
        <w:widowControl w:val="0"/>
        <w:tabs>
          <w:tab w:val="left" w:pos="7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3.</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maktab o‘quvchilarining</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pacing w:val="-1"/>
          <w:sz w:val="28"/>
          <w:szCs w:val="28"/>
          <w:lang w:val="uz-Cyrl-UZ" w:eastAsia="ru-RU"/>
        </w:rPr>
        <w:t>bilim, ko‘nikma, malakaga doir innovasion</w:t>
      </w:r>
      <w:r w:rsidR="005A26D4">
        <w:rPr>
          <w:rFonts w:ascii="Times New Roman" w:eastAsia="Times New Roman" w:hAnsi="Times New Roman" w:cs="Times New Roman"/>
          <w:color w:val="000000" w:themeColor="text1"/>
          <w:spacing w:val="-1"/>
          <w:sz w:val="28"/>
          <w:szCs w:val="28"/>
          <w:lang w:val="en-US" w:eastAsia="ru-RU"/>
        </w:rPr>
        <w:t xml:space="preserve"> usullardan</w:t>
      </w:r>
      <w:r w:rsidRPr="00A31EA2">
        <w:rPr>
          <w:rFonts w:ascii="Times New Roman" w:eastAsia="Times New Roman" w:hAnsi="Times New Roman" w:cs="Times New Roman"/>
          <w:color w:val="000000" w:themeColor="text1"/>
          <w:spacing w:val="-1"/>
          <w:sz w:val="28"/>
          <w:szCs w:val="28"/>
          <w:lang w:val="uz-Cyrl-UZ" w:eastAsia="ru-RU"/>
        </w:rPr>
        <w:t xml:space="preserve"> foydalanish</w:t>
      </w:r>
      <w:r w:rsidRPr="00A31EA2">
        <w:rPr>
          <w:rFonts w:ascii="Times New Roman" w:eastAsia="Times New Roman" w:hAnsi="Times New Roman" w:cs="Times New Roman"/>
          <w:color w:val="000000" w:themeColor="text1"/>
          <w:sz w:val="28"/>
          <w:szCs w:val="28"/>
          <w:lang w:val="uz-Cyrl-UZ" w:eastAsia="ru-RU"/>
        </w:rPr>
        <w:t>.</w:t>
      </w:r>
    </w:p>
    <w:p w14:paraId="3AAB5D9A" w14:textId="5BEB7814" w:rsidR="007050C2" w:rsidRPr="00A31EA2" w:rsidRDefault="007050C2" w:rsidP="00724B36">
      <w:pPr>
        <w:widowControl w:val="0"/>
        <w:tabs>
          <w:tab w:val="left" w:pos="708"/>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4.</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5A26D4" w:rsidRPr="005A26D4">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eng so‘nggi </w:t>
      </w:r>
      <w:r w:rsidR="005A26D4" w:rsidRPr="005A26D4">
        <w:rPr>
          <w:rFonts w:ascii="Times New Roman" w:eastAsia="Arial" w:hAnsi="Times New Roman" w:cs="Times New Roman"/>
          <w:color w:val="000000" w:themeColor="text1"/>
          <w:sz w:val="28"/>
          <w:szCs w:val="28"/>
          <w:lang w:val="uz-Cyrl-UZ" w:eastAsia="ru-RU"/>
        </w:rPr>
        <w:t>zamonaviy</w:t>
      </w:r>
      <w:r w:rsidRPr="00A31EA2">
        <w:rPr>
          <w:rFonts w:ascii="Times New Roman" w:eastAsia="Arial" w:hAnsi="Times New Roman" w:cs="Times New Roman"/>
          <w:color w:val="000000" w:themeColor="text1"/>
          <w:sz w:val="28"/>
          <w:szCs w:val="28"/>
          <w:lang w:val="uz-Cyrl-UZ" w:eastAsia="ru-RU"/>
        </w:rPr>
        <w:t xml:space="preserve"> texnologiyalar</w:t>
      </w:r>
      <w:r w:rsidR="005A26D4" w:rsidRPr="005A26D4">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amaliyot</w:t>
      </w:r>
      <w:r w:rsidR="005A26D4" w:rsidRPr="005A26D4">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joriy qilish.</w:t>
      </w:r>
    </w:p>
    <w:bookmarkEnd w:id="25"/>
    <w:p w14:paraId="5B32BF66" w14:textId="77777777" w:rsidR="007050C2" w:rsidRPr="00A31EA2" w:rsidRDefault="007050C2" w:rsidP="00724B36">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Ma’lumotlarning tahlili tizim boshqaruvida, pedagogik jarayon mohiyatida, jamoa va alohida o‘quvchilar harakatlari holatini aniq vaziyatlarda rejali o‘rganish kabi ilmiy dalillarga ega bo‘lishga yordam beradi. Ushbu dalillar amaliy faoliyat asosini tashkil etadi. Mavjud dalillar pedagog faoliyat jarayonining kechishi va kutilgan natijaning kafolatlanishini tashxislashga imkon beradi.  </w:t>
      </w:r>
    </w:p>
    <w:p w14:paraId="44E59FD2" w14:textId="275CFE1D" w:rsidR="007050C2" w:rsidRPr="00A31EA2" w:rsidRDefault="007050C2" w:rsidP="00724B36">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Bu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asal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al e</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a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y ta’lim tizining 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sm</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ari</w:t>
      </w:r>
      <w:r w:rsidRPr="00A31EA2">
        <w:rPr>
          <w:rFonts w:ascii="Times New Roman" w:eastAsia="Times New Roman" w:hAnsi="Times New Roman" w:cs="Times New Roman"/>
          <w:color w:val="000000" w:themeColor="text1"/>
          <w:spacing w:val="17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axs,</w:t>
      </w:r>
      <w:r w:rsidRPr="00A31EA2">
        <w:rPr>
          <w:rFonts w:ascii="Times New Roman" w:eastAsia="Times New Roman" w:hAnsi="Times New Roman" w:cs="Times New Roman"/>
          <w:color w:val="000000" w:themeColor="text1"/>
          <w:spacing w:val="16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av</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at va jamiyat,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ksiz ta</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lim, fa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ishlab ch</w:t>
      </w:r>
      <w:r w:rsidRPr="00A31EA2">
        <w:rPr>
          <w:rFonts w:ascii="Times New Roman" w:eastAsia="Times New Roman" w:hAnsi="Times New Roman" w:cs="Times New Roman"/>
          <w:color w:val="000000" w:themeColor="text1"/>
          <w:spacing w:val="1"/>
          <w:sz w:val="28"/>
          <w:szCs w:val="28"/>
          <w:lang w:val="uz-Cyrl-UZ" w:eastAsia="ru-RU"/>
        </w:rPr>
        <w:t>iq</w:t>
      </w:r>
      <w:r w:rsidRPr="00A31EA2">
        <w:rPr>
          <w:rFonts w:ascii="Times New Roman" w:eastAsia="Times New Roman" w:hAnsi="Times New Roman" w:cs="Times New Roman"/>
          <w:color w:val="000000" w:themeColor="text1"/>
          <w:sz w:val="28"/>
          <w:szCs w:val="28"/>
          <w:lang w:val="uz-Cyrl-UZ" w:eastAsia="ru-RU"/>
        </w:rPr>
        <w:t>ari</w:t>
      </w:r>
      <w:r w:rsidRPr="00A31EA2">
        <w:rPr>
          <w:rFonts w:ascii="Times New Roman" w:eastAsia="Times New Roman" w:hAnsi="Times New Roman" w:cs="Times New Roman"/>
          <w:color w:val="000000" w:themeColor="text1"/>
          <w:spacing w:val="-1"/>
          <w:sz w:val="28"/>
          <w:szCs w:val="28"/>
          <w:lang w:val="uz-Cyrl-UZ" w:eastAsia="ru-RU"/>
        </w:rPr>
        <w:t>shn</w:t>
      </w:r>
      <w:r w:rsidRPr="00A31EA2">
        <w:rPr>
          <w:rFonts w:ascii="Times New Roman" w:eastAsia="Times New Roman" w:hAnsi="Times New Roman" w:cs="Times New Roman"/>
          <w:color w:val="000000" w:themeColor="text1"/>
          <w:sz w:val="28"/>
          <w:szCs w:val="28"/>
          <w:lang w:val="uz-Cyrl-UZ" w:eastAsia="ru-RU"/>
        </w:rPr>
        <w:t xml:space="preserve">ing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iy</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 sha</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z w:val="28"/>
          <w:szCs w:val="28"/>
          <w:lang w:val="uz-Cyrl-UZ" w:eastAsia="ru-RU"/>
        </w:rPr>
        <w:t>s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nishining yaxlit</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ti</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imini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ishni</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6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tadi. Yoshlar</w:t>
      </w:r>
      <w:r w:rsidR="0006650D" w:rsidRPr="00A31EA2">
        <w:rPr>
          <w:rFonts w:ascii="Times New Roman" w:eastAsia="Times New Roman" w:hAnsi="Times New Roman" w:cs="Times New Roman"/>
          <w:color w:val="000000" w:themeColor="text1"/>
          <w:sz w:val="28"/>
          <w:szCs w:val="28"/>
          <w:lang w:val="uz-Cyrl-UZ" w:eastAsia="ru-RU"/>
        </w:rPr>
        <w:t xml:space="preserve"> iqtidorini </w:t>
      </w:r>
      <w:r w:rsidRPr="00A31EA2">
        <w:rPr>
          <w:rFonts w:ascii="Times New Roman" w:eastAsia="Times New Roman" w:hAnsi="Times New Roman" w:cs="Times New Roman"/>
          <w:color w:val="000000" w:themeColor="text1"/>
          <w:sz w:val="28"/>
          <w:szCs w:val="28"/>
          <w:lang w:val="uz-Cyrl-UZ" w:eastAsia="ru-RU"/>
        </w:rPr>
        <w:t xml:space="preserve"> rivojlanishida masala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qo‘yi</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4"/>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blari,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yek </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ala</w:t>
      </w:r>
      <w:r w:rsidRPr="00A31EA2">
        <w:rPr>
          <w:rFonts w:ascii="Times New Roman" w:eastAsia="Times New Roman" w:hAnsi="Times New Roman" w:cs="Times New Roman"/>
          <w:color w:val="000000" w:themeColor="text1"/>
          <w:spacing w:val="-2"/>
          <w:sz w:val="28"/>
          <w:szCs w:val="28"/>
          <w:lang w:val="uz-Cyrl-UZ" w:eastAsia="ru-RU"/>
        </w:rPr>
        <w:t>r</w:t>
      </w:r>
      <w:r w:rsidR="005B0C2D">
        <w:rPr>
          <w:rFonts w:ascii="Times New Roman" w:eastAsia="Times New Roman" w:hAnsi="Times New Roman" w:cs="Times New Roman"/>
          <w:color w:val="000000" w:themeColor="text1"/>
          <w:sz w:val="28"/>
          <w:szCs w:val="28"/>
          <w:lang w:val="uz-Cyrl-UZ" w:eastAsia="ru-RU"/>
        </w:rPr>
        <w:t>in</w:t>
      </w:r>
      <w:r w:rsidR="005B0C2D" w:rsidRPr="005B0C2D">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niqlash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 hal</w:t>
      </w:r>
      <w:r w:rsidR="005B0C2D" w:rsidRPr="005B0C2D">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 asosiy me</w:t>
      </w:r>
      <w:r w:rsidRPr="00A31EA2">
        <w:rPr>
          <w:rFonts w:ascii="Times New Roman" w:eastAsia="Times New Roman" w:hAnsi="Times New Roman" w:cs="Times New Roman"/>
          <w:color w:val="000000" w:themeColor="text1"/>
          <w:spacing w:val="-1"/>
          <w:sz w:val="28"/>
          <w:szCs w:val="28"/>
          <w:lang w:val="uz-Cyrl-UZ" w:eastAsia="ru-RU"/>
        </w:rPr>
        <w:t>zo</w:t>
      </w:r>
      <w:r w:rsidRPr="00A31EA2">
        <w:rPr>
          <w:rFonts w:ascii="Times New Roman" w:eastAsia="Times New Roman" w:hAnsi="Times New Roman" w:cs="Times New Roman"/>
          <w:color w:val="000000" w:themeColor="text1"/>
          <w:sz w:val="28"/>
          <w:szCs w:val="28"/>
          <w:lang w:val="uz-Cyrl-UZ" w:eastAsia="ru-RU"/>
        </w:rPr>
        <w:t xml:space="preserve">n bo‘lib xizmat qiladi. </w:t>
      </w:r>
    </w:p>
    <w:p w14:paraId="3831071E" w14:textId="0F848509" w:rsidR="007050C2" w:rsidRPr="00A31EA2" w:rsidRDefault="005A26D4" w:rsidP="00724B36">
      <w:pPr>
        <w:widowControl w:val="0"/>
        <w:tabs>
          <w:tab w:val="left" w:pos="1494"/>
          <w:tab w:val="left" w:pos="2765"/>
          <w:tab w:val="left" w:pos="3210"/>
          <w:tab w:val="left" w:pos="4215"/>
          <w:tab w:val="left" w:pos="5905"/>
          <w:tab w:val="left" w:pos="6732"/>
          <w:tab w:val="left" w:pos="7433"/>
          <w:tab w:val="left" w:pos="8107"/>
          <w:tab w:val="left" w:pos="9097"/>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5A26D4">
        <w:rPr>
          <w:rFonts w:ascii="Times New Roman" w:eastAsia="Times New Roman" w:hAnsi="Times New Roman" w:cs="Times New Roman"/>
          <w:color w:val="000000" w:themeColor="text1"/>
          <w:sz w:val="28"/>
          <w:szCs w:val="28"/>
          <w:lang w:val="uz-Cyrl-UZ" w:eastAsia="ru-RU"/>
        </w:rPr>
        <w:t>Nazarda tutilgan</w:t>
      </w:r>
      <w:r w:rsidR="007050C2" w:rsidRPr="00A31EA2">
        <w:rPr>
          <w:rFonts w:ascii="Times New Roman" w:eastAsia="Times New Roman" w:hAnsi="Times New Roman" w:cs="Times New Roman"/>
          <w:color w:val="000000" w:themeColor="text1"/>
          <w:sz w:val="28"/>
          <w:szCs w:val="28"/>
          <w:lang w:val="uz-Cyrl-UZ" w:eastAsia="ru-RU"/>
        </w:rPr>
        <w:t xml:space="preserve"> bosqichli yo</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vlar ta’lim-tarbiya ja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yonida o‘qit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vchi va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 o‘qituvchilar 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nosabatlarining o‘zgarishig</w:t>
      </w:r>
      <w:r w:rsidR="007050C2" w:rsidRPr="00A31EA2">
        <w:rPr>
          <w:rFonts w:ascii="Times New Roman" w:eastAsia="Times New Roman" w:hAnsi="Times New Roman" w:cs="Times New Roman"/>
          <w:color w:val="000000" w:themeColor="text1"/>
          <w:spacing w:val="3"/>
          <w:sz w:val="28"/>
          <w:szCs w:val="28"/>
          <w:lang w:val="uz-Cyrl-UZ" w:eastAsia="ru-RU"/>
        </w:rPr>
        <w:t>a</w:t>
      </w:r>
      <w:r w:rsidR="00433F62" w:rsidRPr="00433F62">
        <w:rPr>
          <w:rFonts w:ascii="Times New Roman" w:eastAsia="Times New Roman" w:hAnsi="Times New Roman" w:cs="Times New Roman"/>
          <w:color w:val="000000" w:themeColor="text1"/>
          <w:spacing w:val="-1"/>
          <w:sz w:val="28"/>
          <w:szCs w:val="28"/>
          <w:lang w:val="uz-Cyrl-UZ" w:eastAsia="ru-RU"/>
        </w:rPr>
        <w:t xml:space="preserve">, shuningdek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rnin</w:t>
      </w:r>
      <w:r w:rsidR="007050C2" w:rsidRPr="00A31EA2">
        <w:rPr>
          <w:rFonts w:ascii="Times New Roman" w:eastAsia="Times New Roman" w:hAnsi="Times New Roman" w:cs="Times New Roman"/>
          <w:color w:val="000000" w:themeColor="text1"/>
          <w:spacing w:val="1"/>
          <w:sz w:val="28"/>
          <w:szCs w:val="28"/>
          <w:lang w:val="uz-Cyrl-UZ" w:eastAsia="ru-RU"/>
        </w:rPr>
        <w:t xml:space="preserve">g ijodiy faolligi domiy ravishda </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tib borishiga</w:t>
      </w:r>
      <w:r w:rsidR="00433F62" w:rsidRPr="00E2780E">
        <w:rPr>
          <w:rFonts w:ascii="Times New Roman" w:eastAsia="Times New Roman" w:hAnsi="Times New Roman" w:cs="Times New Roman"/>
          <w:color w:val="000000" w:themeColor="text1"/>
          <w:sz w:val="28"/>
          <w:szCs w:val="28"/>
          <w:lang w:val="uz-Cyrl-UZ" w:eastAsia="ru-RU"/>
        </w:rPr>
        <w:t>,</w:t>
      </w:r>
      <w:r w:rsidR="008E03C6" w:rsidRPr="008E03C6">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staqil</w:t>
      </w:r>
      <w:r w:rsidR="00CF1452" w:rsidRPr="00CF1452">
        <w:rPr>
          <w:rFonts w:ascii="Times New Roman" w:eastAsia="Times New Roman" w:hAnsi="Times New Roman" w:cs="Times New Roman"/>
          <w:color w:val="000000" w:themeColor="text1"/>
          <w:sz w:val="28"/>
          <w:szCs w:val="28"/>
          <w:lang w:val="uz-Cyrl-UZ" w:eastAsia="ru-RU"/>
        </w:rPr>
        <w:t xml:space="preserve"> fikrin</w:t>
      </w:r>
      <w:r w:rsidR="00CF1452" w:rsidRPr="00D476E3">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 k</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chayishiga, ta</w:t>
      </w:r>
      <w:r w:rsidR="007050C2" w:rsidRPr="00A31EA2">
        <w:rPr>
          <w:rFonts w:ascii="Times New Roman" w:eastAsia="Times New Roman" w:hAnsi="Times New Roman" w:cs="Times New Roman"/>
          <w:color w:val="000000" w:themeColor="text1"/>
          <w:spacing w:val="-2"/>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im jar</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yo</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 ta</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omilla</w:t>
      </w:r>
      <w:r w:rsidR="007050C2" w:rsidRPr="00A31EA2">
        <w:rPr>
          <w:rFonts w:ascii="Times New Roman" w:eastAsia="Times New Roman" w:hAnsi="Times New Roman" w:cs="Times New Roman"/>
          <w:color w:val="000000" w:themeColor="text1"/>
          <w:spacing w:val="-3"/>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ib borishini</w:t>
      </w:r>
      <w:r w:rsidR="00D476E3" w:rsidRPr="00D476E3">
        <w:rPr>
          <w:rFonts w:ascii="Times New Roman" w:eastAsia="Times New Roman" w:hAnsi="Times New Roman" w:cs="Times New Roman"/>
          <w:color w:val="000000" w:themeColor="text1"/>
          <w:spacing w:val="91"/>
          <w:sz w:val="28"/>
          <w:szCs w:val="28"/>
          <w:lang w:val="uz-Cyrl-UZ" w:eastAsia="ru-RU"/>
        </w:rPr>
        <w:t xml:space="preserve"> </w:t>
      </w:r>
      <w:r w:rsidR="00D476E3" w:rsidRPr="00D476E3">
        <w:rPr>
          <w:rFonts w:ascii="Times New Roman" w:eastAsia="Times New Roman" w:hAnsi="Times New Roman" w:cs="Times New Roman"/>
          <w:color w:val="000000" w:themeColor="text1"/>
          <w:sz w:val="28"/>
          <w:szCs w:val="28"/>
          <w:lang w:val="uz-Cyrl-UZ" w:eastAsia="ru-RU"/>
        </w:rPr>
        <w:t>belgilay</w:t>
      </w:r>
      <w:r w:rsidR="007050C2" w:rsidRPr="00A31EA2">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B</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da</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chi</w:t>
      </w:r>
      <w:r w:rsidR="007050C2" w:rsidRPr="00A31EA2">
        <w:rPr>
          <w:rFonts w:ascii="Times New Roman" w:eastAsia="Times New Roman" w:hAnsi="Times New Roman" w:cs="Times New Roman"/>
          <w:color w:val="000000" w:themeColor="text1"/>
          <w:spacing w:val="9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ta’li</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-tarbiya</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lastRenderedPageBreak/>
        <w:t>ob’yekti va bir vaqtning o‘zida jarayonning faol ishtirokchisi sifatida</w:t>
      </w:r>
      <w:r w:rsidR="007050C2" w:rsidRPr="00A31EA2">
        <w:rPr>
          <w:rFonts w:ascii="Times New Roman" w:eastAsia="Times New Roman" w:hAnsi="Times New Roman" w:cs="Times New Roman"/>
          <w:color w:val="000000" w:themeColor="text1"/>
          <w:sz w:val="28"/>
          <w:szCs w:val="28"/>
          <w:lang w:val="uz-Cyrl-UZ" w:eastAsia="ru-RU"/>
        </w:rPr>
        <w:t xml:space="preserve"> o‘z-o‘</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13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ka</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etishning</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b’yekti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ham</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bo‘</w:t>
      </w:r>
      <w:r w:rsidR="007050C2" w:rsidRPr="00A31EA2">
        <w:rPr>
          <w:rFonts w:ascii="Times New Roman" w:eastAsia="Times New Roman" w:hAnsi="Times New Roman" w:cs="Times New Roman"/>
          <w:color w:val="000000" w:themeColor="text1"/>
          <w:sz w:val="28"/>
          <w:szCs w:val="28"/>
          <w:lang w:val="uz-Cyrl-UZ" w:eastAsia="ru-RU"/>
        </w:rPr>
        <w:t>lib</w:t>
      </w:r>
      <w:r w:rsidR="007050C2" w:rsidRPr="00A31EA2">
        <w:rPr>
          <w:rFonts w:ascii="Times New Roman" w:eastAsia="Times New Roman" w:hAnsi="Times New Roman" w:cs="Times New Roman"/>
          <w:color w:val="000000" w:themeColor="text1"/>
          <w:spacing w:val="14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yd</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nga</w:t>
      </w:r>
      <w:r w:rsidR="007050C2" w:rsidRPr="00A31EA2">
        <w:rPr>
          <w:rFonts w:ascii="Times New Roman" w:eastAsia="Times New Roman" w:hAnsi="Times New Roman" w:cs="Times New Roman"/>
          <w:color w:val="000000" w:themeColor="text1"/>
          <w:spacing w:val="6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chi</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adi.</w:t>
      </w:r>
    </w:p>
    <w:p w14:paraId="4BEADCD8" w14:textId="0D574298" w:rsidR="007050C2" w:rsidRPr="00A31EA2" w:rsidRDefault="00E2780E" w:rsidP="00724B36">
      <w:pPr>
        <w:widowControl w:val="0"/>
        <w:tabs>
          <w:tab w:val="left" w:pos="1291"/>
          <w:tab w:val="left" w:pos="1923"/>
          <w:tab w:val="left" w:pos="2614"/>
          <w:tab w:val="left" w:pos="3619"/>
          <w:tab w:val="left" w:pos="4310"/>
          <w:tab w:val="left" w:pos="5468"/>
          <w:tab w:val="left" w:pos="6878"/>
          <w:tab w:val="left" w:pos="7773"/>
          <w:tab w:val="left" w:pos="844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E2780E">
        <w:rPr>
          <w:rFonts w:ascii="Times New Roman" w:eastAsia="Times New Roman" w:hAnsi="Times New Roman" w:cs="Times New Roman"/>
          <w:color w:val="000000" w:themeColor="text1"/>
          <w:spacing w:val="1"/>
          <w:sz w:val="28"/>
          <w:szCs w:val="28"/>
          <w:lang w:val="uz-Cyrl-UZ" w:eastAsia="ru-RU"/>
        </w:rPr>
        <w:t>Amal</w:t>
      </w:r>
      <w:r w:rsidR="007050C2" w:rsidRPr="00A31EA2">
        <w:rPr>
          <w:rFonts w:ascii="Times New Roman" w:eastAsia="Times New Roman" w:hAnsi="Times New Roman" w:cs="Times New Roman"/>
          <w:color w:val="000000" w:themeColor="text1"/>
          <w:spacing w:val="1"/>
          <w:sz w:val="28"/>
          <w:szCs w:val="28"/>
          <w:lang w:val="uz-Cyrl-UZ" w:eastAsia="ru-RU"/>
        </w:rPr>
        <w:t xml:space="preserve">ga </w:t>
      </w:r>
      <w:r w:rsidRPr="00E2780E">
        <w:rPr>
          <w:rFonts w:ascii="Times New Roman" w:eastAsia="Times New Roman" w:hAnsi="Times New Roman" w:cs="Times New Roman"/>
          <w:color w:val="000000" w:themeColor="text1"/>
          <w:spacing w:val="1"/>
          <w:sz w:val="28"/>
          <w:szCs w:val="28"/>
          <w:lang w:val="uz-Cyrl-UZ" w:eastAsia="ru-RU"/>
        </w:rPr>
        <w:t xml:space="preserve"> oshirilgan </w:t>
      </w:r>
      <w:r w:rsidR="007050C2" w:rsidRPr="00A31EA2">
        <w:rPr>
          <w:rFonts w:ascii="Times New Roman" w:eastAsia="Times New Roman" w:hAnsi="Times New Roman" w:cs="Times New Roman"/>
          <w:color w:val="000000" w:themeColor="text1"/>
          <w:spacing w:val="1"/>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ndash</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vlar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imkoniyatlarini ro‘yobga chiqar</w:t>
      </w:r>
      <w:r w:rsidRPr="00E2780E">
        <w:rPr>
          <w:rFonts w:ascii="Times New Roman" w:eastAsia="Times New Roman" w:hAnsi="Times New Roman" w:cs="Times New Roman"/>
          <w:color w:val="000000" w:themeColor="text1"/>
          <w:sz w:val="28"/>
          <w:szCs w:val="28"/>
          <w:lang w:val="uz-Cyrl-UZ" w:eastAsia="ru-RU"/>
        </w:rPr>
        <w:t>ib</w:t>
      </w:r>
      <w:r w:rsidR="007050C2" w:rsidRPr="00A31EA2">
        <w:rPr>
          <w:rFonts w:ascii="Times New Roman" w:eastAsia="Times New Roman" w:hAnsi="Times New Roman" w:cs="Times New Roman"/>
          <w:color w:val="000000" w:themeColor="text1"/>
          <w:sz w:val="28"/>
          <w:szCs w:val="28"/>
          <w:lang w:val="uz-Cyrl-UZ" w:eastAsia="ru-RU"/>
        </w:rPr>
        <w:t>,</w:t>
      </w:r>
      <w:r w:rsidRPr="00E2780E">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makt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17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 shaxsga yo‘naltirilgan ta’lim tizimini,</w:t>
      </w:r>
      <w:r w:rsidR="007050C2" w:rsidRPr="00A31EA2">
        <w:rPr>
          <w:rFonts w:ascii="Times New Roman" w:eastAsia="Times New Roman" w:hAnsi="Times New Roman" w:cs="Times New Roman"/>
          <w:color w:val="000000" w:themeColor="text1"/>
          <w:spacing w:val="172"/>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xsini,</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uning ich</w:t>
      </w:r>
      <w:r w:rsidR="007050C2" w:rsidRPr="00A31EA2">
        <w:rPr>
          <w:rFonts w:ascii="Times New Roman" w:eastAsia="Times New Roman" w:hAnsi="Times New Roman" w:cs="Times New Roman"/>
          <w:color w:val="000000" w:themeColor="text1"/>
          <w:spacing w:val="-2"/>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i d</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nyosini boyishiga yordam beradi. </w:t>
      </w:r>
    </w:p>
    <w:p w14:paraId="5518D754" w14:textId="727A9F1F" w:rsidR="007050C2" w:rsidRPr="00A31EA2" w:rsidRDefault="007050C2" w:rsidP="00724B36">
      <w:pPr>
        <w:widowControl w:val="0"/>
        <w:tabs>
          <w:tab w:val="left" w:pos="1494"/>
          <w:tab w:val="left" w:pos="2765"/>
          <w:tab w:val="left" w:pos="3210"/>
          <w:tab w:val="left" w:pos="4215"/>
          <w:tab w:val="left" w:pos="5905"/>
          <w:tab w:val="left" w:pos="6732"/>
          <w:tab w:val="left" w:pos="7433"/>
          <w:tab w:val="left" w:pos="8107"/>
          <w:tab w:val="left" w:pos="9097"/>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Ilmiy tadqiqotda masala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qo‘yi</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ishi</w:t>
      </w:r>
      <w:r w:rsidR="00E2780E" w:rsidRPr="00E2780E">
        <w:rPr>
          <w:rFonts w:ascii="Times New Roman" w:eastAsia="Times New Roman" w:hAnsi="Times New Roman" w:cs="Times New Roman"/>
          <w:color w:val="000000" w:themeColor="text1"/>
          <w:sz w:val="28"/>
          <w:szCs w:val="28"/>
          <w:lang w:val="uz-Cyrl-UZ" w:eastAsia="ru-RU"/>
        </w:rPr>
        <w:t xml:space="preserve"> esa,</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4"/>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xml:space="preserve">, </w:t>
      </w:r>
      <w:r w:rsidR="00E2780E" w:rsidRPr="00E2780E">
        <w:rPr>
          <w:rFonts w:ascii="Times New Roman" w:eastAsia="Times New Roman" w:hAnsi="Times New Roman" w:cs="Times New Roman"/>
          <w:color w:val="000000" w:themeColor="text1"/>
          <w:sz w:val="28"/>
          <w:szCs w:val="28"/>
          <w:lang w:val="uz-Cyrl-UZ" w:eastAsia="ru-RU"/>
        </w:rPr>
        <w:t xml:space="preserve"> boshqaruv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blari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xml:space="preserve">, </w:t>
      </w:r>
      <w:r w:rsidR="00E2780E" w:rsidRPr="00E2780E">
        <w:rPr>
          <w:rFonts w:ascii="Times New Roman" w:eastAsia="Times New Roman" w:hAnsi="Times New Roman" w:cs="Times New Roman"/>
          <w:color w:val="000000" w:themeColor="text1"/>
          <w:sz w:val="28"/>
          <w:szCs w:val="28"/>
          <w:lang w:val="uz-Cyrl-UZ" w:eastAsia="ru-RU"/>
        </w:rPr>
        <w:t xml:space="preserve"> amaliy </w:t>
      </w:r>
      <w:r w:rsidRPr="00A31EA2">
        <w:rPr>
          <w:rFonts w:ascii="Times New Roman" w:eastAsia="Times New Roman" w:hAnsi="Times New Roman" w:cs="Times New Roman"/>
          <w:color w:val="000000" w:themeColor="text1"/>
          <w:sz w:val="28"/>
          <w:szCs w:val="28"/>
          <w:lang w:val="uz-Cyrl-UZ" w:eastAsia="ru-RU"/>
        </w:rPr>
        <w:t>texnologiyasi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shart-sharoitlari</w:t>
      </w:r>
      <w:r w:rsidR="00E2780E" w:rsidRPr="00E2780E">
        <w:rPr>
          <w:rFonts w:ascii="Times New Roman" w:eastAsia="Times New Roman" w:hAnsi="Times New Roman" w:cs="Times New Roman"/>
          <w:color w:val="000000" w:themeColor="text1"/>
          <w:sz w:val="28"/>
          <w:szCs w:val="28"/>
          <w:lang w:val="uz-Cyrl-UZ" w:eastAsia="ru-RU"/>
        </w:rPr>
        <w:t xml:space="preserve"> va</w:t>
      </w:r>
      <w:r w:rsidRPr="00A31EA2">
        <w:rPr>
          <w:rFonts w:ascii="Times New Roman" w:eastAsia="Times New Roman" w:hAnsi="Times New Roman" w:cs="Times New Roman"/>
          <w:color w:val="000000" w:themeColor="text1"/>
          <w:sz w:val="28"/>
          <w:szCs w:val="28"/>
          <w:lang w:val="uz-Cyrl-UZ" w:eastAsia="ru-RU"/>
        </w:rPr>
        <w:t xml:space="preserve"> shakl</w:t>
      </w:r>
      <w:r w:rsidR="00E2780E" w:rsidRPr="00E2780E">
        <w:rPr>
          <w:rFonts w:ascii="Times New Roman" w:eastAsia="Times New Roman" w:hAnsi="Times New Roman" w:cs="Times New Roman"/>
          <w:color w:val="000000" w:themeColor="text1"/>
          <w:sz w:val="28"/>
          <w:szCs w:val="28"/>
          <w:lang w:val="uz-Cyrl-UZ" w:eastAsia="ru-RU"/>
        </w:rPr>
        <w:t>iy</w:t>
      </w:r>
      <w:r w:rsidR="000D39EB" w:rsidRPr="00B14787">
        <w:rPr>
          <w:rFonts w:ascii="Times New Roman" w:eastAsia="Times New Roman" w:hAnsi="Times New Roman" w:cs="Times New Roman"/>
          <w:color w:val="000000" w:themeColor="text1"/>
          <w:sz w:val="28"/>
          <w:szCs w:val="28"/>
          <w:lang w:val="uz-Cyrl-UZ" w:eastAsia="ru-RU"/>
        </w:rPr>
        <w:t xml:space="preserve"> </w:t>
      </w:r>
      <w:r w:rsidR="00E2780E" w:rsidRPr="00E2780E">
        <w:rPr>
          <w:rFonts w:ascii="Times New Roman" w:eastAsia="Times New Roman" w:hAnsi="Times New Roman" w:cs="Times New Roman"/>
          <w:color w:val="000000" w:themeColor="text1"/>
          <w:sz w:val="28"/>
          <w:szCs w:val="28"/>
          <w:lang w:val="uz-Cyrl-UZ" w:eastAsia="ru-RU"/>
        </w:rPr>
        <w:t>tuzulmasini</w:t>
      </w:r>
      <w:r w:rsidR="00E2780E" w:rsidRPr="00E2780E">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niqlash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 hal</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16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me</w:t>
      </w:r>
      <w:r w:rsidRPr="00A31EA2">
        <w:rPr>
          <w:rFonts w:ascii="Times New Roman" w:eastAsia="Times New Roman" w:hAnsi="Times New Roman" w:cs="Times New Roman"/>
          <w:color w:val="000000" w:themeColor="text1"/>
          <w:spacing w:val="-1"/>
          <w:sz w:val="28"/>
          <w:szCs w:val="28"/>
          <w:lang w:val="uz-Cyrl-UZ" w:eastAsia="ru-RU"/>
        </w:rPr>
        <w:t>zo</w:t>
      </w:r>
      <w:r w:rsidRPr="00A31EA2">
        <w:rPr>
          <w:rFonts w:ascii="Times New Roman" w:eastAsia="Times New Roman" w:hAnsi="Times New Roman" w:cs="Times New Roman"/>
          <w:color w:val="000000" w:themeColor="text1"/>
          <w:sz w:val="28"/>
          <w:szCs w:val="28"/>
          <w:lang w:val="uz-Cyrl-UZ" w:eastAsia="ru-RU"/>
        </w:rPr>
        <w:t>n</w:t>
      </w:r>
      <w:r w:rsidR="00E2780E" w:rsidRPr="00E2780E">
        <w:rPr>
          <w:rFonts w:ascii="Times New Roman" w:eastAsia="Times New Roman" w:hAnsi="Times New Roman" w:cs="Times New Roman"/>
          <w:color w:val="000000" w:themeColor="text1"/>
          <w:sz w:val="28"/>
          <w:szCs w:val="28"/>
          <w:lang w:val="uz-Cyrl-UZ" w:eastAsia="ru-RU"/>
        </w:rPr>
        <w:t xml:space="preserve"> hisoblanadi</w:t>
      </w:r>
      <w:r w:rsidRPr="00A31EA2">
        <w:rPr>
          <w:rFonts w:ascii="Times New Roman" w:eastAsia="Times New Roman" w:hAnsi="Times New Roman" w:cs="Times New Roman"/>
          <w:color w:val="000000" w:themeColor="text1"/>
          <w:sz w:val="28"/>
          <w:szCs w:val="28"/>
          <w:lang w:val="uz-Cyrl-UZ" w:eastAsia="ru-RU"/>
        </w:rPr>
        <w:t xml:space="preserve">. </w:t>
      </w:r>
    </w:p>
    <w:p w14:paraId="350983A3" w14:textId="4A5550D9" w:rsidR="007050C2" w:rsidRPr="00A31EA2" w:rsidRDefault="00E2780E" w:rsidP="00724B36">
      <w:pPr>
        <w:widowControl w:val="0"/>
        <w:tabs>
          <w:tab w:val="left" w:pos="1494"/>
          <w:tab w:val="left" w:pos="2765"/>
          <w:tab w:val="left" w:pos="3210"/>
          <w:tab w:val="left" w:pos="4215"/>
          <w:tab w:val="left" w:pos="5905"/>
          <w:tab w:val="left" w:pos="6732"/>
          <w:tab w:val="left" w:pos="7433"/>
          <w:tab w:val="left" w:pos="8107"/>
          <w:tab w:val="left" w:pos="9097"/>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E2780E">
        <w:rPr>
          <w:rFonts w:ascii="Times New Roman" w:eastAsia="Times New Roman" w:hAnsi="Times New Roman" w:cs="Times New Roman"/>
          <w:color w:val="000000" w:themeColor="text1"/>
          <w:sz w:val="28"/>
          <w:szCs w:val="28"/>
          <w:lang w:val="uz-Cyrl-UZ" w:eastAsia="ru-RU"/>
        </w:rPr>
        <w:t xml:space="preserve">Ayniqsa, </w:t>
      </w:r>
      <w:r w:rsidR="007050C2" w:rsidRPr="00A31EA2">
        <w:rPr>
          <w:rFonts w:ascii="Times New Roman" w:eastAsia="Times New Roman" w:hAnsi="Times New Roman" w:cs="Times New Roman"/>
          <w:color w:val="000000" w:themeColor="text1"/>
          <w:sz w:val="28"/>
          <w:szCs w:val="28"/>
          <w:lang w:val="uz-Cyrl-UZ" w:eastAsia="ru-RU"/>
        </w:rPr>
        <w:t>o‘qit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vchi va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w:t>
      </w:r>
      <w:r w:rsidR="00051A14" w:rsidRPr="00051A14">
        <w:rPr>
          <w:rFonts w:ascii="Times New Roman" w:eastAsia="Arial" w:hAnsi="Times New Roman" w:cs="Times New Roman"/>
          <w:color w:val="000000" w:themeColor="text1"/>
          <w:sz w:val="28"/>
          <w:szCs w:val="28"/>
          <w:lang w:val="uz-Cyrl-UZ" w:eastAsia="ru-RU"/>
        </w:rPr>
        <w:t xml:space="preserve"> bosqichida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nosabatlarining o‘zgarishig</w:t>
      </w:r>
      <w:r w:rsidR="007050C2" w:rsidRPr="00A31EA2">
        <w:rPr>
          <w:rFonts w:ascii="Times New Roman" w:eastAsia="Times New Roman" w:hAnsi="Times New Roman" w:cs="Times New Roman"/>
          <w:color w:val="000000" w:themeColor="text1"/>
          <w:spacing w:val="3"/>
          <w:sz w:val="28"/>
          <w:szCs w:val="28"/>
          <w:lang w:val="uz-Cyrl-UZ" w:eastAsia="ru-RU"/>
        </w:rPr>
        <w:t xml:space="preserve">a, </w:t>
      </w:r>
      <w:r w:rsidR="00051A14" w:rsidRPr="00051A14">
        <w:rPr>
          <w:rFonts w:ascii="Times New Roman" w:eastAsia="Times New Roman" w:hAnsi="Times New Roman" w:cs="Times New Roman"/>
          <w:color w:val="000000" w:themeColor="text1"/>
          <w:spacing w:val="3"/>
          <w:sz w:val="28"/>
          <w:szCs w:val="28"/>
          <w:lang w:val="uz-Cyrl-UZ" w:eastAsia="ru-RU"/>
        </w:rPr>
        <w:t>ular</w:t>
      </w:r>
      <w:r w:rsidR="007050C2" w:rsidRPr="00A31EA2">
        <w:rPr>
          <w:rFonts w:ascii="Times New Roman" w:eastAsia="Times New Roman" w:hAnsi="Times New Roman" w:cs="Times New Roman"/>
          <w:color w:val="000000" w:themeColor="text1"/>
          <w:sz w:val="28"/>
          <w:szCs w:val="28"/>
          <w:lang w:val="uz-Cyrl-UZ" w:eastAsia="ru-RU"/>
        </w:rPr>
        <w:t>nin</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aol</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igi 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tib va shaxsiy 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staqilligin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 k</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chayishiga, ta</w:t>
      </w:r>
      <w:r w:rsidR="007050C2" w:rsidRPr="00A31EA2">
        <w:rPr>
          <w:rFonts w:ascii="Times New Roman" w:eastAsia="Times New Roman" w:hAnsi="Times New Roman" w:cs="Times New Roman"/>
          <w:color w:val="000000" w:themeColor="text1"/>
          <w:spacing w:val="-2"/>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 xml:space="preserve">im </w:t>
      </w:r>
      <w:r w:rsidR="00051A14" w:rsidRPr="00051A14">
        <w:rPr>
          <w:rFonts w:ascii="Times New Roman" w:eastAsia="Times New Roman" w:hAnsi="Times New Roman" w:cs="Times New Roman"/>
          <w:color w:val="000000" w:themeColor="text1"/>
          <w:sz w:val="28"/>
          <w:szCs w:val="28"/>
          <w:lang w:val="uz-Cyrl-UZ" w:eastAsia="ru-RU"/>
        </w:rPr>
        <w:t>boshqaruvi</w:t>
      </w:r>
      <w:r w:rsidR="007050C2" w:rsidRPr="00A31EA2">
        <w:rPr>
          <w:rFonts w:ascii="Times New Roman" w:eastAsia="Times New Roman" w:hAnsi="Times New Roman" w:cs="Times New Roman"/>
          <w:color w:val="000000" w:themeColor="text1"/>
          <w:sz w:val="28"/>
          <w:szCs w:val="28"/>
          <w:lang w:val="uz-Cyrl-UZ" w:eastAsia="ru-RU"/>
        </w:rPr>
        <w:t>ning takomillashib borishini ta’minlaydi. Bunda ijodkor o‘quvchi ta’lim-tarbiya ob’yekti sifatida bir vaqtning o‘zida o‘z-o‘zini kashf etishning sub’yekti ham bo‘lib maydonga chiqadi.</w:t>
      </w:r>
    </w:p>
    <w:p w14:paraId="490BE10D" w14:textId="77777777" w:rsidR="007050C2" w:rsidRPr="00A31EA2" w:rsidRDefault="007050C2" w:rsidP="00724B36">
      <w:pPr>
        <w:widowControl w:val="0"/>
        <w:tabs>
          <w:tab w:val="left" w:pos="1154"/>
          <w:tab w:val="left" w:pos="1930"/>
          <w:tab w:val="left" w:pos="3153"/>
          <w:tab w:val="left" w:pos="4055"/>
          <w:tab w:val="left" w:pos="5419"/>
          <w:tab w:val="left" w:pos="6677"/>
          <w:tab w:val="left" w:pos="7303"/>
          <w:tab w:val="left" w:pos="8348"/>
          <w:tab w:val="left" w:pos="877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Ana shunday maqsadli yondashuv maktab ta’limini,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4F0376"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uning ichki dunyosiga - hali ochilmagan qobiliyatlari va imkoniyatlariga ijodiy erkinlik berib, ta’lim-tarbiyaning axloqiy qadriyatlarini bosqichma-bosqich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 yo‘naltiradi.</w:t>
      </w:r>
    </w:p>
    <w:p w14:paraId="34AB22A8" w14:textId="77777777" w:rsidR="00DD2932" w:rsidRDefault="007050C2" w:rsidP="00724B36">
      <w:pPr>
        <w:widowControl w:val="0"/>
        <w:tabs>
          <w:tab w:val="left" w:pos="1154"/>
          <w:tab w:val="left" w:pos="1930"/>
          <w:tab w:val="left" w:pos="3153"/>
          <w:tab w:val="left" w:pos="4055"/>
          <w:tab w:val="left" w:pos="5419"/>
          <w:tab w:val="left" w:pos="6677"/>
          <w:tab w:val="left" w:pos="7303"/>
          <w:tab w:val="left" w:pos="8348"/>
          <w:tab w:val="left" w:pos="877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Ixtisoslashgan ma</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tab  ta’li</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ining faoliyat maqs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 va ichki 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ch hamda </w:t>
      </w:r>
    </w:p>
    <w:p w14:paraId="67C58B95" w14:textId="38EEE079" w:rsidR="007050C2" w:rsidRPr="00A31EA2" w:rsidRDefault="00DD2932" w:rsidP="00DD2932">
      <w:pPr>
        <w:widowControl w:val="0"/>
        <w:tabs>
          <w:tab w:val="left" w:pos="1154"/>
          <w:tab w:val="left" w:pos="1930"/>
          <w:tab w:val="left" w:pos="3153"/>
          <w:tab w:val="left" w:pos="4055"/>
          <w:tab w:val="left" w:pos="5419"/>
          <w:tab w:val="left" w:pos="6677"/>
          <w:tab w:val="left" w:pos="7303"/>
          <w:tab w:val="left" w:pos="8348"/>
          <w:tab w:val="left" w:pos="8774"/>
        </w:tabs>
        <w:spacing w:after="0" w:line="360" w:lineRule="auto"/>
        <w:jc w:val="both"/>
        <w:rPr>
          <w:rFonts w:ascii="Times New Roman" w:eastAsia="Times New Roman" w:hAnsi="Times New Roman" w:cs="Times New Roman"/>
          <w:color w:val="000000" w:themeColor="text1"/>
          <w:sz w:val="28"/>
          <w:szCs w:val="28"/>
          <w:lang w:val="uz-Cyrl-UZ" w:eastAsia="ru-RU"/>
        </w:rPr>
      </w:pPr>
      <w:r w:rsidRPr="00DD2932">
        <w:rPr>
          <w:rFonts w:ascii="Times New Roman" w:eastAsia="Times New Roman" w:hAnsi="Times New Roman" w:cs="Times New Roman"/>
          <w:color w:val="000000" w:themeColor="text1"/>
          <w:sz w:val="28"/>
          <w:szCs w:val="28"/>
          <w:lang w:val="uz-Cyrl-UZ" w:eastAsia="ru-RU"/>
        </w:rPr>
        <w:t xml:space="preserve"> o‘quvchi </w:t>
      </w:r>
      <w:r w:rsidR="007050C2" w:rsidRPr="00A31EA2">
        <w:rPr>
          <w:rFonts w:ascii="Times New Roman" w:eastAsia="Times New Roman" w:hAnsi="Times New Roman" w:cs="Times New Roman"/>
          <w:color w:val="000000" w:themeColor="text1"/>
          <w:sz w:val="28"/>
          <w:szCs w:val="28"/>
          <w:lang w:val="uz-Cyrl-UZ" w:eastAsia="ru-RU"/>
        </w:rPr>
        <w:t>imkoniyatl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8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yg‘o</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 xml:space="preserve">ish, </w:t>
      </w:r>
      <w:r w:rsidR="00B14787" w:rsidRPr="00B14787">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xs</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erkin</w:t>
      </w:r>
      <w:r w:rsidR="007050C2" w:rsidRPr="00A31EA2">
        <w:rPr>
          <w:rFonts w:ascii="Times New Roman" w:eastAsia="Times New Roman" w:hAnsi="Times New Roman" w:cs="Times New Roman"/>
          <w:color w:val="000000" w:themeColor="text1"/>
          <w:spacing w:val="10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ijodiy</w:t>
      </w:r>
      <w:r w:rsidR="007050C2" w:rsidRPr="00A31EA2">
        <w:rPr>
          <w:rFonts w:ascii="Times New Roman" w:eastAsia="Times New Roman" w:hAnsi="Times New Roman" w:cs="Times New Roman"/>
          <w:color w:val="000000" w:themeColor="text1"/>
          <w:spacing w:val="10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rivojlani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87"/>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ch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n </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lar</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to‘g‘ri, aniq,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num</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foydal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nish</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ab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ar</w:t>
      </w:r>
      <w:r w:rsidR="00E83A46" w:rsidRPr="00E83A46">
        <w:rPr>
          <w:rFonts w:ascii="Times New Roman" w:eastAsia="Times New Roman" w:hAnsi="Times New Roman" w:cs="Times New Roman"/>
          <w:color w:val="000000" w:themeColor="text1"/>
          <w:spacing w:val="-1"/>
          <w:sz w:val="28"/>
          <w:szCs w:val="28"/>
          <w:lang w:val="uz-Cyrl-UZ" w:eastAsia="ru-RU"/>
        </w:rPr>
        <w:t xml:space="preserve"> orqali </w:t>
      </w:r>
      <w:r w:rsidR="00B14787" w:rsidRPr="00B14787">
        <w:rPr>
          <w:rFonts w:ascii="Times New Roman" w:eastAsia="Times New Roman" w:hAnsi="Times New Roman" w:cs="Times New Roman"/>
          <w:color w:val="000000" w:themeColor="text1"/>
          <w:sz w:val="28"/>
          <w:szCs w:val="28"/>
          <w:lang w:val="uz-Cyrl-UZ" w:eastAsia="ru-RU"/>
        </w:rPr>
        <w:t>sodir bo‘ladi</w:t>
      </w:r>
      <w:r w:rsidR="007050C2" w:rsidRPr="00A31EA2">
        <w:rPr>
          <w:rFonts w:ascii="Times New Roman" w:eastAsia="Times New Roman" w:hAnsi="Times New Roman" w:cs="Times New Roman"/>
          <w:color w:val="000000" w:themeColor="text1"/>
          <w:sz w:val="28"/>
          <w:szCs w:val="28"/>
          <w:lang w:val="uz-Cyrl-UZ" w:eastAsia="ru-RU"/>
        </w:rPr>
        <w:t>.</w:t>
      </w:r>
    </w:p>
    <w:p w14:paraId="207A6E6C" w14:textId="52249F64"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Yuqorida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fik</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rga taya</w:t>
      </w:r>
      <w:r w:rsidRPr="00A31EA2">
        <w:rPr>
          <w:rFonts w:ascii="Times New Roman" w:eastAsia="Times New Roman" w:hAnsi="Times New Roman" w:cs="Times New Roman"/>
          <w:color w:val="000000" w:themeColor="text1"/>
          <w:spacing w:val="-2"/>
          <w:sz w:val="28"/>
          <w:szCs w:val="28"/>
          <w:lang w:val="uz-Cyrl-UZ" w:eastAsia="ru-RU"/>
        </w:rPr>
        <w:t>n</w:t>
      </w:r>
      <w:r w:rsidR="00051A14" w:rsidRPr="00051A14">
        <w:rPr>
          <w:rFonts w:ascii="Times New Roman" w:eastAsia="Times New Roman" w:hAnsi="Times New Roman" w:cs="Times New Roman"/>
          <w:color w:val="000000" w:themeColor="text1"/>
          <w:spacing w:val="-2"/>
          <w:sz w:val="28"/>
          <w:szCs w:val="28"/>
          <w:lang w:val="uz-Cyrl-UZ" w:eastAsia="ru-RU"/>
        </w:rPr>
        <w:t>ib,</w:t>
      </w:r>
      <w:r w:rsidRPr="00A31EA2">
        <w:rPr>
          <w:rFonts w:ascii="Times New Roman" w:eastAsia="Times New Roman" w:hAnsi="Times New Roman" w:cs="Times New Roman"/>
          <w:color w:val="000000" w:themeColor="text1"/>
          <w:sz w:val="28"/>
          <w:szCs w:val="28"/>
          <w:lang w:val="uz-Cyrl-UZ" w:eastAsia="ru-RU"/>
        </w:rPr>
        <w:t xml:space="preserve"> shaxs ijo</w:t>
      </w:r>
      <w:r w:rsidRPr="00A31EA2">
        <w:rPr>
          <w:rFonts w:ascii="Times New Roman" w:eastAsia="Times New Roman" w:hAnsi="Times New Roman" w:cs="Times New Roman"/>
          <w:color w:val="000000" w:themeColor="text1"/>
          <w:spacing w:val="-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y salohiya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 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zilmasini va uni rivojlantiruvchi</w:t>
      </w:r>
      <w:r w:rsidR="00051A14" w:rsidRPr="00051A14">
        <w:rPr>
          <w:rFonts w:ascii="Times New Roman" w:eastAsia="Times New Roman" w:hAnsi="Times New Roman" w:cs="Times New Roman"/>
          <w:color w:val="000000" w:themeColor="text1"/>
          <w:sz w:val="28"/>
          <w:szCs w:val="28"/>
          <w:lang w:val="uz-Cyrl-UZ" w:eastAsia="ru-RU"/>
        </w:rPr>
        <w:t xml:space="preserve"> samarali</w:t>
      </w:r>
      <w:r w:rsidRPr="00A31EA2">
        <w:rPr>
          <w:rFonts w:ascii="Times New Roman" w:eastAsia="Times New Roman" w:hAnsi="Times New Roman" w:cs="Times New Roman"/>
          <w:color w:val="000000" w:themeColor="text1"/>
          <w:sz w:val="28"/>
          <w:szCs w:val="28"/>
          <w:lang w:val="uz-Cyrl-UZ" w:eastAsia="ru-RU"/>
        </w:rPr>
        <w:t xml:space="preserve"> omillarini</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dagicha</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tav</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00513A83">
        <w:rPr>
          <w:rFonts w:ascii="Times New Roman" w:eastAsia="Times New Roman" w:hAnsi="Times New Roman" w:cs="Times New Roman"/>
          <w:color w:val="000000" w:themeColor="text1"/>
          <w:sz w:val="28"/>
          <w:szCs w:val="28"/>
          <w:lang w:val="uz-Cyrl-UZ" w:eastAsia="ru-RU"/>
        </w:rPr>
        <w:t xml:space="preserve">n: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maktab o‘quvchilarining</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qobiliyati, </w:t>
      </w:r>
      <w:r w:rsidR="00E83A46">
        <w:rPr>
          <w:rFonts w:ascii="Times New Roman" w:eastAsia="Times New Roman" w:hAnsi="Times New Roman" w:cs="Times New Roman"/>
          <w:color w:val="000000" w:themeColor="text1"/>
          <w:sz w:val="28"/>
          <w:szCs w:val="28"/>
          <w:lang w:val="uz-Cyrl-UZ" w:eastAsia="ru-RU"/>
        </w:rPr>
        <w:t>kreati</w:t>
      </w:r>
      <w:r w:rsidR="00E83A46" w:rsidRPr="00E83A46">
        <w:rPr>
          <w:rFonts w:ascii="Times New Roman" w:eastAsia="Times New Roman" w:hAnsi="Times New Roman" w:cs="Times New Roman"/>
          <w:color w:val="000000" w:themeColor="text1"/>
          <w:sz w:val="28"/>
          <w:szCs w:val="28"/>
          <w:lang w:val="uz-Cyrl-UZ" w:eastAsia="ru-RU"/>
        </w:rPr>
        <w:t>v</w:t>
      </w:r>
      <w:r w:rsidR="00051A14" w:rsidRPr="00051A14">
        <w:rPr>
          <w:rFonts w:ascii="Times New Roman" w:eastAsia="Times New Roman" w:hAnsi="Times New Roman" w:cs="Times New Roman"/>
          <w:color w:val="000000" w:themeColor="text1"/>
          <w:sz w:val="28"/>
          <w:szCs w:val="28"/>
          <w:lang w:val="uz-Cyrl-UZ" w:eastAsia="ru-RU"/>
        </w:rPr>
        <w:t>ligi</w:t>
      </w:r>
      <w:r w:rsidRPr="00A31EA2">
        <w:rPr>
          <w:rFonts w:ascii="Times New Roman" w:eastAsia="Times New Roman" w:hAnsi="Times New Roman" w:cs="Times New Roman"/>
          <w:color w:val="000000" w:themeColor="text1"/>
          <w:sz w:val="28"/>
          <w:szCs w:val="28"/>
          <w:lang w:val="uz-Cyrl-UZ" w:eastAsia="ru-RU"/>
        </w:rPr>
        <w:t>, mustaqil fikr doirasini rivojlanish bosqichlari quyidagi omillarda tavsiflanadi.</w:t>
      </w:r>
    </w:p>
    <w:p w14:paraId="3680DD95" w14:textId="7568C126" w:rsidR="007050C2" w:rsidRPr="00370B46" w:rsidRDefault="00C06C67" w:rsidP="00513A83">
      <w:pPr>
        <w:widowControl w:val="0"/>
        <w:spacing w:after="0" w:line="336" w:lineRule="auto"/>
        <w:ind w:left="1" w:right="-64" w:firstLine="720"/>
        <w:jc w:val="center"/>
        <w:rPr>
          <w:rFonts w:ascii="Times New Roman" w:eastAsia="Times New Roman" w:hAnsi="Times New Roman" w:cs="Times New Roman"/>
          <w:iCs/>
          <w:color w:val="000000" w:themeColor="text1"/>
          <w:w w:val="99"/>
          <w:sz w:val="28"/>
          <w:szCs w:val="28"/>
          <w:lang w:val="en-US" w:eastAsia="ru-RU"/>
        </w:rPr>
      </w:pPr>
      <w:r w:rsidRPr="00A31EA2">
        <w:rPr>
          <w:rFonts w:ascii="Times New Roman" w:eastAsia="Times New Roman" w:hAnsi="Times New Roman" w:cs="Times New Roman"/>
          <w:noProof/>
          <w:color w:val="000000" w:themeColor="text1"/>
          <w:sz w:val="28"/>
          <w:szCs w:val="28"/>
          <w:lang w:val="en-US"/>
        </w:rPr>
        <w:lastRenderedPageBreak/>
        <mc:AlternateContent>
          <mc:Choice Requires="wpg">
            <w:drawing>
              <wp:anchor distT="0" distB="0" distL="114300" distR="114300" simplePos="0" relativeHeight="251705344" behindDoc="0" locked="0" layoutInCell="1" allowOverlap="1" wp14:anchorId="7A512403" wp14:editId="6877B1DF">
                <wp:simplePos x="0" y="0"/>
                <wp:positionH relativeFrom="column">
                  <wp:posOffset>276225</wp:posOffset>
                </wp:positionH>
                <wp:positionV relativeFrom="paragraph">
                  <wp:posOffset>10160</wp:posOffset>
                </wp:positionV>
                <wp:extent cx="5339715" cy="3034665"/>
                <wp:effectExtent l="0" t="0" r="13335" b="13335"/>
                <wp:wrapTopAndBottom/>
                <wp:docPr id="1375" name="Группа 1375"/>
                <wp:cNvGraphicFramePr/>
                <a:graphic xmlns:a="http://schemas.openxmlformats.org/drawingml/2006/main">
                  <a:graphicData uri="http://schemas.microsoft.com/office/word/2010/wordprocessingGroup">
                    <wpg:wgp>
                      <wpg:cNvGrpSpPr/>
                      <wpg:grpSpPr>
                        <a:xfrm>
                          <a:off x="0" y="0"/>
                          <a:ext cx="5339715" cy="3034665"/>
                          <a:chOff x="0" y="22862"/>
                          <a:chExt cx="5339715" cy="3034892"/>
                        </a:xfrm>
                      </wpg:grpSpPr>
                      <wpg:grpSp>
                        <wpg:cNvPr id="59" name="Группа 59"/>
                        <wpg:cNvGrpSpPr/>
                        <wpg:grpSpPr>
                          <a:xfrm>
                            <a:off x="0" y="22862"/>
                            <a:ext cx="5339715" cy="3034892"/>
                            <a:chOff x="0" y="29917"/>
                            <a:chExt cx="5340096" cy="3971497"/>
                          </a:xfrm>
                        </wpg:grpSpPr>
                        <wps:wsp>
                          <wps:cNvPr id="18" name="Прямоугольник 18"/>
                          <wps:cNvSpPr/>
                          <wps:spPr>
                            <a:xfrm>
                              <a:off x="510576" y="29917"/>
                              <a:ext cx="4207728" cy="628450"/>
                            </a:xfrm>
                            <a:prstGeom prst="rect">
                              <a:avLst/>
                            </a:prstGeom>
                            <a:solidFill>
                              <a:srgbClr val="CEB966">
                                <a:lumMod val="40000"/>
                                <a:lumOff val="60000"/>
                              </a:srgbClr>
                            </a:solidFill>
                            <a:ln w="6350" cap="flat" cmpd="sng" algn="ctr">
                              <a:solidFill>
                                <a:sysClr val="windowText" lastClr="000000"/>
                              </a:solidFill>
                              <a:prstDash val="solid"/>
                            </a:ln>
                            <a:effectLst/>
                          </wps:spPr>
                          <wps:txbx>
                            <w:txbxContent>
                              <w:p w14:paraId="3E67C2C9" w14:textId="2E7EED5C" w:rsidR="00D02067" w:rsidRPr="0076377E" w:rsidRDefault="00D02067" w:rsidP="007050C2">
                                <w:pPr>
                                  <w:jc w:val="center"/>
                                  <w:rPr>
                                    <w:rFonts w:ascii="Times New Roman" w:hAnsi="Times New Roman" w:cs="Times New Roman"/>
                                    <w:b/>
                                    <w:i/>
                                    <w:sz w:val="24"/>
                                    <w:szCs w:val="24"/>
                                    <w:lang w:val="uz-Cyrl-UZ"/>
                                  </w:rPr>
                                </w:pPr>
                                <w:r w:rsidRPr="00AB2532">
                                  <w:rPr>
                                    <w:rFonts w:ascii="Times New Roman" w:hAnsi="Times New Roman" w:cs="Times New Roman"/>
                                    <w:b/>
                                    <w:i/>
                                    <w:sz w:val="24"/>
                                    <w:szCs w:val="24"/>
                                  </w:rPr>
                                  <w:t>Ijodkor o‘quvchi shaxsiy qobiliyati va ijodiy salohiyatini rivojlantirish omillari mexanizmi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Прямоугольник: усеченные верхние углы 19"/>
                          <wps:cNvSpPr/>
                          <wps:spPr>
                            <a:xfrm>
                              <a:off x="1302106" y="907085"/>
                              <a:ext cx="2912160" cy="414254"/>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3120410B" w14:textId="5B50C489" w:rsidR="00D02067" w:rsidRPr="00FC2E41" w:rsidRDefault="00D02067" w:rsidP="007050C2">
                                <w:pPr>
                                  <w:jc w:val="center"/>
                                  <w:rPr>
                                    <w:rFonts w:ascii="Times New Roman" w:hAnsi="Times New Roman" w:cs="Times New Roman"/>
                                    <w:sz w:val="24"/>
                                    <w:szCs w:val="24"/>
                                  </w:rPr>
                                </w:pPr>
                                <w:r w:rsidRPr="00AB2532">
                                  <w:rPr>
                                    <w:rFonts w:ascii="Times New Roman" w:hAnsi="Times New Roman" w:cs="Times New Roman"/>
                                    <w:sz w:val="24"/>
                                    <w:szCs w:val="24"/>
                                    <w:lang w:val="uz-Cyrl-UZ"/>
                                  </w:rPr>
                                  <w:t>O‘quvchi shaxsiy qobiliyati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Прямоугольник: усеченные верхние углы 20"/>
                          <wps:cNvSpPr/>
                          <wps:spPr>
                            <a:xfrm>
                              <a:off x="1285266" y="1577117"/>
                              <a:ext cx="2912160" cy="420886"/>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7886C4CE" w14:textId="6791B2AE" w:rsidR="00D02067" w:rsidRPr="00FC2E41" w:rsidRDefault="00D02067"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Faoliyat va jarayon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Прямоугольник: усеченные верхние углы 46"/>
                          <wps:cNvSpPr/>
                          <wps:spPr>
                            <a:xfrm>
                              <a:off x="1316736" y="2143193"/>
                              <a:ext cx="2912160" cy="412036"/>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5AA4AC7B" w14:textId="129C43DB" w:rsidR="00D02067" w:rsidRPr="00FC2E41" w:rsidRDefault="00D02067"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Ijodiy salohiyat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Прямоугольник: скругленные углы 48"/>
                          <wps:cNvSpPr/>
                          <wps:spPr>
                            <a:xfrm>
                              <a:off x="0" y="2845613"/>
                              <a:ext cx="1133475" cy="1155471"/>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2E1BA758" w14:textId="38170CD7" w:rsidR="00D02067" w:rsidRPr="00FC2E41" w:rsidRDefault="00D02067" w:rsidP="007050C2">
                                <w:pPr>
                                  <w:spacing w:line="240" w:lineRule="auto"/>
                                  <w:jc w:val="center"/>
                                  <w:rPr>
                                    <w:sz w:val="24"/>
                                    <w:szCs w:val="24"/>
                                  </w:rPr>
                                </w:pPr>
                                <w:r w:rsidRPr="00AB2532">
                                  <w:rPr>
                                    <w:rFonts w:ascii="Times New Roman" w:eastAsia="Times New Roman" w:hAnsi="Times New Roman" w:cs="Times New Roman"/>
                                    <w:color w:val="000000"/>
                                    <w:w w:val="99"/>
                                    <w:sz w:val="24"/>
                                    <w:szCs w:val="24"/>
                                    <w:lang w:val="uz-Cyrl-UZ"/>
                                  </w:rPr>
                                  <w:t>Maqsadli yo‘nalish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Прямоугольник: скругленные углы 49"/>
                          <wps:cNvSpPr/>
                          <wps:spPr>
                            <a:xfrm>
                              <a:off x="1360627" y="2896819"/>
                              <a:ext cx="1133475" cy="1104595"/>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035DAFE6" w14:textId="587BF9F6" w:rsidR="00D02067" w:rsidRPr="00FC2E41" w:rsidRDefault="00D02067" w:rsidP="007050C2">
                                <w:pPr>
                                  <w:spacing w:line="240" w:lineRule="auto"/>
                                  <w:jc w:val="center"/>
                                  <w:rPr>
                                    <w:sz w:val="24"/>
                                    <w:szCs w:val="24"/>
                                  </w:rPr>
                                </w:pPr>
                                <w:r w:rsidRPr="00AB2532">
                                  <w:rPr>
                                    <w:rFonts w:ascii="Times New Roman" w:eastAsia="Times New Roman" w:hAnsi="Times New Roman" w:cs="Times New Roman"/>
                                    <w:color w:val="000000"/>
                                    <w:sz w:val="24"/>
                                    <w:szCs w:val="24"/>
                                    <w:lang w:val="uz-Cyrl-UZ"/>
                                  </w:rPr>
                                  <w:t>Ta’lim mazmuni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Прямоугольник: скругленные углы 50"/>
                          <wps:cNvSpPr/>
                          <wps:spPr>
                            <a:xfrm>
                              <a:off x="2779776" y="2911450"/>
                              <a:ext cx="1133475" cy="1075334"/>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502170B8" w14:textId="77777777" w:rsidR="00D02067" w:rsidRPr="00AB2532" w:rsidRDefault="00D02067" w:rsidP="00051A14">
                                <w:pPr>
                                  <w:spacing w:after="0" w:line="240" w:lineRule="auto"/>
                                  <w:jc w:val="center"/>
                                  <w:rPr>
                                    <w:rFonts w:ascii="Times New Roman" w:eastAsia="Times New Roman" w:hAnsi="Times New Roman" w:cs="Times New Roman"/>
                                    <w:color w:val="000000"/>
                                    <w:sz w:val="24"/>
                                    <w:szCs w:val="24"/>
                                    <w:lang w:val="uz-Cyrl-UZ"/>
                                  </w:rPr>
                                </w:pPr>
                                <w:r w:rsidRPr="00AB2532">
                                  <w:rPr>
                                    <w:rFonts w:ascii="Times New Roman" w:eastAsia="Times New Roman" w:hAnsi="Times New Roman" w:cs="Times New Roman"/>
                                    <w:color w:val="000000"/>
                                    <w:sz w:val="24"/>
                                    <w:szCs w:val="24"/>
                                    <w:lang w:val="uz-Cyrl-UZ"/>
                                  </w:rPr>
                                  <w:t>Tashkiliy</w:t>
                                </w:r>
                              </w:p>
                              <w:p w14:paraId="268D4768" w14:textId="2DEE1963" w:rsidR="00D02067" w:rsidRPr="00FC2E41" w:rsidRDefault="00D02067" w:rsidP="00051A14">
                                <w:pPr>
                                  <w:spacing w:after="0" w:line="240" w:lineRule="auto"/>
                                  <w:jc w:val="center"/>
                                  <w:rPr>
                                    <w:sz w:val="24"/>
                                    <w:szCs w:val="24"/>
                                  </w:rPr>
                                </w:pPr>
                                <w:r w:rsidRPr="00AB2532">
                                  <w:rPr>
                                    <w:rFonts w:ascii="Times New Roman" w:eastAsia="Times New Roman" w:hAnsi="Times New Roman" w:cs="Times New Roman"/>
                                    <w:color w:val="000000"/>
                                    <w:sz w:val="24"/>
                                    <w:szCs w:val="24"/>
                                    <w:lang w:val="uz-Cyrl-UZ"/>
                                  </w:rPr>
                                  <w:t>metodik omil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Прямоугольник: скругленные углы 51"/>
                          <wps:cNvSpPr/>
                          <wps:spPr>
                            <a:xfrm>
                              <a:off x="4111143" y="2911450"/>
                              <a:ext cx="1228953" cy="1060704"/>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37732122" w14:textId="0B9068CC" w:rsidR="00D02067" w:rsidRPr="00FC2E41" w:rsidRDefault="00D02067" w:rsidP="007050C2">
                                <w:pPr>
                                  <w:widowControl w:val="0"/>
                                  <w:spacing w:line="240" w:lineRule="auto"/>
                                  <w:ind w:right="-28"/>
                                  <w:jc w:val="center"/>
                                  <w:rPr>
                                    <w:sz w:val="24"/>
                                    <w:szCs w:val="24"/>
                                  </w:rPr>
                                </w:pPr>
                                <w:r>
                                  <w:rPr>
                                    <w:rFonts w:ascii="Times New Roman" w:hAnsi="Times New Roman" w:cs="Times New Roman"/>
                                    <w:sz w:val="24"/>
                                    <w:szCs w:val="24"/>
                                    <w:lang w:val="en-US"/>
                                  </w:rPr>
                                  <w:t xml:space="preserve">Tanqidiy </w:t>
                                </w:r>
                                <w:r w:rsidRPr="00AB2532">
                                  <w:rPr>
                                    <w:rFonts w:ascii="Times New Roman" w:hAnsi="Times New Roman" w:cs="Times New Roman"/>
                                    <w:sz w:val="24"/>
                                    <w:szCs w:val="24"/>
                                    <w:lang w:val="uz-Cyrl-UZ"/>
                                  </w:rPr>
                                  <w:t xml:space="preserve"> baholash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Прямая со стрелкой 52"/>
                          <wps:cNvCnPr/>
                          <wps:spPr>
                            <a:xfrm flipH="1">
                              <a:off x="586740" y="2523744"/>
                              <a:ext cx="1321003" cy="284886"/>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3" name="Прямая со стрелкой 53"/>
                          <wps:cNvCnPr/>
                          <wps:spPr>
                            <a:xfrm>
                              <a:off x="3547872" y="2509114"/>
                              <a:ext cx="1208735" cy="416967"/>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7" name="Прямая со стрелкой 57"/>
                          <wps:cNvCnPr/>
                          <wps:spPr>
                            <a:xfrm flipH="1">
                              <a:off x="2051304" y="2509114"/>
                              <a:ext cx="14631" cy="387705"/>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8" name="Прямая со стрелкой 58"/>
                          <wps:cNvCnPr/>
                          <wps:spPr>
                            <a:xfrm flipH="1">
                              <a:off x="3346095" y="2516429"/>
                              <a:ext cx="14631" cy="387705"/>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g:grpSp>
                      <wps:wsp>
                        <wps:cNvPr id="1372" name="Прямая со стрелкой 1372"/>
                        <wps:cNvCnPr/>
                        <wps:spPr>
                          <a:xfrm>
                            <a:off x="2723707" y="489098"/>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3" name="Прямая со стрелкой 1373"/>
                        <wps:cNvCnPr/>
                        <wps:spPr>
                          <a:xfrm>
                            <a:off x="2702442" y="1010697"/>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4" name="Прямая со стрелкой 1374"/>
                        <wps:cNvCnPr/>
                        <wps:spPr>
                          <a:xfrm>
                            <a:off x="2702442" y="1469902"/>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xmlns:w16se="http://schemas.microsoft.com/office/word/2015/wordml/symex" xmlns:cx="http://schemas.microsoft.com/office/drawing/2014/chartex">
            <w:pict>
              <v:group w14:anchorId="7A512403" id="Группа 1375" o:spid="_x0000_s1026" style="position:absolute;left:0;text-align:left;margin-left:21.75pt;margin-top:.8pt;width:420.45pt;height:238.95pt;z-index:251705344;mso-height-relative:margin" coordorigin=",228" coordsize="53397,30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">
                <v:group id="Группа 59" o:spid="_x0000_s1027" style="position:absolute;top:228;width:53397;height:30349" coordorigin=",299" coordsize="53400,39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Прямоугольник 18" o:spid="_x0000_s1028" style="position:absolute;left:5105;top:299;width:42078;height:62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" fillcolor="#ebe3c2" strokecolor="windowText" strokeweight=".5pt">
                    <v:textbox>
                      <w:txbxContent>
                        <w:p w14:paraId="3E67C2C9" w14:textId="2E7EED5C" w:rsidR="00D02067" w:rsidRPr="0076377E" w:rsidRDefault="00D02067" w:rsidP="007050C2">
                          <w:pPr>
                            <w:jc w:val="center"/>
                            <w:rPr>
                              <w:rFonts w:ascii="Times New Roman" w:hAnsi="Times New Roman" w:cs="Times New Roman"/>
                              <w:b/>
                              <w:i/>
                              <w:sz w:val="24"/>
                              <w:szCs w:val="24"/>
                              <w:lang w:val="uz-Cyrl-UZ"/>
                            </w:rPr>
                          </w:pPr>
                          <w:r w:rsidRPr="00AB2532">
                            <w:rPr>
                              <w:rFonts w:ascii="Times New Roman" w:hAnsi="Times New Roman" w:cs="Times New Roman"/>
                              <w:b/>
                              <w:i/>
                              <w:sz w:val="24"/>
                              <w:szCs w:val="24"/>
                            </w:rPr>
                            <w:t>Ijodkor o‘quvchi shaxsiy qobiliyati va ijodiy salohiyatini rivojlantirish omillari mexanizmi</w:t>
                          </w:r>
                        </w:p>
                      </w:txbxContent>
                    </v:textbox>
                  </v:rect>
                  <v:shape id="Прямоугольник: усеченные верхние углы 19" o:spid="_x0000_s1029" style="position:absolute;left:13021;top:9070;width:29121;height:4143;visibility:visible;mso-wrap-style:square;v-text-anchor:middle" coordsize="2912160,4142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" adj="-11796480,,5400" path="m118754,l2793406,r118754,118754l2912160,414254r,l,414254r,l,118754,118754,xe" fillcolor="#f5f1e0" strokecolor="windowText" strokeweight=".5pt">
                    <v:stroke joinstyle="miter"/>
                    <v:formulas/>
                    <v:path arrowok="t" o:connecttype="custom" o:connectlocs="118754,0;2793406,0;2912160,118754;2912160,414254;2912160,414254;0,414254;0,414254;0,118754;118754,0" o:connectangles="0,0,0,0,0,0,0,0,0" textboxrect="0,0,2912160,414254"/>
                    <v:textbox>
                      <w:txbxContent>
                        <w:p w14:paraId="3120410B" w14:textId="5B50C489" w:rsidR="00D02067" w:rsidRPr="00FC2E41" w:rsidRDefault="00D02067" w:rsidP="007050C2">
                          <w:pPr>
                            <w:jc w:val="center"/>
                            <w:rPr>
                              <w:rFonts w:ascii="Times New Roman" w:hAnsi="Times New Roman" w:cs="Times New Roman"/>
                              <w:sz w:val="24"/>
                              <w:szCs w:val="24"/>
                            </w:rPr>
                          </w:pPr>
                          <w:r w:rsidRPr="00AB2532">
                            <w:rPr>
                              <w:rFonts w:ascii="Times New Roman" w:hAnsi="Times New Roman" w:cs="Times New Roman"/>
                              <w:sz w:val="24"/>
                              <w:szCs w:val="24"/>
                              <w:lang w:val="uz-Cyrl-UZ"/>
                            </w:rPr>
                            <w:t>O‘quvchi shaxsiy qobiliyati</w:t>
                          </w:r>
                        </w:p>
                      </w:txbxContent>
                    </v:textbox>
                  </v:shape>
                  <v:shape id="Прямоугольник: усеченные верхние углы 20" o:spid="_x0000_s1030" style="position:absolute;left:12852;top:15771;width:29122;height:4209;visibility:visible;mso-wrap-style:square;v-text-anchor:middle" coordsize="2912160,4208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" adj="-11796480,,5400" path="m120655,l2791505,r120655,120655l2912160,420886r,l,420886r,l,120655,120655,xe" fillcolor="#f5f1e0" strokecolor="windowText" strokeweight=".5pt">
                    <v:stroke joinstyle="miter"/>
                    <v:formulas/>
                    <v:path arrowok="t" o:connecttype="custom" o:connectlocs="120655,0;2791505,0;2912160,120655;2912160,420886;2912160,420886;0,420886;0,420886;0,120655;120655,0" o:connectangles="0,0,0,0,0,0,0,0,0" textboxrect="0,0,2912160,420886"/>
                    <v:textbox>
                      <w:txbxContent>
                        <w:p w14:paraId="7886C4CE" w14:textId="6791B2AE" w:rsidR="00D02067" w:rsidRPr="00FC2E41" w:rsidRDefault="00D02067"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Faoliyat va jarayon</w:t>
                          </w:r>
                        </w:p>
                      </w:txbxContent>
                    </v:textbox>
                  </v:shape>
                  <v:shape id="Прямоугольник: усеченные верхние углы 46" o:spid="_x0000_s1031" style="position:absolute;left:13167;top:21431;width:29121;height:4121;visibility:visible;mso-wrap-style:square;v-text-anchor:middle" coordsize="2912160,4120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" adj="-11796480,,5400" path="m118118,l2794042,r118118,118118l2912160,412036r,l,412036r,l,118118,118118,xe" fillcolor="#f5f1e0" strokecolor="windowText" strokeweight=".5pt">
                    <v:stroke joinstyle="miter"/>
                    <v:formulas/>
                    <v:path arrowok="t" o:connecttype="custom" o:connectlocs="118118,0;2794042,0;2912160,118118;2912160,412036;2912160,412036;0,412036;0,412036;0,118118;118118,0" o:connectangles="0,0,0,0,0,0,0,0,0" textboxrect="0,0,2912160,412036"/>
                    <v:textbox>
                      <w:txbxContent>
                        <w:p w14:paraId="5AA4AC7B" w14:textId="129C43DB" w:rsidR="00D02067" w:rsidRPr="00FC2E41" w:rsidRDefault="00D02067"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Ijodiy salohiyat</w:t>
                          </w:r>
                        </w:p>
                      </w:txbxContent>
                    </v:textbox>
                  </v:shape>
                  <v:roundrect id="Прямоугольник: скругленные углы 48" o:spid="_x0000_s1032" style="position:absolute;top:28456;width:11334;height:115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" fillcolor="#ebefe6" strokecolor="windowText">
                    <v:textbox>
                      <w:txbxContent>
                        <w:p w14:paraId="2E1BA758" w14:textId="38170CD7" w:rsidR="00D02067" w:rsidRPr="00FC2E41" w:rsidRDefault="00D02067" w:rsidP="007050C2">
                          <w:pPr>
                            <w:spacing w:line="240" w:lineRule="auto"/>
                            <w:jc w:val="center"/>
                            <w:rPr>
                              <w:sz w:val="24"/>
                              <w:szCs w:val="24"/>
                            </w:rPr>
                          </w:pPr>
                          <w:r w:rsidRPr="00AB2532">
                            <w:rPr>
                              <w:rFonts w:ascii="Times New Roman" w:eastAsia="Times New Roman" w:hAnsi="Times New Roman" w:cs="Times New Roman"/>
                              <w:color w:val="000000"/>
                              <w:w w:val="99"/>
                              <w:sz w:val="24"/>
                              <w:szCs w:val="24"/>
                              <w:lang w:val="uz-Cyrl-UZ"/>
                            </w:rPr>
                            <w:t>Maqsadli yo‘nalish</w:t>
                          </w:r>
                        </w:p>
                      </w:txbxContent>
                    </v:textbox>
                  </v:roundrect>
                  <v:roundrect id="Прямоугольник: скругленные углы 49" o:spid="_x0000_s1033" style="position:absolute;left:13606;top:28968;width:11335;height:110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" fillcolor="#ebefe6" strokecolor="windowText">
                    <v:textbox>
                      <w:txbxContent>
                        <w:p w14:paraId="035DAFE6" w14:textId="587BF9F6" w:rsidR="00D02067" w:rsidRPr="00FC2E41" w:rsidRDefault="00D02067" w:rsidP="007050C2">
                          <w:pPr>
                            <w:spacing w:line="240" w:lineRule="auto"/>
                            <w:jc w:val="center"/>
                            <w:rPr>
                              <w:sz w:val="24"/>
                              <w:szCs w:val="24"/>
                            </w:rPr>
                          </w:pPr>
                          <w:r w:rsidRPr="00AB2532">
                            <w:rPr>
                              <w:rFonts w:ascii="Times New Roman" w:eastAsia="Times New Roman" w:hAnsi="Times New Roman" w:cs="Times New Roman"/>
                              <w:color w:val="000000"/>
                              <w:sz w:val="24"/>
                              <w:szCs w:val="24"/>
                              <w:lang w:val="uz-Cyrl-UZ"/>
                            </w:rPr>
                            <w:t>Ta’lim mazmuni</w:t>
                          </w:r>
                        </w:p>
                      </w:txbxContent>
                    </v:textbox>
                  </v:roundrect>
                  <v:roundrect id="Прямоугольник: скругленные углы 50" o:spid="_x0000_s1034" style="position:absolute;left:27797;top:29114;width:11335;height:107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" fillcolor="#ebefe6" strokecolor="windowText">
                    <v:textbox>
                      <w:txbxContent>
                        <w:p w14:paraId="502170B8" w14:textId="77777777" w:rsidR="00D02067" w:rsidRPr="00AB2532" w:rsidRDefault="00D02067" w:rsidP="00051A14">
                          <w:pPr>
                            <w:spacing w:after="0" w:line="240" w:lineRule="auto"/>
                            <w:jc w:val="center"/>
                            <w:rPr>
                              <w:rFonts w:ascii="Times New Roman" w:eastAsia="Times New Roman" w:hAnsi="Times New Roman" w:cs="Times New Roman"/>
                              <w:color w:val="000000"/>
                              <w:sz w:val="24"/>
                              <w:szCs w:val="24"/>
                              <w:lang w:val="uz-Cyrl-UZ"/>
                            </w:rPr>
                          </w:pPr>
                          <w:r w:rsidRPr="00AB2532">
                            <w:rPr>
                              <w:rFonts w:ascii="Times New Roman" w:eastAsia="Times New Roman" w:hAnsi="Times New Roman" w:cs="Times New Roman"/>
                              <w:color w:val="000000"/>
                              <w:sz w:val="24"/>
                              <w:szCs w:val="24"/>
                              <w:lang w:val="uz-Cyrl-UZ"/>
                            </w:rPr>
                            <w:t>Tashkiliy</w:t>
                          </w:r>
                        </w:p>
                        <w:p w14:paraId="268D4768" w14:textId="2DEE1963" w:rsidR="00D02067" w:rsidRPr="00FC2E41" w:rsidRDefault="00D02067" w:rsidP="00051A14">
                          <w:pPr>
                            <w:spacing w:after="0" w:line="240" w:lineRule="auto"/>
                            <w:jc w:val="center"/>
                            <w:rPr>
                              <w:sz w:val="24"/>
                              <w:szCs w:val="24"/>
                            </w:rPr>
                          </w:pPr>
                          <w:r w:rsidRPr="00AB2532">
                            <w:rPr>
                              <w:rFonts w:ascii="Times New Roman" w:eastAsia="Times New Roman" w:hAnsi="Times New Roman" w:cs="Times New Roman"/>
                              <w:color w:val="000000"/>
                              <w:sz w:val="24"/>
                              <w:szCs w:val="24"/>
                              <w:lang w:val="uz-Cyrl-UZ"/>
                            </w:rPr>
                            <w:t>metodik omil</w:t>
                          </w:r>
                        </w:p>
                      </w:txbxContent>
                    </v:textbox>
                  </v:roundrect>
                  <v:roundrect id="Прямоугольник: скругленные углы 51" o:spid="_x0000_s1035" style="position:absolute;left:41111;top:29114;width:12289;height:106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" fillcolor="#ebefe6" strokecolor="windowText">
                    <v:textbox>
                      <w:txbxContent>
                        <w:p w14:paraId="37732122" w14:textId="0B9068CC" w:rsidR="00D02067" w:rsidRPr="00FC2E41" w:rsidRDefault="00D02067" w:rsidP="007050C2">
                          <w:pPr>
                            <w:widowControl w:val="0"/>
                            <w:spacing w:line="240" w:lineRule="auto"/>
                            <w:ind w:right="-28"/>
                            <w:jc w:val="center"/>
                            <w:rPr>
                              <w:sz w:val="24"/>
                              <w:szCs w:val="24"/>
                            </w:rPr>
                          </w:pPr>
                          <w:r>
                            <w:rPr>
                              <w:rFonts w:ascii="Times New Roman" w:hAnsi="Times New Roman" w:cs="Times New Roman"/>
                              <w:sz w:val="24"/>
                              <w:szCs w:val="24"/>
                              <w:lang w:val="en-US"/>
                            </w:rPr>
                            <w:t xml:space="preserve">Tanqidiy </w:t>
                          </w:r>
                          <w:r w:rsidRPr="00AB2532">
                            <w:rPr>
                              <w:rFonts w:ascii="Times New Roman" w:hAnsi="Times New Roman" w:cs="Times New Roman"/>
                              <w:sz w:val="24"/>
                              <w:szCs w:val="24"/>
                              <w:lang w:val="uz-Cyrl-UZ"/>
                            </w:rPr>
                            <w:t xml:space="preserve"> baholash</w:t>
                          </w:r>
                        </w:p>
                      </w:txbxContent>
                    </v:textbox>
                  </v:roundrect>
                  <v:shapetype id="_x0000_t32" coordsize="21600,21600" o:spt="32" o:oned="t" path="m,l21600,21600e" filled="f">
                    <v:path arrowok="t" fillok="f" o:connecttype="none"/>
                    <o:lock v:ext="edit" shapetype="t"/>
                  </v:shapetype>
                  <v:shape id="Прямая со стрелкой 52" o:spid="_x0000_s1036" type="#_x0000_t32" style="position:absolute;left:5867;top:25237;width:13210;height:28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" strokeweight="1pt">
                    <v:stroke endarrow="block"/>
                  </v:shape>
                  <v:shape id="Прямая со стрелкой 53" o:spid="_x0000_s1037" type="#_x0000_t32" style="position:absolute;left:35478;top:25091;width:12088;height:41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" strokeweight="1pt">
                    <v:stroke endarrow="block"/>
                  </v:shape>
                  <v:shape id="Прямая со стрелкой 57" o:spid="_x0000_s1038" type="#_x0000_t32" style="position:absolute;left:20513;top:25091;width:146;height:38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" strokeweight="1pt">
                    <v:stroke endarrow="block"/>
                  </v:shape>
                  <v:shape id="Прямая со стрелкой 58" o:spid="_x0000_s1039" type="#_x0000_t32" style="position:absolute;left:33460;top:25164;width:147;height:38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" strokeweight="1pt">
                    <v:stroke endarrow="block"/>
                  </v:shape>
                </v:group>
                <v:shape id="Прямая со стрелкой 1372" o:spid="_x0000_s1040" type="#_x0000_t32" style="position:absolute;left:27237;top:4890;width:0;height:20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" strokecolor="black [3213]" strokeweight=".5pt">
                  <v:stroke endarrow="block" joinstyle="miter"/>
                </v:shape>
                <v:shape id="Прямая со стрелкой 1373" o:spid="_x0000_s1041" type="#_x0000_t32" style="position:absolute;left:27024;top:10106;width:0;height:20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" strokecolor="black [3213]" strokeweight=".5pt">
                  <v:stroke endarrow="block" joinstyle="miter"/>
                </v:shape>
                <v:shape id="Прямая со стрелкой 1374" o:spid="_x0000_s1042" type="#_x0000_t32" style="position:absolute;left:27024;top:14699;width:0;height:2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" strokecolor="black [3213]" strokeweight=".5pt">
                  <v:stroke endarrow="block" joinstyle="miter"/>
                </v:shape>
                <w10:wrap type="topAndBottom"/>
              </v:group>
            </w:pict>
          </mc:Fallback>
        </mc:AlternateContent>
      </w:r>
      <w:bookmarkStart w:id="26" w:name="_Hlk198325093"/>
      <w:r w:rsidR="007050C2" w:rsidRPr="00A8144D">
        <w:rPr>
          <w:rFonts w:ascii="Times New Roman" w:eastAsia="Times New Roman" w:hAnsi="Times New Roman" w:cs="Times New Roman"/>
          <w:iCs/>
          <w:color w:val="000000" w:themeColor="text1"/>
          <w:sz w:val="28"/>
          <w:szCs w:val="28"/>
          <w:shd w:val="clear" w:color="auto" w:fill="FFFFFF"/>
          <w:lang w:val="uz-Cyrl-UZ" w:eastAsia="ru-RU"/>
        </w:rPr>
        <w:t>1.</w:t>
      </w:r>
      <w:r w:rsidR="00596334">
        <w:rPr>
          <w:rFonts w:ascii="Times New Roman" w:eastAsia="Times New Roman" w:hAnsi="Times New Roman" w:cs="Times New Roman"/>
          <w:iCs/>
          <w:color w:val="000000" w:themeColor="text1"/>
          <w:sz w:val="28"/>
          <w:szCs w:val="28"/>
          <w:shd w:val="clear" w:color="auto" w:fill="FFFFFF"/>
          <w:lang w:val="en-US" w:eastAsia="ru-RU"/>
        </w:rPr>
        <w:t>7</w:t>
      </w:r>
      <w:r w:rsidR="007050C2" w:rsidRPr="00A8144D">
        <w:rPr>
          <w:rFonts w:ascii="Times New Roman" w:eastAsia="Times New Roman" w:hAnsi="Times New Roman" w:cs="Times New Roman"/>
          <w:iCs/>
          <w:color w:val="000000" w:themeColor="text1"/>
          <w:sz w:val="28"/>
          <w:szCs w:val="28"/>
          <w:shd w:val="clear" w:color="auto" w:fill="FFFFFF"/>
          <w:lang w:val="uz-Cyrl-UZ" w:eastAsia="ru-RU"/>
        </w:rPr>
        <w:t xml:space="preserve">- rasm. </w:t>
      </w:r>
      <w:r w:rsidR="007050C2" w:rsidRPr="00A8144D">
        <w:rPr>
          <w:rFonts w:ascii="Times New Roman" w:eastAsia="Arial" w:hAnsi="Times New Roman" w:cs="Times New Roman"/>
          <w:color w:val="000000" w:themeColor="text1"/>
          <w:sz w:val="28"/>
          <w:szCs w:val="28"/>
          <w:lang w:val="uz-Cyrl-UZ" w:eastAsia="ru-RU"/>
        </w:rPr>
        <w:t xml:space="preserve">Iqtidorli </w:t>
      </w:r>
      <w:r w:rsidR="007050C2" w:rsidRPr="00A8144D">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ijodkorligi</w:t>
      </w:r>
      <w:r w:rsidR="007050C2" w:rsidRPr="00A8144D">
        <w:rPr>
          <w:rFonts w:ascii="Times New Roman" w:eastAsia="Arial" w:hAnsi="Times New Roman" w:cs="Times New Roman"/>
          <w:color w:val="000000" w:themeColor="text1"/>
          <w:sz w:val="28"/>
          <w:szCs w:val="28"/>
          <w:lang w:val="uz-Cyrl-UZ" w:eastAsia="ru-RU"/>
        </w:rPr>
        <w:t xml:space="preserve">ni </w:t>
      </w:r>
      <w:r w:rsidR="00D63C5E" w:rsidRPr="00A8144D">
        <w:rPr>
          <w:rFonts w:ascii="Times New Roman" w:eastAsia="Arial" w:hAnsi="Times New Roman" w:cs="Times New Roman"/>
          <w:color w:val="000000" w:themeColor="text1"/>
          <w:sz w:val="28"/>
          <w:szCs w:val="28"/>
          <w:lang w:val="uz-Cyrl-UZ" w:eastAsia="ru-RU"/>
        </w:rPr>
        <w:t>rivojlantirish</w:t>
      </w:r>
      <w:r w:rsidR="00051A14">
        <w:rPr>
          <w:rFonts w:ascii="Times New Roman" w:eastAsia="Arial" w:hAnsi="Times New Roman" w:cs="Times New Roman"/>
          <w:color w:val="000000" w:themeColor="text1"/>
          <w:sz w:val="28"/>
          <w:szCs w:val="28"/>
          <w:lang w:val="en-US" w:eastAsia="ru-RU"/>
        </w:rPr>
        <w:t>ning</w:t>
      </w:r>
      <w:r w:rsidR="008E7BCB" w:rsidRPr="00A8144D">
        <w:rPr>
          <w:rFonts w:ascii="Times New Roman" w:eastAsia="Arial" w:hAnsi="Times New Roman" w:cs="Times New Roman"/>
          <w:color w:val="000000" w:themeColor="text1"/>
          <w:sz w:val="28"/>
          <w:szCs w:val="28"/>
          <w:lang w:val="uz-Cyrl-UZ" w:eastAsia="ru-RU"/>
        </w:rPr>
        <w:t xml:space="preserve"> </w:t>
      </w:r>
      <w:r w:rsidR="00051A14">
        <w:rPr>
          <w:rFonts w:ascii="Times New Roman" w:eastAsia="Arial" w:hAnsi="Times New Roman" w:cs="Times New Roman"/>
          <w:color w:val="000000" w:themeColor="text1"/>
          <w:sz w:val="28"/>
          <w:szCs w:val="28"/>
          <w:lang w:val="en-US" w:eastAsia="ru-RU"/>
        </w:rPr>
        <w:t xml:space="preserve">samarali </w:t>
      </w:r>
      <w:r w:rsidR="007050C2" w:rsidRPr="00A8144D">
        <w:rPr>
          <w:rFonts w:ascii="Times New Roman" w:eastAsia="Times New Roman" w:hAnsi="Times New Roman" w:cs="Times New Roman"/>
          <w:iCs/>
          <w:color w:val="000000" w:themeColor="text1"/>
          <w:w w:val="99"/>
          <w:sz w:val="28"/>
          <w:szCs w:val="28"/>
          <w:lang w:val="uz-Cyrl-UZ" w:eastAsia="ru-RU"/>
        </w:rPr>
        <w:t>omillari</w:t>
      </w:r>
      <w:r w:rsidR="00370B46">
        <w:rPr>
          <w:rFonts w:ascii="Times New Roman" w:eastAsia="Times New Roman" w:hAnsi="Times New Roman" w:cs="Times New Roman"/>
          <w:iCs/>
          <w:color w:val="000000" w:themeColor="text1"/>
          <w:w w:val="99"/>
          <w:sz w:val="28"/>
          <w:szCs w:val="28"/>
          <w:lang w:val="en-US" w:eastAsia="ru-RU"/>
        </w:rPr>
        <w:t xml:space="preserve"> mexanizmi.</w:t>
      </w:r>
    </w:p>
    <w:bookmarkEnd w:id="26"/>
    <w:p w14:paraId="08C179DB" w14:textId="56F0FAFF" w:rsidR="00266E95" w:rsidRPr="00A31EA2" w:rsidRDefault="007050C2"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Kuzatuvlar asosida demak, ta’lim-tarbiya</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w:t>
      </w:r>
      <w:r w:rsidRPr="00A31EA2">
        <w:rPr>
          <w:rFonts w:ascii="Times New Roman" w:eastAsia="Times New Roman" w:hAnsi="Times New Roman" w:cs="Times New Roman"/>
          <w:color w:val="000000" w:themeColor="text1"/>
          <w:spacing w:val="-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rPr>
        <w:t>o‘quvchi</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ax</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ijodiy</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ohiya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nafaqat dast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 ifodal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me’yoriy hujjatlardan tashqari ular uchun tuzilgan ta</w:t>
      </w:r>
      <w:r w:rsidRPr="00A31EA2">
        <w:rPr>
          <w:rFonts w:ascii="Times New Roman" w:eastAsia="Times New Roman" w:hAnsi="Times New Roman" w:cs="Times New Roman"/>
          <w:color w:val="000000" w:themeColor="text1"/>
          <w:spacing w:val="-2"/>
          <w:sz w:val="28"/>
          <w:szCs w:val="28"/>
          <w:lang w:val="uz-Cyrl-UZ" w:eastAsia="ru-RU"/>
        </w:rPr>
        <w:t>’</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im mazm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nini sarala</w:t>
      </w:r>
      <w:r w:rsidRPr="00A31EA2">
        <w:rPr>
          <w:rFonts w:ascii="Times New Roman" w:eastAsia="Times New Roman" w:hAnsi="Times New Roman" w:cs="Times New Roman"/>
          <w:color w:val="000000" w:themeColor="text1"/>
          <w:spacing w:val="-3"/>
          <w:sz w:val="28"/>
          <w:szCs w:val="28"/>
          <w:lang w:val="uz-Cyrl-UZ" w:eastAsia="ru-RU"/>
        </w:rPr>
        <w:t>sh va takomillashtirish</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ham ta</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ozo</w:t>
      </w:r>
      <w:r w:rsidRPr="00A31EA2">
        <w:rPr>
          <w:rFonts w:ascii="Times New Roman" w:eastAsia="Times New Roman" w:hAnsi="Times New Roman" w:cs="Times New Roman"/>
          <w:color w:val="000000" w:themeColor="text1"/>
          <w:spacing w:val="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ir</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rda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st</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kl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vchini</w:t>
      </w:r>
      <w:r w:rsidRPr="00A31EA2">
        <w:rPr>
          <w:rFonts w:ascii="Times New Roman" w:eastAsia="Times New Roman" w:hAnsi="Times New Roman" w:cs="Times New Roman"/>
          <w:color w:val="000000" w:themeColor="text1"/>
          <w:spacing w:val="1"/>
          <w:sz w:val="28"/>
          <w:szCs w:val="28"/>
          <w:lang w:val="uz-Cyrl-UZ" w:eastAsia="ru-RU"/>
        </w:rPr>
        <w:t>ng</w:t>
      </w:r>
      <w:r w:rsidRPr="00A31EA2">
        <w:rPr>
          <w:rFonts w:ascii="Times New Roman" w:eastAsia="Times New Roman" w:hAnsi="Times New Roman" w:cs="Times New Roman"/>
          <w:color w:val="000000" w:themeColor="text1"/>
          <w:spacing w:val="1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ijodiy</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iliyati va</w:t>
      </w:r>
      <w:r w:rsidRPr="00A31EA2">
        <w:rPr>
          <w:rFonts w:ascii="Times New Roman" w:eastAsia="Times New Roman" w:hAnsi="Times New Roman" w:cs="Times New Roman"/>
          <w:color w:val="000000" w:themeColor="text1"/>
          <w:spacing w:val="13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salohiya</w:t>
      </w:r>
      <w:r w:rsidRPr="00A31EA2">
        <w:rPr>
          <w:rFonts w:ascii="Times New Roman" w:eastAsia="Times New Roman" w:hAnsi="Times New Roman" w:cs="Times New Roman"/>
          <w:color w:val="000000" w:themeColor="text1"/>
          <w:spacing w:val="-1"/>
          <w:sz w:val="28"/>
          <w:szCs w:val="28"/>
          <w:lang w:val="uz-Cyrl-UZ" w:eastAsia="ru-RU"/>
        </w:rPr>
        <w:t>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irishga</w:t>
      </w:r>
      <w:r w:rsidRPr="00A31EA2">
        <w:rPr>
          <w:rFonts w:ascii="Times New Roman" w:eastAsia="Times New Roman" w:hAnsi="Times New Roman" w:cs="Times New Roman"/>
          <w:color w:val="000000" w:themeColor="text1"/>
          <w:spacing w:val="3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r talabga to‘liq </w:t>
      </w:r>
      <w:r w:rsidR="00370B46" w:rsidRPr="00370B46">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jav</w:t>
      </w:r>
      <w:r w:rsidRPr="00A31EA2">
        <w:rPr>
          <w:rFonts w:ascii="Times New Roman" w:eastAsia="Times New Roman" w:hAnsi="Times New Roman" w:cs="Times New Roman"/>
          <w:color w:val="000000" w:themeColor="text1"/>
          <w:spacing w:val="-2"/>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b</w:t>
      </w:r>
      <w:r w:rsidR="00370B46" w:rsidRPr="00370B46">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berm</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ydi.</w:t>
      </w:r>
    </w:p>
    <w:p w14:paraId="016C84C1" w14:textId="7B7D6ECC" w:rsidR="00C06C67" w:rsidRPr="00A31EA2" w:rsidRDefault="00051A14"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051A14">
        <w:rPr>
          <w:rFonts w:ascii="Times New Roman" w:eastAsia="Times New Roman" w:hAnsi="Times New Roman" w:cs="Times New Roman"/>
          <w:color w:val="000000" w:themeColor="text1"/>
          <w:sz w:val="28"/>
          <w:szCs w:val="28"/>
          <w:lang w:val="uz-Cyrl-UZ" w:eastAsia="ru-RU"/>
        </w:rPr>
        <w:t>Ma’lumki,</w:t>
      </w:r>
      <w:r w:rsidR="007050C2" w:rsidRPr="00A31EA2">
        <w:rPr>
          <w:rFonts w:ascii="Times New Roman" w:eastAsia="Times New Roman" w:hAnsi="Times New Roman" w:cs="Times New Roman"/>
          <w:color w:val="000000" w:themeColor="text1"/>
          <w:sz w:val="28"/>
          <w:szCs w:val="28"/>
          <w:lang w:val="uz-Cyrl-UZ" w:eastAsia="ru-RU"/>
        </w:rPr>
        <w:t xml:space="preserve"> ijodiy qobiliyatli</w:t>
      </w:r>
      <w:r w:rsidRPr="00051A14">
        <w:rPr>
          <w:rFonts w:ascii="Times New Roman" w:eastAsia="Times New Roman" w:hAnsi="Times New Roman" w:cs="Times New Roman"/>
          <w:color w:val="000000" w:themeColor="text1"/>
          <w:sz w:val="28"/>
          <w:szCs w:val="28"/>
          <w:lang w:val="uz-Cyrl-UZ" w:eastAsia="ru-RU"/>
        </w:rPr>
        <w:t xml:space="preserve"> kreativ </w:t>
      </w:r>
      <w:r w:rsidR="007050C2" w:rsidRPr="00A31EA2">
        <w:rPr>
          <w:rFonts w:ascii="Times New Roman" w:eastAsia="Times New Roman" w:hAnsi="Times New Roman" w:cs="Times New Roman"/>
          <w:color w:val="000000" w:themeColor="text1"/>
          <w:sz w:val="28"/>
          <w:szCs w:val="28"/>
          <w:lang w:val="uz-Cyrl-UZ" w:eastAsia="ru-RU"/>
        </w:rPr>
        <w:t xml:space="preserve">o‘quvchilar </w:t>
      </w:r>
      <w:r w:rsidRPr="00051A14">
        <w:rPr>
          <w:rFonts w:ascii="Times New Roman" w:eastAsia="Times New Roman" w:hAnsi="Times New Roman" w:cs="Times New Roman"/>
          <w:color w:val="000000" w:themeColor="text1"/>
          <w:sz w:val="28"/>
          <w:szCs w:val="28"/>
          <w:lang w:val="uz-Cyrl-UZ" w:eastAsia="ru-RU"/>
        </w:rPr>
        <w:t xml:space="preserve"> fanlar kesimida </w:t>
      </w:r>
      <w:r w:rsidR="007050C2" w:rsidRPr="00A31EA2">
        <w:rPr>
          <w:rFonts w:ascii="Times New Roman" w:eastAsia="Times New Roman" w:hAnsi="Times New Roman" w:cs="Times New Roman"/>
          <w:color w:val="000000" w:themeColor="text1"/>
          <w:sz w:val="28"/>
          <w:szCs w:val="28"/>
          <w:lang w:val="uz-Cyrl-UZ" w:eastAsia="ru-RU"/>
        </w:rPr>
        <w:t>ijtimoiy-g</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manitar, aniq fanlar,</w:t>
      </w:r>
      <w:r w:rsidR="00B96DDB" w:rsidRPr="00B96DDB">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tabi</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w:t>
      </w:r>
      <w:r w:rsidR="00B96DDB" w:rsidRPr="00B96DDB">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 didaktik ta’limiy vositalar hamda til bilish imkoniyatlari o‘q</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vchilar</w:t>
      </w:r>
      <w:r w:rsidRPr="00051A14">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ongiga</w:t>
      </w:r>
      <w:r w:rsidR="007050C2" w:rsidRPr="00A31EA2">
        <w:rPr>
          <w:rFonts w:ascii="Times New Roman" w:eastAsia="Times New Roman" w:hAnsi="Times New Roman" w:cs="Times New Roman"/>
          <w:color w:val="000000" w:themeColor="text1"/>
          <w:spacing w:val="2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ta’sir</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ib</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pacing w:val="20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ch</w:t>
      </w:r>
      <w:r w:rsidR="007050C2" w:rsidRPr="00A31EA2">
        <w:rPr>
          <w:rFonts w:ascii="Times New Roman" w:eastAsia="Times New Roman" w:hAnsi="Times New Roman" w:cs="Times New Roman"/>
          <w:color w:val="000000" w:themeColor="text1"/>
          <w:spacing w:val="1"/>
          <w:sz w:val="28"/>
          <w:szCs w:val="28"/>
          <w:lang w:val="uz-Cyrl-UZ" w:eastAsia="ru-RU"/>
        </w:rPr>
        <w:t>il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rda</w:t>
      </w:r>
      <w:r w:rsidR="007050C2" w:rsidRPr="00A31EA2">
        <w:rPr>
          <w:rFonts w:ascii="Times New Roman" w:eastAsia="Times New Roman" w:hAnsi="Times New Roman" w:cs="Times New Roman"/>
          <w:color w:val="000000" w:themeColor="text1"/>
          <w:spacing w:val="2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ijo</w:t>
      </w:r>
      <w:r w:rsidR="007050C2" w:rsidRPr="00A31EA2">
        <w:rPr>
          <w:rFonts w:ascii="Times New Roman" w:eastAsia="Times New Roman" w:hAnsi="Times New Roman" w:cs="Times New Roman"/>
          <w:color w:val="000000" w:themeColor="text1"/>
          <w:spacing w:val="-1"/>
          <w:sz w:val="28"/>
          <w:szCs w:val="28"/>
          <w:lang w:val="uz-Cyrl-UZ" w:eastAsia="ru-RU"/>
        </w:rPr>
        <w:t>di</w:t>
      </w:r>
      <w:r w:rsidR="007050C2" w:rsidRPr="00A31EA2">
        <w:rPr>
          <w:rFonts w:ascii="Times New Roman" w:eastAsia="Times New Roman" w:hAnsi="Times New Roman" w:cs="Times New Roman"/>
          <w:color w:val="000000" w:themeColor="text1"/>
          <w:sz w:val="28"/>
          <w:szCs w:val="28"/>
          <w:lang w:val="uz-Cyrl-UZ" w:eastAsia="ru-RU"/>
        </w:rPr>
        <w:t>y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llikni to‘g‘ri</w:t>
      </w:r>
      <w:r w:rsidR="007050C2" w:rsidRPr="00A31EA2">
        <w:rPr>
          <w:rFonts w:ascii="Times New Roman" w:eastAsia="Times New Roman" w:hAnsi="Times New Roman" w:cs="Times New Roman"/>
          <w:color w:val="000000" w:themeColor="text1"/>
          <w:sz w:val="28"/>
          <w:szCs w:val="28"/>
          <w:lang w:val="uz-Cyrl-UZ" w:eastAsia="ru-RU"/>
        </w:rPr>
        <w:t xml:space="preserve"> riv</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jlan</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irish</w:t>
      </w:r>
      <w:r w:rsidR="00B96DDB" w:rsidRPr="00B96DDB">
        <w:rPr>
          <w:rFonts w:ascii="Times New Roman" w:eastAsia="Times New Roman" w:hAnsi="Times New Roman" w:cs="Times New Roman"/>
          <w:color w:val="000000" w:themeColor="text1"/>
          <w:sz w:val="28"/>
          <w:szCs w:val="28"/>
          <w:lang w:val="uz-Cyrl-UZ" w:eastAsia="ru-RU"/>
        </w:rPr>
        <w:t>ga yordam beradi</w:t>
      </w:r>
      <w:r w:rsidR="007050C2" w:rsidRPr="00A31EA2">
        <w:rPr>
          <w:rFonts w:ascii="Times New Roman" w:eastAsia="Times New Roman" w:hAnsi="Times New Roman" w:cs="Times New Roman"/>
          <w:color w:val="000000" w:themeColor="text1"/>
          <w:sz w:val="28"/>
          <w:szCs w:val="28"/>
          <w:lang w:val="uz-Cyrl-UZ" w:eastAsia="ru-RU"/>
        </w:rPr>
        <w:t>.</w:t>
      </w:r>
    </w:p>
    <w:p w14:paraId="3B2D8A73" w14:textId="31A42745" w:rsidR="00C06C67" w:rsidRPr="00A31EA2" w:rsidRDefault="00DF7EDC"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 xml:space="preserve">Odatda, alohida xususiyatlarga </w:t>
      </w:r>
      <w:r w:rsidR="00C06C67" w:rsidRPr="00A31EA2">
        <w:rPr>
          <w:rFonts w:ascii="Times New Roman" w:eastAsia="Times New Roman" w:hAnsi="Times New Roman" w:cs="Times New Roman"/>
          <w:color w:val="000000" w:themeColor="text1"/>
          <w:sz w:val="28"/>
          <w:szCs w:val="28"/>
          <w:lang w:val="uz-Cyrl-UZ" w:eastAsia="ru-RU"/>
        </w:rPr>
        <w:t xml:space="preserve">ega </w:t>
      </w:r>
      <w:r>
        <w:rPr>
          <w:rFonts w:ascii="Times New Roman" w:eastAsia="Times New Roman" w:hAnsi="Times New Roman" w:cs="Times New Roman"/>
          <w:color w:val="000000" w:themeColor="text1"/>
          <w:sz w:val="28"/>
          <w:szCs w:val="28"/>
          <w:lang w:val="uz-Cyrl-UZ" w:eastAsia="ru-RU"/>
        </w:rPr>
        <w:t xml:space="preserve">bo‘lgan shaxs faqatgina bitta, </w:t>
      </w:r>
      <w:r w:rsidR="00C06C67" w:rsidRPr="00A31EA2">
        <w:rPr>
          <w:rFonts w:ascii="Times New Roman" w:eastAsia="Times New Roman" w:hAnsi="Times New Roman" w:cs="Times New Roman"/>
          <w:color w:val="000000" w:themeColor="text1"/>
          <w:sz w:val="28"/>
          <w:szCs w:val="28"/>
          <w:lang w:val="uz-Cyrl-UZ" w:eastAsia="ru-RU"/>
        </w:rPr>
        <w:t xml:space="preserve">eng asosiy </w:t>
      </w:r>
      <w:r>
        <w:rPr>
          <w:rFonts w:ascii="Times New Roman" w:eastAsia="Times New Roman" w:hAnsi="Times New Roman" w:cs="Times New Roman"/>
          <w:color w:val="000000" w:themeColor="text1"/>
          <w:sz w:val="28"/>
          <w:szCs w:val="28"/>
          <w:lang w:val="uz-Cyrl-UZ" w:eastAsia="ru-RU"/>
        </w:rPr>
        <w:t xml:space="preserve">xususiyatga </w:t>
      </w:r>
      <w:r w:rsidR="00C06C67" w:rsidRPr="00A31EA2">
        <w:rPr>
          <w:rFonts w:ascii="Times New Roman" w:eastAsia="Times New Roman" w:hAnsi="Times New Roman" w:cs="Times New Roman"/>
          <w:color w:val="000000" w:themeColor="text1"/>
          <w:sz w:val="28"/>
          <w:szCs w:val="28"/>
          <w:lang w:val="uz-Cyrl-UZ" w:eastAsia="ru-RU"/>
        </w:rPr>
        <w:t>e’tibor berish bilan cheklanib qolish</w:t>
      </w:r>
      <w:r w:rsidRPr="00DF7EDC">
        <w:rPr>
          <w:rFonts w:ascii="Times New Roman" w:eastAsia="Times New Roman" w:hAnsi="Times New Roman" w:cs="Times New Roman"/>
          <w:color w:val="000000" w:themeColor="text1"/>
          <w:sz w:val="28"/>
          <w:szCs w:val="28"/>
          <w:lang w:val="uz-Cyrl-UZ" w:eastAsia="ru-RU"/>
        </w:rPr>
        <w:t>i</w:t>
      </w:r>
      <w:r>
        <w:rPr>
          <w:rFonts w:ascii="Times New Roman" w:eastAsia="Times New Roman" w:hAnsi="Times New Roman" w:cs="Times New Roman"/>
          <w:color w:val="000000" w:themeColor="text1"/>
          <w:sz w:val="28"/>
          <w:szCs w:val="28"/>
          <w:lang w:val="uz-Cyrl-UZ" w:eastAsia="ru-RU"/>
        </w:rPr>
        <w:t xml:space="preserve">, ko‘zlangan maqsadga </w:t>
      </w:r>
      <w:r w:rsidR="00C06C67" w:rsidRPr="00A31EA2">
        <w:rPr>
          <w:rFonts w:ascii="Times New Roman" w:eastAsia="Times New Roman" w:hAnsi="Times New Roman" w:cs="Times New Roman"/>
          <w:color w:val="000000" w:themeColor="text1"/>
          <w:sz w:val="28"/>
          <w:szCs w:val="28"/>
          <w:lang w:val="uz-Cyrl-UZ" w:eastAsia="ru-RU"/>
        </w:rPr>
        <w:t>erishish imkonini bermaydi. Shu sababli b</w:t>
      </w:r>
      <w:r>
        <w:rPr>
          <w:rFonts w:ascii="Times New Roman" w:eastAsia="Times New Roman" w:hAnsi="Times New Roman" w:cs="Times New Roman"/>
          <w:color w:val="000000" w:themeColor="text1"/>
          <w:sz w:val="28"/>
          <w:szCs w:val="28"/>
          <w:lang w:val="uz-Cyrl-UZ" w:eastAsia="ru-RU"/>
        </w:rPr>
        <w:t>u o‘rinda o‘smir shaxsining bar</w:t>
      </w:r>
      <w:r w:rsidRPr="00DF7EDC">
        <w:rPr>
          <w:rFonts w:ascii="Times New Roman" w:eastAsia="Times New Roman" w:hAnsi="Times New Roman" w:cs="Times New Roman"/>
          <w:color w:val="000000" w:themeColor="text1"/>
          <w:sz w:val="28"/>
          <w:szCs w:val="28"/>
          <w:lang w:val="uz-Cyrl-UZ" w:eastAsia="ru-RU"/>
        </w:rPr>
        <w:t>c</w:t>
      </w:r>
      <w:r w:rsidR="00C06C67" w:rsidRPr="00A31EA2">
        <w:rPr>
          <w:rFonts w:ascii="Times New Roman" w:eastAsia="Times New Roman" w:hAnsi="Times New Roman" w:cs="Times New Roman"/>
          <w:color w:val="000000" w:themeColor="text1"/>
          <w:sz w:val="28"/>
          <w:szCs w:val="28"/>
          <w:lang w:val="uz-Cyrl-UZ" w:eastAsia="ru-RU"/>
        </w:rPr>
        <w:t>ha sohalardagi faoliyat ko‘rsatkishlarini umumiy majmua sifatida qarab, talab yetilayotgan xususiyatla</w:t>
      </w:r>
      <w:r w:rsidR="00DC18A8">
        <w:rPr>
          <w:rFonts w:ascii="Times New Roman" w:eastAsia="Times New Roman" w:hAnsi="Times New Roman" w:cs="Times New Roman"/>
          <w:color w:val="000000" w:themeColor="text1"/>
          <w:sz w:val="28"/>
          <w:szCs w:val="28"/>
          <w:lang w:val="uz-Cyrl-UZ" w:eastAsia="ru-RU"/>
        </w:rPr>
        <w:t xml:space="preserve">r salmog‘ini oshirishga asosiy </w:t>
      </w:r>
      <w:r w:rsidR="00C06C67" w:rsidRPr="00A31EA2">
        <w:rPr>
          <w:rFonts w:ascii="Times New Roman" w:eastAsia="Times New Roman" w:hAnsi="Times New Roman" w:cs="Times New Roman"/>
          <w:color w:val="000000" w:themeColor="text1"/>
          <w:sz w:val="28"/>
          <w:szCs w:val="28"/>
          <w:lang w:val="uz-Cyrl-UZ" w:eastAsia="ru-RU"/>
        </w:rPr>
        <w:t>e’tiborni qaratish lozim. Qo‘yilgan vazifani hal qilish uchun o‘smir qobiliyatlarini yuqorida tahlil qilib, qobiliyatli o‘smirlarda quyidagi sifatlar bo‘lishini aniqladik:</w:t>
      </w:r>
    </w:p>
    <w:p w14:paraId="5D25294E"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muammolarni ilg‘ashdagi ziyraklik;</w:t>
      </w:r>
    </w:p>
    <w:p w14:paraId="75AE7E3C"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lastRenderedPageBreak/>
        <w:t>mantiqan fikrlash saviyasining yuqoriligi;</w:t>
      </w:r>
    </w:p>
    <w:p w14:paraId="422DA906"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 xml:space="preserve">bilim va ko‘nikmalarni oson qabul qilishi; </w:t>
      </w:r>
    </w:p>
    <w:p w14:paraId="6CBA344D" w14:textId="3DEB473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 xml:space="preserve">o‘z fikrini </w:t>
      </w:r>
      <w:r w:rsidR="001D0571" w:rsidRPr="007D7D3F">
        <w:rPr>
          <w:color w:val="000000" w:themeColor="text1"/>
          <w:sz w:val="28"/>
          <w:szCs w:val="28"/>
          <w:lang w:val="uz-Cyrl-UZ"/>
        </w:rPr>
        <w:t>ravon</w:t>
      </w:r>
      <w:r w:rsidRPr="00A31EA2">
        <w:rPr>
          <w:color w:val="000000" w:themeColor="text1"/>
          <w:sz w:val="28"/>
          <w:szCs w:val="28"/>
          <w:lang w:val="uz-Cyrl-UZ"/>
        </w:rPr>
        <w:t xml:space="preserve"> ifodalashi; </w:t>
      </w:r>
    </w:p>
    <w:p w14:paraId="3E75681B"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diqqatni kengroq taqsimlay olishi;</w:t>
      </w:r>
      <w:r w:rsidRPr="00A31EA2">
        <w:rPr>
          <w:color w:val="000000" w:themeColor="text1"/>
          <w:sz w:val="28"/>
          <w:szCs w:val="28"/>
          <w:lang w:val="uz-Cyrl-UZ"/>
        </w:rPr>
        <w:tab/>
      </w:r>
    </w:p>
    <w:p w14:paraId="3927B0A5"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hozirjavoblik;</w:t>
      </w:r>
    </w:p>
    <w:p w14:paraId="42B085CE"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muammoni tahliliy baholay olishi;</w:t>
      </w:r>
    </w:p>
    <w:p w14:paraId="0909FDD7"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topqirlik;</w:t>
      </w:r>
    </w:p>
    <w:p w14:paraId="5F5BD7F4"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nutqning ravonligi;</w:t>
      </w:r>
    </w:p>
    <w:p w14:paraId="617883FB"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qiziquv</w:t>
      </w:r>
      <w:r w:rsidR="00B64C07">
        <w:rPr>
          <w:color w:val="000000" w:themeColor="text1"/>
          <w:sz w:val="28"/>
          <w:szCs w:val="28"/>
          <w:lang w:val="uz-Cyrl-UZ"/>
        </w:rPr>
        <w:t>ch</w:t>
      </w:r>
      <w:r w:rsidRPr="00A31EA2">
        <w:rPr>
          <w:color w:val="000000" w:themeColor="text1"/>
          <w:sz w:val="28"/>
          <w:szCs w:val="28"/>
          <w:lang w:val="uz-Cyrl-UZ"/>
        </w:rPr>
        <w:t>anlik;</w:t>
      </w:r>
    </w:p>
    <w:p w14:paraId="676C13F1" w14:textId="2E32A486" w:rsidR="00C06C67" w:rsidRPr="00A31EA2" w:rsidRDefault="00793D4F"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Pr>
          <w:color w:val="000000" w:themeColor="text1"/>
          <w:sz w:val="28"/>
          <w:szCs w:val="28"/>
          <w:lang w:val="uz-Cyrl-UZ"/>
        </w:rPr>
        <w:t>ishni oxiriga</w:t>
      </w:r>
      <w:r>
        <w:rPr>
          <w:color w:val="000000" w:themeColor="text1"/>
          <w:sz w:val="28"/>
          <w:szCs w:val="28"/>
          <w:lang w:val="en-US"/>
        </w:rPr>
        <w:t>c</w:t>
      </w:r>
      <w:r w:rsidR="00C06C67" w:rsidRPr="00A31EA2">
        <w:rPr>
          <w:color w:val="000000" w:themeColor="text1"/>
          <w:sz w:val="28"/>
          <w:szCs w:val="28"/>
          <w:lang w:val="uz-Cyrl-UZ"/>
        </w:rPr>
        <w:t>ha yetkazishi;</w:t>
      </w:r>
    </w:p>
    <w:p w14:paraId="3845E3A3" w14:textId="77777777" w:rsidR="00D45080"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Latn-UZ"/>
        </w:rPr>
      </w:pPr>
      <w:r w:rsidRPr="00A31EA2">
        <w:rPr>
          <w:color w:val="000000" w:themeColor="text1"/>
          <w:sz w:val="28"/>
          <w:szCs w:val="28"/>
          <w:lang w:val="uz-Cyrl-UZ"/>
        </w:rPr>
        <w:t>tafakkurning moslashuvshanligi va boshqalar.</w:t>
      </w:r>
    </w:p>
    <w:p w14:paraId="6C3AAAF2" w14:textId="55620BF5" w:rsidR="003638E1" w:rsidRPr="00A31EA2" w:rsidRDefault="00EE6133"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Xulosa qilib aytganda, ta’limda asosiy vazifa ta’lim jarayoni</w:t>
      </w:r>
      <w:r w:rsidR="000E125A" w:rsidRPr="000E125A">
        <w:rPr>
          <w:rFonts w:ascii="Times New Roman" w:eastAsia="Times New Roman" w:hAnsi="Times New Roman" w:cs="Times New Roman"/>
          <w:color w:val="000000" w:themeColor="text1"/>
          <w:sz w:val="28"/>
          <w:szCs w:val="28"/>
          <w:lang w:val="uz-Latn-UZ" w:eastAsia="ru-RU"/>
        </w:rPr>
        <w:t>ga</w:t>
      </w:r>
      <w:r w:rsidR="000E125A">
        <w:rPr>
          <w:rFonts w:ascii="Times New Roman" w:eastAsia="Times New Roman" w:hAnsi="Times New Roman" w:cs="Times New Roman"/>
          <w:color w:val="000000" w:themeColor="text1"/>
          <w:sz w:val="28"/>
          <w:szCs w:val="28"/>
          <w:lang w:val="uz-Latn-UZ" w:eastAsia="ru-RU"/>
        </w:rPr>
        <w:t xml:space="preserve"> yangicha yondshuvlar bilan tahlil qilinishi </w:t>
      </w:r>
      <w:r w:rsidRPr="00A31EA2">
        <w:rPr>
          <w:rFonts w:ascii="Times New Roman" w:eastAsia="Times New Roman" w:hAnsi="Times New Roman" w:cs="Times New Roman"/>
          <w:color w:val="000000" w:themeColor="text1"/>
          <w:sz w:val="28"/>
          <w:szCs w:val="28"/>
          <w:lang w:val="uz-Cyrl-UZ" w:eastAsia="ru-RU"/>
        </w:rPr>
        <w:t>ahamiyat</w:t>
      </w:r>
      <w:r w:rsidR="000E125A" w:rsidRPr="000E125A">
        <w:rPr>
          <w:rFonts w:ascii="Times New Roman" w:eastAsia="Times New Roman" w:hAnsi="Times New Roman" w:cs="Times New Roman"/>
          <w:color w:val="000000" w:themeColor="text1"/>
          <w:sz w:val="28"/>
          <w:szCs w:val="28"/>
          <w:lang w:val="uz-Latn-UZ" w:eastAsia="ru-RU"/>
        </w:rPr>
        <w:t>li</w:t>
      </w:r>
      <w:r w:rsidR="000E125A">
        <w:rPr>
          <w:rFonts w:ascii="Times New Roman" w:eastAsia="Times New Roman" w:hAnsi="Times New Roman" w:cs="Times New Roman"/>
          <w:color w:val="000000" w:themeColor="text1"/>
          <w:sz w:val="28"/>
          <w:szCs w:val="28"/>
          <w:lang w:val="uz-Latn-UZ" w:eastAsia="ru-RU"/>
        </w:rPr>
        <w:t>dir.</w:t>
      </w:r>
      <w:r w:rsidRPr="00A31EA2">
        <w:rPr>
          <w:rFonts w:ascii="Times New Roman" w:eastAsia="Times New Roman" w:hAnsi="Times New Roman" w:cs="Times New Roman"/>
          <w:color w:val="000000" w:themeColor="text1"/>
          <w:sz w:val="28"/>
          <w:szCs w:val="28"/>
          <w:lang w:val="uz-Cyrl-UZ" w:eastAsia="ru-RU"/>
        </w:rPr>
        <w:t xml:space="preserve"> </w:t>
      </w:r>
      <w:r w:rsidR="000E125A" w:rsidRPr="000E125A">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 xml:space="preserve">ahsil olayotgan iqtidorli maktab o‘quvchilarining </w:t>
      </w:r>
      <w:r w:rsidR="00BC31FD">
        <w:rPr>
          <w:rFonts w:ascii="Times New Roman" w:eastAsia="Times New Roman" w:hAnsi="Times New Roman" w:cs="Times New Roman"/>
          <w:color w:val="000000" w:themeColor="text1"/>
          <w:sz w:val="28"/>
          <w:szCs w:val="28"/>
          <w:lang w:val="uz-Cyrl-UZ" w:eastAsia="ru-RU"/>
        </w:rPr>
        <w:t>tarbiyasi va ijodkorligi</w:t>
      </w:r>
      <w:r w:rsidR="00793D4F">
        <w:rPr>
          <w:rFonts w:ascii="Times New Roman" w:eastAsia="Times New Roman" w:hAnsi="Times New Roman" w:cs="Times New Roman"/>
          <w:color w:val="000000" w:themeColor="text1"/>
          <w:sz w:val="28"/>
          <w:szCs w:val="28"/>
          <w:lang w:val="uz-Cyrl-UZ" w:eastAsia="ru-RU"/>
        </w:rPr>
        <w:t xml:space="preserve">ni rivojlantirish </w:t>
      </w:r>
      <w:r w:rsidR="00793D4F" w:rsidRPr="00793D4F">
        <w:rPr>
          <w:rFonts w:ascii="Times New Roman" w:eastAsia="Times New Roman" w:hAnsi="Times New Roman" w:cs="Times New Roman"/>
          <w:color w:val="000000" w:themeColor="text1"/>
          <w:sz w:val="28"/>
          <w:szCs w:val="28"/>
          <w:lang w:val="uz-Cyrl-UZ" w:eastAsia="ru-RU"/>
        </w:rPr>
        <w:t xml:space="preserve">hamda </w:t>
      </w:r>
      <w:r w:rsidRPr="00A31EA2">
        <w:rPr>
          <w:rFonts w:ascii="Times New Roman" w:eastAsia="Times New Roman" w:hAnsi="Times New Roman" w:cs="Times New Roman"/>
          <w:color w:val="000000" w:themeColor="text1"/>
          <w:sz w:val="28"/>
          <w:szCs w:val="28"/>
          <w:lang w:val="uz-Cyrl-UZ" w:eastAsia="ru-RU"/>
        </w:rPr>
        <w:t xml:space="preserve">imkoniyatini oshirish ularning </w:t>
      </w:r>
      <w:r w:rsidR="000E125A" w:rsidRPr="000E125A">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 xml:space="preserve">‘z shaxslik xislatlari va qobiliyatlarini </w:t>
      </w:r>
      <w:r w:rsidR="000E125A" w:rsidRPr="000E125A">
        <w:rPr>
          <w:rFonts w:ascii="Times New Roman" w:eastAsia="Times New Roman" w:hAnsi="Times New Roman" w:cs="Times New Roman"/>
          <w:color w:val="000000" w:themeColor="text1"/>
          <w:sz w:val="28"/>
          <w:szCs w:val="28"/>
          <w:lang w:val="uz-Cyrl-UZ" w:eastAsia="ru-RU"/>
        </w:rPr>
        <w:t xml:space="preserve"> yanada </w:t>
      </w:r>
      <w:r w:rsidRPr="00A31EA2">
        <w:rPr>
          <w:rFonts w:ascii="Times New Roman" w:eastAsia="Times New Roman" w:hAnsi="Times New Roman" w:cs="Times New Roman"/>
          <w:color w:val="000000" w:themeColor="text1"/>
          <w:sz w:val="28"/>
          <w:szCs w:val="28"/>
          <w:lang w:val="uz-Cyrl-UZ" w:eastAsia="ru-RU"/>
        </w:rPr>
        <w:t>maqsadli rivojlantirish</w:t>
      </w:r>
      <w:r w:rsidR="000E125A" w:rsidRPr="000E125A">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z w:val="28"/>
          <w:szCs w:val="28"/>
          <w:lang w:val="uz-Cyrl-UZ" w:eastAsia="ru-RU"/>
        </w:rPr>
        <w:t xml:space="preserve"> orqali turli fanlarga oid</w:t>
      </w:r>
      <w:r w:rsidR="008215B3">
        <w:rPr>
          <w:rFonts w:ascii="Times New Roman" w:eastAsia="Times New Roman" w:hAnsi="Times New Roman" w:cs="Times New Roman"/>
          <w:color w:val="000000" w:themeColor="text1"/>
          <w:sz w:val="28"/>
          <w:szCs w:val="28"/>
          <w:lang w:val="uz-Cyrl-UZ" w:eastAsia="ru-RU"/>
        </w:rPr>
        <w:t xml:space="preserve"> o‘quv-bilish, mustaqil amaliy</w:t>
      </w:r>
      <w:r w:rsidRPr="00A31EA2">
        <w:rPr>
          <w:rFonts w:ascii="Times New Roman" w:eastAsia="Times New Roman" w:hAnsi="Times New Roman" w:cs="Times New Roman"/>
          <w:color w:val="000000" w:themeColor="text1"/>
          <w:sz w:val="28"/>
          <w:szCs w:val="28"/>
          <w:lang w:val="uz-Cyrl-UZ" w:eastAsia="ru-RU"/>
        </w:rPr>
        <w:t xml:space="preserve"> malakaga doir ijtimoiy faoliyatlari tajribasiga to‘liq tayaniladi.</w:t>
      </w:r>
    </w:p>
    <w:p w14:paraId="21BCF1BD" w14:textId="77777777" w:rsidR="00D52F07" w:rsidRPr="00724B36" w:rsidRDefault="000C121B" w:rsidP="00724B36">
      <w:pPr>
        <w:pStyle w:val="2"/>
        <w:spacing w:before="240" w:after="240" w:line="360" w:lineRule="auto"/>
        <w:jc w:val="center"/>
        <w:rPr>
          <w:rFonts w:ascii="Times New Roman" w:eastAsia="Times New Roman" w:hAnsi="Times New Roman" w:cs="Times New Roman"/>
          <w:bCs/>
          <w:color w:val="000000" w:themeColor="text1"/>
          <w:sz w:val="28"/>
          <w:szCs w:val="28"/>
          <w:lang w:val="uz-Cyrl-UZ"/>
        </w:rPr>
      </w:pPr>
      <w:bookmarkStart w:id="27" w:name="_Toc216959145"/>
      <w:r w:rsidRPr="00724B36">
        <w:rPr>
          <w:rFonts w:ascii="Times New Roman" w:eastAsia="Times New Roman" w:hAnsi="Times New Roman" w:cs="Times New Roman"/>
          <w:bCs/>
          <w:color w:val="000000" w:themeColor="text1"/>
          <w:sz w:val="28"/>
          <w:szCs w:val="28"/>
          <w:lang w:val="uz-Cyrl-UZ"/>
        </w:rPr>
        <w:t>Birinchi</w:t>
      </w:r>
      <w:r w:rsidR="00EE6133" w:rsidRPr="00724B36">
        <w:rPr>
          <w:rFonts w:ascii="Times New Roman" w:eastAsia="Times New Roman" w:hAnsi="Times New Roman" w:cs="Times New Roman"/>
          <w:bCs/>
          <w:color w:val="000000" w:themeColor="text1"/>
          <w:sz w:val="28"/>
          <w:szCs w:val="28"/>
          <w:lang w:val="uz-Cyrl-UZ"/>
        </w:rPr>
        <w:t xml:space="preserve"> bob bo‘yicha  xulosa</w:t>
      </w:r>
      <w:bookmarkEnd w:id="27"/>
    </w:p>
    <w:p w14:paraId="6892A1D2" w14:textId="66921A4E" w:rsidR="007050C2" w:rsidRPr="00A31EA2" w:rsidRDefault="007050C2"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Ma’lumki, shaxs ijodiy salohiyati tinimsiz va uzluksiz mehnat</w:t>
      </w:r>
      <w:r w:rsidRPr="00A31EA2">
        <w:rPr>
          <w:rFonts w:ascii="Times New Roman" w:eastAsia="Times New Roman" w:hAnsi="Times New Roman" w:cs="Times New Roman"/>
          <w:color w:val="000000" w:themeColor="text1"/>
          <w:spacing w:val="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natija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ifa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8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w:t>
      </w:r>
      <w:r w:rsidRPr="007D7D3F">
        <w:rPr>
          <w:rFonts w:ascii="Times New Roman" w:eastAsia="Times New Roman" w:hAnsi="Times New Roman" w:cs="Times New Roman"/>
          <w:color w:val="000000" w:themeColor="text1"/>
          <w:sz w:val="28"/>
          <w:szCs w:val="28"/>
          <w:lang w:val="uz-Cyrl-UZ" w:eastAsia="ru-RU"/>
        </w:rPr>
        <w:t>mo</w:t>
      </w:r>
      <w:r w:rsidRPr="00A31EA2">
        <w:rPr>
          <w:rFonts w:ascii="Times New Roman" w:eastAsia="Times New Roman" w:hAnsi="Times New Roman" w:cs="Times New Roman"/>
          <w:color w:val="000000" w:themeColor="text1"/>
          <w:sz w:val="28"/>
          <w:szCs w:val="28"/>
          <w:lang w:val="uz-Cyrl-UZ" w:eastAsia="ru-RU"/>
        </w:rPr>
        <w:t>yon</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adi.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Bu</w:t>
      </w:r>
      <w:r w:rsidR="000E125A" w:rsidRPr="000E125A">
        <w:rPr>
          <w:rFonts w:ascii="Times New Roman" w:eastAsia="Times New Roman" w:hAnsi="Times New Roman" w:cs="Times New Roman"/>
          <w:color w:val="000000" w:themeColor="text1"/>
          <w:sz w:val="28"/>
          <w:szCs w:val="28"/>
          <w:lang w:val="uz-Cyrl-UZ" w:eastAsia="ru-RU"/>
        </w:rPr>
        <w:t>nday ta’lim berish,</w:t>
      </w:r>
      <w:r w:rsidRPr="00A31EA2">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o‘qitish va ta’lim-tarbiya jarayonida ijodiy ta’lim mazmuni (bunda: o‘quv-bilish, tashkiliy, motiva</w:t>
      </w:r>
      <w:r w:rsidR="008215B3" w:rsidRPr="00B630E8">
        <w:rPr>
          <w:rFonts w:ascii="Times New Roman" w:eastAsia="Times New Roman" w:hAnsi="Times New Roman" w:cs="Times New Roman"/>
          <w:color w:val="000000" w:themeColor="text1"/>
          <w:sz w:val="28"/>
          <w:szCs w:val="28"/>
          <w:lang w:val="uz-Cyrl-UZ" w:eastAsia="ru-RU"/>
        </w:rPr>
        <w:t>t</w:t>
      </w:r>
      <w:r w:rsidRPr="007D7D3F">
        <w:rPr>
          <w:rFonts w:ascii="Times New Roman" w:eastAsia="Times New Roman" w:hAnsi="Times New Roman" w:cs="Times New Roman"/>
          <w:color w:val="000000" w:themeColor="text1"/>
          <w:sz w:val="28"/>
          <w:szCs w:val="28"/>
          <w:lang w:val="uz-Cyrl-UZ" w:eastAsia="ru-RU"/>
        </w:rPr>
        <w:t>sion,</w:t>
      </w:r>
      <w:r w:rsidRPr="00A31EA2">
        <w:rPr>
          <w:rFonts w:ascii="Times New Roman" w:eastAsia="Times New Roman" w:hAnsi="Times New Roman" w:cs="Times New Roman"/>
          <w:color w:val="000000" w:themeColor="text1"/>
          <w:sz w:val="28"/>
          <w:szCs w:val="28"/>
          <w:lang w:val="uz-Cyrl-UZ" w:eastAsia="ru-RU"/>
        </w:rPr>
        <w:t xml:space="preserve"> pe</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ag</w:t>
      </w:r>
      <w:r w:rsidRPr="007D7D3F">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gik va psixologik hamda hamko</w:t>
      </w:r>
      <w:r w:rsidRPr="007D7D3F">
        <w:rPr>
          <w:rFonts w:ascii="Times New Roman" w:eastAsia="Times New Roman" w:hAnsi="Times New Roman" w:cs="Times New Roman"/>
          <w:color w:val="000000" w:themeColor="text1"/>
          <w:sz w:val="28"/>
          <w:szCs w:val="28"/>
          <w:lang w:val="uz-Cyrl-UZ" w:eastAsia="ru-RU"/>
        </w:rPr>
        <w:t>rl</w:t>
      </w:r>
      <w:r w:rsidRPr="00A31EA2">
        <w:rPr>
          <w:rFonts w:ascii="Times New Roman" w:eastAsia="Times New Roman" w:hAnsi="Times New Roman" w:cs="Times New Roman"/>
          <w:color w:val="000000" w:themeColor="text1"/>
          <w:sz w:val="28"/>
          <w:szCs w:val="28"/>
          <w:lang w:val="uz-Cyrl-UZ" w:eastAsia="ru-RU"/>
        </w:rPr>
        <w:t>ik kabi metod, usul, texno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ogiyalar)</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7D7D3F">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sida</w:t>
      </w:r>
      <w:r w:rsidRPr="007D7D3F">
        <w:rPr>
          <w:rFonts w:ascii="Times New Roman" w:eastAsia="Times New Roman" w:hAnsi="Times New Roman" w:cs="Times New Roman"/>
          <w:color w:val="000000" w:themeColor="text1"/>
          <w:sz w:val="28"/>
          <w:szCs w:val="28"/>
          <w:lang w:val="uz-Cyrl-UZ" w:eastAsia="ru-RU"/>
        </w:rPr>
        <w:t xml:space="preserve"> </w:t>
      </w:r>
      <w:r w:rsidR="000E125A" w:rsidRPr="007D7D3F">
        <w:rPr>
          <w:rFonts w:ascii="Times New Roman" w:eastAsia="Times New Roman" w:hAnsi="Times New Roman" w:cs="Times New Roman"/>
          <w:color w:val="000000" w:themeColor="text1"/>
          <w:sz w:val="28"/>
          <w:szCs w:val="28"/>
          <w:lang w:val="uz-Cyrl-UZ" w:eastAsia="ru-RU"/>
        </w:rPr>
        <w:t xml:space="preserve"> bola </w:t>
      </w:r>
      <w:r w:rsidRPr="00A31EA2">
        <w:rPr>
          <w:rFonts w:ascii="Times New Roman" w:eastAsia="Times New Roman" w:hAnsi="Times New Roman" w:cs="Times New Roman"/>
          <w:color w:val="000000" w:themeColor="text1"/>
          <w:sz w:val="28"/>
          <w:szCs w:val="28"/>
          <w:lang w:val="uz-Cyrl-UZ" w:eastAsia="ru-RU"/>
        </w:rPr>
        <w:t>sha</w:t>
      </w:r>
      <w:r w:rsidRPr="007D7D3F">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z w:val="28"/>
          <w:szCs w:val="28"/>
          <w:lang w:val="uz-Cyrl-UZ" w:eastAsia="ru-RU"/>
        </w:rPr>
        <w:t>s</w:t>
      </w:r>
      <w:r w:rsidR="000E125A" w:rsidRPr="00160BDC">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w:t>
      </w:r>
      <w:r w:rsidRPr="007D7D3F">
        <w:rPr>
          <w:rFonts w:ascii="Times New Roman" w:eastAsia="Times New Roman" w:hAnsi="Times New Roman" w:cs="Times New Roman"/>
          <w:color w:val="000000" w:themeColor="text1"/>
          <w:sz w:val="28"/>
          <w:szCs w:val="28"/>
          <w:lang w:val="uz-Cyrl-UZ" w:eastAsia="ru-RU"/>
        </w:rPr>
        <w:t xml:space="preserve"> yo‘</w:t>
      </w:r>
      <w:r w:rsidRPr="00A31EA2">
        <w:rPr>
          <w:rFonts w:ascii="Times New Roman" w:eastAsia="Times New Roman" w:hAnsi="Times New Roman" w:cs="Times New Roman"/>
          <w:color w:val="000000" w:themeColor="text1"/>
          <w:sz w:val="28"/>
          <w:szCs w:val="28"/>
          <w:lang w:val="uz-Cyrl-UZ" w:eastAsia="ru-RU"/>
        </w:rPr>
        <w:t>naltirila</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5C56DE0A" w14:textId="302EACAB" w:rsidR="007050C2" w:rsidRPr="00A31EA2" w:rsidRDefault="007050C2" w:rsidP="00724B36">
      <w:pPr>
        <w:widowControl w:val="0"/>
        <w:tabs>
          <w:tab w:val="left" w:pos="1812"/>
          <w:tab w:val="left" w:pos="3110"/>
          <w:tab w:val="left" w:pos="5002"/>
          <w:tab w:val="left" w:pos="755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D7D3F">
        <w:rPr>
          <w:rFonts w:ascii="Times New Roman" w:eastAsia="Times New Roman"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sidRPr="007D7D3F">
        <w:rPr>
          <w:rFonts w:ascii="Times New Roman" w:eastAsia="Times New Roman" w:hAnsi="Times New Roman" w:cs="Times New Roman"/>
          <w:color w:val="000000" w:themeColor="text1"/>
          <w:sz w:val="28"/>
          <w:szCs w:val="28"/>
          <w:lang w:val="uz-Cyrl-UZ" w:eastAsia="ru-RU"/>
        </w:rPr>
        <w:t>ijodkorligi</w:t>
      </w:r>
      <w:r w:rsidRPr="007D7D3F">
        <w:rPr>
          <w:rFonts w:ascii="Times New Roman" w:eastAsia="Times New Roman" w:hAnsi="Times New Roman" w:cs="Times New Roman"/>
          <w:color w:val="000000" w:themeColor="text1"/>
          <w:sz w:val="28"/>
          <w:szCs w:val="28"/>
          <w:lang w:val="uz-Cyrl-UZ" w:eastAsia="ru-RU"/>
        </w:rPr>
        <w:t xml:space="preserve">ni </w:t>
      </w:r>
      <w:r w:rsidR="00D63C5E" w:rsidRPr="007D7D3F">
        <w:rPr>
          <w:rFonts w:ascii="Times New Roman" w:eastAsia="Times New Roman" w:hAnsi="Times New Roman" w:cs="Times New Roman"/>
          <w:color w:val="000000" w:themeColor="text1"/>
          <w:sz w:val="28"/>
          <w:szCs w:val="28"/>
          <w:lang w:val="uz-Cyrl-UZ" w:eastAsia="ru-RU"/>
        </w:rPr>
        <w:t>rivojlantirish</w:t>
      </w:r>
      <w:r w:rsidRPr="007D7D3F">
        <w:rPr>
          <w:rFonts w:ascii="Times New Roman" w:eastAsia="Times New Roman"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ijodiy qobiliyati</w:t>
      </w:r>
      <w:r w:rsidR="00160BDC" w:rsidRPr="00160BDC">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z w:val="28"/>
          <w:szCs w:val="28"/>
          <w:lang w:val="uz-Cyrl-UZ" w:eastAsia="ru-RU"/>
        </w:rPr>
        <w:t>sal</w:t>
      </w:r>
      <w:r w:rsidRPr="007D7D3F">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hiyat</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 rivojl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yo‘nal</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irilg</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 zamonaviy </w:t>
      </w:r>
      <w:r w:rsidR="00160BDC" w:rsidRPr="00160BDC">
        <w:rPr>
          <w:rFonts w:ascii="Times New Roman" w:eastAsia="Times New Roman" w:hAnsi="Times New Roman" w:cs="Times New Roman"/>
          <w:color w:val="000000" w:themeColor="text1"/>
          <w:sz w:val="28"/>
          <w:szCs w:val="28"/>
          <w:lang w:val="uz-Cyrl-UZ" w:eastAsia="ru-RU"/>
        </w:rPr>
        <w:t xml:space="preserve">ta’lim </w:t>
      </w:r>
      <w:r w:rsidRPr="00A31EA2">
        <w:rPr>
          <w:rFonts w:ascii="Times New Roman" w:eastAsia="Times New Roman" w:hAnsi="Times New Roman" w:cs="Times New Roman"/>
          <w:color w:val="000000" w:themeColor="text1"/>
          <w:sz w:val="28"/>
          <w:szCs w:val="28"/>
          <w:lang w:val="uz-Cyrl-UZ" w:eastAsia="ru-RU"/>
        </w:rPr>
        <w:t xml:space="preserve"> t</w:t>
      </w:r>
      <w:r w:rsidRPr="007D7D3F">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xno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ogiyalar</w:t>
      </w:r>
      <w:r w:rsidR="00160BDC" w:rsidRPr="00160BDC">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ning</w:t>
      </w:r>
      <w:r w:rsidRPr="007D7D3F">
        <w:rPr>
          <w:rFonts w:ascii="Times New Roman" w:eastAsia="Times New Roman" w:hAnsi="Times New Roman" w:cs="Times New Roman"/>
          <w:color w:val="000000" w:themeColor="text1"/>
          <w:sz w:val="28"/>
          <w:szCs w:val="28"/>
          <w:lang w:val="uz-Cyrl-UZ" w:eastAsia="ru-RU"/>
        </w:rPr>
        <w:t xml:space="preserve"> a</w:t>
      </w:r>
      <w:r w:rsidRPr="00A31EA2">
        <w:rPr>
          <w:rFonts w:ascii="Times New Roman" w:eastAsia="Times New Roman" w:hAnsi="Times New Roman" w:cs="Times New Roman"/>
          <w:color w:val="000000" w:themeColor="text1"/>
          <w:sz w:val="28"/>
          <w:szCs w:val="28"/>
          <w:lang w:val="uz-Cyrl-UZ" w:eastAsia="ru-RU"/>
        </w:rPr>
        <w:t>so</w:t>
      </w:r>
      <w:r w:rsidRPr="007D7D3F">
        <w:rPr>
          <w:rFonts w:ascii="Times New Roman" w:eastAsia="Times New Roman" w:hAnsi="Times New Roman" w:cs="Times New Roman"/>
          <w:color w:val="000000" w:themeColor="text1"/>
          <w:sz w:val="28"/>
          <w:szCs w:val="28"/>
          <w:lang w:val="uz-Cyrl-UZ" w:eastAsia="ru-RU"/>
        </w:rPr>
        <w:t xml:space="preserve">siy </w:t>
      </w:r>
      <w:r w:rsidRPr="00A31EA2">
        <w:rPr>
          <w:rFonts w:ascii="Times New Roman" w:eastAsia="Times New Roman" w:hAnsi="Times New Roman" w:cs="Times New Roman"/>
          <w:color w:val="000000" w:themeColor="text1"/>
          <w:sz w:val="28"/>
          <w:szCs w:val="28"/>
          <w:lang w:val="uz-Cyrl-UZ" w:eastAsia="ru-RU"/>
        </w:rPr>
        <w:t>maq</w:t>
      </w:r>
      <w:r w:rsidRPr="007D7D3F">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a</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 ijodiy</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ni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w:t>
      </w:r>
      <w:r w:rsidRPr="007D7D3F">
        <w:rPr>
          <w:rFonts w:ascii="Times New Roman" w:eastAsia="Times New Roman" w:hAnsi="Times New Roman" w:cs="Times New Roman"/>
          <w:color w:val="000000" w:themeColor="text1"/>
          <w:sz w:val="28"/>
          <w:szCs w:val="28"/>
          <w:lang w:val="uz-Cyrl-UZ" w:eastAsia="ru-RU"/>
        </w:rPr>
        <w:t>iv</w:t>
      </w:r>
      <w:r w:rsidRPr="00A31EA2">
        <w:rPr>
          <w:rFonts w:ascii="Times New Roman" w:eastAsia="Times New Roman" w:hAnsi="Times New Roman" w:cs="Times New Roman"/>
          <w:color w:val="000000" w:themeColor="text1"/>
          <w:sz w:val="28"/>
          <w:szCs w:val="28"/>
          <w:lang w:val="uz-Cyrl-UZ" w:eastAsia="ru-RU"/>
        </w:rPr>
        <w:t>ojl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qaratil</w:t>
      </w:r>
      <w:r w:rsidR="00160BDC" w:rsidRPr="00160BDC">
        <w:rPr>
          <w:rFonts w:ascii="Times New Roman" w:eastAsia="Times New Roman" w:hAnsi="Times New Roman" w:cs="Times New Roman"/>
          <w:color w:val="000000" w:themeColor="text1"/>
          <w:sz w:val="28"/>
          <w:szCs w:val="28"/>
          <w:lang w:val="uz-Cyrl-UZ" w:eastAsia="ru-RU"/>
        </w:rPr>
        <w:t>ganligi bilan muhim</w:t>
      </w:r>
      <w:r w:rsidRPr="00A31EA2">
        <w:rPr>
          <w:rFonts w:ascii="Times New Roman" w:eastAsia="Times New Roman" w:hAnsi="Times New Roman" w:cs="Times New Roman"/>
          <w:color w:val="000000" w:themeColor="text1"/>
          <w:sz w:val="28"/>
          <w:szCs w:val="28"/>
          <w:lang w:val="uz-Cyrl-UZ" w:eastAsia="ru-RU"/>
        </w:rPr>
        <w:t>.</w:t>
      </w:r>
    </w:p>
    <w:p w14:paraId="0B90FCEE" w14:textId="3CA49110" w:rsidR="007050C2" w:rsidRPr="00A31EA2" w:rsidRDefault="007050C2" w:rsidP="00724B36">
      <w:pPr>
        <w:tabs>
          <w:tab w:val="left" w:pos="2619"/>
          <w:tab w:val="left" w:pos="3148"/>
          <w:tab w:val="left" w:pos="642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Maqs</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dga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yo‘nalga</w:t>
      </w:r>
      <w:r w:rsidRPr="007D7D3F">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lik</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yida</w:t>
      </w:r>
      <w:r w:rsidRPr="007D7D3F">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aniq vazifalarni o‘z oldiga qo‘yadi: ijodkor o‘quvchining o‘z oldiga qo‘ygan aniq maqsadini anglab ol</w:t>
      </w:r>
      <w:r w:rsidR="00160BDC" w:rsidRPr="00160BDC">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z w:val="28"/>
          <w:szCs w:val="28"/>
          <w:lang w:val="uz-Cyrl-UZ" w:eastAsia="ru-RU"/>
        </w:rPr>
        <w:t xml:space="preserve">, ijodiy faoliyatida </w:t>
      </w:r>
      <w:r w:rsidRPr="00A31EA2">
        <w:rPr>
          <w:rFonts w:ascii="Times New Roman" w:eastAsia="Times New Roman" w:hAnsi="Times New Roman" w:cs="Times New Roman"/>
          <w:color w:val="000000" w:themeColor="text1"/>
          <w:sz w:val="28"/>
          <w:szCs w:val="28"/>
          <w:lang w:val="uz-Cyrl-UZ" w:eastAsia="ru-RU"/>
        </w:rPr>
        <w:lastRenderedPageBreak/>
        <w:t>ijobiy rag‘bat va ijodkorlikka ehtiyojni his etishi, zamonaviy bilimlar tizimiga ega b</w:t>
      </w:r>
      <w:r w:rsidR="00160BDC" w:rsidRPr="00160BDC">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lishi</w:t>
      </w:r>
      <w:r w:rsidR="00160BDC" w:rsidRPr="00160BDC">
        <w:rPr>
          <w:rFonts w:ascii="Times New Roman" w:eastAsia="Times New Roman" w:hAnsi="Times New Roman" w:cs="Times New Roman"/>
          <w:color w:val="000000" w:themeColor="text1"/>
          <w:sz w:val="28"/>
          <w:szCs w:val="28"/>
          <w:lang w:val="uz-Cyrl-UZ" w:eastAsia="ru-RU"/>
        </w:rPr>
        <w:t xml:space="preserve"> bilan baholanadi.</w:t>
      </w:r>
    </w:p>
    <w:p w14:paraId="5443DB06" w14:textId="713C7EC9" w:rsidR="007050C2" w:rsidRPr="00A31EA2" w:rsidRDefault="007050C2"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Ta’lim mazmuniga ko‘ra ijodiy salohiyatni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rivojlantirish</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esa</w:t>
      </w:r>
      <w:r w:rsidRPr="007D7D3F">
        <w:rPr>
          <w:rFonts w:ascii="Times New Roman" w:eastAsia="Times New Roman" w:hAnsi="Times New Roman" w:cs="Times New Roman"/>
          <w:color w:val="000000" w:themeColor="text1"/>
          <w:sz w:val="28"/>
          <w:szCs w:val="28"/>
          <w:lang w:val="uz-Cyrl-UZ" w:eastAsia="ru-RU"/>
        </w:rPr>
        <w:t xml:space="preserve"> bil</w:t>
      </w:r>
      <w:r w:rsidRPr="00A31EA2">
        <w:rPr>
          <w:rFonts w:ascii="Times New Roman" w:eastAsia="Times New Roman" w:hAnsi="Times New Roman" w:cs="Times New Roman"/>
          <w:color w:val="000000" w:themeColor="text1"/>
          <w:sz w:val="28"/>
          <w:szCs w:val="28"/>
          <w:lang w:val="uz-Cyrl-UZ" w:eastAsia="ru-RU"/>
        </w:rPr>
        <w:t>im</w:t>
      </w:r>
      <w:r w:rsidRPr="007D7D3F">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 oid</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w:t>
      </w:r>
      <w:r w:rsidRPr="007D7D3F">
        <w:rPr>
          <w:rFonts w:ascii="Times New Roman" w:eastAsia="Times New Roman" w:hAnsi="Times New Roman" w:cs="Times New Roman"/>
          <w:color w:val="000000" w:themeColor="text1"/>
          <w:sz w:val="28"/>
          <w:szCs w:val="28"/>
          <w:lang w:val="uz-Cyrl-UZ" w:eastAsia="ru-RU"/>
        </w:rPr>
        <w:t xml:space="preserve">y </w:t>
      </w:r>
      <w:r w:rsidRPr="00A31EA2">
        <w:rPr>
          <w:rFonts w:ascii="Times New Roman" w:eastAsia="Times New Roman" w:hAnsi="Times New Roman" w:cs="Times New Roman"/>
          <w:color w:val="000000" w:themeColor="text1"/>
          <w:sz w:val="28"/>
          <w:szCs w:val="28"/>
          <w:lang w:val="uz-Cyrl-UZ" w:eastAsia="ru-RU"/>
        </w:rPr>
        <w:t>komp</w:t>
      </w:r>
      <w:r w:rsidRPr="007D7D3F">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nentla</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ni</w:t>
      </w:r>
      <w:r w:rsidRPr="007D7D3F">
        <w:rPr>
          <w:rFonts w:ascii="Times New Roman" w:eastAsia="Times New Roman" w:hAnsi="Times New Roman" w:cs="Times New Roman"/>
          <w:color w:val="000000" w:themeColor="text1"/>
          <w:sz w:val="28"/>
          <w:szCs w:val="28"/>
          <w:lang w:val="uz-Cyrl-UZ" w:eastAsia="ru-RU"/>
        </w:rPr>
        <w:t xml:space="preserve"> o‘z i</w:t>
      </w:r>
      <w:r w:rsidRPr="00A31EA2">
        <w:rPr>
          <w:rFonts w:ascii="Times New Roman" w:eastAsia="Times New Roman" w:hAnsi="Times New Roman" w:cs="Times New Roman"/>
          <w:color w:val="000000" w:themeColor="text1"/>
          <w:sz w:val="28"/>
          <w:szCs w:val="28"/>
          <w:lang w:val="uz-Cyrl-UZ" w:eastAsia="ru-RU"/>
        </w:rPr>
        <w:t>ch</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7D7D3F">
        <w:rPr>
          <w:rFonts w:ascii="Times New Roman" w:eastAsia="Times New Roman" w:hAnsi="Times New Roman" w:cs="Times New Roman"/>
          <w:color w:val="000000" w:themeColor="text1"/>
          <w:sz w:val="28"/>
          <w:szCs w:val="28"/>
          <w:lang w:val="uz-Cyrl-UZ" w:eastAsia="ru-RU"/>
        </w:rPr>
        <w:t>a o</w:t>
      </w:r>
      <w:r w:rsidRPr="00A31EA2">
        <w:rPr>
          <w:rFonts w:ascii="Times New Roman" w:eastAsia="Times New Roman" w:hAnsi="Times New Roman" w:cs="Times New Roman"/>
          <w:color w:val="000000" w:themeColor="text1"/>
          <w:sz w:val="28"/>
          <w:szCs w:val="28"/>
          <w:lang w:val="uz-Cyrl-UZ" w:eastAsia="ru-RU"/>
        </w:rPr>
        <w:t>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008C6818"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Ijodiy komponentlar </w:t>
      </w:r>
      <w:r w:rsidRPr="007D7D3F">
        <w:rPr>
          <w:rFonts w:ascii="Times New Roman" w:eastAsia="Times New Roman"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sidRPr="007D7D3F">
        <w:rPr>
          <w:rFonts w:ascii="Times New Roman" w:eastAsia="Times New Roman" w:hAnsi="Times New Roman" w:cs="Times New Roman"/>
          <w:color w:val="000000" w:themeColor="text1"/>
          <w:sz w:val="28"/>
          <w:szCs w:val="28"/>
          <w:lang w:val="uz-Cyrl-UZ" w:eastAsia="ru-RU"/>
        </w:rPr>
        <w:t>tarbiyasi va ijodkorligi</w:t>
      </w:r>
      <w:r w:rsidRPr="007D7D3F">
        <w:rPr>
          <w:rFonts w:ascii="Times New Roman" w:eastAsia="Times New Roman" w:hAnsi="Times New Roman" w:cs="Times New Roman"/>
          <w:color w:val="000000" w:themeColor="text1"/>
          <w:sz w:val="28"/>
          <w:szCs w:val="28"/>
          <w:lang w:val="uz-Cyrl-UZ" w:eastAsia="ru-RU"/>
        </w:rPr>
        <w:t>ni</w:t>
      </w:r>
      <w:r w:rsidR="00160BDC" w:rsidRPr="007D7D3F">
        <w:rPr>
          <w:rFonts w:ascii="Times New Roman" w:eastAsia="Times New Roman" w:hAnsi="Times New Roman" w:cs="Times New Roman"/>
          <w:color w:val="000000" w:themeColor="text1"/>
          <w:sz w:val="28"/>
          <w:szCs w:val="28"/>
          <w:lang w:val="uz-Cyrl-UZ" w:eastAsia="ru-RU"/>
        </w:rPr>
        <w:t xml:space="preserve"> tizimli</w:t>
      </w:r>
      <w:r w:rsidRPr="007D7D3F">
        <w:rPr>
          <w:rFonts w:ascii="Times New Roman" w:eastAsia="Times New Roman" w:hAnsi="Times New Roman" w:cs="Times New Roman"/>
          <w:color w:val="000000" w:themeColor="text1"/>
          <w:sz w:val="28"/>
          <w:szCs w:val="28"/>
          <w:lang w:val="uz-Cyrl-UZ" w:eastAsia="ru-RU"/>
        </w:rPr>
        <w:t xml:space="preserve"> </w:t>
      </w:r>
      <w:r w:rsidR="00D63C5E" w:rsidRPr="007D7D3F">
        <w:rPr>
          <w:rFonts w:ascii="Times New Roman" w:eastAsia="Times New Roman" w:hAnsi="Times New Roman" w:cs="Times New Roman"/>
          <w:color w:val="000000" w:themeColor="text1"/>
          <w:sz w:val="28"/>
          <w:szCs w:val="28"/>
          <w:lang w:val="uz-Cyrl-UZ" w:eastAsia="ru-RU"/>
        </w:rPr>
        <w:t>rivojlantir</w:t>
      </w:r>
      <w:r w:rsidR="00160BDC" w:rsidRPr="007D7D3F">
        <w:rPr>
          <w:rFonts w:ascii="Times New Roman" w:eastAsia="Times New Roman" w:hAnsi="Times New Roman" w:cs="Times New Roman"/>
          <w:color w:val="000000" w:themeColor="text1"/>
          <w:sz w:val="28"/>
          <w:szCs w:val="28"/>
          <w:lang w:val="uz-Cyrl-UZ" w:eastAsia="ru-RU"/>
        </w:rPr>
        <w:t xml:space="preserve">adi. Amaliy </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yat</w:t>
      </w:r>
      <w:r w:rsidRPr="007D7D3F">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ng</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7D7D3F">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x</w:t>
      </w:r>
      <w:r w:rsidRPr="007D7D3F">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w:t>
      </w:r>
      <w:r w:rsidRPr="007D7D3F">
        <w:rPr>
          <w:rFonts w:ascii="Times New Roman" w:eastAsia="Times New Roman" w:hAnsi="Times New Roman" w:cs="Times New Roman"/>
          <w:color w:val="000000" w:themeColor="text1"/>
          <w:sz w:val="28"/>
          <w:szCs w:val="28"/>
          <w:lang w:val="uz-Cyrl-UZ" w:eastAsia="ru-RU"/>
        </w:rPr>
        <w:t xml:space="preserve">k </w:t>
      </w:r>
      <w:r w:rsidRPr="00A31EA2">
        <w:rPr>
          <w:rFonts w:ascii="Times New Roman" w:eastAsia="Times New Roman" w:hAnsi="Times New Roman" w:cs="Times New Roman"/>
          <w:color w:val="000000" w:themeColor="text1"/>
          <w:sz w:val="28"/>
          <w:szCs w:val="28"/>
          <w:lang w:val="uz-Cyrl-UZ" w:eastAsia="ru-RU"/>
        </w:rPr>
        <w:t>jara</w:t>
      </w:r>
      <w:r w:rsidRPr="007D7D3F">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w:t>
      </w:r>
      <w:r w:rsidR="00160BDC" w:rsidRPr="00160BDC">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z w:val="28"/>
          <w:szCs w:val="28"/>
          <w:lang w:val="uz-Cyrl-UZ" w:eastAsia="ru-RU"/>
        </w:rPr>
        <w:t>ni takomillashtira</w:t>
      </w:r>
      <w:r w:rsidR="00160BDC" w:rsidRPr="00160BDC">
        <w:rPr>
          <w:rFonts w:ascii="Times New Roman" w:eastAsia="Times New Roman" w:hAnsi="Times New Roman" w:cs="Times New Roman"/>
          <w:color w:val="000000" w:themeColor="text1"/>
          <w:sz w:val="28"/>
          <w:szCs w:val="28"/>
          <w:lang w:val="uz-Cyrl-UZ" w:eastAsia="ru-RU"/>
        </w:rPr>
        <w:t xml:space="preserve">di, o‘quvchini </w:t>
      </w:r>
      <w:r w:rsidRPr="00A31EA2">
        <w:rPr>
          <w:rFonts w:ascii="Times New Roman" w:eastAsia="Times New Roman" w:hAnsi="Times New Roman" w:cs="Times New Roman"/>
          <w:color w:val="000000" w:themeColor="text1"/>
          <w:sz w:val="28"/>
          <w:szCs w:val="28"/>
          <w:lang w:val="uz-Cyrl-UZ" w:eastAsia="ru-RU"/>
        </w:rPr>
        <w:t xml:space="preserve"> kichik tadqiqotlarga </w:t>
      </w:r>
      <w:r w:rsidR="00160BDC" w:rsidRPr="00160BDC">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yo‘naltir</w:t>
      </w:r>
      <w:r w:rsidR="00160BDC" w:rsidRPr="00160BDC">
        <w:rPr>
          <w:rFonts w:ascii="Times New Roman" w:eastAsia="Times New Roman" w:hAnsi="Times New Roman" w:cs="Times New Roman"/>
          <w:color w:val="000000" w:themeColor="text1"/>
          <w:sz w:val="28"/>
          <w:szCs w:val="28"/>
          <w:lang w:val="uz-Cyrl-UZ" w:eastAsia="ru-RU"/>
        </w:rPr>
        <w:t>adi uni</w:t>
      </w:r>
      <w:r w:rsidRPr="00A31EA2">
        <w:rPr>
          <w:rFonts w:ascii="Times New Roman" w:eastAsia="Times New Roman" w:hAnsi="Times New Roman" w:cs="Times New Roman"/>
          <w:color w:val="000000" w:themeColor="text1"/>
          <w:sz w:val="28"/>
          <w:szCs w:val="28"/>
          <w:lang w:val="uz-Cyrl-UZ" w:eastAsia="ru-RU"/>
        </w:rPr>
        <w:t xml:space="preserve"> izlan</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vchan, ijodkor va doimiy tanqidiy tahlillarga ochiqlik k</w:t>
      </w:r>
      <w:r w:rsidRPr="007D7D3F">
        <w:rPr>
          <w:rFonts w:ascii="Times New Roman" w:eastAsia="Times New Roman" w:hAnsi="Times New Roman" w:cs="Times New Roman"/>
          <w:color w:val="000000" w:themeColor="text1"/>
          <w:sz w:val="28"/>
          <w:szCs w:val="28"/>
          <w:lang w:val="uz-Cyrl-UZ" w:eastAsia="ru-RU"/>
        </w:rPr>
        <w:t>ab</w:t>
      </w:r>
      <w:r w:rsidRPr="00A31EA2">
        <w:rPr>
          <w:rFonts w:ascii="Times New Roman" w:eastAsia="Times New Roman" w:hAnsi="Times New Roman" w:cs="Times New Roman"/>
          <w:color w:val="000000" w:themeColor="text1"/>
          <w:sz w:val="28"/>
          <w:szCs w:val="28"/>
          <w:lang w:val="uz-Cyrl-UZ" w:eastAsia="ru-RU"/>
        </w:rPr>
        <w:t>i metodlar a</w:t>
      </w:r>
      <w:r w:rsidRPr="007D7D3F">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7D7D3F">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ida</w:t>
      </w:r>
      <w:r w:rsidR="00160BDC" w:rsidRPr="00160BDC">
        <w:rPr>
          <w:rFonts w:ascii="Times New Roman" w:eastAsia="Times New Roman" w:hAnsi="Times New Roman" w:cs="Times New Roman"/>
          <w:color w:val="000000" w:themeColor="text1"/>
          <w:sz w:val="28"/>
          <w:szCs w:val="28"/>
          <w:lang w:val="uz-Cyrl-UZ" w:eastAsia="ru-RU"/>
        </w:rPr>
        <w:t xml:space="preserve"> takomilashib borishi</w:t>
      </w:r>
      <w:r w:rsidR="0065422D" w:rsidRPr="0065422D">
        <w:rPr>
          <w:rFonts w:ascii="Times New Roman" w:eastAsia="Times New Roman" w:hAnsi="Times New Roman" w:cs="Times New Roman"/>
          <w:color w:val="000000" w:themeColor="text1"/>
          <w:sz w:val="28"/>
          <w:szCs w:val="28"/>
          <w:lang w:val="uz-Cyrl-UZ" w:eastAsia="ru-RU"/>
        </w:rPr>
        <w:t>g</w:t>
      </w:r>
      <w:r w:rsidR="00160BDC" w:rsidRPr="00160BDC">
        <w:rPr>
          <w:rFonts w:ascii="Times New Roman" w:eastAsia="Times New Roman" w:hAnsi="Times New Roman" w:cs="Times New Roman"/>
          <w:color w:val="000000" w:themeColor="text1"/>
          <w:sz w:val="28"/>
          <w:szCs w:val="28"/>
          <w:lang w:val="uz-Cyrl-UZ" w:eastAsia="ru-RU"/>
        </w:rPr>
        <w:t>a yordam beradi.</w:t>
      </w:r>
    </w:p>
    <w:p w14:paraId="4A366798" w14:textId="10D6C064" w:rsidR="007050C2" w:rsidRPr="00A31EA2" w:rsidRDefault="007050C2"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Maz</w:t>
      </w:r>
      <w:r w:rsidRPr="007D7D3F">
        <w:rPr>
          <w:rFonts w:ascii="Times New Roman" w:eastAsia="Times New Roman" w:hAnsi="Times New Roman" w:cs="Times New Roman"/>
          <w:color w:val="000000" w:themeColor="text1"/>
          <w:sz w:val="28"/>
          <w:szCs w:val="28"/>
          <w:lang w:val="uz-Cyrl-UZ" w:eastAsia="ru-RU"/>
        </w:rPr>
        <w:t>ku</w:t>
      </w:r>
      <w:r w:rsidRPr="00A31EA2">
        <w:rPr>
          <w:rFonts w:ascii="Times New Roman" w:eastAsia="Times New Roman" w:hAnsi="Times New Roman" w:cs="Times New Roman"/>
          <w:color w:val="000000" w:themeColor="text1"/>
          <w:sz w:val="28"/>
          <w:szCs w:val="28"/>
          <w:lang w:val="uz-Cyrl-UZ" w:eastAsia="ru-RU"/>
        </w:rPr>
        <w:t>r ja</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ayon qanday amalga oshirilganda o‘quvchi shaxsiga, ta’lim ijobiy natijalar olib keladi? Albatta, mazkur ishlarni amalga oshirish ham tashkiliy, ham motiva</w:t>
      </w:r>
      <w:r w:rsidR="0065422D">
        <w:rPr>
          <w:rFonts w:ascii="Times New Roman" w:eastAsia="Times New Roman" w:hAnsi="Times New Roman" w:cs="Times New Roman"/>
          <w:color w:val="000000" w:themeColor="text1"/>
          <w:sz w:val="28"/>
          <w:szCs w:val="28"/>
          <w:lang w:val="en-US" w:eastAsia="ru-RU"/>
        </w:rPr>
        <w:t>t</w:t>
      </w:r>
      <w:r w:rsidRPr="00A31EA2">
        <w:rPr>
          <w:rFonts w:ascii="Times New Roman" w:eastAsia="Times New Roman" w:hAnsi="Times New Roman" w:cs="Times New Roman"/>
          <w:color w:val="000000" w:themeColor="text1"/>
          <w:sz w:val="28"/>
          <w:szCs w:val="28"/>
          <w:lang w:val="uz-Cyrl-UZ" w:eastAsia="ru-RU"/>
        </w:rPr>
        <w:t xml:space="preserve">sion bo‘lishi muhim. Bunda ijodkor o‘quvchini ruhlantiruvchi </w:t>
      </w:r>
      <w:r w:rsidRPr="007D7D3F">
        <w:rPr>
          <w:rFonts w:ascii="Times New Roman" w:eastAsia="Times New Roman" w:hAnsi="Times New Roman" w:cs="Times New Roman"/>
          <w:color w:val="000000" w:themeColor="text1"/>
          <w:sz w:val="28"/>
          <w:szCs w:val="28"/>
          <w:lang w:val="uz-Cyrl-UZ" w:eastAsia="ru-RU"/>
        </w:rPr>
        <w:t xml:space="preserve">ochiq osmon ostida, </w:t>
      </w:r>
      <w:r w:rsidRPr="00A31EA2">
        <w:rPr>
          <w:rFonts w:ascii="Times New Roman" w:eastAsia="Times New Roman" w:hAnsi="Times New Roman" w:cs="Times New Roman"/>
          <w:color w:val="000000" w:themeColor="text1"/>
          <w:sz w:val="28"/>
          <w:szCs w:val="28"/>
          <w:lang w:val="uz-Cyrl-UZ" w:eastAsia="ru-RU"/>
        </w:rPr>
        <w:t>t</w:t>
      </w:r>
      <w:r w:rsidRPr="007D7D3F">
        <w:rPr>
          <w:rFonts w:ascii="Times New Roman" w:eastAsia="Times New Roman" w:hAnsi="Times New Roman" w:cs="Times New Roman"/>
          <w:color w:val="000000" w:themeColor="text1"/>
          <w:sz w:val="28"/>
          <w:szCs w:val="28"/>
          <w:lang w:val="uz-Cyrl-UZ" w:eastAsia="ru-RU"/>
        </w:rPr>
        <w:t>ab</w:t>
      </w:r>
      <w:r w:rsidRPr="00A31EA2">
        <w:rPr>
          <w:rFonts w:ascii="Times New Roman" w:eastAsia="Times New Roman" w:hAnsi="Times New Roman" w:cs="Times New Roman"/>
          <w:color w:val="000000" w:themeColor="text1"/>
          <w:sz w:val="28"/>
          <w:szCs w:val="28"/>
          <w:lang w:val="uz-Cyrl-UZ" w:eastAsia="ru-RU"/>
        </w:rPr>
        <w:t>iat quchog‘ida o‘tkazilgan dars mashg‘ulotlari, m</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zey va turli ko‘</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gazmal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rga eksk</w:t>
      </w:r>
      <w:r w:rsidRPr="007D7D3F">
        <w:rPr>
          <w:rFonts w:ascii="Times New Roman" w:eastAsia="Times New Roman" w:hAnsi="Times New Roman" w:cs="Times New Roman"/>
          <w:color w:val="000000" w:themeColor="text1"/>
          <w:sz w:val="28"/>
          <w:szCs w:val="28"/>
          <w:lang w:val="uz-Cyrl-UZ" w:eastAsia="ru-RU"/>
        </w:rPr>
        <w:t>ur</w:t>
      </w:r>
      <w:r w:rsidRPr="00A31EA2">
        <w:rPr>
          <w:rFonts w:ascii="Times New Roman" w:eastAsia="Times New Roman" w:hAnsi="Times New Roman" w:cs="Times New Roman"/>
          <w:color w:val="000000" w:themeColor="text1"/>
          <w:sz w:val="28"/>
          <w:szCs w:val="28"/>
          <w:lang w:val="uz-Cyrl-UZ" w:eastAsia="ru-RU"/>
        </w:rPr>
        <w:t>siyal</w:t>
      </w:r>
      <w:r w:rsidRPr="007D7D3F">
        <w:rPr>
          <w:rFonts w:ascii="Times New Roman" w:eastAsia="Times New Roman" w:hAnsi="Times New Roman" w:cs="Times New Roman"/>
          <w:color w:val="000000" w:themeColor="text1"/>
          <w:sz w:val="28"/>
          <w:szCs w:val="28"/>
          <w:lang w:val="uz-Cyrl-UZ" w:eastAsia="ru-RU"/>
        </w:rPr>
        <w:t>a</w:t>
      </w:r>
      <w:r w:rsidR="00947D93">
        <w:rPr>
          <w:rFonts w:ascii="Times New Roman" w:eastAsia="Times New Roman" w:hAnsi="Times New Roman" w:cs="Times New Roman"/>
          <w:color w:val="000000" w:themeColor="text1"/>
          <w:sz w:val="28"/>
          <w:szCs w:val="28"/>
          <w:lang w:val="uz-Cyrl-UZ" w:eastAsia="ru-RU"/>
        </w:rPr>
        <w:t>r, maqsadli v</w:t>
      </w:r>
      <w:r w:rsidR="00947D93" w:rsidRPr="00775398">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w:t>
      </w:r>
      <w:r w:rsidRPr="007D7D3F">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o</w:t>
      </w:r>
      <w:r w:rsidRPr="007D7D3F">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z w:val="28"/>
          <w:szCs w:val="28"/>
          <w:lang w:val="uz-Cyrl-UZ" w:eastAsia="ru-RU"/>
        </w:rPr>
        <w:t>rsat</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ardan foydala</w:t>
      </w:r>
      <w:r w:rsidRPr="007D7D3F">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ish, adabiy uchrash</w:t>
      </w:r>
      <w:r w:rsidRPr="007D7D3F">
        <w:rPr>
          <w:rFonts w:ascii="Times New Roman" w:eastAsia="Times New Roman" w:hAnsi="Times New Roman" w:cs="Times New Roman"/>
          <w:color w:val="000000" w:themeColor="text1"/>
          <w:sz w:val="28"/>
          <w:szCs w:val="28"/>
          <w:lang w:val="uz-Cyrl-UZ" w:eastAsia="ru-RU"/>
        </w:rPr>
        <w:t>uv</w:t>
      </w:r>
      <w:r w:rsidRPr="00A31EA2">
        <w:rPr>
          <w:rFonts w:ascii="Times New Roman" w:eastAsia="Times New Roman" w:hAnsi="Times New Roman" w:cs="Times New Roman"/>
          <w:color w:val="000000" w:themeColor="text1"/>
          <w:sz w:val="28"/>
          <w:szCs w:val="28"/>
          <w:lang w:val="uz-Cyrl-UZ" w:eastAsia="ru-RU"/>
        </w:rPr>
        <w:t>lar, mav</w:t>
      </w:r>
      <w:r w:rsidRPr="007D7D3F">
        <w:rPr>
          <w:rFonts w:ascii="Times New Roman" w:eastAsia="Times New Roman" w:hAnsi="Times New Roman" w:cs="Times New Roman"/>
          <w:color w:val="000000" w:themeColor="text1"/>
          <w:sz w:val="28"/>
          <w:szCs w:val="28"/>
          <w:lang w:val="uz-Cyrl-UZ" w:eastAsia="ru-RU"/>
        </w:rPr>
        <w:t>zu</w:t>
      </w:r>
      <w:r w:rsidRPr="00A31EA2">
        <w:rPr>
          <w:rFonts w:ascii="Times New Roman" w:eastAsia="Times New Roman" w:hAnsi="Times New Roman" w:cs="Times New Roman"/>
          <w:color w:val="000000" w:themeColor="text1"/>
          <w:sz w:val="28"/>
          <w:szCs w:val="28"/>
          <w:lang w:val="uz-Cyrl-UZ" w:eastAsia="ru-RU"/>
        </w:rPr>
        <w:t>li kechalar, indi</w:t>
      </w:r>
      <w:r w:rsidRPr="007D7D3F">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du</w:t>
      </w:r>
      <w:r w:rsidRPr="00A31EA2">
        <w:rPr>
          <w:rFonts w:ascii="Times New Roman" w:eastAsia="Times New Roman" w:hAnsi="Times New Roman" w:cs="Times New Roman"/>
          <w:color w:val="000000" w:themeColor="text1"/>
          <w:sz w:val="28"/>
          <w:szCs w:val="28"/>
          <w:lang w:val="uz-Cyrl-UZ" w:eastAsia="ru-RU"/>
        </w:rPr>
        <w:t>al ijo</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iy </w:t>
      </w:r>
      <w:r w:rsidRPr="007D7D3F">
        <w:rPr>
          <w:rFonts w:ascii="Times New Roman" w:eastAsia="Times New Roman" w:hAnsi="Times New Roman" w:cs="Times New Roman"/>
          <w:color w:val="000000" w:themeColor="text1"/>
          <w:sz w:val="28"/>
          <w:szCs w:val="28"/>
          <w:lang w:val="uz-Cyrl-UZ" w:eastAsia="ru-RU"/>
        </w:rPr>
        <w:t>lo</w:t>
      </w:r>
      <w:r w:rsidRPr="00A31EA2">
        <w:rPr>
          <w:rFonts w:ascii="Times New Roman" w:eastAsia="Times New Roman" w:hAnsi="Times New Roman" w:cs="Times New Roman"/>
          <w:color w:val="000000" w:themeColor="text1"/>
          <w:sz w:val="28"/>
          <w:szCs w:val="28"/>
          <w:lang w:val="uz-Cyrl-UZ" w:eastAsia="ru-RU"/>
        </w:rPr>
        <w:t>y</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hal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to‘garakl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klublar, amaliy mashg‘ulotlar, turli mavzulardagi suhbatlar</w:t>
      </w:r>
      <w:r w:rsidR="00775398" w:rsidRPr="00775398">
        <w:rPr>
          <w:rFonts w:ascii="Times New Roman" w:eastAsia="Times New Roman" w:hAnsi="Times New Roman" w:cs="Times New Roman"/>
          <w:color w:val="000000" w:themeColor="text1"/>
          <w:sz w:val="28"/>
          <w:szCs w:val="28"/>
          <w:lang w:val="uz-Cyrl-UZ" w:eastAsia="ru-RU"/>
        </w:rPr>
        <w:t>, kouch,</w:t>
      </w:r>
      <w:r w:rsidRPr="00A31EA2">
        <w:rPr>
          <w:rFonts w:ascii="Times New Roman" w:eastAsia="Times New Roman" w:hAnsi="Times New Roman" w:cs="Times New Roman"/>
          <w:color w:val="000000" w:themeColor="text1"/>
          <w:sz w:val="28"/>
          <w:szCs w:val="28"/>
          <w:lang w:val="uz-Cyrl-UZ" w:eastAsia="ru-RU"/>
        </w:rPr>
        <w:t xml:space="preserve"> o‘quvchilarning o‘z imkoniyatlari va qiziqishlari orqali tayyorlangan ijodiy ko‘rgazmalari</w:t>
      </w:r>
      <w:r w:rsidR="00775398" w:rsidRPr="00775398">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tanlovlar kabi an’anaviy va noan’anaviy shakllardan foydalaniladi. </w:t>
      </w:r>
    </w:p>
    <w:p w14:paraId="24311A12" w14:textId="37A8C533" w:rsidR="00C06C67" w:rsidRPr="00A31EA2" w:rsidRDefault="007050C2"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 uchun ham ta’lim</w:t>
      </w:r>
      <w:r w:rsidR="00160BDC" w:rsidRPr="00160BDC">
        <w:rPr>
          <w:rFonts w:ascii="Times New Roman" w:eastAsia="Times New Roman" w:hAnsi="Times New Roman" w:cs="Times New Roman"/>
          <w:color w:val="000000" w:themeColor="text1"/>
          <w:sz w:val="28"/>
          <w:szCs w:val="28"/>
          <w:lang w:val="uz-Cyrl-UZ" w:eastAsia="ru-RU"/>
        </w:rPr>
        <w:t>ning me’yoriy</w:t>
      </w:r>
      <w:r w:rsidR="00614730" w:rsidRPr="00614730">
        <w:rPr>
          <w:rFonts w:ascii="Times New Roman" w:eastAsia="Times New Roman" w:hAnsi="Times New Roman" w:cs="Times New Roman"/>
          <w:color w:val="000000" w:themeColor="text1"/>
          <w:sz w:val="28"/>
          <w:szCs w:val="28"/>
          <w:lang w:val="uz-Cyrl-UZ" w:eastAsia="ru-RU"/>
        </w:rPr>
        <w:t>-huquqiy</w:t>
      </w:r>
      <w:r w:rsidR="00160BDC" w:rsidRPr="00160BDC">
        <w:rPr>
          <w:rFonts w:ascii="Times New Roman" w:eastAsia="Times New Roman" w:hAnsi="Times New Roman" w:cs="Times New Roman"/>
          <w:color w:val="000000" w:themeColor="text1"/>
          <w:sz w:val="28"/>
          <w:szCs w:val="28"/>
          <w:lang w:val="uz-Cyrl-UZ" w:eastAsia="ru-RU"/>
        </w:rPr>
        <w:t xml:space="preserve"> hujjatlarida bolaga yo‘naltirilgan </w:t>
      </w:r>
      <w:r w:rsidR="00614730" w:rsidRPr="00614730">
        <w:rPr>
          <w:rFonts w:ascii="Times New Roman" w:eastAsia="Times New Roman" w:hAnsi="Times New Roman" w:cs="Times New Roman"/>
          <w:color w:val="000000" w:themeColor="text1"/>
          <w:sz w:val="28"/>
          <w:szCs w:val="28"/>
          <w:lang w:val="uz-Cyrl-UZ" w:eastAsia="ru-RU"/>
        </w:rPr>
        <w:t>tamoyillar</w:t>
      </w:r>
      <w:r w:rsidR="00160BDC" w:rsidRPr="00160BDC">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faol, amaliyotdagi mazmu</w:t>
      </w:r>
      <w:r w:rsidR="00614730" w:rsidRPr="00614730">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ni</w:t>
      </w:r>
      <w:r w:rsidR="00614730" w:rsidRPr="00614730">
        <w:rPr>
          <w:rFonts w:ascii="Times New Roman" w:eastAsia="Times New Roman" w:hAnsi="Times New Roman" w:cs="Times New Roman"/>
          <w:color w:val="000000" w:themeColor="text1"/>
          <w:sz w:val="28"/>
          <w:szCs w:val="28"/>
          <w:lang w:val="uz-Cyrl-UZ" w:eastAsia="ru-RU"/>
        </w:rPr>
        <w:t xml:space="preserve"> boyitadi va uning</w:t>
      </w:r>
      <w:r w:rsidRPr="00A31EA2">
        <w:rPr>
          <w:rFonts w:ascii="Times New Roman" w:eastAsia="Times New Roman" w:hAnsi="Times New Roman" w:cs="Times New Roman"/>
          <w:color w:val="000000" w:themeColor="text1"/>
          <w:sz w:val="28"/>
          <w:szCs w:val="28"/>
          <w:lang w:val="uz-Cyrl-UZ" w:eastAsia="ru-RU"/>
        </w:rPr>
        <w:t xml:space="preserve"> aniq vositalariga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real</w:t>
      </w:r>
      <w:r w:rsidR="00614730" w:rsidRPr="00614730">
        <w:rPr>
          <w:rFonts w:ascii="Times New Roman" w:eastAsia="Times New Roman" w:hAnsi="Times New Roman" w:cs="Times New Roman"/>
          <w:color w:val="000000" w:themeColor="text1"/>
          <w:sz w:val="28"/>
          <w:szCs w:val="28"/>
          <w:lang w:val="uz-Cyrl-UZ" w:eastAsia="ru-RU"/>
        </w:rPr>
        <w:t>,</w:t>
      </w:r>
      <w:r w:rsidRPr="007D7D3F">
        <w:rPr>
          <w:rFonts w:ascii="Times New Roman" w:eastAsia="Times New Roman" w:hAnsi="Times New Roman" w:cs="Times New Roman"/>
          <w:color w:val="000000" w:themeColor="text1"/>
          <w:sz w:val="28"/>
          <w:szCs w:val="28"/>
          <w:lang w:val="uz-Cyrl-UZ" w:eastAsia="ru-RU"/>
        </w:rPr>
        <w:t xml:space="preserve"> h</w:t>
      </w:r>
      <w:r w:rsidRPr="00A31EA2">
        <w:rPr>
          <w:rFonts w:ascii="Times New Roman" w:eastAsia="Times New Roman" w:hAnsi="Times New Roman" w:cs="Times New Roman"/>
          <w:color w:val="000000" w:themeColor="text1"/>
          <w:sz w:val="28"/>
          <w:szCs w:val="28"/>
          <w:lang w:val="uz-Cyrl-UZ" w:eastAsia="ru-RU"/>
        </w:rPr>
        <w:t>ayo</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iy</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vaziyatla</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qo‘llan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ad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 </w:t>
      </w:r>
      <w:r w:rsidR="00614730" w:rsidRPr="00614730">
        <w:rPr>
          <w:rFonts w:ascii="Times New Roman" w:eastAsia="Times New Roman" w:hAnsi="Times New Roman" w:cs="Times New Roman"/>
          <w:color w:val="000000" w:themeColor="text1"/>
          <w:sz w:val="28"/>
          <w:szCs w:val="28"/>
          <w:lang w:val="uz-Cyrl-UZ" w:eastAsia="ru-RU"/>
        </w:rPr>
        <w:t xml:space="preserve"> jihatlariga ehtiyoj sezadi</w:t>
      </w:r>
      <w:r w:rsidRPr="00A31EA2">
        <w:rPr>
          <w:rFonts w:ascii="Times New Roman" w:eastAsia="Times New Roman" w:hAnsi="Times New Roman" w:cs="Times New Roman"/>
          <w:color w:val="000000" w:themeColor="text1"/>
          <w:sz w:val="28"/>
          <w:szCs w:val="28"/>
          <w:lang w:val="uz-Cyrl-UZ" w:eastAsia="ru-RU"/>
        </w:rPr>
        <w:t>.</w:t>
      </w:r>
    </w:p>
    <w:p w14:paraId="0AC1F4F1" w14:textId="77777777" w:rsidR="00C06C67" w:rsidRPr="00A31EA2" w:rsidRDefault="00C06C67" w:rsidP="00CB482F">
      <w:pPr>
        <w:spacing w:after="0" w:line="336" w:lineRule="auto"/>
        <w:ind w:left="567" w:firstLine="720"/>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br w:type="page"/>
      </w:r>
    </w:p>
    <w:p w14:paraId="4DDE7134" w14:textId="17923938" w:rsidR="00FE1C8D" w:rsidRPr="00724B36" w:rsidRDefault="00151D89" w:rsidP="00724B36">
      <w:pPr>
        <w:pStyle w:val="1"/>
        <w:spacing w:line="360" w:lineRule="auto"/>
        <w:jc w:val="center"/>
        <w:rPr>
          <w:rFonts w:ascii="Times New Roman" w:eastAsia="Times New Roman" w:hAnsi="Times New Roman" w:cs="Times New Roman"/>
          <w:bCs/>
          <w:color w:val="000000" w:themeColor="text1"/>
          <w:sz w:val="28"/>
          <w:szCs w:val="28"/>
          <w:lang w:val="uz-Cyrl-UZ"/>
        </w:rPr>
      </w:pPr>
      <w:bookmarkStart w:id="28" w:name="_Toc216959146"/>
      <w:r w:rsidRPr="00724B36">
        <w:rPr>
          <w:rFonts w:ascii="Times New Roman" w:eastAsia="Times New Roman" w:hAnsi="Times New Roman" w:cs="Times New Roman"/>
          <w:bCs/>
          <w:color w:val="000000" w:themeColor="text1"/>
          <w:sz w:val="28"/>
          <w:szCs w:val="28"/>
          <w:lang w:val="uz-Cyrl-UZ"/>
        </w:rPr>
        <w:lastRenderedPageBreak/>
        <w:t>II</w:t>
      </w:r>
      <w:r w:rsidR="00FE1C8D" w:rsidRPr="00724B36">
        <w:rPr>
          <w:rFonts w:ascii="Times New Roman" w:eastAsia="Times New Roman" w:hAnsi="Times New Roman" w:cs="Times New Roman"/>
          <w:bCs/>
          <w:color w:val="000000" w:themeColor="text1"/>
          <w:sz w:val="28"/>
          <w:szCs w:val="28"/>
          <w:lang w:val="uz-Cyrl-UZ"/>
        </w:rPr>
        <w:t xml:space="preserve"> BOB. </w:t>
      </w:r>
      <w:r w:rsidR="006125F8" w:rsidRPr="00724B36">
        <w:rPr>
          <w:rFonts w:ascii="Times New Roman" w:eastAsia="Times New Roman" w:hAnsi="Times New Roman" w:cs="Times New Roman"/>
          <w:bCs/>
          <w:color w:val="000000" w:themeColor="text1"/>
          <w:sz w:val="28"/>
          <w:szCs w:val="28"/>
          <w:lang w:val="en-US"/>
        </w:rPr>
        <w:t>O‘ZBEKISTONDA IQTIDORLI BOLALAR IJODKORLIGINI RIVOJLANTIRISHNI BOSHQARISH TEXNOLOGIYASINING</w:t>
      </w:r>
      <w:r w:rsidR="00175C91" w:rsidRPr="00724B36">
        <w:rPr>
          <w:rFonts w:ascii="Times New Roman" w:eastAsia="Times New Roman" w:hAnsi="Times New Roman" w:cs="Times New Roman"/>
          <w:bCs/>
          <w:color w:val="000000" w:themeColor="text1"/>
          <w:sz w:val="28"/>
          <w:szCs w:val="28"/>
          <w:lang w:val="en-US"/>
        </w:rPr>
        <w:t xml:space="preserve"> </w:t>
      </w:r>
      <w:r w:rsidR="006125F8" w:rsidRPr="00724B36">
        <w:rPr>
          <w:rFonts w:ascii="Times New Roman" w:eastAsia="Times New Roman" w:hAnsi="Times New Roman" w:cs="Times New Roman"/>
          <w:bCs/>
          <w:color w:val="000000" w:themeColor="text1"/>
          <w:sz w:val="28"/>
          <w:szCs w:val="28"/>
          <w:lang w:val="en-US"/>
        </w:rPr>
        <w:t xml:space="preserve"> PEDAGOGIK SHART </w:t>
      </w:r>
      <w:r w:rsidR="00175C91" w:rsidRPr="00724B36">
        <w:rPr>
          <w:rFonts w:ascii="Times New Roman" w:eastAsia="Times New Roman" w:hAnsi="Times New Roman" w:cs="Times New Roman"/>
          <w:bCs/>
          <w:color w:val="000000" w:themeColor="text1"/>
          <w:sz w:val="28"/>
          <w:szCs w:val="28"/>
          <w:lang w:val="en-US"/>
        </w:rPr>
        <w:t>-</w:t>
      </w:r>
      <w:r w:rsidR="006125F8" w:rsidRPr="00724B36">
        <w:rPr>
          <w:rFonts w:ascii="Times New Roman" w:eastAsia="Times New Roman" w:hAnsi="Times New Roman" w:cs="Times New Roman"/>
          <w:bCs/>
          <w:color w:val="000000" w:themeColor="text1"/>
          <w:sz w:val="28"/>
          <w:szCs w:val="28"/>
          <w:lang w:val="en-US"/>
        </w:rPr>
        <w:t>SHAROITLARI</w:t>
      </w:r>
      <w:bookmarkEnd w:id="28"/>
    </w:p>
    <w:p w14:paraId="69A9C5CF" w14:textId="3E7230BD" w:rsidR="00FE1C8D" w:rsidRPr="00724B36" w:rsidRDefault="004A4117" w:rsidP="00724B36">
      <w:pPr>
        <w:pStyle w:val="2"/>
        <w:spacing w:before="240" w:after="240" w:line="360" w:lineRule="auto"/>
        <w:jc w:val="center"/>
        <w:rPr>
          <w:rFonts w:ascii="Times New Roman" w:eastAsia="Times New Roman" w:hAnsi="Times New Roman" w:cs="Times New Roman"/>
          <w:bCs/>
          <w:color w:val="000000" w:themeColor="text1"/>
          <w:sz w:val="28"/>
          <w:szCs w:val="28"/>
          <w:lang w:val="uz-Cyrl-UZ"/>
        </w:rPr>
      </w:pPr>
      <w:bookmarkStart w:id="29" w:name="_Toc216959147"/>
      <w:r w:rsidRPr="00724B36">
        <w:rPr>
          <w:rFonts w:ascii="Times New Roman" w:eastAsia="Times New Roman" w:hAnsi="Times New Roman" w:cs="Times New Roman"/>
          <w:bCs/>
          <w:color w:val="000000" w:themeColor="text1"/>
          <w:sz w:val="28"/>
          <w:szCs w:val="28"/>
          <w:lang w:val="uz-Cyrl-UZ"/>
        </w:rPr>
        <w:t xml:space="preserve">§ </w:t>
      </w:r>
      <w:r w:rsidR="00151D89" w:rsidRPr="00724B36">
        <w:rPr>
          <w:rFonts w:ascii="Times New Roman" w:eastAsia="Times New Roman" w:hAnsi="Times New Roman" w:cs="Times New Roman"/>
          <w:bCs/>
          <w:color w:val="000000" w:themeColor="text1"/>
          <w:sz w:val="28"/>
          <w:szCs w:val="28"/>
          <w:lang w:val="uz-Cyrl-UZ"/>
        </w:rPr>
        <w:t>2</w:t>
      </w:r>
      <w:r w:rsidR="00FE1C8D" w:rsidRPr="00724B36">
        <w:rPr>
          <w:rFonts w:ascii="Times New Roman" w:eastAsia="Times New Roman" w:hAnsi="Times New Roman" w:cs="Times New Roman"/>
          <w:bCs/>
          <w:color w:val="000000" w:themeColor="text1"/>
          <w:sz w:val="28"/>
          <w:szCs w:val="28"/>
          <w:lang w:val="uz-Cyrl-UZ"/>
        </w:rPr>
        <w:t xml:space="preserve">.1. </w:t>
      </w:r>
      <w:r w:rsidR="006125F8" w:rsidRPr="00724B36">
        <w:rPr>
          <w:rFonts w:ascii="Times New Roman" w:eastAsia="Times New Roman" w:hAnsi="Times New Roman" w:cs="Times New Roman"/>
          <w:bCs/>
          <w:color w:val="000000" w:themeColor="text1"/>
          <w:sz w:val="28"/>
          <w:szCs w:val="28"/>
          <w:lang w:val="uz-Cyrl-UZ"/>
        </w:rPr>
        <w:t>Ixtisoslash</w:t>
      </w:r>
      <w:r w:rsidR="00FC3E0E" w:rsidRPr="00FC3E0E">
        <w:rPr>
          <w:rFonts w:ascii="Times New Roman" w:eastAsia="Times New Roman" w:hAnsi="Times New Roman" w:cs="Times New Roman"/>
          <w:bCs/>
          <w:color w:val="000000" w:themeColor="text1"/>
          <w:sz w:val="28"/>
          <w:szCs w:val="28"/>
          <w:lang w:val="uz-Cyrl-UZ"/>
        </w:rPr>
        <w:t>tiri</w:t>
      </w:r>
      <w:r w:rsidR="00FC3E0E" w:rsidRPr="00CA7259">
        <w:rPr>
          <w:rFonts w:ascii="Times New Roman" w:eastAsia="Times New Roman" w:hAnsi="Times New Roman" w:cs="Times New Roman"/>
          <w:bCs/>
          <w:color w:val="000000" w:themeColor="text1"/>
          <w:sz w:val="28"/>
          <w:szCs w:val="28"/>
          <w:lang w:val="uz-Cyrl-UZ"/>
        </w:rPr>
        <w:t>l</w:t>
      </w:r>
      <w:r w:rsidR="006125F8" w:rsidRPr="00724B36">
        <w:rPr>
          <w:rFonts w:ascii="Times New Roman" w:eastAsia="Times New Roman" w:hAnsi="Times New Roman" w:cs="Times New Roman"/>
          <w:bCs/>
          <w:color w:val="000000" w:themeColor="text1"/>
          <w:sz w:val="28"/>
          <w:szCs w:val="28"/>
          <w:lang w:val="uz-Cyrl-UZ"/>
        </w:rPr>
        <w:t xml:space="preserve">gan maktablarda iqtidorli </w:t>
      </w:r>
      <w:r w:rsidR="00175C91" w:rsidRPr="00724B36">
        <w:rPr>
          <w:rFonts w:ascii="Times New Roman" w:eastAsia="Times New Roman" w:hAnsi="Times New Roman" w:cs="Times New Roman"/>
          <w:bCs/>
          <w:color w:val="000000" w:themeColor="text1"/>
          <w:sz w:val="28"/>
          <w:szCs w:val="28"/>
          <w:lang w:val="uz-Cyrl-UZ"/>
        </w:rPr>
        <w:t>bolalar</w:t>
      </w:r>
      <w:r w:rsidR="006125F8" w:rsidRPr="00724B36">
        <w:rPr>
          <w:rFonts w:ascii="Times New Roman" w:eastAsia="Times New Roman" w:hAnsi="Times New Roman" w:cs="Times New Roman"/>
          <w:bCs/>
          <w:color w:val="000000" w:themeColor="text1"/>
          <w:sz w:val="28"/>
          <w:szCs w:val="28"/>
          <w:lang w:val="uz-Cyrl-UZ"/>
        </w:rPr>
        <w:t xml:space="preserve"> tarbiyasi va ijodkorligini rivojlantirishning boshqarish mexanizmida Milliy ta’lim tashabbusi</w:t>
      </w:r>
      <w:bookmarkEnd w:id="29"/>
    </w:p>
    <w:p w14:paraId="311681F3" w14:textId="537E7097" w:rsidR="00FE1C8D" w:rsidRPr="00A31EA2" w:rsidRDefault="00FE1C8D" w:rsidP="00724B36">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 tizimi rivojlanishining hozirgi </w:t>
      </w:r>
      <w:r w:rsidR="00B579AB" w:rsidRPr="00B579AB">
        <w:rPr>
          <w:rFonts w:ascii="Times New Roman" w:eastAsia="Arial" w:hAnsi="Times New Roman" w:cs="Times New Roman"/>
          <w:color w:val="000000" w:themeColor="text1"/>
          <w:sz w:val="28"/>
          <w:szCs w:val="28"/>
          <w:lang w:val="uz-Cyrl-UZ" w:eastAsia="ru-RU"/>
        </w:rPr>
        <w:t xml:space="preserve"> muayyan </w:t>
      </w:r>
      <w:r w:rsidRPr="00A31EA2">
        <w:rPr>
          <w:rFonts w:ascii="Times New Roman" w:eastAsia="Arial" w:hAnsi="Times New Roman" w:cs="Times New Roman"/>
          <w:color w:val="000000" w:themeColor="text1"/>
          <w:sz w:val="28"/>
          <w:szCs w:val="28"/>
          <w:lang w:val="uz-Cyrl-UZ" w:eastAsia="ru-RU"/>
        </w:rPr>
        <w:t xml:space="preserve">bosqichida dunyo mamlakatlarida, jumladan, AQSH, Yaponiya, Xitoy Xalq Respublikasi, </w:t>
      </w:r>
      <w:r w:rsidR="00B579AB" w:rsidRPr="00B579AB">
        <w:rPr>
          <w:rFonts w:ascii="Times New Roman" w:eastAsia="Arial" w:hAnsi="Times New Roman" w:cs="Times New Roman"/>
          <w:color w:val="000000" w:themeColor="text1"/>
          <w:sz w:val="28"/>
          <w:szCs w:val="28"/>
          <w:lang w:val="uz-Cyrl-UZ" w:eastAsia="ru-RU"/>
        </w:rPr>
        <w:t xml:space="preserve">Singapur, </w:t>
      </w:r>
      <w:r w:rsidRPr="00A31EA2">
        <w:rPr>
          <w:rFonts w:ascii="Times New Roman" w:eastAsia="Arial" w:hAnsi="Times New Roman" w:cs="Times New Roman"/>
          <w:color w:val="000000" w:themeColor="text1"/>
          <w:sz w:val="28"/>
          <w:szCs w:val="28"/>
          <w:lang w:val="uz-Cyrl-UZ" w:eastAsia="ru-RU"/>
        </w:rPr>
        <w:t>Janubiy Koreya va Yevropaning iqtisodiy rivojlangan boshqa davlatlarida ta’limning tashkiliy va boshqaruv tuzilmalarini rivojlantirishga jiddiy e’tibor qaratilmoqda. Ma’lumki, bunday rivojlangan davlatlar iqtisodiyotida mamlakatlar umummilliy boyligining o‘rtacha 16  foizi moddiy kapitalga, 20 foizi tabiiy boyliklarga to‘g‘ri kelsa, bu ko‘rsatkichda inson kapitali 64 foiz ayrim mamlakatlarda Germaniya va Yaponiyada esa 80 foizni tashkil etadi</w:t>
      </w:r>
      <w:r w:rsidRPr="00A31EA2">
        <w:rPr>
          <w:rFonts w:ascii="Times New Roman" w:eastAsia="Arial" w:hAnsi="Times New Roman" w:cs="Times New Roman"/>
          <w:color w:val="000000" w:themeColor="text1"/>
          <w:sz w:val="28"/>
          <w:szCs w:val="28"/>
          <w:vertAlign w:val="superscript"/>
          <w:lang w:val="uz-Cyrl-UZ" w:eastAsia="ru-RU"/>
        </w:rPr>
        <w:footnoteReference w:id="55"/>
      </w:r>
      <w:r w:rsidRPr="00A31EA2">
        <w:rPr>
          <w:rFonts w:ascii="Times New Roman" w:eastAsia="Arial" w:hAnsi="Times New Roman" w:cs="Times New Roman"/>
          <w:color w:val="000000" w:themeColor="text1"/>
          <w:sz w:val="28"/>
          <w:szCs w:val="28"/>
          <w:lang w:val="uz-Cyrl-UZ" w:eastAsia="ru-RU"/>
        </w:rPr>
        <w:t xml:space="preserve">. Bunday statistik ma’lumotlar zamonaviy jamiyatlarda inson kapitalining yanada nufuzi ortib borayotganligidan dalolat beradi. Inson kapitali ta’lim tizimini rivojlantirish va boshqarish jarayonlarida zamonaviy menejment hamda uning tamoyillariga amal qilish masalalariga dolzarblik nuqta’i nazaridan katta e’tibor berayotganini ko‘rsatadi. </w:t>
      </w:r>
    </w:p>
    <w:p w14:paraId="47840265" w14:textId="6090AF5B" w:rsidR="00FE1C8D" w:rsidRPr="00A31EA2" w:rsidRDefault="00FE1C8D" w:rsidP="00724B36">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Mamlakatimiz rahbari Sh.M.Mirziyoyev</w:t>
      </w:r>
      <w:r w:rsidRPr="00A31EA2">
        <w:rPr>
          <w:rFonts w:ascii="Times New Roman" w:eastAsia="Arial" w:hAnsi="Times New Roman" w:cs="Times New Roman"/>
          <w:color w:val="000000" w:themeColor="text1"/>
          <w:sz w:val="28"/>
          <w:szCs w:val="28"/>
          <w:vertAlign w:val="superscript"/>
          <w:lang w:val="uz-Cyrl-UZ" w:eastAsia="ru-RU"/>
        </w:rPr>
        <w:footnoteReference w:id="56"/>
      </w:r>
      <w:r w:rsidRPr="00A31EA2">
        <w:rPr>
          <w:rFonts w:ascii="Times New Roman" w:eastAsia="Arial" w:hAnsi="Times New Roman" w:cs="Times New Roman"/>
          <w:color w:val="000000" w:themeColor="text1"/>
          <w:sz w:val="28"/>
          <w:szCs w:val="28"/>
          <w:lang w:val="uz-Cyrl-UZ" w:eastAsia="ru-RU"/>
        </w:rPr>
        <w:t xml:space="preserve"> ta’kidlaganlaridek, “Rivojlangan mamlakatlarda ta’limning to‘liq sikliga investisiya kiritishga, ya’ni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 3 yoshdan 22 yoshgacha bo‘lgan davrda uning tarbiyasiga sarmoya sarflashga katta e’tibor beriladi. Chunki ana shu sarmoya jamiyatga 15-17 barobar miqdorda foyda keltiradi. Bizda esa bu ko‘rsatkich atigi 4 barobarni tashkil etadi</w:t>
      </w:r>
      <w:r w:rsidR="00B579AB" w:rsidRPr="008B114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w:t>
      </w:r>
      <w:r w:rsidR="00B579AB" w:rsidRPr="00B579AB">
        <w:rPr>
          <w:rFonts w:ascii="Times New Roman" w:eastAsia="Arial" w:hAnsi="Times New Roman" w:cs="Times New Roman"/>
          <w:color w:val="000000" w:themeColor="text1"/>
          <w:sz w:val="28"/>
          <w:szCs w:val="28"/>
          <w:lang w:val="uz-Cyrl-UZ" w:eastAsia="ru-RU"/>
        </w:rPr>
        <w:t xml:space="preserve"> Ayni bu masala bizning eng og‘riqli nuqtamiz hisoblanadi. </w:t>
      </w:r>
      <w:r w:rsidRPr="00A31EA2">
        <w:rPr>
          <w:rFonts w:ascii="Times New Roman" w:eastAsia="Arial" w:hAnsi="Times New Roman" w:cs="Times New Roman"/>
          <w:color w:val="000000" w:themeColor="text1"/>
          <w:sz w:val="28"/>
          <w:szCs w:val="28"/>
          <w:lang w:val="uz-Cyrl-UZ" w:eastAsia="ru-RU"/>
        </w:rPr>
        <w:t xml:space="preserve"> </w:t>
      </w:r>
    </w:p>
    <w:p w14:paraId="2E5CC298" w14:textId="567287CC" w:rsidR="00FE1C8D" w:rsidRPr="00A31EA2" w:rsidRDefault="00B579AB" w:rsidP="00724B36">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579AB">
        <w:rPr>
          <w:rFonts w:ascii="Times New Roman" w:eastAsia="Arial" w:hAnsi="Times New Roman" w:cs="Times New Roman"/>
          <w:color w:val="000000" w:themeColor="text1"/>
          <w:sz w:val="28"/>
          <w:szCs w:val="28"/>
          <w:lang w:val="uz-Cyrl-UZ" w:eastAsia="ru-RU"/>
        </w:rPr>
        <w:lastRenderedPageBreak/>
        <w:t>S</w:t>
      </w:r>
      <w:r w:rsidR="00FE1C8D" w:rsidRPr="00A31EA2">
        <w:rPr>
          <w:rFonts w:ascii="Times New Roman" w:eastAsia="Arial" w:hAnsi="Times New Roman" w:cs="Times New Roman"/>
          <w:color w:val="000000" w:themeColor="text1"/>
          <w:sz w:val="28"/>
          <w:szCs w:val="28"/>
          <w:lang w:val="uz-Cyrl-UZ" w:eastAsia="ru-RU"/>
        </w:rPr>
        <w:t>hu vazifalarni amalga oshirish maqsadida mamlakatda uzluksiz ta’lim tizimidagi zamonaviy o‘qitish, hamkorlik munosabatlar</w:t>
      </w:r>
      <w:r w:rsidR="00DD7BD8" w:rsidRPr="00DD7BD8">
        <w:rPr>
          <w:rFonts w:ascii="Times New Roman" w:eastAsia="Arial" w:hAnsi="Times New Roman" w:cs="Times New Roman"/>
          <w:color w:val="000000" w:themeColor="text1"/>
          <w:sz w:val="28"/>
          <w:szCs w:val="28"/>
          <w:lang w:val="uz-Cyrl-UZ" w:eastAsia="ru-RU"/>
        </w:rPr>
        <w:t>i</w:t>
      </w:r>
      <w:r w:rsidR="00FE1C8D" w:rsidRPr="00A31EA2">
        <w:rPr>
          <w:rFonts w:ascii="Times New Roman" w:eastAsia="Arial" w:hAnsi="Times New Roman" w:cs="Times New Roman"/>
          <w:color w:val="000000" w:themeColor="text1"/>
          <w:sz w:val="28"/>
          <w:szCs w:val="28"/>
          <w:lang w:val="uz-Cyrl-UZ" w:eastAsia="ru-RU"/>
        </w:rPr>
        <w:t xml:space="preserve">ni takomillashtirish, ta’limning boshqaruv organlari faoliyati samaradorligini hamda mas’uliyatini oshirish, o‘quv-tarbiya jarayoniga nano texnologiyalarni, ilg‘or pedagogik va AKTini samarali joriy etish orqali milliy ta’lim sifatini ta’minlash sohalariga oid bir qator qarorlar qabul qilinmoqda. </w:t>
      </w:r>
    </w:p>
    <w:p w14:paraId="37A21C42" w14:textId="6D60A999" w:rsidR="00FE1C8D" w:rsidRPr="00A31EA2" w:rsidRDefault="00FE1C8D" w:rsidP="00724B36">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sifati va uning</w:t>
      </w:r>
      <w:r w:rsidR="000F2A9F" w:rsidRPr="000F2A9F">
        <w:rPr>
          <w:rFonts w:ascii="Times New Roman" w:eastAsia="Arial" w:hAnsi="Times New Roman" w:cs="Times New Roman"/>
          <w:color w:val="000000" w:themeColor="text1"/>
          <w:sz w:val="28"/>
          <w:szCs w:val="28"/>
          <w:lang w:val="uz-Cyrl-UZ" w:eastAsia="ru-RU"/>
        </w:rPr>
        <w:t xml:space="preserve"> natijali</w:t>
      </w:r>
      <w:r w:rsidRPr="00A31EA2">
        <w:rPr>
          <w:rFonts w:ascii="Times New Roman" w:eastAsia="Arial" w:hAnsi="Times New Roman" w:cs="Times New Roman"/>
          <w:color w:val="000000" w:themeColor="text1"/>
          <w:sz w:val="28"/>
          <w:szCs w:val="28"/>
          <w:lang w:val="uz-Cyrl-UZ" w:eastAsia="ru-RU"/>
        </w:rPr>
        <w:t xml:space="preserve"> samaradorligini oshirish</w:t>
      </w:r>
      <w:r w:rsidR="000F2A9F" w:rsidRPr="000F2A9F">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asosiy tadqiqot vazifalaridan biri</w:t>
      </w:r>
      <w:r w:rsidR="000F2A9F" w:rsidRPr="000F2A9F">
        <w:rPr>
          <w:rFonts w:ascii="Times New Roman" w:eastAsia="Arial" w:hAnsi="Times New Roman" w:cs="Times New Roman"/>
          <w:color w:val="000000" w:themeColor="text1"/>
          <w:sz w:val="28"/>
          <w:szCs w:val="28"/>
          <w:lang w:val="uz-Cyrl-UZ" w:eastAsia="ru-RU"/>
        </w:rPr>
        <w:t xml:space="preserve"> bo‘lib</w:t>
      </w:r>
      <w:r w:rsidRPr="00A31EA2">
        <w:rPr>
          <w:rFonts w:ascii="Times New Roman" w:eastAsia="Arial" w:hAnsi="Times New Roman" w:cs="Times New Roman"/>
          <w:color w:val="000000" w:themeColor="text1"/>
          <w:sz w:val="28"/>
          <w:szCs w:val="28"/>
          <w:lang w:val="uz-Cyrl-UZ" w:eastAsia="ru-RU"/>
        </w:rPr>
        <w:t>, boshqarish texnologiyasi</w:t>
      </w:r>
      <w:r w:rsidRPr="00A31EA2">
        <w:rPr>
          <w:rFonts w:ascii="Times New Roman" w:eastAsia="Arial" w:hAnsi="Times New Roman" w:cs="Times New Roman"/>
          <w:bCs/>
          <w:color w:val="000000" w:themeColor="text1"/>
          <w:sz w:val="28"/>
          <w:szCs w:val="28"/>
          <w:lang w:val="uz-Cyrl-UZ" w:eastAsia="ru-RU"/>
        </w:rPr>
        <w:t>da faoliyatini oshirishning ilmiy-pedagogik imkoniyatlarini</w:t>
      </w:r>
      <w:r w:rsidR="000F2A9F" w:rsidRPr="000F2A9F">
        <w:rPr>
          <w:rFonts w:ascii="Times New Roman" w:eastAsia="Arial" w:hAnsi="Times New Roman" w:cs="Times New Roman"/>
          <w:bCs/>
          <w:color w:val="000000" w:themeColor="text1"/>
          <w:sz w:val="28"/>
          <w:szCs w:val="28"/>
          <w:lang w:val="uz-Cyrl-UZ" w:eastAsia="ru-RU"/>
        </w:rPr>
        <w:t xml:space="preserve"> qadamba-qadam</w:t>
      </w:r>
      <w:r w:rsidR="00DD7BD8" w:rsidRPr="000F116D">
        <w:rPr>
          <w:rFonts w:ascii="Times New Roman" w:eastAsia="Arial" w:hAnsi="Times New Roman" w:cs="Times New Roman"/>
          <w:bCs/>
          <w:color w:val="000000" w:themeColor="text1"/>
          <w:sz w:val="28"/>
          <w:szCs w:val="28"/>
          <w:lang w:val="uz-Cyrl-UZ" w:eastAsia="ru-RU"/>
        </w:rPr>
        <w:t xml:space="preserve"> </w:t>
      </w:r>
      <w:r w:rsidR="000F2A9F" w:rsidRPr="000F2A9F">
        <w:rPr>
          <w:rFonts w:ascii="Times New Roman" w:eastAsia="Arial" w:hAnsi="Times New Roman" w:cs="Times New Roman"/>
          <w:bCs/>
          <w:color w:val="000000" w:themeColor="text1"/>
          <w:sz w:val="28"/>
          <w:szCs w:val="28"/>
          <w:lang w:val="uz-Cyrl-UZ" w:eastAsia="ru-RU"/>
        </w:rPr>
        <w:t>oshirishga xizmat qiladi. T</w:t>
      </w:r>
      <w:r w:rsidRPr="00A31EA2">
        <w:rPr>
          <w:rFonts w:ascii="Times New Roman" w:eastAsia="Arial" w:hAnsi="Times New Roman" w:cs="Times New Roman"/>
          <w:color w:val="000000" w:themeColor="text1"/>
          <w:sz w:val="28"/>
          <w:szCs w:val="28"/>
          <w:lang w:val="uz-Cyrl-UZ" w:eastAsia="ru-RU"/>
        </w:rPr>
        <w:t xml:space="preserve">a’lim sifatining mazmun-mohiyati, </w:t>
      </w:r>
      <w:r w:rsidR="000F2A9F" w:rsidRPr="000F2A9F">
        <w:rPr>
          <w:rFonts w:ascii="Times New Roman" w:eastAsia="Arial" w:hAnsi="Times New Roman" w:cs="Times New Roman"/>
          <w:color w:val="000000" w:themeColor="text1"/>
          <w:sz w:val="28"/>
          <w:szCs w:val="28"/>
          <w:lang w:val="uz-Cyrl-UZ" w:eastAsia="ru-RU"/>
        </w:rPr>
        <w:t xml:space="preserve">kutiladigan natijasi, </w:t>
      </w:r>
      <w:r w:rsidRPr="00A31EA2">
        <w:rPr>
          <w:rFonts w:ascii="Times New Roman" w:eastAsia="Arial" w:hAnsi="Times New Roman" w:cs="Times New Roman"/>
          <w:color w:val="000000" w:themeColor="text1"/>
          <w:sz w:val="28"/>
          <w:szCs w:val="28"/>
          <w:lang w:val="uz-Cyrl-UZ" w:eastAsia="ru-RU"/>
        </w:rPr>
        <w:t xml:space="preserve">falsafiy-pedagogik tahlili, rivojlanish </w:t>
      </w:r>
      <w:r w:rsidR="000F2A9F" w:rsidRPr="000F2A9F">
        <w:rPr>
          <w:rFonts w:ascii="Times New Roman" w:eastAsia="Arial" w:hAnsi="Times New Roman" w:cs="Times New Roman"/>
          <w:color w:val="000000" w:themeColor="text1"/>
          <w:sz w:val="28"/>
          <w:szCs w:val="28"/>
          <w:lang w:val="uz-Cyrl-UZ" w:eastAsia="ru-RU"/>
        </w:rPr>
        <w:t xml:space="preserve"> tendensiyalari va </w:t>
      </w:r>
      <w:r w:rsidRPr="00A31EA2">
        <w:rPr>
          <w:rFonts w:ascii="Times New Roman" w:eastAsia="Arial" w:hAnsi="Times New Roman" w:cs="Times New Roman"/>
          <w:color w:val="000000" w:themeColor="text1"/>
          <w:sz w:val="28"/>
          <w:szCs w:val="28"/>
          <w:lang w:val="uz-Cyrl-UZ" w:eastAsia="ru-RU"/>
        </w:rPr>
        <w:t xml:space="preserve">bosqichlari hamda uning samaradorligini ta’minlovchi boshqaruv </w:t>
      </w:r>
      <w:r w:rsidR="000F2A9F" w:rsidRPr="000F2A9F">
        <w:rPr>
          <w:rFonts w:ascii="Times New Roman" w:eastAsia="Arial" w:hAnsi="Times New Roman" w:cs="Times New Roman"/>
          <w:color w:val="000000" w:themeColor="text1"/>
          <w:sz w:val="28"/>
          <w:szCs w:val="28"/>
          <w:lang w:val="uz-Cyrl-UZ" w:eastAsia="ru-RU"/>
        </w:rPr>
        <w:t xml:space="preserve"> mohiyati </w:t>
      </w:r>
      <w:r w:rsidRPr="00A31EA2">
        <w:rPr>
          <w:rFonts w:ascii="Times New Roman" w:eastAsia="Arial" w:hAnsi="Times New Roman" w:cs="Times New Roman"/>
          <w:color w:val="000000" w:themeColor="text1"/>
          <w:sz w:val="28"/>
          <w:szCs w:val="28"/>
          <w:lang w:val="uz-Cyrl-UZ" w:eastAsia="ru-RU"/>
        </w:rPr>
        <w:t xml:space="preserve">bo‘yicha tahlillar olib borishni nazarda tutadi. </w:t>
      </w:r>
      <w:r w:rsidR="000F2A9F" w:rsidRPr="000F2A9F">
        <w:rPr>
          <w:rFonts w:ascii="Times New Roman" w:eastAsia="Arial" w:hAnsi="Times New Roman" w:cs="Times New Roman"/>
          <w:color w:val="000000" w:themeColor="text1"/>
          <w:sz w:val="28"/>
          <w:szCs w:val="28"/>
          <w:lang w:val="uz-Cyrl-UZ" w:eastAsia="ru-RU"/>
        </w:rPr>
        <w:t xml:space="preserve"> Ilmiy tadqiqot m</w:t>
      </w:r>
      <w:r w:rsidRPr="00A31EA2">
        <w:rPr>
          <w:rFonts w:ascii="Times New Roman" w:eastAsia="Arial" w:hAnsi="Times New Roman" w:cs="Times New Roman"/>
          <w:color w:val="000000" w:themeColor="text1"/>
          <w:sz w:val="28"/>
          <w:szCs w:val="28"/>
          <w:lang w:val="uz-Cyrl-UZ" w:eastAsia="ru-RU"/>
        </w:rPr>
        <w:t>avzu</w:t>
      </w:r>
      <w:r w:rsidR="000F2A9F" w:rsidRPr="000F2A9F">
        <w:rPr>
          <w:rFonts w:ascii="Times New Roman" w:eastAsia="Arial" w:hAnsi="Times New Roman" w:cs="Times New Roman"/>
          <w:color w:val="000000" w:themeColor="text1"/>
          <w:sz w:val="28"/>
          <w:szCs w:val="28"/>
          <w:lang w:val="uz-Cyrl-UZ" w:eastAsia="ru-RU"/>
        </w:rPr>
        <w:t>si</w:t>
      </w:r>
      <w:r w:rsidRPr="00A31EA2">
        <w:rPr>
          <w:rFonts w:ascii="Times New Roman" w:eastAsia="Arial" w:hAnsi="Times New Roman" w:cs="Times New Roman"/>
          <w:color w:val="000000" w:themeColor="text1"/>
          <w:sz w:val="28"/>
          <w:szCs w:val="28"/>
          <w:lang w:val="uz-Cyrl-UZ" w:eastAsia="ru-RU"/>
        </w:rPr>
        <w:t>ni nazariy va metodologik jihatdan ko‘rib,</w:t>
      </w:r>
      <w:r w:rsidR="000F2A9F" w:rsidRPr="000F2A9F">
        <w:rPr>
          <w:rFonts w:ascii="Times New Roman" w:eastAsia="Arial" w:hAnsi="Times New Roman" w:cs="Times New Roman"/>
          <w:color w:val="000000" w:themeColor="text1"/>
          <w:sz w:val="28"/>
          <w:szCs w:val="28"/>
          <w:lang w:val="uz-Cyrl-UZ" w:eastAsia="ru-RU"/>
        </w:rPr>
        <w:t xml:space="preserve"> un</w:t>
      </w:r>
      <w:r w:rsidR="000F2A9F" w:rsidRPr="003B7EDD">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ta’lim sifati va boshqarish muammosiga </w:t>
      </w:r>
      <w:r w:rsidR="003B7EDD" w:rsidRPr="003B7EDD">
        <w:rPr>
          <w:rFonts w:ascii="Times New Roman" w:eastAsia="Arial" w:hAnsi="Times New Roman" w:cs="Times New Roman"/>
          <w:color w:val="000000" w:themeColor="text1"/>
          <w:sz w:val="28"/>
          <w:szCs w:val="28"/>
          <w:lang w:val="uz-Cyrl-UZ" w:eastAsia="ru-RU"/>
        </w:rPr>
        <w:t xml:space="preserve">qaratadi. Shuningdek, </w:t>
      </w:r>
      <w:r w:rsidRPr="00A31EA2">
        <w:rPr>
          <w:rFonts w:ascii="Times New Roman" w:eastAsia="Arial" w:hAnsi="Times New Roman" w:cs="Times New Roman"/>
          <w:color w:val="000000" w:themeColor="text1"/>
          <w:sz w:val="28"/>
          <w:szCs w:val="28"/>
          <w:lang w:val="uz-Cyrl-UZ" w:eastAsia="ru-RU"/>
        </w:rPr>
        <w:t>birinchi navbatda, “ta’lim sifati”</w:t>
      </w:r>
      <w:r w:rsidR="003B7EDD" w:rsidRPr="003B7EDD">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“samaradorlik”</w:t>
      </w:r>
      <w:r w:rsidR="003B7EDD" w:rsidRPr="003B7EDD">
        <w:rPr>
          <w:rFonts w:ascii="Times New Roman" w:eastAsia="Arial" w:hAnsi="Times New Roman" w:cs="Times New Roman"/>
          <w:color w:val="000000" w:themeColor="text1"/>
          <w:sz w:val="28"/>
          <w:szCs w:val="28"/>
          <w:lang w:val="uz-Cyrl-UZ" w:eastAsia="ru-RU"/>
        </w:rPr>
        <w:t xml:space="preserve"> natijasini</w:t>
      </w:r>
      <w:r w:rsidRPr="00A31EA2">
        <w:rPr>
          <w:rFonts w:ascii="Times New Roman" w:eastAsia="Arial" w:hAnsi="Times New Roman" w:cs="Times New Roman"/>
          <w:color w:val="000000" w:themeColor="text1"/>
          <w:sz w:val="28"/>
          <w:szCs w:val="28"/>
          <w:lang w:val="uz-Cyrl-UZ" w:eastAsia="ru-RU"/>
        </w:rPr>
        <w:t>, “ta’lim sifatini boshqarish”</w:t>
      </w:r>
      <w:r w:rsidR="003B7EDD" w:rsidRPr="003B7EDD">
        <w:rPr>
          <w:rFonts w:ascii="Times New Roman" w:eastAsia="Arial" w:hAnsi="Times New Roman" w:cs="Times New Roman"/>
          <w:color w:val="000000" w:themeColor="text1"/>
          <w:sz w:val="28"/>
          <w:szCs w:val="28"/>
          <w:lang w:val="uz-Cyrl-UZ" w:eastAsia="ru-RU"/>
        </w:rPr>
        <w:t xml:space="preserve"> metadologiyasi</w:t>
      </w:r>
      <w:r w:rsidRPr="00A31EA2">
        <w:rPr>
          <w:rFonts w:ascii="Times New Roman" w:eastAsia="Arial" w:hAnsi="Times New Roman" w:cs="Times New Roman"/>
          <w:color w:val="000000" w:themeColor="text1"/>
          <w:sz w:val="28"/>
          <w:szCs w:val="28"/>
          <w:lang w:val="uz-Cyrl-UZ" w:eastAsia="ru-RU"/>
        </w:rPr>
        <w:t xml:space="preserve"> kabi asosiy tushunchalar mohiyatini</w:t>
      </w:r>
      <w:r w:rsidR="003B7EDD" w:rsidRPr="003B7EDD">
        <w:rPr>
          <w:rFonts w:ascii="Times New Roman" w:eastAsia="Arial" w:hAnsi="Times New Roman" w:cs="Times New Roman"/>
          <w:color w:val="000000" w:themeColor="text1"/>
          <w:sz w:val="28"/>
          <w:szCs w:val="28"/>
          <w:lang w:val="uz-Cyrl-UZ" w:eastAsia="ru-RU"/>
        </w:rPr>
        <w:t xml:space="preserve"> analiz va sentiz </w:t>
      </w:r>
      <w:r w:rsidRPr="00A31EA2">
        <w:rPr>
          <w:rFonts w:ascii="Times New Roman" w:eastAsia="Arial" w:hAnsi="Times New Roman" w:cs="Times New Roman"/>
          <w:color w:val="000000" w:themeColor="text1"/>
          <w:sz w:val="28"/>
          <w:szCs w:val="28"/>
          <w:lang w:val="uz-Cyrl-UZ" w:eastAsia="ru-RU"/>
        </w:rPr>
        <w:t xml:space="preserve"> tahlil qilishni talab </w:t>
      </w:r>
      <w:r w:rsidR="003B7EDD" w:rsidRPr="003B7EDD">
        <w:rPr>
          <w:rFonts w:ascii="Times New Roman" w:eastAsia="Arial" w:hAnsi="Times New Roman" w:cs="Times New Roman"/>
          <w:color w:val="000000" w:themeColor="text1"/>
          <w:sz w:val="28"/>
          <w:szCs w:val="28"/>
          <w:lang w:val="uz-Cyrl-UZ" w:eastAsia="ru-RU"/>
        </w:rPr>
        <w:t>eta</w:t>
      </w:r>
      <w:r w:rsidR="003B7EDD" w:rsidRPr="00B9594E">
        <w:rPr>
          <w:rFonts w:ascii="Times New Roman" w:eastAsia="Arial" w:hAnsi="Times New Roman" w:cs="Times New Roman"/>
          <w:color w:val="000000" w:themeColor="text1"/>
          <w:sz w:val="28"/>
          <w:szCs w:val="28"/>
          <w:lang w:val="uz-Cyrl-UZ" w:eastAsia="ru-RU"/>
        </w:rPr>
        <w:t>d</w:t>
      </w:r>
      <w:r w:rsidRPr="00A31EA2">
        <w:rPr>
          <w:rFonts w:ascii="Times New Roman" w:eastAsia="Arial" w:hAnsi="Times New Roman" w:cs="Times New Roman"/>
          <w:color w:val="000000" w:themeColor="text1"/>
          <w:sz w:val="28"/>
          <w:szCs w:val="28"/>
          <w:lang w:val="uz-Cyrl-UZ" w:eastAsia="ru-RU"/>
        </w:rPr>
        <w:t>i.</w:t>
      </w:r>
    </w:p>
    <w:p w14:paraId="6122DE0D" w14:textId="77777777" w:rsidR="00FE1C8D" w:rsidRPr="00A31EA2" w:rsidRDefault="00FE1C8D" w:rsidP="00724B36">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Bugungi kunda, bilim yoki ta’lim olish o‘sib kelayotgan yosh avlodni oldidagi eng muhim masalardan biridir. Keksa va o‘rta avlodlar tomonidan tashkil etilgan katta ijtimoiy ahamiyatga ega bo‘lgan hayotiy tajribalarni doimiy ravishda kelajakdagi avlodlarga yetkazishga yo‘naltirilgan umumiy jarayon bo‘lib, u uzluksiz, ijtimoiy institut, jamiyatning uzviylikdagi ijtimoiy quyi tuzilmalaridan biri hisoblanadi.</w:t>
      </w:r>
    </w:p>
    <w:p w14:paraId="11AD7CE8" w14:textId="1E996C54" w:rsidR="00FE1C8D" w:rsidRPr="00A31EA2" w:rsidRDefault="00FE1C8D" w:rsidP="00724B36">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 haqida fikr yurit</w:t>
      </w:r>
      <w:r w:rsidR="00B9594E" w:rsidRPr="00B9594E">
        <w:rPr>
          <w:rFonts w:ascii="Times New Roman" w:eastAsia="Arial" w:hAnsi="Times New Roman" w:cs="Times New Roman"/>
          <w:color w:val="000000" w:themeColor="text1"/>
          <w:sz w:val="28"/>
          <w:szCs w:val="28"/>
          <w:lang w:val="uz-Cyrl-UZ" w:eastAsia="ru-RU"/>
        </w:rPr>
        <w:t>ish</w:t>
      </w:r>
      <w:r w:rsidRPr="00A31EA2">
        <w:rPr>
          <w:rFonts w:ascii="Times New Roman" w:eastAsia="Arial" w:hAnsi="Times New Roman" w:cs="Times New Roman"/>
          <w:color w:val="000000" w:themeColor="text1"/>
          <w:sz w:val="28"/>
          <w:szCs w:val="28"/>
          <w:lang w:val="uz-Cyrl-UZ" w:eastAsia="ru-RU"/>
        </w:rPr>
        <w:t>d</w:t>
      </w:r>
      <w:r w:rsidR="00B9594E" w:rsidRPr="00B9594E">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 butun hayot davomiyligida egallanishi zarur bo‘lgan ta’lim tizimi uning tarkibiy qismlari, sifat va miqdor vazifalari</w:t>
      </w:r>
      <w:r w:rsidR="00B9594E" w:rsidRPr="00B9594E">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doimiy murakkab rivojlanish kuchiga ega bo‘lgan tizimli jarayon bo‘lib, DTS asosida ta’lim muassasalari faoliyatidagi ijtimoiy, iqtisodiy, metodik va amaliy-texnologik muhitining o‘zgarishi va kafolatlanishi bilan izohlanadi. Uzluksiz ta’lim sifati xususiyatlari</w:t>
      </w:r>
      <w:r w:rsidR="00B9594E" w:rsidRPr="00B9594E">
        <w:rPr>
          <w:rFonts w:ascii="Times New Roman" w:eastAsia="Arial" w:hAnsi="Times New Roman" w:cs="Times New Roman"/>
          <w:color w:val="000000" w:themeColor="text1"/>
          <w:sz w:val="28"/>
          <w:szCs w:val="28"/>
          <w:lang w:val="uz-Cyrl-UZ" w:eastAsia="ru-RU"/>
        </w:rPr>
        <w:t xml:space="preserve"> asosida</w:t>
      </w:r>
      <w:r w:rsidRPr="00A31EA2">
        <w:rPr>
          <w:rFonts w:ascii="Times New Roman" w:eastAsia="Arial" w:hAnsi="Times New Roman" w:cs="Times New Roman"/>
          <w:color w:val="000000" w:themeColor="text1"/>
          <w:sz w:val="28"/>
          <w:szCs w:val="28"/>
          <w:lang w:val="uz-Cyrl-UZ" w:eastAsia="ru-RU"/>
        </w:rPr>
        <w:t xml:space="preserve"> yaxlitligi, izchilligi, ta’lim oluvchi</w:t>
      </w:r>
      <w:r w:rsidR="000F116D" w:rsidRPr="000F116D">
        <w:rPr>
          <w:rFonts w:ascii="Times New Roman" w:eastAsia="Arial" w:hAnsi="Times New Roman" w:cs="Times New Roman"/>
          <w:color w:val="000000" w:themeColor="text1"/>
          <w:sz w:val="28"/>
          <w:szCs w:val="28"/>
          <w:lang w:val="uz-Cyrl-UZ" w:eastAsia="ru-RU"/>
        </w:rPr>
        <w:t>ning</w:t>
      </w:r>
      <w:r w:rsidRPr="00A31EA2">
        <w:rPr>
          <w:rFonts w:ascii="Times New Roman" w:eastAsia="Arial" w:hAnsi="Times New Roman" w:cs="Times New Roman"/>
          <w:color w:val="000000" w:themeColor="text1"/>
          <w:sz w:val="28"/>
          <w:szCs w:val="28"/>
          <w:lang w:val="uz-Cyrl-UZ" w:eastAsia="ru-RU"/>
        </w:rPr>
        <w:t xml:space="preserve"> bilim, ko‘nikma va malakalar</w:t>
      </w:r>
      <w:r w:rsidR="000F116D" w:rsidRPr="003B0D67">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ning shakllanishi va shaxsga yo‘nalganligi bilan tizimli rivojlanishi </w:t>
      </w:r>
      <w:r w:rsidRPr="00A31EA2">
        <w:rPr>
          <w:rFonts w:ascii="Times New Roman" w:eastAsia="Arial" w:hAnsi="Times New Roman" w:cs="Times New Roman"/>
          <w:color w:val="000000" w:themeColor="text1"/>
          <w:sz w:val="28"/>
          <w:szCs w:val="28"/>
          <w:lang w:val="uz-Cyrl-UZ" w:eastAsia="ru-RU"/>
        </w:rPr>
        <w:lastRenderedPageBreak/>
        <w:t>uchun xizmat qiladigan eng qulay usullar kombinatsiyasidan iborat bo‘lib, samarali o‘quv jarayoni bilan amalga oshiriladi.</w:t>
      </w:r>
    </w:p>
    <w:p w14:paraId="479D7E23" w14:textId="1AC32037" w:rsidR="00FE1C8D" w:rsidRPr="00A31EA2" w:rsidRDefault="00FE1C8D" w:rsidP="00724B36">
      <w:pPr>
        <w:tabs>
          <w:tab w:val="left" w:pos="0"/>
        </w:tabs>
        <w:spacing w:after="0" w:line="360" w:lineRule="auto"/>
        <w:ind w:firstLine="720"/>
        <w:jc w:val="both"/>
        <w:rPr>
          <w:rFonts w:ascii="Times New Roman" w:eastAsia="Arial" w:hAnsi="Times New Roman" w:cs="Times New Roman"/>
          <w:noProof/>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tizimi</w:t>
      </w:r>
      <w:r w:rsidR="00B9594E" w:rsidRPr="00B9594E">
        <w:rPr>
          <w:rFonts w:ascii="Times New Roman" w:eastAsia="Arial" w:hAnsi="Times New Roman" w:cs="Times New Roman"/>
          <w:color w:val="000000" w:themeColor="text1"/>
          <w:sz w:val="28"/>
          <w:szCs w:val="28"/>
          <w:lang w:val="uz-Cyrl-UZ" w:eastAsia="ru-RU"/>
        </w:rPr>
        <w:t xml:space="preserve"> tashabbusida </w:t>
      </w:r>
      <w:r w:rsidRPr="00A31EA2">
        <w:rPr>
          <w:rFonts w:ascii="Times New Roman" w:eastAsia="Arial" w:hAnsi="Times New Roman" w:cs="Times New Roman"/>
          <w:color w:val="000000" w:themeColor="text1"/>
          <w:sz w:val="28"/>
          <w:szCs w:val="28"/>
          <w:lang w:val="uz-Cyrl-UZ" w:eastAsia="ru-RU"/>
        </w:rPr>
        <w:t>o‘qitish jarayoni o‘qituvchi</w:t>
      </w:r>
      <w:r w:rsidR="00B9594E" w:rsidRPr="00B9594E">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pedagog tomonidan tashkillashtiriladi va o‘quvchilarni tayanch va umumiy kompetensiyalarini</w:t>
      </w:r>
      <w:r w:rsidR="00B9594E" w:rsidRPr="00B9594E">
        <w:rPr>
          <w:rFonts w:ascii="Times New Roman" w:eastAsia="Arial" w:hAnsi="Times New Roman" w:cs="Times New Roman"/>
          <w:color w:val="000000" w:themeColor="text1"/>
          <w:sz w:val="28"/>
          <w:szCs w:val="28"/>
          <w:lang w:val="uz-Cyrl-UZ" w:eastAsia="ru-RU"/>
        </w:rPr>
        <w:t xml:space="preserve"> uzviylikda</w:t>
      </w:r>
      <w:r w:rsidRPr="00A31EA2">
        <w:rPr>
          <w:rFonts w:ascii="Times New Roman" w:eastAsia="Arial" w:hAnsi="Times New Roman" w:cs="Times New Roman"/>
          <w:color w:val="000000" w:themeColor="text1"/>
          <w:sz w:val="28"/>
          <w:szCs w:val="28"/>
          <w:lang w:val="uz-Cyrl-UZ" w:eastAsia="ru-RU"/>
        </w:rPr>
        <w:t xml:space="preserve"> shakllanishiga, ularning kreativ imkoniyatlarini</w:t>
      </w:r>
      <w:r w:rsidR="00B9594E" w:rsidRPr="00B9594E">
        <w:rPr>
          <w:rFonts w:ascii="Times New Roman" w:eastAsia="Arial" w:hAnsi="Times New Roman" w:cs="Times New Roman"/>
          <w:color w:val="000000" w:themeColor="text1"/>
          <w:sz w:val="28"/>
          <w:szCs w:val="28"/>
          <w:lang w:val="uz-Cyrl-UZ" w:eastAsia="ru-RU"/>
        </w:rPr>
        <w:t xml:space="preserve"> davriy</w:t>
      </w:r>
      <w:r w:rsidRPr="00A31EA2">
        <w:rPr>
          <w:rFonts w:ascii="Times New Roman" w:eastAsia="Arial" w:hAnsi="Times New Roman" w:cs="Times New Roman"/>
          <w:color w:val="000000" w:themeColor="text1"/>
          <w:sz w:val="28"/>
          <w:szCs w:val="28"/>
          <w:lang w:val="uz-Cyrl-UZ" w:eastAsia="ru-RU"/>
        </w:rPr>
        <w:t xml:space="preserve"> ruyobga chiqarishga qaratilgan alohida ijtimoiy-pedagogik</w:t>
      </w:r>
      <w:r w:rsidR="00B9594E" w:rsidRPr="00B9594E">
        <w:rPr>
          <w:rFonts w:ascii="Times New Roman" w:eastAsia="Arial" w:hAnsi="Times New Roman" w:cs="Times New Roman"/>
          <w:color w:val="000000" w:themeColor="text1"/>
          <w:sz w:val="28"/>
          <w:szCs w:val="28"/>
          <w:lang w:val="uz-Cyrl-UZ" w:eastAsia="ru-RU"/>
        </w:rPr>
        <w:t>, amaliy</w:t>
      </w:r>
      <w:r w:rsidR="00B9594E" w:rsidRPr="009867FD">
        <w:rPr>
          <w:rFonts w:ascii="Times New Roman" w:eastAsia="Arial" w:hAnsi="Times New Roman" w:cs="Times New Roman"/>
          <w:color w:val="000000" w:themeColor="text1"/>
          <w:sz w:val="28"/>
          <w:szCs w:val="28"/>
          <w:lang w:val="uz-Cyrl-UZ" w:eastAsia="ru-RU"/>
        </w:rPr>
        <w:t>-</w:t>
      </w:r>
      <w:r w:rsidR="00B9594E" w:rsidRPr="00B9594E">
        <w:rPr>
          <w:rFonts w:ascii="Times New Roman" w:eastAsia="Arial" w:hAnsi="Times New Roman" w:cs="Times New Roman"/>
          <w:color w:val="000000" w:themeColor="text1"/>
          <w:sz w:val="28"/>
          <w:szCs w:val="28"/>
          <w:lang w:val="uz-Cyrl-UZ" w:eastAsia="ru-RU"/>
        </w:rPr>
        <w:t xml:space="preserve">psixologik </w:t>
      </w:r>
      <w:r w:rsidRPr="00A31EA2">
        <w:rPr>
          <w:rFonts w:ascii="Times New Roman" w:eastAsia="Arial" w:hAnsi="Times New Roman" w:cs="Times New Roman"/>
          <w:color w:val="000000" w:themeColor="text1"/>
          <w:sz w:val="28"/>
          <w:szCs w:val="28"/>
          <w:lang w:val="uz-Cyrl-UZ" w:eastAsia="ru-RU"/>
        </w:rPr>
        <w:t xml:space="preserve"> jarayon deb</w:t>
      </w:r>
      <w:r w:rsidRPr="00A31EA2">
        <w:rPr>
          <w:rFonts w:ascii="Times New Roman" w:eastAsia="Arial" w:hAnsi="Times New Roman" w:cs="Times New Roman"/>
          <w:noProof/>
          <w:color w:val="000000" w:themeColor="text1"/>
          <w:sz w:val="28"/>
          <w:szCs w:val="28"/>
          <w:lang w:val="uz-Cyrl-UZ" w:eastAsia="ru-RU"/>
        </w:rPr>
        <w:t xml:space="preserve"> qaraladi </w:t>
      </w:r>
      <w:r w:rsidR="00151D89" w:rsidRPr="00151D89">
        <w:rPr>
          <w:rFonts w:ascii="Times New Roman" w:eastAsia="Arial" w:hAnsi="Times New Roman" w:cs="Times New Roman"/>
          <w:noProof/>
          <w:color w:val="000000" w:themeColor="text1"/>
          <w:sz w:val="28"/>
          <w:szCs w:val="28"/>
          <w:lang w:val="uz-Cyrl-UZ" w:eastAsia="ru-RU"/>
        </w:rPr>
        <w:t>2</w:t>
      </w:r>
      <w:r w:rsidRPr="00A31EA2">
        <w:rPr>
          <w:rFonts w:ascii="Times New Roman" w:eastAsia="Arial" w:hAnsi="Times New Roman" w:cs="Times New Roman"/>
          <w:noProof/>
          <w:color w:val="000000" w:themeColor="text1"/>
          <w:sz w:val="28"/>
          <w:szCs w:val="28"/>
          <w:lang w:val="uz-Cyrl-UZ" w:eastAsia="ru-RU"/>
        </w:rPr>
        <w:t>.1- rasm.</w:t>
      </w:r>
    </w:p>
    <w:p w14:paraId="7FFCE4D8" w14:textId="77777777" w:rsidR="00FE1C8D" w:rsidRPr="00A31EA2" w:rsidRDefault="00FE1C8D" w:rsidP="00724B36">
      <w:pPr>
        <w:tabs>
          <w:tab w:val="left" w:pos="0"/>
        </w:tabs>
        <w:spacing w:after="0" w:line="336" w:lineRule="auto"/>
        <w:ind w:firstLine="993"/>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val="en-US"/>
        </w:rPr>
        <w:drawing>
          <wp:inline distT="0" distB="0" distL="0" distR="0" wp14:anchorId="58B03790" wp14:editId="52EF9C44">
            <wp:extent cx="5486400" cy="3200400"/>
            <wp:effectExtent l="0" t="0" r="0" b="19050"/>
            <wp:docPr id="8" name="Схема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23E43465" w14:textId="5A6756C2" w:rsidR="00FE1C8D" w:rsidRPr="00D26107" w:rsidRDefault="00151D89" w:rsidP="00CB482F">
      <w:pPr>
        <w:tabs>
          <w:tab w:val="left" w:pos="0"/>
        </w:tabs>
        <w:spacing w:after="0" w:line="336" w:lineRule="auto"/>
        <w:ind w:firstLine="720"/>
        <w:jc w:val="center"/>
        <w:rPr>
          <w:rFonts w:ascii="Times New Roman" w:eastAsia="Arial" w:hAnsi="Times New Roman" w:cs="Times New Roman"/>
          <w:bCs/>
          <w:color w:val="000000" w:themeColor="text1"/>
          <w:sz w:val="28"/>
          <w:szCs w:val="28"/>
          <w:lang w:val="en-US" w:eastAsia="ru-RU"/>
        </w:rPr>
      </w:pPr>
      <w:r w:rsidRPr="00022951">
        <w:rPr>
          <w:rFonts w:ascii="Times New Roman" w:eastAsia="Arial" w:hAnsi="Times New Roman" w:cs="Times New Roman"/>
          <w:bCs/>
          <w:color w:val="000000" w:themeColor="text1"/>
          <w:sz w:val="28"/>
          <w:szCs w:val="28"/>
          <w:lang w:val="en-US" w:eastAsia="ru-RU"/>
        </w:rPr>
        <w:t>2</w:t>
      </w:r>
      <w:r w:rsidR="00FE1C8D" w:rsidRPr="00A31EA2">
        <w:rPr>
          <w:rFonts w:ascii="Times New Roman" w:eastAsia="Arial" w:hAnsi="Times New Roman" w:cs="Times New Roman"/>
          <w:bCs/>
          <w:color w:val="000000" w:themeColor="text1"/>
          <w:sz w:val="28"/>
          <w:szCs w:val="28"/>
          <w:lang w:val="uz-Cyrl-UZ" w:eastAsia="ru-RU"/>
        </w:rPr>
        <w:t>.1-rasm. Milliy ta’lim tizimini o‘qitish jarayoni strukturaviy trayektoriyasi</w:t>
      </w:r>
      <w:r w:rsidR="00D26107">
        <w:rPr>
          <w:rFonts w:ascii="Times New Roman" w:eastAsia="Arial" w:hAnsi="Times New Roman" w:cs="Times New Roman"/>
          <w:bCs/>
          <w:color w:val="000000" w:themeColor="text1"/>
          <w:sz w:val="28"/>
          <w:szCs w:val="28"/>
          <w:lang w:val="en-US" w:eastAsia="ru-RU"/>
        </w:rPr>
        <w:t>.</w:t>
      </w:r>
    </w:p>
    <w:p w14:paraId="04BADF56" w14:textId="77777777" w:rsidR="00FE1C8D" w:rsidRDefault="00FE1C8D" w:rsidP="00724B36">
      <w:pPr>
        <w:tabs>
          <w:tab w:val="left" w:pos="0"/>
        </w:tabs>
        <w:spacing w:before="120" w:after="0" w:line="360" w:lineRule="auto"/>
        <w:ind w:firstLine="720"/>
        <w:jc w:val="both"/>
        <w:rPr>
          <w:rFonts w:ascii="Times New Roman" w:eastAsia="Arial" w:hAnsi="Times New Roman" w:cs="Times New Roman"/>
          <w:color w:val="000000" w:themeColor="text1"/>
          <w:sz w:val="28"/>
          <w:szCs w:val="28"/>
          <w:lang w:val="uz-Cyrl-UZ" w:eastAsia="ru-RU"/>
        </w:rPr>
      </w:pPr>
      <w:bookmarkStart w:id="30" w:name="_Hlk198325420"/>
      <w:r w:rsidRPr="00A31EA2">
        <w:rPr>
          <w:rFonts w:ascii="Times New Roman" w:eastAsia="Arial" w:hAnsi="Times New Roman" w:cs="Times New Roman"/>
          <w:color w:val="000000" w:themeColor="text1"/>
          <w:sz w:val="28"/>
          <w:szCs w:val="28"/>
          <w:lang w:val="uz-Cyrl-UZ" w:eastAsia="ru-RU"/>
        </w:rPr>
        <w:t xml:space="preserve">Milliy ta’lim sifati tushunchasining ijtimoiy-falsafiy-pedagogik mohiyati uning rivojlanishi davr bosqichlari bilan oydinlashadi. Shu bois, milliy ta’lim sifatini shartli ravishda quyidagi davrlar asosida tahlil </w:t>
      </w:r>
      <w:bookmarkEnd w:id="30"/>
      <w:r w:rsidRPr="00A31EA2">
        <w:rPr>
          <w:rFonts w:ascii="Times New Roman" w:eastAsia="Arial" w:hAnsi="Times New Roman" w:cs="Times New Roman"/>
          <w:color w:val="000000" w:themeColor="text1"/>
          <w:sz w:val="28"/>
          <w:szCs w:val="28"/>
          <w:lang w:val="uz-Cyrl-UZ" w:eastAsia="ru-RU"/>
        </w:rPr>
        <w:t>qilish maqsadga muvofiq deb o‘ylaymiz 2.2-rasm.</w:t>
      </w:r>
    </w:p>
    <w:p w14:paraId="64854472" w14:textId="77777777" w:rsidR="00513A83" w:rsidRPr="007D7D3F" w:rsidRDefault="00513A83" w:rsidP="00513A83">
      <w:pPr>
        <w:tabs>
          <w:tab w:val="left" w:pos="0"/>
          <w:tab w:val="left" w:pos="426"/>
          <w:tab w:val="left" w:pos="993"/>
        </w:tabs>
        <w:spacing w:before="120" w:after="0" w:line="360" w:lineRule="auto"/>
        <w:ind w:firstLine="709"/>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1.</w:t>
      </w:r>
      <w:r w:rsidRPr="00A31EA2">
        <w:rPr>
          <w:rFonts w:ascii="Times New Roman" w:eastAsia="Times New Roman" w:hAnsi="Times New Roman" w:cs="Times New Roman"/>
          <w:color w:val="000000" w:themeColor="text1"/>
          <w:sz w:val="28"/>
          <w:szCs w:val="28"/>
          <w:lang w:val="uz-Cyrl-UZ" w:eastAsia="ru-RU"/>
        </w:rPr>
        <w:t xml:space="preserve">Eng </w:t>
      </w:r>
      <w:r w:rsidRPr="007D7D3F">
        <w:rPr>
          <w:rFonts w:ascii="Times New Roman" w:eastAsia="Times New Roman" w:hAnsi="Times New Roman" w:cs="Times New Roman"/>
          <w:color w:val="000000" w:themeColor="text1"/>
          <w:sz w:val="28"/>
          <w:szCs w:val="28"/>
          <w:lang w:val="en-US" w:eastAsia="ru-RU"/>
        </w:rPr>
        <w:t>qadimgi davrdan o‘rta asrlargacha bo‘lgan davr.</w:t>
      </w:r>
    </w:p>
    <w:p w14:paraId="679FA799" w14:textId="77777777" w:rsidR="00513A83" w:rsidRPr="007D7D3F" w:rsidRDefault="00513A83" w:rsidP="00513A83">
      <w:pPr>
        <w:tabs>
          <w:tab w:val="left" w:pos="0"/>
          <w:tab w:val="left" w:pos="426"/>
          <w:tab w:val="left" w:pos="993"/>
        </w:tabs>
        <w:spacing w:after="0" w:line="360" w:lineRule="auto"/>
        <w:ind w:firstLine="720"/>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2.</w:t>
      </w:r>
      <w:r w:rsidRPr="007D7D3F">
        <w:rPr>
          <w:rFonts w:ascii="Times New Roman" w:eastAsia="Times New Roman" w:hAnsi="Times New Roman" w:cs="Times New Roman"/>
          <w:color w:val="000000" w:themeColor="text1"/>
          <w:sz w:val="28"/>
          <w:szCs w:val="28"/>
          <w:lang w:val="en-US" w:eastAsia="ru-RU"/>
        </w:rPr>
        <w:t>Sharq uyg‘onish davridan - XVIII asrgacha bo‘lgan davr.</w:t>
      </w:r>
    </w:p>
    <w:p w14:paraId="72ED7EC8" w14:textId="77777777" w:rsidR="00513A83" w:rsidRDefault="00513A83" w:rsidP="00513A83">
      <w:pPr>
        <w:tabs>
          <w:tab w:val="left" w:pos="0"/>
          <w:tab w:val="left" w:pos="426"/>
          <w:tab w:val="left" w:pos="993"/>
        </w:tabs>
        <w:spacing w:after="0" w:line="360" w:lineRule="auto"/>
        <w:ind w:firstLine="720"/>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3.X</w:t>
      </w:r>
      <w:r w:rsidRPr="00A31EA2">
        <w:rPr>
          <w:rFonts w:ascii="Times New Roman" w:eastAsia="Times New Roman" w:hAnsi="Times New Roman" w:cs="Times New Roman"/>
          <w:color w:val="000000" w:themeColor="text1"/>
          <w:sz w:val="28"/>
          <w:szCs w:val="28"/>
          <w:lang w:val="en-US" w:eastAsia="ru-RU"/>
        </w:rPr>
        <w:t>IX</w:t>
      </w:r>
      <w:r w:rsidRPr="00022951">
        <w:rPr>
          <w:rFonts w:ascii="Times New Roman" w:eastAsia="Times New Roman" w:hAnsi="Times New Roman" w:cs="Times New Roman"/>
          <w:color w:val="000000" w:themeColor="text1"/>
          <w:sz w:val="28"/>
          <w:szCs w:val="28"/>
          <w:lang w:val="en-US" w:eastAsia="ru-RU"/>
        </w:rPr>
        <w:t xml:space="preserve"> </w:t>
      </w:r>
      <w:r w:rsidRPr="007D7D3F">
        <w:rPr>
          <w:rFonts w:ascii="Times New Roman" w:eastAsia="Times New Roman" w:hAnsi="Times New Roman" w:cs="Times New Roman"/>
          <w:color w:val="000000" w:themeColor="text1"/>
          <w:sz w:val="28"/>
          <w:szCs w:val="28"/>
          <w:lang w:val="en-US" w:eastAsia="ru-RU"/>
        </w:rPr>
        <w:t xml:space="preserve">asr ikkinchi yarmidan - </w:t>
      </w:r>
      <w:r w:rsidRPr="00A31EA2">
        <w:rPr>
          <w:rFonts w:ascii="Times New Roman" w:eastAsia="Times New Roman" w:hAnsi="Times New Roman" w:cs="Times New Roman"/>
          <w:color w:val="000000" w:themeColor="text1"/>
          <w:sz w:val="28"/>
          <w:szCs w:val="28"/>
          <w:lang w:val="en-US" w:eastAsia="ru-RU"/>
        </w:rPr>
        <w:t>XX</w:t>
      </w:r>
      <w:r w:rsidRPr="007D7D3F">
        <w:rPr>
          <w:rFonts w:ascii="Times New Roman" w:eastAsia="Times New Roman" w:hAnsi="Times New Roman" w:cs="Times New Roman"/>
          <w:color w:val="000000" w:themeColor="text1"/>
          <w:sz w:val="28"/>
          <w:szCs w:val="28"/>
          <w:lang w:val="en-US" w:eastAsia="ru-RU"/>
        </w:rPr>
        <w:t xml:space="preserve"> asr yarmigacha bo‘lgan davr</w:t>
      </w:r>
      <w:r>
        <w:rPr>
          <w:rFonts w:ascii="Times New Roman" w:eastAsia="Times New Roman" w:hAnsi="Times New Roman" w:cs="Times New Roman"/>
          <w:color w:val="000000" w:themeColor="text1"/>
          <w:sz w:val="28"/>
          <w:szCs w:val="28"/>
          <w:lang w:val="en-US" w:eastAsia="ru-RU"/>
        </w:rPr>
        <w:t>.</w:t>
      </w:r>
    </w:p>
    <w:p w14:paraId="27DD013D" w14:textId="0B099C81" w:rsidR="00513A83" w:rsidRPr="00513A83" w:rsidRDefault="00513A83" w:rsidP="00513A83">
      <w:pPr>
        <w:tabs>
          <w:tab w:val="left" w:pos="0"/>
          <w:tab w:val="left" w:pos="426"/>
          <w:tab w:val="left" w:pos="993"/>
        </w:tabs>
        <w:spacing w:after="0" w:line="360" w:lineRule="auto"/>
        <w:ind w:firstLine="720"/>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4.Mustaqillik davridan-Yangi O‘zbekiston davrining ilk yillari(XXasrning oxiri -XXI asr).</w:t>
      </w:r>
    </w:p>
    <w:p w14:paraId="194D8469" w14:textId="7757BD29" w:rsidR="00FE1C8D" w:rsidRPr="00A31EA2" w:rsidRDefault="009867FD" w:rsidP="00D032CB">
      <w:pPr>
        <w:tabs>
          <w:tab w:val="left" w:pos="0"/>
          <w:tab w:val="left" w:pos="426"/>
          <w:tab w:val="left" w:pos="993"/>
        </w:tabs>
        <w:spacing w:after="0" w:line="336" w:lineRule="auto"/>
        <w:contextualSpacing/>
        <w:jc w:val="center"/>
        <w:rPr>
          <w:rFonts w:ascii="Times New Roman" w:eastAsia="Arial" w:hAnsi="Times New Roman" w:cs="Times New Roman"/>
          <w:bCs/>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val="en-US"/>
        </w:rPr>
        <w:lastRenderedPageBreak/>
        <w:drawing>
          <wp:anchor distT="0" distB="0" distL="114300" distR="114300" simplePos="0" relativeHeight="251709440" behindDoc="0" locked="0" layoutInCell="1" allowOverlap="1" wp14:anchorId="580121C7" wp14:editId="4D4AB7E4">
            <wp:simplePos x="0" y="0"/>
            <wp:positionH relativeFrom="margin">
              <wp:posOffset>527685</wp:posOffset>
            </wp:positionH>
            <wp:positionV relativeFrom="paragraph">
              <wp:posOffset>74930</wp:posOffset>
            </wp:positionV>
            <wp:extent cx="4366895" cy="3605530"/>
            <wp:effectExtent l="0" t="0" r="0" b="13970"/>
            <wp:wrapTopAndBottom/>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14:sizeRelH relativeFrom="margin">
              <wp14:pctWidth>0</wp14:pctWidth>
            </wp14:sizeRelH>
          </wp:anchor>
        </w:drawing>
      </w:r>
      <w:r w:rsidR="00151D89" w:rsidRPr="00022951">
        <w:rPr>
          <w:rFonts w:ascii="Times New Roman" w:eastAsia="Arial" w:hAnsi="Times New Roman" w:cs="Times New Roman"/>
          <w:bCs/>
          <w:color w:val="000000" w:themeColor="text1"/>
          <w:sz w:val="28"/>
          <w:szCs w:val="28"/>
          <w:lang w:val="en-US" w:eastAsia="ru-RU"/>
        </w:rPr>
        <w:t>2</w:t>
      </w:r>
      <w:r w:rsidR="00FE1C8D" w:rsidRPr="00A31EA2">
        <w:rPr>
          <w:rFonts w:ascii="Times New Roman" w:eastAsia="Arial" w:hAnsi="Times New Roman" w:cs="Times New Roman"/>
          <w:bCs/>
          <w:color w:val="000000" w:themeColor="text1"/>
          <w:sz w:val="28"/>
          <w:szCs w:val="28"/>
          <w:lang w:val="uz-Cyrl-UZ" w:eastAsia="ru-RU"/>
        </w:rPr>
        <w:t>.2-rasm. Milliy ta’lim sifatini shartli ravishda davrlar asosida tahlili</w:t>
      </w:r>
      <w:r w:rsidR="00B508B9">
        <w:rPr>
          <w:rFonts w:ascii="Times New Roman" w:eastAsia="Arial" w:hAnsi="Times New Roman" w:cs="Times New Roman"/>
          <w:bCs/>
          <w:color w:val="000000" w:themeColor="text1"/>
          <w:sz w:val="28"/>
          <w:szCs w:val="28"/>
          <w:lang w:val="uz-Cyrl-UZ" w:eastAsia="ru-RU"/>
        </w:rPr>
        <w:t>.</w:t>
      </w:r>
    </w:p>
    <w:p w14:paraId="4DDD730E" w14:textId="156B690A"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Jumladan, bir qator pedagog olimlardan N.Alimova</w:t>
      </w:r>
      <w:r w:rsidRPr="00A31EA2">
        <w:rPr>
          <w:rFonts w:ascii="Times New Roman" w:eastAsia="Arial" w:hAnsi="Times New Roman" w:cs="Times New Roman"/>
          <w:color w:val="000000" w:themeColor="text1"/>
          <w:sz w:val="28"/>
          <w:szCs w:val="28"/>
          <w:vertAlign w:val="superscript"/>
          <w:lang w:val="uz-Cyrl-UZ" w:eastAsia="ru-RU"/>
        </w:rPr>
        <w:footnoteReference w:id="57"/>
      </w:r>
      <w:r w:rsidRPr="00A31EA2">
        <w:rPr>
          <w:rFonts w:ascii="Times New Roman" w:eastAsia="Arial" w:hAnsi="Times New Roman" w:cs="Times New Roman"/>
          <w:color w:val="000000" w:themeColor="text1"/>
          <w:sz w:val="28"/>
          <w:szCs w:val="28"/>
          <w:lang w:val="uz-Cyrl-UZ" w:eastAsia="ru-RU"/>
        </w:rPr>
        <w:t>, Ye.Semchenko, S.Abdulina, N.Bagutdinova</w:t>
      </w:r>
      <w:r w:rsidRPr="00A31EA2">
        <w:rPr>
          <w:rFonts w:ascii="Times New Roman" w:eastAsia="Arial" w:hAnsi="Times New Roman" w:cs="Times New Roman"/>
          <w:color w:val="000000" w:themeColor="text1"/>
          <w:sz w:val="28"/>
          <w:szCs w:val="28"/>
          <w:vertAlign w:val="superscript"/>
          <w:lang w:val="uz-Cyrl-UZ" w:eastAsia="ru-RU"/>
        </w:rPr>
        <w:footnoteReference w:id="58"/>
      </w:r>
      <w:r w:rsidRPr="00A31EA2">
        <w:rPr>
          <w:rFonts w:ascii="Times New Roman" w:eastAsia="Arial" w:hAnsi="Times New Roman" w:cs="Times New Roman"/>
          <w:color w:val="000000" w:themeColor="text1"/>
          <w:sz w:val="28"/>
          <w:szCs w:val="28"/>
          <w:lang w:val="uz-Cyrl-UZ" w:eastAsia="ru-RU"/>
        </w:rPr>
        <w:t xml:space="preserve"> va A.Ye.Yefimov</w:t>
      </w:r>
      <w:r w:rsidRPr="00A31EA2">
        <w:rPr>
          <w:rFonts w:ascii="Times New Roman" w:eastAsia="Arial" w:hAnsi="Times New Roman" w:cs="Times New Roman"/>
          <w:color w:val="000000" w:themeColor="text1"/>
          <w:sz w:val="28"/>
          <w:szCs w:val="28"/>
          <w:vertAlign w:val="superscript"/>
          <w:lang w:val="uz-Cyrl-UZ" w:eastAsia="ru-RU"/>
        </w:rPr>
        <w:footnoteReference w:id="59"/>
      </w:r>
      <w:r w:rsidRPr="00A31EA2">
        <w:rPr>
          <w:rFonts w:ascii="Times New Roman" w:eastAsia="Arial" w:hAnsi="Times New Roman" w:cs="Times New Roman"/>
          <w:color w:val="000000" w:themeColor="text1"/>
          <w:sz w:val="28"/>
          <w:szCs w:val="28"/>
          <w:lang w:val="uz-Cyrl-UZ" w:eastAsia="ru-RU"/>
        </w:rPr>
        <w:t xml:space="preserve">lar tomonidan mazkur “ta’lim sifati” tushunchasi shakllanishining dastlabki bosqichi qadimgi dunyo davlatlari mavjud bo‘lgan davrga borib taqaladi, degan fikrni o‘z ilmiy tadqiqotlarida ilgari surgan.  </w:t>
      </w:r>
    </w:p>
    <w:p w14:paraId="4393C1CB"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Eng qadimgi yoki antik dunyo davrida ta’lim-tarbiyaning maqsadi, sifati, uni takomillashtirish usullari va kutilayotgan natijalari haqida bizgacha yetib kelgan manbalardan ma’lumot bilish mumkin.</w:t>
      </w:r>
    </w:p>
    <w:p w14:paraId="167E5D31" w14:textId="722E4C3E"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Buyuk Aristotel</w:t>
      </w:r>
      <w:r w:rsidRPr="00A31EA2">
        <w:rPr>
          <w:rFonts w:ascii="Times New Roman" w:eastAsia="Arial" w:hAnsi="Times New Roman" w:cs="Times New Roman"/>
          <w:color w:val="000000" w:themeColor="text1"/>
          <w:sz w:val="28"/>
          <w:szCs w:val="28"/>
          <w:vertAlign w:val="superscript"/>
          <w:lang w:val="uz-Cyrl-UZ" w:eastAsia="ru-RU"/>
        </w:rPr>
        <w:footnoteReference w:id="60"/>
      </w:r>
      <w:r w:rsidRPr="00A31EA2">
        <w:rPr>
          <w:rFonts w:ascii="Times New Roman" w:eastAsia="Arial" w:hAnsi="Times New Roman" w:cs="Times New Roman"/>
          <w:color w:val="000000" w:themeColor="text1"/>
          <w:sz w:val="28"/>
          <w:szCs w:val="28"/>
          <w:lang w:val="uz-Cyrl-UZ" w:eastAsia="ru-RU"/>
        </w:rPr>
        <w:t xml:space="preserve"> fikriga ko‘ra, sifat ma’lum bir holat, borliqning farqli jihatlari, predmetga xos b</w:t>
      </w:r>
      <w:r w:rsidR="00136A46" w:rsidRPr="00136A46">
        <w:rPr>
          <w:rFonts w:ascii="Times New Roman" w:eastAsia="Arial" w:hAnsi="Times New Roman" w:cs="Times New Roman"/>
          <w:color w:val="000000" w:themeColor="text1"/>
          <w:sz w:val="28"/>
          <w:szCs w:val="28"/>
          <w:lang w:val="uz-Cyrl-UZ" w:eastAsia="ru-RU"/>
        </w:rPr>
        <w:t>o‘l</w:t>
      </w:r>
      <w:r w:rsidR="00136A46" w:rsidRPr="00601ECB">
        <w:rPr>
          <w:rFonts w:ascii="Times New Roman" w:eastAsia="Arial" w:hAnsi="Times New Roman" w:cs="Times New Roman"/>
          <w:color w:val="000000" w:themeColor="text1"/>
          <w:sz w:val="28"/>
          <w:szCs w:val="28"/>
          <w:lang w:val="uz-Cyrl-UZ" w:eastAsia="ru-RU"/>
        </w:rPr>
        <w:t>m</w:t>
      </w:r>
      <w:r w:rsidRPr="00A31EA2">
        <w:rPr>
          <w:rFonts w:ascii="Times New Roman" w:eastAsia="Arial" w:hAnsi="Times New Roman" w:cs="Times New Roman"/>
          <w:color w:val="000000" w:themeColor="text1"/>
          <w:sz w:val="28"/>
          <w:szCs w:val="28"/>
          <w:lang w:val="uz-Cyrl-UZ" w:eastAsia="ru-RU"/>
        </w:rPr>
        <w:t xml:space="preserve">an xususiyatlar, rivojlanayotgan va harakatlanayotgan ob’yektning joylashish nuqtalaridan iborat. U predmetlarni bir-biriga </w:t>
      </w:r>
      <w:r w:rsidRPr="00A31EA2">
        <w:rPr>
          <w:rFonts w:ascii="Times New Roman" w:eastAsia="Arial" w:hAnsi="Times New Roman" w:cs="Times New Roman"/>
          <w:color w:val="000000" w:themeColor="text1"/>
          <w:sz w:val="28"/>
          <w:szCs w:val="28"/>
          <w:lang w:val="uz-Cyrl-UZ" w:eastAsia="ru-RU"/>
        </w:rPr>
        <w:lastRenderedPageBreak/>
        <w:t>o‘xshamaydigan, sifat jihatidan o‘ziga xos individual xususiyatlarga ega, deb tushuntiradi.</w:t>
      </w:r>
    </w:p>
    <w:p w14:paraId="08C9EF7B" w14:textId="3F1EA2A1"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ijtimoiy-falsafiy talqinda ta’limning eng samarali natijasi inson va uning kamoloti bilan belgilangan.  Yana bir olim Konfusiy ta’rifiga</w:t>
      </w:r>
      <w:r w:rsidRPr="00A31EA2">
        <w:rPr>
          <w:rFonts w:ascii="Times New Roman" w:eastAsia="Arial" w:hAnsi="Times New Roman" w:cs="Times New Roman"/>
          <w:color w:val="000000" w:themeColor="text1"/>
          <w:sz w:val="28"/>
          <w:szCs w:val="28"/>
          <w:vertAlign w:val="superscript"/>
          <w:lang w:val="uz-Cyrl-UZ" w:eastAsia="ru-RU"/>
        </w:rPr>
        <w:footnoteReference w:id="61"/>
      </w:r>
      <w:r w:rsidRPr="00A31EA2">
        <w:rPr>
          <w:rFonts w:ascii="Times New Roman" w:eastAsia="Arial" w:hAnsi="Times New Roman" w:cs="Times New Roman"/>
          <w:color w:val="000000" w:themeColor="text1"/>
          <w:sz w:val="28"/>
          <w:szCs w:val="28"/>
          <w:lang w:val="uz-Cyrl-UZ" w:eastAsia="ru-RU"/>
        </w:rPr>
        <w:t xml:space="preserve"> ko‘ra, ta’limning asosiy maqsadi shaxsning bevosita ma’naviyat, odob-axloq, an’analarni bilishi, milliy qadriyatlar madaniyatiga ega bo‘lishi va Vatanni sevishi hamda uning vatanparvarlik tuyg‘ularida o‘z aksini topadi</w:t>
      </w:r>
      <w:r w:rsidRPr="00A31EA2">
        <w:rPr>
          <w:rFonts w:ascii="Times New Roman" w:eastAsia="Arial" w:hAnsi="Times New Roman" w:cs="Times New Roman"/>
          <w:color w:val="000000" w:themeColor="text1"/>
          <w:sz w:val="28"/>
          <w:szCs w:val="28"/>
          <w:u w:val="single"/>
          <w:lang w:val="uz-Cyrl-UZ" w:eastAsia="ru-RU"/>
        </w:rPr>
        <w:t>.</w:t>
      </w:r>
    </w:p>
    <w:p w14:paraId="45F4EA85"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Mutafakkir Yusuf Xos Hojibning ta’biricha, o‘quv, ilm va aql behisob mehnat va tinimsiz harakat natijasida shakllanadi hamda yuzaga chiqadi. Yusuf Xos Hojib kabi aksariyat Sharq olimlari natijaga erishishning asosiy yo‘li, “doimiy va uzviy mashq iste’dodning bog‘boni”dir, deya e’tirof etadi .</w:t>
      </w:r>
    </w:p>
    <w:p w14:paraId="5FD5C9EE"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Markaziy Osiyoning IX-XII asrlar uyg‘onish davrida ta’lim va uning sifat bosqichlari o‘ziga xos mazmun-mohiyat kasb eta boshlagan. Bu davrda yashab ijod etgan olim Al-Xorazmiy o‘qitish jarayonida ta’lim oluvchining shaxsiy kuzatishlari va bilimlaridan amalda, hayotda foydalana olish qobiliyatiga jiddiy ahamiyat beradi. U birinchilardan bo‘lib, kuzatish-sinov, tashxis usuliga asos soladi. </w:t>
      </w:r>
    </w:p>
    <w:p w14:paraId="27B09298" w14:textId="5CD3B40C"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Yana b</w:t>
      </w:r>
      <w:r w:rsidR="0039252E">
        <w:rPr>
          <w:rFonts w:ascii="Times New Roman" w:eastAsia="Arial" w:hAnsi="Times New Roman" w:cs="Times New Roman"/>
          <w:color w:val="000000" w:themeColor="text1"/>
          <w:sz w:val="28"/>
          <w:szCs w:val="28"/>
          <w:lang w:val="uz-Cyrl-UZ" w:eastAsia="ru-RU"/>
        </w:rPr>
        <w:t>ir Sharq mutafakkiri Abu Nasr F</w:t>
      </w:r>
      <w:r w:rsidR="0039252E" w:rsidRPr="0039252E">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robiyning ijtimoiy-tarbiyaviy qarashlari aks etgan asarlarida </w:t>
      </w:r>
      <w:r w:rsidR="0039252E" w:rsidRPr="00A31EA2">
        <w:rPr>
          <w:rFonts w:ascii="Times New Roman" w:eastAsia="Arial" w:hAnsi="Times New Roman" w:cs="Times New Roman"/>
          <w:color w:val="000000" w:themeColor="text1"/>
          <w:sz w:val="28"/>
          <w:szCs w:val="28"/>
          <w:lang w:val="uz-Cyrl-UZ" w:eastAsia="ru-RU"/>
        </w:rPr>
        <w:t>o‘</w:t>
      </w:r>
      <w:r w:rsidRPr="00A31EA2">
        <w:rPr>
          <w:rFonts w:ascii="Times New Roman" w:eastAsia="Arial" w:hAnsi="Times New Roman" w:cs="Times New Roman"/>
          <w:color w:val="000000" w:themeColor="text1"/>
          <w:sz w:val="28"/>
          <w:szCs w:val="28"/>
          <w:lang w:val="uz-Cyrl-UZ" w:eastAsia="ru-RU"/>
        </w:rPr>
        <w:t xml:space="preserve">qitish, sifatli ta’lim-tarbiya, natijasi samarali </w:t>
      </w:r>
      <w:r w:rsidR="0039252E" w:rsidRPr="00A31EA2">
        <w:rPr>
          <w:rFonts w:ascii="Times New Roman" w:eastAsia="Arial" w:hAnsi="Times New Roman" w:cs="Times New Roman"/>
          <w:color w:val="000000" w:themeColor="text1"/>
          <w:sz w:val="28"/>
          <w:szCs w:val="28"/>
          <w:lang w:val="uz-Cyrl-UZ" w:eastAsia="ru-RU"/>
        </w:rPr>
        <w:t>o‘</w:t>
      </w:r>
      <w:r w:rsidRPr="00A31EA2">
        <w:rPr>
          <w:rFonts w:ascii="Times New Roman" w:eastAsia="Arial" w:hAnsi="Times New Roman" w:cs="Times New Roman"/>
          <w:color w:val="000000" w:themeColor="text1"/>
          <w:sz w:val="28"/>
          <w:szCs w:val="28"/>
          <w:lang w:val="uz-Cyrl-UZ" w:eastAsia="ru-RU"/>
        </w:rPr>
        <w:t>qitish usul va uslublari haqida fikrlar keltirilib, inson rivojida ta’lim-tarbiya o‘ta muhimligini</w:t>
      </w:r>
      <w:r w:rsidR="0039252E" w:rsidRPr="0039252E">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uning natijasida shaxs jamiyat talablariga muvofik kamol topishini ta’kidlab o‘tgan </w:t>
      </w:r>
      <w:r w:rsidR="00882821" w:rsidRPr="00882821">
        <w:rPr>
          <w:rFonts w:ascii="Times New Roman" w:eastAsia="Arial" w:hAnsi="Times New Roman" w:cs="Times New Roman"/>
          <w:color w:val="000000" w:themeColor="text1"/>
          <w:sz w:val="28"/>
          <w:szCs w:val="28"/>
          <w:lang w:val="uz-Cyrl-UZ" w:eastAsia="ru-RU"/>
        </w:rPr>
        <w:t xml:space="preserve">[80.123]. </w:t>
      </w:r>
      <w:r w:rsidRPr="00A31EA2">
        <w:rPr>
          <w:rFonts w:ascii="Times New Roman" w:eastAsia="Arial" w:hAnsi="Times New Roman" w:cs="Times New Roman"/>
          <w:color w:val="000000" w:themeColor="text1"/>
          <w:sz w:val="28"/>
          <w:szCs w:val="28"/>
          <w:lang w:val="uz-Cyrl-UZ" w:eastAsia="ru-RU"/>
        </w:rPr>
        <w:t>Abu Ali ibn Sino</w:t>
      </w:r>
      <w:r w:rsidRPr="00A31EA2">
        <w:rPr>
          <w:rFonts w:ascii="Times New Roman" w:eastAsia="Arial" w:hAnsi="Times New Roman" w:cs="Times New Roman"/>
          <w:color w:val="000000" w:themeColor="text1"/>
          <w:sz w:val="28"/>
          <w:szCs w:val="28"/>
          <w:vertAlign w:val="superscript"/>
          <w:lang w:val="uz-Cyrl-UZ" w:eastAsia="ru-RU"/>
        </w:rPr>
        <w:footnoteReference w:id="62"/>
      </w:r>
      <w:r w:rsidRPr="00A31EA2">
        <w:rPr>
          <w:rFonts w:ascii="Times New Roman" w:eastAsia="Arial" w:hAnsi="Times New Roman" w:cs="Times New Roman"/>
          <w:color w:val="000000" w:themeColor="text1"/>
          <w:sz w:val="28"/>
          <w:szCs w:val="28"/>
          <w:lang w:val="uz-Cyrl-UZ" w:eastAsia="ru-RU"/>
        </w:rPr>
        <w:t xml:space="preserve"> o‘z davrida o‘qitish jarayoniga muvaffaqiyatli ta’lim usul va mezonlarini taqdim etadi. Shuningdek, ta’limda “oddiydan murakkabga”, “pastdan yuqoriga” kabi </w:t>
      </w:r>
      <w:r w:rsidR="00882821" w:rsidRPr="00882821">
        <w:rPr>
          <w:rFonts w:ascii="Times New Roman" w:eastAsia="Arial" w:hAnsi="Times New Roman" w:cs="Times New Roman"/>
          <w:color w:val="000000" w:themeColor="text1"/>
          <w:sz w:val="28"/>
          <w:szCs w:val="28"/>
          <w:lang w:val="uz-Cyrl-UZ" w:eastAsia="ru-RU"/>
        </w:rPr>
        <w:t xml:space="preserve"> doim </w:t>
      </w:r>
      <w:r w:rsidRPr="00A31EA2">
        <w:rPr>
          <w:rFonts w:ascii="Times New Roman" w:eastAsia="Arial" w:hAnsi="Times New Roman" w:cs="Times New Roman"/>
          <w:color w:val="000000" w:themeColor="text1"/>
          <w:sz w:val="28"/>
          <w:szCs w:val="28"/>
          <w:lang w:val="uz-Cyrl-UZ" w:eastAsia="ru-RU"/>
        </w:rPr>
        <w:t xml:space="preserve">muhim bo‘lgan tamoyillarni hisobga olinishi hamda o‘qitish jarayonida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ning yosh xususiyatlari, iqtidori, qiziqish va qobiliyati, o‘zlashtirish holatlariga ko‘ra ta’limning keyingi bosqichiga yo‘naltirish bo‘yicha </w:t>
      </w:r>
      <w:r w:rsidR="00882821" w:rsidRPr="00882821">
        <w:rPr>
          <w:rFonts w:ascii="Times New Roman" w:eastAsia="Arial" w:hAnsi="Times New Roman" w:cs="Times New Roman"/>
          <w:color w:val="000000" w:themeColor="text1"/>
          <w:sz w:val="28"/>
          <w:szCs w:val="28"/>
          <w:lang w:val="uz-Cyrl-UZ" w:eastAsia="ru-RU"/>
        </w:rPr>
        <w:t>qimmqtl</w:t>
      </w:r>
      <w:r w:rsidR="00882821" w:rsidRPr="00741D56">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fikrlarini bergan. </w:t>
      </w:r>
      <w:r w:rsidR="00882821" w:rsidRPr="00882821">
        <w:rPr>
          <w:rFonts w:ascii="Times New Roman" w:eastAsia="Arial" w:hAnsi="Times New Roman" w:cs="Times New Roman"/>
          <w:color w:val="000000" w:themeColor="text1"/>
          <w:sz w:val="28"/>
          <w:szCs w:val="28"/>
          <w:lang w:val="uz-Cyrl-UZ" w:eastAsia="ru-RU"/>
        </w:rPr>
        <w:t>[80.143.]</w:t>
      </w:r>
      <w:r w:rsidRPr="00A31EA2">
        <w:rPr>
          <w:rFonts w:ascii="Times New Roman" w:eastAsia="Arial" w:hAnsi="Times New Roman" w:cs="Times New Roman"/>
          <w:color w:val="000000" w:themeColor="text1"/>
          <w:sz w:val="28"/>
          <w:szCs w:val="28"/>
          <w:lang w:val="uz-Cyrl-UZ" w:eastAsia="ru-RU"/>
        </w:rPr>
        <w:t xml:space="preserve">Yangi olingan bilimlarni og‘zaki ifoda etish, mustaqil, mantiqiy fikrlash </w:t>
      </w:r>
      <w:r w:rsidRPr="00A31EA2">
        <w:rPr>
          <w:rFonts w:ascii="Times New Roman" w:eastAsia="Arial" w:hAnsi="Times New Roman" w:cs="Times New Roman"/>
          <w:color w:val="000000" w:themeColor="text1"/>
          <w:sz w:val="28"/>
          <w:szCs w:val="28"/>
          <w:lang w:val="uz-Cyrl-UZ" w:eastAsia="ru-RU"/>
        </w:rPr>
        <w:lastRenderedPageBreak/>
        <w:t>qobiliyatini rivojlantirish orqali ta’lim oluvchi bilimlarini amaliyotga tatbiq eta olish qobiliyatini tarkib toptirishi mumkinligini ta’kidlagan.</w:t>
      </w:r>
    </w:p>
    <w:p w14:paraId="3BF4909C" w14:textId="7A452E84"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Yuqorida ta’kidlangan qarashlar bevosita ta’lim va uning sifatiga xos bo‘lib, o‘sha davrning eng muhim nazariy g‘oyalari davlatchilik asoslarida shakllangan komillikka yo‘naltiruvchi va uning rivojlanishi turli ilm-fan tarmoqlarining birgalikdagi o‘zaro</w:t>
      </w:r>
      <w:r w:rsidR="00741D56" w:rsidRPr="00741D56">
        <w:rPr>
          <w:rFonts w:ascii="Times New Roman" w:eastAsia="Arial" w:hAnsi="Times New Roman" w:cs="Times New Roman"/>
          <w:color w:val="000000" w:themeColor="text1"/>
          <w:sz w:val="28"/>
          <w:szCs w:val="28"/>
          <w:lang w:val="uz-Cyrl-UZ" w:eastAsia="ru-RU"/>
        </w:rPr>
        <w:t xml:space="preserve"> tizimli </w:t>
      </w:r>
      <w:r w:rsidRPr="00A31EA2">
        <w:rPr>
          <w:rFonts w:ascii="Times New Roman" w:eastAsia="Arial" w:hAnsi="Times New Roman" w:cs="Times New Roman"/>
          <w:color w:val="000000" w:themeColor="text1"/>
          <w:sz w:val="28"/>
          <w:szCs w:val="28"/>
          <w:lang w:val="uz-Cyrl-UZ" w:eastAsia="ru-RU"/>
        </w:rPr>
        <w:t>natijasiga asoslan</w:t>
      </w:r>
      <w:r w:rsidR="00741D56" w:rsidRPr="00741D56">
        <w:rPr>
          <w:rFonts w:ascii="Times New Roman" w:eastAsia="Arial" w:hAnsi="Times New Roman" w:cs="Times New Roman"/>
          <w:color w:val="000000" w:themeColor="text1"/>
          <w:sz w:val="28"/>
          <w:szCs w:val="28"/>
          <w:lang w:val="uz-Cyrl-UZ" w:eastAsia="ru-RU"/>
        </w:rPr>
        <w:t>ganligi ayni mud</w:t>
      </w:r>
      <w:r w:rsidR="00741D56" w:rsidRPr="00542FA9">
        <w:rPr>
          <w:rFonts w:ascii="Times New Roman" w:eastAsia="Arial" w:hAnsi="Times New Roman" w:cs="Times New Roman"/>
          <w:color w:val="000000" w:themeColor="text1"/>
          <w:sz w:val="28"/>
          <w:szCs w:val="28"/>
          <w:lang w:val="uz-Cyrl-UZ" w:eastAsia="ru-RU"/>
        </w:rPr>
        <w:t>d</w:t>
      </w:r>
      <w:r w:rsidR="00741D56" w:rsidRPr="00741D56">
        <w:rPr>
          <w:rFonts w:ascii="Times New Roman" w:eastAsia="Arial" w:hAnsi="Times New Roman" w:cs="Times New Roman"/>
          <w:color w:val="000000" w:themeColor="text1"/>
          <w:sz w:val="28"/>
          <w:szCs w:val="28"/>
          <w:lang w:val="uz-Cyrl-UZ" w:eastAsia="ru-RU"/>
        </w:rPr>
        <w:t>ao</w:t>
      </w:r>
      <w:r w:rsidRPr="00A31EA2">
        <w:rPr>
          <w:rFonts w:ascii="Times New Roman" w:eastAsia="Arial" w:hAnsi="Times New Roman" w:cs="Times New Roman"/>
          <w:color w:val="000000" w:themeColor="text1"/>
          <w:sz w:val="28"/>
          <w:szCs w:val="28"/>
          <w:lang w:val="uz-Cyrl-UZ" w:eastAsia="ru-RU"/>
        </w:rPr>
        <w:t xml:space="preserve">, degan fikr yuritishimizga asos bo‘ladi. </w:t>
      </w:r>
    </w:p>
    <w:p w14:paraId="305C7DC6" w14:textId="75BD14A0"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Tarixiy manbalar shuni ko‘rsatadiki, XIV - XVI asrlarda ta’limga alohida e’tibor berilib, uyg‘onish davri nazariy qarashlari birmuncha takomillashgan. Bu davrga kelib, ta’lim inson kamolotini ta’minlash uchun xizmat qiluvchi, uni har qanday vaziyatdan olib chiqib ketuvchi vosita sifatida qaralgan. Yaxshi bilim va axloq, ta’lim va tarbiya olgan shaxs</w:t>
      </w:r>
      <w:r w:rsidR="00EA3546" w:rsidRPr="00873633">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olgan ilmini amaliy faoliyatda, o‘z hayotida samarali foydalanishi muhimligi anglab yetilgan. So‘z mulkining sultoni Alisher Navoiyning “Mahbub ul qulub” asarida ilm olib uni ishlatmagan inson urug‘ sochib hosilidan bahra olmagan kishiga qiyoslanadi. Demak, mazkur ta’rif o‘sha davr qarashlari ham bugungi kunda o‘quvchilar bilim olishining me’yorlariga, talablariga mos tushganligini bildiradi. </w:t>
      </w:r>
      <w:r w:rsidR="00542FA9" w:rsidRPr="00542FA9">
        <w:rPr>
          <w:rFonts w:ascii="Times New Roman" w:eastAsia="Arial" w:hAnsi="Times New Roman" w:cs="Times New Roman"/>
          <w:color w:val="000000" w:themeColor="text1"/>
          <w:sz w:val="28"/>
          <w:szCs w:val="28"/>
          <w:lang w:val="uz-Cyrl-UZ" w:eastAsia="ru-RU"/>
        </w:rPr>
        <w:t>Darhaqiqat,</w:t>
      </w:r>
      <w:r w:rsidRPr="00A31EA2">
        <w:rPr>
          <w:rFonts w:ascii="Times New Roman" w:eastAsia="Arial" w:hAnsi="Times New Roman" w:cs="Times New Roman"/>
          <w:color w:val="000000" w:themeColor="text1"/>
          <w:sz w:val="28"/>
          <w:szCs w:val="28"/>
          <w:lang w:val="uz-Cyrl-UZ" w:eastAsia="ru-RU"/>
        </w:rPr>
        <w:t xml:space="preserve"> bilim, ko‘nikma va malakalar o‘quvchi shaxsi uchun</w:t>
      </w:r>
      <w:r w:rsidR="00542FA9" w:rsidRPr="00542FA9">
        <w:rPr>
          <w:rFonts w:ascii="Times New Roman" w:eastAsia="Arial" w:hAnsi="Times New Roman" w:cs="Times New Roman"/>
          <w:color w:val="000000" w:themeColor="text1"/>
          <w:sz w:val="28"/>
          <w:szCs w:val="28"/>
          <w:lang w:val="uz-Cyrl-UZ" w:eastAsia="ru-RU"/>
        </w:rPr>
        <w:t xml:space="preserve"> muhim hamda </w:t>
      </w:r>
      <w:r w:rsidRPr="00A31EA2">
        <w:rPr>
          <w:rFonts w:ascii="Times New Roman" w:eastAsia="Arial" w:hAnsi="Times New Roman" w:cs="Times New Roman"/>
          <w:color w:val="000000" w:themeColor="text1"/>
          <w:sz w:val="28"/>
          <w:szCs w:val="28"/>
          <w:lang w:val="uz-Cyrl-UZ" w:eastAsia="ru-RU"/>
        </w:rPr>
        <w:t xml:space="preserve"> ta’lim sifati samaradorligini belgilovchi asos ekanligini ko‘rsatib bergan. </w:t>
      </w:r>
    </w:p>
    <w:p w14:paraId="6751EB3F" w14:textId="4F654EFB"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Davrlarning XVIII asr</w:t>
      </w:r>
      <w:r w:rsidR="00EF58D2" w:rsidRPr="00EF58D2">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ga kelib o‘qitishga, ta’lim sifat</w:t>
      </w:r>
      <w:r w:rsidR="00B84DA9">
        <w:rPr>
          <w:rFonts w:ascii="Times New Roman" w:eastAsia="Arial" w:hAnsi="Times New Roman" w:cs="Times New Roman"/>
          <w:color w:val="000000" w:themeColor="text1"/>
          <w:sz w:val="28"/>
          <w:szCs w:val="28"/>
          <w:lang w:val="uz-Cyrl-UZ" w:eastAsia="ru-RU"/>
        </w:rPr>
        <w:t>iga, o‘quv-tarbiya jarayonlari</w:t>
      </w:r>
      <w:r w:rsidR="00EF58D2" w:rsidRPr="00EF58D2">
        <w:rPr>
          <w:rFonts w:ascii="Times New Roman" w:eastAsia="Arial" w:hAnsi="Times New Roman" w:cs="Times New Roman"/>
          <w:color w:val="000000" w:themeColor="text1"/>
          <w:sz w:val="28"/>
          <w:szCs w:val="28"/>
          <w:lang w:val="uz-Cyrl-UZ" w:eastAsia="ru-RU"/>
        </w:rPr>
        <w:t>ni</w:t>
      </w:r>
      <w:r w:rsidR="00B84DA9" w:rsidRPr="00B84DA9">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takomillashtirishga bo‘lgan munosabatlar bir muncha o‘zgarganligi kuzatiladi. Mazkur ta’lim-tarbiyaga nisbatan qarashlar, munosabatlar tizimi yangilangan va takomillashgan. Ijtimoiy hayotda ilm-fanning nazariy va ilmiy tajriba yutuqlari sifatni belgilovchi vosita sifatida talqin etila boshlangan. Pedagogika tarixi va nazariyasining yetuk namoyandalaridan biri chex olimi Yan Amos Komenskiy “Buyuk didaktika”</w:t>
      </w:r>
      <w:r w:rsidRPr="00A31EA2">
        <w:rPr>
          <w:rFonts w:ascii="Times New Roman" w:eastAsia="Arial" w:hAnsi="Times New Roman" w:cs="Times New Roman"/>
          <w:color w:val="000000" w:themeColor="text1"/>
          <w:sz w:val="28"/>
          <w:szCs w:val="28"/>
          <w:vertAlign w:val="superscript"/>
          <w:lang w:val="uz-Cyrl-UZ" w:eastAsia="ru-RU"/>
        </w:rPr>
        <w:footnoteReference w:id="63"/>
      </w:r>
      <w:r w:rsidRPr="00A31EA2">
        <w:rPr>
          <w:rFonts w:ascii="Times New Roman" w:eastAsia="Arial" w:hAnsi="Times New Roman" w:cs="Times New Roman"/>
          <w:color w:val="000000" w:themeColor="text1"/>
          <w:sz w:val="28"/>
          <w:szCs w:val="28"/>
          <w:lang w:val="uz-Cyrl-UZ" w:eastAsia="ru-RU"/>
        </w:rPr>
        <w:t xml:space="preserve"> asarida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ning tabiiy bilish xususiyatini hisobga olgan holda o‘qitishning didaktik tamoyillarini ishlab chiqqan. Yoxud Adolf Disterverg ta’lim jarayoni ishtirokchilarining bilimlarini muntazam </w:t>
      </w:r>
      <w:r w:rsidRPr="00A31EA2">
        <w:rPr>
          <w:rFonts w:ascii="Times New Roman" w:eastAsia="Arial" w:hAnsi="Times New Roman" w:cs="Times New Roman"/>
          <w:color w:val="000000" w:themeColor="text1"/>
          <w:sz w:val="28"/>
          <w:szCs w:val="28"/>
          <w:lang w:val="uz-Cyrl-UZ" w:eastAsia="ru-RU"/>
        </w:rPr>
        <w:lastRenderedPageBreak/>
        <w:t xml:space="preserve">takrorlab turishning alohida ahamiyatiga to‘xtalib, ta’lim didaktikasining asosiy talablarini ta’limning 33 ta qonun va qoidasi sifatida bayon qilgan. Olim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dagi qobiliyatni yanada jadallashtirish va rivojlantirish maqsadida ta’lim beruvchilarga topshiriq bilan birga uning javobini ham taqdim qilish emas, balki javobni topishga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ni turli yo‘l, usul va vositalar orqali haqiqatni topish</w:t>
      </w:r>
      <w:r w:rsidR="005A6A7B" w:rsidRPr="005A6A7B">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ga o‘rgatish mumkinligini ta’kidlab o‘tadi. Shuningdek, A.Disterverg</w:t>
      </w:r>
      <w:r w:rsidRPr="00A31EA2">
        <w:rPr>
          <w:rFonts w:ascii="Times New Roman" w:eastAsia="Arial" w:hAnsi="Times New Roman" w:cs="Times New Roman"/>
          <w:color w:val="000000" w:themeColor="text1"/>
          <w:sz w:val="28"/>
          <w:szCs w:val="28"/>
          <w:vertAlign w:val="superscript"/>
          <w:lang w:val="uz-Cyrl-UZ" w:eastAsia="ru-RU"/>
        </w:rPr>
        <w:footnoteReference w:id="64"/>
      </w:r>
      <w:r w:rsidRPr="00A31EA2">
        <w:rPr>
          <w:rFonts w:ascii="Times New Roman" w:eastAsia="Arial" w:hAnsi="Times New Roman" w:cs="Times New Roman"/>
          <w:color w:val="000000" w:themeColor="text1"/>
          <w:sz w:val="28"/>
          <w:szCs w:val="28"/>
          <w:lang w:val="uz-Cyrl-UZ" w:eastAsia="ru-RU"/>
        </w:rPr>
        <w:t xml:space="preserve"> taklif qilgan ko‘rsatmali ta’lim “yaqindan uzoqqa”, “oddiydan murakkabga”, “ma’lumdan n</w:t>
      </w:r>
      <w:r w:rsidR="005A6A7B">
        <w:rPr>
          <w:rFonts w:ascii="Times New Roman" w:eastAsia="Arial" w:hAnsi="Times New Roman" w:cs="Times New Roman"/>
          <w:color w:val="000000" w:themeColor="text1"/>
          <w:sz w:val="28"/>
          <w:szCs w:val="28"/>
          <w:lang w:val="uz-Cyrl-UZ" w:eastAsia="ru-RU"/>
        </w:rPr>
        <w:t xml:space="preserve">oma’lumga” o‘tish kerak, degan </w:t>
      </w:r>
      <w:r w:rsidR="005A6A7B" w:rsidRPr="005A6A7B">
        <w:rPr>
          <w:rFonts w:ascii="Times New Roman" w:eastAsia="Arial" w:hAnsi="Times New Roman" w:cs="Times New Roman"/>
          <w:color w:val="000000" w:themeColor="text1"/>
          <w:sz w:val="28"/>
          <w:szCs w:val="28"/>
          <w:lang w:val="uz-Cyrl-UZ" w:eastAsia="ru-RU"/>
        </w:rPr>
        <w:t>q</w:t>
      </w:r>
      <w:r w:rsidRPr="00A31EA2">
        <w:rPr>
          <w:rFonts w:ascii="Times New Roman" w:eastAsia="Arial" w:hAnsi="Times New Roman" w:cs="Times New Roman"/>
          <w:color w:val="000000" w:themeColor="text1"/>
          <w:sz w:val="28"/>
          <w:szCs w:val="28"/>
          <w:lang w:val="uz-Cyrl-UZ" w:eastAsia="ru-RU"/>
        </w:rPr>
        <w:t>oidalarga asoslanadi. Pedagog K.D.Ushinskiy</w:t>
      </w:r>
      <w:r w:rsidRPr="00A31EA2">
        <w:rPr>
          <w:rFonts w:ascii="Times New Roman" w:eastAsia="Arial" w:hAnsi="Times New Roman" w:cs="Times New Roman"/>
          <w:color w:val="000000" w:themeColor="text1"/>
          <w:sz w:val="28"/>
          <w:szCs w:val="28"/>
          <w:vertAlign w:val="superscript"/>
          <w:lang w:val="uz-Cyrl-UZ" w:eastAsia="ru-RU"/>
        </w:rPr>
        <w:footnoteReference w:id="65"/>
      </w:r>
      <w:r w:rsidRPr="00A31EA2">
        <w:rPr>
          <w:rFonts w:ascii="Times New Roman" w:eastAsia="Arial" w:hAnsi="Times New Roman" w:cs="Times New Roman"/>
          <w:color w:val="000000" w:themeColor="text1"/>
          <w:sz w:val="28"/>
          <w:szCs w:val="28"/>
          <w:lang w:val="uz-Cyrl-UZ" w:eastAsia="ru-RU"/>
        </w:rPr>
        <w:t xml:space="preserve"> o‘zining “Inson tarbiya predmeti sifatida” asarida esa ta’lim jarayonida o‘qitish va uning mazmuni, tamoyillari, shakl va usullariga alohida e’tibor qaratadi. Ayniqsa, o‘quvchi natijaga kelishida ta’limni ko‘rgazmali, ongli va uzviy olib borish</w:t>
      </w:r>
      <w:r w:rsidR="00194BEF" w:rsidRPr="00AA6515">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masalalarini takomillashtiradi, ishlab chiqadi, o‘qitishning shakl va usullari rang-barangligiga erishishni talab qiladi. </w:t>
      </w:r>
    </w:p>
    <w:p w14:paraId="4CBAB351"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Shu o‘rinda “Ta’lim sifati” tushunchasiga S.Ye.Shishov va V.A.Kalneylarning</w:t>
      </w:r>
      <w:r w:rsidRPr="00A31EA2">
        <w:rPr>
          <w:rFonts w:ascii="Times New Roman" w:eastAsia="Arial" w:hAnsi="Times New Roman" w:cs="Times New Roman"/>
          <w:color w:val="000000" w:themeColor="text1"/>
          <w:sz w:val="28"/>
          <w:szCs w:val="28"/>
          <w:vertAlign w:val="superscript"/>
          <w:lang w:val="uz-Cyrl-UZ" w:eastAsia="ru-RU"/>
        </w:rPr>
        <w:footnoteReference w:id="66"/>
      </w:r>
      <w:r w:rsidRPr="00A31EA2">
        <w:rPr>
          <w:rFonts w:ascii="Times New Roman" w:eastAsia="Arial" w:hAnsi="Times New Roman" w:cs="Times New Roman"/>
          <w:color w:val="000000" w:themeColor="text1"/>
          <w:sz w:val="28"/>
          <w:szCs w:val="28"/>
          <w:lang w:val="uz-Cyrl-UZ" w:eastAsia="ru-RU"/>
        </w:rPr>
        <w:t xml:space="preserve"> ham bildirgan fikri diqqatimizni tortib, ular “ta’lim sifati - ta’lim jarayoni ishtirokchilarining erishadigan natijalari va maqsadlarining ta’lim muassasasi tomonidan ko‘rsatilgan ta’lim xizmatidan qondirilgan darajasi”, deya ta’rif beradi. Mazkur fikr bizning fikrlarimizga juda hamohangdir. </w:t>
      </w:r>
    </w:p>
    <w:p w14:paraId="317E05B1" w14:textId="2942DCB1"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sifatiga berilgan ta’riflar mohiyati jihatidan V.A.Kachalov</w:t>
      </w:r>
      <w:r w:rsidRPr="00A31EA2">
        <w:rPr>
          <w:rFonts w:ascii="Times New Roman" w:eastAsia="Arial" w:hAnsi="Times New Roman" w:cs="Times New Roman"/>
          <w:color w:val="000000" w:themeColor="text1"/>
          <w:sz w:val="28"/>
          <w:szCs w:val="28"/>
          <w:vertAlign w:val="superscript"/>
          <w:lang w:val="uz-Cyrl-UZ" w:eastAsia="ru-RU"/>
        </w:rPr>
        <w:footnoteReference w:id="67"/>
      </w:r>
      <w:r w:rsidRPr="00A31EA2">
        <w:rPr>
          <w:rFonts w:ascii="Times New Roman" w:eastAsia="Arial" w:hAnsi="Times New Roman" w:cs="Times New Roman"/>
          <w:color w:val="000000" w:themeColor="text1"/>
          <w:sz w:val="28"/>
          <w:szCs w:val="28"/>
          <w:lang w:val="uz-Cyrl-UZ" w:eastAsia="ru-RU"/>
        </w:rPr>
        <w:t xml:space="preserve"> tomonidan berilgan ta’rif izohi alohida ahamiyatlidir. Uning fikricha, ta’limda sifat faqatgina o‘quv jarayoni natijasigina emas, balki ta’lim oluvchilarning umumiy ravishda shaxsiy va jamoaviy rivojlanishini ta’minlaydigan va ularning ehtiyojlarini qondirgan holda ilm</w:t>
      </w:r>
      <w:r w:rsidR="00542FA9" w:rsidRPr="00542FA9">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Arial" w:hAnsi="Times New Roman" w:cs="Times New Roman"/>
          <w:color w:val="000000" w:themeColor="text1"/>
          <w:sz w:val="28"/>
          <w:szCs w:val="28"/>
          <w:lang w:val="uz-Cyrl-UZ" w:eastAsia="ru-RU"/>
        </w:rPr>
        <w:t>fan, texnologiya, jamiyatning rivojlanishi uchun hissa qo‘shishga imkon beradigan</w:t>
      </w:r>
      <w:r w:rsidR="00542FA9" w:rsidRPr="00542FA9">
        <w:rPr>
          <w:rFonts w:ascii="Times New Roman" w:eastAsia="Arial" w:hAnsi="Times New Roman" w:cs="Times New Roman"/>
          <w:color w:val="000000" w:themeColor="text1"/>
          <w:sz w:val="28"/>
          <w:szCs w:val="28"/>
          <w:lang w:val="uz-Cyrl-UZ" w:eastAsia="ru-RU"/>
        </w:rPr>
        <w:t xml:space="preserve"> faol</w:t>
      </w:r>
      <w:r w:rsidRPr="00A31EA2">
        <w:rPr>
          <w:rFonts w:ascii="Times New Roman" w:eastAsia="Arial" w:hAnsi="Times New Roman" w:cs="Times New Roman"/>
          <w:color w:val="000000" w:themeColor="text1"/>
          <w:sz w:val="28"/>
          <w:szCs w:val="28"/>
          <w:lang w:val="uz-Cyrl-UZ" w:eastAsia="ru-RU"/>
        </w:rPr>
        <w:t xml:space="preserve"> tizim, model</w:t>
      </w:r>
      <w:r w:rsidR="00542FA9" w:rsidRPr="00542FA9">
        <w:rPr>
          <w:rFonts w:ascii="Times New Roman" w:eastAsia="Arial" w:hAnsi="Times New Roman" w:cs="Times New Roman"/>
          <w:color w:val="000000" w:themeColor="text1"/>
          <w:sz w:val="28"/>
          <w:szCs w:val="28"/>
          <w:lang w:val="uz-Cyrl-UZ" w:eastAsia="ru-RU"/>
        </w:rPr>
        <w:t>lar</w:t>
      </w:r>
      <w:r w:rsidRPr="00A31EA2">
        <w:rPr>
          <w:rFonts w:ascii="Times New Roman" w:eastAsia="Arial" w:hAnsi="Times New Roman" w:cs="Times New Roman"/>
          <w:color w:val="000000" w:themeColor="text1"/>
          <w:sz w:val="28"/>
          <w:szCs w:val="28"/>
          <w:lang w:val="uz-Cyrl-UZ" w:eastAsia="ru-RU"/>
        </w:rPr>
        <w:t xml:space="preserve">, o‘quv jarayonini tashkillashtirish </w:t>
      </w:r>
      <w:r w:rsidRPr="00A31EA2">
        <w:rPr>
          <w:rFonts w:ascii="Times New Roman" w:eastAsia="Arial" w:hAnsi="Times New Roman" w:cs="Times New Roman"/>
          <w:color w:val="000000" w:themeColor="text1"/>
          <w:sz w:val="28"/>
          <w:szCs w:val="28"/>
          <w:lang w:val="uz-Cyrl-UZ" w:eastAsia="ru-RU"/>
        </w:rPr>
        <w:lastRenderedPageBreak/>
        <w:t>va boshqarishdan iborat</w:t>
      </w:r>
      <w:r w:rsidR="00542FA9" w:rsidRPr="00542FA9">
        <w:rPr>
          <w:rFonts w:ascii="Times New Roman" w:eastAsia="Arial" w:hAnsi="Times New Roman" w:cs="Times New Roman"/>
          <w:color w:val="000000" w:themeColor="text1"/>
          <w:sz w:val="28"/>
          <w:szCs w:val="28"/>
          <w:lang w:val="uz-Cyrl-UZ" w:eastAsia="ru-RU"/>
        </w:rPr>
        <w:t xml:space="preserve"> hisoblanadi</w:t>
      </w:r>
      <w:r w:rsidRPr="00A31EA2">
        <w:rPr>
          <w:rFonts w:ascii="Times New Roman" w:eastAsia="Arial" w:hAnsi="Times New Roman" w:cs="Times New Roman"/>
          <w:color w:val="000000" w:themeColor="text1"/>
          <w:sz w:val="28"/>
          <w:szCs w:val="28"/>
          <w:lang w:val="uz-Cyrl-UZ" w:eastAsia="ru-RU"/>
        </w:rPr>
        <w:t>. Olim A.Voronin</w:t>
      </w:r>
      <w:r w:rsidRPr="00A31EA2">
        <w:rPr>
          <w:rFonts w:ascii="Times New Roman" w:eastAsia="Arial" w:hAnsi="Times New Roman" w:cs="Times New Roman"/>
          <w:color w:val="000000" w:themeColor="text1"/>
          <w:sz w:val="28"/>
          <w:szCs w:val="28"/>
          <w:vertAlign w:val="superscript"/>
          <w:lang w:val="uz-Cyrl-UZ" w:eastAsia="ru-RU"/>
        </w:rPr>
        <w:footnoteReference w:id="68"/>
      </w:r>
      <w:r w:rsidRPr="00A31EA2">
        <w:rPr>
          <w:rFonts w:ascii="Times New Roman" w:eastAsia="Arial" w:hAnsi="Times New Roman" w:cs="Times New Roman"/>
          <w:color w:val="000000" w:themeColor="text1"/>
          <w:sz w:val="28"/>
          <w:szCs w:val="28"/>
          <w:lang w:val="uz-Cyrl-UZ" w:eastAsia="ru-RU"/>
        </w:rPr>
        <w:t xml:space="preserve"> tomonidan ta’lim sifati – jamiyatda ta’lim jarayonining holati va natijasini, shaxsning fuqarolik, hayotiy va kasbiy kompetensiyalarining rivojlanishi hamda shakllanish ehtiyojlari va umidlariga muvofiqligini aniqlovchi kategoriya tarzida ta’kidlaydi va talqin qiladi. Yana bir olim Ye.Dombrovskaya</w:t>
      </w:r>
      <w:r w:rsidRPr="00A31EA2">
        <w:rPr>
          <w:rFonts w:ascii="Times New Roman" w:eastAsia="Arial" w:hAnsi="Times New Roman" w:cs="Times New Roman"/>
          <w:color w:val="000000" w:themeColor="text1"/>
          <w:sz w:val="28"/>
          <w:szCs w:val="28"/>
          <w:vertAlign w:val="superscript"/>
          <w:lang w:val="uz-Cyrl-UZ" w:eastAsia="ru-RU"/>
        </w:rPr>
        <w:footnoteReference w:id="69"/>
      </w:r>
      <w:r w:rsidRPr="00A31EA2">
        <w:rPr>
          <w:rFonts w:ascii="Times New Roman" w:eastAsia="Arial" w:hAnsi="Times New Roman" w:cs="Times New Roman"/>
          <w:color w:val="000000" w:themeColor="text1"/>
          <w:sz w:val="28"/>
          <w:szCs w:val="28"/>
          <w:lang w:val="uz-Cyrl-UZ" w:eastAsia="ru-RU"/>
        </w:rPr>
        <w:t xml:space="preserve"> ta’lim sifatini ta’limning Davlat ta’lim standartlari, tegishli ta’lim dasturining o‘quv-dasturiy hujjatlari talablariga muvofiqligi va mutonosibligi</w:t>
      </w:r>
      <w:r w:rsidR="00542FA9" w:rsidRPr="00542FA9">
        <w:rPr>
          <w:rFonts w:ascii="Times New Roman" w:eastAsia="Arial" w:hAnsi="Times New Roman" w:cs="Times New Roman"/>
          <w:color w:val="000000" w:themeColor="text1"/>
          <w:sz w:val="28"/>
          <w:szCs w:val="28"/>
          <w:lang w:val="uz-Cyrl-UZ" w:eastAsia="ru-RU"/>
        </w:rPr>
        <w:t>dir</w:t>
      </w:r>
      <w:r w:rsidRPr="00A31EA2">
        <w:rPr>
          <w:rFonts w:ascii="Times New Roman" w:eastAsia="Arial" w:hAnsi="Times New Roman" w:cs="Times New Roman"/>
          <w:color w:val="000000" w:themeColor="text1"/>
          <w:sz w:val="28"/>
          <w:szCs w:val="28"/>
          <w:lang w:val="uz-Cyrl-UZ" w:eastAsia="ru-RU"/>
        </w:rPr>
        <w:t>, deb e’tirof etadi. Olimlar N.Shmireva, M.Gubanova va Z.Kresanlar</w:t>
      </w:r>
      <w:r w:rsidRPr="00A31EA2">
        <w:rPr>
          <w:rFonts w:ascii="Times New Roman" w:eastAsia="Arial" w:hAnsi="Times New Roman" w:cs="Times New Roman"/>
          <w:color w:val="000000" w:themeColor="text1"/>
          <w:sz w:val="28"/>
          <w:szCs w:val="28"/>
          <w:vertAlign w:val="superscript"/>
          <w:lang w:val="uz-Cyrl-UZ" w:eastAsia="ru-RU"/>
        </w:rPr>
        <w:footnoteReference w:id="70"/>
      </w:r>
      <w:r w:rsidRPr="00A31EA2">
        <w:rPr>
          <w:rFonts w:ascii="Times New Roman" w:eastAsia="Arial" w:hAnsi="Times New Roman" w:cs="Times New Roman"/>
          <w:color w:val="000000" w:themeColor="text1"/>
          <w:sz w:val="28"/>
          <w:szCs w:val="28"/>
          <w:lang w:val="uz-Cyrl-UZ" w:eastAsia="ru-RU"/>
        </w:rPr>
        <w:t>ta’lim sifati – o‘quvchi shaxsini har tomonlama rivojlantirishga doir ehtiyojlarni qondirishni ta’minlovchi ta’lim xizmatlari iste’mollilik xususiyatlarining majmuasi,- deb hisoblaydilar.</w:t>
      </w:r>
    </w:p>
    <w:p w14:paraId="6CE1F62F"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sifatiga nisbatan keltirilgan yuqoridagi barcha ta’rif va tavsiflardan kelib chiqqan holda V.Gurov bu tushunchaga bildirilgan munosabatlarni to‘rt yondashuvga ajratishga muvaffaq bo‘ldi. Ularning yondashuvi asosida milliy maktablarda o‘qitish sifatini quyidagicha yoritdik. (</w:t>
      </w:r>
      <w:r w:rsidR="00151D89" w:rsidRPr="00BC31FD">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.3-rasmga qarang).</w:t>
      </w:r>
    </w:p>
    <w:p w14:paraId="33AE64C8" w14:textId="3BA6324C" w:rsidR="00FE1C8D" w:rsidRPr="00A31EA2" w:rsidRDefault="00B515A6"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noProof/>
          <w:color w:val="000000" w:themeColor="text1"/>
          <w:sz w:val="28"/>
          <w:szCs w:val="28"/>
          <w:lang w:val="en-US"/>
        </w:rPr>
        <w:drawing>
          <wp:inline distT="0" distB="0" distL="0" distR="0" wp14:anchorId="00808C5C" wp14:editId="467D81D7">
            <wp:extent cx="5092181" cy="3004275"/>
            <wp:effectExtent l="0" t="0" r="0" b="571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19007" cy="3020101"/>
                    </a:xfrm>
                    <a:prstGeom prst="rect">
                      <a:avLst/>
                    </a:prstGeom>
                    <a:noFill/>
                  </pic:spPr>
                </pic:pic>
              </a:graphicData>
            </a:graphic>
          </wp:inline>
        </w:drawing>
      </w:r>
    </w:p>
    <w:p w14:paraId="445D224D" w14:textId="6CE5D416" w:rsidR="00FE1C8D" w:rsidRPr="00037056" w:rsidRDefault="00151D89" w:rsidP="00CB482F">
      <w:pPr>
        <w:spacing w:after="0" w:line="336" w:lineRule="auto"/>
        <w:ind w:firstLine="720"/>
        <w:jc w:val="center"/>
        <w:rPr>
          <w:rFonts w:ascii="Times New Roman" w:hAnsi="Times New Roman"/>
          <w:bCs/>
          <w:color w:val="000000" w:themeColor="text1"/>
          <w:sz w:val="28"/>
          <w:szCs w:val="28"/>
          <w:lang w:val="en-US"/>
        </w:rPr>
      </w:pPr>
      <w:r w:rsidRPr="00B508B9">
        <w:rPr>
          <w:rFonts w:ascii="Times New Roman" w:hAnsi="Times New Roman"/>
          <w:bCs/>
          <w:color w:val="000000" w:themeColor="text1"/>
          <w:sz w:val="28"/>
          <w:szCs w:val="28"/>
          <w:lang w:val="uz-Cyrl-UZ"/>
        </w:rPr>
        <w:t>2</w:t>
      </w:r>
      <w:r w:rsidR="00FE1C8D" w:rsidRPr="00B508B9">
        <w:rPr>
          <w:rFonts w:ascii="Times New Roman" w:hAnsi="Times New Roman"/>
          <w:bCs/>
          <w:color w:val="000000" w:themeColor="text1"/>
          <w:sz w:val="28"/>
          <w:szCs w:val="28"/>
          <w:lang w:val="uz-Cyrl-UZ"/>
        </w:rPr>
        <w:t>.3-rasm.</w:t>
      </w:r>
      <w:r w:rsidR="00FE1C8D" w:rsidRPr="00A31EA2">
        <w:rPr>
          <w:rFonts w:ascii="Times New Roman" w:hAnsi="Times New Roman"/>
          <w:bCs/>
          <w:color w:val="000000" w:themeColor="text1"/>
          <w:sz w:val="28"/>
          <w:szCs w:val="28"/>
          <w:lang w:val="uz-Cyrl-UZ"/>
        </w:rPr>
        <w:t xml:space="preserve"> O‘qitishda ta’lim sifati ta’rifi va yondashuvlari</w:t>
      </w:r>
      <w:r w:rsidR="00037056">
        <w:rPr>
          <w:rFonts w:ascii="Times New Roman" w:hAnsi="Times New Roman"/>
          <w:bCs/>
          <w:color w:val="000000" w:themeColor="text1"/>
          <w:sz w:val="28"/>
          <w:szCs w:val="28"/>
          <w:lang w:val="en-US"/>
        </w:rPr>
        <w:t>.</w:t>
      </w:r>
    </w:p>
    <w:p w14:paraId="43F9AF0D" w14:textId="401022CD" w:rsidR="00FE1C8D" w:rsidRPr="00A31EA2" w:rsidRDefault="00FE1C8D" w:rsidP="00D032CB">
      <w:pPr>
        <w:pStyle w:val="af6"/>
        <w:shd w:val="clear" w:color="auto" w:fill="FFFFFF"/>
        <w:spacing w:before="0" w:beforeAutospacing="0" w:after="0" w:afterAutospacing="0" w:line="360" w:lineRule="auto"/>
        <w:ind w:firstLine="720"/>
        <w:jc w:val="both"/>
        <w:rPr>
          <w:color w:val="000000" w:themeColor="text1"/>
          <w:sz w:val="28"/>
          <w:szCs w:val="28"/>
          <w:lang w:val="uz-Cyrl-UZ"/>
        </w:rPr>
      </w:pPr>
      <w:r w:rsidRPr="00A31EA2">
        <w:rPr>
          <w:rFonts w:eastAsia="Arial"/>
          <w:color w:val="000000" w:themeColor="text1"/>
          <w:sz w:val="28"/>
          <w:szCs w:val="28"/>
          <w:lang w:val="uz-Cyrl-UZ"/>
        </w:rPr>
        <w:lastRenderedPageBreak/>
        <w:t xml:space="preserve">Xususan, o‘qitishda </w:t>
      </w:r>
      <w:r w:rsidRPr="00A31EA2">
        <w:rPr>
          <w:b/>
          <w:color w:val="000000" w:themeColor="text1"/>
          <w:sz w:val="28"/>
          <w:szCs w:val="28"/>
          <w:lang w:val="uz-Cyrl-UZ"/>
        </w:rPr>
        <w:t>ta’rif va yondashuvlardan kelib chiqib</w:t>
      </w:r>
      <w:r w:rsidR="00542FA9">
        <w:rPr>
          <w:b/>
          <w:color w:val="000000" w:themeColor="text1"/>
          <w:sz w:val="28"/>
          <w:szCs w:val="28"/>
          <w:lang w:val="en-US"/>
        </w:rPr>
        <w:t>,</w:t>
      </w:r>
      <w:r w:rsidRPr="00A31EA2">
        <w:rPr>
          <w:b/>
          <w:color w:val="000000" w:themeColor="text1"/>
          <w:sz w:val="28"/>
          <w:szCs w:val="28"/>
          <w:lang w:val="uz-Cyrl-UZ"/>
        </w:rPr>
        <w:t xml:space="preserve"> </w:t>
      </w:r>
      <w:r w:rsidRPr="00A31EA2">
        <w:rPr>
          <w:color w:val="000000" w:themeColor="text1"/>
          <w:sz w:val="28"/>
          <w:szCs w:val="28"/>
          <w:lang w:val="uz-Cyrl-UZ"/>
        </w:rPr>
        <w:t>mamlakatda xalq ta’limi tizimida</w:t>
      </w:r>
      <w:r w:rsidR="00542FA9">
        <w:rPr>
          <w:color w:val="000000" w:themeColor="text1"/>
          <w:sz w:val="28"/>
          <w:szCs w:val="28"/>
          <w:lang w:val="en-US"/>
        </w:rPr>
        <w:t xml:space="preserve"> yangi islohotlarga ochiqlik, ta’lim</w:t>
      </w:r>
      <w:r w:rsidRPr="00A31EA2">
        <w:rPr>
          <w:color w:val="000000" w:themeColor="text1"/>
          <w:sz w:val="28"/>
          <w:szCs w:val="28"/>
          <w:lang w:val="uz-Cyrl-UZ"/>
        </w:rPr>
        <w:t xml:space="preserve"> va</w:t>
      </w:r>
      <w:r w:rsidR="00542FA9">
        <w:rPr>
          <w:color w:val="000000" w:themeColor="text1"/>
          <w:sz w:val="28"/>
          <w:szCs w:val="28"/>
          <w:lang w:val="en-US"/>
        </w:rPr>
        <w:t xml:space="preserve"> uning samaradorligini</w:t>
      </w:r>
      <w:r w:rsidRPr="00A31EA2">
        <w:rPr>
          <w:color w:val="000000" w:themeColor="text1"/>
          <w:sz w:val="28"/>
          <w:szCs w:val="28"/>
          <w:lang w:val="uz-Cyrl-UZ"/>
        </w:rPr>
        <w:t xml:space="preserve"> 2030</w:t>
      </w:r>
      <w:r w:rsidR="00D26107" w:rsidRPr="00D26107">
        <w:rPr>
          <w:color w:val="000000" w:themeColor="text1"/>
          <w:sz w:val="28"/>
          <w:szCs w:val="28"/>
          <w:lang w:val="uz-Cyrl-UZ"/>
        </w:rPr>
        <w:t>-</w:t>
      </w:r>
      <w:r w:rsidRPr="00A31EA2">
        <w:rPr>
          <w:color w:val="000000" w:themeColor="text1"/>
          <w:sz w:val="28"/>
          <w:szCs w:val="28"/>
          <w:lang w:val="uz-Cyrl-UZ"/>
        </w:rPr>
        <w:t xml:space="preserve">yilgacha mo‘ljallangan xalq ta’limi tizimini rivojlantirish konsepsiyasi qabul qilganligi </w:t>
      </w:r>
      <w:r w:rsidR="00673E51">
        <w:rPr>
          <w:color w:val="000000" w:themeColor="text1"/>
          <w:sz w:val="28"/>
          <w:szCs w:val="28"/>
          <w:lang w:val="en-US"/>
        </w:rPr>
        <w:t xml:space="preserve"> ham </w:t>
      </w:r>
      <w:r w:rsidRPr="00A31EA2">
        <w:rPr>
          <w:color w:val="000000" w:themeColor="text1"/>
          <w:sz w:val="28"/>
          <w:szCs w:val="28"/>
          <w:lang w:val="uz-Cyrl-UZ"/>
        </w:rPr>
        <w:t xml:space="preserve">bejizga emas, chunki O‘zbekistonda ta’lim sifatini oshirish maqsadida 2030 </w:t>
      </w:r>
      <w:r w:rsidR="00D26107" w:rsidRPr="00D26107">
        <w:rPr>
          <w:color w:val="000000" w:themeColor="text1"/>
          <w:sz w:val="28"/>
          <w:szCs w:val="28"/>
          <w:lang w:val="uz-Cyrl-UZ"/>
        </w:rPr>
        <w:t>-</w:t>
      </w:r>
      <w:r w:rsidRPr="00A31EA2">
        <w:rPr>
          <w:color w:val="000000" w:themeColor="text1"/>
          <w:sz w:val="28"/>
          <w:szCs w:val="28"/>
          <w:lang w:val="uz-Cyrl-UZ"/>
        </w:rPr>
        <w:t>yilgacha PISA mezonlari bo‘yicha dunyoning o‘ttizta eng ilg‘or mamlakat</w:t>
      </w:r>
      <w:r w:rsidR="00C42985">
        <w:rPr>
          <w:color w:val="000000" w:themeColor="text1"/>
          <w:sz w:val="28"/>
          <w:szCs w:val="28"/>
          <w:lang w:val="en-US"/>
        </w:rPr>
        <w:t>lar</w:t>
      </w:r>
      <w:r w:rsidRPr="00A31EA2">
        <w:rPr>
          <w:color w:val="000000" w:themeColor="text1"/>
          <w:sz w:val="28"/>
          <w:szCs w:val="28"/>
          <w:lang w:val="uz-Cyrl-UZ"/>
        </w:rPr>
        <w:t>i qatoriga kirish</w:t>
      </w:r>
      <w:r w:rsidR="00C42985">
        <w:rPr>
          <w:color w:val="000000" w:themeColor="text1"/>
          <w:sz w:val="28"/>
          <w:szCs w:val="28"/>
          <w:lang w:val="en-US"/>
        </w:rPr>
        <w:t>i</w:t>
      </w:r>
      <w:r w:rsidRPr="00A31EA2">
        <w:rPr>
          <w:color w:val="000000" w:themeColor="text1"/>
          <w:sz w:val="28"/>
          <w:szCs w:val="28"/>
          <w:lang w:val="uz-Cyrl-UZ"/>
        </w:rPr>
        <w:t xml:space="preserve"> maqsad qilib qo‘yilgan.</w:t>
      </w:r>
    </w:p>
    <w:p w14:paraId="5CBD5FB6" w14:textId="3552DD29" w:rsidR="00FE1C8D" w:rsidRPr="00A31EA2" w:rsidRDefault="00FE1C8D" w:rsidP="00D032CB">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Tadqiqotimiz jarayonida, yetakchi mamlakatlar tajribasi shuni ko‘rsatadiki, sifatli ta’lim standartlarini yaratishda yo‘l xaritasining ishlab chiqilishi dolzarb vazifa ekanligi yana bir bor isbotlandi.</w:t>
      </w:r>
      <w:r w:rsidR="00D26107" w:rsidRPr="00D26107">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Milliy ta’lim standartlari asosida darslik va o‘quv qo‘llanmalar,</w:t>
      </w:r>
      <w:r w:rsidR="00DF4B73">
        <w:rPr>
          <w:rFonts w:ascii="Times New Roman" w:eastAsia="Times New Roman" w:hAnsi="Times New Roman" w:cs="Times New Roman"/>
          <w:color w:val="000000" w:themeColor="text1"/>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o‘qitish usuli hamda baholash tizimi</w:t>
      </w:r>
      <w:r w:rsidR="00C42985">
        <w:rPr>
          <w:rFonts w:ascii="Times New Roman" w:eastAsia="Times New Roman" w:hAnsi="Times New Roman" w:cs="Times New Roman"/>
          <w:color w:val="000000" w:themeColor="text1"/>
          <w:sz w:val="28"/>
          <w:szCs w:val="28"/>
          <w:lang w:val="en-US" w:eastAsia="ru-RU"/>
        </w:rPr>
        <w:t xml:space="preserve"> yangicha</w:t>
      </w:r>
      <w:r w:rsidRPr="00A31EA2">
        <w:rPr>
          <w:rFonts w:ascii="Times New Roman" w:eastAsia="Times New Roman" w:hAnsi="Times New Roman" w:cs="Times New Roman"/>
          <w:color w:val="000000" w:themeColor="text1"/>
          <w:sz w:val="28"/>
          <w:szCs w:val="28"/>
          <w:lang w:val="uz-Cyrl-UZ" w:eastAsia="ru-RU"/>
        </w:rPr>
        <w:t xml:space="preserve"> yaratiladi.</w:t>
      </w:r>
      <w:r w:rsidR="00B64C07">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br/>
        <w:t>Standartlar ta’limni rivojlantirishga, shu bilan birga o‘qituvchilar malakasini oshirishga qaratilgan. Shuningdek, ta’lim tizimining yuqorid</w:t>
      </w:r>
      <w:r w:rsidR="00DE4F2E">
        <w:rPr>
          <w:rFonts w:ascii="Times New Roman" w:eastAsia="Times New Roman" w:hAnsi="Times New Roman" w:cs="Times New Roman"/>
          <w:color w:val="000000" w:themeColor="text1"/>
          <w:sz w:val="28"/>
          <w:szCs w:val="28"/>
          <w:lang w:val="uz-Cyrl-UZ" w:eastAsia="ru-RU"/>
        </w:rPr>
        <w:t xml:space="preserve">agi barcha tarkibiy qismlarini </w:t>
      </w:r>
      <w:r w:rsidR="008B15F8" w:rsidRPr="008B15F8">
        <w:rPr>
          <w:rFonts w:ascii="Times New Roman" w:eastAsia="Times New Roman" w:hAnsi="Times New Roman" w:cs="Times New Roman"/>
          <w:color w:val="000000" w:themeColor="text1"/>
          <w:sz w:val="28"/>
          <w:szCs w:val="28"/>
          <w:lang w:val="uz-Cyrl-UZ" w:eastAsia="ru-RU"/>
        </w:rPr>
        <w:t xml:space="preserve"> qayta</w:t>
      </w:r>
      <w:r w:rsidR="008B15F8" w:rsidRPr="00EF12B5">
        <w:rPr>
          <w:rFonts w:ascii="Times New Roman" w:eastAsia="Times New Roman" w:hAnsi="Times New Roman" w:cs="Times New Roman"/>
          <w:color w:val="000000" w:themeColor="text1"/>
          <w:sz w:val="28"/>
          <w:szCs w:val="28"/>
          <w:lang w:val="uz-Cyrl-UZ" w:eastAsia="ru-RU"/>
        </w:rPr>
        <w:t xml:space="preserve"> </w:t>
      </w:r>
      <w:r w:rsidR="00DE4F2E" w:rsidRPr="00DE4F2E">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z w:val="28"/>
          <w:szCs w:val="28"/>
          <w:lang w:val="uz-Cyrl-UZ" w:eastAsia="ru-RU"/>
        </w:rPr>
        <w:t>lashga va eng yaxshi natijalarga erishish uchun ularni birgalikda amalga oshirish imkonini beradi.</w:t>
      </w:r>
    </w:p>
    <w:p w14:paraId="680DA8B9" w14:textId="331778BE" w:rsidR="00FE1C8D" w:rsidRPr="00A31EA2" w:rsidRDefault="00FE1C8D" w:rsidP="00D032CB">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Milliy standartlar yuqorida qayd etilgan elementlarning o‘zaro bog‘liq holda qo‘yilgan maqsadlar</w:t>
      </w:r>
      <w:r w:rsidR="00037056">
        <w:rPr>
          <w:rFonts w:ascii="Times New Roman" w:eastAsia="Times New Roman" w:hAnsi="Times New Roman" w:cs="Times New Roman"/>
          <w:color w:val="000000" w:themeColor="text1"/>
          <w:sz w:val="28"/>
          <w:szCs w:val="28"/>
          <w:lang w:val="en-US" w:eastAsia="ru-RU"/>
        </w:rPr>
        <w:t>i</w:t>
      </w:r>
      <w:r w:rsidRPr="00A31EA2">
        <w:rPr>
          <w:rFonts w:ascii="Times New Roman" w:eastAsia="Times New Roman" w:hAnsi="Times New Roman" w:cs="Times New Roman"/>
          <w:color w:val="000000" w:themeColor="text1"/>
          <w:sz w:val="28"/>
          <w:szCs w:val="28"/>
          <w:lang w:val="uz-Cyrl-UZ" w:eastAsia="ru-RU"/>
        </w:rPr>
        <w:t>ga erishishga zamin yaratadi.</w:t>
      </w:r>
    </w:p>
    <w:p w14:paraId="3981358C" w14:textId="0CB347F4" w:rsidR="00B7644C" w:rsidRDefault="00037056" w:rsidP="00B7644C">
      <w:pPr>
        <w:shd w:val="clear" w:color="auto" w:fill="FFFFFF"/>
        <w:spacing w:after="0" w:line="360" w:lineRule="auto"/>
        <w:ind w:firstLine="720"/>
        <w:jc w:val="both"/>
        <w:rPr>
          <w:rStyle w:val="10"/>
          <w:rFonts w:ascii="Times New Roman" w:hAnsi="Times New Roman" w:cs="Times New Roman"/>
          <w:i/>
          <w:iCs/>
          <w:color w:val="000000" w:themeColor="text1"/>
          <w:sz w:val="28"/>
          <w:szCs w:val="28"/>
          <w:shd w:val="clear" w:color="auto" w:fill="FFFFFF"/>
          <w:lang w:val="uz-Cyrl-UZ"/>
        </w:rPr>
      </w:pPr>
      <w:r w:rsidRPr="00037056">
        <w:rPr>
          <w:rFonts w:ascii="Times New Roman" w:eastAsia="Times New Roman" w:hAnsi="Times New Roman" w:cs="Times New Roman"/>
          <w:color w:val="000000" w:themeColor="text1"/>
          <w:sz w:val="28"/>
          <w:szCs w:val="28"/>
          <w:lang w:val="uz-Cyrl-UZ" w:eastAsia="ru-RU"/>
        </w:rPr>
        <w:t>Maktabgacha va maktab ta’limi</w:t>
      </w:r>
      <w:r w:rsidR="00FE1C8D" w:rsidRPr="00A31EA2">
        <w:rPr>
          <w:rFonts w:ascii="Times New Roman" w:eastAsia="Times New Roman" w:hAnsi="Times New Roman" w:cs="Times New Roman"/>
          <w:color w:val="000000" w:themeColor="text1"/>
          <w:sz w:val="28"/>
          <w:szCs w:val="28"/>
          <w:lang w:val="uz-Cyrl-UZ" w:eastAsia="ru-RU"/>
        </w:rPr>
        <w:t xml:space="preserve"> tomonidan bugunga kelib umumiy o‘rta ta’lim milliy standartining loyihasi tayyorlanishi</w:t>
      </w:r>
      <w:r w:rsidR="00EF12B5" w:rsidRPr="00EF12B5">
        <w:rPr>
          <w:rFonts w:ascii="Times New Roman" w:eastAsia="Times New Roman" w:hAnsi="Times New Roman" w:cs="Times New Roman"/>
          <w:color w:val="000000" w:themeColor="text1"/>
          <w:sz w:val="28"/>
          <w:szCs w:val="28"/>
          <w:lang w:val="uz-Cyrl-UZ" w:eastAsia="ru-RU"/>
        </w:rPr>
        <w:t>da</w:t>
      </w:r>
      <w:r w:rsidR="00FE1C8D" w:rsidRPr="00A31EA2">
        <w:rPr>
          <w:rFonts w:ascii="Times New Roman" w:eastAsia="Times New Roman" w:hAnsi="Times New Roman" w:cs="Times New Roman"/>
          <w:color w:val="000000" w:themeColor="text1"/>
          <w:sz w:val="28"/>
          <w:szCs w:val="28"/>
          <w:lang w:val="uz-Cyrl-UZ" w:eastAsia="ru-RU"/>
        </w:rPr>
        <w:t xml:space="preserve"> samarali bo‘ladi deb  fikr yur</w:t>
      </w:r>
      <w:r w:rsidR="00EF12B5" w:rsidRPr="00EF12B5">
        <w:rPr>
          <w:rFonts w:ascii="Times New Roman" w:eastAsia="Times New Roman" w:hAnsi="Times New Roman" w:cs="Times New Roman"/>
          <w:color w:val="000000" w:themeColor="text1"/>
          <w:sz w:val="28"/>
          <w:szCs w:val="28"/>
          <w:lang w:val="uz-Cyrl-UZ" w:eastAsia="ru-RU"/>
        </w:rPr>
        <w:t>t</w:t>
      </w:r>
      <w:r w:rsidR="00FE1C8D" w:rsidRPr="00A31EA2">
        <w:rPr>
          <w:rFonts w:ascii="Times New Roman" w:eastAsia="Times New Roman" w:hAnsi="Times New Roman" w:cs="Times New Roman"/>
          <w:color w:val="000000" w:themeColor="text1"/>
          <w:sz w:val="28"/>
          <w:szCs w:val="28"/>
          <w:lang w:val="uz-Cyrl-UZ" w:eastAsia="ru-RU"/>
        </w:rPr>
        <w:t>moqdamiz. Standartlar mahalliy va xorijlik ekspertlar ishtirokida ishlab chikil</w:t>
      </w:r>
      <w:r w:rsidRPr="00037056">
        <w:rPr>
          <w:rFonts w:ascii="Times New Roman" w:eastAsia="Times New Roman" w:hAnsi="Times New Roman" w:cs="Times New Roman"/>
          <w:color w:val="000000" w:themeColor="text1"/>
          <w:sz w:val="28"/>
          <w:szCs w:val="28"/>
          <w:lang w:val="uz-Cyrl-UZ" w:eastAsia="ru-RU"/>
        </w:rPr>
        <w:t>ishi ha</w:t>
      </w:r>
      <w:r w:rsidRPr="00146F1D">
        <w:rPr>
          <w:rFonts w:ascii="Times New Roman" w:eastAsia="Times New Roman" w:hAnsi="Times New Roman" w:cs="Times New Roman"/>
          <w:color w:val="000000" w:themeColor="text1"/>
          <w:sz w:val="28"/>
          <w:szCs w:val="28"/>
          <w:lang w:val="uz-Cyrl-UZ" w:eastAsia="ru-RU"/>
        </w:rPr>
        <w:t>m</w:t>
      </w:r>
      <w:r w:rsidR="00FE1C8D" w:rsidRPr="00A31EA2">
        <w:rPr>
          <w:rFonts w:ascii="Times New Roman" w:eastAsia="Times New Roman" w:hAnsi="Times New Roman" w:cs="Times New Roman"/>
          <w:color w:val="000000" w:themeColor="text1"/>
          <w:sz w:val="28"/>
          <w:szCs w:val="28"/>
          <w:lang w:val="uz-Cyrl-UZ" w:eastAsia="ru-RU"/>
        </w:rPr>
        <w:t xml:space="preserve"> maqsadga muvofiq bo‘ladi.</w:t>
      </w:r>
      <w:r w:rsidR="00FE1C8D" w:rsidRPr="00A31EA2">
        <w:rPr>
          <w:rStyle w:val="10"/>
          <w:rFonts w:ascii="Times New Roman" w:hAnsi="Times New Roman" w:cs="Times New Roman"/>
          <w:i/>
          <w:iCs/>
          <w:color w:val="000000" w:themeColor="text1"/>
          <w:sz w:val="28"/>
          <w:szCs w:val="28"/>
          <w:shd w:val="clear" w:color="auto" w:fill="FFFFFF"/>
          <w:lang w:val="uz-Cyrl-UZ"/>
        </w:rPr>
        <w:t xml:space="preserve"> </w:t>
      </w:r>
    </w:p>
    <w:p w14:paraId="22D139D2" w14:textId="648F2E9F" w:rsidR="00FE1C8D" w:rsidRPr="00B7644C" w:rsidRDefault="00FE1C8D" w:rsidP="00B7644C">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B7644C">
        <w:rPr>
          <w:rFonts w:ascii="Times New Roman" w:eastAsia="Times New Roman" w:hAnsi="Times New Roman" w:cs="Times New Roman"/>
          <w:sz w:val="28"/>
          <w:szCs w:val="28"/>
          <w:lang w:val="uz-Cyrl-UZ"/>
        </w:rPr>
        <w:t>Yurtboshimiz Sh. M.Mirziyoyev</w:t>
      </w:r>
      <w:r w:rsidR="00640BDD" w:rsidRPr="00640BDD">
        <w:rPr>
          <w:rFonts w:ascii="Times New Roman" w:eastAsia="Times New Roman" w:hAnsi="Times New Roman" w:cs="Times New Roman"/>
          <w:sz w:val="28"/>
          <w:szCs w:val="28"/>
          <w:lang w:val="uz-Cyrl-UZ"/>
        </w:rPr>
        <w:t xml:space="preserve"> ta’biricha: </w:t>
      </w:r>
      <w:r w:rsidRPr="00B7644C">
        <w:rPr>
          <w:rFonts w:ascii="Times New Roman" w:eastAsia="Times New Roman" w:hAnsi="Times New Roman" w:cs="Times New Roman"/>
          <w:sz w:val="28"/>
          <w:szCs w:val="28"/>
          <w:lang w:val="uz-Cyrl-UZ"/>
        </w:rPr>
        <w:t>“</w:t>
      </w:r>
      <w:r w:rsidRPr="00B7644C">
        <w:rPr>
          <w:rFonts w:ascii="Times New Roman" w:eastAsia="Times New Roman" w:hAnsi="Times New Roman" w:cs="Times New Roman"/>
          <w:bCs/>
          <w:sz w:val="28"/>
          <w:szCs w:val="28"/>
          <w:lang w:val="uz-Cyrl-UZ" w:eastAsia="ru-RU"/>
        </w:rPr>
        <w:t>Hammamizga ayonki, taraqqiyotning tamal toshi</w:t>
      </w:r>
      <w:r w:rsidR="007D7D3F" w:rsidRPr="00B7644C">
        <w:rPr>
          <w:rFonts w:ascii="Times New Roman" w:eastAsia="Times New Roman" w:hAnsi="Times New Roman" w:cs="Times New Roman"/>
          <w:bCs/>
          <w:sz w:val="28"/>
          <w:szCs w:val="28"/>
          <w:lang w:val="uz-Cyrl-UZ" w:eastAsia="ru-RU"/>
        </w:rPr>
        <w:t xml:space="preserve"> </w:t>
      </w:r>
      <w:r w:rsidRPr="00B7644C">
        <w:rPr>
          <w:rFonts w:ascii="Times New Roman" w:eastAsia="Times New Roman" w:hAnsi="Times New Roman" w:cs="Times New Roman"/>
          <w:bCs/>
          <w:sz w:val="28"/>
          <w:szCs w:val="28"/>
          <w:lang w:val="uz-Cyrl-UZ" w:eastAsia="ru-RU"/>
        </w:rPr>
        <w:t xml:space="preserve">ham, mamlakatni qudratli, millatni buyuk qiladigan kuch ham bu - ilm-fan, ta’lim va tarbiyadir. </w:t>
      </w:r>
      <w:r w:rsidRPr="009E42A9">
        <w:rPr>
          <w:rFonts w:ascii="Times New Roman" w:eastAsia="Times New Roman" w:hAnsi="Times New Roman" w:cs="Times New Roman"/>
          <w:bCs/>
          <w:sz w:val="28"/>
          <w:szCs w:val="28"/>
          <w:lang w:val="uz-Cyrl-UZ" w:eastAsia="ru-RU"/>
        </w:rPr>
        <w:t>Ertangi kunimiz, Vatanimizning yorug‘ istiqboli, birinchi navbatda, ta’lim tizimi va farzandlarimizga berayotgan tarbiyamiz bilan chambarchas bog‘liq”</w:t>
      </w:r>
      <w:r w:rsidR="00673E51" w:rsidRPr="009E42A9">
        <w:rPr>
          <w:rFonts w:ascii="Times New Roman" w:eastAsia="Times New Roman" w:hAnsi="Times New Roman" w:cs="Times New Roman"/>
          <w:bCs/>
          <w:sz w:val="28"/>
          <w:szCs w:val="28"/>
          <w:lang w:val="uz-Cyrl-UZ" w:eastAsia="ru-RU"/>
        </w:rPr>
        <w:t>, deya ta’kidlar ekan, fikrini davom  ettirib, z</w:t>
      </w:r>
      <w:r w:rsidRPr="00B7644C">
        <w:rPr>
          <w:rFonts w:ascii="Times New Roman" w:eastAsia="Times New Roman" w:hAnsi="Times New Roman" w:cs="Times New Roman"/>
          <w:color w:val="000000" w:themeColor="text1"/>
          <w:sz w:val="28"/>
          <w:szCs w:val="28"/>
          <w:lang w:val="uz-Cyrl-UZ" w:eastAsia="ru-RU"/>
        </w:rPr>
        <w:t xml:space="preserve">amonaviy hayotni bugun ilm-ma’rifat va ta’limning taraqqiyotisiz tasavvur etib bo‘lmaydi, insoniyat fan o‘qi atrofida aylanayotgandek go‘yo. Jahonning yetakchi davlatlarida ta’limni rivojlantirish birinchi  vazifa sifatida belgilanishi ham bejiz emas. Negaki, mamlakatning kelgusi ravnaqi aynan shu sohada qo‘lga kiritgan yutuqlar bilan </w:t>
      </w:r>
      <w:r w:rsidR="00146F1D" w:rsidRPr="00B7644C">
        <w:rPr>
          <w:rFonts w:ascii="Times New Roman" w:eastAsia="Times New Roman" w:hAnsi="Times New Roman" w:cs="Times New Roman"/>
          <w:color w:val="000000" w:themeColor="text1"/>
          <w:sz w:val="28"/>
          <w:szCs w:val="28"/>
          <w:lang w:val="uz-Cyrl-UZ" w:eastAsia="ru-RU"/>
        </w:rPr>
        <w:t xml:space="preserve"> amalga oshiriladi</w:t>
      </w:r>
      <w:r w:rsidRPr="00B7644C">
        <w:rPr>
          <w:rFonts w:ascii="Times New Roman" w:eastAsia="Times New Roman" w:hAnsi="Times New Roman" w:cs="Times New Roman"/>
          <w:color w:val="000000" w:themeColor="text1"/>
          <w:sz w:val="28"/>
          <w:szCs w:val="28"/>
          <w:lang w:val="uz-Cyrl-UZ" w:eastAsia="ru-RU"/>
        </w:rPr>
        <w:t>.</w:t>
      </w:r>
    </w:p>
    <w:p w14:paraId="4FA3F226" w14:textId="458FF0B2" w:rsidR="00FE1C8D" w:rsidRPr="003629AC" w:rsidRDefault="00FE1C8D" w:rsidP="00D032CB">
      <w:pPr>
        <w:pStyle w:val="af6"/>
        <w:shd w:val="clear" w:color="auto" w:fill="FFFFFF"/>
        <w:spacing w:before="0" w:beforeAutospacing="0" w:after="0" w:afterAutospacing="0" w:line="360" w:lineRule="auto"/>
        <w:ind w:firstLine="720"/>
        <w:jc w:val="both"/>
        <w:rPr>
          <w:color w:val="000000" w:themeColor="text1"/>
          <w:sz w:val="28"/>
          <w:szCs w:val="28"/>
          <w:lang w:val="uz-Cyrl-UZ"/>
        </w:rPr>
      </w:pPr>
      <w:r w:rsidRPr="00A31EA2">
        <w:rPr>
          <w:color w:val="000000" w:themeColor="text1"/>
          <w:sz w:val="28"/>
          <w:szCs w:val="28"/>
          <w:lang w:val="uz-Cyrl-UZ"/>
        </w:rPr>
        <w:lastRenderedPageBreak/>
        <w:t xml:space="preserve">Bugungi kunda </w:t>
      </w:r>
      <w:r w:rsidR="00146F1D" w:rsidRPr="00037056">
        <w:rPr>
          <w:color w:val="000000" w:themeColor="text1"/>
          <w:sz w:val="28"/>
          <w:szCs w:val="28"/>
          <w:lang w:val="uz-Cyrl-UZ"/>
        </w:rPr>
        <w:t>Maktabgacha va maktab ta’limi</w:t>
      </w:r>
      <w:r w:rsidR="00146F1D" w:rsidRPr="00A31EA2">
        <w:rPr>
          <w:color w:val="000000" w:themeColor="text1"/>
          <w:sz w:val="28"/>
          <w:szCs w:val="28"/>
          <w:lang w:val="uz-Cyrl-UZ"/>
        </w:rPr>
        <w:t xml:space="preserve"> </w:t>
      </w:r>
      <w:r w:rsidRPr="00A31EA2">
        <w:rPr>
          <w:color w:val="000000" w:themeColor="text1"/>
          <w:sz w:val="28"/>
          <w:szCs w:val="28"/>
          <w:lang w:val="uz-Cyrl-UZ"/>
        </w:rPr>
        <w:t>tizimining ta’lim berish faoliyati yanada takomillashtirilib, xalqimizning asrlar davomida shakllangan ilm sari intilish fazilati yana bir bor namoyon bo‘lmoqda. Yoshlarimiz sog‘lom hamda go‘zal turmush kechirish, egallagan kasbi bo‘yicha doimiy ish o‘rniga ega bo‘lish, mas’uliyatni o‘z zimmasiga olish, insoniy qadr-qimmatini kamsitishga yo‘l qo‘ymaslik, qisqacha aytganda, komillikka erishish uchun harakat qilyapti va bu jarayonda ta’lim olishni eng asosiy shart sifatida ko‘rmoqda.</w:t>
      </w:r>
      <w:r w:rsidRPr="00A31EA2">
        <w:rPr>
          <w:rFonts w:ascii="Segoe UI" w:hAnsi="Segoe UI" w:cs="Segoe UI"/>
          <w:color w:val="000000" w:themeColor="text1"/>
          <w:sz w:val="26"/>
          <w:szCs w:val="26"/>
          <w:shd w:val="clear" w:color="auto" w:fill="FFFFFF"/>
          <w:lang w:val="uz-Cyrl-UZ"/>
        </w:rPr>
        <w:t xml:space="preserve"> </w:t>
      </w:r>
      <w:r w:rsidRPr="00A31EA2">
        <w:rPr>
          <w:color w:val="000000" w:themeColor="text1"/>
          <w:sz w:val="28"/>
          <w:szCs w:val="28"/>
          <w:shd w:val="clear" w:color="auto" w:fill="FFFFFF"/>
          <w:lang w:val="uz-Cyrl-UZ"/>
        </w:rPr>
        <w:t>Davlatimiz rahbari ta’kidlaganidek, biz keng ko‘lamli demokratik o‘zgarishlar, jumladan, ta’lim islohotlari orqali</w:t>
      </w:r>
      <w:r w:rsidR="00B515A6" w:rsidRPr="00B515A6">
        <w:rPr>
          <w:color w:val="000000" w:themeColor="text1"/>
          <w:sz w:val="28"/>
          <w:szCs w:val="28"/>
          <w:shd w:val="clear" w:color="auto" w:fill="FFFFFF"/>
          <w:lang w:val="uz-Cyrl-UZ"/>
        </w:rPr>
        <w:t xml:space="preserve"> </w:t>
      </w:r>
      <w:r w:rsidRPr="00A31EA2">
        <w:rPr>
          <w:rStyle w:val="af7"/>
          <w:rFonts w:eastAsia="Arial"/>
          <w:color w:val="000000" w:themeColor="text1"/>
          <w:sz w:val="28"/>
          <w:szCs w:val="28"/>
          <w:shd w:val="clear" w:color="auto" w:fill="FFFFFF"/>
          <w:lang w:val="uz-Cyrl-UZ"/>
        </w:rPr>
        <w:t>O‘zbekistonda yangi Uyg‘onish davri, ya’ni uchinchi Renessans</w:t>
      </w:r>
      <w:r w:rsidR="00B515A6" w:rsidRPr="00B515A6">
        <w:rPr>
          <w:rStyle w:val="af7"/>
          <w:rFonts w:eastAsia="Arial"/>
          <w:color w:val="000000" w:themeColor="text1"/>
          <w:sz w:val="28"/>
          <w:szCs w:val="28"/>
          <w:shd w:val="clear" w:color="auto" w:fill="FFFFFF"/>
          <w:lang w:val="uz-Cyrl-UZ"/>
        </w:rPr>
        <w:t xml:space="preserve"> </w:t>
      </w:r>
      <w:r w:rsidRPr="00A31EA2">
        <w:rPr>
          <w:color w:val="000000" w:themeColor="text1"/>
          <w:sz w:val="28"/>
          <w:szCs w:val="28"/>
          <w:shd w:val="clear" w:color="auto" w:fill="FFFFFF"/>
          <w:lang w:val="uz-Cyrl-UZ"/>
        </w:rPr>
        <w:t>poydevorini yaratishni o‘zimizga asosiy maqsad qilib belgiladik.</w:t>
      </w:r>
      <w:r w:rsidR="003629AC" w:rsidRPr="003629AC">
        <w:rPr>
          <w:color w:val="000000" w:themeColor="text1"/>
          <w:sz w:val="28"/>
          <w:szCs w:val="28"/>
          <w:shd w:val="clear" w:color="auto" w:fill="FFFFFF"/>
          <w:lang w:val="uz-Cyrl-UZ"/>
        </w:rPr>
        <w:t>[47.182]</w:t>
      </w:r>
    </w:p>
    <w:p w14:paraId="5F8D72DF" w14:textId="47C57F21" w:rsidR="00FE1C8D" w:rsidRPr="00A31EA2" w:rsidRDefault="00FE1C8D" w:rsidP="00D032CB">
      <w:pPr>
        <w:shd w:val="clear" w:color="auto" w:fill="FFFFFF"/>
        <w:spacing w:after="0" w:line="360" w:lineRule="auto"/>
        <w:ind w:firstLine="720"/>
        <w:jc w:val="both"/>
        <w:rPr>
          <w:rFonts w:ascii="Times New Roman" w:hAnsi="Times New Roman" w:cs="Times New Roman"/>
          <w:color w:val="000000" w:themeColor="text1"/>
          <w:sz w:val="28"/>
          <w:szCs w:val="28"/>
          <w:shd w:val="clear" w:color="auto" w:fill="FFFFFF"/>
          <w:lang w:val="uz-Cyrl-UZ"/>
        </w:rPr>
      </w:pPr>
      <w:r w:rsidRPr="00A31EA2">
        <w:rPr>
          <w:rFonts w:ascii="Times New Roman" w:hAnsi="Times New Roman" w:cs="Times New Roman"/>
          <w:color w:val="000000" w:themeColor="text1"/>
          <w:sz w:val="28"/>
          <w:szCs w:val="28"/>
          <w:shd w:val="clear" w:color="auto" w:fill="FFFFFF"/>
          <w:lang w:val="uz-Cyrl-UZ"/>
        </w:rPr>
        <w:t>Ayni davrda O‘zbekiston</w:t>
      </w:r>
      <w:r w:rsidR="00146F1D">
        <w:rPr>
          <w:rFonts w:ascii="Times New Roman" w:hAnsi="Times New Roman" w:cs="Times New Roman"/>
          <w:color w:val="000000" w:themeColor="text1"/>
          <w:sz w:val="28"/>
          <w:szCs w:val="28"/>
          <w:shd w:val="clear" w:color="auto" w:fill="FFFFFF"/>
          <w:lang w:val="en-US"/>
        </w:rPr>
        <w:t xml:space="preserve"> </w:t>
      </w:r>
      <w:r w:rsidRPr="00A31EA2">
        <w:rPr>
          <w:rFonts w:ascii="Times New Roman" w:hAnsi="Times New Roman" w:cs="Times New Roman"/>
          <w:color w:val="000000" w:themeColor="text1"/>
          <w:sz w:val="28"/>
          <w:szCs w:val="28"/>
          <w:shd w:val="clear" w:color="auto" w:fill="FFFFFF"/>
          <w:lang w:val="uz-Cyrl-UZ"/>
        </w:rPr>
        <w:t>ta’limi tizimida sezilarli ijobiy o‘zgarishlar ro‘y bermoqda. Bilim dargohlarining qiyofasi o‘zgarib, o‘qitish sifati yaxshilan</w:t>
      </w:r>
      <w:r w:rsidR="00640BDD" w:rsidRPr="00D335E0">
        <w:rPr>
          <w:rFonts w:ascii="Times New Roman" w:hAnsi="Times New Roman" w:cs="Times New Roman"/>
          <w:color w:val="000000" w:themeColor="text1"/>
          <w:sz w:val="28"/>
          <w:szCs w:val="28"/>
          <w:shd w:val="clear" w:color="auto" w:fill="FFFFFF"/>
          <w:lang w:val="uz-Cyrl-UZ"/>
        </w:rPr>
        <w:t>a</w:t>
      </w:r>
      <w:r w:rsidRPr="00A31EA2">
        <w:rPr>
          <w:rFonts w:ascii="Times New Roman" w:hAnsi="Times New Roman" w:cs="Times New Roman"/>
          <w:color w:val="000000" w:themeColor="text1"/>
          <w:sz w:val="28"/>
          <w:szCs w:val="28"/>
          <w:shd w:val="clear" w:color="auto" w:fill="FFFFFF"/>
          <w:lang w:val="uz-Cyrl-UZ"/>
        </w:rPr>
        <w:t xml:space="preserve">yapti, darsliklar, </w:t>
      </w:r>
      <w:r w:rsidR="00146F1D" w:rsidRPr="00146F1D">
        <w:rPr>
          <w:rFonts w:ascii="Times New Roman" w:hAnsi="Times New Roman" w:cs="Times New Roman"/>
          <w:color w:val="000000" w:themeColor="text1"/>
          <w:sz w:val="28"/>
          <w:szCs w:val="28"/>
          <w:shd w:val="clear" w:color="auto" w:fill="FFFFFF"/>
          <w:lang w:val="uz-Cyrl-UZ"/>
        </w:rPr>
        <w:t>o‘q</w:t>
      </w:r>
      <w:r w:rsidRPr="00A31EA2">
        <w:rPr>
          <w:rFonts w:ascii="Times New Roman" w:hAnsi="Times New Roman" w:cs="Times New Roman"/>
          <w:color w:val="000000" w:themeColor="text1"/>
          <w:sz w:val="28"/>
          <w:szCs w:val="28"/>
          <w:shd w:val="clear" w:color="auto" w:fill="FFFFFF"/>
          <w:lang w:val="uz-Cyrl-UZ"/>
        </w:rPr>
        <w:t xml:space="preserve">uv </w:t>
      </w:r>
      <w:r w:rsidR="00146F1D" w:rsidRPr="00146F1D">
        <w:rPr>
          <w:rFonts w:ascii="Times New Roman" w:hAnsi="Times New Roman" w:cs="Times New Roman"/>
          <w:color w:val="000000" w:themeColor="text1"/>
          <w:sz w:val="28"/>
          <w:szCs w:val="28"/>
          <w:shd w:val="clear" w:color="auto" w:fill="FFFFFF"/>
          <w:lang w:val="uz-Cyrl-UZ"/>
        </w:rPr>
        <w:t>q</w:t>
      </w:r>
      <w:r w:rsidRPr="00A31EA2">
        <w:rPr>
          <w:rFonts w:ascii="Times New Roman" w:hAnsi="Times New Roman" w:cs="Times New Roman"/>
          <w:color w:val="000000" w:themeColor="text1"/>
          <w:sz w:val="28"/>
          <w:szCs w:val="28"/>
          <w:shd w:val="clear" w:color="auto" w:fill="FFFFFF"/>
          <w:lang w:val="uz-Cyrl-UZ"/>
        </w:rPr>
        <w:t>o‘llanmalar</w:t>
      </w:r>
      <w:r w:rsidR="00146F1D" w:rsidRPr="00146F1D">
        <w:rPr>
          <w:rFonts w:ascii="Times New Roman" w:hAnsi="Times New Roman" w:cs="Times New Roman"/>
          <w:color w:val="000000" w:themeColor="text1"/>
          <w:sz w:val="28"/>
          <w:szCs w:val="28"/>
          <w:shd w:val="clear" w:color="auto" w:fill="FFFFFF"/>
          <w:lang w:val="uz-Cyrl-UZ"/>
        </w:rPr>
        <w:t>ni</w:t>
      </w:r>
      <w:r w:rsidRPr="00A31EA2">
        <w:rPr>
          <w:rFonts w:ascii="Times New Roman" w:hAnsi="Times New Roman" w:cs="Times New Roman"/>
          <w:color w:val="000000" w:themeColor="text1"/>
          <w:sz w:val="28"/>
          <w:szCs w:val="28"/>
          <w:shd w:val="clear" w:color="auto" w:fill="FFFFFF"/>
          <w:lang w:val="uz-Cyrl-UZ"/>
        </w:rPr>
        <w:t xml:space="preserve"> moliyalashtirish va ijtimoiy qo‘llab-quvvatlash kuchaytirilmoqda, jumladan, o‘qituvchilarning daromadlari ham ort</w:t>
      </w:r>
      <w:r w:rsidR="00146F1D" w:rsidRPr="00146F1D">
        <w:rPr>
          <w:rFonts w:ascii="Times New Roman" w:hAnsi="Times New Roman" w:cs="Times New Roman"/>
          <w:color w:val="000000" w:themeColor="text1"/>
          <w:sz w:val="28"/>
          <w:szCs w:val="28"/>
          <w:shd w:val="clear" w:color="auto" w:fill="FFFFFF"/>
          <w:lang w:val="uz-Cyrl-UZ"/>
        </w:rPr>
        <w:t>a</w:t>
      </w:r>
      <w:r w:rsidRPr="00A31EA2">
        <w:rPr>
          <w:rFonts w:ascii="Times New Roman" w:hAnsi="Times New Roman" w:cs="Times New Roman"/>
          <w:color w:val="000000" w:themeColor="text1"/>
          <w:sz w:val="28"/>
          <w:szCs w:val="28"/>
          <w:shd w:val="clear" w:color="auto" w:fill="FFFFFF"/>
          <w:lang w:val="uz-Cyrl-UZ"/>
        </w:rPr>
        <w:t xml:space="preserve">yapti. Innovatsiya yo‘nalishidagi alohida davlat tuzilmalari tashkil etilib, bu esa ta’limning keyingi bosqichlari ya’ni oliy o‘quv yurtlarida ham yangi bo‘linmalar ochilmoqda. Bularning barchasi ta’lim tizimiga va </w:t>
      </w:r>
      <w:r w:rsidR="00146F1D" w:rsidRPr="00A31EA2">
        <w:rPr>
          <w:rFonts w:ascii="Times New Roman" w:hAnsi="Times New Roman" w:cs="Times New Roman"/>
          <w:color w:val="000000" w:themeColor="text1"/>
          <w:sz w:val="28"/>
          <w:szCs w:val="28"/>
          <w:shd w:val="clear" w:color="auto" w:fill="FFFFFF"/>
          <w:lang w:val="uz-Cyrl-UZ"/>
        </w:rPr>
        <w:t>o‘qit</w:t>
      </w:r>
      <w:r w:rsidR="00D335E0" w:rsidRPr="00D335E0">
        <w:rPr>
          <w:rFonts w:ascii="Times New Roman" w:hAnsi="Times New Roman" w:cs="Times New Roman"/>
          <w:color w:val="000000" w:themeColor="text1"/>
          <w:sz w:val="28"/>
          <w:szCs w:val="28"/>
          <w:shd w:val="clear" w:color="auto" w:fill="FFFFFF"/>
          <w:lang w:val="uz-Cyrl-UZ"/>
        </w:rPr>
        <w:t>is</w:t>
      </w:r>
      <w:r w:rsidR="00D335E0" w:rsidRPr="000E48B0">
        <w:rPr>
          <w:rFonts w:ascii="Times New Roman" w:hAnsi="Times New Roman" w:cs="Times New Roman"/>
          <w:color w:val="000000" w:themeColor="text1"/>
          <w:sz w:val="28"/>
          <w:szCs w:val="28"/>
          <w:shd w:val="clear" w:color="auto" w:fill="FFFFFF"/>
          <w:lang w:val="uz-Cyrl-UZ"/>
        </w:rPr>
        <w:t>h</w:t>
      </w:r>
      <w:r w:rsidR="00146F1D" w:rsidRPr="00A31EA2">
        <w:rPr>
          <w:rFonts w:ascii="Times New Roman" w:hAnsi="Times New Roman" w:cs="Times New Roman"/>
          <w:color w:val="000000" w:themeColor="text1"/>
          <w:sz w:val="28"/>
          <w:szCs w:val="28"/>
          <w:shd w:val="clear" w:color="auto" w:fill="FFFFFF"/>
          <w:lang w:val="uz-Cyrl-UZ"/>
        </w:rPr>
        <w:t xml:space="preserve">ning </w:t>
      </w:r>
      <w:r w:rsidRPr="00A31EA2">
        <w:rPr>
          <w:rFonts w:ascii="Times New Roman" w:hAnsi="Times New Roman" w:cs="Times New Roman"/>
          <w:color w:val="000000" w:themeColor="text1"/>
          <w:sz w:val="28"/>
          <w:szCs w:val="28"/>
          <w:shd w:val="clear" w:color="auto" w:fill="FFFFFF"/>
          <w:lang w:val="uz-Cyrl-UZ"/>
        </w:rPr>
        <w:t>sifatiga bo‘lgan yondashuvni o‘zgartirib, uning s</w:t>
      </w:r>
      <w:r w:rsidR="00146F1D" w:rsidRPr="00146F1D">
        <w:rPr>
          <w:rFonts w:ascii="Times New Roman" w:hAnsi="Times New Roman" w:cs="Times New Roman"/>
          <w:color w:val="000000" w:themeColor="text1"/>
          <w:sz w:val="28"/>
          <w:szCs w:val="28"/>
          <w:shd w:val="clear" w:color="auto" w:fill="FFFFFF"/>
          <w:lang w:val="uz-Cyrl-UZ"/>
        </w:rPr>
        <w:t>almog‘i</w:t>
      </w:r>
      <w:r w:rsidRPr="00A31EA2">
        <w:rPr>
          <w:rFonts w:ascii="Times New Roman" w:hAnsi="Times New Roman" w:cs="Times New Roman"/>
          <w:color w:val="000000" w:themeColor="text1"/>
          <w:sz w:val="28"/>
          <w:szCs w:val="28"/>
          <w:shd w:val="clear" w:color="auto" w:fill="FFFFFF"/>
          <w:lang w:val="uz-Cyrl-UZ"/>
        </w:rPr>
        <w:t xml:space="preserve"> hamda darajasini ko‘tarishga xizmat qilishi aniq.</w:t>
      </w:r>
    </w:p>
    <w:p w14:paraId="507CB166" w14:textId="0AF7D7F7" w:rsidR="00FE1C8D" w:rsidRPr="00A31EA2" w:rsidRDefault="00FE1C8D" w:rsidP="00D032CB">
      <w:pPr>
        <w:shd w:val="clear" w:color="auto" w:fill="FFFFFF"/>
        <w:spacing w:after="0" w:line="360"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lang w:val="uz-Cyrl-UZ"/>
        </w:rPr>
        <w:t>Birinchi prezidentimiz I.Karimov “</w:t>
      </w:r>
      <w:r w:rsidRPr="00A31EA2">
        <w:rPr>
          <w:rFonts w:ascii="Times New Roman" w:hAnsi="Times New Roman" w:cs="Times New Roman"/>
          <w:color w:val="000000" w:themeColor="text1"/>
          <w:sz w:val="28"/>
          <w:szCs w:val="28"/>
          <w:lang w:val="uz-Cyrl-UZ"/>
        </w:rPr>
        <w:t>Butun dunyoda ko‘zga ko‘ringan olim va mutaxassislar, jahondagi mashhur o‘quv yurtlari, nufuzli xalqaro tuzilmalarning rahbarlari va vakillari ishtirokida O‘zbekistonda shakllangan ta’lim tizimini isloh etish modeli va uni amalga oshirish bo‘yicha to‘plangan tajribaning muhokama qilinishi biz uchun yuksak sharafdir”</w:t>
      </w:r>
      <w:r w:rsidR="003629AC" w:rsidRPr="003629AC">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uz-Cyrl-UZ"/>
        </w:rPr>
        <w:t xml:space="preserve"> deb aytganlar.</w:t>
      </w:r>
      <w:r w:rsidR="003629AC" w:rsidRPr="003629AC">
        <w:rPr>
          <w:rFonts w:ascii="Times New Roman" w:hAnsi="Times New Roman" w:cs="Times New Roman"/>
          <w:color w:val="000000" w:themeColor="text1"/>
          <w:sz w:val="28"/>
          <w:szCs w:val="28"/>
          <w:lang w:val="uz-Cyrl-UZ"/>
        </w:rPr>
        <w:t>[51.38]</w:t>
      </w:r>
      <w:r w:rsidRPr="00A31EA2">
        <w:rPr>
          <w:rFonts w:ascii="Times New Roman" w:hAnsi="Times New Roman" w:cs="Times New Roman"/>
          <w:color w:val="000000" w:themeColor="text1"/>
          <w:sz w:val="28"/>
          <w:szCs w:val="28"/>
          <w:lang w:val="uz-Cyrl-UZ"/>
        </w:rPr>
        <w:t xml:space="preserve"> Bundan kurinib turibtiki,  bugungi kunda ta’lim sohasidagi barcha sa’y-harakatlarimizning dastlabki quvonc</w:t>
      </w:r>
      <w:r w:rsidR="000E48B0">
        <w:rPr>
          <w:rFonts w:ascii="Times New Roman" w:hAnsi="Times New Roman" w:cs="Times New Roman"/>
          <w:color w:val="000000" w:themeColor="text1"/>
          <w:sz w:val="28"/>
          <w:szCs w:val="28"/>
          <w:lang w:val="uz-Cyrl-UZ"/>
        </w:rPr>
        <w:t xml:space="preserve">hli mevasi sifatida </w:t>
      </w:r>
      <w:r w:rsidR="000E48B0" w:rsidRPr="000E48B0">
        <w:rPr>
          <w:rFonts w:ascii="Times New Roman" w:hAnsi="Times New Roman" w:cs="Times New Roman"/>
          <w:color w:val="000000" w:themeColor="text1"/>
          <w:sz w:val="28"/>
          <w:szCs w:val="28"/>
          <w:lang w:val="uz-Cyrl-UZ"/>
        </w:rPr>
        <w:t>mamlakatd</w:t>
      </w:r>
      <w:r w:rsidR="000E48B0" w:rsidRPr="0070621E">
        <w:rPr>
          <w:rFonts w:ascii="Times New Roman" w:hAnsi="Times New Roman" w:cs="Times New Roman"/>
          <w:color w:val="000000" w:themeColor="text1"/>
          <w:sz w:val="28"/>
          <w:szCs w:val="28"/>
          <w:lang w:val="uz-Cyrl-UZ"/>
        </w:rPr>
        <w:t>a</w:t>
      </w:r>
      <w:r w:rsidR="000E48B0">
        <w:rPr>
          <w:rFonts w:ascii="Times New Roman" w:hAnsi="Times New Roman" w:cs="Times New Roman"/>
          <w:color w:val="000000" w:themeColor="text1"/>
          <w:sz w:val="28"/>
          <w:szCs w:val="28"/>
          <w:lang w:val="uz-Cyrl-UZ"/>
        </w:rPr>
        <w:t xml:space="preserve"> i</w:t>
      </w:r>
      <w:r w:rsidR="000E48B0" w:rsidRPr="000E48B0">
        <w:rPr>
          <w:rFonts w:ascii="Times New Roman" w:hAnsi="Times New Roman" w:cs="Times New Roman"/>
          <w:color w:val="000000" w:themeColor="text1"/>
          <w:sz w:val="28"/>
          <w:szCs w:val="28"/>
          <w:lang w:val="uz-Cyrl-UZ"/>
        </w:rPr>
        <w:t>q</w:t>
      </w:r>
      <w:r w:rsidRPr="00A31EA2">
        <w:rPr>
          <w:rFonts w:ascii="Times New Roman" w:hAnsi="Times New Roman" w:cs="Times New Roman"/>
          <w:color w:val="000000" w:themeColor="text1"/>
          <w:sz w:val="28"/>
          <w:szCs w:val="28"/>
          <w:lang w:val="uz-Cyrl-UZ"/>
        </w:rPr>
        <w:t xml:space="preserve">tidorli  o‘quvchilarimiz xorijiy tillarda erkin gaplasha oladigan va shu bilan birga, o‘z fikrini ona tilida ravon, go‘zal va lo‘nda ifoda eta oladigan yangi mutaxassislar avlodini ko‘rganda, hech shubhasiz, yurtimizdagi har bir ota-ona, ustoz-murabbiyning, ezgu niyatli har qaysi insonning qalbi g‘urur-iftixor tuyg‘ulariga to‘ladi. </w:t>
      </w:r>
    </w:p>
    <w:p w14:paraId="5AAE6E78" w14:textId="54F68B46" w:rsidR="00C06C67" w:rsidRPr="00A31EA2" w:rsidRDefault="00FE1C8D" w:rsidP="00D032CB">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lang w:val="uz-Cyrl-UZ"/>
        </w:rPr>
        <w:lastRenderedPageBreak/>
        <w:t>Darhaqiqat</w:t>
      </w:r>
      <w:r w:rsidR="00F6240E">
        <w:rPr>
          <w:color w:val="000000" w:themeColor="text1"/>
          <w:sz w:val="28"/>
          <w:szCs w:val="28"/>
          <w:lang w:val="uz-Cyrl-UZ"/>
        </w:rPr>
        <w:t>,</w:t>
      </w:r>
      <w:r w:rsidRPr="00A31EA2">
        <w:rPr>
          <w:color w:val="000000" w:themeColor="text1"/>
          <w:sz w:val="28"/>
          <w:szCs w:val="28"/>
          <w:shd w:val="clear" w:color="auto" w:fill="FFFFFF"/>
          <w:lang w:val="uz-Cyrl-UZ"/>
        </w:rPr>
        <w:t xml:space="preserve"> Respublikamizda </w:t>
      </w:r>
      <w:r w:rsidR="00C06C67" w:rsidRPr="00A31EA2">
        <w:rPr>
          <w:color w:val="000000" w:themeColor="text1"/>
          <w:sz w:val="28"/>
          <w:szCs w:val="28"/>
          <w:shd w:val="clear" w:color="auto" w:fill="FFFFFF"/>
          <w:lang w:val="uz-Cyrl-UZ"/>
        </w:rPr>
        <w:t xml:space="preserve">ta’lim tizimi yangilangan sog‘lom pedagogik tafakkur </w:t>
      </w:r>
      <w:r w:rsidR="003629AC" w:rsidRPr="003629AC">
        <w:rPr>
          <w:color w:val="000000" w:themeColor="text1"/>
          <w:sz w:val="28"/>
          <w:szCs w:val="28"/>
          <w:shd w:val="clear" w:color="auto" w:fill="FFFFFF"/>
          <w:lang w:val="uz-Cyrl-UZ"/>
        </w:rPr>
        <w:t>bilan</w:t>
      </w:r>
      <w:r w:rsidR="00C06C67" w:rsidRPr="00A31EA2">
        <w:rPr>
          <w:color w:val="000000" w:themeColor="text1"/>
          <w:sz w:val="28"/>
          <w:szCs w:val="28"/>
          <w:shd w:val="clear" w:color="auto" w:fill="FFFFFF"/>
          <w:lang w:val="uz-Cyrl-UZ"/>
        </w:rPr>
        <w:t xml:space="preserve"> tubdan isloh qil</w:t>
      </w:r>
      <w:r w:rsidR="003E6A16" w:rsidRPr="003E6A16">
        <w:rPr>
          <w:color w:val="000000" w:themeColor="text1"/>
          <w:sz w:val="28"/>
          <w:szCs w:val="28"/>
          <w:shd w:val="clear" w:color="auto" w:fill="FFFFFF"/>
          <w:lang w:val="uz-Cyrl-UZ"/>
        </w:rPr>
        <w:t>in</w:t>
      </w:r>
      <w:r w:rsidR="00C06C67" w:rsidRPr="00A31EA2">
        <w:rPr>
          <w:color w:val="000000" w:themeColor="text1"/>
          <w:sz w:val="28"/>
          <w:szCs w:val="28"/>
          <w:shd w:val="clear" w:color="auto" w:fill="FFFFFF"/>
          <w:lang w:val="uz-Cyrl-UZ"/>
        </w:rPr>
        <w:t>gan, ta’lim tarbiya muassasalarida tayyorlanadigan kadrlarni</w:t>
      </w:r>
      <w:r w:rsidR="003629AC" w:rsidRPr="003629AC">
        <w:rPr>
          <w:color w:val="000000" w:themeColor="text1"/>
          <w:sz w:val="28"/>
          <w:szCs w:val="28"/>
          <w:shd w:val="clear" w:color="auto" w:fill="FFFFFF"/>
          <w:lang w:val="uz-Cyrl-UZ"/>
        </w:rPr>
        <w:t>ng</w:t>
      </w:r>
      <w:r w:rsidR="00C06C67" w:rsidRPr="00A31EA2">
        <w:rPr>
          <w:color w:val="000000" w:themeColor="text1"/>
          <w:sz w:val="28"/>
          <w:szCs w:val="28"/>
          <w:shd w:val="clear" w:color="auto" w:fill="FFFFFF"/>
          <w:lang w:val="uz-Cyrl-UZ"/>
        </w:rPr>
        <w:t xml:space="preserve"> intellektual, maʼnaviy va axloqiy saviyasiga ko‘ra rivojlangan mamlakatlardagi darajaga yetkazish bo‘yicha belgilangan nazariy metodologik, amaliy pedagogik yondashuvlar majmuidir, bu esa  ta’limning milliy modelida maʼnaviy intellektual jihatdan barkamol shaxsning o‘z ijodiy qobiliyatini to‘la namoyon yetishini taʼminlash ko‘zda tutiladi</w:t>
      </w:r>
      <w:r w:rsidR="003629AC" w:rsidRPr="003629AC">
        <w:rPr>
          <w:color w:val="000000" w:themeColor="text1"/>
          <w:sz w:val="28"/>
          <w:szCs w:val="28"/>
          <w:shd w:val="clear" w:color="auto" w:fill="FFFFFF"/>
          <w:lang w:val="uz-Cyrl-UZ"/>
        </w:rPr>
        <w:t>[3.4]</w:t>
      </w:r>
      <w:r w:rsidR="003629AC" w:rsidRPr="00791FA3">
        <w:rPr>
          <w:color w:val="000000" w:themeColor="text1"/>
          <w:sz w:val="28"/>
          <w:szCs w:val="28"/>
          <w:shd w:val="clear" w:color="auto" w:fill="FFFFFF"/>
          <w:lang w:val="uz-Cyrl-UZ"/>
        </w:rPr>
        <w:t>.</w:t>
      </w:r>
      <w:r w:rsidR="0070621E" w:rsidRPr="0070621E">
        <w:rPr>
          <w:color w:val="000000" w:themeColor="text1"/>
          <w:sz w:val="28"/>
          <w:szCs w:val="28"/>
          <w:shd w:val="clear" w:color="auto" w:fill="FFFFFF"/>
          <w:lang w:val="uz-Cyrl-UZ"/>
        </w:rPr>
        <w:t xml:space="preserve"> </w:t>
      </w:r>
      <w:r w:rsidR="00C06C67" w:rsidRPr="00A31EA2">
        <w:rPr>
          <w:color w:val="000000" w:themeColor="text1"/>
          <w:sz w:val="28"/>
          <w:szCs w:val="28"/>
          <w:shd w:val="clear" w:color="auto" w:fill="FFFFFF"/>
          <w:lang w:val="uz-Cyrl-UZ"/>
        </w:rPr>
        <w:t xml:space="preserve">Jahon ta’lim tizimi tajribasida mutloq yangilik bo‘lgan </w:t>
      </w:r>
      <w:r w:rsidR="005858CA" w:rsidRPr="005858CA">
        <w:rPr>
          <w:color w:val="000000" w:themeColor="text1"/>
          <w:sz w:val="28"/>
          <w:szCs w:val="28"/>
          <w:shd w:val="clear" w:color="auto" w:fill="FFFFFF"/>
          <w:lang w:val="uz-Cyrl-UZ"/>
        </w:rPr>
        <w:t>“</w:t>
      </w:r>
      <w:r w:rsidR="00C06C67" w:rsidRPr="00A31EA2">
        <w:rPr>
          <w:color w:val="000000" w:themeColor="text1"/>
          <w:sz w:val="28"/>
          <w:szCs w:val="28"/>
          <w:shd w:val="clear" w:color="auto" w:fill="FFFFFF"/>
          <w:lang w:val="uz-Cyrl-UZ"/>
        </w:rPr>
        <w:t>Ta’limning milliy modeli</w:t>
      </w:r>
      <w:r w:rsidR="005858CA" w:rsidRPr="005858CA">
        <w:rPr>
          <w:color w:val="000000" w:themeColor="text1"/>
          <w:sz w:val="28"/>
          <w:szCs w:val="28"/>
          <w:shd w:val="clear" w:color="auto" w:fill="FFFFFF"/>
          <w:lang w:val="uz-Cyrl-UZ"/>
        </w:rPr>
        <w:t>”:</w:t>
      </w:r>
      <w:r w:rsidR="00C06C67" w:rsidRPr="00A31EA2">
        <w:rPr>
          <w:color w:val="000000" w:themeColor="text1"/>
          <w:sz w:val="28"/>
          <w:szCs w:val="28"/>
          <w:shd w:val="clear" w:color="auto" w:fill="FFFFFF"/>
          <w:lang w:val="uz-Cyrl-UZ"/>
        </w:rPr>
        <w:t xml:space="preserve"> shaxs, davlat va jamiyat, uzluksiz ta’lim, fan, ishlab chiqarish singari 5 tarkibiy qismdan iborat</w:t>
      </w:r>
      <w:r w:rsidR="005858CA" w:rsidRPr="005858CA">
        <w:rPr>
          <w:color w:val="000000" w:themeColor="text1"/>
          <w:sz w:val="28"/>
          <w:szCs w:val="28"/>
          <w:shd w:val="clear" w:color="auto" w:fill="FFFFFF"/>
          <w:lang w:val="uz-Cyrl-UZ"/>
        </w:rPr>
        <w:t>ligi yangi tamoyillar orqali takomillashtirildi.</w:t>
      </w:r>
      <w:r w:rsidR="00C06C67" w:rsidRPr="00A31EA2">
        <w:rPr>
          <w:color w:val="000000" w:themeColor="text1"/>
          <w:sz w:val="28"/>
          <w:szCs w:val="28"/>
          <w:shd w:val="clear" w:color="auto" w:fill="FFFFFF"/>
          <w:lang w:val="uz-Cyrl-UZ"/>
        </w:rPr>
        <w:t xml:space="preserve"> </w:t>
      </w:r>
    </w:p>
    <w:p w14:paraId="70D0D851" w14:textId="411DFE49" w:rsidR="00C06C67" w:rsidRPr="00A31EA2" w:rsidRDefault="00C06C67" w:rsidP="00D032CB">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O‘zbekiston Respublikasining  milliy </w:t>
      </w:r>
      <w:r w:rsidR="00F6240E">
        <w:rPr>
          <w:color w:val="000000" w:themeColor="text1"/>
          <w:sz w:val="28"/>
          <w:szCs w:val="28"/>
          <w:shd w:val="clear" w:color="auto" w:fill="FFFFFF"/>
          <w:lang w:val="uz-Cyrl-UZ"/>
        </w:rPr>
        <w:t xml:space="preserve"> ta’lim </w:t>
      </w:r>
      <w:r w:rsidRPr="00A31EA2">
        <w:rPr>
          <w:color w:val="000000" w:themeColor="text1"/>
          <w:sz w:val="28"/>
          <w:szCs w:val="28"/>
          <w:shd w:val="clear" w:color="auto" w:fill="FFFFFF"/>
          <w:lang w:val="uz-Cyrl-UZ"/>
        </w:rPr>
        <w:t xml:space="preserve">dasturida </w:t>
      </w:r>
      <w:r w:rsidR="005858CA" w:rsidRPr="005858CA">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Ta’limning milliy modeli</w:t>
      </w:r>
      <w:r w:rsidR="005858CA" w:rsidRPr="005858CA">
        <w:rPr>
          <w:color w:val="000000" w:themeColor="text1"/>
          <w:sz w:val="28"/>
          <w:szCs w:val="28"/>
          <w:shd w:val="clear" w:color="auto" w:fill="FFFFFF"/>
          <w:lang w:val="uz-Cyrl-UZ"/>
        </w:rPr>
        <w:t>”</w:t>
      </w:r>
      <w:r w:rsidR="00791FA3">
        <w:rPr>
          <w:rStyle w:val="ac"/>
          <w:color w:val="000000" w:themeColor="text1"/>
          <w:sz w:val="28"/>
          <w:szCs w:val="28"/>
          <w:shd w:val="clear" w:color="auto" w:fill="FFFFFF"/>
          <w:lang w:val="uz-Cyrl-UZ"/>
        </w:rPr>
        <w:footnoteReference w:id="71"/>
      </w:r>
      <w:r w:rsidR="005858CA" w:rsidRPr="005858CA">
        <w:rPr>
          <w:color w:val="000000" w:themeColor="text1"/>
          <w:sz w:val="28"/>
          <w:szCs w:val="28"/>
          <w:shd w:val="clear" w:color="auto" w:fill="FFFFFF"/>
          <w:lang w:val="uz-Cyrl-UZ"/>
        </w:rPr>
        <w:t xml:space="preserve"> va un</w:t>
      </w:r>
      <w:r w:rsidR="005858CA">
        <w:rPr>
          <w:color w:val="000000" w:themeColor="text1"/>
          <w:sz w:val="28"/>
          <w:szCs w:val="28"/>
          <w:shd w:val="clear" w:color="auto" w:fill="FFFFFF"/>
          <w:lang w:val="en-US"/>
        </w:rPr>
        <w:t xml:space="preserve">ing </w:t>
      </w:r>
      <w:r w:rsidRPr="00A31EA2">
        <w:rPr>
          <w:color w:val="000000" w:themeColor="text1"/>
          <w:sz w:val="28"/>
          <w:szCs w:val="28"/>
          <w:shd w:val="clear" w:color="auto" w:fill="FFFFFF"/>
          <w:lang w:val="uz-Cyrl-UZ"/>
        </w:rPr>
        <w:t xml:space="preserve"> tarkibiy qismlari ta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riflanib, ularning asosiy vazifalari belgilab berilgan. Jumladan, shaxs - kadrlar tayyorlash tizimining bosh sub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va ob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ta’lim sohasidagi xizmatlarning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molchisi va ularni amalga oshiruvchidir. Ta’limning milliy modelini o‘ziga xosligi</w:t>
      </w:r>
      <w:r w:rsidR="00B65E37">
        <w:rPr>
          <w:color w:val="000000" w:themeColor="text1"/>
          <w:sz w:val="28"/>
          <w:szCs w:val="28"/>
          <w:shd w:val="clear" w:color="auto" w:fill="FFFFFF"/>
          <w:lang w:val="en-US"/>
        </w:rPr>
        <w:t>,</w:t>
      </w:r>
      <w:r w:rsidRPr="00A31EA2">
        <w:rPr>
          <w:color w:val="000000" w:themeColor="text1"/>
          <w:sz w:val="28"/>
          <w:szCs w:val="28"/>
          <w:shd w:val="clear" w:color="auto" w:fill="FFFFFF"/>
          <w:lang w:val="uz-Cyrl-UZ"/>
        </w:rPr>
        <w:t xml:space="preserve"> tarkibiy qism</w:t>
      </w:r>
      <w:r w:rsidR="00B65E37">
        <w:rPr>
          <w:color w:val="000000" w:themeColor="text1"/>
          <w:sz w:val="28"/>
          <w:szCs w:val="28"/>
          <w:shd w:val="clear" w:color="auto" w:fill="FFFFFF"/>
          <w:lang w:val="en-US"/>
        </w:rPr>
        <w:t>i</w:t>
      </w:r>
      <w:r w:rsidRPr="00A31EA2">
        <w:rPr>
          <w:color w:val="000000" w:themeColor="text1"/>
          <w:sz w:val="28"/>
          <w:szCs w:val="28"/>
          <w:shd w:val="clear" w:color="auto" w:fill="FFFFFF"/>
          <w:lang w:val="uz-Cyrl-UZ"/>
        </w:rPr>
        <w:t>ning boshlanishidayoq yaqqol namoyon bo‘ladi. Unda shaxsga ta’limning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molchisi, ya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ni ob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yektigina</w:t>
      </w:r>
      <w:r w:rsidR="00F6240E">
        <w:rPr>
          <w:color w:val="000000" w:themeColor="text1"/>
          <w:sz w:val="28"/>
          <w:szCs w:val="28"/>
          <w:shd w:val="clear" w:color="auto" w:fill="FFFFFF"/>
          <w:lang w:val="uz-Cyrl-UZ"/>
        </w:rPr>
        <w:t xml:space="preserve"> e</w:t>
      </w:r>
      <w:r w:rsidRPr="00A31EA2">
        <w:rPr>
          <w:color w:val="000000" w:themeColor="text1"/>
          <w:sz w:val="28"/>
          <w:szCs w:val="28"/>
          <w:shd w:val="clear" w:color="auto" w:fill="FFFFFF"/>
          <w:lang w:val="uz-Cyrl-UZ"/>
        </w:rPr>
        <w:t>mas, balki uni amalga oshiruvchi, ya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ni ta’lim jarayonining sub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sifatida ham qaraladi. Bu hol shaxsni ta’limning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molchisidan bu jarayonning ijrochisiga aylantiradi, uning faolligini oshirib, rivojlanishini tezlashtiradi.</w:t>
      </w:r>
    </w:p>
    <w:p w14:paraId="17079CC1" w14:textId="77BEB371" w:rsidR="00C06C67" w:rsidRPr="00A31EA2" w:rsidRDefault="00C06C67" w:rsidP="00D032CB">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Davlat va jamiyat - ta’lim hamda</w:t>
      </w:r>
      <w:r w:rsidR="00F6240E">
        <w:rPr>
          <w:color w:val="000000" w:themeColor="text1"/>
          <w:sz w:val="28"/>
          <w:szCs w:val="28"/>
          <w:shd w:val="clear" w:color="auto" w:fill="FFFFFF"/>
          <w:lang w:val="uz-Cyrl-UZ"/>
        </w:rPr>
        <w:t xml:space="preserve"> milliy </w:t>
      </w:r>
      <w:r w:rsidRPr="00A31EA2">
        <w:rPr>
          <w:color w:val="000000" w:themeColor="text1"/>
          <w:sz w:val="28"/>
          <w:szCs w:val="28"/>
          <w:shd w:val="clear" w:color="auto" w:fill="FFFFFF"/>
          <w:lang w:val="uz-Cyrl-UZ"/>
        </w:rPr>
        <w:t xml:space="preserve"> kadrlar</w:t>
      </w:r>
      <w:r w:rsidR="00F6240E">
        <w:rPr>
          <w:color w:val="000000" w:themeColor="text1"/>
          <w:sz w:val="28"/>
          <w:szCs w:val="28"/>
          <w:shd w:val="clear" w:color="auto" w:fill="FFFFFF"/>
          <w:lang w:val="uz-Cyrl-UZ"/>
        </w:rPr>
        <w:t xml:space="preserve"> zaxirasini </w:t>
      </w:r>
      <w:r w:rsidRPr="00A31EA2">
        <w:rPr>
          <w:color w:val="000000" w:themeColor="text1"/>
          <w:sz w:val="28"/>
          <w:szCs w:val="28"/>
          <w:shd w:val="clear" w:color="auto" w:fill="FFFFFF"/>
          <w:lang w:val="uz-Cyrl-UZ"/>
        </w:rPr>
        <w:t xml:space="preserve"> tayyorlash tizimi</w:t>
      </w:r>
      <w:r w:rsidR="00F6240E">
        <w:rPr>
          <w:color w:val="000000" w:themeColor="text1"/>
          <w:sz w:val="28"/>
          <w:szCs w:val="28"/>
          <w:shd w:val="clear" w:color="auto" w:fill="FFFFFF"/>
          <w:lang w:val="uz-Cyrl-UZ"/>
        </w:rPr>
        <w:t>da</w:t>
      </w:r>
      <w:r w:rsidRPr="00A31EA2">
        <w:rPr>
          <w:color w:val="000000" w:themeColor="text1"/>
          <w:sz w:val="28"/>
          <w:szCs w:val="28"/>
          <w:shd w:val="clear" w:color="auto" w:fill="FFFFFF"/>
          <w:lang w:val="uz-Cyrl-UZ"/>
        </w:rPr>
        <w:t xml:space="preserve"> faoliyatini tartibga sol</w:t>
      </w:r>
      <w:r w:rsidR="00791FA3" w:rsidRPr="00791FA3">
        <w:rPr>
          <w:color w:val="000000" w:themeColor="text1"/>
          <w:sz w:val="28"/>
          <w:szCs w:val="28"/>
          <w:shd w:val="clear" w:color="auto" w:fill="FFFFFF"/>
          <w:lang w:val="uz-Cyrl-UZ"/>
        </w:rPr>
        <w:t>adi</w:t>
      </w:r>
      <w:r w:rsidRPr="00A31EA2">
        <w:rPr>
          <w:color w:val="000000" w:themeColor="text1"/>
          <w:sz w:val="28"/>
          <w:szCs w:val="28"/>
          <w:shd w:val="clear" w:color="auto" w:fill="FFFFFF"/>
          <w:lang w:val="uz-Cyrl-UZ"/>
        </w:rPr>
        <w:t xml:space="preserve"> va nazorat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il</w:t>
      </w:r>
      <w:r w:rsidR="00791FA3" w:rsidRPr="00791FA3">
        <w:rPr>
          <w:color w:val="000000" w:themeColor="text1"/>
          <w:sz w:val="28"/>
          <w:szCs w:val="28"/>
          <w:shd w:val="clear" w:color="auto" w:fill="FFFFFF"/>
          <w:lang w:val="uz-Cyrl-UZ"/>
        </w:rPr>
        <w:t>adi. U</w:t>
      </w:r>
      <w:r w:rsidRPr="00A31EA2">
        <w:rPr>
          <w:color w:val="000000" w:themeColor="text1"/>
          <w:sz w:val="28"/>
          <w:szCs w:val="28"/>
          <w:shd w:val="clear" w:color="auto" w:fill="FFFFFF"/>
          <w:lang w:val="uz-Cyrl-UZ"/>
        </w:rPr>
        <w:t xml:space="preserve"> amalga oshiruvchi, </w:t>
      </w:r>
      <w:r w:rsidR="00F6240E">
        <w:rPr>
          <w:color w:val="000000" w:themeColor="text1"/>
          <w:sz w:val="28"/>
          <w:szCs w:val="28"/>
          <w:shd w:val="clear" w:color="auto" w:fill="FFFFFF"/>
          <w:lang w:val="uz-Cyrl-UZ"/>
        </w:rPr>
        <w:t xml:space="preserve">yangi avlod </w:t>
      </w:r>
      <w:r w:rsidRPr="00A31EA2">
        <w:rPr>
          <w:color w:val="000000" w:themeColor="text1"/>
          <w:sz w:val="28"/>
          <w:szCs w:val="28"/>
          <w:shd w:val="clear" w:color="auto" w:fill="FFFFFF"/>
          <w:lang w:val="uz-Cyrl-UZ"/>
        </w:rPr>
        <w:t>kadrlar</w:t>
      </w:r>
      <w:r w:rsidR="00F6240E">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va ularni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 xml:space="preserve">abul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ilib olish</w:t>
      </w:r>
      <w:r w:rsidR="00F6240E">
        <w:rPr>
          <w:color w:val="000000" w:themeColor="text1"/>
          <w:sz w:val="28"/>
          <w:szCs w:val="28"/>
          <w:shd w:val="clear" w:color="auto" w:fill="FFFFFF"/>
          <w:lang w:val="uz-Cyrl-UZ"/>
        </w:rPr>
        <w:t>ga mas’ul</w:t>
      </w:r>
      <w:r w:rsidR="00791FA3" w:rsidRPr="00791FA3">
        <w:rPr>
          <w:color w:val="000000" w:themeColor="text1"/>
          <w:sz w:val="28"/>
          <w:szCs w:val="28"/>
          <w:shd w:val="clear" w:color="auto" w:fill="FFFFFF"/>
          <w:lang w:val="uz-Cyrl-UZ"/>
        </w:rPr>
        <w:t xml:space="preserve"> deb ko‘rsatilgan</w:t>
      </w:r>
      <w:r w:rsidRPr="00A31EA2">
        <w:rPr>
          <w:color w:val="000000" w:themeColor="text1"/>
          <w:sz w:val="28"/>
          <w:szCs w:val="28"/>
          <w:shd w:val="clear" w:color="auto" w:fill="FFFFFF"/>
          <w:lang w:val="uz-Cyrl-UZ"/>
        </w:rPr>
        <w:t>. Ta’limning milliy modeli</w:t>
      </w:r>
      <w:r w:rsidR="00791FA3" w:rsidRPr="00791FA3">
        <w:rPr>
          <w:color w:val="000000" w:themeColor="text1"/>
          <w:sz w:val="28"/>
          <w:szCs w:val="28"/>
          <w:shd w:val="clear" w:color="auto" w:fill="FFFFFF"/>
          <w:lang w:val="uz-Cyrl-UZ"/>
        </w:rPr>
        <w:t xml:space="preserve"> amalga oshirilar ekan</w:t>
      </w:r>
      <w:r w:rsidRPr="00A31EA2">
        <w:rPr>
          <w:color w:val="000000" w:themeColor="text1"/>
          <w:sz w:val="28"/>
          <w:szCs w:val="28"/>
          <w:shd w:val="clear" w:color="auto" w:fill="FFFFFF"/>
          <w:lang w:val="uz-Cyrl-UZ"/>
        </w:rPr>
        <w:t xml:space="preserve">, davlat va jamiyat o‘z zimmasiga </w:t>
      </w:r>
      <w:r w:rsidR="00F6240E">
        <w:rPr>
          <w:color w:val="000000" w:themeColor="text1"/>
          <w:sz w:val="28"/>
          <w:szCs w:val="28"/>
          <w:shd w:val="clear" w:color="auto" w:fill="FFFFFF"/>
          <w:lang w:val="uz-Cyrl-UZ"/>
        </w:rPr>
        <w:t xml:space="preserve"> mehnat bozorida </w:t>
      </w:r>
      <w:r w:rsidR="00791FA3" w:rsidRPr="00791FA3">
        <w:rPr>
          <w:color w:val="000000" w:themeColor="text1"/>
          <w:sz w:val="28"/>
          <w:szCs w:val="28"/>
          <w:shd w:val="clear" w:color="auto" w:fill="FFFFFF"/>
          <w:lang w:val="uz-Cyrl-UZ"/>
        </w:rPr>
        <w:t xml:space="preserve"> xaridorgir, </w:t>
      </w:r>
      <w:r w:rsidR="00F6240E">
        <w:rPr>
          <w:color w:val="000000" w:themeColor="text1"/>
          <w:sz w:val="28"/>
          <w:szCs w:val="28"/>
          <w:shd w:val="clear" w:color="auto" w:fill="FFFFFF"/>
          <w:lang w:val="uz-Cyrl-UZ"/>
        </w:rPr>
        <w:t xml:space="preserve">raqobatbardosh </w:t>
      </w:r>
      <w:r w:rsidR="00791FA3" w:rsidRPr="00791FA3">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kadrlar</w:t>
      </w:r>
      <w:r w:rsidR="00791FA3" w:rsidRPr="00791FA3">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ishini tashkil yetish</w:t>
      </w:r>
      <w:r w:rsidR="00791FA3" w:rsidRPr="00791FA3">
        <w:rPr>
          <w:color w:val="000000" w:themeColor="text1"/>
          <w:sz w:val="28"/>
          <w:szCs w:val="28"/>
          <w:shd w:val="clear" w:color="auto" w:fill="FFFFFF"/>
          <w:lang w:val="uz-Cyrl-UZ"/>
        </w:rPr>
        <w:t xml:space="preserve">ga va </w:t>
      </w:r>
      <w:r w:rsidRPr="00A31EA2">
        <w:rPr>
          <w:color w:val="000000" w:themeColor="text1"/>
          <w:sz w:val="28"/>
          <w:szCs w:val="28"/>
          <w:shd w:val="clear" w:color="auto" w:fill="FFFFFF"/>
          <w:lang w:val="uz-Cyrl-UZ"/>
        </w:rPr>
        <w:t xml:space="preserve">ta’lim jarayonini nazorat qilish </w:t>
      </w:r>
      <w:r w:rsidR="00791FA3" w:rsidRPr="00791FA3">
        <w:rPr>
          <w:color w:val="000000" w:themeColor="text1"/>
          <w:sz w:val="28"/>
          <w:szCs w:val="28"/>
          <w:shd w:val="clear" w:color="auto" w:fill="FFFFFF"/>
          <w:lang w:val="uz-Cyrl-UZ"/>
        </w:rPr>
        <w:t xml:space="preserve"> orqali </w:t>
      </w:r>
      <w:r w:rsidRPr="00A31EA2">
        <w:rPr>
          <w:color w:val="000000" w:themeColor="text1"/>
          <w:sz w:val="28"/>
          <w:szCs w:val="28"/>
          <w:shd w:val="clear" w:color="auto" w:fill="FFFFFF"/>
          <w:lang w:val="uz-Cyrl-UZ"/>
        </w:rPr>
        <w:t xml:space="preserve"> tayyorlangan mutaxassislar</w:t>
      </w:r>
      <w:r w:rsidR="00791FA3" w:rsidRPr="00791FA3">
        <w:rPr>
          <w:color w:val="000000" w:themeColor="text1"/>
          <w:sz w:val="28"/>
          <w:szCs w:val="28"/>
          <w:shd w:val="clear" w:color="auto" w:fill="FFFFFF"/>
          <w:lang w:val="uz-Cyrl-UZ"/>
        </w:rPr>
        <w:t xml:space="preserve"> sifatiga ham mas’ullikni</w:t>
      </w:r>
      <w:r w:rsidRPr="00A31EA2">
        <w:rPr>
          <w:color w:val="000000" w:themeColor="text1"/>
          <w:sz w:val="28"/>
          <w:szCs w:val="28"/>
          <w:shd w:val="clear" w:color="auto" w:fill="FFFFFF"/>
          <w:lang w:val="uz-Cyrl-UZ"/>
        </w:rPr>
        <w:t xml:space="preserve"> yo‘lga qo‘yish</w:t>
      </w:r>
      <w:r w:rsidR="00791FA3" w:rsidRPr="00791FA3">
        <w:rPr>
          <w:color w:val="000000" w:themeColor="text1"/>
          <w:sz w:val="28"/>
          <w:szCs w:val="28"/>
          <w:shd w:val="clear" w:color="auto" w:fill="FFFFFF"/>
          <w:lang w:val="uz-Cyrl-UZ"/>
        </w:rPr>
        <w:t>ni</w:t>
      </w:r>
      <w:r w:rsidRPr="00A31EA2">
        <w:rPr>
          <w:color w:val="000000" w:themeColor="text1"/>
          <w:sz w:val="28"/>
          <w:szCs w:val="28"/>
          <w:shd w:val="clear" w:color="auto" w:fill="FFFFFF"/>
          <w:lang w:val="uz-Cyrl-UZ"/>
        </w:rPr>
        <w:t xml:space="preserve"> kafola</w:t>
      </w:r>
      <w:r w:rsidR="00791FA3" w:rsidRPr="00791FA3">
        <w:rPr>
          <w:color w:val="000000" w:themeColor="text1"/>
          <w:sz w:val="28"/>
          <w:szCs w:val="28"/>
          <w:shd w:val="clear" w:color="auto" w:fill="FFFFFF"/>
          <w:lang w:val="uz-Cyrl-UZ"/>
        </w:rPr>
        <w:t>laydi</w:t>
      </w:r>
      <w:r w:rsidRPr="00A31EA2">
        <w:rPr>
          <w:color w:val="000000" w:themeColor="text1"/>
          <w:sz w:val="28"/>
          <w:szCs w:val="28"/>
          <w:shd w:val="clear" w:color="auto" w:fill="FFFFFF"/>
          <w:lang w:val="uz-Cyrl-UZ"/>
        </w:rPr>
        <w:t>.</w:t>
      </w:r>
    </w:p>
    <w:p w14:paraId="1A155F5F" w14:textId="342833E7" w:rsidR="00C06C67" w:rsidRPr="00A31EA2" w:rsidRDefault="00C06C67" w:rsidP="00D032CB">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Uzluksiz ta’lim </w:t>
      </w:r>
      <w:r w:rsidR="00791FA3" w:rsidRPr="00791FA3">
        <w:rPr>
          <w:color w:val="000000" w:themeColor="text1"/>
          <w:sz w:val="28"/>
          <w:szCs w:val="28"/>
          <w:shd w:val="clear" w:color="auto" w:fill="FFFFFF"/>
          <w:lang w:val="uz-Cyrl-UZ"/>
        </w:rPr>
        <w:t xml:space="preserve"> tizimidagi </w:t>
      </w:r>
      <w:r w:rsidRPr="00A31EA2">
        <w:rPr>
          <w:color w:val="000000" w:themeColor="text1"/>
          <w:sz w:val="28"/>
          <w:szCs w:val="28"/>
          <w:shd w:val="clear" w:color="auto" w:fill="FFFFFF"/>
          <w:lang w:val="uz-Cyrl-UZ"/>
        </w:rPr>
        <w:t>- malakali raqobatbardosh kadrlar tayyorlashning asosi</w:t>
      </w:r>
      <w:r w:rsidR="00791FA3" w:rsidRPr="00791FA3">
        <w:rPr>
          <w:color w:val="000000" w:themeColor="text1"/>
          <w:sz w:val="28"/>
          <w:szCs w:val="28"/>
          <w:shd w:val="clear" w:color="auto" w:fill="FFFFFF"/>
          <w:lang w:val="uz-Cyrl-UZ"/>
        </w:rPr>
        <w:t>y maqsadi</w:t>
      </w:r>
      <w:r w:rsidRPr="00A31EA2">
        <w:rPr>
          <w:color w:val="000000" w:themeColor="text1"/>
          <w:sz w:val="28"/>
          <w:szCs w:val="28"/>
          <w:shd w:val="clear" w:color="auto" w:fill="FFFFFF"/>
          <w:lang w:val="uz-Cyrl-UZ"/>
        </w:rPr>
        <w:t>, ta’limning barcha turlarini, davlat ta’lim standartlarini, kadrlar tayyorlash tizimi</w:t>
      </w:r>
      <w:r w:rsidR="00791FA3" w:rsidRPr="00791FA3">
        <w:rPr>
          <w:color w:val="000000" w:themeColor="text1"/>
          <w:sz w:val="28"/>
          <w:szCs w:val="28"/>
          <w:shd w:val="clear" w:color="auto" w:fill="FFFFFF"/>
          <w:lang w:val="uz-Cyrl-UZ"/>
        </w:rPr>
        <w:t xml:space="preserve">ni va </w:t>
      </w:r>
      <w:r w:rsidRPr="00A31EA2">
        <w:rPr>
          <w:color w:val="000000" w:themeColor="text1"/>
          <w:sz w:val="28"/>
          <w:szCs w:val="28"/>
          <w:shd w:val="clear" w:color="auto" w:fill="FFFFFF"/>
          <w:lang w:val="uz-Cyrl-UZ"/>
        </w:rPr>
        <w:t>tuzilmasi</w:t>
      </w:r>
      <w:r w:rsidR="00791FA3" w:rsidRPr="00791FA3">
        <w:rPr>
          <w:color w:val="000000" w:themeColor="text1"/>
          <w:sz w:val="28"/>
          <w:szCs w:val="28"/>
          <w:shd w:val="clear" w:color="auto" w:fill="FFFFFF"/>
          <w:lang w:val="uz-Cyrl-UZ"/>
        </w:rPr>
        <w:t xml:space="preserve">ni, </w:t>
      </w:r>
      <w:r w:rsidRPr="00A31EA2">
        <w:rPr>
          <w:color w:val="000000" w:themeColor="text1"/>
          <w:sz w:val="28"/>
          <w:szCs w:val="28"/>
          <w:shd w:val="clear" w:color="auto" w:fill="FFFFFF"/>
          <w:lang w:val="uz-Cyrl-UZ"/>
        </w:rPr>
        <w:t>uning faoliyat k</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 xml:space="preserve">rsatish muhitini </w:t>
      </w:r>
      <w:r w:rsidR="00791FA3" w:rsidRPr="00791FA3">
        <w:rPr>
          <w:color w:val="000000" w:themeColor="text1"/>
          <w:sz w:val="28"/>
          <w:szCs w:val="28"/>
          <w:shd w:val="clear" w:color="auto" w:fill="FFFFFF"/>
          <w:lang w:val="uz-Cyrl-UZ"/>
        </w:rPr>
        <w:t xml:space="preserve"> ham </w:t>
      </w:r>
      <w:r w:rsidRPr="00A31EA2">
        <w:rPr>
          <w:color w:val="000000" w:themeColor="text1"/>
          <w:sz w:val="28"/>
          <w:szCs w:val="28"/>
          <w:shd w:val="clear" w:color="auto" w:fill="FFFFFF"/>
          <w:lang w:val="uz-Cyrl-UZ"/>
        </w:rPr>
        <w:t xml:space="preserve">o‘z ichiga </w:t>
      </w:r>
      <w:r w:rsidRPr="00A31EA2">
        <w:rPr>
          <w:color w:val="000000" w:themeColor="text1"/>
          <w:sz w:val="28"/>
          <w:szCs w:val="28"/>
          <w:shd w:val="clear" w:color="auto" w:fill="FFFFFF"/>
          <w:lang w:val="uz-Cyrl-UZ"/>
        </w:rPr>
        <w:lastRenderedPageBreak/>
        <w:t>oladi. Ta’limning milliy modeli</w:t>
      </w:r>
      <w:r w:rsidR="00F6240E">
        <w:rPr>
          <w:color w:val="000000" w:themeColor="text1"/>
          <w:sz w:val="28"/>
          <w:szCs w:val="28"/>
          <w:shd w:val="clear" w:color="auto" w:fill="FFFFFF"/>
          <w:lang w:val="uz-Cyrl-UZ"/>
        </w:rPr>
        <w:t xml:space="preserve"> </w:t>
      </w:r>
      <w:r w:rsidR="00791FA3" w:rsidRPr="00791FA3">
        <w:rPr>
          <w:color w:val="000000" w:themeColor="text1"/>
          <w:sz w:val="28"/>
          <w:szCs w:val="28"/>
          <w:shd w:val="clear" w:color="auto" w:fill="FFFFFF"/>
          <w:lang w:val="uz-Cyrl-UZ"/>
        </w:rPr>
        <w:t xml:space="preserve"> shaffofligi bilan, </w:t>
      </w:r>
      <w:r w:rsidR="00CD2BC3">
        <w:rPr>
          <w:color w:val="000000" w:themeColor="text1"/>
          <w:sz w:val="28"/>
          <w:szCs w:val="28"/>
          <w:shd w:val="clear" w:color="auto" w:fill="FFFFFF"/>
          <w:lang w:val="uz-Cyrl-UZ"/>
        </w:rPr>
        <w:t xml:space="preserve"> shaxsning kamoloti umr b</w:t>
      </w:r>
      <w:r w:rsidR="00CD2BC3" w:rsidRPr="00CD2BC3">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 xml:space="preserve">yi davom </w:t>
      </w:r>
      <w:r w:rsidR="00F6240E">
        <w:rPr>
          <w:color w:val="000000" w:themeColor="text1"/>
          <w:sz w:val="28"/>
          <w:szCs w:val="28"/>
          <w:shd w:val="clear" w:color="auto" w:fill="FFFFFF"/>
          <w:lang w:val="uz-Cyrl-UZ"/>
        </w:rPr>
        <w:t>et</w:t>
      </w:r>
      <w:r w:rsidRPr="00A31EA2">
        <w:rPr>
          <w:color w:val="000000" w:themeColor="text1"/>
          <w:sz w:val="28"/>
          <w:szCs w:val="28"/>
          <w:shd w:val="clear" w:color="auto" w:fill="FFFFFF"/>
          <w:lang w:val="uz-Cyrl-UZ"/>
        </w:rPr>
        <w:t xml:space="preserve">adigan uzluksiz jarayon </w:t>
      </w:r>
      <w:r w:rsidR="00F6240E">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 xml:space="preserve">kanligiga </w:t>
      </w:r>
      <w:r w:rsidR="00791FA3" w:rsidRPr="00791FA3">
        <w:rPr>
          <w:color w:val="000000" w:themeColor="text1"/>
          <w:sz w:val="28"/>
          <w:szCs w:val="28"/>
          <w:shd w:val="clear" w:color="auto" w:fill="FFFFFF"/>
          <w:lang w:val="uz-Cyrl-UZ"/>
        </w:rPr>
        <w:t xml:space="preserve"> urg‘u beradi.</w:t>
      </w:r>
      <w:r w:rsidRPr="00A31EA2">
        <w:rPr>
          <w:color w:val="000000" w:themeColor="text1"/>
          <w:sz w:val="28"/>
          <w:szCs w:val="28"/>
          <w:shd w:val="clear" w:color="auto" w:fill="FFFFFF"/>
          <w:lang w:val="uz-Cyrl-UZ"/>
        </w:rPr>
        <w:t xml:space="preserve"> Shuning uchun ham ta’lim tizimlarining barkamol ins</w:t>
      </w:r>
      <w:r w:rsidR="00CD2BC3">
        <w:rPr>
          <w:color w:val="000000" w:themeColor="text1"/>
          <w:sz w:val="28"/>
          <w:szCs w:val="28"/>
          <w:shd w:val="clear" w:color="auto" w:fill="FFFFFF"/>
          <w:lang w:val="uz-Cyrl-UZ"/>
        </w:rPr>
        <w:t xml:space="preserve">onni shakllantirishda ishtirok </w:t>
      </w:r>
      <w:r w:rsidRPr="00A31EA2">
        <w:rPr>
          <w:color w:val="000000" w:themeColor="text1"/>
          <w:sz w:val="28"/>
          <w:szCs w:val="28"/>
          <w:shd w:val="clear" w:color="auto" w:fill="FFFFFF"/>
          <w:lang w:val="uz-Cyrl-UZ"/>
        </w:rPr>
        <w:t>etishi lozim b</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lgan barcha bo‘g‘inlar</w:t>
      </w:r>
      <w:r w:rsidR="00F6240E">
        <w:rPr>
          <w:color w:val="000000" w:themeColor="text1"/>
          <w:sz w:val="28"/>
          <w:szCs w:val="28"/>
          <w:shd w:val="clear" w:color="auto" w:fill="FFFFFF"/>
          <w:lang w:val="uz-Cyrl-UZ"/>
        </w:rPr>
        <w:t>i</w:t>
      </w:r>
      <w:r w:rsidRPr="00A31EA2">
        <w:rPr>
          <w:color w:val="000000" w:themeColor="text1"/>
          <w:sz w:val="28"/>
          <w:szCs w:val="28"/>
          <w:shd w:val="clear" w:color="auto" w:fill="FFFFFF"/>
          <w:lang w:val="uz-Cyrl-UZ"/>
        </w:rPr>
        <w:t xml:space="preserve"> faoliyati uzviy va uzluksiz bo‘lishi ko‘zda tutiladi. Ta’limning muayyan bosqichida biror shaxsda shakllantirilishi lozim bo‘lgan bilim, malaka va k</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 xml:space="preserve">nikmalar miqdori, tartibi </w:t>
      </w:r>
      <w:r w:rsidR="00F6240E">
        <w:rPr>
          <w:color w:val="000000" w:themeColor="text1"/>
          <w:sz w:val="28"/>
          <w:szCs w:val="28"/>
          <w:shd w:val="clear" w:color="auto" w:fill="FFFFFF"/>
          <w:lang w:val="uz-Cyrl-UZ"/>
        </w:rPr>
        <w:t>h</w:t>
      </w:r>
      <w:r w:rsidRPr="00A31EA2">
        <w:rPr>
          <w:color w:val="000000" w:themeColor="text1"/>
          <w:sz w:val="28"/>
          <w:szCs w:val="28"/>
          <w:shd w:val="clear" w:color="auto" w:fill="FFFFFF"/>
          <w:lang w:val="uz-Cyrl-UZ"/>
        </w:rPr>
        <w:t>amda bajarilish jarayoni ayni shu uzluksiz ta’lim tomonidan amalga oshirilishi zarur bo‘ladi.</w:t>
      </w:r>
    </w:p>
    <w:p w14:paraId="40F88F63" w14:textId="2F800E8B" w:rsidR="00C06C67" w:rsidRPr="00B24976" w:rsidRDefault="00C06C67" w:rsidP="00D032CB">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Fan</w:t>
      </w:r>
      <w:r w:rsidR="00E07513" w:rsidRPr="00E07513">
        <w:rPr>
          <w:color w:val="000000" w:themeColor="text1"/>
          <w:sz w:val="28"/>
          <w:szCs w:val="28"/>
          <w:shd w:val="clear" w:color="auto" w:fill="FFFFFF"/>
          <w:lang w:val="uz-Cyrl-UZ"/>
        </w:rPr>
        <w:t>ning mohiyati</w:t>
      </w:r>
      <w:r w:rsidRPr="00A31EA2">
        <w:rPr>
          <w:color w:val="000000" w:themeColor="text1"/>
          <w:sz w:val="28"/>
          <w:szCs w:val="28"/>
          <w:shd w:val="clear" w:color="auto" w:fill="FFFFFF"/>
          <w:lang w:val="uz-Cyrl-UZ"/>
        </w:rPr>
        <w:t xml:space="preserve"> - yuqori malakali mutaxassislar</w:t>
      </w:r>
      <w:r w:rsidR="00E07513" w:rsidRPr="00E07513">
        <w:rPr>
          <w:color w:val="000000" w:themeColor="text1"/>
          <w:sz w:val="28"/>
          <w:szCs w:val="28"/>
          <w:shd w:val="clear" w:color="auto" w:fill="FFFFFF"/>
          <w:lang w:val="uz-Cyrl-UZ"/>
        </w:rPr>
        <w:t>ni zamonaviy talablar</w:t>
      </w:r>
      <w:r w:rsidR="00B24976" w:rsidRPr="00B24976">
        <w:rPr>
          <w:color w:val="000000" w:themeColor="text1"/>
          <w:sz w:val="28"/>
          <w:szCs w:val="28"/>
          <w:shd w:val="clear" w:color="auto" w:fill="FFFFFF"/>
          <w:lang w:val="uz-Cyrl-UZ"/>
        </w:rPr>
        <w:t>ga mos</w:t>
      </w:r>
      <w:r w:rsidRPr="00A31EA2">
        <w:rPr>
          <w:color w:val="000000" w:themeColor="text1"/>
          <w:sz w:val="28"/>
          <w:szCs w:val="28"/>
          <w:shd w:val="clear" w:color="auto" w:fill="FFFFFF"/>
          <w:lang w:val="uz-Cyrl-UZ"/>
        </w:rPr>
        <w:t xml:space="preserve"> tayyorlaydi va ulardan foydalanadi</w:t>
      </w:r>
      <w:r w:rsidR="00B24976" w:rsidRPr="00B24976">
        <w:rPr>
          <w:color w:val="000000" w:themeColor="text1"/>
          <w:sz w:val="28"/>
          <w:szCs w:val="28"/>
          <w:shd w:val="clear" w:color="auto" w:fill="FFFFFF"/>
          <w:lang w:val="uz-Cyrl-UZ"/>
        </w:rPr>
        <w:t>.</w:t>
      </w:r>
      <w:r w:rsidR="00B24976">
        <w:rPr>
          <w:color w:val="000000" w:themeColor="text1"/>
          <w:sz w:val="28"/>
          <w:szCs w:val="28"/>
          <w:shd w:val="clear" w:color="auto" w:fill="FFFFFF"/>
          <w:lang w:val="en-US"/>
        </w:rPr>
        <w:t xml:space="preserve"> Shuningdek,</w:t>
      </w:r>
      <w:r w:rsidRPr="00A31EA2">
        <w:rPr>
          <w:color w:val="000000" w:themeColor="text1"/>
          <w:sz w:val="28"/>
          <w:szCs w:val="28"/>
          <w:shd w:val="clear" w:color="auto" w:fill="FFFFFF"/>
          <w:lang w:val="uz-Cyrl-UZ"/>
        </w:rPr>
        <w:t xml:space="preserve"> ilg‘or pedagogik va axborot texnologiyalarini ishlab chiqadi. Ta’limning milliy modeli</w:t>
      </w:r>
      <w:r w:rsidR="005858CA" w:rsidRPr="005858CA">
        <w:rPr>
          <w:color w:val="000000" w:themeColor="text1"/>
          <w:sz w:val="28"/>
          <w:szCs w:val="28"/>
          <w:shd w:val="clear" w:color="auto" w:fill="FFFFFF"/>
          <w:lang w:val="uz-Cyrl-UZ"/>
        </w:rPr>
        <w:t>da</w:t>
      </w:r>
      <w:r w:rsidRPr="00A31EA2">
        <w:rPr>
          <w:color w:val="000000" w:themeColor="text1"/>
          <w:sz w:val="28"/>
          <w:szCs w:val="28"/>
          <w:shd w:val="clear" w:color="auto" w:fill="FFFFFF"/>
          <w:lang w:val="uz-Cyrl-UZ"/>
        </w:rPr>
        <w:t xml:space="preserve"> bu tarkibiy qismiga </w:t>
      </w:r>
      <w:r w:rsidR="00F6240E">
        <w:rPr>
          <w:color w:val="000000" w:themeColor="text1"/>
          <w:sz w:val="28"/>
          <w:szCs w:val="28"/>
          <w:shd w:val="clear" w:color="auto" w:fill="FFFFFF"/>
          <w:lang w:val="uz-Cyrl-UZ"/>
        </w:rPr>
        <w:t xml:space="preserve"> yangi avlod k</w:t>
      </w:r>
      <w:r w:rsidRPr="00A31EA2">
        <w:rPr>
          <w:color w:val="000000" w:themeColor="text1"/>
          <w:sz w:val="28"/>
          <w:szCs w:val="28"/>
          <w:shd w:val="clear" w:color="auto" w:fill="FFFFFF"/>
          <w:lang w:val="uz-Cyrl-UZ"/>
        </w:rPr>
        <w:t>adrlar</w:t>
      </w:r>
      <w:r w:rsidR="00F6240E">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milliy dasturida alohida ahamiyat berilgan. Demak, fan bir vaqtning o‘zida tayyorlovchi, iste</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 rivojlantiruvchilik vazifalarini bajaradi</w:t>
      </w:r>
      <w:r w:rsidR="00B24976" w:rsidRPr="00B24976">
        <w:rPr>
          <w:color w:val="000000" w:themeColor="text1"/>
          <w:sz w:val="28"/>
          <w:szCs w:val="28"/>
          <w:shd w:val="clear" w:color="auto" w:fill="FFFFFF"/>
          <w:lang w:val="uz-Cyrl-UZ"/>
        </w:rPr>
        <w:t xml:space="preserve"> va kafolatlaydi</w:t>
      </w:r>
    </w:p>
    <w:p w14:paraId="1AA19492" w14:textId="6359265B" w:rsidR="00C06C67" w:rsidRPr="00A31EA2" w:rsidRDefault="00C06C67" w:rsidP="00D032CB">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Ishlab chiqarish </w:t>
      </w:r>
      <w:r w:rsidR="00B24976" w:rsidRPr="00B24976">
        <w:rPr>
          <w:color w:val="000000" w:themeColor="text1"/>
          <w:sz w:val="28"/>
          <w:szCs w:val="28"/>
          <w:shd w:val="clear" w:color="auto" w:fill="FFFFFF"/>
          <w:lang w:val="uz-Cyrl-UZ"/>
        </w:rPr>
        <w:t xml:space="preserve"> tizimi </w:t>
      </w:r>
      <w:r w:rsidRPr="00A31EA2">
        <w:rPr>
          <w:color w:val="000000" w:themeColor="text1"/>
          <w:sz w:val="28"/>
          <w:szCs w:val="28"/>
          <w:shd w:val="clear" w:color="auto" w:fill="FFFFFF"/>
          <w:lang w:val="uz-Cyrl-UZ"/>
        </w:rPr>
        <w:t xml:space="preserve">- kadrlarga bo‘lgan </w:t>
      </w:r>
      <w:r w:rsidR="008A0C70">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htiyojni, shuningdek, ularning tayyorgarlik</w:t>
      </w:r>
      <w:r w:rsidR="00B24976" w:rsidRPr="00B24976">
        <w:rPr>
          <w:color w:val="000000" w:themeColor="text1"/>
          <w:sz w:val="28"/>
          <w:szCs w:val="28"/>
          <w:shd w:val="clear" w:color="auto" w:fill="FFFFFF"/>
          <w:lang w:val="uz-Cyrl-UZ"/>
        </w:rPr>
        <w:t xml:space="preserve"> darajasi va </w:t>
      </w:r>
      <w:r w:rsidRPr="00A31EA2">
        <w:rPr>
          <w:color w:val="000000" w:themeColor="text1"/>
          <w:sz w:val="28"/>
          <w:szCs w:val="28"/>
          <w:shd w:val="clear" w:color="auto" w:fill="FFFFFF"/>
          <w:lang w:val="uz-Cyrl-UZ"/>
        </w:rPr>
        <w:t xml:space="preserve"> sifati</w:t>
      </w:r>
      <w:r w:rsidR="00B24976" w:rsidRPr="00B24976">
        <w:rPr>
          <w:color w:val="000000" w:themeColor="text1"/>
          <w:sz w:val="28"/>
          <w:szCs w:val="28"/>
          <w:shd w:val="clear" w:color="auto" w:fill="FFFFFF"/>
          <w:lang w:val="uz-Cyrl-UZ"/>
        </w:rPr>
        <w:t xml:space="preserve">ni, </w:t>
      </w:r>
      <w:r w:rsidRPr="00A31EA2">
        <w:rPr>
          <w:color w:val="000000" w:themeColor="text1"/>
          <w:sz w:val="28"/>
          <w:szCs w:val="28"/>
          <w:shd w:val="clear" w:color="auto" w:fill="FFFFFF"/>
          <w:lang w:val="uz-Cyrl-UZ"/>
        </w:rPr>
        <w:t>saviyasiga qo‘yiladigan talablarni belgilovchi</w:t>
      </w:r>
      <w:r w:rsidR="00B24976" w:rsidRPr="00B24976">
        <w:rPr>
          <w:color w:val="000000" w:themeColor="text1"/>
          <w:sz w:val="28"/>
          <w:szCs w:val="28"/>
          <w:shd w:val="clear" w:color="auto" w:fill="FFFFFF"/>
          <w:lang w:val="uz-Cyrl-UZ"/>
        </w:rPr>
        <w:t xml:space="preserve"> muhim va </w:t>
      </w:r>
      <w:r w:rsidRPr="00A31EA2">
        <w:rPr>
          <w:color w:val="000000" w:themeColor="text1"/>
          <w:sz w:val="28"/>
          <w:szCs w:val="28"/>
          <w:shd w:val="clear" w:color="auto" w:fill="FFFFFF"/>
          <w:lang w:val="uz-Cyrl-UZ"/>
        </w:rPr>
        <w:t>asosiy buyurtmachi</w:t>
      </w:r>
      <w:r w:rsidR="00B24976" w:rsidRPr="00B24976">
        <w:rPr>
          <w:color w:val="000000" w:themeColor="text1"/>
          <w:sz w:val="28"/>
          <w:szCs w:val="28"/>
          <w:shd w:val="clear" w:color="auto" w:fill="FFFFFF"/>
          <w:lang w:val="uz-Cyrl-UZ"/>
        </w:rPr>
        <w:t xml:space="preserve"> bo‘lib</w:t>
      </w:r>
      <w:r w:rsidRPr="00A31EA2">
        <w:rPr>
          <w:color w:val="000000" w:themeColor="text1"/>
          <w:sz w:val="28"/>
          <w:szCs w:val="28"/>
          <w:shd w:val="clear" w:color="auto" w:fill="FFFFFF"/>
          <w:lang w:val="uz-Cyrl-UZ"/>
        </w:rPr>
        <w:t xml:space="preserve">, </w:t>
      </w:r>
      <w:r w:rsidR="008A0C70">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kadrlar</w:t>
      </w:r>
      <w:r w:rsidR="008A0C70">
        <w:rPr>
          <w:color w:val="000000" w:themeColor="text1"/>
          <w:sz w:val="28"/>
          <w:szCs w:val="28"/>
          <w:shd w:val="clear" w:color="auto" w:fill="FFFFFF"/>
          <w:lang w:val="uz-Cyrl-UZ"/>
        </w:rPr>
        <w:t xml:space="preserve">ini </w:t>
      </w:r>
      <w:r w:rsidRPr="00A31EA2">
        <w:rPr>
          <w:color w:val="000000" w:themeColor="text1"/>
          <w:sz w:val="28"/>
          <w:szCs w:val="28"/>
          <w:shd w:val="clear" w:color="auto" w:fill="FFFFFF"/>
          <w:lang w:val="uz-Cyrl-UZ"/>
        </w:rPr>
        <w:t xml:space="preserve"> tayyorlash tizimini moliya</w:t>
      </w:r>
      <w:r w:rsidR="00B24976" w:rsidRPr="00B24976">
        <w:rPr>
          <w:color w:val="000000" w:themeColor="text1"/>
          <w:sz w:val="28"/>
          <w:szCs w:val="28"/>
          <w:shd w:val="clear" w:color="auto" w:fill="FFFFFF"/>
          <w:lang w:val="uz-Cyrl-UZ"/>
        </w:rPr>
        <w:t>viy hamda</w:t>
      </w:r>
      <w:r w:rsidRPr="00A31EA2">
        <w:rPr>
          <w:color w:val="000000" w:themeColor="text1"/>
          <w:sz w:val="28"/>
          <w:szCs w:val="28"/>
          <w:shd w:val="clear" w:color="auto" w:fill="FFFFFF"/>
          <w:lang w:val="uz-Cyrl-UZ"/>
        </w:rPr>
        <w:t xml:space="preserve"> moddiy</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texnika jihatidan ta</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 xml:space="preserve">minlash jarayonining </w:t>
      </w:r>
      <w:r w:rsidR="008A0C70">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atnashchisi</w:t>
      </w:r>
      <w:r w:rsidR="00B24976" w:rsidRPr="00B24976">
        <w:rPr>
          <w:color w:val="000000" w:themeColor="text1"/>
          <w:sz w:val="28"/>
          <w:szCs w:val="28"/>
          <w:shd w:val="clear" w:color="auto" w:fill="FFFFFF"/>
          <w:lang w:val="uz-Cyrl-UZ"/>
        </w:rPr>
        <w:t>dir</w:t>
      </w:r>
      <w:r w:rsidRPr="00A31EA2">
        <w:rPr>
          <w:color w:val="000000" w:themeColor="text1"/>
          <w:sz w:val="28"/>
          <w:szCs w:val="28"/>
          <w:shd w:val="clear" w:color="auto" w:fill="FFFFFF"/>
          <w:lang w:val="uz-Cyrl-UZ"/>
        </w:rPr>
        <w:t xml:space="preserve">. </w:t>
      </w:r>
      <w:r w:rsidR="00B24976" w:rsidRPr="00B24976">
        <w:rPr>
          <w:color w:val="000000" w:themeColor="text1"/>
          <w:sz w:val="28"/>
          <w:szCs w:val="28"/>
          <w:shd w:val="clear" w:color="auto" w:fill="FFFFFF"/>
          <w:lang w:val="uz-Cyrl-UZ"/>
        </w:rPr>
        <w:t xml:space="preserve"> </w:t>
      </w:r>
      <w:r w:rsidR="00B24976">
        <w:rPr>
          <w:color w:val="000000" w:themeColor="text1"/>
          <w:sz w:val="28"/>
          <w:szCs w:val="28"/>
          <w:shd w:val="clear" w:color="auto" w:fill="FFFFFF"/>
          <w:lang w:val="en-US"/>
        </w:rPr>
        <w:t>Aslida, i</w:t>
      </w:r>
      <w:r w:rsidRPr="00A31EA2">
        <w:rPr>
          <w:color w:val="000000" w:themeColor="text1"/>
          <w:sz w:val="28"/>
          <w:szCs w:val="28"/>
          <w:shd w:val="clear" w:color="auto" w:fill="FFFFFF"/>
          <w:lang w:val="uz-Cyrl-UZ"/>
        </w:rPr>
        <w:t>shlab chiqarish</w:t>
      </w:r>
      <w:r w:rsidR="00B24976">
        <w:rPr>
          <w:color w:val="000000" w:themeColor="text1"/>
          <w:sz w:val="28"/>
          <w:szCs w:val="28"/>
          <w:shd w:val="clear" w:color="auto" w:fill="FFFFFF"/>
          <w:lang w:val="en-US"/>
        </w:rPr>
        <w:t xml:space="preserve"> soha</w:t>
      </w:r>
      <w:r w:rsidR="008E7D39">
        <w:rPr>
          <w:color w:val="000000" w:themeColor="text1"/>
          <w:sz w:val="28"/>
          <w:szCs w:val="28"/>
          <w:shd w:val="clear" w:color="auto" w:fill="FFFFFF"/>
          <w:lang w:val="en-US"/>
        </w:rPr>
        <w:t>si</w:t>
      </w:r>
      <w:r w:rsidR="00B24976">
        <w:rPr>
          <w:color w:val="000000" w:themeColor="text1"/>
          <w:sz w:val="28"/>
          <w:szCs w:val="28"/>
          <w:shd w:val="clear" w:color="auto" w:fill="FFFFFF"/>
          <w:lang w:val="en-US"/>
        </w:rPr>
        <w:t>,</w:t>
      </w:r>
      <w:r w:rsidRPr="00A31EA2">
        <w:rPr>
          <w:color w:val="000000" w:themeColor="text1"/>
          <w:sz w:val="28"/>
          <w:szCs w:val="28"/>
          <w:shd w:val="clear" w:color="auto" w:fill="FFFFFF"/>
          <w:lang w:val="uz-Cyrl-UZ"/>
        </w:rPr>
        <w:t xml:space="preserve"> milliy modelining </w:t>
      </w:r>
      <w:r w:rsidR="00A64658">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ng asosiy qismlaridan biri</w:t>
      </w:r>
      <w:r w:rsidR="00B24976">
        <w:rPr>
          <w:color w:val="000000" w:themeColor="text1"/>
          <w:sz w:val="28"/>
          <w:szCs w:val="28"/>
          <w:shd w:val="clear" w:color="auto" w:fill="FFFFFF"/>
          <w:lang w:val="en-US"/>
        </w:rPr>
        <w:t xml:space="preserve"> hisoblanadi</w:t>
      </w:r>
      <w:r w:rsidRPr="00A31EA2">
        <w:rPr>
          <w:color w:val="000000" w:themeColor="text1"/>
          <w:sz w:val="28"/>
          <w:szCs w:val="28"/>
          <w:shd w:val="clear" w:color="auto" w:fill="FFFFFF"/>
          <w:lang w:val="uz-Cyrl-UZ"/>
        </w:rPr>
        <w:t>. Xalq xo‘jaligining muayyan sohasi uchun zarur bo‘lgan kadrlar miqdori, ularni tayyorlashda tayanilishi lozim bo‘lgan iqtisodiy va texnologik asoslar</w:t>
      </w:r>
      <w:r w:rsidR="00A64658">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ishlab chiqarish</w:t>
      </w:r>
      <w:r w:rsidR="008E7D39" w:rsidRPr="008E7D39">
        <w:rPr>
          <w:color w:val="000000" w:themeColor="text1"/>
          <w:sz w:val="28"/>
          <w:szCs w:val="28"/>
          <w:shd w:val="clear" w:color="auto" w:fill="FFFFFF"/>
          <w:lang w:val="uz-Cyrl-UZ"/>
        </w:rPr>
        <w:t xml:space="preserve"> tizim</w:t>
      </w:r>
      <w:r w:rsidR="008E7D39" w:rsidRPr="00B011E1">
        <w:rPr>
          <w:color w:val="000000" w:themeColor="text1"/>
          <w:sz w:val="28"/>
          <w:szCs w:val="28"/>
          <w:shd w:val="clear" w:color="auto" w:fill="FFFFFF"/>
          <w:lang w:val="uz-Cyrl-UZ"/>
        </w:rPr>
        <w:t>i</w:t>
      </w:r>
      <w:r w:rsidRPr="00A31EA2">
        <w:rPr>
          <w:color w:val="000000" w:themeColor="text1"/>
          <w:sz w:val="28"/>
          <w:szCs w:val="28"/>
          <w:shd w:val="clear" w:color="auto" w:fill="FFFFFF"/>
          <w:lang w:val="uz-Cyrl-UZ"/>
        </w:rPr>
        <w:t xml:space="preserve"> tomonidan belgilanadi. </w:t>
      </w:r>
    </w:p>
    <w:p w14:paraId="43CD6314" w14:textId="6B23D967" w:rsidR="00FE1C8D" w:rsidRPr="00A31EA2" w:rsidRDefault="00C06C67" w:rsidP="00D032CB">
      <w:pPr>
        <w:pStyle w:val="af6"/>
        <w:shd w:val="clear" w:color="auto" w:fill="FFFFFF"/>
        <w:spacing w:before="0" w:beforeAutospacing="0" w:after="0" w:afterAutospacing="0" w:line="360" w:lineRule="auto"/>
        <w:ind w:firstLine="720"/>
        <w:jc w:val="both"/>
        <w:rPr>
          <w:rFonts w:eastAsia="Arial"/>
          <w:color w:val="000000" w:themeColor="text1"/>
          <w:sz w:val="28"/>
          <w:szCs w:val="28"/>
          <w:lang w:val="uz-Cyrl-UZ"/>
        </w:rPr>
      </w:pPr>
      <w:r w:rsidRPr="00A31EA2">
        <w:rPr>
          <w:color w:val="000000" w:themeColor="text1"/>
          <w:sz w:val="28"/>
          <w:szCs w:val="28"/>
          <w:shd w:val="clear" w:color="auto" w:fill="FFFFFF"/>
          <w:lang w:val="uz-Cyrl-UZ"/>
        </w:rPr>
        <w:t>Ta’lim</w:t>
      </w:r>
      <w:r w:rsidR="00B24976" w:rsidRPr="00B24976">
        <w:rPr>
          <w:color w:val="000000" w:themeColor="text1"/>
          <w:sz w:val="28"/>
          <w:szCs w:val="28"/>
          <w:shd w:val="clear" w:color="auto" w:fill="FFFFFF"/>
          <w:lang w:val="uz-Cyrl-UZ"/>
        </w:rPr>
        <w:t xml:space="preserve"> tizimi</w:t>
      </w:r>
      <w:r w:rsidRPr="00A31EA2">
        <w:rPr>
          <w:color w:val="000000" w:themeColor="text1"/>
          <w:sz w:val="28"/>
          <w:szCs w:val="28"/>
          <w:shd w:val="clear" w:color="auto" w:fill="FFFFFF"/>
          <w:lang w:val="uz-Cyrl-UZ"/>
        </w:rPr>
        <w:t>ning milliy modelida</w:t>
      </w:r>
      <w:r w:rsidR="00A64658">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 xml:space="preserve"> kadrlar</w:t>
      </w:r>
      <w:r w:rsidR="00A64658">
        <w:rPr>
          <w:color w:val="000000" w:themeColor="text1"/>
          <w:sz w:val="28"/>
          <w:szCs w:val="28"/>
          <w:shd w:val="clear" w:color="auto" w:fill="FFFFFF"/>
          <w:lang w:val="uz-Cyrl-UZ"/>
        </w:rPr>
        <w:t>i</w:t>
      </w:r>
      <w:r w:rsidR="00B24976" w:rsidRPr="00B24976">
        <w:rPr>
          <w:color w:val="000000" w:themeColor="text1"/>
          <w:sz w:val="28"/>
          <w:szCs w:val="28"/>
          <w:shd w:val="clear" w:color="auto" w:fill="FFFFFF"/>
          <w:lang w:val="uz-Cyrl-UZ"/>
        </w:rPr>
        <w:t>ga bo‘lgan zarurat</w:t>
      </w:r>
      <w:r w:rsidRPr="00A31EA2">
        <w:rPr>
          <w:color w:val="000000" w:themeColor="text1"/>
          <w:sz w:val="28"/>
          <w:szCs w:val="28"/>
          <w:shd w:val="clear" w:color="auto" w:fill="FFFFFF"/>
          <w:lang w:val="uz-Cyrl-UZ"/>
        </w:rPr>
        <w:t xml:space="preserve">  xalqimizga xos milliy xususiyatlar</w:t>
      </w:r>
      <w:r w:rsidR="00B24976" w:rsidRPr="00B24976">
        <w:rPr>
          <w:color w:val="000000" w:themeColor="text1"/>
          <w:sz w:val="28"/>
          <w:szCs w:val="28"/>
          <w:shd w:val="clear" w:color="auto" w:fill="FFFFFF"/>
          <w:lang w:val="uz-Cyrl-UZ"/>
        </w:rPr>
        <w:t>, mexanizmiga tayanadi,</w:t>
      </w:r>
      <w:r w:rsidRPr="00A31EA2">
        <w:rPr>
          <w:color w:val="000000" w:themeColor="text1"/>
          <w:sz w:val="28"/>
          <w:szCs w:val="28"/>
          <w:shd w:val="clear" w:color="auto" w:fill="FFFFFF"/>
          <w:lang w:val="uz-Cyrl-UZ"/>
        </w:rPr>
        <w:t xml:space="preserve"> Shuningdek, unda barkamol </w:t>
      </w:r>
      <w:r w:rsidR="00B24976" w:rsidRPr="00B24976">
        <w:rPr>
          <w:color w:val="000000" w:themeColor="text1"/>
          <w:sz w:val="28"/>
          <w:szCs w:val="28"/>
          <w:shd w:val="clear" w:color="auto" w:fill="FFFFFF"/>
          <w:lang w:val="uz-Cyrl-UZ"/>
        </w:rPr>
        <w:t xml:space="preserve"> va yetuk </w:t>
      </w:r>
      <w:r w:rsidRPr="00A31EA2">
        <w:rPr>
          <w:color w:val="000000" w:themeColor="text1"/>
          <w:sz w:val="28"/>
          <w:szCs w:val="28"/>
          <w:shd w:val="clear" w:color="auto" w:fill="FFFFFF"/>
          <w:lang w:val="uz-Cyrl-UZ"/>
        </w:rPr>
        <w:t xml:space="preserve">shaxsni shakllantirish hamda uning </w:t>
      </w:r>
      <w:r w:rsidR="00B24976" w:rsidRPr="00B24976">
        <w:rPr>
          <w:color w:val="000000" w:themeColor="text1"/>
          <w:sz w:val="28"/>
          <w:szCs w:val="28"/>
          <w:shd w:val="clear" w:color="auto" w:fill="FFFFFF"/>
          <w:lang w:val="uz-Cyrl-UZ"/>
        </w:rPr>
        <w:t>oqil</w:t>
      </w:r>
      <w:r w:rsidRPr="00A31EA2">
        <w:rPr>
          <w:color w:val="000000" w:themeColor="text1"/>
          <w:sz w:val="28"/>
          <w:szCs w:val="28"/>
          <w:shd w:val="clear" w:color="auto" w:fill="FFFFFF"/>
          <w:lang w:val="uz-Cyrl-UZ"/>
        </w:rPr>
        <w:t xml:space="preserve">, kasbiy va maʼnaviy imkoniyatlarini samarali yo‘sinda </w:t>
      </w:r>
      <w:r w:rsidR="00B24976" w:rsidRPr="00B24976">
        <w:rPr>
          <w:color w:val="000000" w:themeColor="text1"/>
          <w:sz w:val="28"/>
          <w:szCs w:val="28"/>
          <w:shd w:val="clear" w:color="auto" w:fill="FFFFFF"/>
          <w:lang w:val="uz-Cyrl-UZ"/>
        </w:rPr>
        <w:t xml:space="preserve"> faoliyatga tadbiq etis</w:t>
      </w:r>
      <w:r w:rsidR="00B24976" w:rsidRPr="008E1A8D">
        <w:rPr>
          <w:color w:val="000000" w:themeColor="text1"/>
          <w:sz w:val="28"/>
          <w:szCs w:val="28"/>
          <w:shd w:val="clear" w:color="auto" w:fill="FFFFFF"/>
          <w:lang w:val="uz-Cyrl-UZ"/>
        </w:rPr>
        <w:t>h</w:t>
      </w:r>
      <w:r w:rsidRPr="00A31EA2">
        <w:rPr>
          <w:color w:val="000000" w:themeColor="text1"/>
          <w:sz w:val="28"/>
          <w:szCs w:val="28"/>
          <w:shd w:val="clear" w:color="auto" w:fill="FFFFFF"/>
          <w:lang w:val="uz-Cyrl-UZ"/>
        </w:rPr>
        <w:t xml:space="preserve"> yo‘llari aniq hisobga olingan. </w:t>
      </w:r>
      <w:r w:rsidR="008E1A8D" w:rsidRPr="008E1A8D">
        <w:rPr>
          <w:color w:val="000000" w:themeColor="text1"/>
          <w:sz w:val="28"/>
          <w:szCs w:val="28"/>
          <w:shd w:val="clear" w:color="auto" w:fill="FFFFFF"/>
          <w:lang w:val="uz-Cyrl-UZ"/>
        </w:rPr>
        <w:t xml:space="preserve"> Ana shunday ustuvorlikka ega bo’lgan t</w:t>
      </w:r>
      <w:r w:rsidRPr="00A31EA2">
        <w:rPr>
          <w:color w:val="000000" w:themeColor="text1"/>
          <w:sz w:val="28"/>
          <w:szCs w:val="28"/>
          <w:shd w:val="clear" w:color="auto" w:fill="FFFFFF"/>
          <w:lang w:val="uz-Cyrl-UZ"/>
        </w:rPr>
        <w:t xml:space="preserve">a’limning milliy modelida shaxsda shakllantirilishi </w:t>
      </w:r>
      <w:r w:rsidR="008E1A8D" w:rsidRPr="008E1A8D">
        <w:rPr>
          <w:color w:val="000000" w:themeColor="text1"/>
          <w:sz w:val="28"/>
          <w:szCs w:val="28"/>
          <w:shd w:val="clear" w:color="auto" w:fill="FFFFFF"/>
          <w:lang w:val="uz-Cyrl-UZ"/>
        </w:rPr>
        <w:t>muhim</w:t>
      </w:r>
      <w:r w:rsidRPr="00A31EA2">
        <w:rPr>
          <w:color w:val="000000" w:themeColor="text1"/>
          <w:sz w:val="28"/>
          <w:szCs w:val="28"/>
          <w:shd w:val="clear" w:color="auto" w:fill="FFFFFF"/>
          <w:lang w:val="uz-Cyrl-UZ"/>
        </w:rPr>
        <w:t xml:space="preserve"> bo‘lgan kasbiy</w:t>
      </w:r>
      <w:r w:rsidR="008E1A8D" w:rsidRPr="008E1A8D">
        <w:rPr>
          <w:color w:val="000000" w:themeColor="text1"/>
          <w:sz w:val="28"/>
          <w:szCs w:val="28"/>
          <w:shd w:val="clear" w:color="auto" w:fill="FFFFFF"/>
          <w:lang w:val="uz-Cyrl-UZ"/>
        </w:rPr>
        <w:t xml:space="preserve"> layoqa</w:t>
      </w:r>
      <w:r w:rsidR="008E1A8D" w:rsidRPr="00191901">
        <w:rPr>
          <w:color w:val="000000" w:themeColor="text1"/>
          <w:sz w:val="28"/>
          <w:szCs w:val="28"/>
          <w:shd w:val="clear" w:color="auto" w:fill="FFFFFF"/>
          <w:lang w:val="uz-Cyrl-UZ"/>
        </w:rPr>
        <w:t>t</w:t>
      </w:r>
      <w:r w:rsidRPr="00A31EA2">
        <w:rPr>
          <w:color w:val="000000" w:themeColor="text1"/>
          <w:sz w:val="28"/>
          <w:szCs w:val="28"/>
          <w:shd w:val="clear" w:color="auto" w:fill="FFFFFF"/>
          <w:lang w:val="uz-Cyrl-UZ"/>
        </w:rPr>
        <w:t xml:space="preserve"> va ma</w:t>
      </w:r>
      <w:r w:rsidR="00A64658">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 xml:space="preserve">naviy sifatlarning uygunligiga alohida </w:t>
      </w:r>
      <w:r w:rsidR="00A64658">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tibor berilgan.</w:t>
      </w:r>
      <w:r w:rsidR="00FE1C8D" w:rsidRPr="00A31EA2">
        <w:rPr>
          <w:rFonts w:eastAsia="Arial"/>
          <w:color w:val="000000" w:themeColor="text1"/>
          <w:sz w:val="28"/>
          <w:szCs w:val="28"/>
          <w:lang w:val="uz-Cyrl-UZ"/>
        </w:rPr>
        <w:t xml:space="preserve"> Yuqoridagi fikrlardan kelib chiqib, milliy ta’lim</w:t>
      </w:r>
      <w:r w:rsidR="00191901" w:rsidRPr="00191901">
        <w:rPr>
          <w:rFonts w:eastAsia="Arial"/>
          <w:color w:val="000000" w:themeColor="text1"/>
          <w:sz w:val="28"/>
          <w:szCs w:val="28"/>
          <w:lang w:val="uz-Cyrl-UZ"/>
        </w:rPr>
        <w:t xml:space="preserve"> tizimi, uning</w:t>
      </w:r>
      <w:r w:rsidR="00FE1C8D" w:rsidRPr="00A31EA2">
        <w:rPr>
          <w:rFonts w:eastAsia="Arial"/>
          <w:color w:val="000000" w:themeColor="text1"/>
          <w:sz w:val="28"/>
          <w:szCs w:val="28"/>
          <w:lang w:val="uz-Cyrl-UZ"/>
        </w:rPr>
        <w:t xml:space="preserve"> sifati</w:t>
      </w:r>
      <w:r w:rsidR="00191901" w:rsidRPr="00191901">
        <w:rPr>
          <w:rFonts w:eastAsia="Arial"/>
          <w:color w:val="000000" w:themeColor="text1"/>
          <w:sz w:val="28"/>
          <w:szCs w:val="28"/>
          <w:lang w:val="uz-Cyrl-UZ"/>
        </w:rPr>
        <w:t xml:space="preserve">, </w:t>
      </w:r>
      <w:r w:rsidR="00FE1C8D" w:rsidRPr="00A31EA2">
        <w:rPr>
          <w:rFonts w:eastAsia="Arial"/>
          <w:color w:val="000000" w:themeColor="text1"/>
          <w:sz w:val="28"/>
          <w:szCs w:val="28"/>
          <w:lang w:val="uz-Cyrl-UZ"/>
        </w:rPr>
        <w:t xml:space="preserve"> ta’lim muassasalarini moliyalashtirish, moddiy-texnik jihozlash va zamonaviy boshqaruv texnologiyalarining mukammal joriy etilganligiga bog‘liq </w:t>
      </w:r>
      <w:r w:rsidR="00FE1C8D" w:rsidRPr="00A31EA2">
        <w:rPr>
          <w:rFonts w:eastAsia="Arial"/>
          <w:color w:val="000000" w:themeColor="text1"/>
          <w:sz w:val="28"/>
          <w:szCs w:val="28"/>
          <w:lang w:val="uz-Cyrl-UZ"/>
        </w:rPr>
        <w:lastRenderedPageBreak/>
        <w:t>jarayon</w:t>
      </w:r>
      <w:r w:rsidR="00191901" w:rsidRPr="00191901">
        <w:rPr>
          <w:rFonts w:eastAsia="Arial"/>
          <w:color w:val="000000" w:themeColor="text1"/>
          <w:sz w:val="28"/>
          <w:szCs w:val="28"/>
          <w:lang w:val="uz-Cyrl-UZ"/>
        </w:rPr>
        <w:t>ligi bilan alohida e’tiborga moli</w:t>
      </w:r>
      <w:r w:rsidR="00191901" w:rsidRPr="00DB6819">
        <w:rPr>
          <w:rFonts w:eastAsia="Arial"/>
          <w:color w:val="000000" w:themeColor="text1"/>
          <w:sz w:val="28"/>
          <w:szCs w:val="28"/>
          <w:lang w:val="uz-Cyrl-UZ"/>
        </w:rPr>
        <w:t>k</w:t>
      </w:r>
      <w:r w:rsidR="00FE1C8D" w:rsidRPr="00A31EA2">
        <w:rPr>
          <w:rFonts w:eastAsia="Arial"/>
          <w:color w:val="000000" w:themeColor="text1"/>
          <w:sz w:val="28"/>
          <w:szCs w:val="28"/>
          <w:lang w:val="uz-Cyrl-UZ"/>
        </w:rPr>
        <w:t xml:space="preserve">. Mazkur jarayonlarda ta’lim tizimining sifati muhim bo‘lib, T.I.Shamova, T.M.Davidenko va G.N.Shibanovlar ta’lim sifati to‘rtta tarkibiy qismlarning o‘zaro alaqodorligi ta’lim tizimining ma’lum </w:t>
      </w:r>
      <w:r w:rsidR="00B515A6">
        <w:rPr>
          <w:rFonts w:eastAsia="Arial"/>
          <w:noProof/>
          <w:color w:val="000000" w:themeColor="text1"/>
          <w:sz w:val="28"/>
          <w:szCs w:val="28"/>
          <w:lang w:val="en-US" w:eastAsia="en-US"/>
        </w:rPr>
        <mc:AlternateContent>
          <mc:Choice Requires="wpg">
            <w:drawing>
              <wp:anchor distT="0" distB="0" distL="114300" distR="114300" simplePos="0" relativeHeight="251677696" behindDoc="0" locked="0" layoutInCell="1" allowOverlap="1" wp14:anchorId="072CA7DE" wp14:editId="57EAF10B">
                <wp:simplePos x="0" y="0"/>
                <wp:positionH relativeFrom="margin">
                  <wp:posOffset>-6985</wp:posOffset>
                </wp:positionH>
                <wp:positionV relativeFrom="paragraph">
                  <wp:posOffset>1337310</wp:posOffset>
                </wp:positionV>
                <wp:extent cx="5923280" cy="1530350"/>
                <wp:effectExtent l="0" t="0" r="20320" b="12700"/>
                <wp:wrapTopAndBottom/>
                <wp:docPr id="1362" name="Группа 1362"/>
                <wp:cNvGraphicFramePr/>
                <a:graphic xmlns:a="http://schemas.openxmlformats.org/drawingml/2006/main">
                  <a:graphicData uri="http://schemas.microsoft.com/office/word/2010/wordprocessingGroup">
                    <wpg:wgp>
                      <wpg:cNvGrpSpPr/>
                      <wpg:grpSpPr>
                        <a:xfrm>
                          <a:off x="0" y="0"/>
                          <a:ext cx="5923280" cy="1530350"/>
                          <a:chOff x="0" y="0"/>
                          <a:chExt cx="6186060" cy="1252552"/>
                        </a:xfrm>
                      </wpg:grpSpPr>
                      <wps:wsp>
                        <wps:cNvPr id="141" name="Прямая со стрелкой 141"/>
                        <wps:cNvCnPr>
                          <a:cxnSpLocks noChangeShapeType="1"/>
                        </wps:cNvCnPr>
                        <wps:spPr bwMode="auto">
                          <a:xfrm>
                            <a:off x="712304" y="551947"/>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g:grpSp>
                        <wpg:cNvPr id="1361" name="Группа 1361"/>
                        <wpg:cNvGrpSpPr/>
                        <wpg:grpSpPr>
                          <a:xfrm>
                            <a:off x="0" y="0"/>
                            <a:ext cx="6186060" cy="1252552"/>
                            <a:chOff x="0" y="0"/>
                            <a:chExt cx="6186060" cy="1252552"/>
                          </a:xfrm>
                        </wpg:grpSpPr>
                        <wps:wsp>
                          <wps:cNvPr id="144" name="Прямоугольник 144"/>
                          <wps:cNvSpPr>
                            <a:spLocks noChangeArrowheads="1"/>
                          </wps:cNvSpPr>
                          <wps:spPr bwMode="auto">
                            <a:xfrm>
                              <a:off x="3181157" y="721029"/>
                              <a:ext cx="1343025" cy="514350"/>
                            </a:xfrm>
                            <a:prstGeom prst="rect">
                              <a:avLst/>
                            </a:prstGeom>
                            <a:solidFill>
                              <a:srgbClr val="FFFFFF"/>
                            </a:solidFill>
                            <a:ln w="25400" algn="ctr">
                              <a:solidFill>
                                <a:srgbClr val="000000"/>
                              </a:solidFill>
                              <a:miter lim="800000"/>
                              <a:headEnd/>
                              <a:tailEnd/>
                            </a:ln>
                          </wps:spPr>
                          <wps:txbx>
                            <w:txbxContent>
                              <w:p w14:paraId="42891980" w14:textId="4D00EAB2" w:rsidR="00D02067" w:rsidRPr="00151D89" w:rsidRDefault="00D02067"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Ta’lim jarayoni sifati</w:t>
                                </w:r>
                              </w:p>
                            </w:txbxContent>
                          </wps:txbx>
                          <wps:bodyPr rot="0" vert="horz" wrap="square" lIns="91440" tIns="45720" rIns="91440" bIns="45720" anchor="ctr" anchorCtr="0" upright="1">
                            <a:noAutofit/>
                          </wps:bodyPr>
                        </wps:wsp>
                        <wps:wsp>
                          <wps:cNvPr id="143" name="Прямоугольник 143"/>
                          <wps:cNvSpPr>
                            <a:spLocks noChangeArrowheads="1"/>
                          </wps:cNvSpPr>
                          <wps:spPr bwMode="auto">
                            <a:xfrm>
                              <a:off x="1566407" y="738202"/>
                              <a:ext cx="1390650" cy="514350"/>
                            </a:xfrm>
                            <a:prstGeom prst="rect">
                              <a:avLst/>
                            </a:prstGeom>
                            <a:solidFill>
                              <a:srgbClr val="FFFFFF"/>
                            </a:solidFill>
                            <a:ln w="25400" algn="ctr">
                              <a:solidFill>
                                <a:srgbClr val="000000"/>
                              </a:solidFill>
                              <a:miter lim="800000"/>
                              <a:headEnd/>
                              <a:tailEnd/>
                            </a:ln>
                          </wps:spPr>
                          <wps:txbx>
                            <w:txbxContent>
                              <w:p w14:paraId="3E2FED03" w14:textId="77777777" w:rsidR="00D02067" w:rsidRDefault="00D02067"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Shart-sharoitlar</w:t>
                                </w:r>
                              </w:p>
                              <w:p w14:paraId="50406438" w14:textId="4FA4640E" w:rsidR="00D02067" w:rsidRPr="00DB6819" w:rsidRDefault="00D02067"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 xml:space="preserve"> </w:t>
                                </w:r>
                                <w:r>
                                  <w:rPr>
                                    <w:rFonts w:ascii="Times New Roman" w:hAnsi="Times New Roman"/>
                                    <w:color w:val="000000" w:themeColor="text1"/>
                                    <w:szCs w:val="24"/>
                                    <w:lang w:val="en-US"/>
                                  </w:rPr>
                                  <w:t>ko‘lami</w:t>
                                </w:r>
                              </w:p>
                            </w:txbxContent>
                          </wps:txbx>
                          <wps:bodyPr rot="0" vert="horz" wrap="square" lIns="91440" tIns="45720" rIns="91440" bIns="45720" anchor="ctr" anchorCtr="0" upright="1">
                            <a:noAutofit/>
                          </wps:bodyPr>
                        </wps:wsp>
                        <wps:wsp>
                          <wps:cNvPr id="142" name="Прямоугольник 142"/>
                          <wps:cNvSpPr>
                            <a:spLocks noChangeArrowheads="1"/>
                          </wps:cNvSpPr>
                          <wps:spPr bwMode="auto">
                            <a:xfrm>
                              <a:off x="0" y="737567"/>
                              <a:ext cx="1400175" cy="504825"/>
                            </a:xfrm>
                            <a:prstGeom prst="rect">
                              <a:avLst/>
                            </a:prstGeom>
                            <a:solidFill>
                              <a:srgbClr val="FFFFFF"/>
                            </a:solidFill>
                            <a:ln w="25400" algn="ctr">
                              <a:solidFill>
                                <a:srgbClr val="000000"/>
                              </a:solidFill>
                              <a:miter lim="800000"/>
                              <a:headEnd/>
                              <a:tailEnd/>
                            </a:ln>
                          </wps:spPr>
                          <wps:txbx>
                            <w:txbxContent>
                              <w:p w14:paraId="44616437" w14:textId="2ED9F17F" w:rsidR="00D02067" w:rsidRPr="00151D89" w:rsidRDefault="00D02067"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rPr>
                                  <w:t>Umumiy qoida va maqsadlar sifati</w:t>
                                </w:r>
                              </w:p>
                            </w:txbxContent>
                          </wps:txbx>
                          <wps:bodyPr rot="0" vert="horz" wrap="square" lIns="91440" tIns="45720" rIns="91440" bIns="45720" anchor="ctr" anchorCtr="0" upright="1">
                            <a:noAutofit/>
                          </wps:bodyPr>
                        </wps:wsp>
                        <wps:wsp>
                          <wps:cNvPr id="147" name="Прямоугольник 147"/>
                          <wps:cNvSpPr>
                            <a:spLocks noChangeArrowheads="1"/>
                          </wps:cNvSpPr>
                          <wps:spPr bwMode="auto">
                            <a:xfrm>
                              <a:off x="1566407" y="0"/>
                              <a:ext cx="3095625" cy="400050"/>
                            </a:xfrm>
                            <a:prstGeom prst="rect">
                              <a:avLst/>
                            </a:prstGeom>
                            <a:noFill/>
                            <a:ln w="25400" algn="ctr">
                              <a:solidFill>
                                <a:srgbClr val="000000"/>
                              </a:solidFill>
                              <a:miter lim="800000"/>
                              <a:headEnd/>
                              <a:tailEnd/>
                            </a:ln>
                          </wps:spPr>
                          <wps:txbx>
                            <w:txbxContent>
                              <w:p w14:paraId="484E74A8" w14:textId="36E524B9" w:rsidR="00D02067" w:rsidRPr="00151D89" w:rsidRDefault="00D02067" w:rsidP="00FE1C8D">
                                <w:pPr>
                                  <w:shd w:val="clear" w:color="auto" w:fill="6BB1C9"/>
                                  <w:spacing w:line="240" w:lineRule="auto"/>
                                  <w:jc w:val="center"/>
                                  <w:rPr>
                                    <w:rFonts w:ascii="Times New Roman" w:hAnsi="Times New Roman"/>
                                    <w:b/>
                                    <w:color w:val="000000" w:themeColor="text1"/>
                                    <w:sz w:val="24"/>
                                    <w:szCs w:val="24"/>
                                  </w:rPr>
                                </w:pPr>
                                <w:r w:rsidRPr="00E70099">
                                  <w:rPr>
                                    <w:rFonts w:ascii="Times New Roman" w:hAnsi="Times New Roman"/>
                                    <w:b/>
                                    <w:color w:val="000000" w:themeColor="text1"/>
                                    <w:sz w:val="24"/>
                                    <w:szCs w:val="24"/>
                                  </w:rPr>
                                  <w:t>Ta’lim tizimlarining sifati</w:t>
                                </w:r>
                              </w:p>
                            </w:txbxContent>
                          </wps:txbx>
                          <wps:bodyPr rot="0" vert="horz" wrap="square" lIns="91440" tIns="45720" rIns="91440" bIns="45720" anchor="ctr" anchorCtr="0" upright="1">
                            <a:noAutofit/>
                          </wps:bodyPr>
                        </wps:wsp>
                        <wps:wsp>
                          <wps:cNvPr id="115" name="Прямая соединительная линия 115"/>
                          <wps:cNvCnPr>
                            <a:cxnSpLocks noChangeShapeType="1"/>
                          </wps:cNvCnPr>
                          <wps:spPr bwMode="auto">
                            <a:xfrm>
                              <a:off x="714044" y="555322"/>
                              <a:ext cx="4838700" cy="0"/>
                            </a:xfrm>
                            <a:prstGeom prst="line">
                              <a:avLst/>
                            </a:prstGeom>
                            <a:noFill/>
                            <a:ln w="19050" algn="ctr">
                              <a:solidFill>
                                <a:srgbClr val="000000"/>
                              </a:solidFill>
                              <a:round/>
                              <a:headEnd/>
                              <a:tailEnd/>
                            </a:ln>
                            <a:extLst>
                              <a:ext uri="{909E8E84-426E-40DD-AFC4-6F175D3DCCD1}">
                                <a14:hiddenFill xmlns:a14="http://schemas.microsoft.com/office/drawing/2010/main">
                                  <a:noFill/>
                                </a14:hiddenFill>
                              </a:ext>
                            </a:extLst>
                          </wps:spPr>
                          <wps:bodyPr/>
                        </wps:wsp>
                        <wps:wsp>
                          <wps:cNvPr id="146" name="Прямая со стрелкой 146"/>
                          <wps:cNvCnPr>
                            <a:cxnSpLocks noChangeShapeType="1"/>
                          </wps:cNvCnPr>
                          <wps:spPr bwMode="auto">
                            <a:xfrm>
                              <a:off x="3089772" y="414885"/>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0" name="Прямая со стрелкой 140"/>
                          <wps:cNvCnPr>
                            <a:cxnSpLocks noChangeShapeType="1"/>
                          </wps:cNvCnPr>
                          <wps:spPr bwMode="auto">
                            <a:xfrm>
                              <a:off x="2315321" y="562355"/>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17" name="Прямая со стрелкой 117"/>
                          <wps:cNvCnPr>
                            <a:cxnSpLocks noChangeShapeType="1"/>
                          </wps:cNvCnPr>
                          <wps:spPr bwMode="auto">
                            <a:xfrm>
                              <a:off x="3841971" y="555322"/>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5" name="Прямоугольник 145"/>
                          <wps:cNvSpPr>
                            <a:spLocks noChangeArrowheads="1"/>
                          </wps:cNvSpPr>
                          <wps:spPr bwMode="auto">
                            <a:xfrm>
                              <a:off x="4690635" y="737567"/>
                              <a:ext cx="1495425" cy="447040"/>
                            </a:xfrm>
                            <a:prstGeom prst="rect">
                              <a:avLst/>
                            </a:prstGeom>
                            <a:solidFill>
                              <a:srgbClr val="FFFFFF"/>
                            </a:solidFill>
                            <a:ln w="25400" algn="ctr">
                              <a:solidFill>
                                <a:srgbClr val="000000"/>
                              </a:solidFill>
                              <a:miter lim="800000"/>
                              <a:headEnd/>
                              <a:tailEnd/>
                            </a:ln>
                          </wps:spPr>
                          <wps:txbx>
                            <w:txbxContent>
                              <w:p w14:paraId="5AD49689" w14:textId="245E4BC8" w:rsidR="00D02067" w:rsidRPr="00151D89" w:rsidRDefault="00D02067"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Yakuniy natijalar sifati</w:t>
                                </w:r>
                              </w:p>
                            </w:txbxContent>
                          </wps:txbx>
                          <wps:bodyPr rot="0" vert="horz" wrap="square" lIns="91440" tIns="45720" rIns="91440" bIns="45720" anchor="ctr" anchorCtr="0" upright="1">
                            <a:noAutofit/>
                          </wps:bodyPr>
                        </wps:wsp>
                      </wpg:grpSp>
                      <wps:wsp>
                        <wps:cNvPr id="116" name="Прямая со стрелкой 116"/>
                        <wps:cNvCnPr>
                          <a:cxnSpLocks noChangeShapeType="1"/>
                        </wps:cNvCnPr>
                        <wps:spPr bwMode="auto">
                          <a:xfrm>
                            <a:off x="5554649" y="546523"/>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072CA7DE" id="Группа 1362" o:spid="_x0000_s1043" style="position:absolute;left:0;text-align:left;margin-left:-.55pt;margin-top:105.3pt;width:466.4pt;height:120.5pt;z-index:251677696;mso-position-horizontal-relative:margin;mso-width-relative:margin;mso-height-relative:margin" coordsize="61860,12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">
                <v:shape id="Прямая со стрелкой 141" o:spid="_x0000_s1044" type="#_x0000_t32" style="position:absolute;left:7123;top:5519;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" strokeweight="1pt">
                  <v:stroke endarrow="open"/>
                </v:shape>
                <v:group id="Группа 1361" o:spid="_x0000_s1045" style="position:absolute;width:61860;height:12525" coordsize="61860,1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">
                  <v:rect id="Прямоугольник 144" o:spid="_x0000_s1046" style="position:absolute;left:31811;top:7210;width:13430;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" strokeweight="2pt">
                    <v:textbox>
                      <w:txbxContent>
                        <w:p w14:paraId="42891980" w14:textId="4D00EAB2" w:rsidR="00D02067" w:rsidRPr="00151D89" w:rsidRDefault="00D02067"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Ta’lim jarayoni sifati</w:t>
                          </w:r>
                        </w:p>
                      </w:txbxContent>
                    </v:textbox>
                  </v:rect>
                  <v:rect id="Прямоугольник 143" o:spid="_x0000_s1047" style="position:absolute;left:15664;top:7382;width:13906;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" strokeweight="2pt">
                    <v:textbox>
                      <w:txbxContent>
                        <w:p w14:paraId="3E2FED03" w14:textId="77777777" w:rsidR="00D02067" w:rsidRDefault="00D02067"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Shart-sharoitlar</w:t>
                          </w:r>
                        </w:p>
                        <w:p w14:paraId="50406438" w14:textId="4FA4640E" w:rsidR="00D02067" w:rsidRPr="00DB6819" w:rsidRDefault="00D02067"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 xml:space="preserve"> </w:t>
                          </w:r>
                          <w:r>
                            <w:rPr>
                              <w:rFonts w:ascii="Times New Roman" w:hAnsi="Times New Roman"/>
                              <w:color w:val="000000" w:themeColor="text1"/>
                              <w:szCs w:val="24"/>
                              <w:lang w:val="en-US"/>
                            </w:rPr>
                            <w:t>ko‘lami</w:t>
                          </w:r>
                        </w:p>
                      </w:txbxContent>
                    </v:textbox>
                  </v:rect>
                  <v:rect id="Прямоугольник 142" o:spid="_x0000_s1048" style="position:absolute;top:7375;width:14001;height:5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" strokeweight="2pt">
                    <v:textbox>
                      <w:txbxContent>
                        <w:p w14:paraId="44616437" w14:textId="2ED9F17F" w:rsidR="00D02067" w:rsidRPr="00151D89" w:rsidRDefault="00D02067"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rPr>
                            <w:t>Umumiy qoida va maqsadlar sifati</w:t>
                          </w:r>
                        </w:p>
                      </w:txbxContent>
                    </v:textbox>
                  </v:rect>
                  <v:rect id="Прямоугольник 147" o:spid="_x0000_s1049" style="position:absolute;left:15664;width:30956;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" filled="f" strokeweight="2pt">
                    <v:textbox>
                      <w:txbxContent>
                        <w:p w14:paraId="484E74A8" w14:textId="36E524B9" w:rsidR="00D02067" w:rsidRPr="00151D89" w:rsidRDefault="00D02067" w:rsidP="00FE1C8D">
                          <w:pPr>
                            <w:shd w:val="clear" w:color="auto" w:fill="6BB1C9"/>
                            <w:spacing w:line="240" w:lineRule="auto"/>
                            <w:jc w:val="center"/>
                            <w:rPr>
                              <w:rFonts w:ascii="Times New Roman" w:hAnsi="Times New Roman"/>
                              <w:b/>
                              <w:color w:val="000000" w:themeColor="text1"/>
                              <w:sz w:val="24"/>
                              <w:szCs w:val="24"/>
                            </w:rPr>
                          </w:pPr>
                          <w:r w:rsidRPr="00E70099">
                            <w:rPr>
                              <w:rFonts w:ascii="Times New Roman" w:hAnsi="Times New Roman"/>
                              <w:b/>
                              <w:color w:val="000000" w:themeColor="text1"/>
                              <w:sz w:val="24"/>
                              <w:szCs w:val="24"/>
                            </w:rPr>
                            <w:t>Ta’lim tizimlarining sifati</w:t>
                          </w:r>
                        </w:p>
                      </w:txbxContent>
                    </v:textbox>
                  </v:rect>
                  <v:line id="Прямая соединительная линия 115" o:spid="_x0000_s1050" style="position:absolute;visibility:visible;mso-wrap-style:square" from="7140,5553" to="55527,5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" strokeweight="1.5pt"/>
                  <v:shape id="Прямая со стрелкой 146" o:spid="_x0000_s1051" type="#_x0000_t32" style="position:absolute;left:30897;top:4148;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" strokeweight="1pt">
                    <v:stroke endarrow="open"/>
                  </v:shape>
                  <v:shape id="Прямая со стрелкой 140" o:spid="_x0000_s1052" type="#_x0000_t32" style="position:absolute;left:23153;top:5623;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" strokeweight="1pt">
                    <v:stroke endarrow="open"/>
                  </v:shape>
                  <v:shape id="Прямая со стрелкой 117" o:spid="_x0000_s1053" type="#_x0000_t32" style="position:absolute;left:38419;top:5553;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" strokeweight="1pt">
                    <v:stroke endarrow="open"/>
                  </v:shape>
                  <v:rect id="Прямоугольник 145" o:spid="_x0000_s1054" style="position:absolute;left:46906;top:7375;width:14954;height:44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" strokeweight="2pt">
                    <v:textbox>
                      <w:txbxContent>
                        <w:p w14:paraId="5AD49689" w14:textId="245E4BC8" w:rsidR="00D02067" w:rsidRPr="00151D89" w:rsidRDefault="00D02067"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Yakuniy natijalar sifati</w:t>
                          </w:r>
                        </w:p>
                      </w:txbxContent>
                    </v:textbox>
                  </v:rect>
                </v:group>
                <v:shape id="Прямая со стрелкой 116" o:spid="_x0000_s1055" type="#_x0000_t32" style="position:absolute;left:55546;top:5465;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" strokeweight="1pt">
                  <v:stroke endarrow="open"/>
                </v:shape>
                <w10:wrap type="topAndBottom" anchorx="margin"/>
              </v:group>
            </w:pict>
          </mc:Fallback>
        </mc:AlternateContent>
      </w:r>
      <w:r w:rsidR="00FE1C8D" w:rsidRPr="00A31EA2">
        <w:rPr>
          <w:rFonts w:eastAsia="Arial"/>
          <w:color w:val="000000" w:themeColor="text1"/>
          <w:sz w:val="28"/>
          <w:szCs w:val="28"/>
          <w:lang w:val="uz-Cyrl-UZ"/>
        </w:rPr>
        <w:t>elementlariga mos keladigan xususiyatlarini ko‘rsatadi. (</w:t>
      </w:r>
      <w:r w:rsidR="00151D89" w:rsidRPr="007326A1">
        <w:rPr>
          <w:rFonts w:eastAsia="Arial"/>
          <w:color w:val="000000" w:themeColor="text1"/>
          <w:sz w:val="28"/>
          <w:szCs w:val="28"/>
          <w:lang w:val="uz-Cyrl-UZ"/>
        </w:rPr>
        <w:t>2</w:t>
      </w:r>
      <w:r w:rsidR="00FE1C8D" w:rsidRPr="00A31EA2">
        <w:rPr>
          <w:rFonts w:eastAsia="Arial"/>
          <w:color w:val="000000" w:themeColor="text1"/>
          <w:sz w:val="28"/>
          <w:szCs w:val="28"/>
          <w:lang w:val="uz-Cyrl-UZ"/>
        </w:rPr>
        <w:t>.4-rasmga qarang).</w:t>
      </w:r>
    </w:p>
    <w:p w14:paraId="395EDF64" w14:textId="2960F42B" w:rsidR="00FE1C8D" w:rsidRPr="001C79F5" w:rsidRDefault="00151D89" w:rsidP="00CB482F">
      <w:pPr>
        <w:tabs>
          <w:tab w:val="left" w:pos="426"/>
        </w:tabs>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7326A1">
        <w:rPr>
          <w:rFonts w:ascii="Times New Roman" w:eastAsia="Arial" w:hAnsi="Times New Roman" w:cs="Times New Roman"/>
          <w:iCs/>
          <w:color w:val="000000" w:themeColor="text1"/>
          <w:sz w:val="28"/>
          <w:szCs w:val="28"/>
          <w:lang w:val="uz-Cyrl-UZ" w:eastAsia="ru-RU"/>
        </w:rPr>
        <w:t>2</w:t>
      </w:r>
      <w:r w:rsidR="00FE1C8D" w:rsidRPr="00A31EA2">
        <w:rPr>
          <w:rFonts w:ascii="Times New Roman" w:eastAsia="Arial" w:hAnsi="Times New Roman" w:cs="Times New Roman"/>
          <w:iCs/>
          <w:color w:val="000000" w:themeColor="text1"/>
          <w:sz w:val="28"/>
          <w:szCs w:val="28"/>
          <w:lang w:val="uz-Cyrl-UZ" w:eastAsia="ru-RU"/>
        </w:rPr>
        <w:t>.4-rasm. Ta’lim tizimlari sifati</w:t>
      </w:r>
      <w:r w:rsidR="005858CA" w:rsidRPr="001C79F5">
        <w:rPr>
          <w:rFonts w:ascii="Times New Roman" w:eastAsia="Arial" w:hAnsi="Times New Roman" w:cs="Times New Roman"/>
          <w:iCs/>
          <w:color w:val="000000" w:themeColor="text1"/>
          <w:sz w:val="28"/>
          <w:szCs w:val="28"/>
          <w:lang w:val="uz-Cyrl-UZ" w:eastAsia="ru-RU"/>
        </w:rPr>
        <w:t>.</w:t>
      </w:r>
    </w:p>
    <w:p w14:paraId="07ACD31A" w14:textId="4D1BD00C" w:rsidR="00FE1C8D" w:rsidRPr="00A31EA2" w:rsidRDefault="00FE1C8D" w:rsidP="00D032CB">
      <w:pPr>
        <w:tabs>
          <w:tab w:val="left" w:pos="0"/>
        </w:tabs>
        <w:spacing w:after="0" w:line="360" w:lineRule="auto"/>
        <w:ind w:firstLine="720"/>
        <w:jc w:val="both"/>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O‘tgan XX asrning 90-yillaridan boshlab,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w:t>
      </w:r>
      <w:r w:rsidRPr="00A31EA2">
        <w:rPr>
          <w:rFonts w:ascii="Times New Roman" w:eastAsia="Arial" w:hAnsi="Times New Roman" w:cs="Times New Roman"/>
          <w:bCs/>
          <w:color w:val="000000" w:themeColor="text1"/>
          <w:sz w:val="28"/>
          <w:szCs w:val="28"/>
          <w:lang w:val="uz-Cyrl-UZ" w:eastAsia="ru-RU"/>
        </w:rPr>
        <w:t>da faoliyat samaradorligini oshirishning ilmiy-pedagogik imkoniyatlari,</w:t>
      </w:r>
      <w:r w:rsidRPr="00A31EA2">
        <w:rPr>
          <w:rFonts w:ascii="Times New Roman" w:eastAsia="Arial" w:hAnsi="Times New Roman" w:cs="Times New Roman"/>
          <w:color w:val="000000" w:themeColor="text1"/>
          <w:sz w:val="28"/>
          <w:szCs w:val="28"/>
          <w:lang w:val="uz-Cyrl-UZ" w:eastAsia="ru-RU"/>
        </w:rPr>
        <w:t xml:space="preserve"> ta’lim sifati, intellektual resurslar sifati, inson hayotining asosiy ko‘rsatkichi sifatida o‘z aksini topa boshladi.</w:t>
      </w:r>
    </w:p>
    <w:p w14:paraId="0C2B42C6" w14:textId="742D8AB8"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borada Sh.Qurbonov</w:t>
      </w:r>
      <w:r w:rsidRPr="00A31EA2">
        <w:rPr>
          <w:rFonts w:ascii="Times New Roman" w:eastAsia="Arial" w:hAnsi="Times New Roman" w:cs="Times New Roman"/>
          <w:color w:val="000000" w:themeColor="text1"/>
          <w:sz w:val="28"/>
          <w:szCs w:val="28"/>
          <w:vertAlign w:val="superscript"/>
          <w:lang w:val="uz-Cyrl-UZ" w:eastAsia="ru-RU"/>
        </w:rPr>
        <w:footnoteReference w:id="72"/>
      </w:r>
      <w:r w:rsidRPr="00A31EA2">
        <w:rPr>
          <w:rFonts w:ascii="Times New Roman" w:eastAsia="Arial" w:hAnsi="Times New Roman" w:cs="Times New Roman"/>
          <w:color w:val="000000" w:themeColor="text1"/>
          <w:sz w:val="28"/>
          <w:szCs w:val="28"/>
          <w:lang w:val="uz-Cyrl-UZ" w:eastAsia="ru-RU"/>
        </w:rPr>
        <w:t xml:space="preserve"> va E.Seytxalilovlarning tadqiqotlarida </w:t>
      </w:r>
      <w:r w:rsidR="00DB6819" w:rsidRPr="00DB6819">
        <w:rPr>
          <w:rFonts w:ascii="Times New Roman" w:eastAsia="Arial" w:hAnsi="Times New Roman" w:cs="Times New Roman"/>
          <w:color w:val="000000" w:themeColor="text1"/>
          <w:sz w:val="28"/>
          <w:szCs w:val="28"/>
          <w:lang w:val="uz-Cyrl-UZ" w:eastAsia="ru-RU"/>
        </w:rPr>
        <w:t xml:space="preserve"> ham </w:t>
      </w:r>
      <w:r w:rsidRPr="00A31EA2">
        <w:rPr>
          <w:rFonts w:ascii="Times New Roman" w:eastAsia="Arial" w:hAnsi="Times New Roman" w:cs="Times New Roman"/>
          <w:color w:val="000000" w:themeColor="text1"/>
          <w:sz w:val="28"/>
          <w:szCs w:val="28"/>
          <w:lang w:val="uz-Cyrl-UZ" w:eastAsia="ru-RU"/>
        </w:rPr>
        <w:t>ta’lim sifati, ayniqsa milliy o‘qitish tizimi deganda “ta’lim jarayonining turli ishtirokchilari ta’lim muassasasi tomonidan ko‘rsatilayotgan ta’lim xizmatlaridan kut</w:t>
      </w:r>
      <w:r w:rsidR="00DB6819" w:rsidRPr="00DB6819">
        <w:rPr>
          <w:rFonts w:ascii="Times New Roman" w:eastAsia="Arial" w:hAnsi="Times New Roman" w:cs="Times New Roman"/>
          <w:color w:val="000000" w:themeColor="text1"/>
          <w:sz w:val="28"/>
          <w:szCs w:val="28"/>
          <w:lang w:val="uz-Cyrl-UZ" w:eastAsia="ru-RU"/>
        </w:rPr>
        <w:t>iladigan natijalar,</w:t>
      </w:r>
      <w:r w:rsidRPr="00A31EA2">
        <w:rPr>
          <w:rFonts w:ascii="Times New Roman" w:eastAsia="Arial" w:hAnsi="Times New Roman" w:cs="Times New Roman"/>
          <w:color w:val="000000" w:themeColor="text1"/>
          <w:sz w:val="28"/>
          <w:szCs w:val="28"/>
          <w:lang w:val="uz-Cyrl-UZ" w:eastAsia="ru-RU"/>
        </w:rPr>
        <w:t xml:space="preserve"> qanoatlantirilishi darajasi” yoki “ta’limda qo‘yilgan maqsad va vazifalarga erishish</w:t>
      </w:r>
      <w:r w:rsidR="00DB6819" w:rsidRPr="00DB6819">
        <w:rPr>
          <w:rFonts w:ascii="Times New Roman" w:eastAsia="Arial" w:hAnsi="Times New Roman" w:cs="Times New Roman"/>
          <w:color w:val="000000" w:themeColor="text1"/>
          <w:sz w:val="28"/>
          <w:szCs w:val="28"/>
          <w:lang w:val="uz-Cyrl-UZ" w:eastAsia="ru-RU"/>
        </w:rPr>
        <w:t>ning samarali</w:t>
      </w:r>
      <w:r w:rsidRPr="00A31EA2">
        <w:rPr>
          <w:rFonts w:ascii="Times New Roman" w:eastAsia="Arial" w:hAnsi="Times New Roman" w:cs="Times New Roman"/>
          <w:color w:val="000000" w:themeColor="text1"/>
          <w:sz w:val="28"/>
          <w:szCs w:val="28"/>
          <w:lang w:val="uz-Cyrl-UZ" w:eastAsia="ru-RU"/>
        </w:rPr>
        <w:t xml:space="preserve"> darajasi” sifatida tushuniladi</w:t>
      </w:r>
      <w:r w:rsidR="00DB6819" w:rsidRPr="00DB6819">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izohlanadi.</w:t>
      </w:r>
    </w:p>
    <w:p w14:paraId="72AD4D7D" w14:textId="357DE29C"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Olim O.Raximov esa, ta’lim sifati va uni baholash mezonlari, ta’lim standartlari, chet el va O‘zbekiston oliy ta’lim tizimida ta’lim sifati va uni baholash tizimi, oliy ta’lim muassasalarini akkreditatsiyalash tizimlari, ta’lim sifatini ta’minlashda zamonaviy axborot-kommunikatsiya hamda innova</w:t>
      </w:r>
      <w:r w:rsidR="00C0688B" w:rsidRPr="00323DB7">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pedagogik texnologiyalarni</w:t>
      </w:r>
      <w:r w:rsidR="00DB6819" w:rsidRPr="00DB6819">
        <w:rPr>
          <w:rFonts w:ascii="Times New Roman" w:eastAsia="Arial" w:hAnsi="Times New Roman" w:cs="Times New Roman"/>
          <w:color w:val="000000" w:themeColor="text1"/>
          <w:sz w:val="28"/>
          <w:szCs w:val="28"/>
          <w:lang w:val="uz-Cyrl-UZ" w:eastAsia="ru-RU"/>
        </w:rPr>
        <w:t>ng</w:t>
      </w:r>
      <w:r w:rsidRPr="00A31EA2">
        <w:rPr>
          <w:rFonts w:ascii="Times New Roman" w:eastAsia="Arial" w:hAnsi="Times New Roman" w:cs="Times New Roman"/>
          <w:color w:val="000000" w:themeColor="text1"/>
          <w:sz w:val="28"/>
          <w:szCs w:val="28"/>
          <w:lang w:val="uz-Cyrl-UZ" w:eastAsia="ru-RU"/>
        </w:rPr>
        <w:t xml:space="preserve"> tatbiq</w:t>
      </w:r>
      <w:r w:rsidR="00DB6819" w:rsidRPr="00DB6819">
        <w:rPr>
          <w:rFonts w:ascii="Times New Roman" w:eastAsia="Arial" w:hAnsi="Times New Roman" w:cs="Times New Roman"/>
          <w:color w:val="000000" w:themeColor="text1"/>
          <w:sz w:val="28"/>
          <w:szCs w:val="28"/>
          <w:lang w:val="uz-Cyrl-UZ" w:eastAsia="ru-RU"/>
        </w:rPr>
        <w:t xml:space="preserve">i deb qaraydi. </w:t>
      </w:r>
      <w:r w:rsidR="00DB6819">
        <w:rPr>
          <w:rFonts w:ascii="Times New Roman" w:eastAsia="Arial" w:hAnsi="Times New Roman" w:cs="Times New Roman"/>
          <w:color w:val="000000" w:themeColor="text1"/>
          <w:sz w:val="28"/>
          <w:szCs w:val="28"/>
          <w:lang w:val="en-US" w:eastAsia="ru-RU"/>
        </w:rPr>
        <w:t xml:space="preserve">Samarali natija </w:t>
      </w:r>
      <w:r w:rsidRPr="00A31EA2">
        <w:rPr>
          <w:rFonts w:ascii="Times New Roman" w:eastAsia="Arial" w:hAnsi="Times New Roman" w:cs="Times New Roman"/>
          <w:color w:val="000000" w:themeColor="text1"/>
          <w:sz w:val="28"/>
          <w:szCs w:val="28"/>
          <w:lang w:val="uz-Cyrl-UZ" w:eastAsia="ru-RU"/>
        </w:rPr>
        <w:t>usullarini keng joriy etish orqali baholashni nazarda tutadi.</w:t>
      </w:r>
    </w:p>
    <w:p w14:paraId="7D82B103"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Milliy ta’lim tizimi</w:t>
      </w:r>
      <w:r w:rsidRPr="00A31EA2">
        <w:rPr>
          <w:rFonts w:ascii="Times New Roman" w:eastAsia="Arial" w:hAnsi="Times New Roman" w:cs="Times New Roman"/>
          <w:color w:val="000000" w:themeColor="text1"/>
          <w:sz w:val="28"/>
          <w:szCs w:val="28"/>
          <w:vertAlign w:val="superscript"/>
          <w:lang w:val="uz-Cyrl-UZ" w:eastAsia="ru-RU"/>
        </w:rPr>
        <w:footnoteReference w:id="73"/>
      </w:r>
      <w:r w:rsidRPr="00A31EA2">
        <w:rPr>
          <w:rFonts w:ascii="Times New Roman" w:eastAsia="Arial" w:hAnsi="Times New Roman" w:cs="Times New Roman"/>
          <w:color w:val="000000" w:themeColor="text1"/>
          <w:sz w:val="28"/>
          <w:szCs w:val="28"/>
          <w:lang w:val="uz-Cyrl-UZ" w:eastAsia="ru-RU"/>
        </w:rPr>
        <w:t xml:space="preserve"> nafaqat ta’lim oluvchilar, ijodkor o‘quvchilar bilimining davlat standartlariga mosligi yoxud maksimal darajasini balki ta’lim muassasasining muvaffaqiyatli faoliyat ko‘rsatishi, boshqaruv imkoniyatlari shuningdek, har bir pedagog va rahbarning ta’lim xizmatlari sifatini ta’minlashdagi yetuklik faoliyati natijasini ham belgilab beradi. </w:t>
      </w:r>
    </w:p>
    <w:p w14:paraId="19CDC2FE"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w:t>
      </w:r>
      <w:r w:rsidRPr="00A31EA2">
        <w:rPr>
          <w:rFonts w:ascii="Times New Roman" w:eastAsia="Arial" w:hAnsi="Times New Roman" w:cs="Times New Roman"/>
          <w:bCs/>
          <w:color w:val="000000" w:themeColor="text1"/>
          <w:sz w:val="28"/>
          <w:szCs w:val="28"/>
          <w:lang w:val="uz-Cyrl-UZ" w:eastAsia="ru-RU"/>
        </w:rPr>
        <w:t>da faoliyat samaradorligini oshirish milliy ta’lim tizimi boshqaruv imkoniyatlarini yanada faollashtiradi hamda zamonaviy o‘qitishning ilmiy-pedagogik imkoniyatlarini takomillashtiradi.</w:t>
      </w:r>
      <w:r w:rsidRPr="00A31EA2">
        <w:rPr>
          <w:rFonts w:ascii="Times New Roman" w:eastAsia="Arial" w:hAnsi="Times New Roman" w:cs="Times New Roman"/>
          <w:color w:val="000000" w:themeColor="text1"/>
          <w:sz w:val="28"/>
          <w:szCs w:val="28"/>
          <w:lang w:val="uz-Cyrl-UZ" w:eastAsia="ru-RU"/>
        </w:rPr>
        <w:t xml:space="preserve"> </w:t>
      </w:r>
    </w:p>
    <w:p w14:paraId="05BE4A57" w14:textId="4AEDA04D"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Yangi O‘zbekiston ta’limi turli buyruqbozliklardan holi bo‘lib, o‘quvchi shaxsiga yo‘naltirilgan ta’lim bosqichlari orqali uning imkoniyatlari va iste’dodini shakllantirilishiga qaratilganligi bilan ajralib turadi. Ta’lim tizimida o‘qituvchi mutloq haqiqat degan aqida bir muncha eskirganligi bilan ahamiyat kasb etadi. Muammolar, ularning yechim yo‘llari haqida mustaqil tafakkur qiluvchi o‘quvchilarning, keng jamoatchilikni mulohazalari tinglanadi. Real voqeliklar asosida har bir mushohada dalillanadi va o‘z isbotini topadi.</w:t>
      </w:r>
    </w:p>
    <w:p w14:paraId="7036AAB1"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Yuqorida keltirilgan fikrlarni umumlashtiradigan bo‘lsak, quyidagi xulosalarga kelish mumkin: </w:t>
      </w:r>
    </w:p>
    <w:p w14:paraId="7C3F4640" w14:textId="37445531"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tizimi</w:t>
      </w:r>
      <w:r w:rsidR="00755213">
        <w:rPr>
          <w:rStyle w:val="ac"/>
          <w:rFonts w:ascii="Times New Roman" w:eastAsia="Arial" w:hAnsi="Times New Roman" w:cs="Times New Roman"/>
          <w:bCs/>
          <w:color w:val="000000" w:themeColor="text1"/>
          <w:sz w:val="28"/>
          <w:szCs w:val="28"/>
          <w:lang w:val="uz-Cyrl-UZ" w:eastAsia="ru-RU"/>
        </w:rPr>
        <w:footnoteReference w:id="74"/>
      </w:r>
      <w:r w:rsidR="00755213" w:rsidRPr="00755213">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boshqaruv imkoniyatlarini yanada faollashtiradi, o‘qitishning</w:t>
      </w:r>
      <w:r w:rsidRPr="00A31EA2">
        <w:rPr>
          <w:rFonts w:ascii="Times New Roman" w:eastAsia="Arial" w:hAnsi="Times New Roman" w:cs="Times New Roman"/>
          <w:color w:val="000000" w:themeColor="text1"/>
          <w:sz w:val="28"/>
          <w:szCs w:val="28"/>
          <w:lang w:val="uz-Cyrl-UZ" w:eastAsia="ru-RU"/>
        </w:rPr>
        <w:t xml:space="preserve"> sifatini ijtimoiy-pedagogik jarayon sifatida bahola</w:t>
      </w:r>
      <w:r w:rsidR="00421BE0" w:rsidRPr="00421BE0">
        <w:rPr>
          <w:rFonts w:ascii="Times New Roman" w:eastAsia="Arial" w:hAnsi="Times New Roman" w:cs="Times New Roman"/>
          <w:color w:val="000000" w:themeColor="text1"/>
          <w:sz w:val="28"/>
          <w:szCs w:val="28"/>
          <w:lang w:val="uz-Cyrl-UZ" w:eastAsia="ru-RU"/>
        </w:rPr>
        <w:t>nadi</w:t>
      </w:r>
      <w:r w:rsidRPr="00A31EA2">
        <w:rPr>
          <w:rFonts w:ascii="Times New Roman" w:eastAsia="Arial" w:hAnsi="Times New Roman" w:cs="Times New Roman"/>
          <w:color w:val="000000" w:themeColor="text1"/>
          <w:sz w:val="28"/>
          <w:szCs w:val="28"/>
          <w:lang w:val="uz-Cyrl-UZ" w:eastAsia="ru-RU"/>
        </w:rPr>
        <w:t>, boshqaruv holati va natijalarini aniqlaydi</w:t>
      </w:r>
      <w:r w:rsidR="00421BE0" w:rsidRPr="00421BE0">
        <w:rPr>
          <w:rFonts w:ascii="Times New Roman" w:eastAsia="Arial" w:hAnsi="Times New Roman" w:cs="Times New Roman"/>
          <w:color w:val="000000" w:themeColor="text1"/>
          <w:sz w:val="28"/>
          <w:szCs w:val="28"/>
          <w:lang w:val="uz-Cyrl-UZ" w:eastAsia="ru-RU"/>
        </w:rPr>
        <w:t>, nazorat qiladi</w:t>
      </w:r>
      <w:r w:rsidRPr="00A31EA2">
        <w:rPr>
          <w:rFonts w:ascii="Times New Roman" w:eastAsia="Arial" w:hAnsi="Times New Roman" w:cs="Times New Roman"/>
          <w:color w:val="000000" w:themeColor="text1"/>
          <w:sz w:val="28"/>
          <w:szCs w:val="28"/>
          <w:lang w:val="uz-Cyrl-UZ" w:eastAsia="ru-RU"/>
        </w:rPr>
        <w:t>;</w:t>
      </w:r>
    </w:p>
    <w:p w14:paraId="2277127E" w14:textId="342EF0A9"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ni rivojlantirishning eng muhim jihati</w:t>
      </w:r>
      <w:r w:rsidR="00755213" w:rsidRPr="00755213">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inson ehtiyoji bo‘lib, unda jamiyat va davlat manfaatlarini qondiruvchi vosita sifatida qaraladi</w:t>
      </w:r>
      <w:r w:rsidR="00421BE0" w:rsidRPr="00421BE0">
        <w:rPr>
          <w:rFonts w:ascii="Times New Roman" w:eastAsia="Arial" w:hAnsi="Times New Roman" w:cs="Times New Roman"/>
          <w:color w:val="000000" w:themeColor="text1"/>
          <w:sz w:val="28"/>
          <w:szCs w:val="28"/>
          <w:lang w:val="uz-Cyrl-UZ" w:eastAsia="ru-RU"/>
        </w:rPr>
        <w:t>, tasniflanadi, kafolatlaydi</w:t>
      </w:r>
      <w:r w:rsidRPr="00A31EA2">
        <w:rPr>
          <w:rFonts w:ascii="Times New Roman" w:eastAsia="Arial" w:hAnsi="Times New Roman" w:cs="Times New Roman"/>
          <w:color w:val="000000" w:themeColor="text1"/>
          <w:sz w:val="28"/>
          <w:szCs w:val="28"/>
          <w:lang w:val="uz-Cyrl-UZ" w:eastAsia="ru-RU"/>
        </w:rPr>
        <w:t>;</w:t>
      </w:r>
    </w:p>
    <w:p w14:paraId="4D0D2E62" w14:textId="59137D29"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boshqarish texnologiyasi</w:t>
      </w:r>
      <w:r w:rsidRPr="00A31EA2">
        <w:rPr>
          <w:rFonts w:ascii="Times New Roman" w:eastAsia="Arial" w:hAnsi="Times New Roman" w:cs="Times New Roman"/>
          <w:bCs/>
          <w:color w:val="000000" w:themeColor="text1"/>
          <w:sz w:val="28"/>
          <w:szCs w:val="28"/>
          <w:lang w:val="uz-Cyrl-UZ" w:eastAsia="ru-RU"/>
        </w:rPr>
        <w:t xml:space="preserve">da faoliyat samaradorligini oshirish </w:t>
      </w:r>
      <w:r w:rsidR="00421BE0" w:rsidRPr="00421BE0">
        <w:rPr>
          <w:rFonts w:ascii="Times New Roman" w:eastAsia="Arial" w:hAnsi="Times New Roman" w:cs="Times New Roman"/>
          <w:bCs/>
          <w:color w:val="000000" w:themeColor="text1"/>
          <w:sz w:val="28"/>
          <w:szCs w:val="28"/>
          <w:lang w:val="uz-Cyrl-UZ" w:eastAsia="ru-RU"/>
        </w:rPr>
        <w:t xml:space="preserve"> muhim bo‘lib, </w:t>
      </w:r>
      <w:r w:rsidRPr="00A31EA2">
        <w:rPr>
          <w:rFonts w:ascii="Times New Roman" w:eastAsia="Arial" w:hAnsi="Times New Roman" w:cs="Times New Roman"/>
          <w:color w:val="000000" w:themeColor="text1"/>
          <w:sz w:val="28"/>
          <w:szCs w:val="28"/>
          <w:lang w:val="uz-Cyrl-UZ" w:eastAsia="ru-RU"/>
        </w:rPr>
        <w:t>ta’lim sifati va undagi o‘qitish maqsadlariga erishishni tashxisla</w:t>
      </w:r>
      <w:r w:rsidR="00421BE0" w:rsidRPr="00421BE0">
        <w:rPr>
          <w:rFonts w:ascii="Times New Roman" w:eastAsia="Arial" w:hAnsi="Times New Roman" w:cs="Times New Roman"/>
          <w:color w:val="000000" w:themeColor="text1"/>
          <w:sz w:val="28"/>
          <w:szCs w:val="28"/>
          <w:lang w:val="uz-Cyrl-UZ" w:eastAsia="ru-RU"/>
        </w:rPr>
        <w:t>ydi,</w:t>
      </w:r>
      <w:r w:rsidRPr="00A31EA2">
        <w:rPr>
          <w:rFonts w:ascii="Times New Roman" w:eastAsia="Arial" w:hAnsi="Times New Roman" w:cs="Times New Roman"/>
          <w:color w:val="000000" w:themeColor="text1"/>
          <w:sz w:val="28"/>
          <w:szCs w:val="28"/>
          <w:lang w:val="uz-Cyrl-UZ" w:eastAsia="ru-RU"/>
        </w:rPr>
        <w:t xml:space="preserve"> ilg‘or va </w:t>
      </w:r>
      <w:r w:rsidRPr="00A31EA2">
        <w:rPr>
          <w:rFonts w:ascii="Times New Roman" w:eastAsia="Arial" w:hAnsi="Times New Roman" w:cs="Times New Roman"/>
          <w:color w:val="000000" w:themeColor="text1"/>
          <w:sz w:val="28"/>
          <w:szCs w:val="28"/>
          <w:lang w:val="uz-Cyrl-UZ" w:eastAsia="ru-RU"/>
        </w:rPr>
        <w:lastRenderedPageBreak/>
        <w:t xml:space="preserve">zamonaviy </w:t>
      </w:r>
      <w:r w:rsidR="00421BE0" w:rsidRPr="00421BE0">
        <w:rPr>
          <w:rFonts w:ascii="Times New Roman" w:eastAsia="Arial" w:hAnsi="Times New Roman" w:cs="Times New Roman"/>
          <w:color w:val="000000" w:themeColor="text1"/>
          <w:sz w:val="28"/>
          <w:szCs w:val="28"/>
          <w:lang w:val="uz-Cyrl-UZ" w:eastAsia="ru-RU"/>
        </w:rPr>
        <w:t>metodikani tadbiq qiladi</w:t>
      </w:r>
      <w:r w:rsidRPr="00A31EA2">
        <w:rPr>
          <w:rFonts w:ascii="Times New Roman" w:eastAsia="Arial" w:hAnsi="Times New Roman" w:cs="Times New Roman"/>
          <w:color w:val="000000" w:themeColor="text1"/>
          <w:sz w:val="28"/>
          <w:szCs w:val="28"/>
          <w:lang w:val="uz-Cyrl-UZ" w:eastAsia="ru-RU"/>
        </w:rPr>
        <w:t xml:space="preserve">, o‘zgartirish, tahlil qilish hamda amaliyotga </w:t>
      </w:r>
      <w:r w:rsidR="00421BE0" w:rsidRPr="00421BE0">
        <w:rPr>
          <w:rFonts w:ascii="Times New Roman" w:eastAsia="Arial" w:hAnsi="Times New Roman" w:cs="Times New Roman"/>
          <w:color w:val="000000" w:themeColor="text1"/>
          <w:sz w:val="28"/>
          <w:szCs w:val="28"/>
          <w:lang w:val="uz-Cyrl-UZ" w:eastAsia="ru-RU"/>
        </w:rPr>
        <w:t xml:space="preserve"> joriylaydi</w:t>
      </w:r>
      <w:r w:rsidRPr="00A31EA2">
        <w:rPr>
          <w:rFonts w:ascii="Times New Roman" w:eastAsia="Arial" w:hAnsi="Times New Roman" w:cs="Times New Roman"/>
          <w:color w:val="000000" w:themeColor="text1"/>
          <w:sz w:val="28"/>
          <w:szCs w:val="28"/>
          <w:lang w:val="uz-Cyrl-UZ" w:eastAsia="ru-RU"/>
        </w:rPr>
        <w:t xml:space="preserve">. </w:t>
      </w:r>
    </w:p>
    <w:p w14:paraId="0DB951CD" w14:textId="1EB76082"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00CA7259" w:rsidRPr="00CA7259">
        <w:rPr>
          <w:rFonts w:ascii="Times New Roman" w:eastAsia="Arial" w:hAnsi="Times New Roman" w:cs="Times New Roman"/>
          <w:color w:val="000000" w:themeColor="text1"/>
          <w:sz w:val="28"/>
          <w:szCs w:val="28"/>
          <w:lang w:val="uz-Cyrl-UZ" w:eastAsia="ru-RU"/>
        </w:rPr>
        <w:t>ti</w:t>
      </w:r>
      <w:r w:rsidR="00CA7259" w:rsidRPr="003E633B">
        <w:rPr>
          <w:rFonts w:ascii="Times New Roman" w:eastAsia="Arial" w:hAnsi="Times New Roman" w:cs="Times New Roman"/>
          <w:color w:val="000000" w:themeColor="text1"/>
          <w:sz w:val="28"/>
          <w:szCs w:val="28"/>
          <w:lang w:val="uz-Cyrl-UZ" w:eastAsia="ru-RU"/>
        </w:rPr>
        <w:t>r</w:t>
      </w:r>
      <w:r w:rsidRPr="00A31EA2">
        <w:rPr>
          <w:rFonts w:ascii="Times New Roman" w:eastAsia="Arial" w:hAnsi="Times New Roman" w:cs="Times New Roman"/>
          <w:color w:val="000000" w:themeColor="text1"/>
          <w:sz w:val="28"/>
          <w:szCs w:val="28"/>
          <w:lang w:val="uz-Cyrl-UZ" w:eastAsia="ru-RU"/>
        </w:rPr>
        <w:t xml:space="preserve">gan maktablarda </w:t>
      </w:r>
      <w:r w:rsidR="00BC31FD">
        <w:rPr>
          <w:rFonts w:ascii="Times New Roman" w:eastAsia="Arial" w:hAnsi="Times New Roman" w:cs="Times New Roman"/>
          <w:color w:val="000000" w:themeColor="text1"/>
          <w:sz w:val="28"/>
          <w:szCs w:val="28"/>
          <w:lang w:val="uz-Cyrl-UZ" w:eastAsia="ru-RU"/>
        </w:rPr>
        <w:t>ijodkorli</w:t>
      </w:r>
      <w:r w:rsidR="00421BE0" w:rsidRPr="00ED1427">
        <w:rPr>
          <w:rFonts w:ascii="Times New Roman" w:eastAsia="Arial" w:hAnsi="Times New Roman" w:cs="Times New Roman"/>
          <w:color w:val="000000" w:themeColor="text1"/>
          <w:sz w:val="28"/>
          <w:szCs w:val="28"/>
          <w:lang w:val="uz-Cyrl-UZ" w:eastAsia="ru-RU"/>
        </w:rPr>
        <w:t>k</w:t>
      </w:r>
      <w:r w:rsidRPr="00A31EA2">
        <w:rPr>
          <w:rFonts w:ascii="Times New Roman" w:eastAsia="Arial" w:hAnsi="Times New Roman" w:cs="Times New Roman"/>
          <w:color w:val="000000" w:themeColor="text1"/>
          <w:sz w:val="28"/>
          <w:szCs w:val="28"/>
          <w:lang w:val="uz-Cyrl-UZ" w:eastAsia="ru-RU"/>
        </w:rPr>
        <w:t>ni rivojlantirishning boshqarish mexanizmida milliy ta’lim tashabbusi bevosita ta’lim sifati bilan bir qatorda ta’lim samaradorligi tushunchasiga hamda zamonaviy</w:t>
      </w:r>
      <w:r w:rsidR="00A64658">
        <w:rPr>
          <w:rFonts w:ascii="Times New Roman" w:eastAsia="Arial" w:hAnsi="Times New Roman" w:cs="Times New Roman"/>
          <w:color w:val="000000" w:themeColor="text1"/>
          <w:sz w:val="28"/>
          <w:szCs w:val="28"/>
          <w:lang w:val="uz-Cyrl-UZ" w:eastAsia="ru-RU"/>
        </w:rPr>
        <w:t xml:space="preserve"> boshqaruv </w:t>
      </w:r>
      <w:r w:rsidRPr="00A31EA2">
        <w:rPr>
          <w:rFonts w:ascii="Times New Roman" w:eastAsia="Arial" w:hAnsi="Times New Roman" w:cs="Times New Roman"/>
          <w:color w:val="000000" w:themeColor="text1"/>
          <w:sz w:val="28"/>
          <w:szCs w:val="28"/>
          <w:lang w:val="uz-Cyrl-UZ" w:eastAsia="ru-RU"/>
        </w:rPr>
        <w:t xml:space="preserve">imkoniyatlariga ham bog‘liqligiga to‘xtalib o‘tadigan bo‘lsak, bu tushunchalar bir-biridan farq qilib, iqtidorli o‘quvchi uchun eng avvalo sifat natijaning maqsadga nisbati bilan belgilansa, samaradorlik esa, natijaning xarajatlarga, sarflangan resurslarga nisbati bilan aniqlanadi. </w:t>
      </w:r>
    </w:p>
    <w:p w14:paraId="1983E40A"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imkoniyati Sh.Qurbonov va E.Seytxalilovlarning fikricha, “unumdorlik” tushunchasi bilan bog‘liq bo‘ladi</w:t>
      </w:r>
      <w:r w:rsidRPr="00A31EA2">
        <w:rPr>
          <w:rFonts w:ascii="Times New Roman" w:eastAsia="Arial" w:hAnsi="Times New Roman" w:cs="Times New Roman"/>
          <w:color w:val="000000" w:themeColor="text1"/>
          <w:sz w:val="28"/>
          <w:szCs w:val="28"/>
          <w:vertAlign w:val="superscript"/>
          <w:lang w:val="uz-Cyrl-UZ" w:eastAsia="ru-RU"/>
        </w:rPr>
        <w:footnoteReference w:id="75"/>
      </w:r>
      <w:r w:rsidRPr="00A31EA2">
        <w:rPr>
          <w:rFonts w:ascii="Times New Roman" w:eastAsia="Arial" w:hAnsi="Times New Roman" w:cs="Times New Roman"/>
          <w:color w:val="000000" w:themeColor="text1"/>
          <w:sz w:val="28"/>
          <w:szCs w:val="28"/>
          <w:lang w:val="uz-Cyrl-UZ" w:eastAsia="ru-RU"/>
        </w:rPr>
        <w:t>. Darhaqiqat – bu, qandaydir vaqt ichida olingan natijalarning foydaliligi va u bilan bog‘liq xarajatlar o‘rtasidagi nisbatni ko‘rsatuvchi faoliyat xususiyati demakdir”.</w:t>
      </w:r>
    </w:p>
    <w:p w14:paraId="73D020CE" w14:textId="52A429AB"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Ayni bu fikrda unumdorlik ta’limni boshqarishga nisbatan qo‘llanilmoqda. Mazkur tushuncha yuqoridagi izohdan kelib chiqib, ta’lim sifati samaradorligiga ta’lim jarayonidagi </w:t>
      </w:r>
      <w:r w:rsidR="00ED1427" w:rsidRPr="00ED1427">
        <w:rPr>
          <w:rFonts w:ascii="Times New Roman" w:eastAsia="Arial" w:hAnsi="Times New Roman" w:cs="Times New Roman"/>
          <w:color w:val="000000" w:themeColor="text1"/>
          <w:sz w:val="28"/>
          <w:szCs w:val="28"/>
          <w:lang w:val="uz-Cyrl-UZ" w:eastAsia="ru-RU"/>
        </w:rPr>
        <w:t xml:space="preserve"> sifatli </w:t>
      </w:r>
      <w:r w:rsidRPr="00A31EA2">
        <w:rPr>
          <w:rFonts w:ascii="Times New Roman" w:eastAsia="Arial" w:hAnsi="Times New Roman" w:cs="Times New Roman"/>
          <w:color w:val="000000" w:themeColor="text1"/>
          <w:sz w:val="28"/>
          <w:szCs w:val="28"/>
          <w:lang w:val="uz-Cyrl-UZ" w:eastAsia="ru-RU"/>
        </w:rPr>
        <w:t xml:space="preserve">boshqaruvni amalga oshirish orqali erishish mumkinligini </w:t>
      </w:r>
      <w:r w:rsidR="00ED1427" w:rsidRPr="00ED1427">
        <w:rPr>
          <w:rFonts w:ascii="Times New Roman" w:eastAsia="Arial" w:hAnsi="Times New Roman" w:cs="Times New Roman"/>
          <w:color w:val="000000" w:themeColor="text1"/>
          <w:sz w:val="28"/>
          <w:szCs w:val="28"/>
          <w:lang w:val="uz-Cyrl-UZ" w:eastAsia="ru-RU"/>
        </w:rPr>
        <w:t>isbotlayd</w:t>
      </w:r>
      <w:r w:rsidR="00ED1427" w:rsidRPr="00C17304">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Milliy ta’lim jarayonida sifatli o‘qitish ixtisoslashgan ta’lim muassasalari o‘quvchilarining samaradorlik natijalarini ko‘rsatadi, o‘qitish davomida o‘qituvchining maqsadli, yuqori natijaga yo‘naltirilgan boshqaruv harakatlarida o‘z aksini topadi. Bunday tahsil berish o‘quv jarayonida o‘qituvchining samarali boshqaruv harakatlari rejasiga muvofiq maqsadni belgilash, tahlil qilish, tashxislash, bashorat qilish, loyihalash, rejalashtirish, tashkillashtirish, axborotlashtirish, nazorat qilish, baholash va o‘zgartirishlar kiritish, shuningdek, tugallangan faoliyat tahlili kabilarni keltirib o‘tish maqsadga muvofiq bo‘ladi.</w:t>
      </w:r>
    </w:p>
    <w:p w14:paraId="1287827D" w14:textId="20EDAEA1" w:rsidR="00FE1C8D" w:rsidRPr="00A31EA2" w:rsidRDefault="00C2227A"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uz-Cyrl-UZ" w:eastAsia="ru-RU"/>
        </w:rPr>
        <w:t xml:space="preserve">Dars </w:t>
      </w:r>
      <w:r w:rsidR="00FE1C8D" w:rsidRPr="00A31EA2">
        <w:rPr>
          <w:rFonts w:ascii="Times New Roman" w:eastAsia="Arial" w:hAnsi="Times New Roman" w:cs="Times New Roman"/>
          <w:color w:val="000000" w:themeColor="text1"/>
          <w:sz w:val="28"/>
          <w:szCs w:val="28"/>
          <w:lang w:val="uz-Cyrl-UZ" w:eastAsia="ru-RU"/>
        </w:rPr>
        <w:t xml:space="preserve">boshqaruvida uning sifati va samaradorligini belgilash, strategiyalarini amalga oshirish eng samarali vosita sifatida boshqarishning muhim omilidir. Bu sohaga oid pedagogikada hozirgi kungacha ushbu muammoni hal qilish bo‘yicha </w:t>
      </w:r>
      <w:r w:rsidR="00FE1C8D" w:rsidRPr="00A31EA2">
        <w:rPr>
          <w:rFonts w:ascii="Times New Roman" w:eastAsia="Arial" w:hAnsi="Times New Roman" w:cs="Times New Roman"/>
          <w:color w:val="000000" w:themeColor="text1"/>
          <w:sz w:val="28"/>
          <w:szCs w:val="28"/>
          <w:lang w:val="uz-Cyrl-UZ" w:eastAsia="ru-RU"/>
        </w:rPr>
        <w:lastRenderedPageBreak/>
        <w:t>ko‘plab tadqiqotlar olib borilgan va olib borilmoqda. Ta’lim sifati va uni boshqarish yuzasidan, L.V.Golish, M.X.Maxmudovlar o‘zlarining ilmiy izlanishlarida ta’limni ijodiy tashkil etish, ta’limni takomillashtirish, ta’limni</w:t>
      </w:r>
      <w:r w:rsidR="00C17304" w:rsidRPr="00C17304">
        <w:rPr>
          <w:rFonts w:ascii="Times New Roman" w:eastAsia="Arial" w:hAnsi="Times New Roman" w:cs="Times New Roman"/>
          <w:color w:val="000000" w:themeColor="text1"/>
          <w:sz w:val="28"/>
          <w:szCs w:val="28"/>
          <w:lang w:val="uz-Cyrl-UZ" w:eastAsia="ru-RU"/>
        </w:rPr>
        <w:t xml:space="preserve"> ochiqlik va</w:t>
      </w:r>
      <w:r w:rsidR="00FE1C8D" w:rsidRPr="00A31EA2">
        <w:rPr>
          <w:rFonts w:ascii="Times New Roman" w:eastAsia="Arial" w:hAnsi="Times New Roman" w:cs="Times New Roman"/>
          <w:color w:val="000000" w:themeColor="text1"/>
          <w:sz w:val="28"/>
          <w:szCs w:val="28"/>
          <w:lang w:val="uz-Cyrl-UZ" w:eastAsia="ru-RU"/>
        </w:rPr>
        <w:t xml:space="preserve"> demokratlashtirish </w:t>
      </w:r>
      <w:r w:rsidR="00C17304" w:rsidRPr="00C17304">
        <w:rPr>
          <w:rFonts w:ascii="Times New Roman" w:eastAsia="Arial" w:hAnsi="Times New Roman" w:cs="Times New Roman"/>
          <w:color w:val="000000" w:themeColor="text1"/>
          <w:sz w:val="28"/>
          <w:szCs w:val="28"/>
          <w:lang w:val="uz-Cyrl-UZ" w:eastAsia="ru-RU"/>
        </w:rPr>
        <w:t>hamda</w:t>
      </w:r>
      <w:r w:rsidR="00FE1C8D" w:rsidRPr="00A31EA2">
        <w:rPr>
          <w:rFonts w:ascii="Times New Roman" w:eastAsia="Arial" w:hAnsi="Times New Roman" w:cs="Times New Roman"/>
          <w:color w:val="000000" w:themeColor="text1"/>
          <w:sz w:val="28"/>
          <w:szCs w:val="28"/>
          <w:lang w:val="uz-Cyrl-UZ" w:eastAsia="ru-RU"/>
        </w:rPr>
        <w:t xml:space="preserve"> boshqa xususiyatlar</w:t>
      </w:r>
      <w:r w:rsidR="00C17304" w:rsidRPr="00C17304">
        <w:rPr>
          <w:rFonts w:ascii="Times New Roman" w:eastAsia="Arial" w:hAnsi="Times New Roman" w:cs="Times New Roman"/>
          <w:color w:val="000000" w:themeColor="text1"/>
          <w:sz w:val="28"/>
          <w:szCs w:val="28"/>
          <w:lang w:val="uz-Cyrl-UZ" w:eastAsia="ru-RU"/>
        </w:rPr>
        <w:t>i asosida f</w:t>
      </w:r>
      <w:r w:rsidR="00FE1C8D" w:rsidRPr="00A31EA2">
        <w:rPr>
          <w:rFonts w:ascii="Times New Roman" w:eastAsia="Arial" w:hAnsi="Times New Roman" w:cs="Times New Roman"/>
          <w:color w:val="000000" w:themeColor="text1"/>
          <w:sz w:val="28"/>
          <w:szCs w:val="28"/>
          <w:lang w:val="uz-Cyrl-UZ" w:eastAsia="ru-RU"/>
        </w:rPr>
        <w:t>ikrlarini bildiri</w:t>
      </w:r>
      <w:r w:rsidR="00C17304" w:rsidRPr="00C17304">
        <w:rPr>
          <w:rFonts w:ascii="Times New Roman" w:eastAsia="Arial" w:hAnsi="Times New Roman" w:cs="Times New Roman"/>
          <w:color w:val="000000" w:themeColor="text1"/>
          <w:sz w:val="28"/>
          <w:szCs w:val="28"/>
          <w:lang w:val="uz-Cyrl-UZ" w:eastAsia="ru-RU"/>
        </w:rPr>
        <w:t>sadi</w:t>
      </w:r>
      <w:r w:rsidR="00FE1C8D" w:rsidRPr="00A31EA2">
        <w:rPr>
          <w:rFonts w:ascii="Times New Roman" w:eastAsia="Arial" w:hAnsi="Times New Roman" w:cs="Times New Roman"/>
          <w:color w:val="000000" w:themeColor="text1"/>
          <w:sz w:val="28"/>
          <w:szCs w:val="28"/>
          <w:lang w:val="uz-Cyrl-UZ" w:eastAsia="ru-RU"/>
        </w:rPr>
        <w:t xml:space="preserve">. Hamdo‘stlik mamlakatlarida jumladan, Rossiya olimlaridan V.A.Bolotov, O.S.Gazman, N.V.Gorshunova, M.V.Goremiko, A.M.Novikov va b., jahon olimlaridan ya’ni xorijiy tadqiqotchilardan </w:t>
      </w:r>
      <w:r>
        <w:rPr>
          <w:rFonts w:ascii="Times New Roman" w:eastAsia="Arial" w:hAnsi="Times New Roman" w:cs="Times New Roman"/>
          <w:color w:val="000000" w:themeColor="text1"/>
          <w:sz w:val="28"/>
          <w:szCs w:val="28"/>
          <w:lang w:val="uz-Cyrl-UZ" w:eastAsia="ru-RU"/>
        </w:rPr>
        <w:t xml:space="preserve"> Lerner</w:t>
      </w:r>
      <w:r w:rsidR="00FE1C8D" w:rsidRPr="00A31EA2">
        <w:rPr>
          <w:rFonts w:ascii="Times New Roman" w:eastAsia="Arial" w:hAnsi="Times New Roman" w:cs="Times New Roman"/>
          <w:color w:val="000000" w:themeColor="text1"/>
          <w:sz w:val="28"/>
          <w:szCs w:val="28"/>
          <w:lang w:val="uz-Cyrl-UZ" w:eastAsia="ru-RU"/>
        </w:rPr>
        <w:t>, M.</w:t>
      </w:r>
      <w:r>
        <w:rPr>
          <w:rFonts w:ascii="Times New Roman" w:eastAsia="Arial" w:hAnsi="Times New Roman" w:cs="Times New Roman"/>
          <w:color w:val="000000" w:themeColor="text1"/>
          <w:sz w:val="28"/>
          <w:szCs w:val="28"/>
          <w:lang w:val="uz-Cyrl-UZ" w:eastAsia="ru-RU"/>
        </w:rPr>
        <w:t>Richard</w:t>
      </w:r>
      <w:r w:rsidR="00FE1C8D" w:rsidRPr="00A31EA2">
        <w:rPr>
          <w:rFonts w:ascii="Times New Roman" w:eastAsia="Arial" w:hAnsi="Times New Roman" w:cs="Times New Roman"/>
          <w:color w:val="000000" w:themeColor="text1"/>
          <w:sz w:val="28"/>
          <w:szCs w:val="28"/>
          <w:lang w:val="uz-Cyrl-UZ" w:eastAsia="ru-RU"/>
        </w:rPr>
        <w:t xml:space="preserve"> va boshqalar o‘z tadqiqotlarida ta’limni boshqar</w:t>
      </w:r>
      <w:r w:rsidR="00C0766C" w:rsidRPr="00C0766C">
        <w:rPr>
          <w:rFonts w:ascii="Times New Roman" w:eastAsia="Arial" w:hAnsi="Times New Roman" w:cs="Times New Roman"/>
          <w:color w:val="000000" w:themeColor="text1"/>
          <w:sz w:val="28"/>
          <w:szCs w:val="28"/>
          <w:lang w:val="uz-Cyrl-UZ" w:eastAsia="ru-RU"/>
        </w:rPr>
        <w:t>uvi masalasiga</w:t>
      </w:r>
      <w:r w:rsidR="00FE1C8D" w:rsidRPr="00A31EA2">
        <w:rPr>
          <w:rFonts w:ascii="Times New Roman" w:eastAsia="Arial" w:hAnsi="Times New Roman" w:cs="Times New Roman"/>
          <w:color w:val="000000" w:themeColor="text1"/>
          <w:sz w:val="28"/>
          <w:szCs w:val="28"/>
          <w:lang w:val="uz-Cyrl-UZ" w:eastAsia="ru-RU"/>
        </w:rPr>
        <w:t xml:space="preserve">, </w:t>
      </w:r>
      <w:r w:rsidR="00C0766C" w:rsidRPr="00C0766C">
        <w:rPr>
          <w:rFonts w:ascii="Times New Roman" w:eastAsia="Arial" w:hAnsi="Times New Roman" w:cs="Times New Roman"/>
          <w:color w:val="000000" w:themeColor="text1"/>
          <w:sz w:val="28"/>
          <w:szCs w:val="28"/>
          <w:lang w:val="uz-Cyrl-UZ" w:eastAsia="ru-RU"/>
        </w:rPr>
        <w:t xml:space="preserve"> e’tibor qaratadi. Ta’limning </w:t>
      </w:r>
      <w:r w:rsidR="00FE1C8D" w:rsidRPr="00A31EA2">
        <w:rPr>
          <w:rFonts w:ascii="Times New Roman" w:eastAsia="Arial" w:hAnsi="Times New Roman" w:cs="Times New Roman"/>
          <w:color w:val="000000" w:themeColor="text1"/>
          <w:sz w:val="28"/>
          <w:szCs w:val="28"/>
          <w:lang w:val="uz-Cyrl-UZ" w:eastAsia="ru-RU"/>
        </w:rPr>
        <w:t xml:space="preserve"> sifatini takomillashtirish muammolar</w:t>
      </w:r>
      <w:r w:rsidR="00C0766C" w:rsidRPr="00C0766C">
        <w:rPr>
          <w:rFonts w:ascii="Times New Roman" w:eastAsia="Arial" w:hAnsi="Times New Roman" w:cs="Times New Roman"/>
          <w:color w:val="000000" w:themeColor="text1"/>
          <w:sz w:val="28"/>
          <w:szCs w:val="28"/>
          <w:lang w:val="uz-Cyrl-UZ" w:eastAsia="ru-RU"/>
        </w:rPr>
        <w:t>iga</w:t>
      </w:r>
      <w:r w:rsidR="00FE1C8D" w:rsidRPr="00A31EA2">
        <w:rPr>
          <w:rFonts w:ascii="Times New Roman" w:eastAsia="Arial" w:hAnsi="Times New Roman" w:cs="Times New Roman"/>
          <w:color w:val="000000" w:themeColor="text1"/>
          <w:sz w:val="28"/>
          <w:szCs w:val="28"/>
          <w:lang w:val="uz-Cyrl-UZ" w:eastAsia="ru-RU"/>
        </w:rPr>
        <w:t>,</w:t>
      </w:r>
      <w:r w:rsidR="00C0766C" w:rsidRPr="00C0766C">
        <w:rPr>
          <w:rFonts w:ascii="Times New Roman" w:eastAsia="Arial" w:hAnsi="Times New Roman" w:cs="Times New Roman"/>
          <w:color w:val="000000" w:themeColor="text1"/>
          <w:sz w:val="28"/>
          <w:szCs w:val="28"/>
          <w:lang w:val="uz-Cyrl-UZ" w:eastAsia="ru-RU"/>
        </w:rPr>
        <w:t xml:space="preserve"> metodologiyasi, </w:t>
      </w:r>
      <w:r w:rsidR="00FE1C8D" w:rsidRPr="00A31EA2">
        <w:rPr>
          <w:rFonts w:ascii="Times New Roman" w:eastAsia="Arial" w:hAnsi="Times New Roman" w:cs="Times New Roman"/>
          <w:color w:val="000000" w:themeColor="text1"/>
          <w:sz w:val="28"/>
          <w:szCs w:val="28"/>
          <w:lang w:val="uz-Cyrl-UZ" w:eastAsia="ru-RU"/>
        </w:rPr>
        <w:t xml:space="preserve">usul va vositalar, ta’limdagi kognitiv va axloqiy rivojlanish xususiyatlarini ilmiy va amaliy jihatdan asoslab bergan hamda tadqiq qilishgan. Ko‘plab olimlar ta’limni boshqarishda ta’lim sifati muhim ekanligini – uning xususiyatlari yaxlitligi, ta’lim oluvchining o‘qishi va shaxsiy rivojlanishi uchun xizmat qiladigan eng qulay usullar birikuvidan iborat murakkab jarayonligini ta’kidlasa, bu borada tadqiqotchi Yu.A.Konarjevskiyning ta’lim muassasalarida sifat boshqaruvi inson bilan, birinchi navbatda, o‘qituvchi bilan ishlashdan boshlanadi va kadrlar bilan ishlash, ularning kasbiy darajasini oshirish bilan tugaydi, degan fikrni o‘rtaga tashlaydi. o‘zi aslida sifat boshqaruvi monitoring asosida takomillashtiriladi, tashkil etilgan, maqsadli monitoring, mavjud ma’lumot manbalari, maxsus tashkil etilgan tadqiqotlar va sifatni nazorat qiluvchi o‘lchovlar asosida holatni nazorat va tashxis qilish nazarda tutiladi. </w:t>
      </w:r>
    </w:p>
    <w:p w14:paraId="73A5AE6E" w14:textId="09FD4824" w:rsidR="00FE1C8D" w:rsidRPr="00A31EA2" w:rsidRDefault="00FE1C8D"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Tavsiya etilgan tizimning holati yoki uning alohida elementlari, jamoatchilik va ota-onalarning ta’lim ehtiyojlarini qondirish to‘g‘risidagi qiziqishlariga mos bo‘lib, unda ma’lumotlar to‘planadi, qayta ishlanadi, saqlanadi va tarqatiladi. Yuqoridagi fikrlarni davom ettirib, Sh.Qurbonov, E.Seytxalilovlarning ta’lim sifatini boshqarish – muayyan ijtimoiy va pedagogik shart-sharoitlarning ta’siri oqibatida yuzaga kel</w:t>
      </w:r>
      <w:r w:rsidR="00443E0F" w:rsidRPr="00443E0F">
        <w:rPr>
          <w:rFonts w:ascii="Times New Roman" w:eastAsia="Arial" w:hAnsi="Times New Roman" w:cs="Times New Roman"/>
          <w:color w:val="000000" w:themeColor="text1"/>
          <w:sz w:val="28"/>
          <w:szCs w:val="28"/>
          <w:lang w:val="uz-Cyrl-UZ" w:eastAsia="ru-RU"/>
        </w:rPr>
        <w:t xml:space="preserve">adi </w:t>
      </w:r>
      <w:r w:rsidRPr="00A31EA2">
        <w:rPr>
          <w:rFonts w:ascii="Times New Roman" w:eastAsia="Arial" w:hAnsi="Times New Roman" w:cs="Times New Roman"/>
          <w:color w:val="000000" w:themeColor="text1"/>
          <w:sz w:val="28"/>
          <w:szCs w:val="28"/>
          <w:lang w:val="uz-Cyrl-UZ" w:eastAsia="ru-RU"/>
        </w:rPr>
        <w:t>va ko‘p funksiyali vazifalarni o‘z ichiga ol</w:t>
      </w:r>
      <w:r w:rsidR="00443E0F" w:rsidRPr="00443E0F">
        <w:rPr>
          <w:rFonts w:ascii="Times New Roman" w:eastAsia="Arial" w:hAnsi="Times New Roman" w:cs="Times New Roman"/>
          <w:color w:val="000000" w:themeColor="text1"/>
          <w:sz w:val="28"/>
          <w:szCs w:val="28"/>
          <w:lang w:val="uz-Cyrl-UZ" w:eastAsia="ru-RU"/>
        </w:rPr>
        <w:t>adi</w:t>
      </w:r>
      <w:r w:rsidRPr="00A31EA2">
        <w:rPr>
          <w:rFonts w:ascii="Times New Roman" w:eastAsia="Arial" w:hAnsi="Times New Roman" w:cs="Times New Roman"/>
          <w:color w:val="000000" w:themeColor="text1"/>
          <w:sz w:val="28"/>
          <w:szCs w:val="28"/>
          <w:lang w:val="uz-Cyrl-UZ" w:eastAsia="ru-RU"/>
        </w:rPr>
        <w:t>gan tizim, deb ta’rif</w:t>
      </w:r>
      <w:r w:rsidR="00443E0F" w:rsidRPr="00443E0F">
        <w:rPr>
          <w:rFonts w:ascii="Times New Roman" w:eastAsia="Arial" w:hAnsi="Times New Roman" w:cs="Times New Roman"/>
          <w:color w:val="000000" w:themeColor="text1"/>
          <w:sz w:val="28"/>
          <w:szCs w:val="28"/>
          <w:lang w:val="uz-Cyrl-UZ" w:eastAsia="ru-RU"/>
        </w:rPr>
        <w:t xml:space="preserve"> bers</w:t>
      </w:r>
      <w:r w:rsidR="00443E0F" w:rsidRPr="00891DCE">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rus olimlari V.Panasyuk</w:t>
      </w:r>
      <w:r w:rsidRPr="00A31EA2">
        <w:rPr>
          <w:rFonts w:ascii="Times New Roman" w:eastAsia="Arial" w:hAnsi="Times New Roman" w:cs="Times New Roman"/>
          <w:color w:val="000000" w:themeColor="text1"/>
          <w:sz w:val="28"/>
          <w:szCs w:val="28"/>
          <w:vertAlign w:val="superscript"/>
          <w:lang w:val="uz-Cyrl-UZ" w:eastAsia="ru-RU"/>
        </w:rPr>
        <w:footnoteReference w:id="76"/>
      </w:r>
      <w:r w:rsidRPr="00A31EA2">
        <w:rPr>
          <w:rFonts w:ascii="Times New Roman" w:eastAsia="Arial" w:hAnsi="Times New Roman" w:cs="Times New Roman"/>
          <w:color w:val="000000" w:themeColor="text1"/>
          <w:sz w:val="28"/>
          <w:szCs w:val="28"/>
          <w:lang w:val="uz-Cyrl-UZ" w:eastAsia="ru-RU"/>
        </w:rPr>
        <w:t xml:space="preserve"> va M.Potashkin ular fikrini to‘ldirib, ta’lim sifatini boshqarish raqobatbardosh mutaxassisni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ga bo‘lgan ijtimoiy </w:t>
      </w:r>
      <w:r w:rsidRPr="00A31EA2">
        <w:rPr>
          <w:rFonts w:ascii="Times New Roman" w:eastAsia="Arial" w:hAnsi="Times New Roman" w:cs="Times New Roman"/>
          <w:color w:val="000000" w:themeColor="text1"/>
          <w:sz w:val="28"/>
          <w:szCs w:val="28"/>
          <w:lang w:val="uz-Cyrl-UZ" w:eastAsia="ru-RU"/>
        </w:rPr>
        <w:lastRenderedPageBreak/>
        <w:t>buyurtmani qondirishga yo‘naltirilgan ko‘p o‘lchovli moslashuvchan tizim, deb hisoblaydi.</w:t>
      </w:r>
    </w:p>
    <w:p w14:paraId="36219491"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Ilmiy tadqiqotda ta’lim sifatini boshqarish bo‘yicha A.I.Subetto</w:t>
      </w:r>
      <w:r w:rsidRPr="00A31EA2">
        <w:rPr>
          <w:rFonts w:ascii="Times New Roman" w:eastAsia="Arial" w:hAnsi="Times New Roman" w:cs="Times New Roman"/>
          <w:color w:val="000000" w:themeColor="text1"/>
          <w:sz w:val="28"/>
          <w:szCs w:val="28"/>
          <w:vertAlign w:val="superscript"/>
          <w:lang w:val="uz-Cyrl-UZ" w:eastAsia="ru-RU"/>
        </w:rPr>
        <w:footnoteReference w:id="77"/>
      </w:r>
      <w:r w:rsidRPr="00A31EA2">
        <w:rPr>
          <w:rFonts w:ascii="Times New Roman" w:eastAsia="Arial" w:hAnsi="Times New Roman" w:cs="Times New Roman"/>
          <w:color w:val="000000" w:themeColor="text1"/>
          <w:sz w:val="28"/>
          <w:szCs w:val="28"/>
          <w:lang w:val="uz-Cyrl-UZ" w:eastAsia="ru-RU"/>
        </w:rPr>
        <w:t xml:space="preserve">va N.A.Seleznevalarning umumlashgan holatda bergan ta’rifi ta’lim sifatini boshqarish - ta’limdagi barcha ob’yekt va jarayonlarning sifatini boshqarishdir, deya bildirgan fikrlarining asosli ekanligini ta’kidlaymiz. Shu o‘rinda O.L.Nazarovaning ta’lim sifatini boshqarishni bilim sifati va ma’lumotlilik darajasining oshishiga olib keluvchi jarayonlar, muolaja va amaliyotlarni boshqarish, deb berilgan e’tirofi ham muhim. Ayni sohada 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milliy ta’lim tashabbusi sifatida egallangan bilimlar amaliyotda muvaffaqiyatli tadbiq etilsa, sifat samarali bo‘lishiga erishiladi. </w:t>
      </w:r>
    </w:p>
    <w:p w14:paraId="414D5A03"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Jahon tajribasidan ma’lumki, ta’lim sifati va samaradorligi davlat va jamiyat taraqqiyotini belgilab beruvchi asosiy unsur hisoblanadi. Shu sababli ham davlatning ta’lim va uning samaradorligini oshirishga sarflangan xarajatlari inson kapitaliga kiritilgan sarmoya, ayniqsa, iqtidorli, qobiliyatli o‘quvchilar orqali yuqori Xalqaro standartlarga javob beradi, natijada davlat taraqqiy etadi, jamiyat rivojlanadi millat manfaati yanada yuqori ko‘rsatkichlarga ega bo‘ladi. </w:t>
      </w:r>
    </w:p>
    <w:p w14:paraId="4F830F0A" w14:textId="3E3B0F4A" w:rsidR="00FE1C8D" w:rsidRPr="00A31EA2" w:rsidRDefault="00FE1C8D"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fikrlarimizni davom ettirib, ixtisoslash</w:t>
      </w:r>
      <w:r w:rsidR="003E633B"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 xml:space="preserve">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ni rivojlantirishning boshqarish mexanizmida milliy ta’lim tashabbusi</w:t>
      </w:r>
      <w:r w:rsidR="00891DCE" w:rsidRPr="00891DCE">
        <w:rPr>
          <w:rFonts w:ascii="Times New Roman" w:eastAsia="Arial" w:hAnsi="Times New Roman" w:cs="Times New Roman"/>
          <w:color w:val="000000" w:themeColor="text1"/>
          <w:sz w:val="28"/>
          <w:szCs w:val="28"/>
          <w:lang w:val="uz-Cyrl-UZ" w:eastAsia="ru-RU"/>
        </w:rPr>
        <w:t xml:space="preserve"> muhimligi</w:t>
      </w:r>
      <w:r w:rsidR="001005ED" w:rsidRPr="00FB27EE">
        <w:rPr>
          <w:rFonts w:ascii="Times New Roman" w:eastAsia="Arial" w:hAnsi="Times New Roman" w:cs="Times New Roman"/>
          <w:color w:val="000000" w:themeColor="text1"/>
          <w:sz w:val="28"/>
          <w:szCs w:val="28"/>
          <w:lang w:val="uz-Cyrl-UZ" w:eastAsia="ru-RU"/>
        </w:rPr>
        <w:t xml:space="preserve"> </w:t>
      </w:r>
      <w:r w:rsidR="00891DCE" w:rsidRPr="00891DCE">
        <w:rPr>
          <w:rFonts w:ascii="Times New Roman" w:eastAsia="Arial" w:hAnsi="Times New Roman" w:cs="Times New Roman"/>
          <w:color w:val="000000" w:themeColor="text1"/>
          <w:sz w:val="28"/>
          <w:szCs w:val="28"/>
          <w:lang w:val="uz-Cyrl-UZ" w:eastAsia="ru-RU"/>
        </w:rPr>
        <w:t>izohlanadi,</w:t>
      </w:r>
      <w:r w:rsidRPr="00A31EA2">
        <w:rPr>
          <w:rFonts w:ascii="Times New Roman" w:eastAsia="Arial" w:hAnsi="Times New Roman" w:cs="Times New Roman"/>
          <w:color w:val="000000" w:themeColor="text1"/>
          <w:sz w:val="28"/>
          <w:szCs w:val="28"/>
          <w:lang w:val="uz-Cyrl-UZ" w:eastAsia="ru-RU"/>
        </w:rPr>
        <w:t xml:space="preserve"> ta’lim sifati menejmentini rivojlantiradi. U ta’lim sifati menejmenti bo‘lib, ta’limning oldindan kafolatlangan, bashoratlangan natijalariga erishishga xizmat qiladi. O‘quvchi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 nuqta’i nazaridan qaraydigan bo‘lsak, shaxsga yo‘naltirilgan boshqaruv bo‘lib, o‘qitish sifatini ta’minlash, dars tadbirlarini loyihalashtirish, ta’lim jarayoni ishtirokchilarini tizimli rag‘batlantirish orqali sifat samaradorligiga erishish, asosiy maqsaddan chekinmagan ko‘rsatkichlarni aniqlash, ochiqlik asosida o‘zgarishlarni monitoring </w:t>
      </w:r>
      <w:r w:rsidRPr="00A31EA2">
        <w:rPr>
          <w:rFonts w:ascii="Times New Roman" w:eastAsia="Arial" w:hAnsi="Times New Roman" w:cs="Times New Roman"/>
          <w:color w:val="000000" w:themeColor="text1"/>
          <w:sz w:val="28"/>
          <w:szCs w:val="28"/>
          <w:lang w:val="uz-Cyrl-UZ" w:eastAsia="ru-RU"/>
        </w:rPr>
        <w:lastRenderedPageBreak/>
        <w:t>qilish jarayonlaridan iborat bo‘lgan, ta’lim muassasasi faoliyatining barcha yo‘nalishlarini ya’ni o‘z-o‘zini baholash asosida doimiy takomillashtirib borish tizimi hisoblanadi.</w:t>
      </w:r>
    </w:p>
    <w:p w14:paraId="70995A3B" w14:textId="065ADB88" w:rsidR="00FE1C8D" w:rsidRPr="00A31EA2" w:rsidRDefault="003E633B"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501CE6">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 xml:space="preserve">gan </w:t>
      </w:r>
      <w:r w:rsidR="00FE1C8D" w:rsidRPr="00A31EA2">
        <w:rPr>
          <w:rFonts w:ascii="Times New Roman" w:eastAsia="Arial" w:hAnsi="Times New Roman" w:cs="Times New Roman"/>
          <w:color w:val="000000" w:themeColor="text1"/>
          <w:sz w:val="28"/>
          <w:szCs w:val="28"/>
          <w:lang w:val="uz-Cyrl-UZ" w:eastAsia="ru-RU"/>
        </w:rPr>
        <w:t xml:space="preserve">maktablarda iqtidorli </w:t>
      </w:r>
      <w:r w:rsidR="00F454F0" w:rsidRPr="00A31EA2">
        <w:rPr>
          <w:rFonts w:ascii="Times New Roman" w:eastAsia="Arial" w:hAnsi="Times New Roman" w:cs="Times New Roman"/>
          <w:color w:val="000000" w:themeColor="text1"/>
          <w:sz w:val="28"/>
          <w:szCs w:val="28"/>
          <w:lang w:val="uz-Cyrl-UZ" w:eastAsia="ru-RU"/>
        </w:rPr>
        <w:t>o‘quvchi</w:t>
      </w:r>
      <w:r w:rsidR="00FE1C8D"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00FE1C8D" w:rsidRPr="00A31EA2">
        <w:rPr>
          <w:rFonts w:ascii="Times New Roman" w:eastAsia="Arial" w:hAnsi="Times New Roman" w:cs="Times New Roman"/>
          <w:color w:val="000000" w:themeColor="text1"/>
          <w:sz w:val="28"/>
          <w:szCs w:val="28"/>
          <w:lang w:val="uz-Cyrl-UZ" w:eastAsia="ru-RU"/>
        </w:rPr>
        <w:t>ni rivojlantirishning boshqarish mexanizmida milliy ta’lim tashabbusi nafaqat zamonaviy o‘qitish sifati va uni boshqarish balki jamiyat taraqqiyotining muhim sharti bo‘lib, uning intellektual, ma’naviy va madaniy, ma’rifiy darajalarini ham belgilaydi. Mamlakatning intellektual salohiyatini milliy ta’lim sifati ta’minlab berishini hisobga olgan holda,</w:t>
      </w:r>
      <w:r w:rsidR="00891DCE">
        <w:rPr>
          <w:rStyle w:val="ac"/>
          <w:rFonts w:ascii="Times New Roman" w:eastAsia="Arial" w:hAnsi="Times New Roman" w:cs="Times New Roman"/>
          <w:color w:val="000000" w:themeColor="text1"/>
          <w:sz w:val="28"/>
          <w:szCs w:val="28"/>
          <w:lang w:val="uz-Cyrl-UZ" w:eastAsia="ru-RU"/>
        </w:rPr>
        <w:footnoteReference w:id="78"/>
      </w:r>
      <w:r w:rsidR="00FE1C8D" w:rsidRPr="00A31EA2">
        <w:rPr>
          <w:rFonts w:ascii="Times New Roman" w:eastAsia="Arial" w:hAnsi="Times New Roman" w:cs="Times New Roman"/>
          <w:color w:val="000000" w:themeColor="text1"/>
          <w:sz w:val="28"/>
          <w:szCs w:val="28"/>
          <w:lang w:val="uz-Cyrl-UZ" w:eastAsia="ru-RU"/>
        </w:rPr>
        <w:t xml:space="preserve"> o‘qitish va boshqarish samaradorligini uzluksiz ravishda takomillashtirib borish, xalqaro standartlarga muvofiq o‘zgartirishlar kiritish hamda innovasion yondashuvlarni, amaliyotga tatbiq qilish uning rivojlanish dinamikasini sezilarli darajada oshiradi. Ta’lim sifati va uni boshqarish bosqichlari bo‘yicha yuqorida keltirilgan ijtimoiy va pedagogik asoslardan uning har bir davr talabiga mos holda moslashuvchanligiga e’tibor qaratish, takomillashib boruvchi tushuncha, keng </w:t>
      </w:r>
      <w:r w:rsidR="00594503" w:rsidRPr="00594503">
        <w:rPr>
          <w:rFonts w:ascii="Times New Roman" w:eastAsia="Arial" w:hAnsi="Times New Roman" w:cs="Times New Roman"/>
          <w:color w:val="000000" w:themeColor="text1"/>
          <w:sz w:val="28"/>
          <w:szCs w:val="28"/>
          <w:lang w:val="uz-Cyrl-UZ" w:eastAsia="ru-RU"/>
        </w:rPr>
        <w:t xml:space="preserve"> </w:t>
      </w:r>
      <w:r w:rsidR="00FE1C8D" w:rsidRPr="00A31EA2">
        <w:rPr>
          <w:rFonts w:ascii="Times New Roman" w:eastAsia="Arial" w:hAnsi="Times New Roman" w:cs="Times New Roman"/>
          <w:color w:val="000000" w:themeColor="text1"/>
          <w:sz w:val="28"/>
          <w:szCs w:val="28"/>
          <w:lang w:val="uz-Cyrl-UZ" w:eastAsia="ru-RU"/>
        </w:rPr>
        <w:t>qamrovli boshqaruv mexanizmi, sohaviy yo‘nalish ekanligi haqida xulosalash mumkin. Ko‘rib chiqilgan, mushohada qilingan adabiyotlar tahlili natijasiga ko‘ra, bugungi kun talablari asosida,</w:t>
      </w:r>
      <w:r w:rsidR="00FE1C8D" w:rsidRPr="00A31EA2">
        <w:rPr>
          <w:rFonts w:ascii="Times New Roman" w:eastAsia="Arial" w:hAnsi="Times New Roman" w:cs="Times New Roman"/>
          <w:b/>
          <w:color w:val="000000" w:themeColor="text1"/>
          <w:sz w:val="28"/>
          <w:szCs w:val="28"/>
          <w:lang w:val="uz-Cyrl-UZ" w:eastAsia="ru-RU"/>
        </w:rPr>
        <w:t xml:space="preserve"> </w:t>
      </w:r>
      <w:r w:rsidR="00FE1C8D" w:rsidRPr="00A31EA2">
        <w:rPr>
          <w:rFonts w:ascii="Times New Roman" w:eastAsia="Arial" w:hAnsi="Times New Roman" w:cs="Times New Roman"/>
          <w:color w:val="000000" w:themeColor="text1"/>
          <w:sz w:val="28"/>
          <w:szCs w:val="28"/>
          <w:lang w:val="uz-Cyrl-UZ" w:eastAsia="ru-RU"/>
        </w:rPr>
        <w:t xml:space="preserve">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00FE1C8D"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 xml:space="preserve"> ijodkorligi</w:t>
      </w:r>
      <w:r w:rsidR="00FE1C8D" w:rsidRPr="00A31EA2">
        <w:rPr>
          <w:rFonts w:ascii="Times New Roman" w:eastAsia="Arial" w:hAnsi="Times New Roman" w:cs="Times New Roman"/>
          <w:color w:val="000000" w:themeColor="text1"/>
          <w:sz w:val="28"/>
          <w:szCs w:val="28"/>
          <w:lang w:val="uz-Cyrl-UZ" w:eastAsia="ru-RU"/>
        </w:rPr>
        <w:t xml:space="preserve">ni rivojlantirishning boshqarish mexanizmida </w:t>
      </w:r>
      <w:bookmarkStart w:id="31" w:name="_Hlk198326088"/>
      <w:r w:rsidR="00FE1C8D" w:rsidRPr="00A31EA2">
        <w:rPr>
          <w:rFonts w:ascii="Times New Roman" w:eastAsia="Arial" w:hAnsi="Times New Roman" w:cs="Times New Roman"/>
          <w:color w:val="000000" w:themeColor="text1"/>
          <w:sz w:val="28"/>
          <w:szCs w:val="28"/>
          <w:lang w:val="uz-Cyrl-UZ" w:eastAsia="ru-RU"/>
        </w:rPr>
        <w:t xml:space="preserve">milliy ta’lim tashabbusiga </w:t>
      </w:r>
      <w:r w:rsidR="00FE1C8D" w:rsidRPr="00A31EA2">
        <w:rPr>
          <w:rFonts w:ascii="Times New Roman" w:eastAsia="Arial" w:hAnsi="Times New Roman" w:cs="Times New Roman"/>
          <w:bCs/>
          <w:color w:val="000000" w:themeColor="text1"/>
          <w:sz w:val="28"/>
          <w:szCs w:val="28"/>
          <w:lang w:val="uz-Cyrl-UZ" w:eastAsia="ru-RU"/>
        </w:rPr>
        <w:t>quyidagicha ta’rif ber</w:t>
      </w:r>
      <w:r w:rsidR="00594503" w:rsidRPr="00594503">
        <w:rPr>
          <w:rFonts w:ascii="Times New Roman" w:eastAsia="Arial" w:hAnsi="Times New Roman" w:cs="Times New Roman"/>
          <w:bCs/>
          <w:color w:val="000000" w:themeColor="text1"/>
          <w:sz w:val="28"/>
          <w:szCs w:val="28"/>
          <w:lang w:val="uz-Cyrl-UZ" w:eastAsia="ru-RU"/>
        </w:rPr>
        <w:t>dik</w:t>
      </w:r>
      <w:r w:rsidR="00FE1C8D" w:rsidRPr="00A31EA2">
        <w:rPr>
          <w:rFonts w:ascii="Times New Roman" w:eastAsia="Arial" w:hAnsi="Times New Roman" w:cs="Times New Roman"/>
          <w:bCs/>
          <w:color w:val="000000" w:themeColor="text1"/>
          <w:sz w:val="28"/>
          <w:szCs w:val="28"/>
          <w:lang w:val="uz-Cyrl-UZ" w:eastAsia="ru-RU"/>
        </w:rPr>
        <w:t>:</w:t>
      </w:r>
      <w:r w:rsidR="00FE1C8D" w:rsidRPr="00A31EA2">
        <w:rPr>
          <w:rFonts w:ascii="Times New Roman" w:eastAsia="Arial" w:hAnsi="Times New Roman" w:cs="Times New Roman"/>
          <w:b/>
          <w:color w:val="000000" w:themeColor="text1"/>
          <w:sz w:val="28"/>
          <w:szCs w:val="28"/>
          <w:lang w:val="uz-Cyrl-UZ" w:eastAsia="ru-RU"/>
        </w:rPr>
        <w:t xml:space="preserve"> iqtidorli o‘quvchi mamlakatning sof kapitali, unga ta’lim va tarbiya berish sifati – ta’lim samaradorligini oshirishda muhim jarayon bo‘lib, ishtirokchilar kasbiy va shaxsiy kompetentligini kafolatlaydi. Milliy ta’lim tizimidagi uzviylik, uzluksizlik, izchillik, </w:t>
      </w:r>
      <w:r w:rsidR="00594503" w:rsidRPr="00594503">
        <w:rPr>
          <w:rFonts w:ascii="Times New Roman" w:eastAsia="Arial" w:hAnsi="Times New Roman" w:cs="Times New Roman"/>
          <w:b/>
          <w:color w:val="000000" w:themeColor="text1"/>
          <w:sz w:val="28"/>
          <w:szCs w:val="28"/>
          <w:lang w:val="uz-Cyrl-UZ" w:eastAsia="ru-RU"/>
        </w:rPr>
        <w:t xml:space="preserve">mutaxassis va </w:t>
      </w:r>
      <w:r w:rsidR="00FE1C8D" w:rsidRPr="00A31EA2">
        <w:rPr>
          <w:rFonts w:ascii="Times New Roman" w:eastAsia="Arial" w:hAnsi="Times New Roman" w:cs="Times New Roman"/>
          <w:b/>
          <w:color w:val="000000" w:themeColor="text1"/>
          <w:sz w:val="28"/>
          <w:szCs w:val="28"/>
          <w:lang w:val="uz-Cyrl-UZ" w:eastAsia="ru-RU"/>
        </w:rPr>
        <w:t>sohaviy rivojlanish asosidagi yakuniy sifatli ta’lim natija</w:t>
      </w:r>
      <w:r w:rsidR="00594503" w:rsidRPr="00594503">
        <w:rPr>
          <w:rFonts w:ascii="Times New Roman" w:eastAsia="Arial" w:hAnsi="Times New Roman" w:cs="Times New Roman"/>
          <w:b/>
          <w:color w:val="000000" w:themeColor="text1"/>
          <w:sz w:val="28"/>
          <w:szCs w:val="28"/>
          <w:lang w:val="uz-Cyrl-UZ" w:eastAsia="ru-RU"/>
        </w:rPr>
        <w:t xml:space="preserve">dorligi bilan </w:t>
      </w:r>
      <w:r w:rsidR="00FE1C8D" w:rsidRPr="00A31EA2">
        <w:rPr>
          <w:rFonts w:ascii="Times New Roman" w:eastAsia="Arial" w:hAnsi="Times New Roman" w:cs="Times New Roman"/>
          <w:b/>
          <w:color w:val="000000" w:themeColor="text1"/>
          <w:sz w:val="28"/>
          <w:szCs w:val="28"/>
          <w:lang w:val="uz-Cyrl-UZ" w:eastAsia="ru-RU"/>
        </w:rPr>
        <w:t xml:space="preserve"> kafolat</w:t>
      </w:r>
      <w:r w:rsidR="00594503" w:rsidRPr="00594503">
        <w:rPr>
          <w:rFonts w:ascii="Times New Roman" w:eastAsia="Arial" w:hAnsi="Times New Roman" w:cs="Times New Roman"/>
          <w:b/>
          <w:color w:val="000000" w:themeColor="text1"/>
          <w:sz w:val="28"/>
          <w:szCs w:val="28"/>
          <w:lang w:val="uz-Cyrl-UZ" w:eastAsia="ru-RU"/>
        </w:rPr>
        <w:t>lanadi</w:t>
      </w:r>
      <w:r w:rsidR="00594503" w:rsidRPr="00594503">
        <w:rPr>
          <w:rFonts w:ascii="Times New Roman" w:eastAsia="Arial" w:hAnsi="Times New Roman" w:cs="Times New Roman"/>
          <w:color w:val="000000" w:themeColor="text1"/>
          <w:sz w:val="28"/>
          <w:szCs w:val="28"/>
          <w:lang w:val="uz-Cyrl-UZ" w:eastAsia="ru-RU"/>
        </w:rPr>
        <w:t>[ 48.234].</w:t>
      </w:r>
      <w:r w:rsidR="00FE1C8D" w:rsidRPr="00A31EA2">
        <w:rPr>
          <w:rFonts w:ascii="Times New Roman" w:eastAsia="Arial" w:hAnsi="Times New Roman" w:cs="Times New Roman"/>
          <w:color w:val="000000" w:themeColor="text1"/>
          <w:sz w:val="28"/>
          <w:szCs w:val="28"/>
          <w:lang w:val="uz-Cyrl-UZ" w:eastAsia="ru-RU"/>
        </w:rPr>
        <w:t xml:space="preserve"> </w:t>
      </w:r>
      <w:bookmarkEnd w:id="31"/>
      <w:r w:rsidR="00FE1C8D" w:rsidRPr="00A31EA2">
        <w:rPr>
          <w:rFonts w:ascii="Times New Roman" w:eastAsia="Arial" w:hAnsi="Times New Roman" w:cs="Times New Roman"/>
          <w:color w:val="000000" w:themeColor="text1"/>
          <w:sz w:val="28"/>
          <w:szCs w:val="28"/>
          <w:lang w:val="uz-Cyrl-UZ" w:eastAsia="ru-RU"/>
        </w:rPr>
        <w:t>Shun</w:t>
      </w:r>
      <w:r w:rsidR="00594503" w:rsidRPr="00594503">
        <w:rPr>
          <w:rFonts w:ascii="Times New Roman" w:eastAsia="Arial" w:hAnsi="Times New Roman" w:cs="Times New Roman"/>
          <w:color w:val="000000" w:themeColor="text1"/>
          <w:sz w:val="28"/>
          <w:szCs w:val="28"/>
          <w:lang w:val="uz-Cyrl-UZ" w:eastAsia="ru-RU"/>
        </w:rPr>
        <w:t>d</w:t>
      </w:r>
      <w:r w:rsidR="00FE1C8D" w:rsidRPr="00A31EA2">
        <w:rPr>
          <w:rFonts w:ascii="Times New Roman" w:eastAsia="Arial" w:hAnsi="Times New Roman" w:cs="Times New Roman"/>
          <w:color w:val="000000" w:themeColor="text1"/>
          <w:sz w:val="28"/>
          <w:szCs w:val="28"/>
          <w:lang w:val="uz-Cyrl-UZ" w:eastAsia="ru-RU"/>
        </w:rPr>
        <w:t xml:space="preserve">a, ta’lim muassasasining ta’limiy va tarbiyaviy faoliyatini iste’molchi talablariga muvofiq </w:t>
      </w:r>
      <w:r w:rsidR="00594503" w:rsidRPr="00594503">
        <w:rPr>
          <w:rFonts w:ascii="Times New Roman" w:eastAsia="Arial" w:hAnsi="Times New Roman" w:cs="Times New Roman"/>
          <w:color w:val="000000" w:themeColor="text1"/>
          <w:sz w:val="28"/>
          <w:szCs w:val="28"/>
          <w:lang w:val="uz-Cyrl-UZ" w:eastAsia="ru-RU"/>
        </w:rPr>
        <w:t>asosiy</w:t>
      </w:r>
      <w:r w:rsidR="00FE1C8D" w:rsidRPr="00A31EA2">
        <w:rPr>
          <w:rFonts w:ascii="Times New Roman" w:eastAsia="Arial" w:hAnsi="Times New Roman" w:cs="Times New Roman"/>
          <w:color w:val="000000" w:themeColor="text1"/>
          <w:sz w:val="28"/>
          <w:szCs w:val="28"/>
          <w:lang w:val="uz-Cyrl-UZ" w:eastAsia="ru-RU"/>
        </w:rPr>
        <w:t xml:space="preserve"> mezon va ko‘rsatkichlar orqali bahola</w:t>
      </w:r>
      <w:r w:rsidR="00594503" w:rsidRPr="00594503">
        <w:rPr>
          <w:rFonts w:ascii="Times New Roman" w:eastAsia="Arial" w:hAnsi="Times New Roman" w:cs="Times New Roman"/>
          <w:color w:val="000000" w:themeColor="text1"/>
          <w:sz w:val="28"/>
          <w:szCs w:val="28"/>
          <w:lang w:val="uz-Cyrl-UZ" w:eastAsia="ru-RU"/>
        </w:rPr>
        <w:t>nadi</w:t>
      </w:r>
      <w:r w:rsidR="00FE1C8D" w:rsidRPr="00A31EA2">
        <w:rPr>
          <w:rFonts w:ascii="Times New Roman" w:eastAsia="Arial" w:hAnsi="Times New Roman" w:cs="Times New Roman"/>
          <w:color w:val="000000" w:themeColor="text1"/>
          <w:sz w:val="28"/>
          <w:szCs w:val="28"/>
          <w:lang w:val="uz-Cyrl-UZ" w:eastAsia="ru-RU"/>
        </w:rPr>
        <w:t xml:space="preserve">, bu ko‘rsatkichlar ta’lim beruvchilar va ta’lim oluvchilar kompetensiyalarini ta’minlaydigan mazmun, shakl, usullar bilan zamonaviylashtirish, hamkorlikdagi tamoyillar asosida </w:t>
      </w:r>
      <w:r w:rsidR="00594503" w:rsidRPr="00594503">
        <w:rPr>
          <w:rFonts w:ascii="Times New Roman" w:eastAsia="Arial" w:hAnsi="Times New Roman" w:cs="Times New Roman"/>
          <w:color w:val="000000" w:themeColor="text1"/>
          <w:sz w:val="28"/>
          <w:szCs w:val="28"/>
          <w:lang w:val="uz-Cyrl-UZ" w:eastAsia="ru-RU"/>
        </w:rPr>
        <w:t>metodik</w:t>
      </w:r>
      <w:r w:rsidR="00FE1C8D" w:rsidRPr="00A31EA2">
        <w:rPr>
          <w:rFonts w:ascii="Times New Roman" w:eastAsia="Arial" w:hAnsi="Times New Roman" w:cs="Times New Roman"/>
          <w:color w:val="000000" w:themeColor="text1"/>
          <w:sz w:val="28"/>
          <w:szCs w:val="28"/>
          <w:lang w:val="uz-Cyrl-UZ" w:eastAsia="ru-RU"/>
        </w:rPr>
        <w:t xml:space="preserve">, moddiy-texnik </w:t>
      </w:r>
      <w:r w:rsidR="00FE1C8D" w:rsidRPr="00A31EA2">
        <w:rPr>
          <w:rFonts w:ascii="Times New Roman" w:eastAsia="Arial" w:hAnsi="Times New Roman" w:cs="Times New Roman"/>
          <w:color w:val="000000" w:themeColor="text1"/>
          <w:sz w:val="28"/>
          <w:szCs w:val="28"/>
          <w:lang w:val="uz-Cyrl-UZ" w:eastAsia="ru-RU"/>
        </w:rPr>
        <w:lastRenderedPageBreak/>
        <w:t>ta’minotni takomillashtirish kabila</w:t>
      </w:r>
      <w:r w:rsidR="00FB27EE" w:rsidRPr="00FB27EE">
        <w:rPr>
          <w:rFonts w:ascii="Times New Roman" w:eastAsia="Arial" w:hAnsi="Times New Roman" w:cs="Times New Roman"/>
          <w:color w:val="000000" w:themeColor="text1"/>
          <w:sz w:val="28"/>
          <w:szCs w:val="28"/>
          <w:lang w:val="uz-Cyrl-UZ" w:eastAsia="ru-RU"/>
        </w:rPr>
        <w:t>r</w:t>
      </w:r>
      <w:r w:rsidR="00594503" w:rsidRPr="00594503">
        <w:rPr>
          <w:rFonts w:ascii="Times New Roman" w:eastAsia="Arial" w:hAnsi="Times New Roman" w:cs="Times New Roman"/>
          <w:color w:val="000000" w:themeColor="text1"/>
          <w:sz w:val="28"/>
          <w:szCs w:val="28"/>
          <w:lang w:val="uz-Cyrl-UZ" w:eastAsia="ru-RU"/>
        </w:rPr>
        <w:t xml:space="preserve"> </w:t>
      </w:r>
      <w:r w:rsidR="00FE1C8D" w:rsidRPr="00A31EA2">
        <w:rPr>
          <w:rFonts w:ascii="Times New Roman" w:eastAsia="Arial" w:hAnsi="Times New Roman" w:cs="Times New Roman"/>
          <w:color w:val="000000" w:themeColor="text1"/>
          <w:sz w:val="28"/>
          <w:szCs w:val="28"/>
          <w:lang w:val="uz-Cyrl-UZ" w:eastAsia="ru-RU"/>
        </w:rPr>
        <w:t xml:space="preserve"> ta’minlashning eng muhim sharti sanaladi. Unda innova</w:t>
      </w:r>
      <w:r w:rsidR="00FB27EE">
        <w:rPr>
          <w:rFonts w:ascii="Times New Roman" w:eastAsia="Arial" w:hAnsi="Times New Roman" w:cs="Times New Roman"/>
          <w:color w:val="000000" w:themeColor="text1"/>
          <w:sz w:val="28"/>
          <w:szCs w:val="28"/>
          <w:lang w:val="en-US" w:eastAsia="ru-RU"/>
        </w:rPr>
        <w:t>t</w:t>
      </w:r>
      <w:r w:rsidR="00FE1C8D" w:rsidRPr="00A31EA2">
        <w:rPr>
          <w:rFonts w:ascii="Times New Roman" w:eastAsia="Arial" w:hAnsi="Times New Roman" w:cs="Times New Roman"/>
          <w:color w:val="000000" w:themeColor="text1"/>
          <w:sz w:val="28"/>
          <w:szCs w:val="28"/>
          <w:lang w:val="uz-Cyrl-UZ" w:eastAsia="ru-RU"/>
        </w:rPr>
        <w:t>sion jarayonlar jadallashtiri</w:t>
      </w:r>
      <w:r w:rsidR="00594503" w:rsidRPr="00594503">
        <w:rPr>
          <w:rFonts w:ascii="Times New Roman" w:eastAsia="Arial" w:hAnsi="Times New Roman" w:cs="Times New Roman"/>
          <w:color w:val="000000" w:themeColor="text1"/>
          <w:sz w:val="28"/>
          <w:szCs w:val="28"/>
          <w:lang w:val="uz-Cyrl-UZ" w:eastAsia="ru-RU"/>
        </w:rPr>
        <w:t>ladi,</w:t>
      </w:r>
      <w:r w:rsidR="00FE1C8D" w:rsidRPr="00A31EA2">
        <w:rPr>
          <w:rFonts w:ascii="Times New Roman" w:eastAsia="Arial" w:hAnsi="Times New Roman" w:cs="Times New Roman"/>
          <w:color w:val="000000" w:themeColor="text1"/>
          <w:sz w:val="28"/>
          <w:szCs w:val="28"/>
          <w:lang w:val="uz-Cyrl-UZ" w:eastAsia="ru-RU"/>
        </w:rPr>
        <w:t xml:space="preserve"> ta’lim ob’yektlari va </w:t>
      </w:r>
      <w:r w:rsidR="00594503" w:rsidRPr="00594503">
        <w:rPr>
          <w:rFonts w:ascii="Times New Roman" w:eastAsia="Arial" w:hAnsi="Times New Roman" w:cs="Times New Roman"/>
          <w:color w:val="000000" w:themeColor="text1"/>
          <w:sz w:val="28"/>
          <w:szCs w:val="28"/>
          <w:lang w:val="uz-Cyrl-UZ" w:eastAsia="ru-RU"/>
        </w:rPr>
        <w:t xml:space="preserve"> amaliy </w:t>
      </w:r>
      <w:r w:rsidR="00FE1C8D" w:rsidRPr="00A31EA2">
        <w:rPr>
          <w:rFonts w:ascii="Times New Roman" w:eastAsia="Arial" w:hAnsi="Times New Roman" w:cs="Times New Roman"/>
          <w:color w:val="000000" w:themeColor="text1"/>
          <w:sz w:val="28"/>
          <w:szCs w:val="28"/>
          <w:lang w:val="uz-Cyrl-UZ" w:eastAsia="ru-RU"/>
        </w:rPr>
        <w:t>jarayonlarining o‘zaro ziddiyatlar</w:t>
      </w:r>
      <w:r w:rsidR="00FB27EE">
        <w:rPr>
          <w:rFonts w:ascii="Times New Roman" w:eastAsia="Arial" w:hAnsi="Times New Roman" w:cs="Times New Roman"/>
          <w:color w:val="000000" w:themeColor="text1"/>
          <w:sz w:val="28"/>
          <w:szCs w:val="28"/>
          <w:lang w:val="en-US" w:eastAsia="ru-RU"/>
        </w:rPr>
        <w:t>i</w:t>
      </w:r>
      <w:r w:rsidR="00FE1C8D" w:rsidRPr="00A31EA2">
        <w:rPr>
          <w:rFonts w:ascii="Times New Roman" w:eastAsia="Arial" w:hAnsi="Times New Roman" w:cs="Times New Roman"/>
          <w:color w:val="000000" w:themeColor="text1"/>
          <w:sz w:val="28"/>
          <w:szCs w:val="28"/>
          <w:lang w:val="uz-Cyrl-UZ" w:eastAsia="ru-RU"/>
        </w:rPr>
        <w:t xml:space="preserve"> bartaraf eti</w:t>
      </w:r>
      <w:r w:rsidR="00594503" w:rsidRPr="00594503">
        <w:rPr>
          <w:rFonts w:ascii="Times New Roman" w:eastAsia="Arial" w:hAnsi="Times New Roman" w:cs="Times New Roman"/>
          <w:color w:val="000000" w:themeColor="text1"/>
          <w:sz w:val="28"/>
          <w:szCs w:val="28"/>
          <w:lang w:val="uz-Cyrl-UZ" w:eastAsia="ru-RU"/>
        </w:rPr>
        <w:t>ladi.</w:t>
      </w:r>
      <w:r w:rsidR="00FE1C8D" w:rsidRPr="00A31EA2">
        <w:rPr>
          <w:rFonts w:ascii="Times New Roman" w:eastAsia="Arial" w:hAnsi="Times New Roman" w:cs="Times New Roman"/>
          <w:color w:val="000000" w:themeColor="text1"/>
          <w:sz w:val="28"/>
          <w:szCs w:val="28"/>
          <w:lang w:val="uz-Cyrl-UZ" w:eastAsia="ru-RU"/>
        </w:rPr>
        <w:t xml:space="preserve"> Ta’lim sifatini boshqarish ta’lim tizimining rivojlanishini ta’minlashga yo‘naltirilgan barcha sub’yektlarning ko‘zlangan maqsadli faoliyatga erishishida yuqori samara beradi. Barqaror faoliyat yuritish orqali 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00FE1C8D"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 xml:space="preserve"> ijodkorligi</w:t>
      </w:r>
      <w:r w:rsidR="00FE1C8D" w:rsidRPr="00A31EA2">
        <w:rPr>
          <w:rFonts w:ascii="Times New Roman" w:eastAsia="Arial" w:hAnsi="Times New Roman" w:cs="Times New Roman"/>
          <w:color w:val="000000" w:themeColor="text1"/>
          <w:sz w:val="28"/>
          <w:szCs w:val="28"/>
          <w:lang w:val="uz-Cyrl-UZ" w:eastAsia="ru-RU"/>
        </w:rPr>
        <w:t xml:space="preserve">ni rivojlantirishning boshqarish mexanizmida milliy ta’lim tashabbusi </w:t>
      </w:r>
      <w:r w:rsidR="00446FB5" w:rsidRPr="00446FB5">
        <w:rPr>
          <w:rFonts w:ascii="Times New Roman" w:eastAsia="Arial" w:hAnsi="Times New Roman" w:cs="Times New Roman"/>
          <w:color w:val="000000" w:themeColor="text1"/>
          <w:sz w:val="28"/>
          <w:szCs w:val="28"/>
          <w:lang w:val="uz-Cyrl-UZ" w:eastAsia="ru-RU"/>
        </w:rPr>
        <w:t xml:space="preserve"> sodir bo‘ladi.</w:t>
      </w:r>
      <w:r w:rsidR="00FE1C8D" w:rsidRPr="00A31EA2">
        <w:rPr>
          <w:rFonts w:ascii="Times New Roman" w:eastAsia="Arial" w:hAnsi="Times New Roman" w:cs="Times New Roman"/>
          <w:color w:val="000000" w:themeColor="text1"/>
          <w:sz w:val="28"/>
          <w:szCs w:val="28"/>
          <w:lang w:val="uz-Cyrl-UZ" w:eastAsia="ru-RU"/>
        </w:rPr>
        <w:t xml:space="preserve"> </w:t>
      </w:r>
      <w:r w:rsidR="00446FB5" w:rsidRPr="00446FB5">
        <w:rPr>
          <w:rFonts w:ascii="Times New Roman" w:eastAsia="Arial" w:hAnsi="Times New Roman" w:cs="Times New Roman"/>
          <w:color w:val="000000" w:themeColor="text1"/>
          <w:sz w:val="28"/>
          <w:szCs w:val="28"/>
          <w:lang w:val="uz-Cyrl-UZ" w:eastAsia="ru-RU"/>
        </w:rPr>
        <w:t xml:space="preserve">Bu tizim bevosita </w:t>
      </w:r>
      <w:r w:rsidR="00FE1C8D" w:rsidRPr="00A31EA2">
        <w:rPr>
          <w:rFonts w:ascii="Times New Roman" w:eastAsia="Arial" w:hAnsi="Times New Roman" w:cs="Times New Roman"/>
          <w:color w:val="000000" w:themeColor="text1"/>
          <w:sz w:val="28"/>
          <w:szCs w:val="28"/>
          <w:lang w:val="uz-Cyrl-UZ" w:eastAsia="ru-RU"/>
        </w:rPr>
        <w:t xml:space="preserve">ishlab chiqish va joriy qilish orqali uni boshqarishni yanada takomillashtiradi. </w:t>
      </w:r>
    </w:p>
    <w:p w14:paraId="462781D8" w14:textId="6CC48C1F" w:rsidR="00FE1C8D" w:rsidRPr="00A31EA2" w:rsidRDefault="00FE1C8D"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Ta’lim-tarbiya jarayoni doimiy ravishda rivojlanishda ekan, uning yutuqlari, muammolari va bo‘shliqlari muntazam ravishda tahlil qilib borilishi lozim. O‘qitishning maqsadi va kutilgan natijasi, ta’lim sifatini ko‘rsatadi. Masalan, pedagogik tashxislash orqali o‘quvchi imkoniyatlari o‘rganiladi </w:t>
      </w:r>
      <w:r w:rsidR="00556CB3" w:rsidRPr="00556CB3">
        <w:rPr>
          <w:rFonts w:ascii="Times New Roman" w:eastAsia="Arial" w:hAnsi="Times New Roman" w:cs="Times New Roman"/>
          <w:color w:val="000000" w:themeColor="text1"/>
          <w:sz w:val="28"/>
          <w:szCs w:val="28"/>
          <w:lang w:val="uz-Cyrl-UZ" w:eastAsia="ru-RU"/>
        </w:rPr>
        <w:t>.</w:t>
      </w:r>
      <w:r w:rsidR="00556CB3" w:rsidRPr="00EE7741">
        <w:rPr>
          <w:rFonts w:ascii="Times New Roman" w:eastAsia="Arial" w:hAnsi="Times New Roman" w:cs="Times New Roman"/>
          <w:color w:val="000000" w:themeColor="text1"/>
          <w:sz w:val="28"/>
          <w:szCs w:val="28"/>
          <w:lang w:val="uz-Cyrl-UZ" w:eastAsia="ru-RU"/>
        </w:rPr>
        <w:t xml:space="preserve"> </w:t>
      </w:r>
      <w:r w:rsidR="00556CB3" w:rsidRPr="00556CB3">
        <w:rPr>
          <w:rFonts w:ascii="Times New Roman" w:eastAsia="Arial" w:hAnsi="Times New Roman" w:cs="Times New Roman"/>
          <w:color w:val="000000" w:themeColor="text1"/>
          <w:sz w:val="28"/>
          <w:szCs w:val="28"/>
          <w:lang w:val="uz-Cyrl-UZ" w:eastAsia="ru-RU"/>
        </w:rPr>
        <w:t xml:space="preserve">Qarang: </w:t>
      </w:r>
      <w:r w:rsidR="00151D89" w:rsidRPr="00BC31FD">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.5-rasm.</w:t>
      </w:r>
    </w:p>
    <w:p w14:paraId="2E81D019" w14:textId="77777777" w:rsidR="00FE1C8D" w:rsidRPr="00A31EA2" w:rsidRDefault="00FE1C8D" w:rsidP="00CB482F">
      <w:pPr>
        <w:spacing w:after="0" w:line="336" w:lineRule="auto"/>
        <w:ind w:firstLine="720"/>
        <w:jc w:val="center"/>
        <w:rPr>
          <w:rFonts w:ascii="Arial" w:eastAsia="Arial" w:hAnsi="Arial" w:cs="Arial"/>
          <w:color w:val="000000" w:themeColor="text1"/>
          <w:sz w:val="28"/>
          <w:szCs w:val="28"/>
          <w:lang w:val="uz-Cyrl-UZ" w:eastAsia="ru-RU"/>
        </w:rPr>
      </w:pPr>
      <w:r w:rsidRPr="00A31EA2">
        <w:rPr>
          <w:rFonts w:ascii="Arial" w:eastAsia="Arial" w:hAnsi="Arial" w:cs="Arial"/>
          <w:noProof/>
          <w:color w:val="000000" w:themeColor="text1"/>
          <w:sz w:val="28"/>
          <w:szCs w:val="28"/>
          <w:lang w:val="en-US"/>
        </w:rPr>
        <w:drawing>
          <wp:inline distT="0" distB="0" distL="0" distR="0" wp14:anchorId="001152C0" wp14:editId="6B2E07F6">
            <wp:extent cx="4572000" cy="2638425"/>
            <wp:effectExtent l="0" t="0" r="0" b="9525"/>
            <wp:docPr id="10" name="Схема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451918BD" w14:textId="259FCCB7" w:rsidR="00FE1C8D" w:rsidRPr="00EE7741" w:rsidRDefault="00151D89" w:rsidP="00CB482F">
      <w:pPr>
        <w:spacing w:after="0" w:line="336" w:lineRule="auto"/>
        <w:ind w:left="-426" w:firstLine="720"/>
        <w:contextualSpacing/>
        <w:jc w:val="center"/>
        <w:rPr>
          <w:rFonts w:ascii="Times New Roman" w:eastAsia="Times New Roman" w:hAnsi="Times New Roman" w:cs="Times New Roman"/>
          <w:iCs/>
          <w:color w:val="000000" w:themeColor="text1"/>
          <w:sz w:val="28"/>
          <w:szCs w:val="28"/>
          <w:lang w:val="en-US" w:eastAsia="ru-RU"/>
        </w:rPr>
      </w:pPr>
      <w:r w:rsidRPr="00BC31FD">
        <w:rPr>
          <w:rFonts w:ascii="Times New Roman" w:eastAsia="Times New Roman" w:hAnsi="Times New Roman" w:cs="Times New Roman"/>
          <w:iCs/>
          <w:color w:val="000000" w:themeColor="text1"/>
          <w:sz w:val="28"/>
          <w:szCs w:val="28"/>
          <w:lang w:val="uz-Cyrl-UZ" w:eastAsia="ru-RU"/>
        </w:rPr>
        <w:t>2</w:t>
      </w:r>
      <w:r w:rsidR="00FE1C8D" w:rsidRPr="00A31EA2">
        <w:rPr>
          <w:rFonts w:ascii="Times New Roman" w:eastAsia="Times New Roman" w:hAnsi="Times New Roman" w:cs="Times New Roman"/>
          <w:iCs/>
          <w:color w:val="000000" w:themeColor="text1"/>
          <w:sz w:val="28"/>
          <w:szCs w:val="28"/>
          <w:lang w:val="uz-Cyrl-UZ" w:eastAsia="ru-RU"/>
        </w:rPr>
        <w:t>.5-rasm. Pedogogik-psixodiagnostik tekshiruv davomiyligi</w:t>
      </w:r>
      <w:r w:rsidR="00EE7741">
        <w:rPr>
          <w:rFonts w:ascii="Times New Roman" w:eastAsia="Times New Roman" w:hAnsi="Times New Roman" w:cs="Times New Roman"/>
          <w:iCs/>
          <w:color w:val="000000" w:themeColor="text1"/>
          <w:sz w:val="28"/>
          <w:szCs w:val="28"/>
          <w:lang w:val="en-US" w:eastAsia="ru-RU"/>
        </w:rPr>
        <w:t>.</w:t>
      </w:r>
    </w:p>
    <w:p w14:paraId="6ED6D357" w14:textId="33E5A3AF" w:rsidR="00FE1C8D" w:rsidRPr="00A31EA2" w:rsidRDefault="00FE1C8D" w:rsidP="00D032CB">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Ta’limda pedagogik tashxis</w:t>
      </w:r>
      <w:r w:rsidRPr="00A31EA2">
        <w:rPr>
          <w:rFonts w:ascii="Times New Roman" w:eastAsia="Times New Roman" w:hAnsi="Times New Roman" w:cs="Times New Roman"/>
          <w:color w:val="000000" w:themeColor="text1"/>
          <w:sz w:val="28"/>
          <w:szCs w:val="28"/>
          <w:lang w:val="uz-Cyrl-UZ" w:eastAsia="ru-RU"/>
        </w:rPr>
        <w:t>-malakali pedagogik tashxisning zaruriyati o‘qituvchidan o‘quvchi shaxsini o‘rganish metodlari va maxsus metodikalar</w:t>
      </w:r>
      <w:r w:rsidR="00503C57" w:rsidRPr="00355758">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00503C57" w:rsidRPr="00355758">
        <w:rPr>
          <w:rFonts w:ascii="Times New Roman" w:eastAsia="Times New Roman" w:hAnsi="Times New Roman" w:cs="Times New Roman"/>
          <w:color w:val="000000" w:themeColor="text1"/>
          <w:sz w:val="28"/>
          <w:szCs w:val="28"/>
          <w:lang w:val="uz-Cyrl-UZ" w:eastAsia="ru-RU"/>
        </w:rPr>
        <w:t xml:space="preserve"> ya’ni</w:t>
      </w:r>
      <w:r w:rsidRPr="00A31EA2">
        <w:rPr>
          <w:rFonts w:ascii="Times New Roman" w:eastAsia="Times New Roman" w:hAnsi="Times New Roman" w:cs="Times New Roman"/>
          <w:color w:val="000000" w:themeColor="text1"/>
          <w:sz w:val="28"/>
          <w:szCs w:val="28"/>
          <w:lang w:val="uz-Cyrl-UZ" w:eastAsia="ru-RU"/>
        </w:rPr>
        <w:t xml:space="preserve"> jamoa, yaxlit pedagogik jarayon xususiyatlarini chuqur o‘rganishni talab etadi. Tashxis qo‘yish ta’lim (yoki tarbiya) maqsad va vazifalarini hal etishning umumiy talabi hisoblanadi. U maqsadlarning aniqligi, bir xilligi, ularni bajarish usullari, o‘lchash va baho berish bilan chambarchas bog‘liq. </w:t>
      </w:r>
    </w:p>
    <w:p w14:paraId="427691CA" w14:textId="1C7A8EF2" w:rsidR="00FE1C8D" w:rsidRPr="00A31EA2" w:rsidRDefault="00FE1C8D" w:rsidP="00D032CB">
      <w:pP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lastRenderedPageBreak/>
        <w:t xml:space="preserve">Didaktik va metodik tadqiqotlarda, dastlab, o‘tkaziladigan tadqiqot, uning natijasida erishiladigan bilimlar, ayni holatda ta’limda o‘quvchilarning ijodiy faoliyatini loyihalashtirish muammosi tarkibini o‘rganishda qator afzalliklarga ega. Bunday tahlil o‘quvchining muammo to‘g‘risidagi tasavvurlarini aniqlashtirish, mavzu dolzarbligini atroflicha anglashini ta’minlaydi. </w:t>
      </w:r>
    </w:p>
    <w:p w14:paraId="59C3BC7C" w14:textId="73C383CE" w:rsidR="00FE1C8D" w:rsidRPr="00A31EA2" w:rsidRDefault="00FE1C8D" w:rsidP="00D032CB">
      <w:pP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Tezkor tashxis</w:t>
      </w:r>
      <w:r w:rsidRPr="00A31EA2">
        <w:rPr>
          <w:rFonts w:ascii="Times New Roman" w:eastAsia="Times" w:hAnsi="Times New Roman" w:cs="Times New Roman"/>
          <w:color w:val="000000" w:themeColor="text1"/>
          <w:sz w:val="28"/>
          <w:szCs w:val="28"/>
          <w:lang w:val="uz-Cyrl-UZ" w:eastAsia="ru-RU"/>
        </w:rPr>
        <w:t xml:space="preserve">- tahsil oluvchi yoki tahsil oluvchilar jamoasining ma’lum vaqtdagi ruhiy holatini o‘rganish hamda ularning og‘zaki va yozma javoblarini </w:t>
      </w:r>
      <w:r w:rsidR="0016511C" w:rsidRPr="0016511C">
        <w:rPr>
          <w:rFonts w:ascii="Times New Roman" w:eastAsia="Times" w:hAnsi="Times New Roman" w:cs="Times New Roman"/>
          <w:color w:val="000000" w:themeColor="text1"/>
          <w:sz w:val="28"/>
          <w:szCs w:val="28"/>
          <w:lang w:val="uz-Cyrl-UZ" w:eastAsia="ru-RU"/>
        </w:rPr>
        <w:t xml:space="preserve"> tezkorlikda </w:t>
      </w:r>
      <w:r w:rsidRPr="00A31EA2">
        <w:rPr>
          <w:rFonts w:ascii="Times New Roman" w:eastAsia="Times" w:hAnsi="Times New Roman" w:cs="Times New Roman"/>
          <w:color w:val="000000" w:themeColor="text1"/>
          <w:sz w:val="28"/>
          <w:szCs w:val="28"/>
          <w:lang w:val="uz-Cyrl-UZ" w:eastAsia="ru-RU"/>
        </w:rPr>
        <w:t>tahlil qilishdan iborat.</w:t>
      </w:r>
    </w:p>
    <w:p w14:paraId="4522D38A" w14:textId="50AE41F6" w:rsidR="00FE1C8D" w:rsidRPr="00A31EA2" w:rsidRDefault="00FE1C8D" w:rsidP="00D032CB">
      <w:pP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Davomli tashxis</w:t>
      </w:r>
      <w:r w:rsidRPr="00A31EA2">
        <w:rPr>
          <w:rFonts w:ascii="Times New Roman" w:eastAsia="Times" w:hAnsi="Times New Roman" w:cs="Times New Roman"/>
          <w:color w:val="000000" w:themeColor="text1"/>
          <w:sz w:val="28"/>
          <w:szCs w:val="28"/>
          <w:lang w:val="uz-Cyrl-UZ" w:eastAsia="ru-RU"/>
        </w:rPr>
        <w:t>-o‘quv</w:t>
      </w:r>
      <w:r w:rsidR="00333BA8" w:rsidRPr="00333BA8">
        <w:rPr>
          <w:rFonts w:ascii="Times New Roman" w:eastAsia="Times" w:hAnsi="Times New Roman" w:cs="Times New Roman"/>
          <w:color w:val="000000" w:themeColor="text1"/>
          <w:sz w:val="28"/>
          <w:szCs w:val="28"/>
          <w:lang w:val="uz-Cyrl-UZ" w:eastAsia="ru-RU"/>
        </w:rPr>
        <w:t xml:space="preserve"> deganda</w:t>
      </w:r>
      <w:r w:rsidRPr="00A31EA2">
        <w:rPr>
          <w:rFonts w:ascii="Times New Roman" w:eastAsia="Times" w:hAnsi="Times New Roman" w:cs="Times New Roman"/>
          <w:color w:val="000000" w:themeColor="text1"/>
          <w:sz w:val="28"/>
          <w:szCs w:val="28"/>
          <w:lang w:val="uz-Cyrl-UZ" w:eastAsia="ru-RU"/>
        </w:rPr>
        <w:t xml:space="preserve"> jarayonining yaxlit holati, o‘quvchilar xulqidagi kamchiliklar, tahsil oluvchilar jamoasi yoki alohida tahsil oluvchining individual xususiyatlari va </w:t>
      </w:r>
      <w:r w:rsidR="0016511C" w:rsidRPr="0016511C">
        <w:rPr>
          <w:rFonts w:ascii="Times New Roman" w:eastAsia="Times" w:hAnsi="Times New Roman" w:cs="Times New Roman"/>
          <w:color w:val="000000" w:themeColor="text1"/>
          <w:sz w:val="28"/>
          <w:szCs w:val="28"/>
          <w:lang w:val="uz-Cyrl-UZ" w:eastAsia="ru-RU"/>
        </w:rPr>
        <w:t>o</w:t>
      </w:r>
      <w:r w:rsidR="0016511C" w:rsidRPr="00333BA8">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quv faoliyatining mazmunini o‘rganish tushuniladi.</w:t>
      </w:r>
    </w:p>
    <w:p w14:paraId="641A1D96" w14:textId="08107A2A" w:rsidR="00561028" w:rsidRPr="00D032CB" w:rsidRDefault="007D567A" w:rsidP="00D032CB">
      <w:pPr>
        <w:pStyle w:val="2"/>
        <w:spacing w:line="360" w:lineRule="auto"/>
        <w:jc w:val="center"/>
        <w:rPr>
          <w:rFonts w:ascii="Times New Roman" w:eastAsia="Times New Roman" w:hAnsi="Times New Roman" w:cs="Times New Roman"/>
          <w:bCs/>
          <w:color w:val="000000" w:themeColor="text1"/>
          <w:sz w:val="28"/>
          <w:szCs w:val="28"/>
          <w:lang w:val="uz-Cyrl-UZ"/>
        </w:rPr>
      </w:pPr>
      <w:bookmarkStart w:id="32" w:name="_Toc216959148"/>
      <w:r w:rsidRPr="00D032CB">
        <w:rPr>
          <w:rFonts w:ascii="Times New Roman" w:eastAsia="Calibri" w:hAnsi="Times New Roman" w:cs="Times New Roman"/>
          <w:bCs/>
          <w:sz w:val="28"/>
          <w:szCs w:val="28"/>
          <w:lang w:val="uz-Cyrl-UZ"/>
        </w:rPr>
        <w:t xml:space="preserve">§ </w:t>
      </w:r>
      <w:r w:rsidR="00151D89" w:rsidRPr="00D032CB">
        <w:rPr>
          <w:rFonts w:ascii="Times New Roman" w:eastAsia="Times New Roman" w:hAnsi="Times New Roman" w:cs="Times New Roman"/>
          <w:bCs/>
          <w:color w:val="000000" w:themeColor="text1"/>
          <w:sz w:val="28"/>
          <w:szCs w:val="28"/>
          <w:lang w:val="uz-Cyrl-UZ"/>
        </w:rPr>
        <w:t>2</w:t>
      </w:r>
      <w:r w:rsidR="00561028" w:rsidRPr="00D032CB">
        <w:rPr>
          <w:rFonts w:ascii="Times New Roman" w:eastAsia="Times New Roman" w:hAnsi="Times New Roman" w:cs="Times New Roman"/>
          <w:bCs/>
          <w:color w:val="000000" w:themeColor="text1"/>
          <w:sz w:val="28"/>
          <w:szCs w:val="28"/>
          <w:lang w:val="uz-Cyrl-UZ"/>
        </w:rPr>
        <w:t xml:space="preserve">.2. </w:t>
      </w:r>
      <w:r w:rsidRPr="00D032CB">
        <w:rPr>
          <w:rFonts w:ascii="Times New Roman" w:eastAsia="Times New Roman" w:hAnsi="Times New Roman" w:cs="Times New Roman"/>
          <w:bCs/>
          <w:color w:val="000000" w:themeColor="text1"/>
          <w:sz w:val="28"/>
          <w:szCs w:val="28"/>
          <w:lang w:val="uz-Cyrl-UZ"/>
        </w:rPr>
        <w:t>Ta’limda iqtidorli o‘quvchilar tarbiyasi va ijodkorligini rivojlantirishning boshqarish texnologiyasiga integratsion va kreativ yondashuvlar</w:t>
      </w:r>
      <w:bookmarkEnd w:id="32"/>
    </w:p>
    <w:p w14:paraId="068155BE" w14:textId="77777777" w:rsidR="007D7D3F" w:rsidRDefault="00561028" w:rsidP="00D032CB">
      <w:pPr>
        <w:pStyle w:val="af"/>
        <w:spacing w:line="360" w:lineRule="auto"/>
        <w:ind w:left="0" w:firstLine="720"/>
        <w:contextualSpacing w:val="0"/>
        <w:jc w:val="both"/>
        <w:rPr>
          <w:rFonts w:eastAsia="Nunito"/>
          <w:bCs/>
          <w:color w:val="000000" w:themeColor="text1"/>
          <w:sz w:val="28"/>
          <w:szCs w:val="28"/>
          <w:lang w:val="uz-Cyrl-UZ"/>
        </w:rPr>
      </w:pPr>
      <w:r w:rsidRPr="00A31EA2">
        <w:rPr>
          <w:rFonts w:eastAsia="Nunito"/>
          <w:bCs/>
          <w:color w:val="000000" w:themeColor="text1"/>
          <w:sz w:val="28"/>
          <w:szCs w:val="28"/>
          <w:lang w:val="uz-Cyrl-UZ"/>
        </w:rPr>
        <w:t>Mamlakatda istiqbolli yoshlarni qo‘llab-quvvatlash, ularning iqtidorini ro‘yobga chiqarish, ilmiy-tadqiqot va innovasion faoliyatini samarali yo‘lga qo‘yish uchun shart-sharoitlar yaratish borasida izchil chora-tadbirlar amalga oshiri</w:t>
      </w:r>
      <w:r w:rsidR="00793DA5" w:rsidRPr="00793DA5">
        <w:rPr>
          <w:rFonts w:eastAsia="Nunito"/>
          <w:bCs/>
          <w:color w:val="000000" w:themeColor="text1"/>
          <w:sz w:val="28"/>
          <w:szCs w:val="28"/>
          <w:lang w:val="uz-Cyrl-UZ"/>
        </w:rPr>
        <w:t>lmoqda</w:t>
      </w:r>
      <w:r w:rsidR="007D7D3F">
        <w:rPr>
          <w:rFonts w:eastAsia="Nunito"/>
          <w:bCs/>
          <w:color w:val="000000" w:themeColor="text1"/>
          <w:sz w:val="28"/>
          <w:szCs w:val="28"/>
          <w:lang w:val="uz-Cyrl-UZ"/>
        </w:rPr>
        <w:t>.</w:t>
      </w:r>
    </w:p>
    <w:p w14:paraId="58EDF622" w14:textId="4BC60381" w:rsidR="00561028" w:rsidRPr="00A31EA2" w:rsidRDefault="00561028" w:rsidP="00D032CB">
      <w:pPr>
        <w:pStyle w:val="af"/>
        <w:spacing w:line="360" w:lineRule="auto"/>
        <w:ind w:left="0" w:firstLine="720"/>
        <w:contextualSpacing w:val="0"/>
        <w:jc w:val="both"/>
        <w:rPr>
          <w:rFonts w:eastAsia="Arial"/>
          <w:color w:val="000000" w:themeColor="text1"/>
          <w:sz w:val="28"/>
          <w:szCs w:val="28"/>
          <w:lang w:val="uz-Cyrl-UZ"/>
        </w:rPr>
      </w:pPr>
      <w:r w:rsidRPr="00A31EA2">
        <w:rPr>
          <w:rFonts w:eastAsia="Nunito"/>
          <w:bCs/>
          <w:color w:val="000000" w:themeColor="text1"/>
          <w:sz w:val="28"/>
          <w:szCs w:val="28"/>
          <w:lang w:val="uz-Cyrl-UZ"/>
        </w:rPr>
        <w:t xml:space="preserve">Shu bilan birga, ulg‘ayib kelayotgan yosh avlodning ilm egallashga bo‘lgan ishtiyoqi va intellektual salohiyatini oshirish, shuningdek, xalqaro maydonda mamlakatimiz nufuzini yanada yuksaltirish uchun iqtidorli yoshlarni aniqlash va yuqori malakali kadrlar tayyorlashning </w:t>
      </w:r>
      <w:r w:rsidR="00793DA5" w:rsidRPr="00793DA5">
        <w:rPr>
          <w:rFonts w:eastAsia="Nunito"/>
          <w:bCs/>
          <w:color w:val="000000" w:themeColor="text1"/>
          <w:sz w:val="28"/>
          <w:szCs w:val="28"/>
          <w:lang w:val="uz-Cyrl-UZ"/>
        </w:rPr>
        <w:t>uzviyligini</w:t>
      </w:r>
      <w:r w:rsidRPr="00A31EA2">
        <w:rPr>
          <w:rFonts w:eastAsia="Nunito"/>
          <w:bCs/>
          <w:color w:val="000000" w:themeColor="text1"/>
          <w:sz w:val="28"/>
          <w:szCs w:val="28"/>
          <w:lang w:val="uz-Cyrl-UZ"/>
        </w:rPr>
        <w:t xml:space="preserve"> takomillashtirish zarurati mavjud.</w:t>
      </w:r>
      <w:r w:rsidRPr="00A31EA2">
        <w:rPr>
          <w:rFonts w:eastAsia="Arial"/>
          <w:color w:val="000000" w:themeColor="text1"/>
          <w:sz w:val="28"/>
          <w:szCs w:val="28"/>
          <w:lang w:val="uz-Cyrl-UZ"/>
        </w:rPr>
        <w:t xml:space="preserve"> </w:t>
      </w:r>
    </w:p>
    <w:p w14:paraId="40E1C1F0" w14:textId="44539163" w:rsidR="00223F02" w:rsidRPr="005A5C02" w:rsidRDefault="003A6BFF" w:rsidP="00D032CB">
      <w:pPr>
        <w:spacing w:after="0" w:line="360" w:lineRule="auto"/>
        <w:ind w:firstLine="720"/>
        <w:jc w:val="both"/>
        <w:rPr>
          <w:rFonts w:ascii="Times New Roman" w:hAnsi="Times New Roman" w:cs="Times New Roman"/>
          <w:b/>
          <w:bCs/>
          <w:color w:val="000000" w:themeColor="text1"/>
          <w:sz w:val="28"/>
          <w:szCs w:val="28"/>
          <w:lang w:val="uz-Cyrl-UZ"/>
        </w:rPr>
      </w:pPr>
      <w:r>
        <w:rPr>
          <w:rFonts w:ascii="Times New Roman" w:eastAsia="Inter" w:hAnsi="Times New Roman" w:cs="Times New Roman"/>
          <w:bCs/>
          <w:color w:val="000000" w:themeColor="text1"/>
          <w:sz w:val="28"/>
          <w:szCs w:val="28"/>
          <w:lang w:val="uz-Cyrl-UZ"/>
        </w:rPr>
        <w:t xml:space="preserve">O‘zbekiston </w:t>
      </w:r>
      <w:r w:rsidRPr="003A6BFF">
        <w:rPr>
          <w:rFonts w:ascii="Times New Roman" w:eastAsia="Inter" w:hAnsi="Times New Roman" w:cs="Times New Roman"/>
          <w:bCs/>
          <w:color w:val="000000" w:themeColor="text1"/>
          <w:sz w:val="28"/>
          <w:szCs w:val="28"/>
          <w:lang w:val="uz-Cyrl-UZ"/>
        </w:rPr>
        <w:t>R</w:t>
      </w:r>
      <w:r>
        <w:rPr>
          <w:rFonts w:ascii="Times New Roman" w:eastAsia="Inter" w:hAnsi="Times New Roman" w:cs="Times New Roman"/>
          <w:bCs/>
          <w:color w:val="000000" w:themeColor="text1"/>
          <w:sz w:val="28"/>
          <w:szCs w:val="28"/>
          <w:lang w:val="uz-Cyrl-UZ"/>
        </w:rPr>
        <w:t xml:space="preserve">espublikasi </w:t>
      </w:r>
      <w:r w:rsidRPr="003A6BFF">
        <w:rPr>
          <w:rFonts w:ascii="Times New Roman" w:eastAsia="Inter" w:hAnsi="Times New Roman" w:cs="Times New Roman"/>
          <w:bCs/>
          <w:color w:val="000000" w:themeColor="text1"/>
          <w:sz w:val="28"/>
          <w:szCs w:val="28"/>
          <w:lang w:val="uz-Cyrl-UZ"/>
        </w:rPr>
        <w:t>P</w:t>
      </w:r>
      <w:r w:rsidR="00561028" w:rsidRPr="00A31EA2">
        <w:rPr>
          <w:rFonts w:ascii="Times New Roman" w:eastAsia="Inter" w:hAnsi="Times New Roman" w:cs="Times New Roman"/>
          <w:bCs/>
          <w:color w:val="000000" w:themeColor="text1"/>
          <w:sz w:val="28"/>
          <w:szCs w:val="28"/>
          <w:lang w:val="uz-Cyrl-UZ"/>
        </w:rPr>
        <w:t>rezidentining 2023</w:t>
      </w:r>
      <w:r w:rsidRPr="003A6BFF">
        <w:rPr>
          <w:rFonts w:ascii="Times New Roman" w:eastAsia="Inter" w:hAnsi="Times New Roman" w:cs="Times New Roman"/>
          <w:bCs/>
          <w:color w:val="000000" w:themeColor="text1"/>
          <w:sz w:val="28"/>
          <w:szCs w:val="28"/>
          <w:lang w:val="uz-Cyrl-UZ"/>
        </w:rPr>
        <w:t>-</w:t>
      </w:r>
      <w:r w:rsidR="00561028" w:rsidRPr="00A31EA2">
        <w:rPr>
          <w:rFonts w:ascii="Times New Roman" w:eastAsia="Inter" w:hAnsi="Times New Roman" w:cs="Times New Roman"/>
          <w:bCs/>
          <w:color w:val="000000" w:themeColor="text1"/>
          <w:sz w:val="28"/>
          <w:szCs w:val="28"/>
          <w:lang w:val="uz-Cyrl-UZ"/>
        </w:rPr>
        <w:t xml:space="preserve"> yil 11</w:t>
      </w:r>
      <w:r w:rsidRPr="003A6BFF">
        <w:rPr>
          <w:rFonts w:ascii="Times New Roman" w:eastAsia="Inter" w:hAnsi="Times New Roman" w:cs="Times New Roman"/>
          <w:bCs/>
          <w:color w:val="000000" w:themeColor="text1"/>
          <w:sz w:val="28"/>
          <w:szCs w:val="28"/>
          <w:lang w:val="uz-Cyrl-UZ"/>
        </w:rPr>
        <w:t>-</w:t>
      </w:r>
      <w:r w:rsidR="00561028" w:rsidRPr="00A31EA2">
        <w:rPr>
          <w:rFonts w:ascii="Times New Roman" w:eastAsia="Inter" w:hAnsi="Times New Roman" w:cs="Times New Roman"/>
          <w:bCs/>
          <w:color w:val="000000" w:themeColor="text1"/>
          <w:sz w:val="28"/>
          <w:szCs w:val="28"/>
          <w:lang w:val="uz-Cyrl-UZ"/>
        </w:rPr>
        <w:t xml:space="preserve"> sentyabrdagi 158-sonli </w:t>
      </w:r>
      <w:r w:rsidRPr="003A6BFF">
        <w:rPr>
          <w:rFonts w:ascii="Times New Roman" w:eastAsia="Inter" w:hAnsi="Times New Roman" w:cs="Times New Roman"/>
          <w:bCs/>
          <w:color w:val="000000" w:themeColor="text1"/>
          <w:sz w:val="28"/>
          <w:szCs w:val="28"/>
          <w:lang w:val="uz-Cyrl-UZ"/>
        </w:rPr>
        <w:t>F</w:t>
      </w:r>
      <w:r w:rsidR="00561028" w:rsidRPr="00A31EA2">
        <w:rPr>
          <w:rFonts w:ascii="Times New Roman" w:eastAsia="Inter" w:hAnsi="Times New Roman" w:cs="Times New Roman"/>
          <w:bCs/>
          <w:color w:val="000000" w:themeColor="text1"/>
          <w:sz w:val="28"/>
          <w:szCs w:val="28"/>
          <w:lang w:val="uz-Cyrl-UZ"/>
        </w:rPr>
        <w:t>armonida</w:t>
      </w:r>
      <w:r w:rsidR="008B1147">
        <w:rPr>
          <w:rStyle w:val="ac"/>
          <w:rFonts w:ascii="Times New Roman" w:eastAsia="Inter" w:hAnsi="Times New Roman" w:cs="Times New Roman"/>
          <w:bCs/>
          <w:color w:val="000000" w:themeColor="text1"/>
          <w:sz w:val="28"/>
          <w:szCs w:val="28"/>
          <w:lang w:val="uz-Cyrl-UZ"/>
        </w:rPr>
        <w:footnoteReference w:id="79"/>
      </w:r>
      <w:r w:rsidR="008B1147">
        <w:rPr>
          <w:rFonts w:ascii="Times New Roman" w:eastAsia="Inter" w:hAnsi="Times New Roman" w:cs="Times New Roman"/>
          <w:bCs/>
          <w:color w:val="000000" w:themeColor="text1"/>
          <w:sz w:val="28"/>
          <w:szCs w:val="28"/>
          <w:lang w:val="uz-Cyrl-UZ"/>
        </w:rPr>
        <w:t xml:space="preserve"> </w:t>
      </w:r>
      <w:r w:rsidR="00561028" w:rsidRPr="00A31EA2">
        <w:rPr>
          <w:rFonts w:ascii="Times New Roman" w:eastAsia="Inter" w:hAnsi="Times New Roman" w:cs="Times New Roman"/>
          <w:bCs/>
          <w:color w:val="000000" w:themeColor="text1"/>
          <w:sz w:val="28"/>
          <w:szCs w:val="28"/>
          <w:lang w:val="uz-Cyrl-UZ"/>
        </w:rPr>
        <w:t>“O‘zbe</w:t>
      </w:r>
      <w:r w:rsidR="00D52B3E">
        <w:rPr>
          <w:rFonts w:ascii="Times New Roman" w:eastAsia="Inter" w:hAnsi="Times New Roman" w:cs="Times New Roman"/>
          <w:bCs/>
          <w:color w:val="000000" w:themeColor="text1"/>
          <w:sz w:val="28"/>
          <w:szCs w:val="28"/>
          <w:lang w:val="uz-Cyrl-UZ"/>
        </w:rPr>
        <w:t>kiston – 2030” strategiyasi</w:t>
      </w:r>
      <w:r w:rsidR="00D52B3E" w:rsidRPr="00B52CD7">
        <w:rPr>
          <w:rFonts w:ascii="Times New Roman" w:eastAsia="Inter" w:hAnsi="Times New Roman" w:cs="Times New Roman"/>
          <w:bCs/>
          <w:color w:val="000000" w:themeColor="text1"/>
          <w:sz w:val="28"/>
          <w:szCs w:val="28"/>
          <w:lang w:val="uz-Cyrl-UZ"/>
        </w:rPr>
        <w:t>”</w:t>
      </w:r>
      <w:r w:rsidR="00D52B3E">
        <w:rPr>
          <w:rFonts w:ascii="Times New Roman" w:eastAsia="Inter" w:hAnsi="Times New Roman" w:cs="Times New Roman"/>
          <w:bCs/>
          <w:color w:val="000000" w:themeColor="text1"/>
          <w:sz w:val="28"/>
          <w:szCs w:val="28"/>
          <w:lang w:val="uz-Cyrl-UZ"/>
        </w:rPr>
        <w:t>da “</w:t>
      </w:r>
      <w:r w:rsidR="00D52B3E" w:rsidRPr="00D52B3E">
        <w:rPr>
          <w:rFonts w:ascii="Times New Roman" w:eastAsia="Inter" w:hAnsi="Times New Roman" w:cs="Times New Roman"/>
          <w:bCs/>
          <w:color w:val="000000" w:themeColor="text1"/>
          <w:sz w:val="28"/>
          <w:szCs w:val="28"/>
          <w:lang w:val="uz-Cyrl-UZ"/>
        </w:rPr>
        <w:t>H</w:t>
      </w:r>
      <w:r w:rsidR="00561028" w:rsidRPr="00A31EA2">
        <w:rPr>
          <w:rFonts w:ascii="Times New Roman" w:eastAsia="Inter" w:hAnsi="Times New Roman" w:cs="Times New Roman"/>
          <w:bCs/>
          <w:color w:val="000000" w:themeColor="text1"/>
          <w:sz w:val="28"/>
          <w:szCs w:val="28"/>
          <w:lang w:val="uz-Cyrl-UZ"/>
        </w:rPr>
        <w:t>ar bir insonga o‘z salohiyatini ro‘yobga chiqarishi uchun munosib sharoitlarni yaratish” to‘g‘risida</w:t>
      </w:r>
      <w:r w:rsidR="00223F02" w:rsidRPr="00223F02">
        <w:rPr>
          <w:rFonts w:ascii="Times New Roman" w:eastAsia="Inter" w:hAnsi="Times New Roman" w:cs="Times New Roman"/>
          <w:bCs/>
          <w:color w:val="000000" w:themeColor="text1"/>
          <w:sz w:val="28"/>
          <w:szCs w:val="28"/>
          <w:lang w:val="uz-Cyrl-UZ"/>
        </w:rPr>
        <w:t>gi</w:t>
      </w:r>
      <w:r w:rsidR="00561028" w:rsidRPr="00A31EA2">
        <w:rPr>
          <w:rFonts w:ascii="Times New Roman" w:eastAsia="Inter" w:hAnsi="Times New Roman" w:cs="Times New Roman"/>
          <w:bCs/>
          <w:color w:val="000000" w:themeColor="text1"/>
          <w:sz w:val="28"/>
          <w:szCs w:val="28"/>
          <w:lang w:val="uz-Cyrl-UZ"/>
        </w:rPr>
        <w:t xml:space="preserve"> fikrlari aytib o‘tilgan</w:t>
      </w:r>
      <w:r w:rsidR="00561028" w:rsidRPr="008B1147">
        <w:rPr>
          <w:rFonts w:ascii="Times New Roman" w:eastAsia="Inter" w:hAnsi="Times New Roman" w:cs="Times New Roman"/>
          <w:bCs/>
          <w:color w:val="000000" w:themeColor="text1"/>
          <w:sz w:val="28"/>
          <w:szCs w:val="28"/>
          <w:lang w:val="uz-Cyrl-UZ"/>
        </w:rPr>
        <w:t xml:space="preserve">. </w:t>
      </w:r>
      <w:r w:rsidR="00561028" w:rsidRPr="008B1147">
        <w:rPr>
          <w:rFonts w:ascii="Times New Roman" w:eastAsia="Arial" w:hAnsi="Times New Roman" w:cs="Times New Roman"/>
          <w:color w:val="000000" w:themeColor="text1"/>
          <w:sz w:val="28"/>
          <w:szCs w:val="28"/>
          <w:lang w:val="uz-Cyrl-UZ" w:eastAsia="ru-RU"/>
        </w:rPr>
        <w:t xml:space="preserve">Rivojlanib borayotgan jamiyat taraqqiyoti va </w:t>
      </w:r>
      <w:r w:rsidR="00561028" w:rsidRPr="008B1147">
        <w:rPr>
          <w:rFonts w:ascii="Times New Roman" w:eastAsia="Arial" w:hAnsi="Times New Roman" w:cs="Times New Roman"/>
          <w:color w:val="000000" w:themeColor="text1"/>
          <w:sz w:val="28"/>
          <w:szCs w:val="28"/>
          <w:lang w:val="uz-Cyrl-UZ"/>
        </w:rPr>
        <w:t>insonlarning</w:t>
      </w:r>
      <w:r w:rsidR="00561028" w:rsidRPr="008B1147">
        <w:rPr>
          <w:rFonts w:ascii="Times New Roman" w:eastAsia="Arial" w:hAnsi="Times New Roman" w:cs="Times New Roman"/>
          <w:color w:val="000000" w:themeColor="text1"/>
          <w:sz w:val="28"/>
          <w:szCs w:val="28"/>
          <w:lang w:val="uz-Cyrl-UZ" w:eastAsia="ru-RU"/>
        </w:rPr>
        <w:t xml:space="preserve"> turmush tarzidagi yuksalishlar, ta’lim, fan va ishlab chiqarishning faol integratsiyalashuvisiz </w:t>
      </w:r>
      <w:r w:rsidR="00561028" w:rsidRPr="008B1147">
        <w:rPr>
          <w:rFonts w:ascii="Times New Roman" w:eastAsia="Arial" w:hAnsi="Times New Roman" w:cs="Times New Roman"/>
          <w:color w:val="000000" w:themeColor="text1"/>
          <w:sz w:val="28"/>
          <w:szCs w:val="28"/>
          <w:lang w:val="uz-Cyrl-UZ" w:eastAsia="ru-RU"/>
        </w:rPr>
        <w:lastRenderedPageBreak/>
        <w:t>amalga o</w:t>
      </w:r>
      <w:r w:rsidR="00561028" w:rsidRPr="008B1147">
        <w:rPr>
          <w:rFonts w:ascii="Times New Roman" w:eastAsia="Arial" w:hAnsi="Times New Roman" w:cs="Times New Roman"/>
          <w:color w:val="000000" w:themeColor="text1"/>
          <w:sz w:val="28"/>
          <w:szCs w:val="28"/>
          <w:lang w:val="uz-Cyrl-UZ"/>
        </w:rPr>
        <w:t xml:space="preserve">shishini tasavvur qilib bo‘lmaydi xususan,  shiddat bilan o‘zgarib borayotgan zamonda </w:t>
      </w:r>
      <w:r w:rsidR="00561028" w:rsidRPr="008B1147">
        <w:rPr>
          <w:rFonts w:ascii="Times New Roman" w:eastAsia="Times New Roman" w:hAnsi="Times New Roman" w:cs="Times New Roman"/>
          <w:color w:val="000000" w:themeColor="text1"/>
          <w:sz w:val="28"/>
          <w:szCs w:val="28"/>
          <w:lang w:val="uz-Cyrl-UZ" w:eastAsia="ru-RU"/>
        </w:rPr>
        <w:t xml:space="preserve">iqtidorli o‘quvchilar </w:t>
      </w:r>
      <w:r w:rsidR="00BC31FD" w:rsidRPr="008B1147">
        <w:rPr>
          <w:rFonts w:ascii="Times New Roman" w:eastAsia="Times New Roman" w:hAnsi="Times New Roman" w:cs="Times New Roman"/>
          <w:color w:val="000000" w:themeColor="text1"/>
          <w:sz w:val="28"/>
          <w:szCs w:val="28"/>
          <w:lang w:val="uz-Cyrl-UZ" w:eastAsia="ru-RU"/>
        </w:rPr>
        <w:t>tarbiyasi va ijodkorligi</w:t>
      </w:r>
      <w:r w:rsidR="00561028" w:rsidRPr="008B1147">
        <w:rPr>
          <w:rFonts w:ascii="Times New Roman" w:eastAsia="Times New Roman" w:hAnsi="Times New Roman" w:cs="Times New Roman"/>
          <w:color w:val="000000" w:themeColor="text1"/>
          <w:sz w:val="28"/>
          <w:szCs w:val="28"/>
          <w:lang w:val="uz-Cyrl-UZ" w:eastAsia="ru-RU"/>
        </w:rPr>
        <w:t>ni rivojlantirishning boshqarish texnologiyasiga integra</w:t>
      </w:r>
      <w:r w:rsidR="00B52CD7" w:rsidRPr="0011093D">
        <w:rPr>
          <w:rFonts w:ascii="Times New Roman" w:eastAsia="Times New Roman" w:hAnsi="Times New Roman" w:cs="Times New Roman"/>
          <w:color w:val="000000" w:themeColor="text1"/>
          <w:sz w:val="28"/>
          <w:szCs w:val="28"/>
          <w:lang w:val="uz-Cyrl-UZ" w:eastAsia="ru-RU"/>
        </w:rPr>
        <w:t>t</w:t>
      </w:r>
      <w:r w:rsidR="00561028" w:rsidRPr="008B1147">
        <w:rPr>
          <w:rFonts w:ascii="Times New Roman" w:eastAsia="Times New Roman" w:hAnsi="Times New Roman" w:cs="Times New Roman"/>
          <w:color w:val="000000" w:themeColor="text1"/>
          <w:sz w:val="28"/>
          <w:szCs w:val="28"/>
          <w:lang w:val="uz-Cyrl-UZ" w:eastAsia="ru-RU"/>
        </w:rPr>
        <w:t>sion va kreativ yondashuvlar</w:t>
      </w:r>
      <w:r w:rsidR="00561028" w:rsidRPr="008B1147">
        <w:rPr>
          <w:rFonts w:ascii="Times New Roman" w:eastAsia="Arial" w:hAnsi="Times New Roman" w:cs="Times New Roman"/>
          <w:color w:val="000000" w:themeColor="text1"/>
          <w:sz w:val="28"/>
          <w:szCs w:val="28"/>
          <w:lang w:val="uz-Cyrl-UZ"/>
        </w:rPr>
        <w:t xml:space="preserve">ni talab etmoqda, shu bilan bir qatorda  </w:t>
      </w:r>
      <w:r w:rsidR="00561028" w:rsidRPr="008B1147">
        <w:rPr>
          <w:rFonts w:ascii="Times New Roman" w:hAnsi="Times New Roman" w:cs="Times New Roman"/>
          <w:color w:val="000000" w:themeColor="text1"/>
          <w:sz w:val="28"/>
          <w:szCs w:val="28"/>
          <w:lang w:val="uz-Cyrl-UZ"/>
        </w:rPr>
        <w:t>mamlakatimiz ilg‘or, rivojlangan davlatlar safidan mustahkam o‘rin egallashni o‘z oldiga maqsad qilib qo‘ygan</w:t>
      </w:r>
      <w:r w:rsidR="005A5C02">
        <w:rPr>
          <w:rStyle w:val="ac"/>
          <w:rFonts w:ascii="Times New Roman" w:hAnsi="Times New Roman" w:cs="Times New Roman"/>
          <w:color w:val="000000" w:themeColor="text1"/>
          <w:sz w:val="28"/>
          <w:szCs w:val="28"/>
          <w:lang w:val="uz-Cyrl-UZ"/>
        </w:rPr>
        <w:footnoteReference w:id="80"/>
      </w:r>
      <w:r w:rsidR="00561028" w:rsidRPr="008B1147">
        <w:rPr>
          <w:rFonts w:ascii="Times New Roman" w:hAnsi="Times New Roman" w:cs="Times New Roman"/>
          <w:color w:val="000000" w:themeColor="text1"/>
          <w:sz w:val="28"/>
          <w:szCs w:val="28"/>
          <w:lang w:val="uz-Cyrl-UZ"/>
        </w:rPr>
        <w:t>. Keyingi yillarda</w:t>
      </w:r>
      <w:r w:rsidR="0011093D" w:rsidRPr="0011093D">
        <w:rPr>
          <w:rFonts w:ascii="Times New Roman" w:hAnsi="Times New Roman" w:cs="Times New Roman"/>
          <w:color w:val="000000" w:themeColor="text1"/>
          <w:sz w:val="28"/>
          <w:szCs w:val="28"/>
          <w:lang w:val="uz-Cyrl-UZ"/>
        </w:rPr>
        <w:t xml:space="preserve"> yangi</w:t>
      </w:r>
      <w:r w:rsidR="00561028" w:rsidRPr="008B1147">
        <w:rPr>
          <w:rFonts w:ascii="Times New Roman" w:hAnsi="Times New Roman" w:cs="Times New Roman"/>
          <w:color w:val="000000" w:themeColor="text1"/>
          <w:sz w:val="28"/>
          <w:szCs w:val="28"/>
          <w:lang w:val="uz-Cyrl-UZ"/>
        </w:rPr>
        <w:t xml:space="preserve"> O‘zbekistonning jadal rivojlanishi dunyo hamjamiyati tomonidan e’tirof etilmoqda. Davlatimiz rahbari Oliy Majlisga 2020 </w:t>
      </w:r>
      <w:r w:rsidR="005A5C02" w:rsidRPr="005A5C02">
        <w:rPr>
          <w:rFonts w:ascii="Times New Roman" w:hAnsi="Times New Roman" w:cs="Times New Roman"/>
          <w:color w:val="000000" w:themeColor="text1"/>
          <w:sz w:val="28"/>
          <w:szCs w:val="28"/>
          <w:lang w:val="uz-Cyrl-UZ"/>
        </w:rPr>
        <w:t xml:space="preserve">- </w:t>
      </w:r>
      <w:r w:rsidR="00561028" w:rsidRPr="008B1147">
        <w:rPr>
          <w:rFonts w:ascii="Times New Roman" w:hAnsi="Times New Roman" w:cs="Times New Roman"/>
          <w:color w:val="000000" w:themeColor="text1"/>
          <w:sz w:val="28"/>
          <w:szCs w:val="28"/>
          <w:lang w:val="uz-Cyrl-UZ"/>
        </w:rPr>
        <w:t>yilgi Murojaatnomasida “Taraqqiyotga erishish uchun raqamli bilimlar va zamonaviy axborot texnologiyalarini egallashimiz zarur va shart. Bu bizga yuksalishning eng qisqa yo‘lidan borish imkoniyatini beradi”,</w:t>
      </w:r>
      <w:r w:rsidR="005A5C02" w:rsidRPr="005A5C02">
        <w:rPr>
          <w:rFonts w:ascii="Times New Roman" w:hAnsi="Times New Roman" w:cs="Times New Roman"/>
          <w:color w:val="000000" w:themeColor="text1"/>
          <w:sz w:val="28"/>
          <w:szCs w:val="28"/>
          <w:lang w:val="uz-Cyrl-UZ"/>
        </w:rPr>
        <w:t>-</w:t>
      </w:r>
      <w:r w:rsidR="00561028" w:rsidRPr="008B1147">
        <w:rPr>
          <w:rFonts w:ascii="Times New Roman" w:hAnsi="Times New Roman" w:cs="Times New Roman"/>
          <w:color w:val="000000" w:themeColor="text1"/>
          <w:sz w:val="28"/>
          <w:szCs w:val="28"/>
          <w:lang w:val="uz-Cyrl-UZ"/>
        </w:rPr>
        <w:t xml:space="preserve"> deya ta’kidlab, kelasi besh yil ichida raqamli iqtisodiyotga o‘tish vazifasini qat’iy maqsad sifatida belgilab berdi</w:t>
      </w:r>
      <w:r w:rsidR="005A5C02" w:rsidRPr="005A5C02">
        <w:rPr>
          <w:rFonts w:ascii="Times New Roman" w:hAnsi="Times New Roman" w:cs="Times New Roman"/>
          <w:color w:val="000000" w:themeColor="text1"/>
          <w:sz w:val="28"/>
          <w:szCs w:val="28"/>
          <w:lang w:val="uz-Cyrl-UZ"/>
        </w:rPr>
        <w:t>.</w:t>
      </w:r>
    </w:p>
    <w:p w14:paraId="2574FF6C" w14:textId="75EB4869" w:rsidR="00561028" w:rsidRPr="00A31EA2" w:rsidRDefault="00561028" w:rsidP="00D032CB">
      <w:pPr>
        <w:spacing w:after="0" w:line="360"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Prezidenti Shavkat Mirziyoyevning 2022 </w:t>
      </w:r>
      <w:r w:rsidR="005A5C02" w:rsidRPr="005A5C02">
        <w:rPr>
          <w:rFonts w:ascii="Times New Roman" w:hAnsi="Times New Roman" w:cs="Times New Roman"/>
          <w:color w:val="000000" w:themeColor="text1"/>
          <w:sz w:val="28"/>
          <w:szCs w:val="28"/>
          <w:lang w:val="uz-Cyrl-UZ"/>
        </w:rPr>
        <w:t>-</w:t>
      </w:r>
      <w:r w:rsidR="00340C60" w:rsidRPr="00340C60">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 xml:space="preserve">yil dekabr oyidagi Murojaatnomasida </w:t>
      </w:r>
      <w:r w:rsidR="00340C60" w:rsidRPr="00340C60">
        <w:rPr>
          <w:rFonts w:ascii="Times New Roman" w:hAnsi="Times New Roman" w:cs="Times New Roman"/>
          <w:color w:val="000000" w:themeColor="text1"/>
          <w:sz w:val="28"/>
          <w:szCs w:val="28"/>
          <w:lang w:val="uz-Cyrl-UZ"/>
        </w:rPr>
        <w:t xml:space="preserve"> ham </w:t>
      </w:r>
      <w:r w:rsidRPr="00A31EA2">
        <w:rPr>
          <w:rFonts w:ascii="Times New Roman" w:hAnsi="Times New Roman" w:cs="Times New Roman"/>
          <w:color w:val="000000" w:themeColor="text1"/>
          <w:sz w:val="28"/>
          <w:szCs w:val="28"/>
          <w:lang w:val="uz-Cyrl-UZ"/>
        </w:rPr>
        <w:t>2023</w:t>
      </w:r>
      <w:r w:rsidR="005A5C02" w:rsidRPr="005A5C0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uz-Cyrl-UZ"/>
        </w:rPr>
        <w:t xml:space="preserve"> yilga yurtimizda “Insonga e’tibor va sifatli ta’lim yili” deb nom berilishi, ta’lim sifatini oshirish – Yangi O‘zbekiston taraqqiyotining yakkayu yagona to‘g‘ri yo‘li ekanlig</w:t>
      </w:r>
      <w:r w:rsidR="00933FD1" w:rsidRPr="00933FD1">
        <w:rPr>
          <w:rFonts w:ascii="Times New Roman" w:hAnsi="Times New Roman" w:cs="Times New Roman"/>
          <w:color w:val="000000" w:themeColor="text1"/>
          <w:sz w:val="28"/>
          <w:szCs w:val="28"/>
          <w:lang w:val="uz-Cyrl-UZ"/>
        </w:rPr>
        <w:t>in</w:t>
      </w:r>
      <w:r w:rsidRPr="00A31EA2">
        <w:rPr>
          <w:rFonts w:ascii="Times New Roman" w:hAnsi="Times New Roman" w:cs="Times New Roman"/>
          <w:color w:val="000000" w:themeColor="text1"/>
          <w:sz w:val="28"/>
          <w:szCs w:val="28"/>
          <w:lang w:val="uz-Cyrl-UZ"/>
        </w:rPr>
        <w:t>i ta’kidlanishi bejiz</w:t>
      </w:r>
      <w:r w:rsidR="00340C60" w:rsidRPr="00340C60">
        <w:rPr>
          <w:rFonts w:ascii="Times New Roman" w:hAnsi="Times New Roman" w:cs="Times New Roman"/>
          <w:color w:val="000000" w:themeColor="text1"/>
          <w:sz w:val="28"/>
          <w:szCs w:val="28"/>
          <w:lang w:val="uz-Cyrl-UZ"/>
        </w:rPr>
        <w:t>ga</w:t>
      </w:r>
      <w:r w:rsidRPr="00A31EA2">
        <w:rPr>
          <w:rFonts w:ascii="Times New Roman" w:hAnsi="Times New Roman" w:cs="Times New Roman"/>
          <w:color w:val="000000" w:themeColor="text1"/>
          <w:sz w:val="28"/>
          <w:szCs w:val="28"/>
          <w:lang w:val="uz-Cyrl-UZ"/>
        </w:rPr>
        <w:t xml:space="preserve"> emas. </w:t>
      </w:r>
    </w:p>
    <w:p w14:paraId="1477A961" w14:textId="230A4832" w:rsidR="00561028" w:rsidRPr="00A31EA2" w:rsidRDefault="00561028" w:rsidP="00D032CB">
      <w:pPr>
        <w:spacing w:after="0" w:line="360"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“Najot - ta’limda, najot - tarbiyada, najot - bilimda. Chunki barcha ezgu maqsadlarga bilim va tarbiya tufayli erishiladi”</w:t>
      </w:r>
      <w:r w:rsidR="00933FD1">
        <w:rPr>
          <w:rFonts w:ascii="Times New Roman" w:hAnsi="Times New Roman" w:cs="Times New Roman"/>
          <w:color w:val="000000" w:themeColor="text1"/>
          <w:sz w:val="28"/>
          <w:szCs w:val="28"/>
          <w:lang w:val="en-US"/>
        </w:rPr>
        <w:t xml:space="preserve"> </w:t>
      </w:r>
      <w:r w:rsidR="00CA555F">
        <w:rPr>
          <w:rFonts w:ascii="Times New Roman" w:hAnsi="Times New Roman" w:cs="Times New Roman"/>
          <w:color w:val="000000" w:themeColor="text1"/>
          <w:sz w:val="28"/>
          <w:szCs w:val="28"/>
          <w:lang w:val="en-US"/>
        </w:rPr>
        <w:t xml:space="preserve">Qarang: </w:t>
      </w:r>
      <w:r w:rsidR="00151D89" w:rsidRPr="00022951">
        <w:rPr>
          <w:rFonts w:ascii="Times New Roman" w:hAnsi="Times New Roman" w:cs="Times New Roman"/>
          <w:color w:val="000000" w:themeColor="text1"/>
          <w:sz w:val="28"/>
          <w:szCs w:val="28"/>
          <w:lang w:val="en-US"/>
        </w:rPr>
        <w:t>2</w:t>
      </w:r>
      <w:r w:rsidRPr="00A31EA2">
        <w:rPr>
          <w:rFonts w:ascii="Times New Roman" w:hAnsi="Times New Roman" w:cs="Times New Roman"/>
          <w:color w:val="000000" w:themeColor="text1"/>
          <w:sz w:val="28"/>
          <w:szCs w:val="28"/>
          <w:lang w:val="uz-Cyrl-UZ"/>
        </w:rPr>
        <w:t>.</w:t>
      </w:r>
      <w:r w:rsidR="00A8144D" w:rsidRPr="00022951">
        <w:rPr>
          <w:rFonts w:ascii="Times New Roman" w:hAnsi="Times New Roman" w:cs="Times New Roman"/>
          <w:color w:val="000000" w:themeColor="text1"/>
          <w:sz w:val="28"/>
          <w:szCs w:val="28"/>
          <w:lang w:val="en-US"/>
        </w:rPr>
        <w:t>6</w:t>
      </w:r>
      <w:r w:rsidRPr="00A31EA2">
        <w:rPr>
          <w:rFonts w:ascii="Times New Roman" w:hAnsi="Times New Roman" w:cs="Times New Roman"/>
          <w:color w:val="000000" w:themeColor="text1"/>
          <w:sz w:val="28"/>
          <w:szCs w:val="28"/>
          <w:lang w:val="uz-Cyrl-UZ"/>
        </w:rPr>
        <w:t xml:space="preserve">-rasm. </w:t>
      </w:r>
    </w:p>
    <w:p w14:paraId="4DA9AB3B" w14:textId="77777777" w:rsidR="00561028" w:rsidRPr="00A31EA2"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noProof/>
          <w:color w:val="000000" w:themeColor="text1"/>
          <w:sz w:val="28"/>
          <w:szCs w:val="28"/>
          <w:lang w:val="en-US"/>
        </w:rPr>
        <w:drawing>
          <wp:inline distT="0" distB="0" distL="0" distR="0" wp14:anchorId="24852DA9" wp14:editId="5FF467D2">
            <wp:extent cx="5361214" cy="3037115"/>
            <wp:effectExtent l="0" t="0" r="0" b="0"/>
            <wp:docPr id="1367" name="Схема 136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14:paraId="011ACABB" w14:textId="07CF3D62" w:rsidR="00561028" w:rsidRPr="00A31EA2" w:rsidRDefault="00151D89" w:rsidP="00CB482F">
      <w:pPr>
        <w:spacing w:after="0" w:line="336" w:lineRule="auto"/>
        <w:ind w:left="-142" w:firstLine="720"/>
        <w:contextualSpacing/>
        <w:jc w:val="center"/>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2</w:t>
      </w:r>
      <w:r w:rsidR="00561028" w:rsidRPr="00A31EA2">
        <w:rPr>
          <w:rFonts w:ascii="Times New Roman" w:hAnsi="Times New Roman" w:cs="Times New Roman"/>
          <w:color w:val="000000" w:themeColor="text1"/>
          <w:sz w:val="28"/>
          <w:szCs w:val="28"/>
          <w:lang w:val="uz-Cyrl-UZ"/>
        </w:rPr>
        <w:t>.</w:t>
      </w:r>
      <w:r w:rsidR="00A8144D" w:rsidRPr="00022951">
        <w:rPr>
          <w:rFonts w:ascii="Times New Roman" w:hAnsi="Times New Roman" w:cs="Times New Roman"/>
          <w:color w:val="000000" w:themeColor="text1"/>
          <w:sz w:val="28"/>
          <w:szCs w:val="28"/>
          <w:lang w:val="en-US"/>
        </w:rPr>
        <w:t>6</w:t>
      </w:r>
      <w:r w:rsidR="00561028" w:rsidRPr="00A31EA2">
        <w:rPr>
          <w:rFonts w:ascii="Times New Roman" w:hAnsi="Times New Roman" w:cs="Times New Roman"/>
          <w:color w:val="000000" w:themeColor="text1"/>
          <w:sz w:val="28"/>
          <w:szCs w:val="28"/>
          <w:lang w:val="uz-Cyrl-UZ"/>
        </w:rPr>
        <w:t>-rasm. Ta’lim maq</w:t>
      </w:r>
      <w:r w:rsidR="00401DBF">
        <w:rPr>
          <w:rFonts w:ascii="Times New Roman" w:hAnsi="Times New Roman" w:cs="Times New Roman"/>
          <w:color w:val="000000" w:themeColor="text1"/>
          <w:sz w:val="28"/>
          <w:szCs w:val="28"/>
          <w:lang w:val="en-US"/>
        </w:rPr>
        <w:t>s</w:t>
      </w:r>
      <w:r w:rsidR="00561028" w:rsidRPr="00A31EA2">
        <w:rPr>
          <w:rFonts w:ascii="Times New Roman" w:hAnsi="Times New Roman" w:cs="Times New Roman"/>
          <w:color w:val="000000" w:themeColor="text1"/>
          <w:sz w:val="28"/>
          <w:szCs w:val="28"/>
          <w:lang w:val="uz-Cyrl-UZ"/>
        </w:rPr>
        <w:t>adlariga erishishning samarali yo‘llari</w:t>
      </w:r>
      <w:r w:rsidR="00C2227A">
        <w:rPr>
          <w:rFonts w:ascii="Times New Roman" w:hAnsi="Times New Roman" w:cs="Times New Roman"/>
          <w:color w:val="000000" w:themeColor="text1"/>
          <w:sz w:val="28"/>
          <w:szCs w:val="28"/>
          <w:lang w:val="uz-Cyrl-UZ"/>
        </w:rPr>
        <w:t>.</w:t>
      </w:r>
    </w:p>
    <w:p w14:paraId="7BE028AB" w14:textId="77777777" w:rsidR="00561028" w:rsidRPr="00022951" w:rsidRDefault="00561028" w:rsidP="00D032CB">
      <w:pPr>
        <w:spacing w:after="0" w:line="360" w:lineRule="auto"/>
        <w:ind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lastRenderedPageBreak/>
        <w:t xml:space="preserve">Albatta, yutuqlar o‘zimizniki. Ammo oldimizda turgan ustuvor vazifalar ham kam emas. Binobarin, bugun zamon shiddat bilan o‘zgarib, barcha sohalar qatori ta’lim tizimi oldiga ham o‘ta dolzarb va murakkab vazifalarni qo‘ymoqda. </w:t>
      </w:r>
    </w:p>
    <w:p w14:paraId="618525ED" w14:textId="7079DFED" w:rsidR="00561028" w:rsidRPr="00A31EA2" w:rsidRDefault="00CA555F" w:rsidP="00D032CB">
      <w:pPr>
        <w:spacing w:after="0" w:line="360" w:lineRule="auto"/>
        <w:ind w:firstLine="720"/>
        <w:jc w:val="both"/>
        <w:rPr>
          <w:color w:val="000000" w:themeColor="text1"/>
          <w:lang w:val="uz-Cyrl-UZ"/>
        </w:rPr>
      </w:pPr>
      <w:r>
        <w:rPr>
          <w:rFonts w:ascii="Times New Roman" w:hAnsi="Times New Roman" w:cs="Times New Roman"/>
          <w:color w:val="000000" w:themeColor="text1"/>
          <w:sz w:val="28"/>
          <w:szCs w:val="28"/>
          <w:lang w:val="uz-Cyrl-UZ"/>
        </w:rPr>
        <w:t xml:space="preserve">Shu </w:t>
      </w:r>
      <w:r>
        <w:rPr>
          <w:rFonts w:ascii="Times New Roman" w:hAnsi="Times New Roman" w:cs="Times New Roman"/>
          <w:color w:val="000000" w:themeColor="text1"/>
          <w:sz w:val="28"/>
          <w:szCs w:val="28"/>
          <w:lang w:val="en-US"/>
        </w:rPr>
        <w:t>o‘</w:t>
      </w:r>
      <w:r w:rsidR="00561028" w:rsidRPr="00A31EA2">
        <w:rPr>
          <w:rFonts w:ascii="Times New Roman" w:hAnsi="Times New Roman" w:cs="Times New Roman"/>
          <w:color w:val="000000" w:themeColor="text1"/>
          <w:sz w:val="28"/>
          <w:szCs w:val="28"/>
          <w:lang w:val="uz-Cyrl-UZ"/>
        </w:rPr>
        <w:t xml:space="preserve">rinda aytish mumkunki, </w:t>
      </w:r>
      <w:r w:rsidR="00561028" w:rsidRPr="00A31EA2">
        <w:rPr>
          <w:rFonts w:ascii="Times New Roman" w:eastAsia="Times New Roman" w:hAnsi="Times New Roman" w:cs="Times New Roman"/>
          <w:color w:val="000000" w:themeColor="text1"/>
          <w:sz w:val="28"/>
          <w:szCs w:val="28"/>
          <w:lang w:val="uz-Cyrl-UZ" w:eastAsia="ru-RU"/>
        </w:rPr>
        <w:t>iqtidorli o‘quvchilar</w:t>
      </w:r>
      <w:r w:rsidR="00BC31FD">
        <w:rPr>
          <w:rFonts w:ascii="Times New Roman" w:eastAsia="Times New Roman" w:hAnsi="Times New Roman" w:cs="Times New Roman"/>
          <w:color w:val="000000" w:themeColor="text1"/>
          <w:sz w:val="28"/>
          <w:szCs w:val="28"/>
          <w:lang w:val="uz-Cyrl-UZ" w:eastAsia="ru-RU"/>
        </w:rPr>
        <w:t xml:space="preserve"> ijodkorligi</w:t>
      </w:r>
      <w:r w:rsidR="00561028" w:rsidRPr="00A31EA2">
        <w:rPr>
          <w:rFonts w:ascii="Times New Roman" w:eastAsia="Times New Roman" w:hAnsi="Times New Roman" w:cs="Times New Roman"/>
          <w:color w:val="000000" w:themeColor="text1"/>
          <w:sz w:val="28"/>
          <w:szCs w:val="28"/>
          <w:lang w:val="uz-Cyrl-UZ" w:eastAsia="ru-RU"/>
        </w:rPr>
        <w:t>ni rivojlantirishning boshqarish texnologiyasida</w:t>
      </w:r>
      <w:r w:rsidR="00561028" w:rsidRPr="00A31EA2">
        <w:rPr>
          <w:rFonts w:ascii="Times New Roman" w:hAnsi="Times New Roman" w:cs="Times New Roman"/>
          <w:color w:val="000000" w:themeColor="text1"/>
          <w:sz w:val="28"/>
          <w:szCs w:val="28"/>
          <w:lang w:val="uz-Cyrl-UZ"/>
        </w:rPr>
        <w:t xml:space="preserve"> “iqtidor” yuqori salohiyatga ega bo‘lgan ajoyib qobiliyatlarni ifodalaydi, bu ma’lum bir faoliyat sohasida eng muhim natijalarga erishishga imkon beradi.</w:t>
      </w:r>
      <w:r w:rsidR="005A5C02">
        <w:rPr>
          <w:rStyle w:val="ac"/>
          <w:rFonts w:ascii="Times New Roman" w:hAnsi="Times New Roman" w:cs="Times New Roman"/>
          <w:color w:val="000000" w:themeColor="text1"/>
          <w:sz w:val="28"/>
          <w:szCs w:val="28"/>
          <w:lang w:val="uz-Cyrl-UZ"/>
        </w:rPr>
        <w:footnoteReference w:id="81"/>
      </w:r>
      <w:r w:rsidR="00561028" w:rsidRPr="00A31EA2">
        <w:rPr>
          <w:rFonts w:ascii="Times New Roman" w:hAnsi="Times New Roman" w:cs="Times New Roman"/>
          <w:color w:val="000000" w:themeColor="text1"/>
          <w:sz w:val="28"/>
          <w:szCs w:val="28"/>
          <w:lang w:val="uz-Cyrl-UZ"/>
        </w:rPr>
        <w:t xml:space="preserve"> Shu bilan birga, ulg‘ayib kelayotgan yosh avlodning ilm egallashga bo‘lgan ishtiyoqi va intellektual salohiyatini oshirish, shuningdek, xalqaro maydonda mamlakatimizning nufuzini yanada yuksaltirish uchun iqtidorli yoshlarni aniqlash va yuqori malakali kadrlar tayyorlashning uzluksiz tizimini takomillashtirish </w:t>
      </w:r>
      <w:r w:rsidR="003543FC">
        <w:rPr>
          <w:rStyle w:val="ac"/>
          <w:rFonts w:ascii="Times New Roman" w:hAnsi="Times New Roman" w:cs="Times New Roman"/>
          <w:color w:val="000000" w:themeColor="text1"/>
          <w:sz w:val="28"/>
          <w:szCs w:val="28"/>
          <w:lang w:val="uz-Cyrl-UZ"/>
        </w:rPr>
        <w:footnoteReference w:id="82"/>
      </w:r>
      <w:r w:rsidR="00561028" w:rsidRPr="00A31EA2">
        <w:rPr>
          <w:rFonts w:ascii="Times New Roman" w:hAnsi="Times New Roman" w:cs="Times New Roman"/>
          <w:color w:val="000000" w:themeColor="text1"/>
          <w:sz w:val="28"/>
          <w:szCs w:val="28"/>
          <w:lang w:val="uz-Cyrl-UZ"/>
        </w:rPr>
        <w:t>zarurati mavjud</w:t>
      </w:r>
      <w:r w:rsidR="003543FC" w:rsidRPr="003543FC">
        <w:rPr>
          <w:rFonts w:ascii="Times New Roman" w:hAnsi="Times New Roman" w:cs="Times New Roman"/>
          <w:color w:val="000000" w:themeColor="text1"/>
          <w:sz w:val="28"/>
          <w:szCs w:val="28"/>
          <w:lang w:val="uz-Cyrl-UZ"/>
        </w:rPr>
        <w:t>.</w:t>
      </w:r>
      <w:r w:rsidR="00561028" w:rsidRPr="00A31EA2">
        <w:rPr>
          <w:color w:val="000000" w:themeColor="text1"/>
          <w:lang w:val="uz-Cyrl-UZ"/>
        </w:rPr>
        <w:t xml:space="preserve"> </w:t>
      </w:r>
    </w:p>
    <w:p w14:paraId="4C0CD993" w14:textId="2DFE768F" w:rsidR="00561028" w:rsidRPr="00A31EA2" w:rsidRDefault="00561028" w:rsidP="00D032CB">
      <w:pPr>
        <w:spacing w:after="0" w:line="360"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Mahalliy va xorijiy tadqiqotchilarning fikriga ko‘ra, o‘quvchining iqtidor sohasidan qat’i nazar, eng ishonchli xususiyatlar sevimli mashg‘ulotga bo‘lgan yuqori ehtiyoj va o‘quvchi undan oladigan zavqdir. Bunday maqsadga muvofiqlik ularning iqtidori namoyon bo‘lishining aniq ko‘rsatkichlaridan biri bo‘lib xizmat qiladi. Bugungi kunda, afsuski, faoliyatning turli sohalarida ajoyib iste’dodlarga ega bo‘lgan har bir yosh zamonaviy jamiyat hayotiga muvaffaqiyatli moslasha olmaydi. Buning uchun biz oldimizga vazifa ko‘yishimiz lozim, ta’lim sifatini yanada oshirish borasida, xususan, </w:t>
      </w:r>
      <w:r w:rsidRPr="00A31EA2">
        <w:rPr>
          <w:rFonts w:ascii="Times New Roman" w:eastAsia="Times New Roman" w:hAnsi="Times New Roman" w:cs="Times New Roman"/>
          <w:color w:val="000000" w:themeColor="text1"/>
          <w:sz w:val="28"/>
          <w:szCs w:val="28"/>
          <w:lang w:val="uz-Cyrl-UZ" w:eastAsia="ru-RU"/>
        </w:rPr>
        <w:t xml:space="preserve">iqtidorli o‘quvchilar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ni rivojlantirishning boshqarishda</w:t>
      </w:r>
      <w:r w:rsidRPr="00A31EA2">
        <w:rPr>
          <w:rFonts w:ascii="Times New Roman" w:hAnsi="Times New Roman" w:cs="Times New Roman"/>
          <w:color w:val="000000" w:themeColor="text1"/>
          <w:sz w:val="28"/>
          <w:szCs w:val="28"/>
          <w:lang w:val="uz-Cyrl-UZ"/>
        </w:rPr>
        <w:t xml:space="preserve"> o‘quv-me’yoriy hujjatlarni</w:t>
      </w:r>
      <w:r w:rsidR="000717DD" w:rsidRPr="000717DD">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(Yevropa</w:t>
      </w:r>
      <w:r w:rsidR="003543FC" w:rsidRPr="003543FC">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va</w:t>
      </w:r>
      <w:r w:rsidR="003543FC" w:rsidRPr="003543FC">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i/>
          <w:color w:val="000000" w:themeColor="text1"/>
          <w:sz w:val="28"/>
          <w:szCs w:val="28"/>
          <w:lang w:val="uz-Cyrl-UZ"/>
        </w:rPr>
        <w:t>WorldSkills</w:t>
      </w:r>
      <w:r w:rsidRPr="00A31EA2">
        <w:rPr>
          <w:rFonts w:ascii="Times New Roman" w:hAnsi="Times New Roman" w:cs="Times New Roman"/>
          <w:color w:val="000000" w:themeColor="text1"/>
          <w:sz w:val="28"/>
          <w:szCs w:val="28"/>
          <w:lang w:val="uz-Cyrl-UZ"/>
        </w:rPr>
        <w:t xml:space="preserve">”standartlari </w:t>
      </w:r>
      <w:r w:rsidR="003543FC">
        <w:rPr>
          <w:rStyle w:val="ac"/>
          <w:rFonts w:ascii="Times New Roman" w:hAnsi="Times New Roman" w:cs="Times New Roman"/>
          <w:color w:val="000000" w:themeColor="text1"/>
          <w:sz w:val="28"/>
          <w:szCs w:val="28"/>
          <w:lang w:val="uz-Cyrl-UZ"/>
        </w:rPr>
        <w:footnoteReference w:id="83"/>
      </w:r>
      <w:r w:rsidRPr="00A31EA2">
        <w:rPr>
          <w:rFonts w:ascii="Times New Roman" w:hAnsi="Times New Roman" w:cs="Times New Roman"/>
          <w:color w:val="000000" w:themeColor="text1"/>
          <w:sz w:val="28"/>
          <w:szCs w:val="28"/>
          <w:lang w:val="uz-Cyrl-UZ"/>
        </w:rPr>
        <w:t xml:space="preserve">hamda integratsiya ta’lim shaklida) ishlab chiqish va mavjudlarini takomillashtirish, xalq ta’limi tizimini raqamlashtirish, ilmiy tadqiqot ishlarini olib borish va xorijiy hamkorlik kabi ishlarning sifati va samaradorligini yanada oshirish hayotiy muhim zaruratdir, xususan xalq ta’limi tizimida iqtidorli o‘quvchilarni aniqlash va </w:t>
      </w:r>
      <w:r w:rsidR="00BC31FD">
        <w:rPr>
          <w:rFonts w:ascii="Times New Roman" w:hAnsi="Times New Roman" w:cs="Times New Roman"/>
          <w:color w:val="000000" w:themeColor="text1"/>
          <w:sz w:val="28"/>
          <w:szCs w:val="28"/>
          <w:lang w:val="uz-Cyrl-UZ"/>
        </w:rPr>
        <w:t>tarbiyasi va ijodkorligi</w:t>
      </w:r>
      <w:r w:rsidRPr="00A31EA2">
        <w:rPr>
          <w:rFonts w:ascii="Times New Roman" w:hAnsi="Times New Roman" w:cs="Times New Roman"/>
          <w:color w:val="000000" w:themeColor="text1"/>
          <w:sz w:val="28"/>
          <w:szCs w:val="28"/>
          <w:lang w:val="uz-Cyrl-UZ"/>
        </w:rPr>
        <w:t xml:space="preserve">ni rivojlantirishga alohida e’tibor qaratilmoqda. </w:t>
      </w:r>
      <w:r w:rsidRPr="00A31EA2">
        <w:rPr>
          <w:rFonts w:ascii="Times New Roman" w:hAnsi="Times New Roman" w:cs="Times New Roman"/>
          <w:color w:val="000000" w:themeColor="text1"/>
          <w:sz w:val="28"/>
          <w:szCs w:val="28"/>
          <w:lang w:val="uz-Cyrl-UZ"/>
        </w:rPr>
        <w:lastRenderedPageBreak/>
        <w:t xml:space="preserve">Bu masala, ayniqsa, ta’lim jarayonida shaxsiy rivojlanish zarurati bilan bog‘liq. Yangi texnologiyalarning paydo bo‘lishi natijasida nostandart fikrlaydigan va olingan ma’lumotlarni tahlil qila oladigan, shuningdek, jamiyat rivojiga yangi mazmun olib keladigan kadrlarga ehtiyoj keskin oshmoqda. </w:t>
      </w:r>
    </w:p>
    <w:p w14:paraId="2403CC7F" w14:textId="557F9EEE"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0717DD">
        <w:rPr>
          <w:rFonts w:ascii="Times New Roman" w:eastAsia="Arial" w:hAnsi="Times New Roman" w:cs="Times New Roman"/>
          <w:color w:val="000000" w:themeColor="text1"/>
          <w:sz w:val="28"/>
          <w:szCs w:val="28"/>
          <w:lang w:val="uz-Cyrl-UZ" w:eastAsia="ru-RU"/>
        </w:rPr>
        <w:t>Integra</w:t>
      </w:r>
      <w:r w:rsidR="00A01132">
        <w:rPr>
          <w:rFonts w:ascii="Times New Roman" w:eastAsia="Arial" w:hAnsi="Times New Roman" w:cs="Times New Roman"/>
          <w:color w:val="000000" w:themeColor="text1"/>
          <w:sz w:val="28"/>
          <w:szCs w:val="28"/>
          <w:lang w:val="en-US" w:eastAsia="ru-RU"/>
        </w:rPr>
        <w:t>t</w:t>
      </w:r>
      <w:r w:rsidRPr="000717DD">
        <w:rPr>
          <w:rFonts w:ascii="Times New Roman" w:eastAsia="Arial" w:hAnsi="Times New Roman" w:cs="Times New Roman"/>
          <w:color w:val="000000" w:themeColor="text1"/>
          <w:sz w:val="28"/>
          <w:szCs w:val="28"/>
          <w:lang w:val="uz-Cyrl-UZ" w:eastAsia="ru-RU"/>
        </w:rPr>
        <w:t>sion va kreativ yondashuvlar haqida fikr yuritar ekanmiz, har ikkalasiga</w:t>
      </w:r>
      <w:r w:rsidR="000717DD">
        <w:rPr>
          <w:rFonts w:ascii="Times New Roman" w:eastAsia="Arial" w:hAnsi="Times New Roman" w:cs="Times New Roman"/>
          <w:color w:val="000000" w:themeColor="text1"/>
          <w:sz w:val="28"/>
          <w:szCs w:val="28"/>
          <w:lang w:val="en-US" w:eastAsia="ru-RU"/>
        </w:rPr>
        <w:t xml:space="preserve"> ham</w:t>
      </w:r>
      <w:r w:rsidRPr="000717DD">
        <w:rPr>
          <w:rFonts w:ascii="Times New Roman" w:eastAsia="Arial" w:hAnsi="Times New Roman" w:cs="Times New Roman"/>
          <w:color w:val="000000" w:themeColor="text1"/>
          <w:sz w:val="28"/>
          <w:szCs w:val="28"/>
          <w:lang w:val="uz-Cyrl-UZ" w:eastAsia="ru-RU"/>
        </w:rPr>
        <w:t xml:space="preserve"> alohida izoh berib o‘tamiz. </w:t>
      </w:r>
      <w:r w:rsidRPr="000717DD">
        <w:rPr>
          <w:rFonts w:ascii="Times New Roman" w:eastAsia="Arial" w:hAnsi="Times New Roman" w:cs="Times New Roman"/>
          <w:i/>
          <w:color w:val="000000" w:themeColor="text1"/>
          <w:sz w:val="28"/>
          <w:szCs w:val="28"/>
          <w:lang w:val="uz-Cyrl-UZ" w:eastAsia="ru-RU"/>
        </w:rPr>
        <w:t>Integratsiya</w:t>
      </w:r>
      <w:r w:rsidRPr="000717DD">
        <w:rPr>
          <w:rFonts w:ascii="Times New Roman" w:eastAsia="Arial" w:hAnsi="Times New Roman" w:cs="Times New Roman"/>
          <w:color w:val="000000" w:themeColor="text1"/>
          <w:sz w:val="28"/>
          <w:szCs w:val="28"/>
          <w:lang w:val="uz-Cyrl-UZ" w:eastAsia="ru-RU"/>
        </w:rPr>
        <w:t xml:space="preserve"> terminni </w:t>
      </w:r>
      <w:r w:rsidRPr="000717DD">
        <w:rPr>
          <w:rFonts w:ascii="Times New Roman" w:eastAsia="Arial" w:hAnsi="Times New Roman" w:cs="Times New Roman"/>
          <w:color w:val="000000" w:themeColor="text1"/>
          <w:sz w:val="28"/>
          <w:szCs w:val="28"/>
          <w:vertAlign w:val="superscript"/>
          <w:lang w:val="uz-Cyrl-UZ" w:eastAsia="ru-RU"/>
        </w:rPr>
        <w:footnoteReference w:id="84"/>
      </w:r>
      <w:r w:rsidRPr="000717DD">
        <w:rPr>
          <w:rFonts w:ascii="Times New Roman" w:eastAsia="Arial" w:hAnsi="Times New Roman" w:cs="Times New Roman"/>
          <w:color w:val="000000" w:themeColor="text1"/>
          <w:sz w:val="28"/>
          <w:szCs w:val="28"/>
          <w:lang w:val="uz-Cyrl-UZ" w:eastAsia="ru-RU"/>
        </w:rPr>
        <w:t xml:space="preserve"> amaliyotda ikki va undan ortiq sub’yektlarning bir maqsad atrofida birlashishi, uyg‘unlashuvi bilan bog‘liq jarayonlarni </w:t>
      </w:r>
      <w:r w:rsidR="000717DD" w:rsidRPr="000717DD">
        <w:rPr>
          <w:rFonts w:ascii="Times New Roman" w:eastAsia="Arial" w:hAnsi="Times New Roman" w:cs="Times New Roman"/>
          <w:color w:val="000000" w:themeColor="text1"/>
          <w:sz w:val="28"/>
          <w:szCs w:val="28"/>
          <w:lang w:val="uz-Cyrl-UZ" w:eastAsia="ru-RU"/>
        </w:rPr>
        <w:t xml:space="preserve"> tadqiq qiladi</w:t>
      </w:r>
      <w:r w:rsidRPr="000717DD">
        <w:rPr>
          <w:rFonts w:ascii="Times New Roman" w:eastAsia="Arial" w:hAnsi="Times New Roman" w:cs="Times New Roman"/>
          <w:color w:val="000000" w:themeColor="text1"/>
          <w:sz w:val="28"/>
          <w:szCs w:val="28"/>
          <w:lang w:val="uz-Cyrl-UZ" w:eastAsia="ru-RU"/>
        </w:rPr>
        <w:t>. Integratsiyalashuv jarayoni turli xil darajalar</w:t>
      </w:r>
      <w:r w:rsidR="00A01132" w:rsidRPr="00A01132">
        <w:rPr>
          <w:rFonts w:ascii="Times New Roman" w:eastAsia="Arial" w:hAnsi="Times New Roman" w:cs="Times New Roman"/>
          <w:color w:val="000000" w:themeColor="text1"/>
          <w:sz w:val="28"/>
          <w:szCs w:val="28"/>
          <w:lang w:val="uz-Cyrl-UZ" w:eastAsia="ru-RU"/>
        </w:rPr>
        <w:t>g</w:t>
      </w:r>
      <w:r w:rsidRPr="000717DD">
        <w:rPr>
          <w:rFonts w:ascii="Times New Roman" w:eastAsia="Arial" w:hAnsi="Times New Roman" w:cs="Times New Roman"/>
          <w:color w:val="000000" w:themeColor="text1"/>
          <w:sz w:val="28"/>
          <w:szCs w:val="28"/>
          <w:lang w:val="uz-Cyrl-UZ" w:eastAsia="ru-RU"/>
        </w:rPr>
        <w:t>a ta’sir qiluvchi kompozi</w:t>
      </w:r>
      <w:r w:rsidR="00A01132" w:rsidRPr="00E65A45">
        <w:rPr>
          <w:rFonts w:ascii="Times New Roman" w:eastAsia="Arial" w:hAnsi="Times New Roman" w:cs="Times New Roman"/>
          <w:color w:val="000000" w:themeColor="text1"/>
          <w:sz w:val="28"/>
          <w:szCs w:val="28"/>
          <w:lang w:val="uz-Cyrl-UZ" w:eastAsia="ru-RU"/>
        </w:rPr>
        <w:t>t</w:t>
      </w:r>
      <w:r w:rsidRPr="000717DD">
        <w:rPr>
          <w:rFonts w:ascii="Times New Roman" w:eastAsia="Arial" w:hAnsi="Times New Roman" w:cs="Times New Roman"/>
          <w:color w:val="000000" w:themeColor="text1"/>
          <w:sz w:val="28"/>
          <w:szCs w:val="28"/>
          <w:lang w:val="uz-Cyrl-UZ" w:eastAsia="ru-RU"/>
        </w:rPr>
        <w:t>sion va kommunikativ tarkibiy qismlarni o‘z ichiga oladi. Bunda kompozi</w:t>
      </w:r>
      <w:r w:rsidR="00E65A45" w:rsidRPr="00E65A45">
        <w:rPr>
          <w:rFonts w:ascii="Times New Roman" w:eastAsia="Arial" w:hAnsi="Times New Roman" w:cs="Times New Roman"/>
          <w:color w:val="000000" w:themeColor="text1"/>
          <w:sz w:val="28"/>
          <w:szCs w:val="28"/>
          <w:lang w:val="uz-Cyrl-UZ" w:eastAsia="ru-RU"/>
        </w:rPr>
        <w:t>t</w:t>
      </w:r>
      <w:r w:rsidRPr="000717DD">
        <w:rPr>
          <w:rFonts w:ascii="Times New Roman" w:eastAsia="Arial" w:hAnsi="Times New Roman" w:cs="Times New Roman"/>
          <w:color w:val="000000" w:themeColor="text1"/>
          <w:sz w:val="28"/>
          <w:szCs w:val="28"/>
          <w:lang w:val="uz-Cyrl-UZ" w:eastAsia="ru-RU"/>
        </w:rPr>
        <w:t>sion qismlar tarkib va tuzilish bilan bog‘liq bo‘lsa, birlashuvchi sub’yektlarning norasmiy va me’yoriy chegaralarini aniqlash</w:t>
      </w:r>
      <w:r w:rsidR="008E077E" w:rsidRPr="008E077E">
        <w:rPr>
          <w:rFonts w:ascii="Times New Roman" w:eastAsia="Arial" w:hAnsi="Times New Roman" w:cs="Times New Roman"/>
          <w:color w:val="000000" w:themeColor="text1"/>
          <w:sz w:val="28"/>
          <w:szCs w:val="28"/>
          <w:lang w:val="uz-Cyrl-UZ" w:eastAsia="ru-RU"/>
        </w:rPr>
        <w:t xml:space="preserve"> va tizimlashtirish </w:t>
      </w:r>
      <w:r w:rsidRPr="000717DD">
        <w:rPr>
          <w:rFonts w:ascii="Times New Roman" w:eastAsia="Arial" w:hAnsi="Times New Roman" w:cs="Times New Roman"/>
          <w:color w:val="000000" w:themeColor="text1"/>
          <w:sz w:val="28"/>
          <w:szCs w:val="28"/>
          <w:lang w:val="uz-Cyrl-UZ" w:eastAsia="ru-RU"/>
        </w:rPr>
        <w:t xml:space="preserve"> talab qilinadi. </w:t>
      </w:r>
      <w:r w:rsidR="008E077E" w:rsidRPr="008E077E">
        <w:rPr>
          <w:rFonts w:ascii="Times New Roman" w:eastAsia="Arial" w:hAnsi="Times New Roman" w:cs="Times New Roman"/>
          <w:color w:val="000000" w:themeColor="text1"/>
          <w:sz w:val="28"/>
          <w:szCs w:val="28"/>
          <w:lang w:val="uz-Cyrl-UZ" w:eastAsia="ru-RU"/>
        </w:rPr>
        <w:t xml:space="preserve">Bunda </w:t>
      </w:r>
      <w:r w:rsidRPr="000717DD">
        <w:rPr>
          <w:rFonts w:ascii="Times New Roman" w:eastAsia="Arial" w:hAnsi="Times New Roman" w:cs="Times New Roman"/>
          <w:color w:val="000000" w:themeColor="text1"/>
          <w:sz w:val="28"/>
          <w:szCs w:val="28"/>
          <w:lang w:val="uz-Cyrl-UZ" w:eastAsia="ru-RU"/>
        </w:rPr>
        <w:t xml:space="preserve"> kommunikativ qism esa, tarkib va sub’yektlar o‘rtasidagi nafaqat aloqadorlikning</w:t>
      </w:r>
      <w:r w:rsidRPr="00A31EA2">
        <w:rPr>
          <w:rFonts w:ascii="Times New Roman" w:eastAsia="Arial" w:hAnsi="Times New Roman" w:cs="Times New Roman"/>
          <w:color w:val="000000" w:themeColor="text1"/>
          <w:sz w:val="28"/>
          <w:szCs w:val="28"/>
          <w:lang w:val="uz-Cyrl-UZ" w:eastAsia="ru-RU"/>
        </w:rPr>
        <w:t xml:space="preserve"> shaklini, </w:t>
      </w:r>
      <w:r w:rsidR="008E077E" w:rsidRPr="008E077E">
        <w:rPr>
          <w:rFonts w:ascii="Times New Roman" w:eastAsia="Arial" w:hAnsi="Times New Roman" w:cs="Times New Roman"/>
          <w:color w:val="000000" w:themeColor="text1"/>
          <w:sz w:val="28"/>
          <w:szCs w:val="28"/>
          <w:lang w:val="uz-Cyrl-UZ" w:eastAsia="ru-RU"/>
        </w:rPr>
        <w:t xml:space="preserve">balki </w:t>
      </w:r>
      <w:r w:rsidRPr="00A31EA2">
        <w:rPr>
          <w:rFonts w:ascii="Times New Roman" w:eastAsia="Arial" w:hAnsi="Times New Roman" w:cs="Times New Roman"/>
          <w:color w:val="000000" w:themeColor="text1"/>
          <w:sz w:val="28"/>
          <w:szCs w:val="28"/>
          <w:lang w:val="uz-Cyrl-UZ" w:eastAsia="ru-RU"/>
        </w:rPr>
        <w:t xml:space="preserve">tamomila yangi sharoitda ularning tamoyil va mexanizmlari o‘zgarishlarini </w:t>
      </w:r>
      <w:r w:rsidR="008E077E" w:rsidRPr="008E077E">
        <w:rPr>
          <w:rFonts w:ascii="Times New Roman" w:eastAsia="Arial" w:hAnsi="Times New Roman" w:cs="Times New Roman"/>
          <w:color w:val="000000" w:themeColor="text1"/>
          <w:sz w:val="28"/>
          <w:szCs w:val="28"/>
          <w:lang w:val="uz-Cyrl-UZ" w:eastAsia="ru-RU"/>
        </w:rPr>
        <w:t>sodir qila</w:t>
      </w:r>
      <w:r w:rsidR="008E077E" w:rsidRPr="00DF6941">
        <w:rPr>
          <w:rFonts w:ascii="Times New Roman" w:eastAsia="Arial" w:hAnsi="Times New Roman" w:cs="Times New Roman"/>
          <w:color w:val="000000" w:themeColor="text1"/>
          <w:sz w:val="28"/>
          <w:szCs w:val="28"/>
          <w:lang w:val="uz-Cyrl-UZ" w:eastAsia="ru-RU"/>
        </w:rPr>
        <w:t>d</w:t>
      </w:r>
      <w:r w:rsidRPr="00A31EA2">
        <w:rPr>
          <w:rFonts w:ascii="Times New Roman" w:eastAsia="Arial" w:hAnsi="Times New Roman" w:cs="Times New Roman"/>
          <w:color w:val="000000" w:themeColor="text1"/>
          <w:sz w:val="28"/>
          <w:szCs w:val="28"/>
          <w:lang w:val="uz-Cyrl-UZ" w:eastAsia="ru-RU"/>
        </w:rPr>
        <w:t xml:space="preserve">i. </w:t>
      </w:r>
    </w:p>
    <w:p w14:paraId="40C8F3C9" w14:textId="79826A99" w:rsidR="00561028" w:rsidRPr="00A31EA2" w:rsidRDefault="00DF6941" w:rsidP="00D032CB">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DF6941">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a’lim tizimida integratsiyaning o‘rni</w:t>
      </w:r>
      <w:r w:rsidRPr="00DF6941">
        <w:rPr>
          <w:rFonts w:ascii="Times New Roman" w:eastAsia="Times New Roman"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ortib, ta’lim muassasalarining boshqaruv tizimida, o‘quv faoliyatidan tortib, to uzluksiz ta’lim bosqichlaridagi barcha sube’ktlarning rivojlanishi natijalarida hamda ularning ijodiy va ilmiy qobiliyatlarida namoyon bo‘lmoqda. </w:t>
      </w:r>
      <w:r w:rsidRPr="00DF6941">
        <w:rPr>
          <w:rFonts w:ascii="Times New Roman" w:eastAsia="Times New Roman" w:hAnsi="Times New Roman" w:cs="Times New Roman"/>
          <w:color w:val="000000" w:themeColor="text1"/>
          <w:sz w:val="28"/>
          <w:szCs w:val="28"/>
          <w:lang w:val="uz-Cyrl-UZ" w:eastAsia="ru-RU"/>
        </w:rPr>
        <w:t xml:space="preserve">Mazkur jarayon, </w:t>
      </w:r>
      <w:r w:rsidR="00561028" w:rsidRPr="00A31EA2">
        <w:rPr>
          <w:rFonts w:ascii="Times New Roman" w:eastAsia="Times New Roman" w:hAnsi="Times New Roman" w:cs="Times New Roman"/>
          <w:color w:val="000000" w:themeColor="text1"/>
          <w:sz w:val="28"/>
          <w:szCs w:val="28"/>
          <w:lang w:val="uz-Cyrl-UZ" w:eastAsia="ru-RU"/>
        </w:rPr>
        <w:t>faqat zarur bilim va ko‘nikmalarni egallash bilan cheklangan an’anaviy ta’lim strategiyasi</w:t>
      </w:r>
      <w:r w:rsidRPr="00DF6941">
        <w:rPr>
          <w:rFonts w:ascii="Times New Roman" w:eastAsia="Times New Roman" w:hAnsi="Times New Roman" w:cs="Times New Roman"/>
          <w:color w:val="000000" w:themeColor="text1"/>
          <w:sz w:val="28"/>
          <w:szCs w:val="28"/>
          <w:lang w:val="uz-Cyrl-UZ" w:eastAsia="ru-RU"/>
        </w:rPr>
        <w:t>da</w:t>
      </w:r>
      <w:r w:rsidR="00561028" w:rsidRPr="00A31EA2">
        <w:rPr>
          <w:rFonts w:ascii="Times New Roman" w:eastAsia="Times New Roman" w:hAnsi="Times New Roman" w:cs="Times New Roman"/>
          <w:color w:val="000000" w:themeColor="text1"/>
          <w:sz w:val="28"/>
          <w:szCs w:val="28"/>
          <w:lang w:val="uz-Cyrl-UZ" w:eastAsia="ru-RU"/>
        </w:rPr>
        <w:t xml:space="preserve"> shaxsning umuminsoniy va madaniy qadriyatlarni qabul qilishdagi ehtiyojlarini qondirmaydi</w:t>
      </w:r>
      <w:r w:rsidRPr="00DF6941">
        <w:rPr>
          <w:rFonts w:ascii="Times New Roman" w:eastAsia="Times New Roman" w:hAnsi="Times New Roman" w:cs="Times New Roman"/>
          <w:color w:val="000000" w:themeColor="text1"/>
          <w:sz w:val="28"/>
          <w:szCs w:val="28"/>
          <w:lang w:val="uz-Cyrl-UZ" w:eastAsia="ru-RU"/>
        </w:rPr>
        <w:t>, balki u</w:t>
      </w:r>
      <w:r w:rsidR="00561028" w:rsidRPr="00A31EA2">
        <w:rPr>
          <w:rFonts w:ascii="Times New Roman" w:eastAsia="Times New Roman" w:hAnsi="Times New Roman" w:cs="Times New Roman"/>
          <w:color w:val="000000" w:themeColor="text1"/>
          <w:sz w:val="28"/>
          <w:szCs w:val="28"/>
          <w:lang w:val="uz-Cyrl-UZ" w:eastAsia="ru-RU"/>
        </w:rPr>
        <w:t xml:space="preserve"> shaxsni madaniyatli va kompetentli bo‘lib </w:t>
      </w:r>
      <w:r w:rsidRPr="00DF6941">
        <w:rPr>
          <w:rFonts w:ascii="Times New Roman" w:eastAsia="Times New Roman" w:hAnsi="Times New Roman" w:cs="Times New Roman"/>
          <w:color w:val="000000" w:themeColor="text1"/>
          <w:sz w:val="28"/>
          <w:szCs w:val="28"/>
          <w:lang w:val="uz-Cyrl-UZ" w:eastAsia="ru-RU"/>
        </w:rPr>
        <w:t>kamol topishida yakdillik qiladi</w:t>
      </w:r>
      <w:r w:rsidR="00561028" w:rsidRPr="00A31EA2">
        <w:rPr>
          <w:rFonts w:ascii="Times New Roman" w:eastAsia="Times New Roman" w:hAnsi="Times New Roman" w:cs="Times New Roman"/>
          <w:color w:val="000000" w:themeColor="text1"/>
          <w:sz w:val="28"/>
          <w:szCs w:val="28"/>
          <w:lang w:val="uz-Cyrl-UZ" w:eastAsia="ru-RU"/>
        </w:rPr>
        <w:t>.</w:t>
      </w:r>
      <w:r w:rsidRPr="00DF6941">
        <w:rPr>
          <w:rFonts w:ascii="Times New Roman" w:eastAsia="Times New Roman" w:hAnsi="Times New Roman" w:cs="Times New Roman"/>
          <w:color w:val="000000" w:themeColor="text1"/>
          <w:sz w:val="28"/>
          <w:szCs w:val="28"/>
          <w:lang w:val="uz-Cyrl-UZ" w:eastAsia="ru-RU"/>
        </w:rPr>
        <w:t xml:space="preserve"> T</w:t>
      </w:r>
      <w:r w:rsidRPr="00A31EA2">
        <w:rPr>
          <w:rFonts w:ascii="Times New Roman" w:eastAsia="Times New Roman" w:hAnsi="Times New Roman" w:cs="Times New Roman"/>
          <w:color w:val="000000" w:themeColor="text1"/>
          <w:sz w:val="28"/>
          <w:szCs w:val="28"/>
          <w:lang w:val="uz-Cyrl-UZ" w:eastAsia="ru-RU"/>
        </w:rPr>
        <w:t>a’lim tizimida integratsiyaning</w:t>
      </w:r>
      <w:r w:rsidR="00561028" w:rsidRPr="00A31EA2">
        <w:rPr>
          <w:rFonts w:ascii="Times New Roman" w:eastAsia="Times New Roman" w:hAnsi="Times New Roman" w:cs="Times New Roman"/>
          <w:color w:val="000000" w:themeColor="text1"/>
          <w:sz w:val="28"/>
          <w:szCs w:val="28"/>
          <w:lang w:val="uz-Cyrl-UZ" w:eastAsia="ru-RU"/>
        </w:rPr>
        <w:t xml:space="preserve"> </w:t>
      </w:r>
      <w:r w:rsidRPr="00DF6941">
        <w:rPr>
          <w:rFonts w:ascii="Times New Roman" w:eastAsia="Times New Roman" w:hAnsi="Times New Roman" w:cs="Times New Roman"/>
          <w:color w:val="000000" w:themeColor="text1"/>
          <w:sz w:val="28"/>
          <w:szCs w:val="28"/>
          <w:lang w:val="uz-Cyrl-UZ" w:eastAsia="ru-RU"/>
        </w:rPr>
        <w:t>o‘rn</w:t>
      </w:r>
      <w:r w:rsidR="00561028" w:rsidRPr="00A31EA2">
        <w:rPr>
          <w:rFonts w:ascii="Times New Roman" w:eastAsia="Times New Roman" w:hAnsi="Times New Roman" w:cs="Times New Roman"/>
          <w:color w:val="000000" w:themeColor="text1"/>
          <w:sz w:val="28"/>
          <w:szCs w:val="28"/>
          <w:lang w:val="uz-Cyrl-UZ" w:eastAsia="ru-RU"/>
        </w:rPr>
        <w:t>ini sanab o‘tadigan bo‘lsak, ulardan biri ta’lim jarayonidagi integratsiya bo‘lsa, ikkinchisi turli xildagi kreativ yondashuv</w:t>
      </w:r>
      <w:r w:rsidR="00561028" w:rsidRPr="00A31EA2">
        <w:rPr>
          <w:rFonts w:ascii="Times New Roman" w:eastAsia="Times New Roman" w:hAnsi="Times New Roman" w:cs="Times New Roman"/>
          <w:color w:val="000000" w:themeColor="text1"/>
          <w:sz w:val="28"/>
          <w:szCs w:val="28"/>
          <w:shd w:val="clear" w:color="auto" w:fill="FFFFFF"/>
          <w:lang w:val="uz-Cyrl-UZ" w:eastAsia="ru-RU"/>
        </w:rPr>
        <w:t xml:space="preserve"> NBIC- (nano)lar uslublarini amaliyotga tatbiq etish </w:t>
      </w:r>
      <w:r w:rsidR="00561028" w:rsidRPr="00A31EA2">
        <w:rPr>
          <w:rFonts w:ascii="Times New Roman" w:eastAsia="Times New Roman" w:hAnsi="Times New Roman" w:cs="Times New Roman"/>
          <w:color w:val="000000" w:themeColor="text1"/>
          <w:sz w:val="28"/>
          <w:szCs w:val="28"/>
          <w:lang w:val="uz-Cyrl-UZ" w:eastAsia="ru-RU"/>
        </w:rPr>
        <w:t>muammosi bo‘lib, u tadqiqotlarda, ilmiy manbalarda turlicha talqin qilingan.</w:t>
      </w:r>
    </w:p>
    <w:p w14:paraId="783D4314" w14:textId="35C86925" w:rsidR="00561028" w:rsidRPr="00A31EA2" w:rsidRDefault="00DF6941" w:rsidP="00D032CB">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DF6941">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izimining amaliy jarayonlariga jumladan, ixtisoslashgan maktablarni boshqarish va iqtidorli yoshlarni zamonaviy o‘qitishda integra</w:t>
      </w:r>
      <w:r w:rsidR="002F7A97" w:rsidRPr="002F7A97">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 xml:space="preserve">sion yondashuvlarni joriy etish, amaliy tadqiqotlar olib borishda turli </w:t>
      </w:r>
      <w:r w:rsidRPr="00DF6941">
        <w:rPr>
          <w:rFonts w:ascii="Times New Roman" w:eastAsia="Times New Roman" w:hAnsi="Times New Roman" w:cs="Times New Roman"/>
          <w:color w:val="000000" w:themeColor="text1"/>
          <w:sz w:val="28"/>
          <w:szCs w:val="28"/>
          <w:lang w:val="uz-Cyrl-UZ" w:eastAsia="ru-RU"/>
        </w:rPr>
        <w:t>metod va texnologiyalar</w:t>
      </w:r>
      <w:r w:rsidR="00561028" w:rsidRPr="00A31EA2">
        <w:rPr>
          <w:rFonts w:ascii="Times New Roman" w:eastAsia="Times New Roman" w:hAnsi="Times New Roman" w:cs="Times New Roman"/>
          <w:color w:val="000000" w:themeColor="text1"/>
          <w:sz w:val="28"/>
          <w:szCs w:val="28"/>
          <w:lang w:val="uz-Cyrl-UZ" w:eastAsia="ru-RU"/>
        </w:rPr>
        <w:t>dan maqsadli foydalanish orqali</w:t>
      </w:r>
      <w:r w:rsidRPr="00DF6941">
        <w:rPr>
          <w:rFonts w:ascii="Times New Roman" w:eastAsia="Times New Roman" w:hAnsi="Times New Roman" w:cs="Times New Roman"/>
          <w:color w:val="000000" w:themeColor="text1"/>
          <w:sz w:val="28"/>
          <w:szCs w:val="28"/>
          <w:lang w:val="uz-Cyrl-UZ" w:eastAsia="ru-RU"/>
        </w:rPr>
        <w:t xml:space="preserve"> yuzaga chiqadi.</w:t>
      </w:r>
      <w:r w:rsidR="002F7A97" w:rsidRPr="002F7A97">
        <w:rPr>
          <w:rFonts w:ascii="Times New Roman" w:eastAsia="Times New Roman" w:hAnsi="Times New Roman" w:cs="Times New Roman"/>
          <w:color w:val="000000" w:themeColor="text1"/>
          <w:sz w:val="28"/>
          <w:szCs w:val="28"/>
          <w:lang w:val="uz-Cyrl-UZ" w:eastAsia="ru-RU"/>
        </w:rPr>
        <w:t xml:space="preserve"> </w:t>
      </w:r>
      <w:r w:rsidRPr="00DF6941">
        <w:rPr>
          <w:rFonts w:ascii="Times New Roman" w:eastAsia="Times New Roman" w:hAnsi="Times New Roman" w:cs="Times New Roman"/>
          <w:color w:val="000000" w:themeColor="text1"/>
          <w:sz w:val="28"/>
          <w:szCs w:val="28"/>
          <w:lang w:val="uz-Cyrl-UZ" w:eastAsia="ru-RU"/>
        </w:rPr>
        <w:t xml:space="preserve">Ushbu </w:t>
      </w:r>
      <w:r w:rsidR="00447479" w:rsidRPr="00447479">
        <w:rPr>
          <w:rFonts w:ascii="Times New Roman" w:eastAsia="Times New Roman" w:hAnsi="Times New Roman" w:cs="Times New Roman"/>
          <w:color w:val="000000" w:themeColor="text1"/>
          <w:sz w:val="28"/>
          <w:szCs w:val="28"/>
          <w:lang w:val="uz-Cyrl-UZ" w:eastAsia="ru-RU"/>
        </w:rPr>
        <w:t xml:space="preserve">jarayonda </w:t>
      </w:r>
      <w:r w:rsidR="00561028" w:rsidRPr="00A31EA2">
        <w:rPr>
          <w:rFonts w:ascii="Times New Roman" w:eastAsia="Times New Roman" w:hAnsi="Times New Roman" w:cs="Times New Roman"/>
          <w:color w:val="000000" w:themeColor="text1"/>
          <w:sz w:val="28"/>
          <w:szCs w:val="28"/>
          <w:lang w:val="uz-Cyrl-UZ" w:eastAsia="ru-RU"/>
        </w:rPr>
        <w:t xml:space="preserve">integratsiyaning </w:t>
      </w:r>
      <w:r w:rsidR="00561028" w:rsidRPr="00A31EA2">
        <w:rPr>
          <w:rFonts w:ascii="Times New Roman" w:eastAsia="Times New Roman" w:hAnsi="Times New Roman" w:cs="Times New Roman"/>
          <w:color w:val="000000" w:themeColor="text1"/>
          <w:sz w:val="28"/>
          <w:szCs w:val="28"/>
          <w:lang w:val="uz-Cyrl-UZ" w:eastAsia="ru-RU"/>
        </w:rPr>
        <w:lastRenderedPageBreak/>
        <w:t>tarixiy rivojlanishini bilishni, kuzatishni, tahlil qilishni va ta’lim tizimiga mos holda tadbiq etish</w:t>
      </w:r>
      <w:r w:rsidR="002F7A97" w:rsidRPr="00D34299">
        <w:rPr>
          <w:rFonts w:ascii="Times New Roman" w:eastAsia="Times New Roman" w:hAnsi="Times New Roman" w:cs="Times New Roman"/>
          <w:color w:val="000000" w:themeColor="text1"/>
          <w:sz w:val="28"/>
          <w:szCs w:val="28"/>
          <w:lang w:val="uz-Cyrl-UZ" w:eastAsia="ru-RU"/>
        </w:rPr>
        <w:t>i</w:t>
      </w:r>
      <w:r w:rsidR="00561028" w:rsidRPr="00A31EA2">
        <w:rPr>
          <w:rFonts w:ascii="Times New Roman" w:eastAsia="Times New Roman" w:hAnsi="Times New Roman" w:cs="Times New Roman"/>
          <w:color w:val="000000" w:themeColor="text1"/>
          <w:sz w:val="28"/>
          <w:szCs w:val="28"/>
          <w:lang w:val="uz-Cyrl-UZ" w:eastAsia="ru-RU"/>
        </w:rPr>
        <w:t xml:space="preserve"> bilan bog‘liq bo‘lgan </w:t>
      </w:r>
      <w:r w:rsidR="00447479" w:rsidRPr="00447479">
        <w:rPr>
          <w:rFonts w:ascii="Times New Roman" w:eastAsia="Times New Roman" w:hAnsi="Times New Roman" w:cs="Times New Roman"/>
          <w:color w:val="000000" w:themeColor="text1"/>
          <w:sz w:val="28"/>
          <w:szCs w:val="28"/>
          <w:lang w:val="uz-Cyrl-UZ" w:eastAsia="ru-RU"/>
        </w:rPr>
        <w:t>loyihali</w:t>
      </w:r>
      <w:r w:rsidR="00561028" w:rsidRPr="00A31EA2">
        <w:rPr>
          <w:rFonts w:ascii="Times New Roman" w:eastAsia="Times New Roman" w:hAnsi="Times New Roman" w:cs="Times New Roman"/>
          <w:color w:val="000000" w:themeColor="text1"/>
          <w:sz w:val="28"/>
          <w:szCs w:val="28"/>
          <w:lang w:val="uz-Cyrl-UZ" w:eastAsia="ru-RU"/>
        </w:rPr>
        <w:t xml:space="preserve"> yondashuvlarni </w:t>
      </w:r>
      <w:r w:rsidR="00447479" w:rsidRPr="00447479">
        <w:rPr>
          <w:rFonts w:ascii="Times New Roman" w:eastAsia="Times New Roman" w:hAnsi="Times New Roman" w:cs="Times New Roman"/>
          <w:color w:val="000000" w:themeColor="text1"/>
          <w:sz w:val="28"/>
          <w:szCs w:val="28"/>
          <w:lang w:val="uz-Cyrl-UZ" w:eastAsia="ru-RU"/>
        </w:rPr>
        <w:t>talab qiladi</w:t>
      </w:r>
      <w:r w:rsidR="00561028" w:rsidRPr="00A31EA2">
        <w:rPr>
          <w:rFonts w:ascii="Times New Roman" w:eastAsia="Times New Roman" w:hAnsi="Times New Roman" w:cs="Times New Roman"/>
          <w:color w:val="000000" w:themeColor="text1"/>
          <w:sz w:val="28"/>
          <w:szCs w:val="28"/>
          <w:lang w:val="uz-Cyrl-UZ" w:eastAsia="ru-RU"/>
        </w:rPr>
        <w:t xml:space="preserve">. </w:t>
      </w:r>
    </w:p>
    <w:p w14:paraId="61434708" w14:textId="2AE07966" w:rsidR="00561028" w:rsidRPr="00A31EA2" w:rsidRDefault="00561028" w:rsidP="00D032CB">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Ko‘pgina ilmiy tadqiqotlarni kuzatar ekanmiz, masalan, tadqiqotchi olim O. Jabborova</w:t>
      </w:r>
      <w:r w:rsidRPr="00A31EA2">
        <w:rPr>
          <w:rFonts w:ascii="Times New Roman" w:eastAsia="Times New Roman" w:hAnsi="Times New Roman" w:cs="Times New Roman"/>
          <w:color w:val="000000" w:themeColor="text1"/>
          <w:sz w:val="28"/>
          <w:szCs w:val="28"/>
          <w:vertAlign w:val="superscript"/>
          <w:lang w:val="uz-Cyrl-UZ" w:eastAsia="ru-RU"/>
        </w:rPr>
        <w:footnoteReference w:id="85"/>
      </w:r>
      <w:r w:rsidRPr="00A31EA2">
        <w:rPr>
          <w:rFonts w:ascii="Times New Roman" w:eastAsia="Times New Roman" w:hAnsi="Times New Roman" w:cs="Times New Roman"/>
          <w:color w:val="000000" w:themeColor="text1"/>
          <w:sz w:val="28"/>
          <w:szCs w:val="28"/>
          <w:lang w:val="uz-Cyrl-UZ" w:eastAsia="ru-RU"/>
        </w:rPr>
        <w:t>ning ta’limda integratsiya ta’limni tashkil etishda uning umumiy tuzilmalarini qayta isloh qilish, ta’lim oluvchilarni berilgan axborotni tushunish, idrok etishga yo‘naltirish, ularga dunyodagi barcha jarayonlarning o‘zaro aloqasi haqidagi tushuncha va g‘oyalarini shakllantirishga yordam beradigan jarayondir, deya e’tirof etgan fikriga qo‘shilish mumkin</w:t>
      </w:r>
      <w:r w:rsidR="00930EA4" w:rsidRPr="00930EA4">
        <w:rPr>
          <w:rFonts w:ascii="Times New Roman" w:eastAsia="Times New Roman" w:hAnsi="Times New Roman" w:cs="Times New Roman"/>
          <w:color w:val="000000" w:themeColor="text1"/>
          <w:sz w:val="28"/>
          <w:szCs w:val="28"/>
          <w:lang w:val="uz-Cyrl-UZ" w:eastAsia="ru-RU"/>
        </w:rPr>
        <w:t xml:space="preserve"> va mazkur fikrlarni rivojlantirib,  amalga oshirish lozim.</w:t>
      </w:r>
      <w:r w:rsidRPr="00A31EA2">
        <w:rPr>
          <w:rFonts w:ascii="Times New Roman" w:eastAsia="Times New Roman" w:hAnsi="Times New Roman" w:cs="Times New Roman"/>
          <w:color w:val="000000" w:themeColor="text1"/>
          <w:sz w:val="28"/>
          <w:szCs w:val="28"/>
          <w:lang w:val="uz-Cyrl-UZ" w:eastAsia="ru-RU"/>
        </w:rPr>
        <w:t xml:space="preserve"> </w:t>
      </w:r>
    </w:p>
    <w:p w14:paraId="6D08E5FB" w14:textId="77777777"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Ta’limda integratsiya terminining ilmiy holatini birinchi bo‘lib, XVII asrda integral hisoblash nazariyasida berilganligi va u yerda integratsiya bir tomondan, differensiyasiyaga teskari jarayon sifatida ko‘rib chiqilganligi, ikkinchi tomondan esa, birlashtirishning o‘ziga xos turi sifatida tadbiq etilgan. </w:t>
      </w:r>
    </w:p>
    <w:p w14:paraId="03D18C12" w14:textId="7A429E1F" w:rsidR="00561028" w:rsidRPr="000A49FD" w:rsidRDefault="00930EA4" w:rsidP="008B4237">
      <w:pPr>
        <w:spacing w:after="0" w:line="360" w:lineRule="auto"/>
        <w:ind w:firstLine="720"/>
        <w:jc w:val="both"/>
        <w:textAlignment w:val="top"/>
        <w:rPr>
          <w:rFonts w:ascii="Times New Roman" w:eastAsia="Arial" w:hAnsi="Times New Roman" w:cs="Times New Roman"/>
          <w:color w:val="000000" w:themeColor="text1"/>
          <w:sz w:val="28"/>
          <w:szCs w:val="28"/>
          <w:lang w:val="uz-Cyrl-UZ" w:eastAsia="ru-RU"/>
        </w:rPr>
      </w:pPr>
      <w:r w:rsidRPr="00930EA4">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a’lim</w:t>
      </w:r>
      <w:r w:rsidRPr="00930EA4">
        <w:rPr>
          <w:rFonts w:ascii="Times New Roman" w:eastAsia="Times New Roman" w:hAnsi="Times New Roman" w:cs="Times New Roman"/>
          <w:color w:val="000000" w:themeColor="text1"/>
          <w:sz w:val="28"/>
          <w:szCs w:val="28"/>
          <w:lang w:val="uz-Cyrl-UZ" w:eastAsia="ru-RU"/>
        </w:rPr>
        <w:t>-tarbiyada</w:t>
      </w:r>
      <w:r w:rsidR="00561028" w:rsidRPr="00A31EA2">
        <w:rPr>
          <w:rFonts w:ascii="Times New Roman" w:eastAsia="Times New Roman" w:hAnsi="Times New Roman" w:cs="Times New Roman"/>
          <w:color w:val="000000" w:themeColor="text1"/>
          <w:sz w:val="28"/>
          <w:szCs w:val="28"/>
          <w:lang w:val="uz-Cyrl-UZ" w:eastAsia="ru-RU"/>
        </w:rPr>
        <w:t xml:space="preserve"> integratsiya g‘oyasini Ya.A.Komenskiy</w:t>
      </w:r>
      <w:r w:rsidR="00561028" w:rsidRPr="00A31EA2">
        <w:rPr>
          <w:rFonts w:ascii="Times New Roman" w:eastAsia="Times New Roman" w:hAnsi="Times New Roman" w:cs="Times New Roman"/>
          <w:color w:val="000000" w:themeColor="text1"/>
          <w:sz w:val="28"/>
          <w:szCs w:val="28"/>
          <w:vertAlign w:val="superscript"/>
          <w:lang w:val="uz-Cyrl-UZ" w:eastAsia="ru-RU"/>
        </w:rPr>
        <w:footnoteReference w:id="86"/>
      </w:r>
      <w:r w:rsidR="00561028" w:rsidRPr="00A31EA2">
        <w:rPr>
          <w:rFonts w:ascii="Times New Roman" w:eastAsia="Times New Roman" w:hAnsi="Times New Roman" w:cs="Times New Roman"/>
          <w:color w:val="000000" w:themeColor="text1"/>
          <w:sz w:val="28"/>
          <w:szCs w:val="28"/>
          <w:lang w:val="uz-Cyrl-UZ" w:eastAsia="ru-RU"/>
        </w:rPr>
        <w:t xml:space="preserve"> ilgari surgan, insonning bilish </w:t>
      </w:r>
      <w:r w:rsidRPr="00930EA4">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 xml:space="preserve">obiliyati, uni </w:t>
      </w:r>
      <w:r w:rsidRPr="00930EA4">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urshab turgan tevarak-olamga nisbatan sergak munosabatini tarbiyalash - o‘z-o‘zidan shakllanib qoluvchi jarayon</w:t>
      </w:r>
      <w:r w:rsidRPr="00930EA4">
        <w:rPr>
          <w:rFonts w:ascii="Times New Roman" w:eastAsia="Times New Roman" w:hAnsi="Times New Roman" w:cs="Times New Roman"/>
          <w:color w:val="000000" w:themeColor="text1"/>
          <w:sz w:val="28"/>
          <w:szCs w:val="28"/>
          <w:lang w:val="uz-Cyrl-UZ" w:eastAsia="ru-RU"/>
        </w:rPr>
        <w:t xml:space="preserve"> emas</w:t>
      </w:r>
      <w:r w:rsidR="00561028" w:rsidRPr="00A31EA2">
        <w:rPr>
          <w:rFonts w:ascii="Times New Roman" w:eastAsia="Times New Roman" w:hAnsi="Times New Roman" w:cs="Times New Roman"/>
          <w:color w:val="000000" w:themeColor="text1"/>
          <w:sz w:val="28"/>
          <w:szCs w:val="28"/>
          <w:lang w:val="uz-Cyrl-UZ" w:eastAsia="ru-RU"/>
        </w:rPr>
        <w:t>,</w:t>
      </w:r>
      <w:r w:rsidRPr="00930EA4">
        <w:rPr>
          <w:rFonts w:ascii="Times New Roman" w:eastAsia="Times New Roman" w:hAnsi="Times New Roman" w:cs="Times New Roman"/>
          <w:color w:val="000000" w:themeColor="text1"/>
          <w:sz w:val="28"/>
          <w:szCs w:val="28"/>
          <w:lang w:val="uz-Cyrl-UZ" w:eastAsia="ru-RU"/>
        </w:rPr>
        <w:t xml:space="preserve"> u </w:t>
      </w:r>
      <w:r w:rsidR="00561028" w:rsidRPr="00A31EA2">
        <w:rPr>
          <w:rFonts w:ascii="Times New Roman" w:eastAsia="Times New Roman" w:hAnsi="Times New Roman" w:cs="Times New Roman"/>
          <w:color w:val="000000" w:themeColor="text1"/>
          <w:sz w:val="28"/>
          <w:szCs w:val="28"/>
          <w:lang w:val="uz-Cyrl-UZ" w:eastAsia="ru-RU"/>
        </w:rPr>
        <w:t>insonning ta’lim olish jarayonidagi kompleksli rivojlanishini</w:t>
      </w:r>
      <w:r w:rsidRPr="00930EA4">
        <w:rPr>
          <w:rFonts w:ascii="Times New Roman" w:eastAsia="Times New Roman" w:hAnsi="Times New Roman" w:cs="Times New Roman"/>
          <w:color w:val="000000" w:themeColor="text1"/>
          <w:sz w:val="28"/>
          <w:szCs w:val="28"/>
          <w:lang w:val="uz-Cyrl-UZ" w:eastAsia="ru-RU"/>
        </w:rPr>
        <w:t xml:space="preserve"> ya’n</w:t>
      </w:r>
      <w:r w:rsidRPr="00F26400">
        <w:rPr>
          <w:rFonts w:ascii="Times New Roman" w:eastAsia="Times New Roman" w:hAnsi="Times New Roman" w:cs="Times New Roman"/>
          <w:color w:val="000000" w:themeColor="text1"/>
          <w:sz w:val="28"/>
          <w:szCs w:val="28"/>
          <w:lang w:val="uz-Cyrl-UZ" w:eastAsia="ru-RU"/>
        </w:rPr>
        <w:t>i</w:t>
      </w:r>
      <w:r w:rsidR="00561028" w:rsidRPr="00A31EA2">
        <w:rPr>
          <w:rFonts w:ascii="Times New Roman" w:eastAsia="Times New Roman" w:hAnsi="Times New Roman" w:cs="Times New Roman"/>
          <w:color w:val="000000" w:themeColor="text1"/>
          <w:sz w:val="28"/>
          <w:szCs w:val="28"/>
          <w:lang w:val="uz-Cyrl-UZ" w:eastAsia="ru-RU"/>
        </w:rPr>
        <w:t xml:space="preserve"> mashg‘ulotlarni darsnin</w:t>
      </w:r>
      <w:r w:rsidR="008E4185">
        <w:rPr>
          <w:rFonts w:ascii="Times New Roman" w:eastAsia="Times New Roman" w:hAnsi="Times New Roman" w:cs="Times New Roman"/>
          <w:color w:val="000000" w:themeColor="text1"/>
          <w:sz w:val="28"/>
          <w:szCs w:val="28"/>
          <w:lang w:val="uz-Cyrl-UZ" w:eastAsia="ru-RU"/>
        </w:rPr>
        <w:t>g mundarijasi, mazmuniga muvofi</w:t>
      </w:r>
      <w:r w:rsidR="008E4185" w:rsidRPr="008E4185">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 xml:space="preserve"> pedagogik texnologiyalarni </w:t>
      </w:r>
      <w:r w:rsidR="00F26400" w:rsidRPr="00F26400">
        <w:rPr>
          <w:rFonts w:ascii="Times New Roman" w:eastAsia="Times New Roman" w:hAnsi="Times New Roman" w:cs="Times New Roman"/>
          <w:color w:val="000000" w:themeColor="text1"/>
          <w:sz w:val="28"/>
          <w:szCs w:val="28"/>
          <w:lang w:val="uz-Cyrl-UZ" w:eastAsia="ru-RU"/>
        </w:rPr>
        <w:t xml:space="preserve"> maqsadli </w:t>
      </w:r>
      <w:r w:rsidR="00561028" w:rsidRPr="00A31EA2">
        <w:rPr>
          <w:rFonts w:ascii="Times New Roman" w:eastAsia="Times New Roman" w:hAnsi="Times New Roman" w:cs="Times New Roman"/>
          <w:color w:val="000000" w:themeColor="text1"/>
          <w:sz w:val="28"/>
          <w:szCs w:val="28"/>
          <w:lang w:val="uz-Cyrl-UZ" w:eastAsia="ru-RU"/>
        </w:rPr>
        <w:t>va ongli qo‘llashni nazarda tutgan holda tashkil etish</w:t>
      </w:r>
      <w:r w:rsidR="00F26400" w:rsidRPr="00F26400">
        <w:rPr>
          <w:rFonts w:ascii="Times New Roman" w:eastAsia="Times New Roman" w:hAnsi="Times New Roman" w:cs="Times New Roman"/>
          <w:color w:val="000000" w:themeColor="text1"/>
          <w:sz w:val="28"/>
          <w:szCs w:val="28"/>
          <w:lang w:val="uz-Cyrl-UZ" w:eastAsia="ru-RU"/>
        </w:rPr>
        <w:t>ni</w:t>
      </w:r>
      <w:r w:rsidR="00561028" w:rsidRPr="00A31EA2">
        <w:rPr>
          <w:rFonts w:ascii="Times New Roman" w:eastAsia="Times New Roman" w:hAnsi="Times New Roman" w:cs="Times New Roman"/>
          <w:color w:val="000000" w:themeColor="text1"/>
          <w:sz w:val="28"/>
          <w:szCs w:val="28"/>
          <w:lang w:val="uz-Cyrl-UZ" w:eastAsia="ru-RU"/>
        </w:rPr>
        <w:t xml:space="preserve"> talab etadi. Bunda pedagog asosiy e’tiborni ta’lim oluvchining dunyoqarashini kengaytirish maqsadiga qaratadi. Bu ko‘pro</w:t>
      </w:r>
      <w:r w:rsidR="00F20A6E" w:rsidRPr="00F20A6E">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 xml:space="preserve"> integra</w:t>
      </w:r>
      <w:r w:rsidR="002B3E99" w:rsidRPr="002B3E99">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 xml:space="preserve">sion tipda o‘tkaziladigan mashg‘ulotlar bo‘lib, ularni tashkil etishda o‘qituvchi fanlararo integratsiyaga xos qator jihatlarni yaxshi o‘zlashtirishi lozim bo‘ladi. Ta’kidlash kerakki, </w:t>
      </w:r>
      <w:r w:rsidR="00E866A8">
        <w:rPr>
          <w:rFonts w:ascii="Times New Roman" w:eastAsia="Times New Roman" w:hAnsi="Times New Roman" w:cs="Times New Roman"/>
          <w:color w:val="000000" w:themeColor="text1"/>
          <w:sz w:val="28"/>
          <w:szCs w:val="28"/>
          <w:lang w:val="en-US" w:eastAsia="ru-RU"/>
        </w:rPr>
        <w:t xml:space="preserve">o‘qitishda </w:t>
      </w:r>
      <w:r w:rsidR="00561028" w:rsidRPr="00A31EA2">
        <w:rPr>
          <w:rFonts w:ascii="Times New Roman" w:eastAsia="Times New Roman" w:hAnsi="Times New Roman" w:cs="Times New Roman"/>
          <w:color w:val="000000" w:themeColor="text1"/>
          <w:sz w:val="28"/>
          <w:szCs w:val="28"/>
          <w:lang w:val="uz-Cyrl-UZ" w:eastAsia="ru-RU"/>
        </w:rPr>
        <w:t xml:space="preserve">integratsiya bo‘laklarning yoki elementlarning bir-biriga </w:t>
      </w:r>
      <w:r w:rsidR="00E866A8">
        <w:rPr>
          <w:rFonts w:ascii="Times New Roman" w:eastAsia="Times New Roman" w:hAnsi="Times New Roman" w:cs="Times New Roman"/>
          <w:color w:val="000000" w:themeColor="text1"/>
          <w:sz w:val="28"/>
          <w:szCs w:val="28"/>
          <w:lang w:val="en-US" w:eastAsia="ru-RU"/>
        </w:rPr>
        <w:t>yaxlitlash</w:t>
      </w:r>
      <w:r w:rsidR="00561028" w:rsidRPr="00A31EA2">
        <w:rPr>
          <w:rFonts w:ascii="Times New Roman" w:eastAsia="Times New Roman" w:hAnsi="Times New Roman" w:cs="Times New Roman"/>
          <w:color w:val="000000" w:themeColor="text1"/>
          <w:sz w:val="28"/>
          <w:szCs w:val="28"/>
          <w:lang w:val="uz-Cyrl-UZ" w:eastAsia="ru-RU"/>
        </w:rPr>
        <w:t xml:space="preserve">, bir butunga aylanishidir. «Integratsiya» </w:t>
      </w:r>
      <w:r w:rsidR="003372E2" w:rsidRPr="00021695">
        <w:rPr>
          <w:rFonts w:ascii="Times New Roman" w:eastAsia="Times New Roman" w:hAnsi="Times New Roman" w:cs="Times New Roman"/>
          <w:color w:val="000000" w:themeColor="text1"/>
          <w:sz w:val="28"/>
          <w:szCs w:val="28"/>
          <w:lang w:val="uz-Cyrl-UZ" w:eastAsia="ru-RU"/>
        </w:rPr>
        <w:t xml:space="preserve"> so‘zi</w:t>
      </w:r>
      <w:r w:rsidR="00561028" w:rsidRPr="00A31EA2">
        <w:rPr>
          <w:rFonts w:ascii="Times New Roman" w:eastAsia="Times New Roman" w:hAnsi="Times New Roman" w:cs="Times New Roman"/>
          <w:color w:val="000000" w:themeColor="text1"/>
          <w:sz w:val="28"/>
          <w:szCs w:val="28"/>
          <w:lang w:val="uz-Cyrl-UZ" w:eastAsia="ru-RU"/>
        </w:rPr>
        <w:t xml:space="preserve"> </w:t>
      </w:r>
      <w:r w:rsidR="00561028" w:rsidRPr="003372E2">
        <w:rPr>
          <w:rFonts w:ascii="Times New Roman" w:eastAsia="Times New Roman" w:hAnsi="Times New Roman" w:cs="Times New Roman"/>
          <w:color w:val="000000" w:themeColor="text1"/>
          <w:sz w:val="28"/>
          <w:szCs w:val="28"/>
          <w:lang w:val="uz-Cyrl-UZ" w:eastAsia="ru-RU"/>
        </w:rPr>
        <w:t>XVIII asrdayo</w:t>
      </w:r>
      <w:r w:rsidR="002B3E99" w:rsidRPr="005273D2">
        <w:rPr>
          <w:rFonts w:ascii="Times New Roman" w:eastAsia="Times New Roman" w:hAnsi="Times New Roman" w:cs="Times New Roman"/>
          <w:color w:val="000000" w:themeColor="text1"/>
          <w:sz w:val="28"/>
          <w:szCs w:val="28"/>
          <w:lang w:val="uz-Cyrl-UZ" w:eastAsia="ru-RU"/>
        </w:rPr>
        <w:t>q</w:t>
      </w:r>
      <w:r w:rsidR="00561028" w:rsidRPr="003372E2">
        <w:rPr>
          <w:rFonts w:ascii="Times New Roman" w:eastAsia="Times New Roman" w:hAnsi="Times New Roman" w:cs="Times New Roman"/>
          <w:color w:val="000000" w:themeColor="text1"/>
          <w:sz w:val="28"/>
          <w:szCs w:val="28"/>
          <w:lang w:val="uz-Cyrl-UZ" w:eastAsia="ru-RU"/>
        </w:rPr>
        <w:t xml:space="preserve"> Spenser tomonidan izohlangan edi. Integrativ ta’limni yo‘lga qo‘yishdan oldin, uning tasnifi - integrativ ta’limning sinflarga bo‘linishi (klassifikatsiya) borasida ma’lum tushuncha hosil qilish lozim bo‘ladi. Biroq bu </w:t>
      </w:r>
      <w:r w:rsidR="00561028" w:rsidRPr="003372E2">
        <w:rPr>
          <w:rFonts w:ascii="Times New Roman" w:eastAsia="Times New Roman" w:hAnsi="Times New Roman" w:cs="Times New Roman"/>
          <w:color w:val="000000" w:themeColor="text1"/>
          <w:sz w:val="28"/>
          <w:szCs w:val="28"/>
          <w:lang w:val="uz-Cyrl-UZ" w:eastAsia="ru-RU"/>
        </w:rPr>
        <w:lastRenderedPageBreak/>
        <w:t>ko‘p ma’noli tushuncha XVIII asrdayoq Spenser tomonidan izohlab o‘tilgan. Olimlarning turli qarashlari orqali integratsiya ijtimoiy pedagogikadagi eng muhim tushuncha sifatida qaralib, uning nazariy asoslarini B.M.Kedrov</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87"/>
      </w:r>
      <w:r w:rsidR="009F7835">
        <w:rPr>
          <w:rFonts w:ascii="Times New Roman" w:eastAsia="Times New Roman" w:hAnsi="Times New Roman" w:cs="Times New Roman"/>
          <w:color w:val="000000" w:themeColor="text1"/>
          <w:sz w:val="28"/>
          <w:szCs w:val="28"/>
          <w:lang w:val="uz-Cyrl-UZ" w:eastAsia="ru-RU"/>
        </w:rPr>
        <w:t>, N.V.Kuz</w:t>
      </w:r>
      <w:r w:rsidR="00561028" w:rsidRPr="003372E2">
        <w:rPr>
          <w:rFonts w:ascii="Times New Roman" w:eastAsia="Times New Roman" w:hAnsi="Times New Roman" w:cs="Times New Roman"/>
          <w:color w:val="000000" w:themeColor="text1"/>
          <w:sz w:val="28"/>
          <w:szCs w:val="28"/>
          <w:lang w:val="uz-Cyrl-UZ" w:eastAsia="ru-RU"/>
        </w:rPr>
        <w:t>mina</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88"/>
      </w:r>
      <w:r w:rsidR="00561028" w:rsidRPr="003372E2">
        <w:rPr>
          <w:rFonts w:ascii="Times New Roman" w:eastAsia="Times New Roman" w:hAnsi="Times New Roman" w:cs="Times New Roman"/>
          <w:color w:val="000000" w:themeColor="text1"/>
          <w:sz w:val="28"/>
          <w:szCs w:val="28"/>
          <w:lang w:val="uz-Cyrl-UZ" w:eastAsia="ru-RU"/>
        </w:rPr>
        <w:t xml:space="preserve">, </w:t>
      </w:r>
      <w:r w:rsidR="00561028" w:rsidRPr="000A49FD">
        <w:rPr>
          <w:rFonts w:ascii="Times New Roman" w:eastAsia="Times New Roman" w:hAnsi="Times New Roman" w:cs="Times New Roman"/>
          <w:color w:val="000000" w:themeColor="text1"/>
          <w:sz w:val="28"/>
          <w:szCs w:val="28"/>
          <w:lang w:val="uz-Cyrl-UZ" w:eastAsia="ru-RU"/>
        </w:rPr>
        <w:t>V.A.Lektorskiy</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89"/>
      </w:r>
      <w:r w:rsidR="00561028" w:rsidRPr="000A49FD">
        <w:rPr>
          <w:rFonts w:ascii="Times New Roman" w:eastAsia="Times New Roman" w:hAnsi="Times New Roman" w:cs="Times New Roman"/>
          <w:color w:val="000000" w:themeColor="text1"/>
          <w:sz w:val="28"/>
          <w:szCs w:val="28"/>
          <w:lang w:val="uz-Cyrl-UZ" w:eastAsia="ru-RU"/>
        </w:rPr>
        <w:t>, V.N.Maksimova</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90"/>
      </w:r>
      <w:r w:rsidR="00561028" w:rsidRPr="000A49FD">
        <w:rPr>
          <w:rFonts w:ascii="Times New Roman" w:eastAsia="Times New Roman" w:hAnsi="Times New Roman" w:cs="Times New Roman"/>
          <w:color w:val="000000" w:themeColor="text1"/>
          <w:sz w:val="28"/>
          <w:szCs w:val="28"/>
          <w:lang w:val="uz-Cyrl-UZ" w:eastAsia="ru-RU"/>
        </w:rPr>
        <w:t>,  A.P.Ogursov</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91"/>
      </w:r>
      <w:r w:rsidR="00561028" w:rsidRPr="000A49FD">
        <w:rPr>
          <w:rFonts w:ascii="Times New Roman" w:eastAsia="Times New Roman" w:hAnsi="Times New Roman" w:cs="Times New Roman"/>
          <w:color w:val="000000" w:themeColor="text1"/>
          <w:sz w:val="28"/>
          <w:szCs w:val="28"/>
          <w:lang w:val="uz-Cyrl-UZ" w:eastAsia="ru-RU"/>
        </w:rPr>
        <w:t>,  A.I.Rakitov</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92"/>
      </w:r>
      <w:r w:rsidR="00561028" w:rsidRPr="000A49FD">
        <w:rPr>
          <w:rFonts w:ascii="Times New Roman" w:eastAsia="Times New Roman" w:hAnsi="Times New Roman" w:cs="Times New Roman"/>
          <w:color w:val="000000" w:themeColor="text1"/>
          <w:sz w:val="28"/>
          <w:szCs w:val="28"/>
          <w:lang w:val="uz-Cyrl-UZ" w:eastAsia="ru-RU"/>
        </w:rPr>
        <w:t>, V.S.Stepin</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93"/>
      </w:r>
      <w:r w:rsidR="00561028" w:rsidRPr="000A49FD">
        <w:rPr>
          <w:rFonts w:ascii="Times New Roman" w:eastAsia="Times New Roman" w:hAnsi="Times New Roman" w:cs="Times New Roman"/>
          <w:color w:val="000000" w:themeColor="text1"/>
          <w:sz w:val="28"/>
          <w:szCs w:val="28"/>
          <w:lang w:val="uz-Cyrl-UZ" w:eastAsia="ru-RU"/>
        </w:rPr>
        <w:t>, M.G.Chepikov</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94"/>
      </w:r>
      <w:r w:rsidR="00561028" w:rsidRPr="000A49FD">
        <w:rPr>
          <w:rFonts w:ascii="Times New Roman" w:eastAsia="Times New Roman" w:hAnsi="Times New Roman" w:cs="Times New Roman"/>
          <w:color w:val="000000" w:themeColor="text1"/>
          <w:sz w:val="28"/>
          <w:szCs w:val="28"/>
          <w:lang w:val="uz-Cyrl-UZ" w:eastAsia="ru-RU"/>
        </w:rPr>
        <w:t>, B.G.Yudin</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95"/>
      </w:r>
      <w:r w:rsidR="00561028" w:rsidRPr="000A49FD">
        <w:rPr>
          <w:rFonts w:ascii="Times New Roman" w:eastAsia="Times New Roman" w:hAnsi="Times New Roman" w:cs="Times New Roman"/>
          <w:color w:val="000000" w:themeColor="text1"/>
          <w:sz w:val="28"/>
          <w:szCs w:val="28"/>
          <w:lang w:val="uz-Cyrl-UZ" w:eastAsia="ru-RU"/>
        </w:rPr>
        <w:t xml:space="preserve"> va boshqalarning ilmiy izlanishlarida ko‘rish mumkin. </w:t>
      </w:r>
      <w:r w:rsidR="00561028" w:rsidRPr="000A49FD">
        <w:rPr>
          <w:rFonts w:ascii="Times New Roman" w:eastAsia="Arial" w:hAnsi="Times New Roman" w:cs="Times New Roman"/>
          <w:color w:val="000000" w:themeColor="text1"/>
          <w:sz w:val="28"/>
          <w:szCs w:val="28"/>
          <w:lang w:val="uz-Cyrl-UZ" w:eastAsia="ru-RU"/>
        </w:rPr>
        <w:t>Ayni damda mazkur ilmiy tushuncha pedagogika fanining kontekstiga ham singdirilgan</w:t>
      </w:r>
      <w:r w:rsidR="008B4237" w:rsidRPr="000A49FD">
        <w:rPr>
          <w:rFonts w:ascii="Times New Roman" w:eastAsia="Arial" w:hAnsi="Times New Roman" w:cs="Times New Roman"/>
          <w:color w:val="000000" w:themeColor="text1"/>
          <w:sz w:val="28"/>
          <w:szCs w:val="28"/>
          <w:lang w:val="uz-Cyrl-UZ" w:eastAsia="ru-RU"/>
        </w:rPr>
        <w:t xml:space="preserve"> </w:t>
      </w:r>
      <w:r w:rsidR="00561028" w:rsidRPr="000A49FD">
        <w:rPr>
          <w:rFonts w:ascii="Times New Roman" w:eastAsia="Arial" w:hAnsi="Times New Roman" w:cs="Times New Roman"/>
          <w:color w:val="000000" w:themeColor="text1"/>
          <w:sz w:val="28"/>
          <w:szCs w:val="28"/>
          <w:lang w:val="uz-Cyrl-UZ" w:eastAsia="ru-RU"/>
        </w:rPr>
        <w:t>bo‘lib, u haqida A.Ya.Danilyuk</w:t>
      </w:r>
      <w:r w:rsidR="00561028" w:rsidRPr="000A49FD">
        <w:rPr>
          <w:rFonts w:ascii="Times New Roman" w:eastAsia="Arial" w:hAnsi="Times New Roman" w:cs="Times New Roman"/>
          <w:color w:val="000000" w:themeColor="text1"/>
          <w:sz w:val="28"/>
          <w:szCs w:val="28"/>
          <w:vertAlign w:val="superscript"/>
          <w:lang w:val="uz-Cyrl-UZ" w:eastAsia="ru-RU"/>
        </w:rPr>
        <w:footnoteReference w:id="96"/>
      </w:r>
      <w:r w:rsidR="00561028" w:rsidRPr="000A49FD">
        <w:rPr>
          <w:rFonts w:ascii="Times New Roman" w:eastAsia="Arial" w:hAnsi="Times New Roman" w:cs="Times New Roman"/>
          <w:color w:val="000000" w:themeColor="text1"/>
          <w:sz w:val="28"/>
          <w:szCs w:val="28"/>
          <w:lang w:val="uz-Cyrl-UZ" w:eastAsia="ru-RU"/>
        </w:rPr>
        <w:t>, N.I.Kondakov,</w:t>
      </w:r>
      <w:r w:rsidR="008B4237" w:rsidRPr="000A49FD">
        <w:rPr>
          <w:rFonts w:ascii="Times New Roman" w:eastAsia="Arial" w:hAnsi="Times New Roman" w:cs="Times New Roman"/>
          <w:color w:val="000000" w:themeColor="text1"/>
          <w:sz w:val="28"/>
          <w:szCs w:val="28"/>
          <w:lang w:val="uz-Cyrl-UZ" w:eastAsia="ru-RU"/>
        </w:rPr>
        <w:t xml:space="preserve"> </w:t>
      </w:r>
      <w:r w:rsidR="00561028" w:rsidRPr="000A49FD">
        <w:rPr>
          <w:rFonts w:ascii="Times New Roman" w:eastAsia="Arial" w:hAnsi="Times New Roman" w:cs="Times New Roman"/>
          <w:color w:val="000000" w:themeColor="text1"/>
          <w:sz w:val="28"/>
          <w:szCs w:val="28"/>
          <w:lang w:val="uz-Cyrl-UZ" w:eastAsia="ru-RU"/>
        </w:rPr>
        <w:t>Yu.S.Tyunnikovlarning ilmiy tadqiqotlarida ta’riflari keltiriladi.</w:t>
      </w:r>
    </w:p>
    <w:p w14:paraId="18F730DC" w14:textId="0419A56A" w:rsidR="00561028" w:rsidRPr="000A49FD"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0A49FD">
        <w:rPr>
          <w:rFonts w:ascii="Times New Roman" w:eastAsia="Times New Roman" w:hAnsi="Times New Roman" w:cs="Times New Roman"/>
          <w:color w:val="000000" w:themeColor="text1"/>
          <w:sz w:val="28"/>
          <w:szCs w:val="28"/>
          <w:lang w:val="uz-Cyrl-UZ" w:eastAsia="ru-RU"/>
        </w:rPr>
        <w:t>Bu ta’riflarni ochiqlaydigan bo‘lsak, integratsiya “yaxlitlik, butunlik, tizimlilik, umumiylik” o‘rnida “tamoyil, jarayon va natija”,</w:t>
      </w:r>
      <w:r w:rsidRPr="003372E2">
        <w:rPr>
          <w:rFonts w:ascii="Times New Roman" w:eastAsia="Times New Roman" w:hAnsi="Times New Roman" w:cs="Times New Roman"/>
          <w:color w:val="000000" w:themeColor="text1"/>
          <w:sz w:val="32"/>
          <w:szCs w:val="32"/>
          <w:lang w:val="uz-Cyrl-UZ" w:eastAsia="ru-RU"/>
        </w:rPr>
        <w:t xml:space="preserve"> </w:t>
      </w:r>
      <w:r w:rsidRPr="000A49FD">
        <w:rPr>
          <w:rFonts w:ascii="Times New Roman" w:eastAsia="Times New Roman" w:hAnsi="Times New Roman" w:cs="Times New Roman"/>
          <w:color w:val="000000" w:themeColor="text1"/>
          <w:sz w:val="28"/>
          <w:szCs w:val="28"/>
          <w:lang w:val="uz-Cyrl-UZ" w:eastAsia="ru-RU"/>
        </w:rPr>
        <w:t xml:space="preserve">“butun tarqoq bo‘laklarning birlashuvi” sifatida tavsiflanadi va izohlanadi. O‘qitish bilan bog‘liq holda fanlar integratsiyasini, ularning o‘zaro aloqalari va bir-birini to‘ldirish shakli sifatida tushunish kerakligini  B.M.Kedrov </w:t>
      </w:r>
      <w:r w:rsidRPr="000A49FD">
        <w:rPr>
          <w:rFonts w:ascii="Times New Roman" w:eastAsia="Times New Roman" w:hAnsi="Times New Roman" w:cs="Times New Roman"/>
          <w:color w:val="000000" w:themeColor="text1"/>
          <w:sz w:val="28"/>
          <w:szCs w:val="28"/>
          <w:vertAlign w:val="superscript"/>
          <w:lang w:val="uz-Cyrl-UZ" w:eastAsia="ru-RU"/>
        </w:rPr>
        <w:footnoteReference w:id="97"/>
      </w:r>
      <w:r w:rsidR="00401DBF" w:rsidRPr="000A49FD">
        <w:rPr>
          <w:rFonts w:ascii="Times New Roman" w:eastAsia="Times New Roman" w:hAnsi="Times New Roman" w:cs="Times New Roman"/>
          <w:color w:val="000000" w:themeColor="text1"/>
          <w:sz w:val="28"/>
          <w:szCs w:val="28"/>
          <w:lang w:val="uz-Cyrl-UZ" w:eastAsia="ru-RU"/>
        </w:rPr>
        <w:t xml:space="preserve"> </w:t>
      </w:r>
      <w:r w:rsidRPr="000A49FD">
        <w:rPr>
          <w:rFonts w:ascii="Times New Roman" w:eastAsia="Times New Roman" w:hAnsi="Times New Roman" w:cs="Times New Roman"/>
          <w:color w:val="000000" w:themeColor="text1"/>
          <w:sz w:val="28"/>
          <w:szCs w:val="28"/>
          <w:lang w:val="uz-Cyrl-UZ" w:eastAsia="ru-RU"/>
        </w:rPr>
        <w:t>ta’kidlab o‘tadi. Olim</w:t>
      </w:r>
      <w:r w:rsidR="003372E2" w:rsidRPr="000A49FD">
        <w:rPr>
          <w:rFonts w:ascii="Times New Roman" w:eastAsia="Times New Roman" w:hAnsi="Times New Roman" w:cs="Times New Roman"/>
          <w:color w:val="000000" w:themeColor="text1"/>
          <w:sz w:val="28"/>
          <w:szCs w:val="28"/>
          <w:lang w:val="uz-Cyrl-UZ" w:eastAsia="ru-RU"/>
        </w:rPr>
        <w:t xml:space="preserve">ning fikricha, </w:t>
      </w:r>
      <w:r w:rsidRPr="000A49FD">
        <w:rPr>
          <w:rFonts w:ascii="Times New Roman" w:eastAsia="Times New Roman" w:hAnsi="Times New Roman" w:cs="Times New Roman"/>
          <w:color w:val="000000" w:themeColor="text1"/>
          <w:sz w:val="28"/>
          <w:szCs w:val="28"/>
          <w:lang w:val="uz-Cyrl-UZ" w:eastAsia="ru-RU"/>
        </w:rPr>
        <w:t xml:space="preserve">tushunchani bilimlarning turli sohalarida umumiy tadqiqot maqsad va vazifalarining mavjudligini, undagi muammolarni hal qilish va amalga oshirish uchun muayyan yagona bilim vositalari tizimi zarur, degan </w:t>
      </w:r>
      <w:r w:rsidR="003372E2" w:rsidRPr="000A49FD">
        <w:rPr>
          <w:rFonts w:ascii="Times New Roman" w:eastAsia="Times New Roman" w:hAnsi="Times New Roman" w:cs="Times New Roman"/>
          <w:color w:val="000000" w:themeColor="text1"/>
          <w:sz w:val="28"/>
          <w:szCs w:val="28"/>
          <w:lang w:val="uz-Cyrl-UZ" w:eastAsia="ru-RU"/>
        </w:rPr>
        <w:t>qarorga keladi</w:t>
      </w:r>
      <w:r w:rsidRPr="000A49FD">
        <w:rPr>
          <w:rFonts w:ascii="Times New Roman" w:eastAsia="Times New Roman" w:hAnsi="Times New Roman" w:cs="Times New Roman"/>
          <w:color w:val="000000" w:themeColor="text1"/>
          <w:sz w:val="28"/>
          <w:szCs w:val="28"/>
          <w:lang w:val="uz-Cyrl-UZ" w:eastAsia="ru-RU"/>
        </w:rPr>
        <w:t xml:space="preserve">. </w:t>
      </w:r>
    </w:p>
    <w:p w14:paraId="5E1A22BD" w14:textId="77777777" w:rsidR="00561028" w:rsidRPr="00A31EA2"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0A49FD">
        <w:rPr>
          <w:rFonts w:ascii="Times New Roman" w:eastAsia="Times New Roman" w:hAnsi="Times New Roman" w:cs="Times New Roman"/>
          <w:color w:val="000000" w:themeColor="text1"/>
          <w:sz w:val="28"/>
          <w:szCs w:val="28"/>
          <w:lang w:val="uz-Cyrl-UZ" w:eastAsia="ru-RU"/>
        </w:rPr>
        <w:t>Pedagogika fanlari doktori, R.A.Mavlonovada bu tasnif quyidagicha ifoda</w:t>
      </w:r>
      <w:r w:rsidRPr="00A31EA2">
        <w:rPr>
          <w:rFonts w:ascii="Times New Roman" w:eastAsia="Times New Roman" w:hAnsi="Times New Roman" w:cs="Times New Roman"/>
          <w:color w:val="000000" w:themeColor="text1"/>
          <w:sz w:val="28"/>
          <w:szCs w:val="28"/>
          <w:lang w:val="uz-Cyrl-UZ" w:eastAsia="ru-RU"/>
        </w:rPr>
        <w:t xml:space="preserve"> etiladi:</w:t>
      </w:r>
    </w:p>
    <w:p w14:paraId="2BB39D0E" w14:textId="77777777" w:rsidR="00561028" w:rsidRPr="00A31EA2"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chegaradosh fanlar asosida tuzilgan kurslar;</w:t>
      </w:r>
    </w:p>
    <w:p w14:paraId="249CE73F" w14:textId="77777777"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lastRenderedPageBreak/>
        <w:t>- asosiy fanlar asosida tuzilgan kurslar;</w:t>
      </w:r>
    </w:p>
    <w:p w14:paraId="32602877" w14:textId="0F9BE46A"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umumiy ilmiy tushunchalar, </w:t>
      </w:r>
      <w:r w:rsidR="003372E2">
        <w:rPr>
          <w:rFonts w:ascii="Times New Roman" w:eastAsia="Times New Roman" w:hAnsi="Times New Roman" w:cs="Times New Roman"/>
          <w:color w:val="000000" w:themeColor="text1"/>
          <w:sz w:val="28"/>
          <w:szCs w:val="28"/>
          <w:lang w:val="en-US" w:eastAsia="ru-RU"/>
        </w:rPr>
        <w:t>q</w:t>
      </w:r>
      <w:r w:rsidRPr="00022951">
        <w:rPr>
          <w:rFonts w:ascii="Times New Roman" w:eastAsia="Times New Roman" w:hAnsi="Times New Roman" w:cs="Times New Roman"/>
          <w:color w:val="000000" w:themeColor="text1"/>
          <w:sz w:val="28"/>
          <w:szCs w:val="28"/>
          <w:lang w:val="en-US" w:eastAsia="ru-RU"/>
        </w:rPr>
        <w:t>onuniyatlar, nazariyalar asosi</w:t>
      </w:r>
      <w:r w:rsidR="00AA781F">
        <w:rPr>
          <w:rFonts w:ascii="Times New Roman" w:eastAsia="Times New Roman" w:hAnsi="Times New Roman" w:cs="Times New Roman"/>
          <w:color w:val="000000" w:themeColor="text1"/>
          <w:sz w:val="28"/>
          <w:szCs w:val="28"/>
          <w:lang w:val="en-US" w:eastAsia="ru-RU"/>
        </w:rPr>
        <w:t>dagi kur</w:t>
      </w:r>
      <w:r w:rsidRPr="00022951">
        <w:rPr>
          <w:rFonts w:ascii="Times New Roman" w:eastAsia="Times New Roman" w:hAnsi="Times New Roman" w:cs="Times New Roman"/>
          <w:color w:val="000000" w:themeColor="text1"/>
          <w:sz w:val="28"/>
          <w:szCs w:val="28"/>
          <w:lang w:val="en-US" w:eastAsia="ru-RU"/>
        </w:rPr>
        <w:t>slar;</w:t>
      </w:r>
    </w:p>
    <w:p w14:paraId="2DFD2922" w14:textId="24BB5C28"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fan </w:t>
      </w:r>
      <w:r w:rsidR="00AA781F">
        <w:rPr>
          <w:rFonts w:ascii="Times New Roman" w:eastAsia="Times New Roman" w:hAnsi="Times New Roman" w:cs="Times New Roman"/>
          <w:color w:val="000000" w:themeColor="text1"/>
          <w:sz w:val="28"/>
          <w:szCs w:val="28"/>
          <w:lang w:val="en-US" w:eastAsia="ru-RU"/>
        </w:rPr>
        <w:t>taraqqiyoti</w:t>
      </w:r>
      <w:r w:rsidRPr="00022951">
        <w:rPr>
          <w:rFonts w:ascii="Times New Roman" w:eastAsia="Times New Roman" w:hAnsi="Times New Roman" w:cs="Times New Roman"/>
          <w:color w:val="000000" w:themeColor="text1"/>
          <w:sz w:val="28"/>
          <w:szCs w:val="28"/>
          <w:lang w:val="en-US" w:eastAsia="ru-RU"/>
        </w:rPr>
        <w:t xml:space="preserve"> bilan bo</w:t>
      </w:r>
      <w:r w:rsidRPr="00A31EA2">
        <w:rPr>
          <w:rFonts w:ascii="Times New Roman" w:eastAsia="Times New Roman" w:hAnsi="Times New Roman" w:cs="Times New Roman"/>
          <w:color w:val="000000" w:themeColor="text1"/>
          <w:sz w:val="28"/>
          <w:szCs w:val="28"/>
          <w:lang w:val="uz-Cyrl-UZ" w:eastAsia="ru-RU"/>
        </w:rPr>
        <w:t>g‘</w:t>
      </w:r>
      <w:r w:rsidRPr="00022951">
        <w:rPr>
          <w:rFonts w:ascii="Times New Roman" w:eastAsia="Times New Roman" w:hAnsi="Times New Roman" w:cs="Times New Roman"/>
          <w:color w:val="000000" w:themeColor="text1"/>
          <w:sz w:val="28"/>
          <w:szCs w:val="28"/>
          <w:lang w:val="en-US" w:eastAsia="ru-RU"/>
        </w:rPr>
        <w:t>lik muammol</w:t>
      </w:r>
      <w:r w:rsidR="00AA781F">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 tabiatni ilmiy nukta</w:t>
      </w:r>
      <w:r w:rsidRPr="00A31EA2">
        <w:rPr>
          <w:rFonts w:ascii="Times New Roman" w:eastAsia="Times New Roman" w:hAnsi="Times New Roman" w:cs="Times New Roman"/>
          <w:color w:val="000000" w:themeColor="text1"/>
          <w:sz w:val="28"/>
          <w:szCs w:val="28"/>
          <w:lang w:val="uz-Cyrl-UZ" w:eastAsia="ru-RU"/>
        </w:rPr>
        <w:t>’</w:t>
      </w:r>
      <w:r w:rsidRPr="00022951">
        <w:rPr>
          <w:rFonts w:ascii="Times New Roman" w:eastAsia="Times New Roman" w:hAnsi="Times New Roman" w:cs="Times New Roman"/>
          <w:color w:val="000000" w:themeColor="text1"/>
          <w:sz w:val="28"/>
          <w:szCs w:val="28"/>
          <w:lang w:val="en-US" w:eastAsia="ru-RU"/>
        </w:rPr>
        <w:t xml:space="preserve">i nazardan </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rganish, olamning ilmiy k</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 xml:space="preserve">rinishini </w:t>
      </w:r>
      <w:r w:rsidR="00AA781F">
        <w:rPr>
          <w:rFonts w:ascii="Times New Roman" w:eastAsia="Times New Roman" w:hAnsi="Times New Roman" w:cs="Times New Roman"/>
          <w:color w:val="000000" w:themeColor="text1"/>
          <w:sz w:val="28"/>
          <w:szCs w:val="28"/>
          <w:lang w:val="en-US" w:eastAsia="ru-RU"/>
        </w:rPr>
        <w:t xml:space="preserve"> tadqiq qiluvchi</w:t>
      </w:r>
      <w:r w:rsidRPr="00022951">
        <w:rPr>
          <w:rFonts w:ascii="Times New Roman" w:eastAsia="Times New Roman" w:hAnsi="Times New Roman" w:cs="Times New Roman"/>
          <w:color w:val="000000" w:themeColor="text1"/>
          <w:sz w:val="28"/>
          <w:szCs w:val="28"/>
          <w:lang w:val="en-US" w:eastAsia="ru-RU"/>
        </w:rPr>
        <w:t xml:space="preserve"> kurslar;</w:t>
      </w:r>
    </w:p>
    <w:p w14:paraId="641FD743" w14:textId="242472BC"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kompleks ob’yektlar asosida</w:t>
      </w:r>
      <w:r w:rsidR="00AA781F">
        <w:rPr>
          <w:rFonts w:ascii="Times New Roman" w:eastAsia="Times New Roman" w:hAnsi="Times New Roman" w:cs="Times New Roman"/>
          <w:color w:val="000000" w:themeColor="text1"/>
          <w:sz w:val="28"/>
          <w:szCs w:val="28"/>
          <w:lang w:val="en-US" w:eastAsia="ru-RU"/>
        </w:rPr>
        <w:t xml:space="preserve"> faoliyat yurituvchi kurslar va boshqalar</w:t>
      </w:r>
      <w:r w:rsidRPr="00022951">
        <w:rPr>
          <w:rFonts w:ascii="Times New Roman" w:eastAsia="Times New Roman" w:hAnsi="Times New Roman" w:cs="Times New Roman"/>
          <w:color w:val="000000" w:themeColor="text1"/>
          <w:sz w:val="28"/>
          <w:szCs w:val="28"/>
          <w:lang w:val="en-US" w:eastAsia="ru-RU"/>
        </w:rPr>
        <w:t>;</w:t>
      </w:r>
    </w:p>
    <w:p w14:paraId="6589193C" w14:textId="4A8BA162" w:rsidR="00561028" w:rsidRPr="00AA781F"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w:t>
      </w:r>
      <w:r w:rsidR="00AA781F">
        <w:rPr>
          <w:rFonts w:ascii="Times New Roman" w:eastAsia="Times New Roman" w:hAnsi="Times New Roman" w:cs="Times New Roman"/>
          <w:color w:val="000000" w:themeColor="text1"/>
          <w:sz w:val="28"/>
          <w:szCs w:val="28"/>
          <w:lang w:val="en-US" w:eastAsia="ru-RU"/>
        </w:rPr>
        <w:t xml:space="preserve"> amaliy </w:t>
      </w:r>
      <w:r w:rsidRPr="00022951">
        <w:rPr>
          <w:rFonts w:ascii="Times New Roman" w:eastAsia="Times New Roman" w:hAnsi="Times New Roman" w:cs="Times New Roman"/>
          <w:color w:val="000000" w:themeColor="text1"/>
          <w:sz w:val="28"/>
          <w:szCs w:val="28"/>
          <w:lang w:val="en-US" w:eastAsia="ru-RU"/>
        </w:rPr>
        <w:t>faoliyat asosida</w:t>
      </w:r>
      <w:r w:rsidR="00AA781F">
        <w:rPr>
          <w:rFonts w:ascii="Times New Roman" w:eastAsia="Times New Roman" w:hAnsi="Times New Roman" w:cs="Times New Roman"/>
          <w:color w:val="000000" w:themeColor="text1"/>
          <w:sz w:val="28"/>
          <w:szCs w:val="28"/>
          <w:lang w:val="en-US" w:eastAsia="ru-RU"/>
        </w:rPr>
        <w:t>, deb beradi.</w:t>
      </w:r>
    </w:p>
    <w:p w14:paraId="579A07C2" w14:textId="41D5CC6D" w:rsidR="00561028" w:rsidRPr="00A31EA2" w:rsidRDefault="00491E3D"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Binobarin, mazkur tad</w:t>
      </w:r>
      <w:r>
        <w:rPr>
          <w:rFonts w:ascii="Times New Roman" w:eastAsia="Times New Roman" w:hAnsi="Times New Roman" w:cs="Times New Roman"/>
          <w:color w:val="000000" w:themeColor="text1"/>
          <w:sz w:val="28"/>
          <w:szCs w:val="28"/>
          <w:lang w:val="en-US" w:eastAsia="ru-RU"/>
        </w:rPr>
        <w:t>q</w:t>
      </w:r>
      <w:r>
        <w:rPr>
          <w:rFonts w:ascii="Times New Roman" w:eastAsia="Times New Roman" w:hAnsi="Times New Roman" w:cs="Times New Roman"/>
          <w:color w:val="000000" w:themeColor="text1"/>
          <w:sz w:val="28"/>
          <w:szCs w:val="28"/>
          <w:lang w:val="uz-Cyrl-UZ" w:eastAsia="ru-RU"/>
        </w:rPr>
        <w:t>i</w:t>
      </w:r>
      <w:r>
        <w:rPr>
          <w:rFonts w:ascii="Times New Roman" w:eastAsia="Times New Roman" w:hAnsi="Times New Roman" w:cs="Times New Roman"/>
          <w:color w:val="000000" w:themeColor="text1"/>
          <w:sz w:val="28"/>
          <w:szCs w:val="28"/>
          <w:lang w:val="en-US" w:eastAsia="ru-RU"/>
        </w:rPr>
        <w:t>q</w:t>
      </w:r>
      <w:r w:rsidR="00561028" w:rsidRPr="00A31EA2">
        <w:rPr>
          <w:rFonts w:ascii="Times New Roman" w:eastAsia="Times New Roman" w:hAnsi="Times New Roman" w:cs="Times New Roman"/>
          <w:color w:val="000000" w:themeColor="text1"/>
          <w:sz w:val="28"/>
          <w:szCs w:val="28"/>
          <w:lang w:val="uz-Cyrl-UZ" w:eastAsia="ru-RU"/>
        </w:rPr>
        <w:t>otda urg‘u berib qaralayotgan boshlang‘ich ta’limdag</w:t>
      </w:r>
      <w:r>
        <w:rPr>
          <w:rFonts w:ascii="Times New Roman" w:eastAsia="Times New Roman" w:hAnsi="Times New Roman" w:cs="Times New Roman"/>
          <w:color w:val="000000" w:themeColor="text1"/>
          <w:sz w:val="28"/>
          <w:szCs w:val="28"/>
          <w:lang w:val="uz-Cyrl-UZ" w:eastAsia="ru-RU"/>
        </w:rPr>
        <w:t>i integratsiya o‘z atrofida: o‘</w:t>
      </w:r>
      <w:r>
        <w:rPr>
          <w:rFonts w:ascii="Times New Roman" w:eastAsia="Times New Roman" w:hAnsi="Times New Roman" w:cs="Times New Roman"/>
          <w:color w:val="000000" w:themeColor="text1"/>
          <w:sz w:val="28"/>
          <w:szCs w:val="28"/>
          <w:lang w:val="en-US" w:eastAsia="ru-RU"/>
        </w:rPr>
        <w:t>q</w:t>
      </w:r>
      <w:r w:rsidR="00561028" w:rsidRPr="00A31EA2">
        <w:rPr>
          <w:rFonts w:ascii="Times New Roman" w:eastAsia="Times New Roman" w:hAnsi="Times New Roman" w:cs="Times New Roman"/>
          <w:color w:val="000000" w:themeColor="text1"/>
          <w:sz w:val="28"/>
          <w:szCs w:val="28"/>
          <w:lang w:val="uz-Cyrl-UZ" w:eastAsia="ru-RU"/>
        </w:rPr>
        <w:t>ish, matematika, tabiatshunoslik, rasm, mehnat singari o‘</w:t>
      </w:r>
      <w:r w:rsidR="00CE11DC">
        <w:rPr>
          <w:rFonts w:ascii="Times New Roman" w:eastAsia="Times New Roman" w:hAnsi="Times New Roman" w:cs="Times New Roman"/>
          <w:color w:val="000000" w:themeColor="text1"/>
          <w:sz w:val="28"/>
          <w:szCs w:val="28"/>
          <w:lang w:val="en-US" w:eastAsia="ru-RU"/>
        </w:rPr>
        <w:t>q</w:t>
      </w:r>
      <w:r w:rsidR="00561028" w:rsidRPr="00A31EA2">
        <w:rPr>
          <w:rFonts w:ascii="Times New Roman" w:eastAsia="Times New Roman" w:hAnsi="Times New Roman" w:cs="Times New Roman"/>
          <w:color w:val="000000" w:themeColor="text1"/>
          <w:sz w:val="28"/>
          <w:szCs w:val="28"/>
          <w:lang w:val="uz-Cyrl-UZ" w:eastAsia="ru-RU"/>
        </w:rPr>
        <w:t>uv fanlari hamda ingliz tilini jamlaydi.</w:t>
      </w:r>
    </w:p>
    <w:p w14:paraId="4B288C12" w14:textId="06B67B71" w:rsidR="00561028" w:rsidRPr="00A31EA2"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O‘z darsini integratsiyalashgan usulda tashkil etayotgan o‘</w:t>
      </w:r>
      <w:r w:rsidR="00AA781F" w:rsidRPr="00AA781F">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ituvchi o‘quv-chining yoshi</w:t>
      </w:r>
      <w:r w:rsidR="00AA781F" w:rsidRPr="00AA781F">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a</w:t>
      </w:r>
      <w:r w:rsidR="00AA781F" w:rsidRPr="00AA781F">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liy rivojlanish darajasi</w:t>
      </w:r>
      <w:r w:rsidR="00AA781F" w:rsidRPr="00AA781F">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z w:val="28"/>
          <w:szCs w:val="28"/>
          <w:lang w:val="uz-Cyrl-UZ" w:eastAsia="ru-RU"/>
        </w:rPr>
        <w:t xml:space="preserve">va albatta </w:t>
      </w:r>
      <w:r w:rsidR="00AA781F" w:rsidRPr="00AA781F">
        <w:rPr>
          <w:rFonts w:ascii="Times New Roman" w:eastAsia="Times New Roman" w:hAnsi="Times New Roman" w:cs="Times New Roman"/>
          <w:color w:val="000000" w:themeColor="text1"/>
          <w:sz w:val="28"/>
          <w:szCs w:val="28"/>
          <w:lang w:val="uz-Cyrl-UZ" w:eastAsia="ru-RU"/>
        </w:rPr>
        <w:t>q</w:t>
      </w:r>
      <w:r w:rsidR="00AB2F50">
        <w:rPr>
          <w:rFonts w:ascii="Times New Roman" w:eastAsia="Times New Roman" w:hAnsi="Times New Roman" w:cs="Times New Roman"/>
          <w:color w:val="000000" w:themeColor="text1"/>
          <w:sz w:val="28"/>
          <w:szCs w:val="28"/>
          <w:lang w:val="uz-Cyrl-UZ" w:eastAsia="ru-RU"/>
        </w:rPr>
        <w:t>izi</w:t>
      </w:r>
      <w:r w:rsidR="00AB2F50" w:rsidRPr="00AB2F50">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 xml:space="preserve">ishlariga mos tarzda vosita va </w:t>
      </w:r>
      <w:r w:rsidR="00AA781F" w:rsidRPr="00AA781F">
        <w:rPr>
          <w:rFonts w:ascii="Times New Roman" w:eastAsia="Times New Roman" w:hAnsi="Times New Roman" w:cs="Times New Roman"/>
          <w:color w:val="000000" w:themeColor="text1"/>
          <w:sz w:val="28"/>
          <w:szCs w:val="28"/>
          <w:lang w:val="uz-Cyrl-UZ" w:eastAsia="ru-RU"/>
        </w:rPr>
        <w:t>texnologiya</w:t>
      </w:r>
      <w:r w:rsidR="00AA781F" w:rsidRPr="00172A33">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arni  tanlaydi.</w:t>
      </w:r>
    </w:p>
    <w:p w14:paraId="6D926C46" w14:textId="4594E7DC" w:rsidR="00561028" w:rsidRPr="00A31EA2"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Integrasion dars loyihasining tematik rejasi va  o‘quv dasturining qaysidir masalasiga tegishli bo‘lishi tabiiy jarayon bo‘lib,  bunda alohida qaralgan iqtidorli o‘quvchilar va umuman, sinf o‘quvchilaridagi mavzuni  o‘zlashtirish dar</w:t>
      </w:r>
      <w:r w:rsidR="00AB2F50">
        <w:rPr>
          <w:rFonts w:ascii="Times New Roman" w:eastAsia="Times New Roman" w:hAnsi="Times New Roman" w:cs="Times New Roman"/>
          <w:color w:val="000000" w:themeColor="text1"/>
          <w:sz w:val="28"/>
          <w:szCs w:val="28"/>
          <w:lang w:val="uz-Cyrl-UZ" w:eastAsia="ru-RU"/>
        </w:rPr>
        <w:t>ajasini belgilovchi bilimni chu</w:t>
      </w:r>
      <w:r w:rsidR="00AB2F50" w:rsidRPr="00AB2F50">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urlashtirish, o‘rganish jarayonini differensiallashtirish  (tabaqalashtirish) maqsad qilib olinadi.</w:t>
      </w:r>
    </w:p>
    <w:p w14:paraId="25509C30" w14:textId="654FBF60"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 Shu o‘rinda i</w:t>
      </w:r>
      <w:r w:rsidRPr="00022951">
        <w:rPr>
          <w:rFonts w:ascii="Times New Roman" w:eastAsia="Times New Roman" w:hAnsi="Times New Roman" w:cs="Times New Roman"/>
          <w:color w:val="000000" w:themeColor="text1"/>
          <w:sz w:val="28"/>
          <w:szCs w:val="28"/>
          <w:lang w:val="en-US" w:eastAsia="ru-RU"/>
        </w:rPr>
        <w:t>ntegra</w:t>
      </w:r>
      <w:r w:rsidR="00FF397E">
        <w:rPr>
          <w:rFonts w:ascii="Times New Roman" w:eastAsia="Times New Roman" w:hAnsi="Times New Roman" w:cs="Times New Roman"/>
          <w:color w:val="000000" w:themeColor="text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 xml:space="preserve">sion dars </w:t>
      </w:r>
      <w:r w:rsidRPr="00A31EA2">
        <w:rPr>
          <w:rFonts w:ascii="Times New Roman" w:eastAsia="Times New Roman" w:hAnsi="Times New Roman" w:cs="Times New Roman"/>
          <w:color w:val="000000" w:themeColor="text1"/>
          <w:sz w:val="28"/>
          <w:szCs w:val="28"/>
          <w:lang w:val="uz-Cyrl-UZ" w:eastAsia="ru-RU"/>
        </w:rPr>
        <w:t xml:space="preserve"> an’anaviy darslar</w:t>
      </w:r>
      <w:r w:rsidRPr="00022951">
        <w:rPr>
          <w:rFonts w:ascii="Times New Roman" w:eastAsia="Times New Roman" w:hAnsi="Times New Roman" w:cs="Times New Roman"/>
          <w:color w:val="000000" w:themeColor="text1"/>
          <w:sz w:val="28"/>
          <w:szCs w:val="28"/>
          <w:lang w:val="en-US" w:eastAsia="ru-RU"/>
        </w:rPr>
        <w:t>dan:</w:t>
      </w:r>
    </w:p>
    <w:p w14:paraId="2084A080" w14:textId="031C99A9" w:rsidR="00561028" w:rsidRPr="00022951" w:rsidRDefault="007C3875"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 aniq</w:t>
      </w:r>
      <w:r w:rsidR="00561028" w:rsidRPr="00022951">
        <w:rPr>
          <w:rFonts w:ascii="Times New Roman" w:eastAsia="Times New Roman" w:hAnsi="Times New Roman" w:cs="Times New Roman"/>
          <w:color w:val="000000" w:themeColor="text1"/>
          <w:sz w:val="28"/>
          <w:szCs w:val="28"/>
          <w:lang w:val="en-US" w:eastAsia="ru-RU"/>
        </w:rPr>
        <w:t xml:space="preserve">ligi, ixchamligi, </w:t>
      </w:r>
      <w:r w:rsidR="00561028" w:rsidRPr="00A31EA2">
        <w:rPr>
          <w:rFonts w:ascii="Times New Roman" w:eastAsia="Times New Roman" w:hAnsi="Times New Roman" w:cs="Times New Roman"/>
          <w:color w:val="000000" w:themeColor="text1"/>
          <w:sz w:val="28"/>
          <w:szCs w:val="28"/>
          <w:lang w:val="uz-Cyrl-UZ" w:eastAsia="ru-RU"/>
        </w:rPr>
        <w:t>o‘</w:t>
      </w:r>
      <w:r>
        <w:rPr>
          <w:rFonts w:ascii="Times New Roman" w:eastAsia="Times New Roman" w:hAnsi="Times New Roman" w:cs="Times New Roman"/>
          <w:color w:val="000000" w:themeColor="text1"/>
          <w:sz w:val="28"/>
          <w:szCs w:val="28"/>
          <w:lang w:val="en-US" w:eastAsia="ru-RU"/>
        </w:rPr>
        <w:t>q</w:t>
      </w:r>
      <w:r w:rsidR="00561028" w:rsidRPr="00022951">
        <w:rPr>
          <w:rFonts w:ascii="Times New Roman" w:eastAsia="Times New Roman" w:hAnsi="Times New Roman" w:cs="Times New Roman"/>
          <w:color w:val="000000" w:themeColor="text1"/>
          <w:sz w:val="28"/>
          <w:szCs w:val="28"/>
          <w:lang w:val="en-US" w:eastAsia="ru-RU"/>
        </w:rPr>
        <w:t xml:space="preserve">uv materialining </w:t>
      </w:r>
      <w:r w:rsidR="00561028" w:rsidRPr="00A31EA2">
        <w:rPr>
          <w:rFonts w:ascii="Times New Roman" w:eastAsia="Times New Roman" w:hAnsi="Times New Roman" w:cs="Times New Roman"/>
          <w:color w:val="000000" w:themeColor="text1"/>
          <w:sz w:val="28"/>
          <w:szCs w:val="28"/>
          <w:lang w:val="uz-Cyrl-UZ" w:eastAsia="ru-RU"/>
        </w:rPr>
        <w:t>tig‘izligi</w:t>
      </w:r>
      <w:r w:rsidR="006F27C3">
        <w:rPr>
          <w:rFonts w:ascii="Times New Roman" w:eastAsia="Times New Roman"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va </w:t>
      </w:r>
      <w:r w:rsidR="00561028" w:rsidRPr="00022951">
        <w:rPr>
          <w:rFonts w:ascii="Times New Roman" w:eastAsia="Times New Roman" w:hAnsi="Times New Roman" w:cs="Times New Roman"/>
          <w:color w:val="000000" w:themeColor="text1"/>
          <w:sz w:val="28"/>
          <w:szCs w:val="28"/>
          <w:lang w:val="en-US" w:eastAsia="ru-RU"/>
        </w:rPr>
        <w:t>zich k</w:t>
      </w:r>
      <w:r w:rsidR="00561028" w:rsidRPr="00A31EA2">
        <w:rPr>
          <w:rFonts w:ascii="Times New Roman" w:eastAsia="Times New Roman" w:hAnsi="Times New Roman" w:cs="Times New Roman"/>
          <w:color w:val="000000" w:themeColor="text1"/>
          <w:sz w:val="28"/>
          <w:szCs w:val="28"/>
          <w:lang w:val="uz-Cyrl-UZ" w:eastAsia="ru-RU"/>
        </w:rPr>
        <w:t>o‘</w:t>
      </w:r>
      <w:r w:rsidR="00561028" w:rsidRPr="00022951">
        <w:rPr>
          <w:rFonts w:ascii="Times New Roman" w:eastAsia="Times New Roman" w:hAnsi="Times New Roman" w:cs="Times New Roman"/>
          <w:color w:val="000000" w:themeColor="text1"/>
          <w:sz w:val="28"/>
          <w:szCs w:val="28"/>
          <w:lang w:val="en-US" w:eastAsia="ru-RU"/>
        </w:rPr>
        <w:t>lami;</w:t>
      </w:r>
    </w:p>
    <w:p w14:paraId="1B0E17C8" w14:textId="4B11F1E0"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darsning </w:t>
      </w:r>
      <w:r w:rsidRPr="00A31EA2">
        <w:rPr>
          <w:rFonts w:ascii="Times New Roman" w:eastAsia="Times New Roman" w:hAnsi="Times New Roman" w:cs="Times New Roman"/>
          <w:color w:val="000000" w:themeColor="text1"/>
          <w:sz w:val="28"/>
          <w:szCs w:val="28"/>
          <w:lang w:val="uz-Cyrl-UZ" w:eastAsia="ru-RU"/>
        </w:rPr>
        <w:t>h</w:t>
      </w:r>
      <w:r w:rsidRPr="00022951">
        <w:rPr>
          <w:rFonts w:ascii="Times New Roman" w:eastAsia="Times New Roman" w:hAnsi="Times New Roman" w:cs="Times New Roman"/>
          <w:color w:val="000000" w:themeColor="text1"/>
          <w:sz w:val="28"/>
          <w:szCs w:val="28"/>
          <w:lang w:val="en-US" w:eastAsia="ru-RU"/>
        </w:rPr>
        <w:t>ar bir bos</w:t>
      </w:r>
      <w:r w:rsidRPr="00A31EA2">
        <w:rPr>
          <w:rFonts w:ascii="Times New Roman" w:eastAsia="Times New Roman" w:hAnsi="Times New Roman" w:cs="Times New Roman"/>
          <w:color w:val="000000" w:themeColor="text1"/>
          <w:sz w:val="28"/>
          <w:szCs w:val="28"/>
          <w:lang w:val="uz-Cyrl-UZ" w:eastAsia="ru-RU"/>
        </w:rPr>
        <w:t>q</w:t>
      </w:r>
      <w:r w:rsidRPr="00022951">
        <w:rPr>
          <w:rFonts w:ascii="Times New Roman" w:eastAsia="Times New Roman" w:hAnsi="Times New Roman" w:cs="Times New Roman"/>
          <w:color w:val="000000" w:themeColor="text1"/>
          <w:sz w:val="28"/>
          <w:szCs w:val="28"/>
          <w:lang w:val="en-US" w:eastAsia="ru-RU"/>
        </w:rPr>
        <w:t xml:space="preserve">ichida integratsiyalanayotgan </w:t>
      </w:r>
      <w:r w:rsidRPr="00A31EA2">
        <w:rPr>
          <w:rFonts w:ascii="Times New Roman" w:eastAsia="Times New Roman" w:hAnsi="Times New Roman" w:cs="Times New Roman"/>
          <w:color w:val="000000" w:themeColor="text1"/>
          <w:sz w:val="28"/>
          <w:szCs w:val="28"/>
          <w:lang w:val="uz-Cyrl-UZ" w:eastAsia="ru-RU"/>
        </w:rPr>
        <w:t>o‘q</w:t>
      </w:r>
      <w:r w:rsidRPr="00022951">
        <w:rPr>
          <w:rFonts w:ascii="Times New Roman" w:eastAsia="Times New Roman" w:hAnsi="Times New Roman" w:cs="Times New Roman"/>
          <w:color w:val="000000" w:themeColor="text1"/>
          <w:sz w:val="28"/>
          <w:szCs w:val="28"/>
          <w:lang w:val="en-US" w:eastAsia="ru-RU"/>
        </w:rPr>
        <w:t>uv fanlarining</w:t>
      </w:r>
      <w:r w:rsidR="006F27C3">
        <w:rPr>
          <w:rFonts w:ascii="Times New Roman" w:eastAsia="Times New Roman" w:hAnsi="Times New Roman" w:cs="Times New Roman"/>
          <w:color w:val="000000" w:themeColor="text1"/>
          <w:sz w:val="28"/>
          <w:szCs w:val="28"/>
          <w:lang w:val="uz-Cyrl-UZ" w:eastAsia="ru-RU"/>
        </w:rPr>
        <w:t xml:space="preserve"> to‘laqonli </w:t>
      </w:r>
      <w:r w:rsidRPr="00A31EA2">
        <w:rPr>
          <w:rFonts w:ascii="Times New Roman" w:eastAsia="Times New Roman" w:hAnsi="Times New Roman" w:cs="Times New Roman"/>
          <w:color w:val="000000" w:themeColor="text1"/>
          <w:sz w:val="28"/>
          <w:szCs w:val="28"/>
          <w:lang w:val="uz-Cyrl-UZ" w:eastAsia="ru-RU"/>
        </w:rPr>
        <w:t xml:space="preserve">va </w:t>
      </w:r>
      <w:r w:rsidR="007C3875">
        <w:rPr>
          <w:rFonts w:ascii="Times New Roman" w:eastAsia="Times New Roman" w:hAnsi="Times New Roman" w:cs="Times New Roman"/>
          <w:color w:val="000000" w:themeColor="text1"/>
          <w:sz w:val="28"/>
          <w:szCs w:val="28"/>
          <w:lang w:val="en-US" w:eastAsia="ru-RU"/>
        </w:rPr>
        <w:t>mantiq</w:t>
      </w:r>
      <w:r w:rsidRPr="00022951">
        <w:rPr>
          <w:rFonts w:ascii="Times New Roman" w:eastAsia="Times New Roman" w:hAnsi="Times New Roman" w:cs="Times New Roman"/>
          <w:color w:val="000000" w:themeColor="text1"/>
          <w:sz w:val="28"/>
          <w:szCs w:val="28"/>
          <w:lang w:val="en-US" w:eastAsia="ru-RU"/>
        </w:rPr>
        <w:t>iy shartlanganligi;</w:t>
      </w:r>
    </w:p>
    <w:p w14:paraId="06B31FDD" w14:textId="7D7DEECE"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berilayotgan </w:t>
      </w:r>
      <w:r w:rsidRPr="00A31EA2">
        <w:rPr>
          <w:rFonts w:ascii="Times New Roman" w:eastAsia="Times New Roman" w:hAnsi="Times New Roman" w:cs="Times New Roman"/>
          <w:color w:val="000000" w:themeColor="text1"/>
          <w:sz w:val="28"/>
          <w:szCs w:val="28"/>
          <w:lang w:val="uz-Cyrl-UZ" w:eastAsia="ru-RU"/>
        </w:rPr>
        <w:t>o‘</w:t>
      </w:r>
      <w:r w:rsidR="005A27E0">
        <w:rPr>
          <w:rFonts w:ascii="Times New Roman" w:eastAsia="Times New Roman" w:hAnsi="Times New Roman" w:cs="Times New Roman"/>
          <w:color w:val="000000" w:themeColor="text1"/>
          <w:sz w:val="28"/>
          <w:szCs w:val="28"/>
          <w:lang w:val="en-US" w:eastAsia="ru-RU"/>
        </w:rPr>
        <w:t>q</w:t>
      </w:r>
      <w:r w:rsidRPr="00022951">
        <w:rPr>
          <w:rFonts w:ascii="Times New Roman" w:eastAsia="Times New Roman" w:hAnsi="Times New Roman" w:cs="Times New Roman"/>
          <w:color w:val="000000" w:themeColor="text1"/>
          <w:sz w:val="28"/>
          <w:szCs w:val="28"/>
          <w:lang w:val="en-US" w:eastAsia="ru-RU"/>
        </w:rPr>
        <w:t xml:space="preserve">uv materialidagi </w:t>
      </w:r>
      <w:r w:rsidRPr="00A31EA2">
        <w:rPr>
          <w:rFonts w:ascii="Times New Roman" w:eastAsia="Times New Roman" w:hAnsi="Times New Roman" w:cs="Times New Roman"/>
          <w:color w:val="000000" w:themeColor="text1"/>
          <w:sz w:val="28"/>
          <w:szCs w:val="28"/>
          <w:lang w:val="uz-Cyrl-UZ" w:eastAsia="ru-RU"/>
        </w:rPr>
        <w:t xml:space="preserve">yangi </w:t>
      </w:r>
      <w:r w:rsidRPr="00022951">
        <w:rPr>
          <w:rFonts w:ascii="Times New Roman" w:eastAsia="Times New Roman" w:hAnsi="Times New Roman" w:cs="Times New Roman"/>
          <w:color w:val="000000" w:themeColor="text1"/>
          <w:sz w:val="28"/>
          <w:szCs w:val="28"/>
          <w:lang w:val="en-US" w:eastAsia="ru-RU"/>
        </w:rPr>
        <w:t>axborotga egaligi bilan ajralib tu-radi.</w:t>
      </w:r>
    </w:p>
    <w:p w14:paraId="20DA0A59" w14:textId="54DC0F33"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borada ta’lim tizimini boshqaruv</w:t>
      </w:r>
      <w:r w:rsidR="005A27E0">
        <w:rPr>
          <w:rFonts w:ascii="Times New Roman" w:eastAsia="Arial" w:hAnsi="Times New Roman" w:cs="Times New Roman"/>
          <w:color w:val="000000" w:themeColor="text1"/>
          <w:sz w:val="28"/>
          <w:szCs w:val="28"/>
          <w:lang w:val="en-US" w:eastAsia="ru-RU"/>
        </w:rPr>
        <w:t>i</w:t>
      </w:r>
      <w:r w:rsidRPr="00A31EA2">
        <w:rPr>
          <w:rFonts w:ascii="Times New Roman" w:eastAsia="Arial" w:hAnsi="Times New Roman" w:cs="Times New Roman"/>
          <w:color w:val="000000" w:themeColor="text1"/>
          <w:sz w:val="28"/>
          <w:szCs w:val="28"/>
          <w:lang w:val="uz-Cyrl-UZ" w:eastAsia="ru-RU"/>
        </w:rPr>
        <w:t xml:space="preserve">dagi yana bir yondashuv kreativlikdir. Yangicha qarashlar, o‘qitish uslublari </w:t>
      </w:r>
      <w:r w:rsidR="00172A33" w:rsidRPr="00172A33">
        <w:rPr>
          <w:rFonts w:ascii="Times New Roman" w:eastAsia="Arial" w:hAnsi="Times New Roman" w:cs="Times New Roman"/>
          <w:color w:val="000000" w:themeColor="text1"/>
          <w:sz w:val="28"/>
          <w:szCs w:val="28"/>
          <w:lang w:val="uz-Cyrl-UZ" w:eastAsia="ru-RU"/>
        </w:rPr>
        <w:t xml:space="preserve"> dars </w:t>
      </w:r>
      <w:r w:rsidRPr="00A31EA2">
        <w:rPr>
          <w:rFonts w:ascii="Times New Roman" w:eastAsia="Arial" w:hAnsi="Times New Roman" w:cs="Times New Roman"/>
          <w:color w:val="000000" w:themeColor="text1"/>
          <w:sz w:val="28"/>
          <w:szCs w:val="28"/>
          <w:lang w:val="uz-Cyrl-UZ" w:eastAsia="ru-RU"/>
        </w:rPr>
        <w:t>mashg‘ulotlarining avvaldan rejalashtirilishi</w:t>
      </w:r>
      <w:r w:rsidR="00172A33" w:rsidRPr="00172A33">
        <w:rPr>
          <w:rFonts w:ascii="Times New Roman" w:eastAsia="Arial" w:hAnsi="Times New Roman" w:cs="Times New Roman"/>
          <w:color w:val="000000" w:themeColor="text1"/>
          <w:sz w:val="28"/>
          <w:szCs w:val="28"/>
          <w:lang w:val="uz-Cyrl-UZ" w:eastAsia="ru-RU"/>
        </w:rPr>
        <w:t xml:space="preserve">ga samarali yondashuvlarni taqozo qiladi. Bu dars </w:t>
      </w:r>
      <w:r w:rsidRPr="00A31EA2">
        <w:rPr>
          <w:rFonts w:ascii="Times New Roman" w:eastAsia="Arial" w:hAnsi="Times New Roman" w:cs="Times New Roman"/>
          <w:color w:val="000000" w:themeColor="text1"/>
          <w:sz w:val="28"/>
          <w:szCs w:val="28"/>
          <w:lang w:val="uz-Cyrl-UZ" w:eastAsia="ru-RU"/>
        </w:rPr>
        <w:t xml:space="preserve"> o‘quvchilarda tanqidiy, kreativ tafakkurni shakllantirish</w:t>
      </w:r>
      <w:r w:rsidR="00172A33" w:rsidRPr="00172A33">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ularni ijodiy fikrlash</w:t>
      </w:r>
      <w:r w:rsidR="00172A33" w:rsidRPr="00172A33">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w:t>
      </w:r>
      <w:r w:rsidR="00172A33" w:rsidRPr="00172A33">
        <w:rPr>
          <w:rFonts w:ascii="Times New Roman" w:eastAsia="Arial" w:hAnsi="Times New Roman" w:cs="Times New Roman"/>
          <w:color w:val="000000" w:themeColor="text1"/>
          <w:sz w:val="28"/>
          <w:szCs w:val="28"/>
          <w:lang w:val="uz-Cyrl-UZ" w:eastAsia="ru-RU"/>
        </w:rPr>
        <w:t>mantiqli</w:t>
      </w:r>
      <w:r w:rsidRPr="00A31EA2">
        <w:rPr>
          <w:rFonts w:ascii="Times New Roman" w:eastAsia="Arial" w:hAnsi="Times New Roman" w:cs="Times New Roman"/>
          <w:color w:val="000000" w:themeColor="text1"/>
          <w:sz w:val="28"/>
          <w:szCs w:val="28"/>
          <w:lang w:val="uz-Cyrl-UZ" w:eastAsia="ru-RU"/>
        </w:rPr>
        <w:t xml:space="preserve"> g‘oyalarni o‘ylab topishga vaziyat yarat</w:t>
      </w:r>
      <w:r w:rsidR="00172A33" w:rsidRPr="00172A33">
        <w:rPr>
          <w:rFonts w:ascii="Times New Roman" w:eastAsia="Arial" w:hAnsi="Times New Roman" w:cs="Times New Roman"/>
          <w:color w:val="000000" w:themeColor="text1"/>
          <w:sz w:val="28"/>
          <w:szCs w:val="28"/>
          <w:lang w:val="uz-Cyrl-UZ" w:eastAsia="ru-RU"/>
        </w:rPr>
        <w:t>adi</w:t>
      </w:r>
      <w:r w:rsidRPr="00A31EA2">
        <w:rPr>
          <w:rFonts w:ascii="Times New Roman" w:eastAsia="Arial" w:hAnsi="Times New Roman" w:cs="Times New Roman"/>
          <w:color w:val="000000" w:themeColor="text1"/>
          <w:sz w:val="28"/>
          <w:szCs w:val="28"/>
          <w:lang w:val="uz-Cyrl-UZ" w:eastAsia="ru-RU"/>
        </w:rPr>
        <w:t>, ta’lim olishga bo‘lgan</w:t>
      </w:r>
      <w:r w:rsidR="00172A33" w:rsidRPr="00172A33">
        <w:rPr>
          <w:rFonts w:ascii="Times New Roman" w:eastAsia="Arial" w:hAnsi="Times New Roman" w:cs="Times New Roman"/>
          <w:color w:val="000000" w:themeColor="text1"/>
          <w:sz w:val="28"/>
          <w:szCs w:val="28"/>
          <w:lang w:val="uz-Cyrl-UZ" w:eastAsia="ru-RU"/>
        </w:rPr>
        <w:t xml:space="preserve"> shaxsiy </w:t>
      </w:r>
      <w:r w:rsidRPr="00A31EA2">
        <w:rPr>
          <w:rFonts w:ascii="Times New Roman" w:eastAsia="Arial" w:hAnsi="Times New Roman" w:cs="Times New Roman"/>
          <w:color w:val="000000" w:themeColor="text1"/>
          <w:sz w:val="28"/>
          <w:szCs w:val="28"/>
          <w:lang w:val="uz-Cyrl-UZ" w:eastAsia="ru-RU"/>
        </w:rPr>
        <w:t>munosabatlarini o‘zgartiri</w:t>
      </w:r>
      <w:r w:rsidR="00935989" w:rsidRPr="00935989">
        <w:rPr>
          <w:rFonts w:ascii="Times New Roman" w:eastAsia="Arial" w:hAnsi="Times New Roman" w:cs="Times New Roman"/>
          <w:color w:val="000000" w:themeColor="text1"/>
          <w:sz w:val="28"/>
          <w:szCs w:val="28"/>
          <w:lang w:val="uz-Cyrl-UZ" w:eastAsia="ru-RU"/>
        </w:rPr>
        <w:t>adi hamda</w:t>
      </w:r>
      <w:r w:rsidRPr="00A31EA2">
        <w:rPr>
          <w:rFonts w:ascii="Times New Roman" w:eastAsia="Arial" w:hAnsi="Times New Roman" w:cs="Times New Roman"/>
          <w:color w:val="000000" w:themeColor="text1"/>
          <w:sz w:val="28"/>
          <w:szCs w:val="28"/>
          <w:lang w:val="uz-Cyrl-UZ" w:eastAsia="ru-RU"/>
        </w:rPr>
        <w:t xml:space="preserve"> </w:t>
      </w:r>
      <w:r w:rsidR="00935989" w:rsidRPr="00935989">
        <w:rPr>
          <w:rFonts w:ascii="Times New Roman" w:eastAsia="Arial" w:hAnsi="Times New Roman" w:cs="Times New Roman"/>
          <w:color w:val="000000" w:themeColor="text1"/>
          <w:sz w:val="28"/>
          <w:szCs w:val="28"/>
          <w:lang w:val="uz-Cyrl-UZ" w:eastAsia="ru-RU"/>
        </w:rPr>
        <w:t>bolalarni</w:t>
      </w:r>
      <w:r w:rsidRPr="00A31EA2">
        <w:rPr>
          <w:rFonts w:ascii="Times New Roman" w:eastAsia="Arial" w:hAnsi="Times New Roman" w:cs="Times New Roman"/>
          <w:color w:val="000000" w:themeColor="text1"/>
          <w:sz w:val="28"/>
          <w:szCs w:val="28"/>
          <w:lang w:val="uz-Cyrl-UZ" w:eastAsia="ru-RU"/>
        </w:rPr>
        <w:t xml:space="preserve"> yutuqlarga erishishga </w:t>
      </w:r>
      <w:r w:rsidRPr="00A31EA2">
        <w:rPr>
          <w:rFonts w:ascii="Times New Roman" w:eastAsia="Arial" w:hAnsi="Times New Roman" w:cs="Times New Roman"/>
          <w:color w:val="000000" w:themeColor="text1"/>
          <w:sz w:val="28"/>
          <w:szCs w:val="28"/>
          <w:lang w:val="uz-Cyrl-UZ" w:eastAsia="ru-RU"/>
        </w:rPr>
        <w:lastRenderedPageBreak/>
        <w:t>rag‘batlantirishda xizmat qiladi. Biz yaxshi bilamizki</w:t>
      </w:r>
      <w:r w:rsidR="002E090B" w:rsidRPr="002E090B">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o‘quv mashg‘ulotlarida yetishmayotgan asosiy omil – kreativ boshqarish, darsni ijodiylik mezoni sanaladi. </w:t>
      </w:r>
    </w:p>
    <w:p w14:paraId="67CBC07C" w14:textId="5C89FBBC"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bookmarkStart w:id="33" w:name="_Hlk198326511"/>
      <w:r w:rsidRPr="00A31EA2">
        <w:rPr>
          <w:rFonts w:ascii="Times New Roman" w:eastAsia="Arial" w:hAnsi="Times New Roman" w:cs="Times New Roman"/>
          <w:color w:val="000000" w:themeColor="text1"/>
          <w:sz w:val="28"/>
          <w:szCs w:val="28"/>
          <w:lang w:val="uz-Cyrl-UZ" w:eastAsia="ru-RU"/>
        </w:rPr>
        <w:t xml:space="preserve">Shaxsga yo‘naltirilgan ta’lim bosqichlarida </w:t>
      </w:r>
      <w:r w:rsidR="00935989" w:rsidRPr="00935989">
        <w:rPr>
          <w:rFonts w:ascii="Times New Roman" w:eastAsia="Arial" w:hAnsi="Times New Roman" w:cs="Times New Roman"/>
          <w:color w:val="000000" w:themeColor="text1"/>
          <w:sz w:val="28"/>
          <w:szCs w:val="28"/>
          <w:lang w:val="uz-Cyrl-UZ" w:eastAsia="ru-RU"/>
        </w:rPr>
        <w:t xml:space="preserve"> ijodiy-</w:t>
      </w:r>
      <w:r w:rsidRPr="00A31EA2">
        <w:rPr>
          <w:rFonts w:ascii="Times New Roman" w:eastAsia="Arial" w:hAnsi="Times New Roman" w:cs="Times New Roman"/>
          <w:color w:val="000000" w:themeColor="text1"/>
          <w:sz w:val="28"/>
          <w:szCs w:val="28"/>
          <w:lang w:val="uz-Cyrl-UZ" w:eastAsia="ru-RU"/>
        </w:rPr>
        <w:t xml:space="preserve">kreativlik sifatlarini rivojlantirish jarayonining umumiy mohiyatini to‘laqonli anglash uchun dastlab </w:t>
      </w:r>
      <w:r w:rsidRPr="00A31EA2">
        <w:rPr>
          <w:rFonts w:ascii="Times New Roman" w:eastAsia="Arial" w:hAnsi="Times New Roman" w:cs="Times New Roman"/>
          <w:b/>
          <w:color w:val="000000" w:themeColor="text1"/>
          <w:sz w:val="28"/>
          <w:szCs w:val="28"/>
          <w:lang w:val="uz-Cyrl-UZ" w:eastAsia="ru-RU"/>
        </w:rPr>
        <w:t>“kreativlik</w:t>
      </w:r>
      <w:r w:rsidRPr="00A31EA2">
        <w:rPr>
          <w:rFonts w:ascii="Times New Roman" w:eastAsia="Arial" w:hAnsi="Times New Roman" w:cs="Times New Roman"/>
          <w:color w:val="000000" w:themeColor="text1"/>
          <w:sz w:val="28"/>
          <w:szCs w:val="28"/>
          <w:lang w:val="uz-Cyrl-UZ" w:eastAsia="ru-RU"/>
        </w:rPr>
        <w:t xml:space="preserve">” </w:t>
      </w:r>
      <w:r w:rsidR="00935989">
        <w:rPr>
          <w:rStyle w:val="ac"/>
          <w:rFonts w:ascii="Times New Roman" w:eastAsia="Arial" w:hAnsi="Times New Roman" w:cs="Times New Roman"/>
          <w:color w:val="000000" w:themeColor="text1"/>
          <w:sz w:val="28"/>
          <w:szCs w:val="28"/>
          <w:lang w:val="uz-Cyrl-UZ" w:eastAsia="ru-RU"/>
        </w:rPr>
        <w:footnoteReference w:id="98"/>
      </w:r>
      <w:r w:rsidR="00F15E19" w:rsidRPr="00F15E19">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tushunchasining ma’no</w:t>
      </w:r>
      <w:r w:rsidR="00647CF2" w:rsidRPr="00647CF2">
        <w:rPr>
          <w:rFonts w:ascii="Times New Roman" w:eastAsia="Arial" w:hAnsi="Times New Roman" w:cs="Times New Roman"/>
          <w:color w:val="000000" w:themeColor="text1"/>
          <w:sz w:val="28"/>
          <w:szCs w:val="28"/>
          <w:lang w:val="uz-Cyrl-UZ" w:eastAsia="ru-RU"/>
        </w:rPr>
        <w:t>si</w:t>
      </w:r>
      <w:r w:rsidRPr="00A31EA2">
        <w:rPr>
          <w:rFonts w:ascii="Times New Roman" w:eastAsia="Arial" w:hAnsi="Times New Roman" w:cs="Times New Roman"/>
          <w:color w:val="000000" w:themeColor="text1"/>
          <w:sz w:val="28"/>
          <w:szCs w:val="28"/>
          <w:lang w:val="uz-Cyrl-UZ" w:eastAsia="ru-RU"/>
        </w:rPr>
        <w:t>ni tushunib olish talab etiladi.</w:t>
      </w:r>
      <w:r w:rsidR="006F27C3">
        <w:rPr>
          <w:rFonts w:ascii="Times New Roman" w:eastAsia="Arial" w:hAnsi="Times New Roman" w:cs="Times New Roman"/>
          <w:color w:val="000000" w:themeColor="text1"/>
          <w:sz w:val="28"/>
          <w:szCs w:val="28"/>
          <w:lang w:val="uz-Cyrl-UZ" w:eastAsia="ru-RU"/>
        </w:rPr>
        <w:t xml:space="preserve"> </w:t>
      </w:r>
      <w:bookmarkEnd w:id="33"/>
      <w:r w:rsidR="006F27C3">
        <w:rPr>
          <w:rFonts w:ascii="Times New Roman" w:eastAsia="Arial" w:hAnsi="Times New Roman" w:cs="Times New Roman"/>
          <w:color w:val="000000" w:themeColor="text1"/>
          <w:sz w:val="28"/>
          <w:szCs w:val="28"/>
          <w:lang w:val="uz-Cyrl-UZ" w:eastAsia="ru-RU"/>
        </w:rPr>
        <w:t xml:space="preserve">Ken Robinson (Azzam, 2009 y.) </w:t>
      </w:r>
      <w:r w:rsidRPr="00A31EA2">
        <w:rPr>
          <w:rFonts w:ascii="Times New Roman" w:eastAsia="Arial" w:hAnsi="Times New Roman" w:cs="Times New Roman"/>
          <w:color w:val="000000" w:themeColor="text1"/>
          <w:sz w:val="28"/>
          <w:szCs w:val="28"/>
          <w:lang w:val="uz-Cyrl-UZ" w:eastAsia="ru-RU"/>
        </w:rPr>
        <w:t>va</w:t>
      </w:r>
      <w:r w:rsidRPr="00A31EA2">
        <w:rPr>
          <w:rFonts w:ascii="Arial" w:eastAsia="Arial" w:hAnsi="Arial" w:cs="Arial"/>
          <w:color w:val="000000" w:themeColor="text1"/>
          <w:vertAlign w:val="superscript"/>
          <w:lang w:val="uz-Cyrl-UZ" w:eastAsia="ru-RU"/>
        </w:rPr>
        <w:t xml:space="preserve"> </w:t>
      </w:r>
      <w:r w:rsidRPr="00A31EA2">
        <w:rPr>
          <w:rFonts w:ascii="Times New Roman" w:eastAsia="Arial" w:hAnsi="Times New Roman" w:cs="Times New Roman"/>
          <w:color w:val="000000" w:themeColor="text1"/>
          <w:sz w:val="28"/>
          <w:szCs w:val="28"/>
          <w:lang w:val="uz-Cyrl-UZ" w:eastAsia="ru-RU"/>
        </w:rPr>
        <w:t>Drapeau Pattiining</w:t>
      </w:r>
      <w:r w:rsidRPr="00A31EA2">
        <w:rPr>
          <w:rFonts w:ascii="Times New Roman" w:eastAsia="Arial" w:hAnsi="Times New Roman" w:cs="Times New Roman"/>
          <w:color w:val="000000" w:themeColor="text1"/>
          <w:sz w:val="28"/>
          <w:szCs w:val="28"/>
          <w:vertAlign w:val="superscript"/>
          <w:lang w:val="uz-Cyrl-UZ" w:eastAsia="ru-RU"/>
        </w:rPr>
        <w:footnoteReference w:id="99"/>
      </w:r>
      <w:r w:rsidRPr="00A31EA2">
        <w:rPr>
          <w:rFonts w:ascii="Times New Roman" w:eastAsia="Arial" w:hAnsi="Times New Roman" w:cs="Times New Roman"/>
          <w:color w:val="000000" w:themeColor="text1"/>
          <w:sz w:val="28"/>
          <w:szCs w:val="28"/>
          <w:lang w:val="uz-Cyrl-UZ" w:eastAsia="ru-RU"/>
        </w:rPr>
        <w:t xml:space="preserve"> fikriga ko‘ra, “kreativlik – o‘z qiymatiga ega original g‘oyalar majmui”</w:t>
      </w:r>
      <w:r w:rsidR="00F15E19" w:rsidRPr="00F15E19">
        <w:rPr>
          <w:rFonts w:ascii="Times New Roman" w:eastAsia="Arial" w:hAnsi="Times New Roman" w:cs="Times New Roman"/>
          <w:color w:val="000000" w:themeColor="text1"/>
          <w:sz w:val="28"/>
          <w:szCs w:val="28"/>
          <w:lang w:val="uz-Cyrl-UZ" w:eastAsia="ru-RU"/>
        </w:rPr>
        <w:t xml:space="preserve"> va yangi ijodiy go‘ya yaratish layoqati</w:t>
      </w:r>
      <w:r w:rsidRPr="00A31EA2">
        <w:rPr>
          <w:rFonts w:ascii="Times New Roman" w:eastAsia="Arial" w:hAnsi="Times New Roman" w:cs="Times New Roman"/>
          <w:color w:val="000000" w:themeColor="text1"/>
          <w:sz w:val="28"/>
          <w:szCs w:val="28"/>
          <w:lang w:val="uz-Cyrl-UZ" w:eastAsia="ru-RU"/>
        </w:rPr>
        <w:t xml:space="preserve"> sanaladi.</w:t>
      </w:r>
    </w:p>
    <w:p w14:paraId="0EA4522E" w14:textId="58CE1F85"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Gardner</w:t>
      </w:r>
      <w:r w:rsidRPr="00A31EA2">
        <w:rPr>
          <w:rFonts w:ascii="Times New Roman" w:eastAsia="Arial" w:hAnsi="Times New Roman" w:cs="Times New Roman"/>
          <w:color w:val="000000" w:themeColor="text1"/>
          <w:sz w:val="28"/>
          <w:szCs w:val="28"/>
          <w:vertAlign w:val="superscript"/>
          <w:lang w:val="uz-Cyrl-UZ" w:eastAsia="ru-RU"/>
        </w:rPr>
        <w:footnoteReference w:id="100"/>
      </w:r>
      <w:r w:rsidRPr="00A31EA2">
        <w:rPr>
          <w:rFonts w:ascii="Times New Roman" w:eastAsia="Arial" w:hAnsi="Times New Roman" w:cs="Times New Roman"/>
          <w:color w:val="000000" w:themeColor="text1"/>
          <w:sz w:val="28"/>
          <w:szCs w:val="28"/>
          <w:lang w:val="uz-Cyrl-UZ" w:eastAsia="ru-RU"/>
        </w:rPr>
        <w:t xml:space="preserve"> esa o‘z </w:t>
      </w:r>
      <w:r w:rsidR="00F15E19" w:rsidRPr="00F15E19">
        <w:rPr>
          <w:rFonts w:ascii="Times New Roman" w:eastAsia="Arial" w:hAnsi="Times New Roman" w:cs="Times New Roman"/>
          <w:color w:val="000000" w:themeColor="text1"/>
          <w:sz w:val="28"/>
          <w:szCs w:val="28"/>
          <w:lang w:val="uz-Cyrl-UZ" w:eastAsia="ru-RU"/>
        </w:rPr>
        <w:t xml:space="preserve"> ilmiy </w:t>
      </w:r>
      <w:r w:rsidRPr="00A31EA2">
        <w:rPr>
          <w:rFonts w:ascii="Times New Roman" w:eastAsia="Arial" w:hAnsi="Times New Roman" w:cs="Times New Roman"/>
          <w:color w:val="000000" w:themeColor="text1"/>
          <w:sz w:val="28"/>
          <w:szCs w:val="28"/>
          <w:lang w:val="uz-Cyrl-UZ" w:eastAsia="ru-RU"/>
        </w:rPr>
        <w:t>tadqiqotlarida tushunchani shunday izohlaydi: “kreativlik – shaxs tomonidan amalga oshiriladigan amaliy harakat bo‘lib, u o‘zida muayyan yangilikni aks ettirishi va ma’lum amaliy qiymatga ega bo‘lishi lozim”</w:t>
      </w:r>
      <w:r w:rsidR="002E090B" w:rsidRPr="002E090B">
        <w:rPr>
          <w:rFonts w:ascii="Times New Roman" w:eastAsia="Arial" w:hAnsi="Times New Roman" w:cs="Times New Roman"/>
          <w:color w:val="000000" w:themeColor="text1"/>
          <w:sz w:val="28"/>
          <w:szCs w:val="28"/>
          <w:lang w:val="uz-Cyrl-UZ" w:eastAsia="ru-RU"/>
        </w:rPr>
        <w:t xml:space="preserve"> -deb hisoblaydi</w:t>
      </w:r>
      <w:r w:rsidRPr="00A31EA2">
        <w:rPr>
          <w:rFonts w:ascii="Times New Roman" w:eastAsia="Arial" w:hAnsi="Times New Roman" w:cs="Times New Roman"/>
          <w:color w:val="000000" w:themeColor="text1"/>
          <w:sz w:val="28"/>
          <w:szCs w:val="28"/>
          <w:lang w:val="uz-Cyrl-UZ" w:eastAsia="ru-RU"/>
        </w:rPr>
        <w:t xml:space="preserve">. Ko‘plab tadqiqotlarda intellekt va kreativlik o‘rtasidagi aloqadorlik xususida turlicha qarashlarni ilgari suradi. Ba’zi bir olimlar guruhi, intellekt va kreativlik o‘rtasida hech qanday bog‘liqlik yo‘q ekanligini uqtirsalar, ikkinchi guruh olimlari kretivlik va intellekt darajasi bir-biriga bog‘liq ekanligini </w:t>
      </w:r>
      <w:r w:rsidR="003E3300" w:rsidRPr="003E3300">
        <w:rPr>
          <w:rFonts w:ascii="Times New Roman" w:eastAsia="Arial" w:hAnsi="Times New Roman" w:cs="Times New Roman"/>
          <w:color w:val="000000" w:themeColor="text1"/>
          <w:sz w:val="28"/>
          <w:szCs w:val="28"/>
          <w:lang w:val="uz-Cyrl-UZ" w:eastAsia="ru-RU"/>
        </w:rPr>
        <w:t>isbotlashga harakat qilad</w:t>
      </w:r>
      <w:r w:rsidR="003E3300" w:rsidRPr="00D2556B">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(Kim, 2005 y.). “Kreativlik” tushunchasi o‘zida madaniy xilma-xillikni aks ettiradi. </w:t>
      </w:r>
    </w:p>
    <w:p w14:paraId="50F16F39" w14:textId="28EA7000"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Gʻarb</w:t>
      </w:r>
      <w:r w:rsidR="00D2556B" w:rsidRPr="00021695">
        <w:rPr>
          <w:rFonts w:ascii="Times New Roman" w:eastAsia="Arial" w:hAnsi="Times New Roman" w:cs="Times New Roman"/>
          <w:color w:val="000000" w:themeColor="text1"/>
          <w:sz w:val="28"/>
          <w:szCs w:val="28"/>
          <w:lang w:val="uz-Cyrl-UZ" w:eastAsia="ru-RU"/>
        </w:rPr>
        <w:t xml:space="preserve"> falsafasida </w:t>
      </w:r>
      <w:r w:rsidRPr="00A31EA2">
        <w:rPr>
          <w:rFonts w:ascii="Times New Roman" w:eastAsia="Arial" w:hAnsi="Times New Roman" w:cs="Times New Roman"/>
          <w:color w:val="000000" w:themeColor="text1"/>
          <w:sz w:val="28"/>
          <w:szCs w:val="28"/>
          <w:lang w:val="uz-Cyrl-UZ" w:eastAsia="ru-RU"/>
        </w:rPr>
        <w:t>kreativlik, yangilik</w:t>
      </w:r>
      <w:r w:rsidRPr="00A31EA2">
        <w:rPr>
          <w:rFonts w:ascii="Times New Roman" w:eastAsia="Arial" w:hAnsi="Times New Roman" w:cs="Times New Roman"/>
          <w:color w:val="000000" w:themeColor="text1"/>
          <w:sz w:val="28"/>
          <w:szCs w:val="28"/>
          <w:vertAlign w:val="superscript"/>
          <w:lang w:val="uz-Cyrl-UZ" w:eastAsia="ru-RU"/>
        </w:rPr>
        <w:footnoteReference w:id="101"/>
      </w:r>
      <w:r w:rsidRPr="00A31EA2">
        <w:rPr>
          <w:rFonts w:ascii="Times New Roman" w:eastAsia="Arial" w:hAnsi="Times New Roman" w:cs="Times New Roman"/>
          <w:color w:val="000000" w:themeColor="text1"/>
          <w:sz w:val="28"/>
          <w:szCs w:val="28"/>
          <w:lang w:val="uz-Cyrl-UZ" w:eastAsia="ru-RU"/>
        </w:rPr>
        <w:t xml:space="preserve"> sanaladi. Ular kreativlik </w:t>
      </w:r>
      <w:r w:rsidR="00D2556B" w:rsidRPr="00D2556B">
        <w:rPr>
          <w:rFonts w:ascii="Times New Roman" w:eastAsia="Arial" w:hAnsi="Times New Roman" w:cs="Times New Roman"/>
          <w:color w:val="000000" w:themeColor="text1"/>
          <w:sz w:val="28"/>
          <w:szCs w:val="28"/>
          <w:lang w:val="uz-Cyrl-UZ" w:eastAsia="ru-RU"/>
        </w:rPr>
        <w:t>mazmunida</w:t>
      </w:r>
      <w:r w:rsidRPr="00A31EA2">
        <w:rPr>
          <w:rFonts w:ascii="Times New Roman" w:eastAsia="Arial" w:hAnsi="Times New Roman" w:cs="Times New Roman"/>
          <w:color w:val="000000" w:themeColor="text1"/>
          <w:sz w:val="28"/>
          <w:szCs w:val="28"/>
          <w:lang w:val="uz-Cyrl-UZ" w:eastAsia="ru-RU"/>
        </w:rPr>
        <w:t xml:space="preserve"> noan’anaviylik, qiziquvchanlik, tasavvur, hazil-mutoyiba tuyg‘usi va erkinlik</w:t>
      </w:r>
      <w:r w:rsidR="00D2556B" w:rsidRPr="00D2556B">
        <w:rPr>
          <w:rFonts w:ascii="Times New Roman" w:eastAsia="Arial" w:hAnsi="Times New Roman" w:cs="Times New Roman"/>
          <w:color w:val="000000" w:themeColor="text1"/>
          <w:sz w:val="28"/>
          <w:szCs w:val="28"/>
          <w:lang w:val="uz-Cyrl-UZ" w:eastAsia="ru-RU"/>
        </w:rPr>
        <w:t xml:space="preserve"> kabi jihatlar </w:t>
      </w:r>
      <w:r w:rsidRPr="00A31EA2">
        <w:rPr>
          <w:rFonts w:ascii="Times New Roman" w:eastAsia="Arial" w:hAnsi="Times New Roman" w:cs="Times New Roman"/>
          <w:color w:val="000000" w:themeColor="text1"/>
          <w:sz w:val="28"/>
          <w:szCs w:val="28"/>
          <w:lang w:val="uz-Cyrl-UZ" w:eastAsia="ru-RU"/>
        </w:rPr>
        <w:t>mavjud bo‘lishiga e’tibor qaratadi</w:t>
      </w:r>
      <w:r w:rsidR="00D2556B" w:rsidRPr="00D2556B">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(Myordok, Ganim, 1993 y.; Shternberg, 1985 y.). Sharqda</w:t>
      </w:r>
      <w:r w:rsidR="00D2556B" w:rsidRPr="00D2556B">
        <w:rPr>
          <w:rFonts w:ascii="Times New Roman" w:eastAsia="Arial" w:hAnsi="Times New Roman" w:cs="Times New Roman"/>
          <w:color w:val="000000" w:themeColor="text1"/>
          <w:sz w:val="28"/>
          <w:szCs w:val="28"/>
          <w:lang w:val="uz-Cyrl-UZ" w:eastAsia="ru-RU"/>
        </w:rPr>
        <w:t xml:space="preserve"> bu qarashlar</w:t>
      </w:r>
      <w:r w:rsidRPr="00A31EA2">
        <w:rPr>
          <w:rFonts w:ascii="Times New Roman" w:eastAsia="Arial" w:hAnsi="Times New Roman" w:cs="Times New Roman"/>
          <w:color w:val="000000" w:themeColor="text1"/>
          <w:sz w:val="28"/>
          <w:szCs w:val="28"/>
          <w:lang w:val="uz-Cyrl-UZ" w:eastAsia="ru-RU"/>
        </w:rPr>
        <w:t>, aksincha, kreativlikni ezgulikning qayta tug‘ilish jarayoni, deb</w:t>
      </w:r>
      <w:r w:rsidR="00D2556B" w:rsidRPr="00D2556B">
        <w:rPr>
          <w:rFonts w:ascii="Times New Roman" w:eastAsia="Arial" w:hAnsi="Times New Roman" w:cs="Times New Roman"/>
          <w:color w:val="000000" w:themeColor="text1"/>
          <w:sz w:val="28"/>
          <w:szCs w:val="28"/>
          <w:lang w:val="uz-Cyrl-UZ" w:eastAsia="ru-RU"/>
        </w:rPr>
        <w:t xml:space="preserve"> izohlayd</w:t>
      </w:r>
      <w:r w:rsidR="00D2556B" w:rsidRPr="00726B20">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lar (Xui, Sternberg, 2002 y.; Rudovich, Xui, 1997 y.; Rudovich, Yuye, 2000 y.). Garchi g‘arblik va sharqliklarning kreativlik borasidagi qarashlari turlicha bo‘lsa-da, biroq, har ikki madaniyat vakillari ham mazkur faoliyat turiga sifatiy ko‘rsatkich va un</w:t>
      </w:r>
      <w:r w:rsidR="00726B20" w:rsidRPr="00726B20">
        <w:rPr>
          <w:rFonts w:ascii="Times New Roman" w:eastAsia="Arial" w:hAnsi="Times New Roman" w:cs="Times New Roman"/>
          <w:color w:val="000000" w:themeColor="text1"/>
          <w:sz w:val="28"/>
          <w:szCs w:val="28"/>
          <w:lang w:val="uz-Cyrl-UZ" w:eastAsia="ru-RU"/>
        </w:rPr>
        <w:t xml:space="preserve">ing samarali </w:t>
      </w:r>
      <w:r w:rsidRPr="00A31EA2">
        <w:rPr>
          <w:rFonts w:ascii="Times New Roman" w:eastAsia="Arial" w:hAnsi="Times New Roman" w:cs="Times New Roman"/>
          <w:color w:val="000000" w:themeColor="text1"/>
          <w:sz w:val="28"/>
          <w:szCs w:val="28"/>
          <w:lang w:val="uz-Cyrl-UZ" w:eastAsia="ru-RU"/>
        </w:rPr>
        <w:t xml:space="preserve"> natija</w:t>
      </w:r>
      <w:r w:rsidR="00726B20" w:rsidRPr="00726B20">
        <w:rPr>
          <w:rFonts w:ascii="Times New Roman" w:eastAsia="Arial" w:hAnsi="Times New Roman" w:cs="Times New Roman"/>
          <w:color w:val="000000" w:themeColor="text1"/>
          <w:sz w:val="28"/>
          <w:szCs w:val="28"/>
          <w:lang w:val="uz-Cyrl-UZ" w:eastAsia="ru-RU"/>
        </w:rPr>
        <w:t>si</w:t>
      </w:r>
      <w:r w:rsidRPr="00A31EA2">
        <w:rPr>
          <w:rFonts w:ascii="Times New Roman" w:eastAsia="Arial" w:hAnsi="Times New Roman" w:cs="Times New Roman"/>
          <w:color w:val="000000" w:themeColor="text1"/>
          <w:sz w:val="28"/>
          <w:szCs w:val="28"/>
          <w:lang w:val="uz-Cyrl-UZ" w:eastAsia="ru-RU"/>
        </w:rPr>
        <w:t xml:space="preserve"> deb </w:t>
      </w:r>
      <w:r w:rsidR="00726B20" w:rsidRPr="00726B20">
        <w:rPr>
          <w:rFonts w:ascii="Times New Roman" w:eastAsia="Arial" w:hAnsi="Times New Roman" w:cs="Times New Roman"/>
          <w:color w:val="000000" w:themeColor="text1"/>
          <w:sz w:val="28"/>
          <w:szCs w:val="28"/>
          <w:lang w:val="uz-Cyrl-UZ" w:eastAsia="ru-RU"/>
        </w:rPr>
        <w:t>baholaydi</w:t>
      </w:r>
      <w:r w:rsidRPr="00A31EA2">
        <w:rPr>
          <w:rFonts w:ascii="Times New Roman" w:eastAsia="Arial" w:hAnsi="Times New Roman" w:cs="Times New Roman"/>
          <w:color w:val="000000" w:themeColor="text1"/>
          <w:sz w:val="28"/>
          <w:szCs w:val="28"/>
          <w:lang w:val="uz-Cyrl-UZ" w:eastAsia="ru-RU"/>
        </w:rPr>
        <w:t xml:space="preserve"> (Kaufman, Lan, </w:t>
      </w:r>
      <w:r w:rsidRPr="00A31EA2">
        <w:rPr>
          <w:rFonts w:ascii="Times New Roman" w:eastAsia="Arial" w:hAnsi="Times New Roman" w:cs="Times New Roman"/>
          <w:color w:val="000000" w:themeColor="text1"/>
          <w:sz w:val="28"/>
          <w:szCs w:val="28"/>
          <w:lang w:val="uz-Cyrl-UZ" w:eastAsia="ru-RU"/>
        </w:rPr>
        <w:lastRenderedPageBreak/>
        <w:t xml:space="preserve">2012 y.). Patti Drapeau nuqtai nazariga ko‘ra ijodiy kreativ fikrlash, eng avvalo, muayyan masala yuzasidan atroflicha, har tomonlama </w:t>
      </w:r>
      <w:r w:rsidR="00726B20" w:rsidRPr="00726B20">
        <w:rPr>
          <w:rFonts w:ascii="Times New Roman" w:eastAsia="Arial" w:hAnsi="Times New Roman" w:cs="Times New Roman"/>
          <w:color w:val="000000" w:themeColor="text1"/>
          <w:sz w:val="28"/>
          <w:szCs w:val="28"/>
          <w:lang w:val="uz-Cyrl-UZ" w:eastAsia="ru-RU"/>
        </w:rPr>
        <w:t xml:space="preserve"> ijodiy </w:t>
      </w:r>
      <w:r w:rsidRPr="00A31EA2">
        <w:rPr>
          <w:rFonts w:ascii="Times New Roman" w:eastAsia="Arial" w:hAnsi="Times New Roman" w:cs="Times New Roman"/>
          <w:color w:val="000000" w:themeColor="text1"/>
          <w:sz w:val="28"/>
          <w:szCs w:val="28"/>
          <w:lang w:val="uz-Cyrl-UZ" w:eastAsia="ru-RU"/>
        </w:rPr>
        <w:t>fikrlash hisoblanadi.</w:t>
      </w:r>
    </w:p>
    <w:p w14:paraId="3E840D8A" w14:textId="275D2421"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 oluvchining mushohada yuritishida qo‘yilgan masala yuzasidan </w:t>
      </w:r>
      <w:r w:rsidR="00726B20" w:rsidRPr="00726B20">
        <w:rPr>
          <w:rFonts w:ascii="Times New Roman" w:eastAsia="Arial" w:hAnsi="Times New Roman" w:cs="Times New Roman"/>
          <w:color w:val="000000" w:themeColor="text1"/>
          <w:sz w:val="28"/>
          <w:szCs w:val="28"/>
          <w:lang w:val="uz-Cyrl-UZ" w:eastAsia="ru-RU"/>
        </w:rPr>
        <w:t xml:space="preserve"> ha</w:t>
      </w:r>
      <w:r w:rsidR="00726B20">
        <w:rPr>
          <w:rFonts w:ascii="Times New Roman" w:eastAsia="Arial" w:hAnsi="Times New Roman" w:cs="Times New Roman"/>
          <w:color w:val="000000" w:themeColor="text1"/>
          <w:sz w:val="28"/>
          <w:szCs w:val="28"/>
          <w:lang w:val="en-US" w:eastAsia="ru-RU"/>
        </w:rPr>
        <w:t xml:space="preserve">r </w:t>
      </w:r>
      <w:r w:rsidRPr="00A31EA2">
        <w:rPr>
          <w:rFonts w:ascii="Times New Roman" w:eastAsia="Arial" w:hAnsi="Times New Roman" w:cs="Times New Roman"/>
          <w:color w:val="000000" w:themeColor="text1"/>
          <w:sz w:val="28"/>
          <w:szCs w:val="28"/>
          <w:lang w:val="uz-Cyrl-UZ" w:eastAsia="ru-RU"/>
        </w:rPr>
        <w:t>tomonlama fikrlash</w:t>
      </w:r>
      <w:r w:rsidR="00726B20">
        <w:rPr>
          <w:rFonts w:ascii="Times New Roman" w:eastAsia="Arial" w:hAnsi="Times New Roman" w:cs="Times New Roman"/>
          <w:color w:val="000000" w:themeColor="text1"/>
          <w:sz w:val="28"/>
          <w:szCs w:val="28"/>
          <w:lang w:val="en-US" w:eastAsia="ru-RU"/>
        </w:rPr>
        <w:t>i</w:t>
      </w:r>
      <w:r w:rsidRPr="00A31EA2">
        <w:rPr>
          <w:rFonts w:ascii="Times New Roman" w:eastAsia="Arial" w:hAnsi="Times New Roman" w:cs="Times New Roman"/>
          <w:color w:val="000000" w:themeColor="text1"/>
          <w:sz w:val="28"/>
          <w:szCs w:val="28"/>
          <w:lang w:val="uz-Cyrl-UZ" w:eastAsia="ru-RU"/>
        </w:rPr>
        <w:t>dan birini inkor etib bo‘lmaydi. Aksincha, bunday vaziyatda o‘quvchining har tomonlama fikrlash</w:t>
      </w:r>
      <w:r w:rsidR="00726B20" w:rsidRPr="00726B20">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kreativligini shakllantirishda asosiy ahamiyat </w:t>
      </w:r>
      <w:r w:rsidR="00726B20" w:rsidRPr="00726B20">
        <w:rPr>
          <w:rFonts w:ascii="Times New Roman" w:eastAsia="Arial" w:hAnsi="Times New Roman" w:cs="Times New Roman"/>
          <w:color w:val="000000" w:themeColor="text1"/>
          <w:sz w:val="28"/>
          <w:szCs w:val="28"/>
          <w:lang w:val="uz-Cyrl-UZ" w:eastAsia="ru-RU"/>
        </w:rPr>
        <w:t>lozim jarayondir</w:t>
      </w:r>
      <w:r w:rsidRPr="00A31EA2">
        <w:rPr>
          <w:rFonts w:ascii="Times New Roman" w:eastAsia="Arial" w:hAnsi="Times New Roman" w:cs="Times New Roman"/>
          <w:color w:val="000000" w:themeColor="text1"/>
          <w:sz w:val="28"/>
          <w:szCs w:val="28"/>
          <w:lang w:val="uz-Cyrl-UZ" w:eastAsia="ru-RU"/>
        </w:rPr>
        <w:t>. Dars</w:t>
      </w:r>
      <w:r w:rsidR="00726B20" w:rsidRPr="00726B20">
        <w:rPr>
          <w:rFonts w:ascii="Times New Roman" w:eastAsia="Arial" w:hAnsi="Times New Roman" w:cs="Times New Roman"/>
          <w:color w:val="000000" w:themeColor="text1"/>
          <w:sz w:val="28"/>
          <w:szCs w:val="28"/>
          <w:lang w:val="uz-Cyrl-UZ" w:eastAsia="ru-RU"/>
        </w:rPr>
        <w:t xml:space="preserve">da </w:t>
      </w:r>
      <w:r w:rsidRPr="00A31EA2">
        <w:rPr>
          <w:rFonts w:ascii="Times New Roman" w:eastAsia="Arial" w:hAnsi="Times New Roman" w:cs="Times New Roman"/>
          <w:color w:val="000000" w:themeColor="text1"/>
          <w:sz w:val="28"/>
          <w:szCs w:val="28"/>
          <w:lang w:val="uz-Cyrl-UZ" w:eastAsia="ru-RU"/>
        </w:rPr>
        <w:t>topshiriqni bajarish,</w:t>
      </w:r>
      <w:r w:rsidR="00726B20" w:rsidRPr="00726B20">
        <w:rPr>
          <w:rFonts w:ascii="Times New Roman" w:eastAsia="Arial" w:hAnsi="Times New Roman" w:cs="Times New Roman"/>
          <w:color w:val="000000" w:themeColor="text1"/>
          <w:sz w:val="28"/>
          <w:szCs w:val="28"/>
          <w:lang w:val="uz-Cyrl-UZ" w:eastAsia="ru-RU"/>
        </w:rPr>
        <w:t>natijaga kelish,</w:t>
      </w:r>
      <w:r w:rsidRPr="00A31EA2">
        <w:rPr>
          <w:rFonts w:ascii="Times New Roman" w:eastAsia="Arial" w:hAnsi="Times New Roman" w:cs="Times New Roman"/>
          <w:color w:val="000000" w:themeColor="text1"/>
          <w:sz w:val="28"/>
          <w:szCs w:val="28"/>
          <w:lang w:val="uz-Cyrl-UZ" w:eastAsia="ru-RU"/>
        </w:rPr>
        <w:t xml:space="preserve"> o‘quvchi</w:t>
      </w:r>
      <w:r w:rsidR="00726B20" w:rsidRPr="00726B20">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yechimning bir necha variantini izla</w:t>
      </w:r>
      <w:r w:rsidR="00726B20" w:rsidRPr="00726B20">
        <w:rPr>
          <w:rFonts w:ascii="Times New Roman" w:eastAsia="Arial" w:hAnsi="Times New Roman" w:cs="Times New Roman"/>
          <w:color w:val="000000" w:themeColor="text1"/>
          <w:sz w:val="28"/>
          <w:szCs w:val="28"/>
          <w:lang w:val="uz-Cyrl-UZ" w:eastAsia="ru-RU"/>
        </w:rPr>
        <w:t>shi</w:t>
      </w:r>
      <w:r w:rsidRPr="00A31EA2">
        <w:rPr>
          <w:rFonts w:ascii="Times New Roman" w:eastAsia="Arial" w:hAnsi="Times New Roman" w:cs="Times New Roman"/>
          <w:color w:val="000000" w:themeColor="text1"/>
          <w:sz w:val="28"/>
          <w:szCs w:val="28"/>
          <w:lang w:val="uz-Cyrl-UZ" w:eastAsia="ru-RU"/>
        </w:rPr>
        <w:t xml:space="preserve"> (ko‘p tomonlama fikrlash), keyin esa eng maqbul va tez natijani kafolatlovchi birgina to‘g‘ri yechimda to‘xtal</w:t>
      </w:r>
      <w:r w:rsidR="00726B20" w:rsidRPr="00726B20">
        <w:rPr>
          <w:rFonts w:ascii="Times New Roman" w:eastAsia="Arial" w:hAnsi="Times New Roman" w:cs="Times New Roman"/>
          <w:color w:val="000000" w:themeColor="text1"/>
          <w:sz w:val="28"/>
          <w:szCs w:val="28"/>
          <w:lang w:val="uz-Cyrl-UZ" w:eastAsia="ru-RU"/>
        </w:rPr>
        <w:t>ish</w:t>
      </w:r>
      <w:r w:rsidR="00726B20" w:rsidRPr="00AA749F">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(bir tomonlama fikrlash). Yuqorida bildirilgan fikrlarga tayangan holda “kreativlik” tushunchasini </w:t>
      </w:r>
      <w:r w:rsidR="00AA749F">
        <w:rPr>
          <w:rStyle w:val="ac"/>
          <w:rFonts w:ascii="Times New Roman" w:eastAsia="Arial" w:hAnsi="Times New Roman" w:cs="Times New Roman"/>
          <w:color w:val="000000" w:themeColor="text1"/>
          <w:sz w:val="28"/>
          <w:szCs w:val="28"/>
          <w:lang w:val="uz-Cyrl-UZ" w:eastAsia="ru-RU"/>
        </w:rPr>
        <w:footnoteReference w:id="102"/>
      </w:r>
      <w:r w:rsidRPr="00A31EA2">
        <w:rPr>
          <w:rFonts w:ascii="Times New Roman" w:eastAsia="Arial" w:hAnsi="Times New Roman" w:cs="Times New Roman"/>
          <w:color w:val="000000" w:themeColor="text1"/>
          <w:sz w:val="28"/>
          <w:szCs w:val="28"/>
          <w:lang w:val="uz-Cyrl-UZ" w:eastAsia="ru-RU"/>
        </w:rPr>
        <w:t>quyidagicha sharhlash mumkin: Kreativ (lot., ing. “create ” – yaratish, “creative” – yaratuvchi, ijodkor) – individning yangi g‘oyalarni ishlab chiqarishga tayyorlikni tavsiflovchi va mustaqil omil sifatida iqtidorlilikning tarkibiga kiruvchi ijodiy qobiliyati mahsuli bo‘lib, Shaxsning kreativligi uning tafakkurida, dunyoqarashida, muloqotida, his-tuyg‘ularida, muayyan faoliyat jarayonlarida namoyon bladi. Kreativlik o‘z o‘rnida shaxsni yaxlit holda yoki uning muayyan xususiyatlarini tavsiflaydi. o‘quvchilarda kreativlik faoliyat iqtidorining muhim omili sifatida ham aks etishi mumkin. Qolaversa, kreativlik shaxsning zehn o‘tkirligini belgilab beradi, “O‘quvchilar e’tiborini ta’lim jarayoniga faol jalb etishni ta’minlaydi”</w:t>
      </w:r>
      <w:r w:rsidR="00BE6825" w:rsidRPr="00BE6825">
        <w:rPr>
          <w:rFonts w:ascii="Times New Roman" w:eastAsia="Arial" w:hAnsi="Times New Roman" w:cs="Times New Roman"/>
          <w:color w:val="000000" w:themeColor="text1"/>
          <w:sz w:val="28"/>
          <w:szCs w:val="28"/>
          <w:lang w:val="uz-Cyrl-UZ" w:eastAsia="ru-RU"/>
        </w:rPr>
        <w:t xml:space="preserve"> va tadqiq qiladi</w:t>
      </w:r>
      <w:r w:rsidR="00CD0D6B">
        <w:rPr>
          <w:rFonts w:ascii="Times New Roman" w:eastAsia="Arial" w:hAnsi="Times New Roman" w:cs="Times New Roman"/>
          <w:color w:val="000000" w:themeColor="text1"/>
          <w:sz w:val="28"/>
          <w:szCs w:val="28"/>
          <w:lang w:val="uz-Cyrl-UZ" w:eastAsia="ru-RU"/>
        </w:rPr>
        <w:t>.</w:t>
      </w:r>
      <w:r w:rsidR="00AA749F">
        <w:rPr>
          <w:rStyle w:val="ac"/>
          <w:rFonts w:ascii="Times New Roman" w:eastAsia="Arial" w:hAnsi="Times New Roman" w:cs="Times New Roman"/>
          <w:color w:val="000000" w:themeColor="text1"/>
          <w:sz w:val="28"/>
          <w:szCs w:val="28"/>
          <w:lang w:val="uz-Cyrl-UZ" w:eastAsia="ru-RU"/>
        </w:rPr>
        <w:footnoteReference w:id="103"/>
      </w:r>
    </w:p>
    <w:p w14:paraId="07CB2947" w14:textId="77777777" w:rsidR="00D9131E" w:rsidRDefault="00561028" w:rsidP="00D9131E">
      <w:pPr>
        <w:spacing w:after="0" w:line="360"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Kreativlik ta’lim oluvchi uchun o‘ta zarur omilligi masalaning bir tomoni bo‘ladigan bo‘lsa, ta’limni boshqarish jarayonlarida uni tashkil etuvchi o‘qituvchilar ham o‘zlarida kreativlik sifatlari mavjudligi va u</w:t>
      </w:r>
      <w:r w:rsidR="00D9131E">
        <w:rPr>
          <w:rFonts w:ascii="Times New Roman" w:eastAsia="Arial" w:hAnsi="Times New Roman" w:cs="Times New Roman"/>
          <w:color w:val="000000" w:themeColor="text1"/>
          <w:sz w:val="28"/>
          <w:szCs w:val="28"/>
          <w:lang w:val="uz-Cyrl-UZ" w:eastAsia="ru-RU"/>
        </w:rPr>
        <w:t>ning darajasini aniqlab boradi.</w:t>
      </w:r>
      <w:r w:rsidR="00BE6825">
        <w:rPr>
          <w:rStyle w:val="ac"/>
          <w:rFonts w:ascii="Times New Roman" w:eastAsia="Arial" w:hAnsi="Times New Roman" w:cs="Times New Roman"/>
          <w:color w:val="000000" w:themeColor="text1"/>
          <w:sz w:val="28"/>
          <w:szCs w:val="28"/>
          <w:lang w:val="uz-Cyrl-UZ" w:eastAsia="ru-RU"/>
        </w:rPr>
        <w:footnoteReference w:id="104"/>
      </w:r>
    </w:p>
    <w:p w14:paraId="7B9917C2" w14:textId="09B88B78" w:rsidR="00BE6825" w:rsidRPr="00021695" w:rsidRDefault="00561028" w:rsidP="00D9131E">
      <w:pPr>
        <w:spacing w:after="0" w:line="360"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Xorijiy mamlakatlar ta’limiga murojaat qiladigan bo‘lsak, olim E.P.Torrens</w:t>
      </w:r>
      <w:r w:rsidRPr="00A31EA2">
        <w:rPr>
          <w:rFonts w:ascii="Times New Roman" w:eastAsia="Arial" w:hAnsi="Times New Roman" w:cs="Times New Roman"/>
          <w:color w:val="000000" w:themeColor="text1"/>
          <w:sz w:val="28"/>
          <w:szCs w:val="28"/>
          <w:vertAlign w:val="superscript"/>
          <w:lang w:val="uz-Cyrl-UZ" w:eastAsia="ru-RU"/>
        </w:rPr>
        <w:footnoteReference w:id="105"/>
      </w:r>
      <w:r w:rsidRPr="00A31EA2">
        <w:rPr>
          <w:rFonts w:ascii="Times New Roman" w:eastAsia="Arial" w:hAnsi="Times New Roman" w:cs="Times New Roman"/>
          <w:color w:val="000000" w:themeColor="text1"/>
          <w:sz w:val="28"/>
          <w:szCs w:val="28"/>
          <w:lang w:val="uz-Cyrl-UZ" w:eastAsia="ru-RU"/>
        </w:rPr>
        <w:t xml:space="preserve"> </w:t>
      </w:r>
      <w:r w:rsidR="007E28D9" w:rsidRPr="007E28D9">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omonidan 1987</w:t>
      </w:r>
      <w:r w:rsidR="00BE6825" w:rsidRPr="00BE6825">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yilda asoslangan va shaxsning kreativ tafakkurga egaligini aniqlovchi testdan o‘tadi. Mazkur test shaxs kreativligi va uning darajasini ijodiy </w:t>
      </w:r>
      <w:r w:rsidRPr="00A31EA2">
        <w:rPr>
          <w:rFonts w:ascii="Times New Roman" w:eastAsia="Arial" w:hAnsi="Times New Roman" w:cs="Times New Roman"/>
          <w:color w:val="000000" w:themeColor="text1"/>
          <w:sz w:val="28"/>
          <w:szCs w:val="28"/>
          <w:lang w:val="uz-Cyrl-UZ" w:eastAsia="ru-RU"/>
        </w:rPr>
        <w:lastRenderedPageBreak/>
        <w:t xml:space="preserve">faoliyatni tashkil etishdagi faollik, tezkor fikrlash, o‘ziga xos (orginal)lik va takomillashganlik kabi mezonlar bo‘yicha baholash imkoniyatini yaratadi. </w:t>
      </w:r>
    </w:p>
    <w:p w14:paraId="3310953D" w14:textId="062936BA"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Dars jarayonlarida </w:t>
      </w:r>
      <w:r w:rsidR="00BE6825" w:rsidRPr="00021695">
        <w:rPr>
          <w:rFonts w:ascii="Times New Roman" w:eastAsia="Arial" w:hAnsi="Times New Roman" w:cs="Times New Roman"/>
          <w:color w:val="000000" w:themeColor="text1"/>
          <w:sz w:val="28"/>
          <w:szCs w:val="28"/>
          <w:lang w:val="uz-Cyrl-UZ" w:eastAsia="ru-RU"/>
        </w:rPr>
        <w:t xml:space="preserve"> oqituvchi </w:t>
      </w:r>
      <w:r w:rsidRPr="00A31EA2">
        <w:rPr>
          <w:rFonts w:ascii="Times New Roman" w:eastAsia="Arial" w:hAnsi="Times New Roman" w:cs="Times New Roman"/>
          <w:color w:val="000000" w:themeColor="text1"/>
          <w:sz w:val="28"/>
          <w:szCs w:val="28"/>
          <w:lang w:val="uz-Cyrl-UZ" w:eastAsia="ru-RU"/>
        </w:rPr>
        <w:t>o‘quvchi</w:t>
      </w:r>
      <w:r w:rsidR="00BE6825" w:rsidRPr="00021695">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tavsiya etilgan savollarga beriladigan javoblar</w:t>
      </w:r>
      <w:r w:rsidR="00BE6825" w:rsidRPr="00021695">
        <w:rPr>
          <w:rFonts w:ascii="Times New Roman" w:eastAsia="Arial" w:hAnsi="Times New Roman" w:cs="Times New Roman"/>
          <w:color w:val="000000" w:themeColor="text1"/>
          <w:sz w:val="28"/>
          <w:szCs w:val="28"/>
          <w:lang w:val="uz-Cyrl-UZ" w:eastAsia="ru-RU"/>
        </w:rPr>
        <w:t>ini</w:t>
      </w:r>
      <w:r w:rsidRPr="00A31EA2">
        <w:rPr>
          <w:rFonts w:ascii="Times New Roman" w:eastAsia="Arial" w:hAnsi="Times New Roman" w:cs="Times New Roman"/>
          <w:color w:val="000000" w:themeColor="text1"/>
          <w:sz w:val="28"/>
          <w:szCs w:val="28"/>
          <w:lang w:val="uz-Cyrl-UZ" w:eastAsia="ru-RU"/>
        </w:rPr>
        <w:t xml:space="preserve"> aynan mana shu to‘rtta mezon</w:t>
      </w:r>
      <w:r w:rsidR="00BE6825" w:rsidRPr="00021695">
        <w:rPr>
          <w:rFonts w:ascii="Times New Roman" w:eastAsia="Arial" w:hAnsi="Times New Roman" w:cs="Times New Roman"/>
          <w:color w:val="000000" w:themeColor="text1"/>
          <w:sz w:val="28"/>
          <w:szCs w:val="28"/>
          <w:lang w:val="uz-Cyrl-UZ" w:eastAsia="ru-RU"/>
        </w:rPr>
        <w:t xml:space="preserve"> asosida baholaydi.</w:t>
      </w:r>
      <w:r w:rsidRPr="00A31EA2">
        <w:rPr>
          <w:rFonts w:ascii="Times New Roman" w:eastAsia="Arial" w:hAnsi="Times New Roman" w:cs="Times New Roman"/>
          <w:color w:val="000000" w:themeColor="text1"/>
          <w:sz w:val="28"/>
          <w:szCs w:val="28"/>
          <w:lang w:val="uz-Cyrl-UZ" w:eastAsia="ru-RU"/>
        </w:rPr>
        <w:t xml:space="preserve"> E.P.Torrens fikricha, “kreativlik” tushunchasi </w:t>
      </w:r>
      <w:r w:rsidR="00BE6825" w:rsidRPr="00BE6825">
        <w:rPr>
          <w:rFonts w:ascii="Times New Roman" w:eastAsia="Arial" w:hAnsi="Times New Roman" w:cs="Times New Roman"/>
          <w:color w:val="000000" w:themeColor="text1"/>
          <w:sz w:val="28"/>
          <w:szCs w:val="28"/>
          <w:lang w:val="uz-Cyrl-UZ" w:eastAsia="ru-RU"/>
        </w:rPr>
        <w:t>mazmunida</w:t>
      </w:r>
      <w:r w:rsidRPr="00A31EA2">
        <w:rPr>
          <w:rFonts w:ascii="Times New Roman" w:eastAsia="Arial" w:hAnsi="Times New Roman" w:cs="Times New Roman"/>
          <w:color w:val="000000" w:themeColor="text1"/>
          <w:sz w:val="28"/>
          <w:szCs w:val="28"/>
          <w:lang w:val="uz-Cyrl-UZ" w:eastAsia="ru-RU"/>
        </w:rPr>
        <w:t xml:space="preserve"> quyidagi</w:t>
      </w:r>
      <w:r w:rsidR="00BE6825" w:rsidRPr="00BE6825">
        <w:rPr>
          <w:rFonts w:ascii="Times New Roman" w:eastAsia="Arial" w:hAnsi="Times New Roman" w:cs="Times New Roman"/>
          <w:color w:val="000000" w:themeColor="text1"/>
          <w:sz w:val="28"/>
          <w:szCs w:val="28"/>
          <w:lang w:val="uz-Cyrl-UZ" w:eastAsia="ru-RU"/>
        </w:rPr>
        <w:t>lar</w:t>
      </w:r>
      <w:r w:rsidRPr="00A31EA2">
        <w:rPr>
          <w:rFonts w:ascii="Times New Roman" w:eastAsia="Arial" w:hAnsi="Times New Roman" w:cs="Times New Roman"/>
          <w:color w:val="000000" w:themeColor="text1"/>
          <w:sz w:val="28"/>
          <w:szCs w:val="28"/>
          <w:lang w:val="uz-Cyrl-UZ" w:eastAsia="ru-RU"/>
        </w:rPr>
        <w:t xml:space="preserve">: - </w:t>
      </w:r>
      <w:r w:rsidR="007E28D9" w:rsidRPr="007E28D9">
        <w:rPr>
          <w:rFonts w:ascii="Times New Roman" w:eastAsia="Arial" w:hAnsi="Times New Roman" w:cs="Times New Roman"/>
          <w:color w:val="000000" w:themeColor="text1"/>
          <w:sz w:val="28"/>
          <w:szCs w:val="28"/>
          <w:lang w:val="uz-Cyrl-UZ" w:eastAsia="ru-RU"/>
        </w:rPr>
        <w:t xml:space="preserve"> dastavval </w:t>
      </w:r>
      <w:r w:rsidRPr="00A31EA2">
        <w:rPr>
          <w:rFonts w:ascii="Times New Roman" w:eastAsia="Arial" w:hAnsi="Times New Roman" w:cs="Times New Roman"/>
          <w:color w:val="000000" w:themeColor="text1"/>
          <w:sz w:val="28"/>
          <w:szCs w:val="28"/>
          <w:lang w:val="uz-Cyrl-UZ" w:eastAsia="ru-RU"/>
        </w:rPr>
        <w:t xml:space="preserve">muammoni yoki ilmiy farazlarni ilgari surish; - farazni tekshirish va o‘zgartirish; - qaror natijalarini shakllantirish asosida </w:t>
      </w:r>
      <w:r w:rsidR="00BE6825" w:rsidRPr="00BE6825">
        <w:rPr>
          <w:rFonts w:ascii="Times New Roman" w:eastAsia="Arial" w:hAnsi="Times New Roman" w:cs="Times New Roman"/>
          <w:color w:val="000000" w:themeColor="text1"/>
          <w:sz w:val="28"/>
          <w:szCs w:val="28"/>
          <w:lang w:val="uz-Cyrl-UZ" w:eastAsia="ru-RU"/>
        </w:rPr>
        <w:t xml:space="preserve"> dolzarb </w:t>
      </w:r>
      <w:r w:rsidRPr="00A31EA2">
        <w:rPr>
          <w:rFonts w:ascii="Times New Roman" w:eastAsia="Arial" w:hAnsi="Times New Roman" w:cs="Times New Roman"/>
          <w:color w:val="000000" w:themeColor="text1"/>
          <w:sz w:val="28"/>
          <w:szCs w:val="28"/>
          <w:lang w:val="uz-Cyrl-UZ" w:eastAsia="ru-RU"/>
        </w:rPr>
        <w:t>muammoni aniqlash; - muammo yechimini topish</w:t>
      </w:r>
      <w:r w:rsidR="00BE6825" w:rsidRPr="00BE6825">
        <w:rPr>
          <w:rFonts w:ascii="Times New Roman" w:eastAsia="Arial" w:hAnsi="Times New Roman" w:cs="Times New Roman"/>
          <w:color w:val="000000" w:themeColor="text1"/>
          <w:sz w:val="28"/>
          <w:szCs w:val="28"/>
          <w:lang w:val="uz-Cyrl-UZ" w:eastAsia="ru-RU"/>
        </w:rPr>
        <w:t>, mavjud</w:t>
      </w:r>
      <w:r w:rsidRPr="00A31EA2">
        <w:rPr>
          <w:rFonts w:ascii="Times New Roman" w:eastAsia="Arial" w:hAnsi="Times New Roman" w:cs="Times New Roman"/>
          <w:color w:val="000000" w:themeColor="text1"/>
          <w:sz w:val="28"/>
          <w:szCs w:val="28"/>
          <w:lang w:val="uz-Cyrl-UZ" w:eastAsia="ru-RU"/>
        </w:rPr>
        <w:t xml:space="preserve"> bilim va amaliy harakatlarning o‘zaro qarama-qarshiligiga nisbatan ta’sirchanlik</w:t>
      </w:r>
      <w:r w:rsidR="00BE6825" w:rsidRPr="00BE6825">
        <w:rPr>
          <w:rFonts w:ascii="Times New Roman" w:eastAsia="Arial" w:hAnsi="Times New Roman" w:cs="Times New Roman"/>
          <w:color w:val="000000" w:themeColor="text1"/>
          <w:sz w:val="28"/>
          <w:szCs w:val="28"/>
          <w:lang w:val="uz-Cyrl-UZ" w:eastAsia="ru-RU"/>
        </w:rPr>
        <w:t xml:space="preserve">da deb qaraydi. </w:t>
      </w:r>
      <w:r w:rsidRPr="00A31EA2">
        <w:rPr>
          <w:rFonts w:ascii="Times New Roman" w:eastAsia="Arial" w:hAnsi="Times New Roman" w:cs="Times New Roman"/>
          <w:color w:val="000000" w:themeColor="text1"/>
          <w:sz w:val="28"/>
          <w:szCs w:val="28"/>
          <w:lang w:val="uz-Cyrl-UZ" w:eastAsia="ru-RU"/>
        </w:rPr>
        <w:t xml:space="preserve"> Kreativ fikrlash har bir sohada yaqqol aks etishi mumkin. </w:t>
      </w:r>
      <w:r w:rsidR="00401DBF" w:rsidRPr="00401DBF">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O‘qituvchining darsdagi faoliyatida</w:t>
      </w:r>
      <w:r w:rsidR="00BE6825" w:rsidRPr="00BE6825">
        <w:rPr>
          <w:rFonts w:ascii="Times New Roman" w:eastAsia="Arial" w:hAnsi="Times New Roman" w:cs="Times New Roman"/>
          <w:color w:val="000000" w:themeColor="text1"/>
          <w:sz w:val="28"/>
          <w:szCs w:val="28"/>
          <w:lang w:val="uz-Cyrl-UZ" w:eastAsia="ru-RU"/>
        </w:rPr>
        <w:t>, oquvchining t</w:t>
      </w:r>
      <w:r w:rsidR="00BC31FD">
        <w:rPr>
          <w:rFonts w:ascii="Times New Roman" w:eastAsia="Arial" w:hAnsi="Times New Roman" w:cs="Times New Roman"/>
          <w:color w:val="000000" w:themeColor="text1"/>
          <w:sz w:val="28"/>
          <w:szCs w:val="28"/>
          <w:lang w:val="uz-Cyrl-UZ" w:eastAsia="ru-RU"/>
        </w:rPr>
        <w:t>arbiyasi va ijodkorligi</w:t>
      </w:r>
      <w:r w:rsidR="00BE6825" w:rsidRPr="00BE6825">
        <w:rPr>
          <w:rFonts w:ascii="Times New Roman" w:eastAsia="Arial" w:hAnsi="Times New Roman" w:cs="Times New Roman"/>
          <w:color w:val="000000" w:themeColor="text1"/>
          <w:sz w:val="28"/>
          <w:szCs w:val="28"/>
          <w:lang w:val="uz-Cyrl-UZ" w:eastAsia="ru-RU"/>
        </w:rPr>
        <w:t xml:space="preserve">da ko‘rinadi. </w:t>
      </w:r>
      <w:r w:rsidR="00540E93" w:rsidRPr="00540E93">
        <w:rPr>
          <w:rFonts w:ascii="Times New Roman" w:eastAsia="Arial" w:hAnsi="Times New Roman" w:cs="Times New Roman"/>
          <w:color w:val="000000" w:themeColor="text1"/>
          <w:sz w:val="28"/>
          <w:szCs w:val="28"/>
          <w:lang w:val="uz-Cyrl-UZ" w:eastAsia="ru-RU"/>
        </w:rPr>
        <w:t xml:space="preserve">Har ikki ko‘rinish </w:t>
      </w:r>
      <w:r w:rsidRPr="00A31EA2">
        <w:rPr>
          <w:rFonts w:ascii="Times New Roman" w:eastAsia="Arial" w:hAnsi="Times New Roman" w:cs="Times New Roman"/>
          <w:color w:val="000000" w:themeColor="text1"/>
          <w:sz w:val="28"/>
          <w:szCs w:val="28"/>
          <w:lang w:val="uz-Cyrl-UZ" w:eastAsia="ru-RU"/>
        </w:rPr>
        <w:t>faoliyatni qanday tashkil etishiga</w:t>
      </w:r>
      <w:r w:rsidR="00540E93">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ijodiy (kreativ) yondashuviga bog‘liq bo‘ladi.</w:t>
      </w:r>
    </w:p>
    <w:p w14:paraId="1E3A19AF" w14:textId="6EE67FA4"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Ma’lumki, zamonaviy o‘qitish va boshqaruv tizimida ushbu holat “pedagogik kreativlik” tushunchasi bilan ifodalanmoqda. Pedagogik kreativlik – o‘zi nima? Faoliyat jaryonida pedagogning an’anaviy pedagogik fikrlashidan farqli ravishda ta’lim va tarbiya jarayonini samaradorligi ta’minlashga xizmat qiluvchi, yangicha usullar, yangi g‘oyalarni yaratish imkoniyati, shuningdek, mavjud pedagogik muammolarni vaziyat doirasida ijobiy hal qilishga bo‘lgan tayyorgarligini tavsiflovchi kasbiy qobiliyatidir.</w:t>
      </w:r>
      <w:r w:rsidR="007E28D9">
        <w:rPr>
          <w:rStyle w:val="ac"/>
          <w:rFonts w:ascii="Times New Roman" w:eastAsia="Arial" w:hAnsi="Times New Roman" w:cs="Times New Roman"/>
          <w:color w:val="000000" w:themeColor="text1"/>
          <w:sz w:val="28"/>
          <w:szCs w:val="28"/>
          <w:lang w:val="uz-Cyrl-UZ" w:eastAsia="ru-RU"/>
        </w:rPr>
        <w:footnoteReference w:id="106"/>
      </w:r>
    </w:p>
    <w:p w14:paraId="35F7FDDB" w14:textId="77777777"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“Kreativ pedagogika” o‘z ishtirokchilaridan quyidagi ikki holatni kafolatlay olishini taqazo qiladi </w:t>
      </w:r>
      <w:r w:rsidR="00151D89" w:rsidRPr="00151D89">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w:t>
      </w:r>
      <w:r w:rsidR="00A8144D" w:rsidRPr="00A8144D">
        <w:rPr>
          <w:rFonts w:ascii="Times New Roman" w:eastAsia="Arial" w:hAnsi="Times New Roman" w:cs="Times New Roman"/>
          <w:color w:val="000000" w:themeColor="text1"/>
          <w:sz w:val="28"/>
          <w:szCs w:val="28"/>
          <w:lang w:val="uz-Cyrl-UZ" w:eastAsia="ru-RU"/>
        </w:rPr>
        <w:t>7</w:t>
      </w:r>
      <w:r w:rsidRPr="00A31EA2">
        <w:rPr>
          <w:rFonts w:ascii="Times New Roman" w:eastAsia="Arial" w:hAnsi="Times New Roman" w:cs="Times New Roman"/>
          <w:color w:val="000000" w:themeColor="text1"/>
          <w:sz w:val="28"/>
          <w:szCs w:val="28"/>
          <w:lang w:val="uz-Cyrl-UZ" w:eastAsia="ru-RU"/>
        </w:rPr>
        <w:t>- rasm:</w:t>
      </w:r>
    </w:p>
    <w:p w14:paraId="05D285A4"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val="en-US"/>
        </w:rPr>
        <w:drawing>
          <wp:inline distT="0" distB="0" distL="0" distR="0" wp14:anchorId="33C4C4F8" wp14:editId="3E3FBC14">
            <wp:extent cx="4941570" cy="2095500"/>
            <wp:effectExtent l="0" t="0" r="11430" b="0"/>
            <wp:docPr id="1368" name="Схема 136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14:paraId="785D9833" w14:textId="60C6BA07" w:rsidR="00561028" w:rsidRPr="00401DBF" w:rsidRDefault="00151D89" w:rsidP="00CB482F">
      <w:pPr>
        <w:spacing w:after="0" w:line="336" w:lineRule="auto"/>
        <w:ind w:firstLine="720"/>
        <w:jc w:val="center"/>
        <w:rPr>
          <w:rFonts w:ascii="Times New Roman" w:eastAsia="Arial" w:hAnsi="Times New Roman" w:cs="Times New Roman"/>
          <w:bCs/>
          <w:color w:val="000000" w:themeColor="text1"/>
          <w:sz w:val="28"/>
          <w:szCs w:val="28"/>
          <w:lang w:val="en-US" w:eastAsia="ru-RU"/>
        </w:rPr>
      </w:pPr>
      <w:r w:rsidRPr="00BC31FD">
        <w:rPr>
          <w:rFonts w:ascii="Times New Roman" w:eastAsia="Arial" w:hAnsi="Times New Roman" w:cs="Times New Roman"/>
          <w:bCs/>
          <w:color w:val="000000" w:themeColor="text1"/>
          <w:sz w:val="28"/>
          <w:szCs w:val="28"/>
          <w:lang w:val="uz-Cyrl-UZ" w:eastAsia="ru-RU"/>
        </w:rPr>
        <w:t>2</w:t>
      </w:r>
      <w:r w:rsidR="00561028" w:rsidRPr="00A31EA2">
        <w:rPr>
          <w:rFonts w:ascii="Times New Roman" w:eastAsia="Arial" w:hAnsi="Times New Roman" w:cs="Times New Roman"/>
          <w:bCs/>
          <w:color w:val="000000" w:themeColor="text1"/>
          <w:sz w:val="28"/>
          <w:szCs w:val="28"/>
          <w:lang w:val="uz-Cyrl-UZ" w:eastAsia="ru-RU"/>
        </w:rPr>
        <w:t>.</w:t>
      </w:r>
      <w:r w:rsidR="00A8144D" w:rsidRPr="00BC31FD">
        <w:rPr>
          <w:rFonts w:ascii="Times New Roman" w:eastAsia="Arial" w:hAnsi="Times New Roman" w:cs="Times New Roman"/>
          <w:bCs/>
          <w:color w:val="000000" w:themeColor="text1"/>
          <w:sz w:val="28"/>
          <w:szCs w:val="28"/>
          <w:lang w:val="uz-Cyrl-UZ" w:eastAsia="ru-RU"/>
        </w:rPr>
        <w:t>7</w:t>
      </w:r>
      <w:r w:rsidR="00561028" w:rsidRPr="00A31EA2">
        <w:rPr>
          <w:rFonts w:ascii="Times New Roman" w:eastAsia="Arial" w:hAnsi="Times New Roman" w:cs="Times New Roman"/>
          <w:bCs/>
          <w:color w:val="000000" w:themeColor="text1"/>
          <w:sz w:val="28"/>
          <w:szCs w:val="28"/>
          <w:lang w:val="uz-Cyrl-UZ" w:eastAsia="ru-RU"/>
        </w:rPr>
        <w:t>- rasm. O‘quvchilarda kasbiy qobiliyat</w:t>
      </w:r>
      <w:r w:rsidR="00DE4BA0">
        <w:rPr>
          <w:rFonts w:ascii="Times New Roman" w:eastAsia="Arial" w:hAnsi="Times New Roman" w:cs="Times New Roman"/>
          <w:bCs/>
          <w:color w:val="000000" w:themeColor="text1"/>
          <w:sz w:val="28"/>
          <w:szCs w:val="28"/>
          <w:lang w:val="en-US" w:eastAsia="ru-RU"/>
        </w:rPr>
        <w:t xml:space="preserve"> shakllantirish</w:t>
      </w:r>
      <w:r w:rsidR="00561028" w:rsidRPr="00A31EA2">
        <w:rPr>
          <w:rFonts w:ascii="Times New Roman" w:eastAsia="Arial" w:hAnsi="Times New Roman" w:cs="Times New Roman"/>
          <w:bCs/>
          <w:color w:val="000000" w:themeColor="text1"/>
          <w:sz w:val="28"/>
          <w:szCs w:val="28"/>
          <w:lang w:val="uz-Cyrl-UZ" w:eastAsia="ru-RU"/>
        </w:rPr>
        <w:t xml:space="preserve"> tuzilmasi</w:t>
      </w:r>
      <w:r w:rsidR="00401DBF">
        <w:rPr>
          <w:rFonts w:ascii="Times New Roman" w:eastAsia="Arial" w:hAnsi="Times New Roman" w:cs="Times New Roman"/>
          <w:bCs/>
          <w:color w:val="000000" w:themeColor="text1"/>
          <w:sz w:val="28"/>
          <w:szCs w:val="28"/>
          <w:lang w:val="en-US" w:eastAsia="ru-RU"/>
        </w:rPr>
        <w:t>.</w:t>
      </w:r>
    </w:p>
    <w:p w14:paraId="39A4E280"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Bunda:</w:t>
      </w:r>
    </w:p>
    <w:p w14:paraId="059219A7" w14:textId="1FD97A15"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w:t>
      </w:r>
      <w:r w:rsidR="007E28D9" w:rsidRPr="007E28D9">
        <w:rPr>
          <w:rFonts w:ascii="Times New Roman" w:eastAsia="Arial" w:hAnsi="Times New Roman" w:cs="Times New Roman"/>
          <w:color w:val="000000" w:themeColor="text1"/>
          <w:sz w:val="28"/>
          <w:szCs w:val="28"/>
          <w:lang w:val="uz-Cyrl-UZ" w:eastAsia="ru-RU"/>
        </w:rPr>
        <w:t xml:space="preserve">ijodkor </w:t>
      </w:r>
      <w:r w:rsidRPr="00A31EA2">
        <w:rPr>
          <w:rFonts w:ascii="Times New Roman" w:eastAsia="Arial" w:hAnsi="Times New Roman" w:cs="Times New Roman"/>
          <w:color w:val="000000" w:themeColor="text1"/>
          <w:sz w:val="28"/>
          <w:szCs w:val="28"/>
          <w:lang w:val="uz-Cyrl-UZ" w:eastAsia="ru-RU"/>
        </w:rPr>
        <w:t>o‘qituvchilar tomonidan o‘quv fanlarini past o‘zlashtirayotgan va ularini o‘rganishni zerikarli deb hisoblayotgan o‘quvchilar e’tiborini fan asoslarini o‘zlashtirishga jalb etish orqali</w:t>
      </w:r>
      <w:r w:rsidR="007E28D9" w:rsidRPr="007E28D9">
        <w:rPr>
          <w:rFonts w:ascii="Times New Roman" w:eastAsia="Arial" w:hAnsi="Times New Roman" w:cs="Times New Roman"/>
          <w:color w:val="000000" w:themeColor="text1"/>
          <w:sz w:val="28"/>
          <w:szCs w:val="28"/>
          <w:lang w:val="uz-Cyrl-UZ" w:eastAsia="ru-RU"/>
        </w:rPr>
        <w:t xml:space="preserve"> ishlash</w:t>
      </w:r>
      <w:r w:rsidRPr="00A31EA2">
        <w:rPr>
          <w:rFonts w:ascii="Times New Roman" w:eastAsia="Arial" w:hAnsi="Times New Roman" w:cs="Times New Roman"/>
          <w:color w:val="000000" w:themeColor="text1"/>
          <w:sz w:val="28"/>
          <w:szCs w:val="28"/>
          <w:lang w:val="uz-Cyrl-UZ" w:eastAsia="ru-RU"/>
        </w:rPr>
        <w:t xml:space="preserve">; </w:t>
      </w:r>
    </w:p>
    <w:p w14:paraId="50EEC447" w14:textId="577B7FA3"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w:t>
      </w:r>
      <w:r w:rsidR="007E28D9" w:rsidRPr="007E28D9">
        <w:rPr>
          <w:rFonts w:ascii="Times New Roman" w:eastAsia="Arial" w:hAnsi="Times New Roman" w:cs="Times New Roman"/>
          <w:color w:val="000000" w:themeColor="text1"/>
          <w:sz w:val="28"/>
          <w:szCs w:val="28"/>
          <w:lang w:val="uz-Cyrl-UZ" w:eastAsia="ru-RU"/>
        </w:rPr>
        <w:t>mavzu doirasida</w:t>
      </w:r>
      <w:r w:rsidRPr="00A31EA2">
        <w:rPr>
          <w:rFonts w:ascii="Times New Roman" w:eastAsia="Arial" w:hAnsi="Times New Roman" w:cs="Times New Roman"/>
          <w:color w:val="000000" w:themeColor="text1"/>
          <w:sz w:val="28"/>
          <w:szCs w:val="28"/>
          <w:lang w:val="uz-Cyrl-UZ" w:eastAsia="ru-RU"/>
        </w:rPr>
        <w:t xml:space="preserve"> o‘quvchilarda kreativ fikrlash va ijodiy faoliyat natijalarini rag‘batlantirishga xizmat qiladigan strategiya va vositalarni</w:t>
      </w:r>
      <w:r w:rsidR="007E28D9" w:rsidRPr="007E28D9">
        <w:rPr>
          <w:rFonts w:ascii="Times New Roman" w:eastAsia="Arial" w:hAnsi="Times New Roman" w:cs="Times New Roman"/>
          <w:color w:val="000000" w:themeColor="text1"/>
          <w:sz w:val="28"/>
          <w:szCs w:val="28"/>
          <w:lang w:val="uz-Cyrl-UZ" w:eastAsia="ru-RU"/>
        </w:rPr>
        <w:t xml:space="preserve"> tizimli </w:t>
      </w:r>
      <w:r w:rsidRPr="00A31EA2">
        <w:rPr>
          <w:rFonts w:ascii="Times New Roman" w:eastAsia="Arial" w:hAnsi="Times New Roman" w:cs="Times New Roman"/>
          <w:color w:val="000000" w:themeColor="text1"/>
          <w:sz w:val="28"/>
          <w:szCs w:val="28"/>
          <w:lang w:val="uz-Cyrl-UZ" w:eastAsia="ru-RU"/>
        </w:rPr>
        <w:t xml:space="preserve">tavsiya etish orqali  samarali foydalanishlari uchun imkoniyat yaratish. </w:t>
      </w:r>
    </w:p>
    <w:p w14:paraId="72ECC2DD" w14:textId="37DC693B"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Pedagog</w:t>
      </w:r>
      <w:r w:rsidR="002418C2" w:rsidRPr="002418C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kreativlik sifatlariga ega bo‘lma</w:t>
      </w:r>
      <w:r w:rsidR="002418C2" w:rsidRPr="002418C2">
        <w:rPr>
          <w:rFonts w:ascii="Times New Roman" w:eastAsia="Arial" w:hAnsi="Times New Roman" w:cs="Times New Roman"/>
          <w:color w:val="000000" w:themeColor="text1"/>
          <w:sz w:val="28"/>
          <w:szCs w:val="28"/>
          <w:lang w:val="uz-Cyrl-UZ" w:eastAsia="ru-RU"/>
        </w:rPr>
        <w:t>sa,</w:t>
      </w:r>
      <w:r w:rsidRPr="00A31EA2">
        <w:rPr>
          <w:rFonts w:ascii="Times New Roman" w:eastAsia="Arial" w:hAnsi="Times New Roman" w:cs="Times New Roman"/>
          <w:color w:val="000000" w:themeColor="text1"/>
          <w:sz w:val="28"/>
          <w:szCs w:val="28"/>
          <w:lang w:val="uz-Cyrl-UZ" w:eastAsia="ru-RU"/>
        </w:rPr>
        <w:t xml:space="preserve"> ta’lim oluvchi uchun bir qancha </w:t>
      </w:r>
      <w:r w:rsidR="002418C2" w:rsidRPr="002418C2">
        <w:rPr>
          <w:rFonts w:ascii="Times New Roman" w:eastAsia="Arial" w:hAnsi="Times New Roman" w:cs="Times New Roman"/>
          <w:color w:val="000000" w:themeColor="text1"/>
          <w:sz w:val="28"/>
          <w:szCs w:val="28"/>
          <w:lang w:val="uz-Cyrl-UZ" w:eastAsia="ru-RU"/>
        </w:rPr>
        <w:t>qiyinchiliklar</w:t>
      </w:r>
      <w:r w:rsidRPr="00A31EA2">
        <w:rPr>
          <w:rFonts w:ascii="Times New Roman" w:eastAsia="Arial" w:hAnsi="Times New Roman" w:cs="Times New Roman"/>
          <w:color w:val="000000" w:themeColor="text1"/>
          <w:sz w:val="28"/>
          <w:szCs w:val="28"/>
          <w:lang w:val="uz-Cyrl-UZ" w:eastAsia="ru-RU"/>
        </w:rPr>
        <w:t xml:space="preserve"> yuzaga kel</w:t>
      </w:r>
      <w:r w:rsidR="002418C2" w:rsidRPr="002418C2">
        <w:rPr>
          <w:rFonts w:ascii="Times New Roman" w:eastAsia="Arial" w:hAnsi="Times New Roman" w:cs="Times New Roman"/>
          <w:color w:val="000000" w:themeColor="text1"/>
          <w:sz w:val="28"/>
          <w:szCs w:val="28"/>
          <w:lang w:val="uz-Cyrl-UZ" w:eastAsia="ru-RU"/>
        </w:rPr>
        <w:t>ishi mumkin</w:t>
      </w:r>
      <w:r w:rsidRPr="00A31EA2">
        <w:rPr>
          <w:rFonts w:ascii="Times New Roman" w:eastAsia="Arial" w:hAnsi="Times New Roman" w:cs="Times New Roman"/>
          <w:color w:val="000000" w:themeColor="text1"/>
          <w:sz w:val="28"/>
          <w:szCs w:val="28"/>
          <w:lang w:val="uz-Cyrl-UZ" w:eastAsia="ru-RU"/>
        </w:rPr>
        <w:t xml:space="preserve">. Darsda o‘quvchilar </w:t>
      </w:r>
      <w:r w:rsidR="002418C2" w:rsidRPr="002418C2">
        <w:rPr>
          <w:rFonts w:ascii="Times New Roman" w:eastAsia="Arial" w:hAnsi="Times New Roman" w:cs="Times New Roman"/>
          <w:color w:val="000000" w:themeColor="text1"/>
          <w:sz w:val="28"/>
          <w:szCs w:val="28"/>
          <w:lang w:val="uz-Cyrl-UZ" w:eastAsia="ru-RU"/>
        </w:rPr>
        <w:t xml:space="preserve">o‘zlarining </w:t>
      </w:r>
      <w:r w:rsidRPr="00A31EA2">
        <w:rPr>
          <w:rFonts w:ascii="Times New Roman" w:eastAsia="Arial" w:hAnsi="Times New Roman" w:cs="Times New Roman"/>
          <w:color w:val="000000" w:themeColor="text1"/>
          <w:sz w:val="28"/>
          <w:szCs w:val="28"/>
          <w:lang w:val="uz-Cyrl-UZ" w:eastAsia="ru-RU"/>
        </w:rPr>
        <w:t>qiziq</w:t>
      </w:r>
      <w:r w:rsidR="002418C2" w:rsidRPr="002418C2">
        <w:rPr>
          <w:rFonts w:ascii="Times New Roman" w:eastAsia="Arial" w:hAnsi="Times New Roman" w:cs="Times New Roman"/>
          <w:color w:val="000000" w:themeColor="text1"/>
          <w:sz w:val="28"/>
          <w:szCs w:val="28"/>
          <w:lang w:val="uz-Cyrl-UZ" w:eastAsia="ru-RU"/>
        </w:rPr>
        <w:t>ishlarini ifoda qilaolmaydi</w:t>
      </w:r>
      <w:r w:rsidRPr="00A31EA2">
        <w:rPr>
          <w:rFonts w:ascii="Times New Roman" w:eastAsia="Arial" w:hAnsi="Times New Roman" w:cs="Times New Roman"/>
          <w:color w:val="000000" w:themeColor="text1"/>
          <w:sz w:val="28"/>
          <w:szCs w:val="28"/>
          <w:lang w:val="uz-Cyrl-UZ" w:eastAsia="ru-RU"/>
        </w:rPr>
        <w:t xml:space="preserve"> va ajoyib g‘oyalar</w:t>
      </w:r>
      <w:r w:rsidR="002418C2" w:rsidRPr="002418C2">
        <w:rPr>
          <w:rFonts w:ascii="Times New Roman" w:eastAsia="Arial" w:hAnsi="Times New Roman" w:cs="Times New Roman"/>
          <w:color w:val="000000" w:themeColor="text1"/>
          <w:sz w:val="28"/>
          <w:szCs w:val="28"/>
          <w:lang w:val="uz-Cyrl-UZ" w:eastAsia="ru-RU"/>
        </w:rPr>
        <w:t xml:space="preserve">i </w:t>
      </w:r>
      <w:r w:rsidRPr="00A31EA2">
        <w:rPr>
          <w:rFonts w:ascii="Times New Roman" w:eastAsia="Arial" w:hAnsi="Times New Roman" w:cs="Times New Roman"/>
          <w:color w:val="000000" w:themeColor="text1"/>
          <w:sz w:val="28"/>
          <w:szCs w:val="28"/>
          <w:lang w:val="uz-Cyrl-UZ" w:eastAsia="ru-RU"/>
        </w:rPr>
        <w:t>bo‘l</w:t>
      </w:r>
      <w:r w:rsidR="002418C2" w:rsidRPr="002418C2">
        <w:rPr>
          <w:rFonts w:ascii="Times New Roman" w:eastAsia="Arial" w:hAnsi="Times New Roman" w:cs="Times New Roman"/>
          <w:color w:val="000000" w:themeColor="text1"/>
          <w:sz w:val="28"/>
          <w:szCs w:val="28"/>
          <w:lang w:val="uz-Cyrl-UZ" w:eastAsia="ru-RU"/>
        </w:rPr>
        <w:t xml:space="preserve">ishiga qaramasdan ochiq </w:t>
      </w:r>
      <w:r w:rsidRPr="00A31EA2">
        <w:rPr>
          <w:rFonts w:ascii="Times New Roman" w:eastAsia="Arial" w:hAnsi="Times New Roman" w:cs="Times New Roman"/>
          <w:color w:val="000000" w:themeColor="text1"/>
          <w:sz w:val="28"/>
          <w:szCs w:val="28"/>
          <w:lang w:val="uz-Cyrl-UZ" w:eastAsia="ru-RU"/>
        </w:rPr>
        <w:t xml:space="preserve"> ularni ifodalashda, fikr bayon etishda sustkashlikka yo‘l qo‘yadi. Buning sababi</w:t>
      </w:r>
      <w:r w:rsidR="002418C2" w:rsidRPr="002418C2">
        <w:rPr>
          <w:rFonts w:ascii="Times New Roman" w:eastAsia="Arial" w:hAnsi="Times New Roman" w:cs="Times New Roman"/>
          <w:color w:val="000000" w:themeColor="text1"/>
          <w:sz w:val="28"/>
          <w:szCs w:val="28"/>
          <w:lang w:val="uz-Cyrl-UZ" w:eastAsia="ru-RU"/>
        </w:rPr>
        <w:t xml:space="preserve"> tahlil qilinganida, </w:t>
      </w:r>
      <w:r w:rsidRPr="00A31EA2">
        <w:rPr>
          <w:rFonts w:ascii="Times New Roman" w:eastAsia="Arial" w:hAnsi="Times New Roman" w:cs="Times New Roman"/>
          <w:color w:val="000000" w:themeColor="text1"/>
          <w:sz w:val="28"/>
          <w:szCs w:val="28"/>
          <w:lang w:val="uz-Cyrl-UZ" w:eastAsia="ru-RU"/>
        </w:rPr>
        <w:t xml:space="preserve">ta’lim jarayonida qo‘llanilayotgan </w:t>
      </w:r>
      <w:r w:rsidR="002418C2" w:rsidRPr="002418C2">
        <w:rPr>
          <w:rFonts w:ascii="Times New Roman" w:eastAsia="Arial" w:hAnsi="Times New Roman" w:cs="Times New Roman"/>
          <w:color w:val="000000" w:themeColor="text1"/>
          <w:sz w:val="28"/>
          <w:szCs w:val="28"/>
          <w:lang w:val="uz-Cyrl-UZ" w:eastAsia="ru-RU"/>
        </w:rPr>
        <w:t xml:space="preserve"> interfaol </w:t>
      </w:r>
      <w:r w:rsidRPr="00A31EA2">
        <w:rPr>
          <w:rFonts w:ascii="Times New Roman" w:eastAsia="Arial" w:hAnsi="Times New Roman" w:cs="Times New Roman"/>
          <w:color w:val="000000" w:themeColor="text1"/>
          <w:sz w:val="28"/>
          <w:szCs w:val="28"/>
          <w:lang w:val="uz-Cyrl-UZ" w:eastAsia="ru-RU"/>
        </w:rPr>
        <w:t>metodlar, yangi usullar o‘quvchilarda erkin, mustaqil fikrlash ko‘nikmalarini shakllantirishga xizmat qilmasligi bilan ifodalanadi.</w:t>
      </w:r>
    </w:p>
    <w:p w14:paraId="7FFC87C6" w14:textId="351944AC"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w:t>
      </w:r>
      <w:r w:rsidR="00501CE6" w:rsidRPr="00A31EA2">
        <w:rPr>
          <w:rFonts w:ascii="Times New Roman" w:eastAsia="Arial" w:hAnsi="Times New Roman" w:cs="Times New Roman"/>
          <w:color w:val="000000" w:themeColor="text1"/>
          <w:sz w:val="28"/>
          <w:szCs w:val="28"/>
          <w:lang w:val="uz-Cyrl-UZ" w:eastAsia="ru-RU"/>
        </w:rPr>
        <w:t>xtisoslash</w:t>
      </w:r>
      <w:r w:rsidR="00501CE6" w:rsidRPr="003E633B">
        <w:rPr>
          <w:rFonts w:ascii="Times New Roman" w:eastAsia="Arial" w:hAnsi="Times New Roman" w:cs="Times New Roman"/>
          <w:color w:val="000000" w:themeColor="text1"/>
          <w:sz w:val="28"/>
          <w:szCs w:val="28"/>
          <w:lang w:val="uz-Cyrl-UZ" w:eastAsia="ru-RU"/>
        </w:rPr>
        <w:t>tiril</w:t>
      </w:r>
      <w:r w:rsidR="00501CE6" w:rsidRPr="00A31EA2">
        <w:rPr>
          <w:rFonts w:ascii="Times New Roman" w:eastAsia="Arial" w:hAnsi="Times New Roman" w:cs="Times New Roman"/>
          <w:color w:val="000000" w:themeColor="text1"/>
          <w:sz w:val="28"/>
          <w:szCs w:val="28"/>
          <w:lang w:val="uz-Cyrl-UZ" w:eastAsia="ru-RU"/>
        </w:rPr>
        <w:t xml:space="preserve">gan </w:t>
      </w:r>
      <w:r w:rsidRPr="00A31EA2">
        <w:rPr>
          <w:rFonts w:ascii="Times New Roman" w:eastAsia="Arial" w:hAnsi="Times New Roman" w:cs="Times New Roman"/>
          <w:color w:val="000000" w:themeColor="text1"/>
          <w:sz w:val="28"/>
          <w:szCs w:val="28"/>
          <w:lang w:val="uz-Cyrl-UZ" w:eastAsia="ru-RU"/>
        </w:rPr>
        <w:t>maktablarda</w:t>
      </w:r>
      <w:r w:rsidR="002418C2" w:rsidRPr="002418C2">
        <w:rPr>
          <w:rFonts w:ascii="Times New Roman" w:eastAsia="Arial" w:hAnsi="Times New Roman" w:cs="Times New Roman"/>
          <w:color w:val="000000" w:themeColor="text1"/>
          <w:sz w:val="28"/>
          <w:szCs w:val="28"/>
          <w:lang w:val="uz-Cyrl-UZ" w:eastAsia="ru-RU"/>
        </w:rPr>
        <w:t xml:space="preserve">, ayniqsa ijod maktablaridagi  </w:t>
      </w:r>
      <w:r w:rsidRPr="00A31EA2">
        <w:rPr>
          <w:rFonts w:ascii="Times New Roman" w:eastAsia="Arial" w:hAnsi="Times New Roman" w:cs="Times New Roman"/>
          <w:color w:val="000000" w:themeColor="text1"/>
          <w:sz w:val="28"/>
          <w:szCs w:val="28"/>
          <w:lang w:val="uz-Cyrl-UZ" w:eastAsia="ru-RU"/>
        </w:rPr>
        <w:t>integra</w:t>
      </w:r>
      <w:r w:rsidR="002418C2" w:rsidRPr="002418C2">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 yondashuvlarga asoslangan</w:t>
      </w:r>
      <w:r w:rsidR="002418C2" w:rsidRPr="002418C2">
        <w:rPr>
          <w:rFonts w:ascii="Times New Roman" w:eastAsia="Arial" w:hAnsi="Times New Roman" w:cs="Times New Roman"/>
          <w:color w:val="000000" w:themeColor="text1"/>
          <w:sz w:val="28"/>
          <w:szCs w:val="28"/>
          <w:lang w:val="uz-Cyrl-UZ" w:eastAsia="ru-RU"/>
        </w:rPr>
        <w:t xml:space="preserve"> darslar ko‘lami </w:t>
      </w:r>
      <w:r w:rsidRPr="00A31EA2">
        <w:rPr>
          <w:rFonts w:ascii="Times New Roman" w:eastAsia="Arial" w:hAnsi="Times New Roman" w:cs="Times New Roman"/>
          <w:color w:val="000000" w:themeColor="text1"/>
          <w:sz w:val="28"/>
          <w:szCs w:val="28"/>
          <w:lang w:val="uz-Cyrl-UZ" w:eastAsia="ru-RU"/>
        </w:rPr>
        <w:t>va strategiyalar</w:t>
      </w:r>
      <w:r w:rsidR="002418C2" w:rsidRPr="002418C2">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o‘quvchilarda kreativlikni rivojlantirishda o‘qituvchilar uchun </w:t>
      </w:r>
      <w:r w:rsidR="002418C2" w:rsidRPr="002418C2">
        <w:rPr>
          <w:rFonts w:ascii="Times New Roman" w:eastAsia="Arial" w:hAnsi="Times New Roman" w:cs="Times New Roman"/>
          <w:color w:val="000000" w:themeColor="text1"/>
          <w:sz w:val="28"/>
          <w:szCs w:val="28"/>
          <w:lang w:val="uz-Cyrl-UZ" w:eastAsia="ru-RU"/>
        </w:rPr>
        <w:t>ham katta imkoniyat beradi.</w:t>
      </w:r>
      <w:r w:rsidRPr="00A31EA2">
        <w:rPr>
          <w:rFonts w:ascii="Times New Roman" w:eastAsia="Arial" w:hAnsi="Times New Roman" w:cs="Times New Roman"/>
          <w:color w:val="000000" w:themeColor="text1"/>
          <w:sz w:val="28"/>
          <w:szCs w:val="28"/>
          <w:lang w:val="uz-Cyrl-UZ" w:eastAsia="ru-RU"/>
        </w:rPr>
        <w:t xml:space="preserve"> </w:t>
      </w:r>
      <w:r w:rsidR="002418C2" w:rsidRPr="002418C2">
        <w:rPr>
          <w:rFonts w:ascii="Times New Roman" w:eastAsia="Arial" w:hAnsi="Times New Roman" w:cs="Times New Roman"/>
          <w:color w:val="000000" w:themeColor="text1"/>
          <w:sz w:val="28"/>
          <w:szCs w:val="28"/>
          <w:lang w:val="uz-Cyrl-UZ" w:eastAsia="ru-RU"/>
        </w:rPr>
        <w:t xml:space="preserve"> Kutilgan natija samarasi esa, </w:t>
      </w:r>
      <w:r w:rsidRPr="00A31EA2">
        <w:rPr>
          <w:rFonts w:ascii="Times New Roman" w:eastAsia="Arial" w:hAnsi="Times New Roman" w:cs="Times New Roman"/>
          <w:color w:val="000000" w:themeColor="text1"/>
          <w:sz w:val="28"/>
          <w:szCs w:val="28"/>
          <w:lang w:val="uz-Cyrl-UZ" w:eastAsia="ru-RU"/>
        </w:rPr>
        <w:t xml:space="preserve">o‘quvchilarda o‘quv fanlarini o‘rganishga bo‘lgan qiziqish, intilishni </w:t>
      </w:r>
      <w:r w:rsidR="002418C2" w:rsidRPr="002418C2">
        <w:rPr>
          <w:rFonts w:ascii="Times New Roman" w:eastAsia="Arial" w:hAnsi="Times New Roman" w:cs="Times New Roman"/>
          <w:color w:val="000000" w:themeColor="text1"/>
          <w:sz w:val="28"/>
          <w:szCs w:val="28"/>
          <w:lang w:val="uz-Cyrl-UZ" w:eastAsia="ru-RU"/>
        </w:rPr>
        <w:t xml:space="preserve"> tizimli </w:t>
      </w:r>
      <w:r w:rsidRPr="00A31EA2">
        <w:rPr>
          <w:rFonts w:ascii="Times New Roman" w:eastAsia="Arial" w:hAnsi="Times New Roman" w:cs="Times New Roman"/>
          <w:color w:val="000000" w:themeColor="text1"/>
          <w:sz w:val="28"/>
          <w:szCs w:val="28"/>
          <w:lang w:val="uz-Cyrl-UZ" w:eastAsia="ru-RU"/>
        </w:rPr>
        <w:t>rivojlantiradi.</w:t>
      </w:r>
    </w:p>
    <w:p w14:paraId="15F1C1ED" w14:textId="701363D6" w:rsidR="00561028" w:rsidRPr="00865A3D"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Ta’limda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texnologiyasiga oid integratsiya va kreativ yondashuvlar </w:t>
      </w:r>
      <w:r w:rsidRPr="00A31EA2">
        <w:rPr>
          <w:rFonts w:ascii="Times New Roman" w:eastAsia="Arial" w:hAnsi="Times New Roman" w:cs="Times New Roman"/>
          <w:color w:val="000000" w:themeColor="text1"/>
          <w:sz w:val="28"/>
          <w:szCs w:val="28"/>
          <w:shd w:val="clear" w:color="auto" w:fill="FFFFFF"/>
          <w:lang w:val="uz-Cyrl-UZ" w:eastAsia="ru-RU"/>
        </w:rPr>
        <w:t>NBIC-(nano) lar uslubini tadbiq etishda mazkur tushuncha t</w:t>
      </w:r>
      <w:r w:rsidRPr="00A31EA2">
        <w:rPr>
          <w:rFonts w:ascii="Times New Roman" w:eastAsia="Arial" w:hAnsi="Times New Roman" w:cs="Times New Roman"/>
          <w:color w:val="000000" w:themeColor="text1"/>
          <w:sz w:val="28"/>
          <w:szCs w:val="28"/>
          <w:lang w:val="uz-Cyrl-UZ" w:eastAsia="ru-RU"/>
        </w:rPr>
        <w:t>a’lim tizimini modernizatsiyalash sharoitida uni integratsiyalash orqali, kretiv yondashuvlarda sodir bo‘ladi hamda o‘qitishda innovas</w:t>
      </w:r>
      <w:r w:rsidR="00865A3D" w:rsidRPr="00865A3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ion paradigma hisoblanib, ta’lim turlarining ajralmas</w:t>
      </w:r>
      <w:r w:rsidR="00865A3D" w:rsidRPr="00865A3D">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o‘zaro munosabatlarini, hamkorligi doirasida ijodiy, raqobatbardosh shaxsni shakllantirish imkoniyatini yaratadi</w:t>
      </w:r>
      <w:r w:rsidR="00865A3D" w:rsidRPr="00865A3D">
        <w:rPr>
          <w:rFonts w:ascii="Times New Roman" w:eastAsia="Arial" w:hAnsi="Times New Roman" w:cs="Times New Roman"/>
          <w:color w:val="000000" w:themeColor="text1"/>
          <w:sz w:val="28"/>
          <w:szCs w:val="28"/>
          <w:lang w:val="uz-Cyrl-UZ" w:eastAsia="ru-RU"/>
        </w:rPr>
        <w:t>, amalga oshiradi.</w:t>
      </w:r>
    </w:p>
    <w:p w14:paraId="76A95279" w14:textId="45151D2C"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bookmarkStart w:id="34" w:name="_Hlk198326779"/>
      <w:r w:rsidRPr="00A31EA2">
        <w:rPr>
          <w:rFonts w:ascii="Times New Roman" w:eastAsia="Arial" w:hAnsi="Times New Roman" w:cs="Times New Roman"/>
          <w:color w:val="000000" w:themeColor="text1"/>
          <w:sz w:val="28"/>
          <w:szCs w:val="28"/>
          <w:lang w:val="uz-Cyrl-UZ" w:eastAsia="ru-RU"/>
        </w:rPr>
        <w:t>Ta’limda integratsiya va kreativ yondashuvlarning ikki muhim xususiyati</w:t>
      </w:r>
      <w:r w:rsidR="00865A3D" w:rsidRPr="00865A3D">
        <w:rPr>
          <w:rFonts w:ascii="Times New Roman" w:eastAsia="Arial" w:hAnsi="Times New Roman" w:cs="Times New Roman"/>
          <w:color w:val="000000" w:themeColor="text1"/>
          <w:sz w:val="28"/>
          <w:szCs w:val="28"/>
          <w:lang w:val="uz-Cyrl-UZ" w:eastAsia="ru-RU"/>
        </w:rPr>
        <w:t xml:space="preserve"> bo‘lib ular</w:t>
      </w:r>
      <w:r w:rsidR="00865A3D">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w:t>
      </w:r>
    </w:p>
    <w:p w14:paraId="58CDE0B2" w14:textId="6F357693" w:rsidR="00561028" w:rsidRPr="00865A3D" w:rsidRDefault="00561028" w:rsidP="005A059A">
      <w:pPr>
        <w:pStyle w:val="af"/>
        <w:numPr>
          <w:ilvl w:val="0"/>
          <w:numId w:val="28"/>
        </w:numPr>
        <w:tabs>
          <w:tab w:val="left" w:pos="993"/>
        </w:tabs>
        <w:spacing w:line="360" w:lineRule="auto"/>
        <w:ind w:left="0" w:firstLine="720"/>
        <w:contextualSpacing w:val="0"/>
        <w:jc w:val="both"/>
        <w:rPr>
          <w:rFonts w:eastAsia="Arial"/>
          <w:color w:val="000000" w:themeColor="text1"/>
          <w:sz w:val="28"/>
          <w:szCs w:val="28"/>
          <w:lang w:val="uz-Cyrl-UZ"/>
        </w:rPr>
      </w:pPr>
      <w:r w:rsidRPr="00865A3D">
        <w:rPr>
          <w:rFonts w:eastAsia="Arial"/>
          <w:color w:val="000000" w:themeColor="text1"/>
          <w:sz w:val="28"/>
          <w:szCs w:val="28"/>
          <w:lang w:val="uz-Cyrl-UZ"/>
        </w:rPr>
        <w:lastRenderedPageBreak/>
        <w:t xml:space="preserve">ta’lim fan va madaniyatni rivojlantirishda dunyoning umumiy ko‘rinishida yosh avlodning integral bilimlar tizimini shakllantirish maqsadida integrativ </w:t>
      </w:r>
      <w:r w:rsidR="00865A3D" w:rsidRPr="00865A3D">
        <w:rPr>
          <w:rFonts w:eastAsia="Arial"/>
          <w:color w:val="000000" w:themeColor="text1"/>
          <w:sz w:val="28"/>
          <w:szCs w:val="28"/>
          <w:lang w:val="uz-Cyrl-UZ"/>
        </w:rPr>
        <w:t>an’ana</w:t>
      </w:r>
      <w:r w:rsidRPr="00865A3D">
        <w:rPr>
          <w:rFonts w:eastAsia="Arial"/>
          <w:color w:val="000000" w:themeColor="text1"/>
          <w:sz w:val="28"/>
          <w:szCs w:val="28"/>
          <w:lang w:val="uz-Cyrl-UZ"/>
        </w:rPr>
        <w:t xml:space="preserve"> sifatida</w:t>
      </w:r>
      <w:r w:rsidR="00865A3D" w:rsidRPr="00865A3D">
        <w:rPr>
          <w:rFonts w:eastAsia="Arial"/>
          <w:color w:val="000000" w:themeColor="text1"/>
          <w:sz w:val="28"/>
          <w:szCs w:val="28"/>
          <w:lang w:val="uz-Cyrl-UZ"/>
        </w:rPr>
        <w:t xml:space="preserve"> bo‘lsa</w:t>
      </w:r>
      <w:r w:rsidRPr="00865A3D">
        <w:rPr>
          <w:rFonts w:eastAsia="Arial"/>
          <w:color w:val="000000" w:themeColor="text1"/>
          <w:sz w:val="28"/>
          <w:szCs w:val="28"/>
          <w:lang w:val="uz-Cyrl-UZ"/>
        </w:rPr>
        <w:t>;</w:t>
      </w:r>
    </w:p>
    <w:p w14:paraId="6D31E680" w14:textId="02496E5C" w:rsidR="00561028" w:rsidRPr="00865A3D" w:rsidRDefault="00561028" w:rsidP="005A059A">
      <w:pPr>
        <w:pStyle w:val="af"/>
        <w:numPr>
          <w:ilvl w:val="0"/>
          <w:numId w:val="28"/>
        </w:numPr>
        <w:tabs>
          <w:tab w:val="left" w:pos="993"/>
        </w:tabs>
        <w:spacing w:line="360" w:lineRule="auto"/>
        <w:ind w:left="0" w:firstLine="720"/>
        <w:contextualSpacing w:val="0"/>
        <w:jc w:val="both"/>
        <w:rPr>
          <w:rFonts w:eastAsia="Arial"/>
          <w:color w:val="000000" w:themeColor="text1"/>
          <w:sz w:val="28"/>
          <w:szCs w:val="28"/>
          <w:lang w:val="uz-Cyrl-UZ"/>
        </w:rPr>
      </w:pPr>
      <w:r w:rsidRPr="00865A3D">
        <w:rPr>
          <w:rFonts w:eastAsia="Arial"/>
          <w:color w:val="000000" w:themeColor="text1"/>
          <w:sz w:val="28"/>
          <w:szCs w:val="28"/>
          <w:lang w:val="uz-Cyrl-UZ"/>
        </w:rPr>
        <w:t>inson faoliyatining dunyo bilan aloqa va munosabatlari</w:t>
      </w:r>
      <w:r w:rsidR="00865A3D" w:rsidRPr="00FA7F6D">
        <w:rPr>
          <w:rFonts w:eastAsia="Arial"/>
          <w:color w:val="000000" w:themeColor="text1"/>
          <w:sz w:val="28"/>
          <w:szCs w:val="28"/>
          <w:lang w:val="uz-Cyrl-UZ"/>
        </w:rPr>
        <w:t>d</w:t>
      </w:r>
      <w:r w:rsidRPr="00865A3D">
        <w:rPr>
          <w:rFonts w:eastAsia="Arial"/>
          <w:color w:val="000000" w:themeColor="text1"/>
          <w:sz w:val="28"/>
          <w:szCs w:val="28"/>
          <w:lang w:val="uz-Cyrl-UZ"/>
        </w:rPr>
        <w:t>a integrativ umumiy predmet sifatida tasvirlanadi</w:t>
      </w:r>
      <w:r w:rsidR="00865A3D">
        <w:rPr>
          <w:rFonts w:eastAsia="Arial"/>
          <w:color w:val="000000" w:themeColor="text1"/>
          <w:sz w:val="28"/>
          <w:szCs w:val="28"/>
          <w:lang w:val="en-US"/>
        </w:rPr>
        <w:t xml:space="preserve"> va tavsiya qilinadi</w:t>
      </w:r>
      <w:r w:rsidRPr="00865A3D">
        <w:rPr>
          <w:rFonts w:eastAsia="Arial"/>
          <w:color w:val="000000" w:themeColor="text1"/>
          <w:sz w:val="28"/>
          <w:szCs w:val="28"/>
          <w:lang w:val="uz-Cyrl-UZ"/>
        </w:rPr>
        <w:t xml:space="preserve">. </w:t>
      </w:r>
    </w:p>
    <w:bookmarkEnd w:id="34"/>
    <w:p w14:paraId="2E64B489" w14:textId="561B63D6"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Izlanishlar natijasida ko‘plab tadqiqotlarda integra</w:t>
      </w:r>
      <w:r w:rsidR="00865A3D" w:rsidRPr="00E82719">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kreativlik jarayonlari turli xil tavsiflanganligi tahlil qilindi hamda ularning bir-birini qo‘llab-quvvatlash bilan birga farqli jihatlar ham mavjudligi aniqlandi.</w:t>
      </w:r>
    </w:p>
    <w:p w14:paraId="686EC54F" w14:textId="4C22DD15"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Mamlakatimiz ta’lim tizimida XXI asr boshlarida integra</w:t>
      </w:r>
      <w:r w:rsidR="005007E1">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sion va kreativ jarayonlar faol rivojlana boshladi. Ta’limni zamonaviylashtirishning asosiy ehtiyoji sifatida hozirgi davrida bu sohaga bog‘liq innova</w:t>
      </w:r>
      <w:r w:rsidR="005007E1" w:rsidRPr="005007E1">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rivojlanish tendensiyalarini ishlab chiqish, ta’lim dasturlari</w:t>
      </w:r>
      <w:r w:rsidR="005007E1" w:rsidRPr="005007E1">
        <w:rPr>
          <w:rFonts w:ascii="Times New Roman" w:eastAsia="Arial" w:hAnsi="Times New Roman" w:cs="Times New Roman"/>
          <w:color w:val="000000" w:themeColor="text1"/>
          <w:sz w:val="28"/>
          <w:szCs w:val="28"/>
          <w:lang w:val="uz-Cyrl-UZ" w:eastAsia="ru-RU"/>
        </w:rPr>
        <w:t xml:space="preserve"> va o‘quv adabiyotlarining yangi avlodi,</w:t>
      </w:r>
      <w:r w:rsidRPr="00A31EA2">
        <w:rPr>
          <w:rFonts w:ascii="Times New Roman" w:eastAsia="Arial" w:hAnsi="Times New Roman" w:cs="Times New Roman"/>
          <w:color w:val="000000" w:themeColor="text1"/>
          <w:sz w:val="28"/>
          <w:szCs w:val="28"/>
          <w:lang w:val="uz-Cyrl-UZ" w:eastAsia="ru-RU"/>
        </w:rPr>
        <w:t xml:space="preserve"> integratsiyalashgan texnologiyalarni boshqaruv sohasida qo‘llash va joriy etishga alohida ahamiyat </w:t>
      </w:r>
      <w:r w:rsidR="005007E1" w:rsidRPr="005007E1">
        <w:rPr>
          <w:rFonts w:ascii="Times New Roman" w:eastAsia="Arial" w:hAnsi="Times New Roman" w:cs="Times New Roman"/>
          <w:color w:val="000000" w:themeColor="text1"/>
          <w:sz w:val="28"/>
          <w:szCs w:val="28"/>
          <w:lang w:val="uz-Cyrl-UZ" w:eastAsia="ru-RU"/>
        </w:rPr>
        <w:t>qarat</w:t>
      </w:r>
      <w:r w:rsidRPr="00A31EA2">
        <w:rPr>
          <w:rFonts w:ascii="Times New Roman" w:eastAsia="Arial" w:hAnsi="Times New Roman" w:cs="Times New Roman"/>
          <w:color w:val="000000" w:themeColor="text1"/>
          <w:sz w:val="28"/>
          <w:szCs w:val="28"/>
          <w:lang w:val="uz-Cyrl-UZ" w:eastAsia="ru-RU"/>
        </w:rPr>
        <w:t xml:space="preserve">moqda. Natija esa, </w:t>
      </w:r>
      <w:r w:rsidR="005007E1" w:rsidRPr="005007E1">
        <w:rPr>
          <w:rFonts w:ascii="Times New Roman" w:eastAsia="Arial" w:hAnsi="Times New Roman" w:cs="Times New Roman"/>
          <w:color w:val="000000" w:themeColor="text1"/>
          <w:sz w:val="28"/>
          <w:szCs w:val="28"/>
          <w:lang w:val="uz-Cyrl-UZ" w:eastAsia="ru-RU"/>
        </w:rPr>
        <w:t xml:space="preserve"> uzluksiz ta’lim bosqichlarini ya’ni </w:t>
      </w:r>
      <w:r w:rsidRPr="00A31EA2">
        <w:rPr>
          <w:rFonts w:ascii="Times New Roman" w:eastAsia="Arial" w:hAnsi="Times New Roman" w:cs="Times New Roman"/>
          <w:color w:val="000000" w:themeColor="text1"/>
          <w:sz w:val="28"/>
          <w:szCs w:val="28"/>
          <w:lang w:val="uz-Cyrl-UZ" w:eastAsia="ru-RU"/>
        </w:rPr>
        <w:t>maktabgacha ta’lim-tarbiya + umumiy o‘rta ta’lim, maktab + akademik li</w:t>
      </w:r>
      <w:r w:rsidR="00155022" w:rsidRPr="00155022">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sey, pr</w:t>
      </w:r>
      <w:r w:rsidR="00155022" w:rsidRPr="00155022">
        <w:rPr>
          <w:rFonts w:ascii="Times New Roman" w:eastAsia="Arial" w:hAnsi="Times New Roman" w:cs="Times New Roman"/>
          <w:color w:val="000000" w:themeColor="text1"/>
          <w:sz w:val="28"/>
          <w:szCs w:val="28"/>
          <w:lang w:val="uz-Cyrl-UZ" w:eastAsia="ru-RU"/>
        </w:rPr>
        <w:t>o</w:t>
      </w:r>
      <w:r w:rsidRPr="00A31EA2">
        <w:rPr>
          <w:rFonts w:ascii="Times New Roman" w:eastAsia="Arial" w:hAnsi="Times New Roman" w:cs="Times New Roman"/>
          <w:color w:val="000000" w:themeColor="text1"/>
          <w:sz w:val="28"/>
          <w:szCs w:val="28"/>
          <w:lang w:val="uz-Cyrl-UZ" w:eastAsia="ru-RU"/>
        </w:rPr>
        <w:t>fessonal ta’lim, maktab + oliy ta’lim kabi integrallashgan ta’lim muassasalari uz</w:t>
      </w:r>
      <w:r w:rsidR="005007E1" w:rsidRPr="005007E1">
        <w:rPr>
          <w:rFonts w:ascii="Times New Roman" w:eastAsia="Arial" w:hAnsi="Times New Roman" w:cs="Times New Roman"/>
          <w:color w:val="000000" w:themeColor="text1"/>
          <w:sz w:val="28"/>
          <w:szCs w:val="28"/>
          <w:lang w:val="uz-Cyrl-UZ" w:eastAsia="ru-RU"/>
        </w:rPr>
        <w:t>viyli</w:t>
      </w:r>
      <w:r w:rsidRPr="00A31EA2">
        <w:rPr>
          <w:rFonts w:ascii="Times New Roman" w:eastAsia="Arial" w:hAnsi="Times New Roman" w:cs="Times New Roman"/>
          <w:color w:val="000000" w:themeColor="text1"/>
          <w:sz w:val="28"/>
          <w:szCs w:val="28"/>
          <w:lang w:val="uz-Cyrl-UZ" w:eastAsia="ru-RU"/>
        </w:rPr>
        <w:t xml:space="preserve">gini vujudga keltirdi. Bularning barchasi tadqiqotchi V.N.Maksimovaning fikriga ko‘ra, integratsiyani “zamonaviy ta’lim tizimlarini rivojlantirishning tamoyili va omili” sifatida baholanadi. </w:t>
      </w:r>
    </w:p>
    <w:p w14:paraId="7C9443DC" w14:textId="1C6975CA"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Kuzatuvlarimiz natijasida shunga amin bo‘lamizki, pedagogika sohasida integratsiyaning ikki jihatiga e’tibor qaratish zarur: </w:t>
      </w:r>
      <w:r w:rsidRPr="00A31EA2">
        <w:rPr>
          <w:rFonts w:ascii="Times New Roman" w:eastAsia="Arial" w:hAnsi="Times New Roman" w:cs="Times New Roman"/>
          <w:i/>
          <w:color w:val="000000" w:themeColor="text1"/>
          <w:sz w:val="28"/>
          <w:szCs w:val="28"/>
          <w:lang w:val="uz-Cyrl-UZ" w:eastAsia="ru-RU"/>
        </w:rPr>
        <w:t>birinchisi,</w:t>
      </w:r>
      <w:r w:rsidRPr="00A31EA2">
        <w:rPr>
          <w:rFonts w:ascii="Times New Roman" w:eastAsia="Arial" w:hAnsi="Times New Roman" w:cs="Times New Roman"/>
          <w:color w:val="000000" w:themeColor="text1"/>
          <w:sz w:val="28"/>
          <w:szCs w:val="28"/>
          <w:lang w:val="uz-Cyrl-UZ" w:eastAsia="ru-RU"/>
        </w:rPr>
        <w:t xml:space="preserve"> </w:t>
      </w:r>
      <w:r w:rsidR="005007E1" w:rsidRPr="005007E1">
        <w:rPr>
          <w:rFonts w:ascii="Times New Roman" w:eastAsia="Arial" w:hAnsi="Times New Roman" w:cs="Times New Roman"/>
          <w:color w:val="000000" w:themeColor="text1"/>
          <w:sz w:val="28"/>
          <w:szCs w:val="28"/>
          <w:lang w:val="uz-Cyrl-UZ" w:eastAsia="ru-RU"/>
        </w:rPr>
        <w:t>uzluksiz</w:t>
      </w:r>
      <w:r w:rsidRPr="00A31EA2">
        <w:rPr>
          <w:rFonts w:ascii="Times New Roman" w:eastAsia="Arial" w:hAnsi="Times New Roman" w:cs="Times New Roman"/>
          <w:color w:val="000000" w:themeColor="text1"/>
          <w:sz w:val="28"/>
          <w:szCs w:val="28"/>
          <w:lang w:val="uz-Cyrl-UZ" w:eastAsia="ru-RU"/>
        </w:rPr>
        <w:t xml:space="preserve"> ta’lim tizim</w:t>
      </w:r>
      <w:r w:rsidR="005007E1" w:rsidRPr="005007E1">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ning o‘zaro integratsiyasi bo‘lsa, </w:t>
      </w:r>
      <w:r w:rsidRPr="00A31EA2">
        <w:rPr>
          <w:rFonts w:ascii="Times New Roman" w:eastAsia="Arial" w:hAnsi="Times New Roman" w:cs="Times New Roman"/>
          <w:i/>
          <w:color w:val="000000" w:themeColor="text1"/>
          <w:sz w:val="28"/>
          <w:szCs w:val="28"/>
          <w:lang w:val="uz-Cyrl-UZ" w:eastAsia="ru-RU"/>
        </w:rPr>
        <w:t>ikkinchisi,</w:t>
      </w:r>
      <w:r w:rsidRPr="00A31EA2">
        <w:rPr>
          <w:rFonts w:ascii="Times New Roman" w:eastAsia="Arial" w:hAnsi="Times New Roman" w:cs="Times New Roman"/>
          <w:color w:val="000000" w:themeColor="text1"/>
          <w:sz w:val="28"/>
          <w:szCs w:val="28"/>
          <w:lang w:val="uz-Cyrl-UZ" w:eastAsia="ru-RU"/>
        </w:rPr>
        <w:t xml:space="preserve"> ta’lim</w:t>
      </w:r>
      <w:r w:rsidR="005007E1" w:rsidRPr="005007E1">
        <w:rPr>
          <w:rFonts w:ascii="Times New Roman" w:eastAsia="Arial" w:hAnsi="Times New Roman" w:cs="Times New Roman"/>
          <w:color w:val="000000" w:themeColor="text1"/>
          <w:sz w:val="28"/>
          <w:szCs w:val="28"/>
          <w:lang w:val="uz-Cyrl-UZ" w:eastAsia="ru-RU"/>
        </w:rPr>
        <w:t xml:space="preserve"> sifati, uning</w:t>
      </w:r>
      <w:r w:rsidRPr="00A31EA2">
        <w:rPr>
          <w:rFonts w:ascii="Times New Roman" w:eastAsia="Arial" w:hAnsi="Times New Roman" w:cs="Times New Roman"/>
          <w:color w:val="000000" w:themeColor="text1"/>
          <w:sz w:val="28"/>
          <w:szCs w:val="28"/>
          <w:lang w:val="uz-Cyrl-UZ" w:eastAsia="ru-RU"/>
        </w:rPr>
        <w:t xml:space="preserve"> mazmuni</w:t>
      </w:r>
      <w:r w:rsidR="005007E1" w:rsidRPr="005007E1">
        <w:rPr>
          <w:rFonts w:ascii="Times New Roman" w:eastAsia="Arial" w:hAnsi="Times New Roman" w:cs="Times New Roman"/>
          <w:color w:val="000000" w:themeColor="text1"/>
          <w:sz w:val="28"/>
          <w:szCs w:val="28"/>
          <w:lang w:val="uz-Cyrl-UZ" w:eastAsia="ru-RU"/>
        </w:rPr>
        <w:t xml:space="preserve">ga oid </w:t>
      </w:r>
      <w:r w:rsidRPr="00A31EA2">
        <w:rPr>
          <w:rFonts w:ascii="Times New Roman" w:eastAsia="Arial" w:hAnsi="Times New Roman" w:cs="Times New Roman"/>
          <w:color w:val="000000" w:themeColor="text1"/>
          <w:sz w:val="28"/>
          <w:szCs w:val="28"/>
          <w:lang w:val="uz-Cyrl-UZ" w:eastAsia="ru-RU"/>
        </w:rPr>
        <w:t>integratsiyadir deya keltiriglan ta’rif bir muncha o‘rinlidir. Ilmiy tadqiqotchilardan, T.Yu.Lomakin</w:t>
      </w:r>
      <w:r w:rsidRPr="00A31EA2">
        <w:rPr>
          <w:rFonts w:ascii="Times New Roman" w:eastAsia="Arial" w:hAnsi="Times New Roman" w:cs="Times New Roman"/>
          <w:color w:val="000000" w:themeColor="text1"/>
          <w:sz w:val="28"/>
          <w:szCs w:val="28"/>
          <w:vertAlign w:val="superscript"/>
          <w:lang w:val="uz-Cyrl-UZ" w:eastAsia="ru-RU"/>
        </w:rPr>
        <w:footnoteReference w:id="107"/>
      </w:r>
      <w:r w:rsidRPr="00A31EA2">
        <w:rPr>
          <w:rFonts w:ascii="Times New Roman" w:eastAsia="Arial" w:hAnsi="Times New Roman" w:cs="Times New Roman"/>
          <w:color w:val="000000" w:themeColor="text1"/>
          <w:sz w:val="28"/>
          <w:szCs w:val="28"/>
          <w:lang w:val="uz-Cyrl-UZ" w:eastAsia="ru-RU"/>
        </w:rPr>
        <w:t>, N.M.Belyankova, V.A.Ignatova, V.N.Maksimova va boshqalarning tadqiqotlarida esa, ta’lim jarayonlarida fanlararo aloqalar yoki mavzulararo aloqalarni ham integratsiyalashgan mavzuli bo‘lim yoxud modullar tashkil qilish orqali o‘rnatish samarali ekanligi ta’kidlanadi biz ham mazkur tadqiqot maqsadiga erishishda eng maqbul fikrlardan biri deb hisobladik. Ayrim ilmiy</w:t>
      </w:r>
      <w:r w:rsidR="00DF184D" w:rsidRPr="00DF184D">
        <w:rPr>
          <w:rFonts w:ascii="Times New Roman" w:eastAsia="Arial" w:hAnsi="Times New Roman" w:cs="Times New Roman"/>
          <w:color w:val="000000" w:themeColor="text1"/>
          <w:sz w:val="28"/>
          <w:szCs w:val="28"/>
          <w:lang w:val="uz-Cyrl-UZ" w:eastAsia="ru-RU"/>
        </w:rPr>
        <w:t xml:space="preserve"> </w:t>
      </w:r>
      <w:r w:rsidR="00DF184D" w:rsidRPr="00DF184D">
        <w:rPr>
          <w:rFonts w:ascii="Times New Roman" w:eastAsia="Arial" w:hAnsi="Times New Roman" w:cs="Times New Roman"/>
          <w:color w:val="000000" w:themeColor="text1"/>
          <w:sz w:val="28"/>
          <w:szCs w:val="28"/>
          <w:lang w:val="uz-Cyrl-UZ" w:eastAsia="ru-RU"/>
        </w:rPr>
        <w:lastRenderedPageBreak/>
        <w:t>tadqiqot</w:t>
      </w:r>
      <w:r w:rsidRPr="00A31EA2">
        <w:rPr>
          <w:rFonts w:ascii="Times New Roman" w:eastAsia="Arial" w:hAnsi="Times New Roman" w:cs="Times New Roman"/>
          <w:color w:val="000000" w:themeColor="text1"/>
          <w:sz w:val="28"/>
          <w:szCs w:val="28"/>
          <w:lang w:val="uz-Cyrl-UZ" w:eastAsia="ru-RU"/>
        </w:rPr>
        <w:t xml:space="preserve">larda  ta’lim samaradorligini oshirish, tizimni boshqarish va uning natijasini belgilab beruvchi yuqori natijali </w:t>
      </w:r>
      <w:r w:rsidR="00DF184D" w:rsidRPr="00DF184D">
        <w:rPr>
          <w:rFonts w:ascii="Times New Roman" w:eastAsia="Arial" w:hAnsi="Times New Roman" w:cs="Times New Roman"/>
          <w:color w:val="000000" w:themeColor="text1"/>
          <w:sz w:val="28"/>
          <w:szCs w:val="28"/>
          <w:lang w:val="uz-Cyrl-UZ" w:eastAsia="ru-RU"/>
        </w:rPr>
        <w:t>jarayon</w:t>
      </w:r>
      <w:r w:rsidRPr="00A31EA2">
        <w:rPr>
          <w:rFonts w:ascii="Times New Roman" w:eastAsia="Arial" w:hAnsi="Times New Roman" w:cs="Times New Roman"/>
          <w:color w:val="000000" w:themeColor="text1"/>
          <w:sz w:val="28"/>
          <w:szCs w:val="28"/>
          <w:lang w:val="uz-Cyrl-UZ" w:eastAsia="ru-RU"/>
        </w:rPr>
        <w:t xml:space="preserve"> </w:t>
      </w:r>
      <w:r w:rsidR="00DF184D" w:rsidRPr="00DF184D">
        <w:rPr>
          <w:rFonts w:ascii="Times New Roman" w:eastAsia="Arial" w:hAnsi="Times New Roman" w:cs="Times New Roman"/>
          <w:color w:val="000000" w:themeColor="text1"/>
          <w:sz w:val="28"/>
          <w:szCs w:val="28"/>
          <w:lang w:val="uz-Cyrl-UZ" w:eastAsia="ru-RU"/>
        </w:rPr>
        <w:t xml:space="preserve"> bilim </w:t>
      </w:r>
      <w:r w:rsidRPr="00A31EA2">
        <w:rPr>
          <w:rFonts w:ascii="Times New Roman" w:eastAsia="Arial" w:hAnsi="Times New Roman" w:cs="Times New Roman"/>
          <w:color w:val="000000" w:themeColor="text1"/>
          <w:sz w:val="28"/>
          <w:szCs w:val="28"/>
          <w:lang w:val="uz-Cyrl-UZ" w:eastAsia="ru-RU"/>
        </w:rPr>
        <w:t xml:space="preserve">oluvchini ta’minlash deb qaralsa, ba’zilarida nazariy va amaliy asoslarni taqdim qilish  deb baholangan. </w:t>
      </w:r>
    </w:p>
    <w:p w14:paraId="5EFC38CB" w14:textId="77777777"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Aynan shu maqsadga erishishda yuqorida integratsiyaga berilgan tavsifni qo‘llab-quvvatlagan holda, yuqori bilim darajasiga ega o‘quvchini ta’minlash uchun o‘quv jarayonini fanlararo, mavzulararo, bo‘limlararo integrallashgan usullarda olib borish orqali amalga oshirish samarali usul ekanligi ta’kidlab o‘tildi. </w:t>
      </w:r>
    </w:p>
    <w:p w14:paraId="0D1BB6EA" w14:textId="786BFCEF"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Dunyo olimlarining ta’limdagi integra</w:t>
      </w:r>
      <w:r w:rsidR="0010596D" w:rsidRPr="0010596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kretiv yondashuvlar samarasida o‘quv jarayonini boshqarish va uning samaradorligini oshiruvchi omil sifatidagi e’tiroflariga qo‘shil</w:t>
      </w:r>
      <w:r w:rsidR="0010596D" w:rsidRPr="0010596D">
        <w:rPr>
          <w:rFonts w:ascii="Times New Roman" w:eastAsia="Arial" w:hAnsi="Times New Roman" w:cs="Times New Roman"/>
          <w:color w:val="000000" w:themeColor="text1"/>
          <w:sz w:val="28"/>
          <w:szCs w:val="28"/>
          <w:lang w:val="uz-Cyrl-UZ" w:eastAsia="ru-RU"/>
        </w:rPr>
        <w:t>ish mumkin. T</w:t>
      </w:r>
      <w:r w:rsidRPr="00A31EA2">
        <w:rPr>
          <w:rFonts w:ascii="Times New Roman" w:eastAsia="Arial" w:hAnsi="Times New Roman" w:cs="Times New Roman"/>
          <w:color w:val="000000" w:themeColor="text1"/>
          <w:sz w:val="28"/>
          <w:szCs w:val="28"/>
          <w:lang w:val="uz-Cyrl-UZ" w:eastAsia="ru-RU"/>
        </w:rPr>
        <w:t>a’lim sohasidagi bunday zamonaviy usullar darsning nazariy va amaliy ahamiyatiga ijobiy ta’sir qiladi. Boshqaruv faoliyatiga esa, resurslardan maqsadli foydalanish, zaruriy ehtiyojni ta’minlashga moddiy va moliyaviy, texnologik, informa</w:t>
      </w:r>
      <w:r w:rsidR="0010596D" w:rsidRPr="0010596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uslubiy va kadrlar sohasidagi barcha resurslarni jalb qilish </w:t>
      </w:r>
      <w:r w:rsidR="0010596D" w:rsidRPr="0010596D">
        <w:rPr>
          <w:rFonts w:ascii="Times New Roman" w:eastAsia="Arial" w:hAnsi="Times New Roman" w:cs="Times New Roman"/>
          <w:color w:val="000000" w:themeColor="text1"/>
          <w:sz w:val="28"/>
          <w:szCs w:val="28"/>
          <w:lang w:val="uz-Cyrl-UZ" w:eastAsia="ru-RU"/>
        </w:rPr>
        <w:t xml:space="preserve"> muhim hisobl</w:t>
      </w:r>
      <w:r w:rsidRPr="00A31EA2">
        <w:rPr>
          <w:rFonts w:ascii="Times New Roman" w:eastAsia="Arial" w:hAnsi="Times New Roman" w:cs="Times New Roman"/>
          <w:color w:val="000000" w:themeColor="text1"/>
          <w:sz w:val="28"/>
          <w:szCs w:val="28"/>
          <w:lang w:val="uz-Cyrl-UZ" w:eastAsia="ru-RU"/>
        </w:rPr>
        <w:t>a</w:t>
      </w:r>
      <w:r w:rsidR="0010596D" w:rsidRPr="0010596D">
        <w:rPr>
          <w:rFonts w:ascii="Times New Roman" w:eastAsia="Arial" w:hAnsi="Times New Roman" w:cs="Times New Roman"/>
          <w:color w:val="000000" w:themeColor="text1"/>
          <w:sz w:val="28"/>
          <w:szCs w:val="28"/>
          <w:lang w:val="uz-Cyrl-UZ" w:eastAsia="ru-RU"/>
        </w:rPr>
        <w:t>na</w:t>
      </w:r>
      <w:r w:rsidRPr="00A31EA2">
        <w:rPr>
          <w:rFonts w:ascii="Times New Roman" w:eastAsia="Arial" w:hAnsi="Times New Roman" w:cs="Times New Roman"/>
          <w:color w:val="000000" w:themeColor="text1"/>
          <w:sz w:val="28"/>
          <w:szCs w:val="28"/>
          <w:lang w:val="uz-Cyrl-UZ" w:eastAsia="ru-RU"/>
        </w:rPr>
        <w:t xml:space="preserve">di. </w:t>
      </w:r>
    </w:p>
    <w:p w14:paraId="7B44E973" w14:textId="339F494B"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Integra</w:t>
      </w:r>
      <w:r w:rsidR="0010596D" w:rsidRPr="0010596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va kreativ yondashuvlar ixtisoslashgan maktablar boshqaruvida nbic- (nano)lar </w:t>
      </w:r>
      <w:r w:rsidRPr="00A31EA2">
        <w:rPr>
          <w:rFonts w:ascii="Times New Roman" w:eastAsia="Arial" w:hAnsi="Times New Roman" w:cs="Times New Roman"/>
          <w:color w:val="000000" w:themeColor="text1"/>
          <w:sz w:val="28"/>
          <w:szCs w:val="28"/>
          <w:shd w:val="clear" w:color="auto" w:fill="FFFFFF"/>
          <w:lang w:val="uz-Cyrl-UZ" w:eastAsia="ru-RU"/>
        </w:rPr>
        <w:t>uslubiga doimiy ehtiyoj sezadi.</w:t>
      </w:r>
      <w:r w:rsidRPr="00A31EA2">
        <w:rPr>
          <w:rFonts w:ascii="Times New Roman" w:eastAsia="Arial" w:hAnsi="Times New Roman" w:cs="Times New Roman"/>
          <w:color w:val="000000" w:themeColor="text1"/>
          <w:sz w:val="28"/>
          <w:szCs w:val="28"/>
          <w:lang w:val="uz-Cyrl-UZ" w:eastAsia="ru-RU"/>
        </w:rPr>
        <w:t xml:space="preserve"> Ular ta’lim</w:t>
      </w:r>
      <w:r w:rsidR="0010596D" w:rsidRPr="0010596D">
        <w:rPr>
          <w:rFonts w:ascii="Times New Roman" w:eastAsia="Arial" w:hAnsi="Times New Roman" w:cs="Times New Roman"/>
          <w:color w:val="000000" w:themeColor="text1"/>
          <w:sz w:val="28"/>
          <w:szCs w:val="28"/>
          <w:lang w:val="uz-Cyrl-UZ" w:eastAsia="ru-RU"/>
        </w:rPr>
        <w:t xml:space="preserve"> boshqaruvida </w:t>
      </w:r>
      <w:r w:rsidRPr="00A31EA2">
        <w:rPr>
          <w:rFonts w:ascii="Times New Roman" w:eastAsia="Arial" w:hAnsi="Times New Roman" w:cs="Times New Roman"/>
          <w:color w:val="000000" w:themeColor="text1"/>
          <w:sz w:val="28"/>
          <w:szCs w:val="28"/>
          <w:lang w:val="uz-Cyrl-UZ" w:eastAsia="ru-RU"/>
        </w:rPr>
        <w:t>asosan tushuncha</w:t>
      </w:r>
      <w:r w:rsidR="0010596D" w:rsidRPr="0010596D">
        <w:rPr>
          <w:rFonts w:ascii="Times New Roman" w:eastAsia="Arial" w:hAnsi="Times New Roman" w:cs="Times New Roman"/>
          <w:color w:val="000000" w:themeColor="text1"/>
          <w:sz w:val="28"/>
          <w:szCs w:val="28"/>
          <w:lang w:val="uz-Cyrl-UZ" w:eastAsia="ru-RU"/>
        </w:rPr>
        <w:t xml:space="preserve"> va mazmun</w:t>
      </w:r>
      <w:r w:rsidRPr="00A31EA2">
        <w:rPr>
          <w:rFonts w:ascii="Times New Roman" w:eastAsia="Arial" w:hAnsi="Times New Roman" w:cs="Times New Roman"/>
          <w:color w:val="000000" w:themeColor="text1"/>
          <w:sz w:val="28"/>
          <w:szCs w:val="28"/>
          <w:lang w:val="uz-Cyrl-UZ" w:eastAsia="ru-RU"/>
        </w:rPr>
        <w:t xml:space="preserve"> sifatida, namoyon bo‘ladi. Bunday faoliyat demokratik boshqaruv uslubida tashkil etilgan zamonaviy va milliy qadriyatlar uyg‘unligi asosida yuritiladigan quvonch va iqtidorlar maktabi sanaladi. Olib borilgan ilmiy tadqiqotlari va kuzatuvlari asosida zamonaviy ta’limda chuqur integra</w:t>
      </w:r>
      <w:r w:rsidR="00240DC1" w:rsidRPr="00240DC1">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jarayonlar muqarrarligini ta’kidlagan I.E.Kashekovaning</w:t>
      </w:r>
      <w:r w:rsidRPr="00A31EA2">
        <w:rPr>
          <w:rFonts w:ascii="Times New Roman" w:eastAsia="Arial" w:hAnsi="Times New Roman" w:cs="Times New Roman"/>
          <w:color w:val="000000" w:themeColor="text1"/>
          <w:sz w:val="28"/>
          <w:szCs w:val="28"/>
          <w:vertAlign w:val="superscript"/>
          <w:lang w:val="uz-Cyrl-UZ" w:eastAsia="ru-RU"/>
        </w:rPr>
        <w:footnoteReference w:id="108"/>
      </w:r>
      <w:r w:rsidRPr="00A31EA2">
        <w:rPr>
          <w:rFonts w:ascii="Times New Roman" w:eastAsia="Arial" w:hAnsi="Times New Roman" w:cs="Times New Roman"/>
          <w:color w:val="000000" w:themeColor="text1"/>
          <w:sz w:val="28"/>
          <w:szCs w:val="28"/>
          <w:lang w:val="uz-Cyrl-UZ" w:eastAsia="ru-RU"/>
        </w:rPr>
        <w:t xml:space="preserve"> fikricha, “</w:t>
      </w:r>
      <w:r w:rsidR="00240DC1" w:rsidRPr="00240DC1">
        <w:rPr>
          <w:rFonts w:ascii="Times New Roman" w:eastAsia="Arial" w:hAnsi="Times New Roman" w:cs="Times New Roman"/>
          <w:color w:val="000000" w:themeColor="text1"/>
          <w:sz w:val="28"/>
          <w:szCs w:val="28"/>
          <w:lang w:val="uz-Cyrl-UZ" w:eastAsia="ru-RU"/>
        </w:rPr>
        <w:t xml:space="preserve"> umuman </w:t>
      </w:r>
      <w:r w:rsidRPr="00A31EA2">
        <w:rPr>
          <w:rFonts w:ascii="Times New Roman" w:eastAsia="Arial" w:hAnsi="Times New Roman" w:cs="Times New Roman"/>
          <w:color w:val="000000" w:themeColor="text1"/>
          <w:sz w:val="28"/>
          <w:szCs w:val="28"/>
          <w:lang w:val="uz-Cyrl-UZ" w:eastAsia="ru-RU"/>
        </w:rPr>
        <w:t xml:space="preserve">zamonaviy dunyo integrativ </w:t>
      </w:r>
      <w:r w:rsidR="00240DC1" w:rsidRPr="00240DC1">
        <w:rPr>
          <w:rFonts w:ascii="Times New Roman" w:eastAsia="Arial" w:hAnsi="Times New Roman" w:cs="Times New Roman"/>
          <w:color w:val="000000" w:themeColor="text1"/>
          <w:sz w:val="28"/>
          <w:szCs w:val="28"/>
          <w:lang w:val="uz-Cyrl-UZ" w:eastAsia="ru-RU"/>
        </w:rPr>
        <w:t xml:space="preserve">uyg‘unlik </w:t>
      </w:r>
      <w:r w:rsidRPr="00A31EA2">
        <w:rPr>
          <w:rFonts w:ascii="Times New Roman" w:eastAsia="Arial" w:hAnsi="Times New Roman" w:cs="Times New Roman"/>
          <w:color w:val="000000" w:themeColor="text1"/>
          <w:sz w:val="28"/>
          <w:szCs w:val="28"/>
          <w:lang w:val="uz-Cyrl-UZ" w:eastAsia="ru-RU"/>
        </w:rPr>
        <w:t>asosda qurilgan bo‘lib, u ko‘p qirrali bilim, kompetensiya</w:t>
      </w:r>
      <w:r w:rsidR="00240DC1" w:rsidRPr="00240DC1">
        <w:rPr>
          <w:rFonts w:ascii="Times New Roman" w:eastAsia="Arial" w:hAnsi="Times New Roman" w:cs="Times New Roman"/>
          <w:color w:val="000000" w:themeColor="text1"/>
          <w:sz w:val="28"/>
          <w:szCs w:val="28"/>
          <w:lang w:val="uz-Cyrl-UZ" w:eastAsia="ru-RU"/>
        </w:rPr>
        <w:t>lariga</w:t>
      </w:r>
      <w:r w:rsidRPr="00A31EA2">
        <w:rPr>
          <w:rFonts w:ascii="Times New Roman" w:eastAsia="Arial" w:hAnsi="Times New Roman" w:cs="Times New Roman"/>
          <w:color w:val="000000" w:themeColor="text1"/>
          <w:sz w:val="28"/>
          <w:szCs w:val="28"/>
          <w:lang w:val="uz-Cyrl-UZ" w:eastAsia="ru-RU"/>
        </w:rPr>
        <w:t xml:space="preserve">, axborot oqimini to‘g‘ri tanlash va to‘g‘ri ishlatish </w:t>
      </w:r>
      <w:r w:rsidR="00240DC1" w:rsidRPr="00240DC1">
        <w:rPr>
          <w:rFonts w:ascii="Times New Roman" w:eastAsia="Arial" w:hAnsi="Times New Roman" w:cs="Times New Roman"/>
          <w:color w:val="000000" w:themeColor="text1"/>
          <w:sz w:val="28"/>
          <w:szCs w:val="28"/>
          <w:lang w:val="uz-Cyrl-UZ" w:eastAsia="ru-RU"/>
        </w:rPr>
        <w:t xml:space="preserve"> qonuniyatlariga buysun</w:t>
      </w:r>
      <w:r w:rsidR="00240DC1" w:rsidRPr="00D44EDF">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di”. Mazkur fikrlarga asoslanib, ta’lim integrativ asosda qurilishi yoxud insonni dunyo bilan tanishtirishda </w:t>
      </w:r>
      <w:r w:rsidR="00D44EDF" w:rsidRPr="00D44EDF">
        <w:rPr>
          <w:rFonts w:ascii="Times New Roman" w:eastAsia="Arial" w:hAnsi="Times New Roman" w:cs="Times New Roman"/>
          <w:color w:val="000000" w:themeColor="text1"/>
          <w:sz w:val="28"/>
          <w:szCs w:val="28"/>
          <w:lang w:val="uz-Cyrl-UZ" w:eastAsia="ru-RU"/>
        </w:rPr>
        <w:t xml:space="preserve">insonni </w:t>
      </w:r>
      <w:r w:rsidRPr="00A31EA2">
        <w:rPr>
          <w:rFonts w:ascii="Times New Roman" w:eastAsia="Arial" w:hAnsi="Times New Roman" w:cs="Times New Roman"/>
          <w:color w:val="000000" w:themeColor="text1"/>
          <w:sz w:val="28"/>
          <w:szCs w:val="28"/>
          <w:lang w:val="uz-Cyrl-UZ" w:eastAsia="ru-RU"/>
        </w:rPr>
        <w:t xml:space="preserve">o‘z dunyoqarashi va imkoniyati darajasida o‘zlashtirishiga yordam beradi degan xulosaga kelish mumkin. Uzluksiz ta’lim tizimida fan va ishlab chiqarish integratsiyasida nazariy va ilmiy asoslar mavjud bo‘lishi bilan birga, kutilgan amaliy natijalar ham yetarli darajada mavjud. </w:t>
      </w:r>
      <w:r w:rsidR="00D64F7F" w:rsidRPr="00D64F7F">
        <w:rPr>
          <w:rFonts w:ascii="Times New Roman" w:eastAsia="Arial" w:hAnsi="Times New Roman" w:cs="Times New Roman"/>
          <w:color w:val="000000" w:themeColor="text1"/>
          <w:sz w:val="28"/>
          <w:szCs w:val="28"/>
          <w:lang w:val="uz-Cyrl-UZ" w:eastAsia="ru-RU"/>
        </w:rPr>
        <w:t>Biz yuqorida ta’kidlaganimiz singari</w:t>
      </w:r>
      <w:r w:rsidRPr="00A31EA2">
        <w:rPr>
          <w:rFonts w:ascii="Times New Roman" w:eastAsia="Arial" w:hAnsi="Times New Roman" w:cs="Times New Roman"/>
          <w:color w:val="000000" w:themeColor="text1"/>
          <w:sz w:val="28"/>
          <w:szCs w:val="28"/>
          <w:lang w:val="uz-Cyrl-UZ" w:eastAsia="ru-RU"/>
        </w:rPr>
        <w:t xml:space="preserve">, birinchi navbatda mehnat </w:t>
      </w:r>
      <w:r w:rsidRPr="00A31EA2">
        <w:rPr>
          <w:rFonts w:ascii="Times New Roman" w:eastAsia="Arial" w:hAnsi="Times New Roman" w:cs="Times New Roman"/>
          <w:color w:val="000000" w:themeColor="text1"/>
          <w:sz w:val="28"/>
          <w:szCs w:val="28"/>
          <w:lang w:val="uz-Cyrl-UZ" w:eastAsia="ru-RU"/>
        </w:rPr>
        <w:lastRenderedPageBreak/>
        <w:t>bozorida</w:t>
      </w:r>
      <w:r w:rsidR="00D44EDF" w:rsidRPr="00D44EDF">
        <w:rPr>
          <w:rFonts w:ascii="Times New Roman" w:eastAsia="Arial" w:hAnsi="Times New Roman" w:cs="Times New Roman"/>
          <w:color w:val="000000" w:themeColor="text1"/>
          <w:sz w:val="28"/>
          <w:szCs w:val="28"/>
          <w:lang w:val="uz-Cyrl-UZ" w:eastAsia="ru-RU"/>
        </w:rPr>
        <w:t>gi</w:t>
      </w:r>
      <w:r w:rsidRPr="00A31EA2">
        <w:rPr>
          <w:rFonts w:ascii="Times New Roman" w:eastAsia="Arial" w:hAnsi="Times New Roman" w:cs="Times New Roman"/>
          <w:color w:val="000000" w:themeColor="text1"/>
          <w:sz w:val="28"/>
          <w:szCs w:val="28"/>
          <w:lang w:val="uz-Cyrl-UZ" w:eastAsia="ru-RU"/>
        </w:rPr>
        <w:t xml:space="preserve"> o‘rni bor bo‘lgan raqobatbardosh kadrlar tayyorlash tizimida fan, ta’lim, ishlab chiqarish va iqtisodiyotning integratsiyasini ta’minlanishi katta ahamiyatga ega. Bu borada tayyorlanayotgan kadrlar sifati va miqdori davlat tomonidan buyurtma berilgan va belgilangan talablarni, shuningdek, iste’molchi </w:t>
      </w:r>
      <w:r w:rsidR="00D44EDF" w:rsidRPr="00D44EDF">
        <w:rPr>
          <w:rFonts w:ascii="Times New Roman" w:eastAsia="Arial" w:hAnsi="Times New Roman" w:cs="Times New Roman"/>
          <w:color w:val="000000" w:themeColor="text1"/>
          <w:sz w:val="28"/>
          <w:szCs w:val="28"/>
          <w:lang w:val="uz-Cyrl-UZ" w:eastAsia="ru-RU"/>
        </w:rPr>
        <w:t xml:space="preserve"> mutasaddi </w:t>
      </w:r>
      <w:r w:rsidRPr="00A31EA2">
        <w:rPr>
          <w:rFonts w:ascii="Times New Roman" w:eastAsia="Arial" w:hAnsi="Times New Roman" w:cs="Times New Roman"/>
          <w:color w:val="000000" w:themeColor="text1"/>
          <w:sz w:val="28"/>
          <w:szCs w:val="28"/>
          <w:lang w:val="uz-Cyrl-UZ" w:eastAsia="ru-RU"/>
        </w:rPr>
        <w:t xml:space="preserve">tashkilotlar ijtimoiy buyurtmalarini shakllantirishning tizimli mexanizmlarini </w:t>
      </w:r>
      <w:r w:rsidR="00D44EDF" w:rsidRPr="00D44EDF">
        <w:rPr>
          <w:rFonts w:ascii="Times New Roman" w:eastAsia="Arial" w:hAnsi="Times New Roman" w:cs="Times New Roman"/>
          <w:color w:val="000000" w:themeColor="text1"/>
          <w:sz w:val="28"/>
          <w:szCs w:val="28"/>
          <w:lang w:val="uz-Cyrl-UZ" w:eastAsia="ru-RU"/>
        </w:rPr>
        <w:t>nazar</w:t>
      </w:r>
      <w:r w:rsidRPr="00A31EA2">
        <w:rPr>
          <w:rFonts w:ascii="Times New Roman" w:eastAsia="Arial" w:hAnsi="Times New Roman" w:cs="Times New Roman"/>
          <w:color w:val="000000" w:themeColor="text1"/>
          <w:sz w:val="28"/>
          <w:szCs w:val="28"/>
          <w:lang w:val="uz-Cyrl-UZ" w:eastAsia="ru-RU"/>
        </w:rPr>
        <w:t xml:space="preserve">da tutadi. Jamiyat taraqqiyotida ta’limning asosi bo‘lgan salohiyatli kadrlarni tayyorlash sohasi ayni paytda </w:t>
      </w:r>
      <w:r w:rsidR="00D44EDF" w:rsidRPr="00D44EDF">
        <w:rPr>
          <w:rFonts w:ascii="Times New Roman" w:eastAsia="Arial" w:hAnsi="Times New Roman" w:cs="Times New Roman"/>
          <w:color w:val="000000" w:themeColor="text1"/>
          <w:sz w:val="28"/>
          <w:szCs w:val="28"/>
          <w:lang w:val="uz-Cyrl-UZ" w:eastAsia="ru-RU"/>
        </w:rPr>
        <w:t xml:space="preserve"> ham </w:t>
      </w:r>
      <w:r w:rsidRPr="00A31EA2">
        <w:rPr>
          <w:rFonts w:ascii="Times New Roman" w:eastAsia="Arial" w:hAnsi="Times New Roman" w:cs="Times New Roman"/>
          <w:color w:val="000000" w:themeColor="text1"/>
          <w:sz w:val="28"/>
          <w:szCs w:val="28"/>
          <w:lang w:val="uz-Cyrl-UZ" w:eastAsia="ru-RU"/>
        </w:rPr>
        <w:t>iqtisodiy</w:t>
      </w:r>
      <w:r w:rsidR="00D44EDF" w:rsidRPr="00D44EDF">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w:t>
      </w:r>
      <w:r w:rsidR="00D44EDF" w:rsidRPr="00D44EDF">
        <w:rPr>
          <w:rFonts w:ascii="Times New Roman" w:eastAsia="Arial" w:hAnsi="Times New Roman" w:cs="Times New Roman"/>
          <w:color w:val="000000" w:themeColor="text1"/>
          <w:sz w:val="28"/>
          <w:szCs w:val="28"/>
          <w:lang w:val="uz-Cyrl-UZ" w:eastAsia="ru-RU"/>
        </w:rPr>
        <w:t>ham</w:t>
      </w:r>
      <w:r w:rsidRPr="00A31EA2">
        <w:rPr>
          <w:rFonts w:ascii="Times New Roman" w:eastAsia="Arial" w:hAnsi="Times New Roman" w:cs="Times New Roman"/>
          <w:color w:val="000000" w:themeColor="text1"/>
          <w:sz w:val="28"/>
          <w:szCs w:val="28"/>
          <w:lang w:val="uz-Cyrl-UZ" w:eastAsia="ru-RU"/>
        </w:rPr>
        <w:t xml:space="preserve"> ijtimoiy ehtiyojlarini ta’minlovchi ustuvor </w:t>
      </w:r>
      <w:r w:rsidR="00D44EDF" w:rsidRPr="00D44EDF">
        <w:rPr>
          <w:rFonts w:ascii="Times New Roman" w:eastAsia="Arial" w:hAnsi="Times New Roman" w:cs="Times New Roman"/>
          <w:color w:val="000000" w:themeColor="text1"/>
          <w:sz w:val="28"/>
          <w:szCs w:val="28"/>
          <w:lang w:val="uz-Cyrl-UZ" w:eastAsia="ru-RU"/>
        </w:rPr>
        <w:t>mexanizmd</w:t>
      </w:r>
      <w:r w:rsidRPr="00A31EA2">
        <w:rPr>
          <w:rFonts w:ascii="Times New Roman" w:eastAsia="Arial" w:hAnsi="Times New Roman" w:cs="Times New Roman"/>
          <w:color w:val="000000" w:themeColor="text1"/>
          <w:sz w:val="28"/>
          <w:szCs w:val="28"/>
          <w:lang w:val="uz-Cyrl-UZ" w:eastAsia="ru-RU"/>
        </w:rPr>
        <w:t xml:space="preserve">ir. </w:t>
      </w:r>
      <w:r w:rsidR="0009684C" w:rsidRPr="0009684C">
        <w:rPr>
          <w:rFonts w:ascii="Times New Roman" w:eastAsia="Arial" w:hAnsi="Times New Roman" w:cs="Times New Roman"/>
          <w:color w:val="000000" w:themeColor="text1"/>
          <w:sz w:val="28"/>
          <w:szCs w:val="28"/>
          <w:lang w:val="uz-Cyrl-UZ" w:eastAsia="ru-RU"/>
        </w:rPr>
        <w:t>Bu jabhada:</w:t>
      </w:r>
      <w:r w:rsidRPr="00A31EA2">
        <w:rPr>
          <w:rFonts w:ascii="Times New Roman" w:eastAsia="Arial" w:hAnsi="Times New Roman" w:cs="Times New Roman"/>
          <w:color w:val="000000" w:themeColor="text1"/>
          <w:sz w:val="28"/>
          <w:szCs w:val="28"/>
          <w:lang w:val="uz-Cyrl-UZ" w:eastAsia="ru-RU"/>
        </w:rPr>
        <w:t xml:space="preserve"> shaxs, jamiyat va davlatning iqtisodiy ehtiyojlari ishlab chiqarish hamda ilmiy-texnikaviy ehtiyojlari</w:t>
      </w:r>
      <w:r w:rsidR="0009684C" w:rsidRPr="0009684C">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fan bilan </w:t>
      </w:r>
      <w:r w:rsidR="0009684C" w:rsidRPr="0009684C">
        <w:rPr>
          <w:rFonts w:ascii="Times New Roman" w:eastAsia="Arial" w:hAnsi="Times New Roman" w:cs="Times New Roman"/>
          <w:color w:val="000000" w:themeColor="text1"/>
          <w:sz w:val="28"/>
          <w:szCs w:val="28"/>
          <w:lang w:val="uz-Cyrl-UZ" w:eastAsia="ru-RU"/>
        </w:rPr>
        <w:t xml:space="preserve"> bog‘laydi</w:t>
      </w:r>
      <w:r w:rsidRPr="00A31EA2">
        <w:rPr>
          <w:rFonts w:ascii="Times New Roman" w:eastAsia="Arial" w:hAnsi="Times New Roman" w:cs="Times New Roman"/>
          <w:color w:val="000000" w:themeColor="text1"/>
          <w:sz w:val="28"/>
          <w:szCs w:val="28"/>
          <w:lang w:val="uz-Cyrl-UZ" w:eastAsia="ru-RU"/>
        </w:rPr>
        <w:t xml:space="preserve"> va uni </w:t>
      </w:r>
      <w:r w:rsidR="0009684C" w:rsidRPr="0009684C">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ta’minla</w:t>
      </w:r>
      <w:r w:rsidR="0009684C" w:rsidRPr="0009684C">
        <w:rPr>
          <w:rFonts w:ascii="Times New Roman" w:eastAsia="Arial" w:hAnsi="Times New Roman" w:cs="Times New Roman"/>
          <w:color w:val="000000" w:themeColor="text1"/>
          <w:sz w:val="28"/>
          <w:szCs w:val="28"/>
          <w:lang w:val="uz-Cyrl-UZ" w:eastAsia="ru-RU"/>
        </w:rPr>
        <w:t>shga xizmat qiladi</w:t>
      </w:r>
      <w:r w:rsidRPr="00A31EA2">
        <w:rPr>
          <w:rFonts w:ascii="Times New Roman" w:eastAsia="Arial" w:hAnsi="Times New Roman" w:cs="Times New Roman"/>
          <w:color w:val="000000" w:themeColor="text1"/>
          <w:sz w:val="28"/>
          <w:szCs w:val="28"/>
          <w:lang w:val="uz-Cyrl-UZ" w:eastAsia="ru-RU"/>
        </w:rPr>
        <w:t>. Ta’lim-tarbiyaning samaradorligini oshirish va uning</w:t>
      </w:r>
      <w:r w:rsidR="00FA7760" w:rsidRPr="00FA7760">
        <w:rPr>
          <w:rFonts w:ascii="Times New Roman" w:eastAsia="Arial" w:hAnsi="Times New Roman" w:cs="Times New Roman"/>
          <w:color w:val="000000" w:themeColor="text1"/>
          <w:sz w:val="28"/>
          <w:szCs w:val="28"/>
          <w:lang w:val="uz-Cyrl-UZ" w:eastAsia="ru-RU"/>
        </w:rPr>
        <w:t xml:space="preserve"> boshqaruvga</w:t>
      </w:r>
      <w:r w:rsidRPr="00A31EA2">
        <w:rPr>
          <w:rFonts w:ascii="Times New Roman" w:eastAsia="Arial" w:hAnsi="Times New Roman" w:cs="Times New Roman"/>
          <w:color w:val="000000" w:themeColor="text1"/>
          <w:sz w:val="28"/>
          <w:szCs w:val="28"/>
          <w:lang w:val="uz-Cyrl-UZ" w:eastAsia="ru-RU"/>
        </w:rPr>
        <w:t xml:space="preserve"> ta’sirini kuchaytirish orqali quyidagi muammolarni</w:t>
      </w:r>
      <w:r w:rsidR="00FA7760" w:rsidRPr="00FA7760">
        <w:rPr>
          <w:rFonts w:ascii="Times New Roman" w:eastAsia="Arial" w:hAnsi="Times New Roman" w:cs="Times New Roman"/>
          <w:color w:val="000000" w:themeColor="text1"/>
          <w:sz w:val="28"/>
          <w:szCs w:val="28"/>
          <w:lang w:val="uz-Cyrl-UZ" w:eastAsia="ru-RU"/>
        </w:rPr>
        <w:t>ng</w:t>
      </w:r>
      <w:r w:rsidRPr="00A31EA2">
        <w:rPr>
          <w:rFonts w:ascii="Times New Roman" w:eastAsia="Arial" w:hAnsi="Times New Roman" w:cs="Times New Roman"/>
          <w:color w:val="000000" w:themeColor="text1"/>
          <w:sz w:val="28"/>
          <w:szCs w:val="28"/>
          <w:lang w:val="uz-Cyrl-UZ" w:eastAsia="ru-RU"/>
        </w:rPr>
        <w:t xml:space="preserve"> integra</w:t>
      </w:r>
      <w:r w:rsidR="00FA7760" w:rsidRPr="00FA7760">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yo‘l</w:t>
      </w:r>
      <w:r w:rsidR="00C95C1E" w:rsidRPr="00C95C1E">
        <w:rPr>
          <w:rFonts w:ascii="Times New Roman" w:eastAsia="Arial" w:hAnsi="Times New Roman" w:cs="Times New Roman"/>
          <w:color w:val="000000" w:themeColor="text1"/>
          <w:sz w:val="28"/>
          <w:szCs w:val="28"/>
          <w:lang w:val="uz-Cyrl-UZ" w:eastAsia="ru-RU"/>
        </w:rPr>
        <w:t>i</w:t>
      </w:r>
      <w:r w:rsidR="006B7970" w:rsidRPr="006B7970">
        <w:rPr>
          <w:rFonts w:ascii="Times New Roman" w:eastAsia="Arial" w:hAnsi="Times New Roman" w:cs="Times New Roman"/>
          <w:color w:val="000000" w:themeColor="text1"/>
          <w:sz w:val="28"/>
          <w:szCs w:val="28"/>
          <w:lang w:val="uz-Cyrl-UZ" w:eastAsia="ru-RU"/>
        </w:rPr>
        <w:t>n</w:t>
      </w:r>
      <w:r w:rsidR="006B7970" w:rsidRPr="00756D52">
        <w:rPr>
          <w:rFonts w:ascii="Times New Roman" w:eastAsia="Arial" w:hAnsi="Times New Roman" w:cs="Times New Roman"/>
          <w:color w:val="000000" w:themeColor="text1"/>
          <w:sz w:val="28"/>
          <w:szCs w:val="28"/>
          <w:lang w:val="uz-Cyrl-UZ" w:eastAsia="ru-RU"/>
        </w:rPr>
        <w:t>i</w:t>
      </w:r>
      <w:r w:rsidR="00C95C1E">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 yanada takomillashtirish zarurati </w:t>
      </w:r>
      <w:r w:rsidR="00FA7760" w:rsidRPr="00FA7760">
        <w:rPr>
          <w:rFonts w:ascii="Times New Roman" w:eastAsia="Arial" w:hAnsi="Times New Roman" w:cs="Times New Roman"/>
          <w:color w:val="000000" w:themeColor="text1"/>
          <w:sz w:val="28"/>
          <w:szCs w:val="28"/>
          <w:lang w:val="uz-Cyrl-UZ" w:eastAsia="ru-RU"/>
        </w:rPr>
        <w:t>yuzaga keladi.</w:t>
      </w:r>
      <w:r w:rsidRPr="00A31EA2">
        <w:rPr>
          <w:rFonts w:ascii="Times New Roman" w:eastAsia="Arial" w:hAnsi="Times New Roman" w:cs="Times New Roman"/>
          <w:color w:val="000000" w:themeColor="text1"/>
          <w:sz w:val="28"/>
          <w:szCs w:val="28"/>
          <w:lang w:val="uz-Cyrl-UZ" w:eastAsia="ru-RU"/>
        </w:rPr>
        <w:t xml:space="preserve"> </w:t>
      </w:r>
      <w:r w:rsidR="00FA7760" w:rsidRPr="00FA7760">
        <w:rPr>
          <w:rFonts w:ascii="Times New Roman" w:eastAsia="Arial" w:hAnsi="Times New Roman" w:cs="Times New Roman"/>
          <w:color w:val="000000" w:themeColor="text1"/>
          <w:sz w:val="28"/>
          <w:szCs w:val="28"/>
          <w:lang w:val="uz-Cyrl-UZ" w:eastAsia="ru-RU"/>
        </w:rPr>
        <w:t xml:space="preserve"> </w:t>
      </w:r>
      <w:r w:rsidR="00FA7760" w:rsidRPr="00C95C1E">
        <w:rPr>
          <w:rFonts w:ascii="Times New Roman" w:eastAsia="Arial" w:hAnsi="Times New Roman" w:cs="Times New Roman"/>
          <w:color w:val="000000" w:themeColor="text1"/>
          <w:sz w:val="28"/>
          <w:szCs w:val="28"/>
          <w:lang w:val="uz-Cyrl-UZ" w:eastAsia="ru-RU"/>
        </w:rPr>
        <w:t xml:space="preserve">Bunda: </w:t>
      </w:r>
      <w:r w:rsidR="00FA7760" w:rsidRPr="00FA7760">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w:t>
      </w:r>
      <w:r w:rsidR="00A8144D" w:rsidRPr="00A8144D">
        <w:rPr>
          <w:rFonts w:ascii="Times New Roman" w:eastAsia="Arial" w:hAnsi="Times New Roman" w:cs="Times New Roman"/>
          <w:color w:val="000000" w:themeColor="text1"/>
          <w:sz w:val="28"/>
          <w:szCs w:val="28"/>
          <w:lang w:val="uz-Cyrl-UZ" w:eastAsia="ru-RU"/>
        </w:rPr>
        <w:t>8</w:t>
      </w:r>
      <w:r w:rsidRPr="00A31EA2">
        <w:rPr>
          <w:rFonts w:ascii="Times New Roman" w:eastAsia="Arial" w:hAnsi="Times New Roman" w:cs="Times New Roman"/>
          <w:color w:val="000000" w:themeColor="text1"/>
          <w:sz w:val="28"/>
          <w:szCs w:val="28"/>
          <w:lang w:val="uz-Cyrl-UZ" w:eastAsia="ru-RU"/>
        </w:rPr>
        <w:t>-rasm:</w:t>
      </w:r>
    </w:p>
    <w:p w14:paraId="1DBCD4B2" w14:textId="5FEB09DB" w:rsidR="00561028" w:rsidRPr="00A31EA2" w:rsidRDefault="00FA7760" w:rsidP="005A059A">
      <w:pPr>
        <w:numPr>
          <w:ilvl w:val="0"/>
          <w:numId w:val="2"/>
        </w:numPr>
        <w:spacing w:after="0" w:line="360" w:lineRule="auto"/>
        <w:ind w:left="0" w:firstLine="720"/>
        <w:jc w:val="both"/>
        <w:rPr>
          <w:rFonts w:ascii="Times New Roman" w:eastAsia="Times New Roman" w:hAnsi="Times New Roman" w:cs="Times New Roman"/>
          <w:color w:val="000000" w:themeColor="text1"/>
          <w:sz w:val="28"/>
          <w:szCs w:val="28"/>
          <w:lang w:val="uz-Cyrl-UZ" w:eastAsia="ru-RU"/>
        </w:rPr>
      </w:pPr>
      <w:r w:rsidRPr="00FA7760">
        <w:rPr>
          <w:rFonts w:ascii="Times New Roman" w:eastAsia="Times New Roman" w:hAnsi="Times New Roman" w:cs="Times New Roman"/>
          <w:color w:val="000000" w:themeColor="text1"/>
          <w:sz w:val="28"/>
          <w:szCs w:val="28"/>
          <w:lang w:val="uz-Cyrl-UZ" w:eastAsia="ru-RU"/>
        </w:rPr>
        <w:t xml:space="preserve"> jamiyatda </w:t>
      </w:r>
      <w:r w:rsidR="00561028" w:rsidRPr="00A31EA2">
        <w:rPr>
          <w:rFonts w:ascii="Times New Roman" w:eastAsia="Times New Roman" w:hAnsi="Times New Roman" w:cs="Times New Roman"/>
          <w:color w:val="000000" w:themeColor="text1"/>
          <w:sz w:val="28"/>
          <w:szCs w:val="28"/>
          <w:lang w:val="uz-Cyrl-UZ" w:eastAsia="ru-RU"/>
        </w:rPr>
        <w:t>ta’lim-tarbiya tizimi va mehnat bozori o‘rtasidagi aloqalarning tizimli emasligi;</w:t>
      </w:r>
    </w:p>
    <w:p w14:paraId="70386423" w14:textId="51AA6F8C" w:rsidR="00561028" w:rsidRPr="00A31EA2" w:rsidRDefault="00FA7760" w:rsidP="005A059A">
      <w:pPr>
        <w:numPr>
          <w:ilvl w:val="0"/>
          <w:numId w:val="2"/>
        </w:numPr>
        <w:spacing w:after="0" w:line="360" w:lineRule="auto"/>
        <w:ind w:left="0" w:firstLine="720"/>
        <w:jc w:val="both"/>
        <w:rPr>
          <w:rFonts w:ascii="Times New Roman" w:eastAsia="Times New Roman" w:hAnsi="Times New Roman" w:cs="Times New Roman"/>
          <w:color w:val="000000" w:themeColor="text1"/>
          <w:sz w:val="28"/>
          <w:szCs w:val="28"/>
          <w:lang w:val="uz-Cyrl-UZ" w:eastAsia="ru-RU"/>
        </w:rPr>
      </w:pPr>
      <w:r w:rsidRPr="00FA7760">
        <w:rPr>
          <w:rFonts w:ascii="Times New Roman" w:eastAsia="Times New Roman" w:hAnsi="Times New Roman" w:cs="Times New Roman"/>
          <w:color w:val="000000" w:themeColor="text1"/>
          <w:sz w:val="28"/>
          <w:szCs w:val="28"/>
          <w:lang w:val="uz-Cyrl-UZ" w:eastAsia="ru-RU"/>
        </w:rPr>
        <w:t xml:space="preserve"> mehnat </w:t>
      </w:r>
      <w:r w:rsidR="00561028" w:rsidRPr="00A31EA2">
        <w:rPr>
          <w:rFonts w:ascii="Times New Roman" w:eastAsia="Times New Roman" w:hAnsi="Times New Roman" w:cs="Times New Roman"/>
          <w:color w:val="000000" w:themeColor="text1"/>
          <w:sz w:val="28"/>
          <w:szCs w:val="28"/>
          <w:lang w:val="uz-Cyrl-UZ" w:eastAsia="ru-RU"/>
        </w:rPr>
        <w:t>faoliyat</w:t>
      </w:r>
      <w:r w:rsidRPr="00FA7760">
        <w:rPr>
          <w:rFonts w:ascii="Times New Roman" w:eastAsia="Times New Roman" w:hAnsi="Times New Roman" w:cs="Times New Roman"/>
          <w:color w:val="000000" w:themeColor="text1"/>
          <w:sz w:val="28"/>
          <w:szCs w:val="28"/>
          <w:lang w:val="uz-Cyrl-UZ" w:eastAsia="ru-RU"/>
        </w:rPr>
        <w:t>i</w:t>
      </w:r>
      <w:r w:rsidR="00561028" w:rsidRPr="00A31EA2">
        <w:rPr>
          <w:rFonts w:ascii="Times New Roman" w:eastAsia="Times New Roman" w:hAnsi="Times New Roman" w:cs="Times New Roman"/>
          <w:color w:val="000000" w:themeColor="text1"/>
          <w:sz w:val="28"/>
          <w:szCs w:val="28"/>
          <w:lang w:val="uz-Cyrl-UZ" w:eastAsia="ru-RU"/>
        </w:rPr>
        <w:t xml:space="preserve"> doirasida “ta’lim, fan va  ishlab-chiqarish” samaradorligi va ularning bog‘liqligi yetarli darajada emasligi;</w:t>
      </w:r>
    </w:p>
    <w:p w14:paraId="3E668AC0" w14:textId="78EE9825" w:rsidR="00561028" w:rsidRPr="00A31EA2" w:rsidRDefault="00FA7760" w:rsidP="005A059A">
      <w:pPr>
        <w:numPr>
          <w:ilvl w:val="0"/>
          <w:numId w:val="2"/>
        </w:numPr>
        <w:spacing w:after="0" w:line="360" w:lineRule="auto"/>
        <w:ind w:left="0" w:firstLine="720"/>
        <w:jc w:val="both"/>
        <w:rPr>
          <w:rFonts w:ascii="Times New Roman" w:eastAsia="Times New Roman" w:hAnsi="Times New Roman" w:cs="Times New Roman"/>
          <w:color w:val="000000" w:themeColor="text1"/>
          <w:sz w:val="28"/>
          <w:szCs w:val="28"/>
          <w:lang w:val="uz-Cyrl-UZ" w:eastAsia="ru-RU"/>
        </w:rPr>
      </w:pPr>
      <w:r w:rsidRPr="00FA7760">
        <w:rPr>
          <w:rFonts w:ascii="Times New Roman" w:eastAsia="Times New Roman" w:hAnsi="Times New Roman" w:cs="Times New Roman"/>
          <w:color w:val="000000" w:themeColor="text1"/>
          <w:sz w:val="28"/>
          <w:szCs w:val="28"/>
          <w:lang w:val="uz-Cyrl-UZ" w:eastAsia="ru-RU"/>
        </w:rPr>
        <w:t xml:space="preserve"> o</w:t>
      </w:r>
      <w:r w:rsidRPr="004532DB">
        <w:rPr>
          <w:rFonts w:ascii="Times New Roman" w:eastAsia="Times New Roman" w:hAnsi="Times New Roman" w:cs="Times New Roman"/>
          <w:color w:val="000000" w:themeColor="text1"/>
          <w:sz w:val="28"/>
          <w:szCs w:val="28"/>
          <w:lang w:val="uz-Cyrl-UZ" w:eastAsia="ru-RU"/>
        </w:rPr>
        <w:t>‘</w:t>
      </w:r>
      <w:r w:rsidRPr="00FA7760">
        <w:rPr>
          <w:rFonts w:ascii="Times New Roman" w:eastAsia="Times New Roman" w:hAnsi="Times New Roman" w:cs="Times New Roman"/>
          <w:color w:val="000000" w:themeColor="text1"/>
          <w:sz w:val="28"/>
          <w:szCs w:val="28"/>
          <w:lang w:val="uz-Cyrl-UZ" w:eastAsia="ru-RU"/>
        </w:rPr>
        <w:t xml:space="preserve">zgaruvchan </w:t>
      </w:r>
      <w:r w:rsidR="00561028" w:rsidRPr="00A31EA2">
        <w:rPr>
          <w:rFonts w:ascii="Times New Roman" w:eastAsia="Times New Roman" w:hAnsi="Times New Roman" w:cs="Times New Roman"/>
          <w:color w:val="000000" w:themeColor="text1"/>
          <w:sz w:val="28"/>
          <w:szCs w:val="28"/>
          <w:lang w:val="uz-Cyrl-UZ" w:eastAsia="ru-RU"/>
        </w:rPr>
        <w:t>mehnat bozoriga mos ravishda kadrlar tayyorlashning ilmiy-amaliy pedagogik asoslarini takomillashtirish orqali integratsiyalashuv darajasini barqarorlashtirish</w:t>
      </w:r>
      <w:r w:rsidR="004532DB" w:rsidRPr="004532DB">
        <w:rPr>
          <w:rFonts w:ascii="Times New Roman" w:eastAsia="Times New Roman" w:hAnsi="Times New Roman" w:cs="Times New Roman"/>
          <w:color w:val="000000" w:themeColor="text1"/>
          <w:sz w:val="28"/>
          <w:szCs w:val="28"/>
          <w:lang w:val="uz-Cyrl-UZ" w:eastAsia="ru-RU"/>
        </w:rPr>
        <w:t xml:space="preserve"> va</w:t>
      </w:r>
      <w:r w:rsidR="00561028" w:rsidRPr="00A31EA2">
        <w:rPr>
          <w:rFonts w:ascii="Times New Roman" w:eastAsia="Times New Roman" w:hAnsi="Times New Roman" w:cs="Times New Roman"/>
          <w:color w:val="000000" w:themeColor="text1"/>
          <w:sz w:val="28"/>
          <w:szCs w:val="28"/>
          <w:lang w:val="uz-Cyrl-UZ" w:eastAsia="ru-RU"/>
        </w:rPr>
        <w:t xml:space="preserve"> </w:t>
      </w:r>
      <w:r w:rsidR="00C033BD" w:rsidRPr="00C95C1E">
        <w:rPr>
          <w:rFonts w:ascii="Times New Roman" w:eastAsia="Times New Roman" w:hAnsi="Times New Roman" w:cs="Times New Roman"/>
          <w:color w:val="000000" w:themeColor="text1"/>
          <w:sz w:val="28"/>
          <w:szCs w:val="28"/>
          <w:lang w:val="uz-Cyrl-UZ" w:eastAsia="ru-RU"/>
        </w:rPr>
        <w:t>b</w:t>
      </w:r>
      <w:r w:rsidR="00561028" w:rsidRPr="00A31EA2">
        <w:rPr>
          <w:rFonts w:ascii="Times New Roman" w:eastAsia="Times New Roman" w:hAnsi="Times New Roman" w:cs="Times New Roman"/>
          <w:color w:val="000000" w:themeColor="text1"/>
          <w:sz w:val="28"/>
          <w:szCs w:val="28"/>
          <w:lang w:val="uz-Cyrl-UZ" w:eastAsia="ru-RU"/>
        </w:rPr>
        <w:t>oshirish;</w:t>
      </w:r>
    </w:p>
    <w:p w14:paraId="7EE5C149" w14:textId="27A2EBEE" w:rsidR="00561028" w:rsidRPr="00A31EA2" w:rsidRDefault="004532DB" w:rsidP="005A059A">
      <w:pPr>
        <w:numPr>
          <w:ilvl w:val="0"/>
          <w:numId w:val="2"/>
        </w:numPr>
        <w:spacing w:after="0" w:line="360" w:lineRule="auto"/>
        <w:ind w:left="0" w:firstLine="720"/>
        <w:jc w:val="both"/>
        <w:rPr>
          <w:rFonts w:ascii="Times New Roman" w:eastAsia="Times New Roman" w:hAnsi="Times New Roman" w:cs="Times New Roman"/>
          <w:color w:val="000000" w:themeColor="text1"/>
          <w:sz w:val="28"/>
          <w:szCs w:val="28"/>
          <w:lang w:val="uz-Cyrl-UZ" w:eastAsia="ru-RU"/>
        </w:rPr>
      </w:pPr>
      <w:r w:rsidRPr="004532DB">
        <w:rPr>
          <w:rFonts w:ascii="Times New Roman" w:eastAsia="Times New Roman" w:hAnsi="Times New Roman" w:cs="Times New Roman"/>
          <w:color w:val="000000" w:themeColor="text1"/>
          <w:sz w:val="28"/>
          <w:szCs w:val="28"/>
          <w:lang w:val="uz-Cyrl-UZ" w:eastAsia="ru-RU"/>
        </w:rPr>
        <w:t xml:space="preserve"> doimiy </w:t>
      </w:r>
      <w:r w:rsidR="00561028" w:rsidRPr="00A31EA2">
        <w:rPr>
          <w:rFonts w:ascii="Times New Roman" w:eastAsia="Times New Roman" w:hAnsi="Times New Roman" w:cs="Times New Roman"/>
          <w:color w:val="000000" w:themeColor="text1"/>
          <w:sz w:val="28"/>
          <w:szCs w:val="28"/>
          <w:lang w:val="uz-Cyrl-UZ" w:eastAsia="ru-RU"/>
        </w:rPr>
        <w:t>ehtiyoj</w:t>
      </w:r>
      <w:r w:rsidRPr="004532DB">
        <w:rPr>
          <w:rFonts w:ascii="Times New Roman" w:eastAsia="Times New Roman" w:hAnsi="Times New Roman" w:cs="Times New Roman"/>
          <w:color w:val="000000" w:themeColor="text1"/>
          <w:sz w:val="28"/>
          <w:szCs w:val="28"/>
          <w:lang w:val="uz-Cyrl-UZ" w:eastAsia="ru-RU"/>
        </w:rPr>
        <w:t>lar</w:t>
      </w:r>
      <w:r w:rsidR="00561028" w:rsidRPr="00A31EA2">
        <w:rPr>
          <w:rFonts w:ascii="Times New Roman" w:eastAsia="Times New Roman" w:hAnsi="Times New Roman" w:cs="Times New Roman"/>
          <w:color w:val="000000" w:themeColor="text1"/>
          <w:sz w:val="28"/>
          <w:szCs w:val="28"/>
          <w:lang w:val="uz-Cyrl-UZ" w:eastAsia="ru-RU"/>
        </w:rPr>
        <w:t>dan kelib chiqqan holda ta’lim xizmatlari, bozorining  zarurati, mohiyati, uning faoliyati samaradorligini bosqichma-bosqich oshir</w:t>
      </w:r>
      <w:r w:rsidRPr="004532DB">
        <w:rPr>
          <w:rFonts w:ascii="Times New Roman" w:eastAsia="Times New Roman" w:hAnsi="Times New Roman" w:cs="Times New Roman"/>
          <w:color w:val="000000" w:themeColor="text1"/>
          <w:sz w:val="28"/>
          <w:szCs w:val="28"/>
          <w:lang w:val="uz-Cyrl-UZ" w:eastAsia="ru-RU"/>
        </w:rPr>
        <w:t>ish.</w:t>
      </w:r>
    </w:p>
    <w:p w14:paraId="4F35100B" w14:textId="48F660A9" w:rsidR="00561028" w:rsidRPr="00A31EA2" w:rsidRDefault="00561028" w:rsidP="005A059A">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Ta’limda iqtidorli o‘quvchilar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ni rivojlantirishning boshqarish texnologiyasiga integra</w:t>
      </w:r>
      <w:r w:rsidR="004532DB" w:rsidRPr="004532DB">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 xml:space="preserve">sion va kreativ yondashuvlar uslubi haqida fikr yuritilar ekan, </w:t>
      </w:r>
      <w:r w:rsidR="004532DB" w:rsidRPr="004532DB">
        <w:rPr>
          <w:rFonts w:ascii="Times New Roman" w:eastAsia="Times New Roman" w:hAnsi="Times New Roman" w:cs="Times New Roman"/>
          <w:color w:val="000000" w:themeColor="text1"/>
          <w:sz w:val="28"/>
          <w:szCs w:val="28"/>
          <w:lang w:val="uz-Cyrl-UZ" w:eastAsia="ru-RU"/>
        </w:rPr>
        <w:t xml:space="preserve">o‘qitish </w:t>
      </w:r>
      <w:r w:rsidRPr="00A31EA2">
        <w:rPr>
          <w:rFonts w:ascii="Times New Roman" w:eastAsia="Times New Roman" w:hAnsi="Times New Roman" w:cs="Times New Roman"/>
          <w:color w:val="000000" w:themeColor="text1"/>
          <w:sz w:val="28"/>
          <w:szCs w:val="28"/>
          <w:lang w:val="uz-Cyrl-UZ" w:eastAsia="ru-RU"/>
        </w:rPr>
        <w:t xml:space="preserve">integratsiyasi ta’lim mazmunini o‘zgartirishning asosi </w:t>
      </w:r>
      <w:r w:rsidR="004532DB" w:rsidRPr="004532DB">
        <w:rPr>
          <w:rFonts w:ascii="Times New Roman" w:eastAsia="Times New Roman" w:hAnsi="Times New Roman" w:cs="Times New Roman"/>
          <w:color w:val="000000" w:themeColor="text1"/>
          <w:sz w:val="28"/>
          <w:szCs w:val="28"/>
          <w:lang w:val="uz-Cyrl-UZ" w:eastAsia="ru-RU"/>
        </w:rPr>
        <w:t xml:space="preserve"> hamdir.</w:t>
      </w:r>
    </w:p>
    <w:p w14:paraId="41B56005" w14:textId="77777777" w:rsidR="00561028" w:rsidRPr="00A31EA2" w:rsidRDefault="00561028" w:rsidP="00FA7F6D">
      <w:pPr>
        <w:spacing w:after="0" w:line="336" w:lineRule="auto"/>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val="en-US"/>
        </w:rPr>
        <w:lastRenderedPageBreak/>
        <w:drawing>
          <wp:inline distT="0" distB="0" distL="0" distR="0" wp14:anchorId="10418F04" wp14:editId="2E1F2E79">
            <wp:extent cx="5486400" cy="3754791"/>
            <wp:effectExtent l="0" t="0" r="19050" b="0"/>
            <wp:docPr id="1369" name="Схема 136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p>
    <w:p w14:paraId="66317A7A" w14:textId="0988F23D" w:rsidR="00561028" w:rsidRPr="001C79F5" w:rsidRDefault="00151D89" w:rsidP="005A059A">
      <w:pPr>
        <w:spacing w:after="0" w:line="336" w:lineRule="auto"/>
        <w:contextualSpacing/>
        <w:jc w:val="center"/>
        <w:rPr>
          <w:rFonts w:ascii="Times New Roman" w:eastAsia="Times New Roman" w:hAnsi="Times New Roman" w:cs="Times New Roman"/>
          <w:bCs/>
          <w:color w:val="000000" w:themeColor="text1"/>
          <w:sz w:val="28"/>
          <w:szCs w:val="28"/>
          <w:lang w:val="en-US" w:eastAsia="ru-RU"/>
        </w:rPr>
      </w:pPr>
      <w:bookmarkStart w:id="35" w:name="_Hlk198327043"/>
      <w:r w:rsidRPr="00022951">
        <w:rPr>
          <w:rFonts w:ascii="Times New Roman" w:eastAsia="Arial" w:hAnsi="Times New Roman" w:cs="Times New Roman"/>
          <w:bCs/>
          <w:color w:val="000000" w:themeColor="text1"/>
          <w:sz w:val="28"/>
          <w:szCs w:val="28"/>
          <w:lang w:val="en-US" w:eastAsia="ru-RU"/>
        </w:rPr>
        <w:t>2</w:t>
      </w:r>
      <w:r w:rsidR="00A8144D" w:rsidRPr="00022951">
        <w:rPr>
          <w:rFonts w:ascii="Times New Roman" w:eastAsia="Arial" w:hAnsi="Times New Roman" w:cs="Times New Roman"/>
          <w:bCs/>
          <w:color w:val="000000" w:themeColor="text1"/>
          <w:sz w:val="28"/>
          <w:szCs w:val="28"/>
          <w:lang w:val="en-US" w:eastAsia="ru-RU"/>
        </w:rPr>
        <w:t>.8</w:t>
      </w:r>
      <w:r w:rsidR="00C95C1E">
        <w:rPr>
          <w:rFonts w:ascii="Times New Roman" w:eastAsia="Arial" w:hAnsi="Times New Roman" w:cs="Times New Roman"/>
          <w:bCs/>
          <w:color w:val="000000" w:themeColor="text1"/>
          <w:sz w:val="28"/>
          <w:szCs w:val="28"/>
          <w:lang w:val="uz-Cyrl-UZ" w:eastAsia="ru-RU"/>
        </w:rPr>
        <w:t>-rasm. Ta’lim-tarbiy</w:t>
      </w:r>
      <w:r w:rsidR="00C95C1E">
        <w:rPr>
          <w:rFonts w:ascii="Times New Roman" w:eastAsia="Arial" w:hAnsi="Times New Roman" w:cs="Times New Roman"/>
          <w:bCs/>
          <w:color w:val="000000" w:themeColor="text1"/>
          <w:sz w:val="28"/>
          <w:szCs w:val="28"/>
          <w:lang w:val="en-US" w:eastAsia="ru-RU"/>
        </w:rPr>
        <w:t>a</w:t>
      </w:r>
      <w:r w:rsidR="00561028" w:rsidRPr="00A31EA2">
        <w:rPr>
          <w:rFonts w:ascii="Times New Roman" w:eastAsia="Arial" w:hAnsi="Times New Roman" w:cs="Times New Roman"/>
          <w:bCs/>
          <w:color w:val="000000" w:themeColor="text1"/>
          <w:sz w:val="28"/>
          <w:szCs w:val="28"/>
          <w:lang w:val="uz-Cyrl-UZ" w:eastAsia="ru-RU"/>
        </w:rPr>
        <w:t xml:space="preserve"> samaradorligini oshirishda integratsiya tuzilmasi</w:t>
      </w:r>
      <w:r w:rsidR="001C79F5">
        <w:rPr>
          <w:rFonts w:ascii="Times New Roman" w:eastAsia="Arial" w:hAnsi="Times New Roman" w:cs="Times New Roman"/>
          <w:bCs/>
          <w:color w:val="000000" w:themeColor="text1"/>
          <w:sz w:val="28"/>
          <w:szCs w:val="28"/>
          <w:lang w:val="en-US" w:eastAsia="ru-RU"/>
        </w:rPr>
        <w:t>.</w:t>
      </w:r>
    </w:p>
    <w:bookmarkEnd w:id="35"/>
    <w:p w14:paraId="13349249" w14:textId="7B14C9F4" w:rsidR="00561028" w:rsidRPr="00A31EA2" w:rsidRDefault="00561028"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Yuqorida keltirilgan ta’rif va tavsiflardan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texnologiyasiga integra</w:t>
      </w:r>
      <w:r w:rsidR="004532DB">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sion va kreativ yondashuvlar</w:t>
      </w:r>
      <w:r w:rsidRPr="00A31EA2">
        <w:rPr>
          <w:rFonts w:ascii="Times New Roman" w:eastAsia="Arial" w:hAnsi="Times New Roman" w:cs="Times New Roman"/>
          <w:color w:val="000000" w:themeColor="text1"/>
          <w:sz w:val="28"/>
          <w:szCs w:val="28"/>
          <w:shd w:val="clear" w:color="auto" w:fill="FFFFFF"/>
          <w:lang w:val="uz-Cyrl-UZ" w:eastAsia="ru-RU"/>
        </w:rPr>
        <w:t xml:space="preserve"> uslubini amalga oshirishda </w:t>
      </w:r>
      <w:r w:rsidR="004532DB">
        <w:rPr>
          <w:rFonts w:ascii="Times New Roman" w:eastAsia="Arial" w:hAnsi="Times New Roman" w:cs="Times New Roman"/>
          <w:color w:val="000000" w:themeColor="text1"/>
          <w:sz w:val="28"/>
          <w:szCs w:val="28"/>
          <w:shd w:val="clear" w:color="auto" w:fill="FFFFFF"/>
          <w:lang w:val="en-US" w:eastAsia="ru-RU"/>
        </w:rPr>
        <w:t xml:space="preserve">boshqaruv </w:t>
      </w:r>
      <w:r w:rsidRPr="00A31EA2">
        <w:rPr>
          <w:rFonts w:ascii="Times New Roman" w:eastAsia="Arial" w:hAnsi="Times New Roman" w:cs="Times New Roman"/>
          <w:color w:val="000000" w:themeColor="text1"/>
          <w:sz w:val="28"/>
          <w:szCs w:val="28"/>
          <w:lang w:val="uz-Cyrl-UZ" w:eastAsia="ru-RU"/>
        </w:rPr>
        <w:t xml:space="preserve">uzluksizlik va izchillik tushunchalari orqali bir butunlikni hosil qilishi </w:t>
      </w:r>
      <w:r w:rsidR="004532DB">
        <w:rPr>
          <w:rFonts w:ascii="Times New Roman" w:eastAsia="Arial" w:hAnsi="Times New Roman" w:cs="Times New Roman"/>
          <w:color w:val="000000" w:themeColor="text1"/>
          <w:sz w:val="28"/>
          <w:szCs w:val="28"/>
          <w:lang w:val="en-US" w:eastAsia="ru-RU"/>
        </w:rPr>
        <w:t>anglana</w:t>
      </w:r>
      <w:r w:rsidRPr="00A31EA2">
        <w:rPr>
          <w:rFonts w:ascii="Times New Roman" w:eastAsia="Arial" w:hAnsi="Times New Roman" w:cs="Times New Roman"/>
          <w:color w:val="000000" w:themeColor="text1"/>
          <w:sz w:val="28"/>
          <w:szCs w:val="28"/>
          <w:lang w:val="uz-Cyrl-UZ" w:eastAsia="ru-RU"/>
        </w:rPr>
        <w:t xml:space="preserve">di. Bunday tamoyillar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texnologiyasiga integra</w:t>
      </w:r>
      <w:r w:rsidR="004532DB" w:rsidRPr="004532DB">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 yondashuvlar</w:t>
      </w:r>
      <w:r w:rsidRPr="00A31EA2">
        <w:rPr>
          <w:rFonts w:ascii="Times New Roman" w:eastAsia="Arial" w:hAnsi="Times New Roman" w:cs="Times New Roman"/>
          <w:color w:val="000000" w:themeColor="text1"/>
          <w:sz w:val="28"/>
          <w:szCs w:val="28"/>
          <w:shd w:val="clear" w:color="auto" w:fill="FFFFFF"/>
          <w:lang w:val="uz-Cyrl-UZ" w:eastAsia="ru-RU"/>
        </w:rPr>
        <w:t xml:space="preserve"> </w:t>
      </w:r>
      <w:r w:rsidR="004532DB" w:rsidRPr="004532DB">
        <w:rPr>
          <w:rFonts w:ascii="Times New Roman" w:eastAsia="Arial" w:hAnsi="Times New Roman" w:cs="Times New Roman"/>
          <w:color w:val="000000" w:themeColor="text1"/>
          <w:sz w:val="28"/>
          <w:szCs w:val="28"/>
          <w:shd w:val="clear" w:color="auto" w:fill="FFFFFF"/>
          <w:lang w:val="uz-Cyrl-UZ" w:eastAsia="ru-RU"/>
        </w:rPr>
        <w:t>orqli</w:t>
      </w:r>
      <w:r w:rsidRPr="00A31EA2">
        <w:rPr>
          <w:rFonts w:ascii="Times New Roman" w:eastAsia="Arial" w:hAnsi="Times New Roman" w:cs="Times New Roman"/>
          <w:color w:val="000000" w:themeColor="text1"/>
          <w:sz w:val="28"/>
          <w:szCs w:val="28"/>
          <w:shd w:val="clear" w:color="auto" w:fill="FFFFFF"/>
          <w:lang w:val="uz-Cyrl-UZ" w:eastAsia="ru-RU"/>
        </w:rPr>
        <w:t xml:space="preserve"> tadqiq eti</w:t>
      </w:r>
      <w:r w:rsidR="004532DB" w:rsidRPr="004532DB">
        <w:rPr>
          <w:rFonts w:ascii="Times New Roman" w:eastAsia="Arial" w:hAnsi="Times New Roman" w:cs="Times New Roman"/>
          <w:color w:val="000000" w:themeColor="text1"/>
          <w:sz w:val="28"/>
          <w:szCs w:val="28"/>
          <w:shd w:val="clear" w:color="auto" w:fill="FFFFFF"/>
          <w:lang w:val="uz-Cyrl-UZ" w:eastAsia="ru-RU"/>
        </w:rPr>
        <w:t>ladi</w:t>
      </w:r>
      <w:r w:rsidRPr="00A31EA2">
        <w:rPr>
          <w:rFonts w:ascii="Times New Roman" w:eastAsia="Arial" w:hAnsi="Times New Roman" w:cs="Times New Roman"/>
          <w:color w:val="000000" w:themeColor="text1"/>
          <w:sz w:val="28"/>
          <w:szCs w:val="28"/>
          <w:lang w:val="uz-Cyrl-UZ" w:eastAsia="ru-RU"/>
        </w:rPr>
        <w:t>. Shuningdek, faoliyat integratsiyalashuv</w:t>
      </w:r>
      <w:r w:rsidR="004532DB" w:rsidRPr="004532DB">
        <w:rPr>
          <w:rFonts w:ascii="Times New Roman" w:eastAsia="Arial" w:hAnsi="Times New Roman" w:cs="Times New Roman"/>
          <w:color w:val="000000" w:themeColor="text1"/>
          <w:sz w:val="28"/>
          <w:szCs w:val="28"/>
          <w:lang w:val="uz-Cyrl-UZ" w:eastAsia="ru-RU"/>
        </w:rPr>
        <w:t xml:space="preserve">i </w:t>
      </w:r>
      <w:r w:rsidRPr="00A31EA2">
        <w:rPr>
          <w:rFonts w:ascii="Times New Roman" w:eastAsia="Arial" w:hAnsi="Times New Roman" w:cs="Times New Roman"/>
          <w:color w:val="000000" w:themeColor="text1"/>
          <w:sz w:val="28"/>
          <w:szCs w:val="28"/>
          <w:lang w:val="uz-Cyrl-UZ" w:eastAsia="ru-RU"/>
        </w:rPr>
        <w:t>yanada tezlash</w:t>
      </w:r>
      <w:r w:rsidR="004532DB" w:rsidRPr="004532DB">
        <w:rPr>
          <w:rFonts w:ascii="Times New Roman" w:eastAsia="Arial" w:hAnsi="Times New Roman" w:cs="Times New Roman"/>
          <w:color w:val="000000" w:themeColor="text1"/>
          <w:sz w:val="28"/>
          <w:szCs w:val="28"/>
          <w:lang w:val="uz-Cyrl-UZ" w:eastAsia="ru-RU"/>
        </w:rPr>
        <w:t>adi</w:t>
      </w:r>
      <w:r w:rsidRPr="00A31EA2">
        <w:rPr>
          <w:rFonts w:ascii="Times New Roman" w:eastAsia="Arial" w:hAnsi="Times New Roman" w:cs="Times New Roman"/>
          <w:color w:val="000000" w:themeColor="text1"/>
          <w:sz w:val="28"/>
          <w:szCs w:val="28"/>
          <w:lang w:val="uz-Cyrl-UZ" w:eastAsia="ru-RU"/>
        </w:rPr>
        <w:t xml:space="preserve">, bunday xususiyatlarning samaradorligi ta’lim sifati uchun xizmat qiladi. </w:t>
      </w:r>
      <w:r w:rsidR="00CB23A6">
        <w:rPr>
          <w:rFonts w:ascii="Times New Roman" w:eastAsia="Arial" w:hAnsi="Times New Roman" w:cs="Times New Roman"/>
          <w:color w:val="000000" w:themeColor="text1"/>
          <w:sz w:val="28"/>
          <w:szCs w:val="28"/>
          <w:lang w:val="en-US" w:eastAsia="ru-RU"/>
        </w:rPr>
        <w:t>S</w:t>
      </w:r>
      <w:r w:rsidRPr="00A31EA2">
        <w:rPr>
          <w:rFonts w:ascii="Times New Roman" w:eastAsia="Arial" w:hAnsi="Times New Roman" w:cs="Times New Roman"/>
          <w:color w:val="000000" w:themeColor="text1"/>
          <w:sz w:val="28"/>
          <w:szCs w:val="28"/>
          <w:lang w:val="uz-Cyrl-UZ" w:eastAsia="ru-RU"/>
        </w:rPr>
        <w:t>hu o‘rinda savol tug‘iladi: natija qanday bo‘ladi? Ma’lumki, har bir soha yoxud tarmoqning tizimli rivojlanishi, avvalo, uchta omil orqali amalga oshadi, ya’ni: ta’lim, fan va ishlab chiqarish jarayonlarining o‘zaro</w:t>
      </w:r>
      <w:r w:rsidR="00CB23A6" w:rsidRPr="00CB23A6">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hamkorligi, bir-birini to‘ldirishi, yaxlitlashuvi</w:t>
      </w:r>
      <w:r w:rsidR="00CB23A6" w:rsidRPr="00CB23A6">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bog‘liq bo‘ladi. Mazkur uchlikning bunday integratsiyalashuvi nafaqat sohalarning, balki </w:t>
      </w:r>
      <w:r w:rsidR="00CB23A6">
        <w:rPr>
          <w:rFonts w:ascii="Times New Roman" w:eastAsia="Arial" w:hAnsi="Times New Roman" w:cs="Times New Roman"/>
          <w:color w:val="000000" w:themeColor="text1"/>
          <w:sz w:val="28"/>
          <w:szCs w:val="28"/>
          <w:lang w:val="en-US" w:eastAsia="ru-RU"/>
        </w:rPr>
        <w:t xml:space="preserve"> ta’lim sohasi</w:t>
      </w:r>
      <w:r w:rsidRPr="00A31EA2">
        <w:rPr>
          <w:rFonts w:ascii="Times New Roman" w:eastAsia="Arial" w:hAnsi="Times New Roman" w:cs="Times New Roman"/>
          <w:color w:val="000000" w:themeColor="text1"/>
          <w:sz w:val="28"/>
          <w:szCs w:val="28"/>
          <w:lang w:val="uz-Cyrl-UZ" w:eastAsia="ru-RU"/>
        </w:rPr>
        <w:t>ning ham kelajak</w:t>
      </w:r>
      <w:r w:rsidR="00CB23A6">
        <w:rPr>
          <w:rFonts w:ascii="Times New Roman" w:eastAsia="Arial" w:hAnsi="Times New Roman" w:cs="Times New Roman"/>
          <w:color w:val="000000" w:themeColor="text1"/>
          <w:sz w:val="28"/>
          <w:szCs w:val="28"/>
          <w:lang w:val="en-US" w:eastAsia="ru-RU"/>
        </w:rPr>
        <w:t xml:space="preserve">da </w:t>
      </w:r>
      <w:r w:rsidRPr="00A31EA2">
        <w:rPr>
          <w:rFonts w:ascii="Times New Roman" w:eastAsia="Arial" w:hAnsi="Times New Roman" w:cs="Times New Roman"/>
          <w:color w:val="000000" w:themeColor="text1"/>
          <w:sz w:val="28"/>
          <w:szCs w:val="28"/>
          <w:lang w:val="uz-Cyrl-UZ" w:eastAsia="ru-RU"/>
        </w:rPr>
        <w:t>innova</w:t>
      </w:r>
      <w:r w:rsidR="00CB23A6">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 xml:space="preserve">sion jarayonlari sodir bo‘lishiga </w:t>
      </w:r>
      <w:r w:rsidR="00CB23A6">
        <w:rPr>
          <w:rFonts w:ascii="Times New Roman" w:eastAsia="Arial" w:hAnsi="Times New Roman" w:cs="Times New Roman"/>
          <w:color w:val="000000" w:themeColor="text1"/>
          <w:sz w:val="28"/>
          <w:szCs w:val="28"/>
          <w:lang w:val="en-US" w:eastAsia="ru-RU"/>
        </w:rPr>
        <w:t>asos bo‘ - ladi</w:t>
      </w:r>
      <w:r w:rsidRPr="00A31EA2">
        <w:rPr>
          <w:rFonts w:ascii="Times New Roman" w:eastAsia="Arial" w:hAnsi="Times New Roman" w:cs="Times New Roman"/>
          <w:color w:val="000000" w:themeColor="text1"/>
          <w:sz w:val="28"/>
          <w:szCs w:val="28"/>
          <w:lang w:val="uz-Cyrl-UZ" w:eastAsia="ru-RU"/>
        </w:rPr>
        <w:t xml:space="preserve">. </w:t>
      </w:r>
    </w:p>
    <w:p w14:paraId="62DCA693" w14:textId="547192B2" w:rsidR="00561028" w:rsidRPr="00A31EA2" w:rsidRDefault="00561028"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A53ADF">
        <w:rPr>
          <w:rFonts w:ascii="Times New Roman" w:eastAsia="Arial" w:hAnsi="Times New Roman" w:cs="Times New Roman"/>
          <w:sz w:val="28"/>
          <w:szCs w:val="28"/>
          <w:lang w:val="uz-Cyrl-UZ" w:eastAsia="ru-RU"/>
        </w:rPr>
        <w:t xml:space="preserve">Ma’lumki, </w:t>
      </w:r>
      <w:r w:rsidR="00A53ADF" w:rsidRPr="00A53ADF">
        <w:rPr>
          <w:rFonts w:ascii="Times New Roman" w:eastAsia="Arial" w:hAnsi="Times New Roman" w:cs="Times New Roman"/>
          <w:sz w:val="28"/>
          <w:szCs w:val="28"/>
          <w:lang w:val="uz-Cyrl-UZ" w:eastAsia="ru-RU"/>
        </w:rPr>
        <w:t xml:space="preserve">boshqaruv jarayonlari </w:t>
      </w:r>
      <w:r w:rsidRPr="00A53ADF">
        <w:rPr>
          <w:rFonts w:ascii="Times New Roman" w:eastAsia="Arial" w:hAnsi="Times New Roman" w:cs="Times New Roman"/>
          <w:sz w:val="28"/>
          <w:szCs w:val="28"/>
          <w:lang w:val="uz-Cyrl-UZ" w:eastAsia="ru-RU"/>
        </w:rPr>
        <w:t>har doim innovatsiya va ilmiy yondashuv</w:t>
      </w:r>
      <w:r w:rsidR="00A53ADF" w:rsidRPr="00A53ADF">
        <w:rPr>
          <w:rFonts w:ascii="Times New Roman" w:eastAsia="Arial" w:hAnsi="Times New Roman" w:cs="Times New Roman"/>
          <w:sz w:val="28"/>
          <w:szCs w:val="28"/>
          <w:lang w:val="uz-Cyrl-UZ" w:eastAsia="ru-RU"/>
        </w:rPr>
        <w:t>lar</w:t>
      </w:r>
      <w:r w:rsidRPr="00A53ADF">
        <w:rPr>
          <w:rFonts w:ascii="Times New Roman" w:eastAsia="Arial" w:hAnsi="Times New Roman" w:cs="Times New Roman"/>
          <w:sz w:val="28"/>
          <w:szCs w:val="28"/>
          <w:lang w:val="uz-Cyrl-UZ" w:eastAsia="ru-RU"/>
        </w:rPr>
        <w:t>ga ehtiyoj sezadi, bu ishlab chiqarishning turli darajalariga ham taalluqli bo‘lib, uning to‘g‘riligi hech kimda shubha uyg‘otmaydi. Chunki</w:t>
      </w:r>
      <w:r w:rsidR="00756D52">
        <w:rPr>
          <w:rFonts w:ascii="Times New Roman" w:eastAsia="Arial" w:hAnsi="Times New Roman" w:cs="Times New Roman"/>
          <w:sz w:val="28"/>
          <w:szCs w:val="28"/>
          <w:lang w:val="en-US" w:eastAsia="ru-RU"/>
        </w:rPr>
        <w:t>,</w:t>
      </w:r>
      <w:r w:rsidRPr="00A53ADF">
        <w:rPr>
          <w:rFonts w:ascii="Times New Roman" w:eastAsia="Arial" w:hAnsi="Times New Roman" w:cs="Times New Roman"/>
          <w:sz w:val="28"/>
          <w:szCs w:val="28"/>
          <w:lang w:val="uz-Cyrl-UZ" w:eastAsia="ru-RU"/>
        </w:rPr>
        <w:t xml:space="preserve"> ishlab </w:t>
      </w:r>
      <w:r w:rsidRPr="00A53ADF">
        <w:rPr>
          <w:rFonts w:ascii="Times New Roman" w:eastAsia="Arial" w:hAnsi="Times New Roman" w:cs="Times New Roman"/>
          <w:sz w:val="28"/>
          <w:szCs w:val="28"/>
          <w:lang w:val="uz-Cyrl-UZ" w:eastAsia="ru-RU"/>
        </w:rPr>
        <w:lastRenderedPageBreak/>
        <w:t xml:space="preserve">chiqarish endilikda o‘zining tor sohasidagina vakolatlarga ega emas. </w:t>
      </w:r>
      <w:r w:rsidR="001A0EB2">
        <w:rPr>
          <w:rFonts w:ascii="Times New Roman" w:eastAsia="Arial" w:hAnsi="Times New Roman" w:cs="Times New Roman"/>
          <w:sz w:val="28"/>
          <w:szCs w:val="28"/>
          <w:lang w:val="uz-Cyrl-UZ" w:eastAsia="ru-RU"/>
        </w:rPr>
        <w:t xml:space="preserve">Balki, </w:t>
      </w:r>
      <w:r w:rsidRPr="00A53ADF">
        <w:rPr>
          <w:rFonts w:ascii="Times New Roman" w:eastAsia="Arial" w:hAnsi="Times New Roman" w:cs="Times New Roman"/>
          <w:sz w:val="28"/>
          <w:szCs w:val="28"/>
          <w:lang w:val="uz-Cyrl-UZ" w:eastAsia="ru-RU"/>
        </w:rPr>
        <w:t xml:space="preserve"> ilmiy uslub</w:t>
      </w:r>
      <w:r w:rsidR="00756D52" w:rsidRPr="00756D52">
        <w:rPr>
          <w:rFonts w:ascii="Times New Roman" w:eastAsia="Arial" w:hAnsi="Times New Roman" w:cs="Times New Roman"/>
          <w:sz w:val="28"/>
          <w:szCs w:val="28"/>
          <w:lang w:val="uz-Cyrl-UZ" w:eastAsia="ru-RU"/>
        </w:rPr>
        <w:t>iyat</w:t>
      </w:r>
      <w:r w:rsidRPr="00A53ADF">
        <w:rPr>
          <w:rFonts w:ascii="Times New Roman" w:eastAsia="Arial" w:hAnsi="Times New Roman" w:cs="Times New Roman"/>
          <w:sz w:val="28"/>
          <w:szCs w:val="28"/>
          <w:lang w:val="uz-Cyrl-UZ" w:eastAsia="ru-RU"/>
        </w:rPr>
        <w:t>lar va yuqori malakali kadrlar ishlab chiqarishning imkoniyatlarini</w:t>
      </w:r>
      <w:r w:rsidR="001A0EB2" w:rsidRPr="001A0EB2">
        <w:rPr>
          <w:rFonts w:ascii="Times New Roman" w:eastAsia="Arial" w:hAnsi="Times New Roman" w:cs="Times New Roman"/>
          <w:sz w:val="28"/>
          <w:szCs w:val="28"/>
          <w:lang w:val="uz-Cyrl-UZ" w:eastAsia="ru-RU"/>
        </w:rPr>
        <w:t xml:space="preserve"> yanada</w:t>
      </w:r>
      <w:r w:rsidRPr="00A53ADF">
        <w:rPr>
          <w:rFonts w:ascii="Times New Roman" w:eastAsia="Arial" w:hAnsi="Times New Roman" w:cs="Times New Roman"/>
          <w:sz w:val="28"/>
          <w:szCs w:val="28"/>
          <w:lang w:val="uz-Cyrl-UZ" w:eastAsia="ru-RU"/>
        </w:rPr>
        <w:t xml:space="preserve"> kengayt</w:t>
      </w:r>
      <w:r w:rsidR="00A53ADF" w:rsidRPr="00A53ADF">
        <w:rPr>
          <w:rFonts w:ascii="Times New Roman" w:eastAsia="Arial" w:hAnsi="Times New Roman" w:cs="Times New Roman"/>
          <w:sz w:val="28"/>
          <w:szCs w:val="28"/>
          <w:lang w:val="uz-Cyrl-UZ" w:eastAsia="ru-RU"/>
        </w:rPr>
        <w:t>irib bor</w:t>
      </w:r>
      <w:r w:rsidR="001A0EB2" w:rsidRPr="001A0EB2">
        <w:rPr>
          <w:rFonts w:ascii="Times New Roman" w:eastAsia="Arial" w:hAnsi="Times New Roman" w:cs="Times New Roman"/>
          <w:sz w:val="28"/>
          <w:szCs w:val="28"/>
          <w:lang w:val="uz-Cyrl-UZ" w:eastAsia="ru-RU"/>
        </w:rPr>
        <w:t>a</w:t>
      </w:r>
      <w:r w:rsidR="00A53ADF" w:rsidRPr="00A53ADF">
        <w:rPr>
          <w:rFonts w:ascii="Times New Roman" w:eastAsia="Arial" w:hAnsi="Times New Roman" w:cs="Times New Roman"/>
          <w:sz w:val="28"/>
          <w:szCs w:val="28"/>
          <w:lang w:val="uz-Cyrl-UZ" w:eastAsia="ru-RU"/>
        </w:rPr>
        <w:t>d</w:t>
      </w:r>
      <w:r w:rsidR="001A0EB2" w:rsidRPr="001A0EB2">
        <w:rPr>
          <w:rFonts w:ascii="Times New Roman" w:eastAsia="Arial" w:hAnsi="Times New Roman" w:cs="Times New Roman"/>
          <w:sz w:val="28"/>
          <w:szCs w:val="28"/>
          <w:lang w:val="uz-Cyrl-UZ" w:eastAsia="ru-RU"/>
        </w:rPr>
        <w:t>i</w:t>
      </w:r>
      <w:r w:rsidR="00A53ADF" w:rsidRPr="00A53ADF">
        <w:rPr>
          <w:rFonts w:ascii="Times New Roman" w:eastAsia="Arial" w:hAnsi="Times New Roman" w:cs="Times New Roman"/>
          <w:sz w:val="28"/>
          <w:szCs w:val="28"/>
          <w:lang w:val="uz-Cyrl-UZ" w:eastAsia="ru-RU"/>
        </w:rPr>
        <w:t>. Dema</w:t>
      </w:r>
      <w:r w:rsidR="00A53ADF">
        <w:rPr>
          <w:rFonts w:ascii="Times New Roman" w:eastAsia="Arial" w:hAnsi="Times New Roman" w:cs="Times New Roman"/>
          <w:sz w:val="28"/>
          <w:szCs w:val="28"/>
          <w:lang w:val="en-US" w:eastAsia="ru-RU"/>
        </w:rPr>
        <w:t>k,</w:t>
      </w:r>
      <w:r w:rsidRPr="00A53ADF">
        <w:rPr>
          <w:rFonts w:ascii="Times New Roman" w:eastAsia="Arial" w:hAnsi="Times New Roman" w:cs="Times New Roman"/>
          <w:sz w:val="28"/>
          <w:szCs w:val="28"/>
          <w:lang w:val="uz-Cyrl-UZ" w:eastAsia="ru-RU"/>
        </w:rPr>
        <w:t xml:space="preserve"> ilm-fan ishlab chiqarishdan ajralgan holda mavjud bo‘lishi mumkin emas</w:t>
      </w:r>
      <w:r w:rsidRPr="00C712C3">
        <w:rPr>
          <w:rFonts w:ascii="Times New Roman" w:eastAsia="Arial" w:hAnsi="Times New Roman" w:cs="Times New Roman"/>
          <w:color w:val="FF0000"/>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“Sof” ilmiy tajribalar davri o‘tdi, “fan-fan uchun” o‘lik formula bo‘lib, endilikda ilm-fan va ishlab chiqarish yo‘lidan borsagina yuqori natijalarga erishishi amaliy tajribalarda o‘z isbotini top</w:t>
      </w:r>
      <w:r w:rsidR="00A53ADF" w:rsidRPr="00A53ADF">
        <w:rPr>
          <w:rFonts w:ascii="Times New Roman" w:eastAsia="Arial" w:hAnsi="Times New Roman" w:cs="Times New Roman"/>
          <w:color w:val="000000" w:themeColor="text1"/>
          <w:sz w:val="28"/>
          <w:szCs w:val="28"/>
          <w:lang w:val="uz-Cyrl-UZ" w:eastAsia="ru-RU"/>
        </w:rPr>
        <w:t>gan</w:t>
      </w:r>
      <w:r w:rsidRPr="00A31EA2">
        <w:rPr>
          <w:rFonts w:ascii="Times New Roman" w:eastAsia="Arial" w:hAnsi="Times New Roman" w:cs="Times New Roman"/>
          <w:color w:val="000000" w:themeColor="text1"/>
          <w:sz w:val="28"/>
          <w:szCs w:val="28"/>
          <w:lang w:val="uz-Cyrl-UZ" w:eastAsia="ru-RU"/>
        </w:rPr>
        <w:t>.</w:t>
      </w:r>
    </w:p>
    <w:p w14:paraId="45EF4E1D" w14:textId="439FEC8A" w:rsidR="00561028" w:rsidRPr="00A31EA2" w:rsidRDefault="00561028"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Integratsiyaning asosida sinergiya (yunoncha “synergos” – “muvofiqlashgan”, “o‘zaro hamkor”) </w:t>
      </w:r>
      <w:r w:rsidR="00367612" w:rsidRPr="00367612">
        <w:rPr>
          <w:rFonts w:ascii="Times New Roman" w:eastAsia="Arial" w:hAnsi="Times New Roman" w:cs="Times New Roman"/>
          <w:color w:val="000000" w:themeColor="text1"/>
          <w:sz w:val="28"/>
          <w:szCs w:val="28"/>
          <w:lang w:val="uz-Cyrl-UZ" w:eastAsia="ru-RU"/>
        </w:rPr>
        <w:t xml:space="preserve"> deb nomlanuvchi </w:t>
      </w:r>
      <w:r w:rsidRPr="00A31EA2">
        <w:rPr>
          <w:rFonts w:ascii="Times New Roman" w:eastAsia="Arial" w:hAnsi="Times New Roman" w:cs="Times New Roman"/>
          <w:color w:val="000000" w:themeColor="text1"/>
          <w:sz w:val="28"/>
          <w:szCs w:val="28"/>
          <w:lang w:val="uz-Cyrl-UZ" w:eastAsia="ru-RU"/>
        </w:rPr>
        <w:t>qonun yotadi. Sinergiya qonuniga</w:t>
      </w:r>
      <w:r w:rsidR="00367612" w:rsidRPr="00367612">
        <w:rPr>
          <w:rFonts w:ascii="Times New Roman" w:eastAsia="Arial" w:hAnsi="Times New Roman" w:cs="Times New Roman"/>
          <w:color w:val="000000" w:themeColor="text1"/>
          <w:sz w:val="28"/>
          <w:szCs w:val="28"/>
          <w:lang w:val="uz-Cyrl-UZ" w:eastAsia="ru-RU"/>
        </w:rPr>
        <w:t xml:space="preserve"> ko‘ra</w:t>
      </w:r>
      <w:r w:rsidRPr="00A31EA2">
        <w:rPr>
          <w:rFonts w:ascii="Times New Roman" w:eastAsia="Arial" w:hAnsi="Times New Roman" w:cs="Times New Roman"/>
          <w:color w:val="000000" w:themeColor="text1"/>
          <w:sz w:val="28"/>
          <w:szCs w:val="28"/>
          <w:lang w:val="uz-Cyrl-UZ" w:eastAsia="ru-RU"/>
        </w:rPr>
        <w:t xml:space="preserve"> har qanday sub’yekt o‘zida faoliyatining samaradorligini ta’minlashga xizmat qiluvchi barcha jihatlarni birlashtira olmaydi, u har doim boshqa sub’yektlar bilan hamkorlik qilishga ehtiyoj sezadi. Turli sub’yektlardagi mazkur jihatlar</w:t>
      </w:r>
      <w:r w:rsidR="006D0547" w:rsidRPr="006D0547">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birlashtirilishi samaradorlikning oshishiga xizmat qiladi.</w:t>
      </w:r>
    </w:p>
    <w:p w14:paraId="089479EB" w14:textId="43F03DB9" w:rsidR="00561028" w:rsidRPr="00A31EA2" w:rsidRDefault="00561028"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Adabiyotlar tahlil</w:t>
      </w:r>
      <w:r w:rsidR="006D0547" w:rsidRPr="006D0547">
        <w:rPr>
          <w:rFonts w:ascii="Times New Roman" w:eastAsia="Arial" w:hAnsi="Times New Roman" w:cs="Times New Roman"/>
          <w:color w:val="000000" w:themeColor="text1"/>
          <w:sz w:val="28"/>
          <w:szCs w:val="28"/>
          <w:lang w:val="uz-Cyrl-UZ" w:eastAsia="ru-RU"/>
        </w:rPr>
        <w:t xml:space="preserve"> </w:t>
      </w:r>
      <w:r w:rsidR="006D0547" w:rsidRPr="00021695">
        <w:rPr>
          <w:rFonts w:ascii="Times New Roman" w:eastAsia="Arial" w:hAnsi="Times New Roman" w:cs="Times New Roman"/>
          <w:color w:val="000000" w:themeColor="text1"/>
          <w:sz w:val="28"/>
          <w:szCs w:val="28"/>
          <w:lang w:val="uz-Cyrl-UZ" w:eastAsia="ru-RU"/>
        </w:rPr>
        <w:t xml:space="preserve">qilinar ekan, </w:t>
      </w:r>
      <w:r w:rsidRPr="00A31EA2">
        <w:rPr>
          <w:rFonts w:ascii="Times New Roman" w:eastAsia="Arial" w:hAnsi="Times New Roman" w:cs="Times New Roman"/>
          <w:color w:val="000000" w:themeColor="text1"/>
          <w:sz w:val="28"/>
          <w:szCs w:val="28"/>
          <w:lang w:val="uz-Cyrl-UZ" w:eastAsia="ru-RU"/>
        </w:rPr>
        <w:t xml:space="preserve">integratsiyalashish turlari quyidagicha tasniflangan: </w:t>
      </w:r>
    </w:p>
    <w:p w14:paraId="4315D582" w14:textId="007BD3A6" w:rsidR="00561028" w:rsidRPr="00634576" w:rsidRDefault="004B3E0A" w:rsidP="005A059A">
      <w:pPr>
        <w:pStyle w:val="af"/>
        <w:numPr>
          <w:ilvl w:val="0"/>
          <w:numId w:val="29"/>
        </w:numPr>
        <w:tabs>
          <w:tab w:val="left" w:pos="720"/>
        </w:tabs>
        <w:spacing w:line="360" w:lineRule="auto"/>
        <w:ind w:left="0" w:firstLine="709"/>
        <w:contextualSpacing w:val="0"/>
        <w:jc w:val="both"/>
        <w:rPr>
          <w:rFonts w:eastAsia="Arial"/>
          <w:color w:val="000000" w:themeColor="text1"/>
          <w:sz w:val="28"/>
          <w:szCs w:val="28"/>
          <w:lang w:val="uz-Cyrl-UZ"/>
        </w:rPr>
      </w:pPr>
      <w:r>
        <w:rPr>
          <w:rFonts w:eastAsia="Arial"/>
          <w:color w:val="000000" w:themeColor="text1"/>
          <w:sz w:val="28"/>
          <w:szCs w:val="28"/>
          <w:lang w:val="en-US"/>
        </w:rPr>
        <w:t>R</w:t>
      </w:r>
      <w:r w:rsidRPr="00634576">
        <w:rPr>
          <w:rFonts w:eastAsia="Arial"/>
          <w:color w:val="000000" w:themeColor="text1"/>
          <w:sz w:val="28"/>
          <w:szCs w:val="28"/>
          <w:lang w:val="uz-Cyrl-UZ"/>
        </w:rPr>
        <w:t>ivojlanish</w:t>
      </w:r>
      <w:r>
        <w:rPr>
          <w:rFonts w:eastAsia="Arial"/>
          <w:color w:val="000000" w:themeColor="text1"/>
          <w:sz w:val="28"/>
          <w:szCs w:val="28"/>
          <w:lang w:val="en-US"/>
        </w:rPr>
        <w:t>ning i</w:t>
      </w:r>
      <w:r w:rsidR="006D0547">
        <w:rPr>
          <w:rFonts w:eastAsia="Arial"/>
          <w:color w:val="000000" w:themeColor="text1"/>
          <w:sz w:val="28"/>
          <w:szCs w:val="28"/>
          <w:lang w:val="en-US"/>
        </w:rPr>
        <w:t>ntegratsion</w:t>
      </w:r>
      <w:r>
        <w:rPr>
          <w:rFonts w:eastAsia="Arial"/>
          <w:color w:val="000000" w:themeColor="text1"/>
          <w:sz w:val="28"/>
          <w:szCs w:val="28"/>
          <w:lang w:val="en-US"/>
        </w:rPr>
        <w:t xml:space="preserve"> </w:t>
      </w:r>
      <w:r w:rsidR="00561028" w:rsidRPr="00634576">
        <w:rPr>
          <w:rFonts w:eastAsia="Arial"/>
          <w:color w:val="000000" w:themeColor="text1"/>
          <w:sz w:val="28"/>
          <w:szCs w:val="28"/>
          <w:lang w:val="uz-Cyrl-UZ"/>
        </w:rPr>
        <w:t>yo‘nalishlari bo‘yicha: gorizontal, vertikal, dioganal.</w:t>
      </w:r>
    </w:p>
    <w:p w14:paraId="37ACAB5A" w14:textId="318D2F06" w:rsidR="00561028" w:rsidRPr="00A31EA2" w:rsidRDefault="00561028" w:rsidP="005A059A">
      <w:pPr>
        <w:pStyle w:val="af"/>
        <w:numPr>
          <w:ilvl w:val="0"/>
          <w:numId w:val="29"/>
        </w:numPr>
        <w:tabs>
          <w:tab w:val="left" w:pos="720"/>
        </w:tabs>
        <w:spacing w:line="360" w:lineRule="auto"/>
        <w:ind w:left="0" w:firstLine="709"/>
        <w:contextualSpacing w:val="0"/>
        <w:jc w:val="both"/>
        <w:rPr>
          <w:rFonts w:eastAsia="Arial"/>
          <w:color w:val="000000" w:themeColor="text1"/>
          <w:sz w:val="28"/>
          <w:szCs w:val="28"/>
          <w:lang w:val="uz-Cyrl-UZ"/>
        </w:rPr>
      </w:pPr>
      <w:r w:rsidRPr="00A31EA2">
        <w:rPr>
          <w:rFonts w:eastAsia="Arial"/>
          <w:color w:val="000000" w:themeColor="text1"/>
          <w:sz w:val="28"/>
          <w:szCs w:val="28"/>
          <w:lang w:val="uz-Cyrl-UZ"/>
        </w:rPr>
        <w:t>Integratsiya darajasiga ko‘ra: o‘zaro hamkorlik, koopera</w:t>
      </w:r>
      <w:r w:rsidR="00450D39">
        <w:rPr>
          <w:rFonts w:eastAsia="Arial"/>
          <w:color w:val="000000" w:themeColor="text1"/>
          <w:sz w:val="28"/>
          <w:szCs w:val="28"/>
          <w:lang w:val="en-US"/>
        </w:rPr>
        <w:t>t</w:t>
      </w:r>
      <w:r w:rsidRPr="00A31EA2">
        <w:rPr>
          <w:rFonts w:eastAsia="Arial"/>
          <w:color w:val="000000" w:themeColor="text1"/>
          <w:sz w:val="28"/>
          <w:szCs w:val="28"/>
          <w:lang w:val="uz-Cyrl-UZ"/>
        </w:rPr>
        <w:t>sion va to‘liq integratsiya.</w:t>
      </w:r>
    </w:p>
    <w:p w14:paraId="76366E57" w14:textId="23B4A698" w:rsidR="00561028" w:rsidRPr="00A31EA2" w:rsidRDefault="00561028" w:rsidP="005A059A">
      <w:pPr>
        <w:pStyle w:val="af"/>
        <w:numPr>
          <w:ilvl w:val="0"/>
          <w:numId w:val="29"/>
        </w:numPr>
        <w:tabs>
          <w:tab w:val="left" w:pos="720"/>
        </w:tabs>
        <w:spacing w:line="360" w:lineRule="auto"/>
        <w:ind w:left="0" w:firstLine="709"/>
        <w:contextualSpacing w:val="0"/>
        <w:jc w:val="both"/>
        <w:rPr>
          <w:rFonts w:eastAsia="Arial"/>
          <w:color w:val="000000" w:themeColor="text1"/>
          <w:sz w:val="28"/>
          <w:szCs w:val="28"/>
          <w:lang w:val="uz-Cyrl-UZ"/>
        </w:rPr>
      </w:pPr>
      <w:r w:rsidRPr="00A31EA2">
        <w:rPr>
          <w:rFonts w:eastAsia="Arial"/>
          <w:color w:val="000000" w:themeColor="text1"/>
          <w:sz w:val="28"/>
          <w:szCs w:val="28"/>
          <w:lang w:val="uz-Cyrl-UZ"/>
        </w:rPr>
        <w:t xml:space="preserve">Faoliyat yo‘nalishi </w:t>
      </w:r>
      <w:r w:rsidR="004B3E0A">
        <w:rPr>
          <w:rFonts w:eastAsia="Arial"/>
          <w:color w:val="000000" w:themeColor="text1"/>
          <w:sz w:val="28"/>
          <w:szCs w:val="28"/>
          <w:lang w:val="en-US"/>
        </w:rPr>
        <w:t xml:space="preserve"> doirasida</w:t>
      </w:r>
      <w:r w:rsidRPr="00A31EA2">
        <w:rPr>
          <w:rFonts w:eastAsia="Arial"/>
          <w:color w:val="000000" w:themeColor="text1"/>
          <w:sz w:val="28"/>
          <w:szCs w:val="28"/>
          <w:lang w:val="uz-Cyrl-UZ"/>
        </w:rPr>
        <w:t xml:space="preserve">: ishlab chiqarish, ilmiy, ta’lim, marketing, investisiyaviy va innovasion integratsiya. </w:t>
      </w:r>
    </w:p>
    <w:p w14:paraId="2133E6DC" w14:textId="77777777" w:rsidR="00561028" w:rsidRPr="00634576" w:rsidRDefault="00561028" w:rsidP="005A059A">
      <w:pPr>
        <w:pStyle w:val="af"/>
        <w:numPr>
          <w:ilvl w:val="0"/>
          <w:numId w:val="29"/>
        </w:numPr>
        <w:tabs>
          <w:tab w:val="left" w:pos="720"/>
        </w:tabs>
        <w:spacing w:line="360" w:lineRule="auto"/>
        <w:ind w:left="0" w:firstLine="709"/>
        <w:contextualSpacing w:val="0"/>
        <w:jc w:val="both"/>
        <w:rPr>
          <w:rFonts w:eastAsia="Arial"/>
          <w:color w:val="000000" w:themeColor="text1"/>
          <w:sz w:val="28"/>
          <w:szCs w:val="28"/>
          <w:lang w:val="uz-Cyrl-UZ"/>
        </w:rPr>
      </w:pPr>
      <w:r w:rsidRPr="00634576">
        <w:rPr>
          <w:rFonts w:eastAsia="Arial"/>
          <w:color w:val="000000" w:themeColor="text1"/>
          <w:sz w:val="28"/>
          <w:szCs w:val="28"/>
          <w:lang w:val="uz-Cyrl-UZ"/>
        </w:rPr>
        <w:t>Huquqiy asosiga ko‘ra: ulushli va qo‘shma integratsiyali.</w:t>
      </w:r>
    </w:p>
    <w:p w14:paraId="15B8745E" w14:textId="5FE64E45" w:rsidR="004B3E0A" w:rsidRPr="00021695" w:rsidRDefault="004B3E0A"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4B3E0A">
        <w:rPr>
          <w:rFonts w:ascii="Times New Roman" w:eastAsia="Arial" w:hAnsi="Times New Roman" w:cs="Times New Roman"/>
          <w:color w:val="000000" w:themeColor="text1"/>
          <w:sz w:val="28"/>
          <w:szCs w:val="28"/>
          <w:lang w:val="uz-Cyrl-UZ" w:eastAsia="ru-RU"/>
        </w:rPr>
        <w:t>Ko‘rib,</w:t>
      </w:r>
      <w:r w:rsidR="00561028" w:rsidRPr="00A31EA2">
        <w:rPr>
          <w:rFonts w:ascii="Times New Roman" w:eastAsia="Arial" w:hAnsi="Times New Roman" w:cs="Times New Roman"/>
          <w:color w:val="000000" w:themeColor="text1"/>
          <w:sz w:val="28"/>
          <w:szCs w:val="28"/>
          <w:lang w:val="uz-Cyrl-UZ" w:eastAsia="ru-RU"/>
        </w:rPr>
        <w:t xml:space="preserve"> </w:t>
      </w:r>
      <w:r w:rsidRPr="004B3E0A">
        <w:rPr>
          <w:rFonts w:ascii="Times New Roman" w:eastAsia="Arial" w:hAnsi="Times New Roman" w:cs="Times New Roman"/>
          <w:color w:val="000000" w:themeColor="text1"/>
          <w:sz w:val="28"/>
          <w:szCs w:val="28"/>
          <w:lang w:val="uz-Cyrl-UZ" w:eastAsia="ru-RU"/>
        </w:rPr>
        <w:t xml:space="preserve">tanishgan </w:t>
      </w:r>
      <w:r w:rsidR="00561028" w:rsidRPr="00A31EA2">
        <w:rPr>
          <w:rFonts w:ascii="Times New Roman" w:eastAsia="Arial" w:hAnsi="Times New Roman" w:cs="Times New Roman"/>
          <w:color w:val="000000" w:themeColor="text1"/>
          <w:sz w:val="28"/>
          <w:szCs w:val="28"/>
          <w:lang w:val="uz-Cyrl-UZ" w:eastAsia="ru-RU"/>
        </w:rPr>
        <w:t>tasniflardan kelib chiqib, fan, ta’lim va ishlab chiqarish, iqtisodiy faoliyat hamda boshqaruvda integratsion rivojlanish yo‘nalishi bo‘yicha vertikal, integratsiyalashish darajasiga ko‘ra o‘zaro hamkorlik, faoliyat yo‘nalishi bo‘yicha ishlab chiqarish, ilmiy va ta’limiy integratsiya sifatida qarashni belgilash maqsadga muvofiq</w:t>
      </w:r>
      <w:r w:rsidRPr="004B3E0A">
        <w:rPr>
          <w:rFonts w:ascii="Times New Roman" w:eastAsia="Arial" w:hAnsi="Times New Roman" w:cs="Times New Roman"/>
          <w:color w:val="000000" w:themeColor="text1"/>
          <w:sz w:val="28"/>
          <w:szCs w:val="28"/>
          <w:lang w:val="uz-Cyrl-UZ" w:eastAsia="ru-RU"/>
        </w:rPr>
        <w:t xml:space="preserve"> deb</w:t>
      </w:r>
      <w:r w:rsidR="00BA2D22" w:rsidRPr="00BA2D22">
        <w:rPr>
          <w:rFonts w:ascii="Times New Roman" w:eastAsia="Arial" w:hAnsi="Times New Roman" w:cs="Times New Roman"/>
          <w:color w:val="000000" w:themeColor="text1"/>
          <w:sz w:val="28"/>
          <w:szCs w:val="28"/>
          <w:lang w:val="uz-Cyrl-UZ" w:eastAsia="ru-RU"/>
        </w:rPr>
        <w:t xml:space="preserve"> ta’kidlash</w:t>
      </w:r>
      <w:r w:rsidRPr="004B3E0A">
        <w:rPr>
          <w:rFonts w:ascii="Times New Roman" w:eastAsia="Arial" w:hAnsi="Times New Roman" w:cs="Times New Roman"/>
          <w:color w:val="000000" w:themeColor="text1"/>
          <w:sz w:val="28"/>
          <w:szCs w:val="28"/>
          <w:lang w:val="uz-Cyrl-UZ" w:eastAsia="ru-RU"/>
        </w:rPr>
        <w:t xml:space="preserve"> mumkin.</w:t>
      </w:r>
    </w:p>
    <w:p w14:paraId="40633B8D" w14:textId="0C4FE1ED" w:rsidR="00561028" w:rsidRPr="00A31EA2" w:rsidRDefault="00561028"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Tarmoqlararo integratsiya</w:t>
      </w:r>
      <w:r w:rsidR="004B3E0A" w:rsidRPr="004B3E0A">
        <w:rPr>
          <w:rFonts w:ascii="Times New Roman" w:eastAsia="Arial" w:hAnsi="Times New Roman" w:cs="Times New Roman"/>
          <w:color w:val="000000" w:themeColor="text1"/>
          <w:sz w:val="28"/>
          <w:szCs w:val="28"/>
          <w:lang w:val="uz-Cyrl-UZ" w:eastAsia="ru-RU"/>
        </w:rPr>
        <w:t xml:space="preserve">lashuv </w:t>
      </w:r>
      <w:r w:rsidRPr="00A31EA2">
        <w:rPr>
          <w:rFonts w:ascii="Times New Roman" w:eastAsia="Arial" w:hAnsi="Times New Roman" w:cs="Times New Roman"/>
          <w:color w:val="000000" w:themeColor="text1"/>
          <w:sz w:val="28"/>
          <w:szCs w:val="28"/>
          <w:lang w:val="uz-Cyrl-UZ" w:eastAsia="ru-RU"/>
        </w:rPr>
        <w:t xml:space="preserve"> ma’no</w:t>
      </w:r>
      <w:r w:rsidR="004B3E0A" w:rsidRPr="004B3E0A">
        <w:rPr>
          <w:rFonts w:ascii="Times New Roman" w:eastAsia="Arial" w:hAnsi="Times New Roman" w:cs="Times New Roman"/>
          <w:color w:val="000000" w:themeColor="text1"/>
          <w:sz w:val="28"/>
          <w:szCs w:val="28"/>
          <w:lang w:val="uz-Cyrl-UZ" w:eastAsia="ru-RU"/>
        </w:rPr>
        <w:t xml:space="preserve"> jihatidan </w:t>
      </w:r>
      <w:r w:rsidRPr="00A31EA2">
        <w:rPr>
          <w:rFonts w:ascii="Times New Roman" w:eastAsia="Arial" w:hAnsi="Times New Roman" w:cs="Times New Roman"/>
          <w:color w:val="000000" w:themeColor="text1"/>
          <w:sz w:val="28"/>
          <w:szCs w:val="28"/>
          <w:lang w:val="uz-Cyrl-UZ" w:eastAsia="ru-RU"/>
        </w:rPr>
        <w:t>kengroq, ya’ni davlat boshqaruvining bir nechta sohasini qamrab oladi</w:t>
      </w:r>
      <w:r w:rsidR="004B3E0A" w:rsidRPr="004B3E0A">
        <w:rPr>
          <w:rFonts w:ascii="Times New Roman" w:eastAsia="Arial" w:hAnsi="Times New Roman" w:cs="Times New Roman"/>
          <w:color w:val="000000" w:themeColor="text1"/>
          <w:sz w:val="28"/>
          <w:szCs w:val="28"/>
          <w:lang w:val="uz-Cyrl-UZ" w:eastAsia="ru-RU"/>
        </w:rPr>
        <w:t xml:space="preserve"> va ular ta</w:t>
      </w:r>
      <w:r w:rsidRPr="00A31EA2">
        <w:rPr>
          <w:rFonts w:ascii="Times New Roman" w:eastAsia="Arial" w:hAnsi="Times New Roman" w:cs="Times New Roman"/>
          <w:color w:val="000000" w:themeColor="text1"/>
          <w:sz w:val="28"/>
          <w:szCs w:val="28"/>
          <w:lang w:val="uz-Cyrl-UZ" w:eastAsia="ru-RU"/>
        </w:rPr>
        <w:t xml:space="preserve">’lim, fan va ishlab chiqarishni bir-birlariga yaqinlashtirish </w:t>
      </w:r>
      <w:r w:rsidR="004B3E0A" w:rsidRPr="004B3E0A">
        <w:rPr>
          <w:rFonts w:ascii="Times New Roman" w:eastAsia="Arial" w:hAnsi="Times New Roman" w:cs="Times New Roman"/>
          <w:color w:val="000000" w:themeColor="text1"/>
          <w:sz w:val="28"/>
          <w:szCs w:val="28"/>
          <w:lang w:val="uz-Cyrl-UZ" w:eastAsia="ru-RU"/>
        </w:rPr>
        <w:t xml:space="preserve"> faoliyatlarida uyg‘unlashadi. </w:t>
      </w:r>
      <w:r w:rsidRPr="00A31EA2">
        <w:rPr>
          <w:rFonts w:ascii="Times New Roman" w:eastAsia="Arial" w:hAnsi="Times New Roman" w:cs="Times New Roman"/>
          <w:color w:val="000000" w:themeColor="text1"/>
          <w:sz w:val="28"/>
          <w:szCs w:val="28"/>
          <w:lang w:val="uz-Cyrl-UZ" w:eastAsia="ru-RU"/>
        </w:rPr>
        <w:t xml:space="preserve"> </w:t>
      </w:r>
      <w:r w:rsidR="00834041" w:rsidRPr="00834041">
        <w:rPr>
          <w:rFonts w:ascii="Times New Roman" w:eastAsia="Arial" w:hAnsi="Times New Roman" w:cs="Times New Roman"/>
          <w:color w:val="000000" w:themeColor="text1"/>
          <w:sz w:val="28"/>
          <w:szCs w:val="28"/>
          <w:lang w:val="uz-Cyrl-UZ" w:eastAsia="ru-RU"/>
        </w:rPr>
        <w:t>O</w:t>
      </w:r>
      <w:r w:rsidRPr="00A31EA2">
        <w:rPr>
          <w:rFonts w:ascii="Times New Roman" w:eastAsia="Arial" w:hAnsi="Times New Roman" w:cs="Times New Roman"/>
          <w:color w:val="000000" w:themeColor="text1"/>
          <w:sz w:val="28"/>
          <w:szCs w:val="28"/>
          <w:lang w:val="uz-Cyrl-UZ" w:eastAsia="ru-RU"/>
        </w:rPr>
        <w:t xml:space="preserve">‘quvchilar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texnologiyasiga fan, ta’lim </w:t>
      </w:r>
      <w:r w:rsidRPr="00A31EA2">
        <w:rPr>
          <w:rFonts w:ascii="Times New Roman" w:eastAsia="Arial" w:hAnsi="Times New Roman" w:cs="Times New Roman"/>
          <w:color w:val="000000" w:themeColor="text1"/>
          <w:sz w:val="28"/>
          <w:szCs w:val="28"/>
          <w:lang w:val="uz-Cyrl-UZ" w:eastAsia="ru-RU"/>
        </w:rPr>
        <w:lastRenderedPageBreak/>
        <w:t>va ishlab chiqarish, iqtisodiy faoliyat izchilligi doirasida integra</w:t>
      </w:r>
      <w:r w:rsidR="003D6414" w:rsidRPr="003D6414">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 yondashuvlar</w:t>
      </w:r>
      <w:r w:rsidRPr="00A31EA2">
        <w:rPr>
          <w:rFonts w:ascii="Times New Roman" w:eastAsia="Arial" w:hAnsi="Times New Roman" w:cs="Times New Roman"/>
          <w:color w:val="000000" w:themeColor="text1"/>
          <w:sz w:val="28"/>
          <w:szCs w:val="28"/>
          <w:shd w:val="clear" w:color="auto" w:fill="FFFFFF"/>
          <w:lang w:val="uz-Cyrl-UZ" w:eastAsia="ru-RU"/>
        </w:rPr>
        <w:t xml:space="preserve"> uslubiyati deb qarasak,  t</w:t>
      </w:r>
      <w:r w:rsidRPr="00A31EA2">
        <w:rPr>
          <w:rFonts w:ascii="Times New Roman" w:eastAsia="Arial" w:hAnsi="Times New Roman" w:cs="Times New Roman"/>
          <w:color w:val="000000" w:themeColor="text1"/>
          <w:sz w:val="28"/>
          <w:szCs w:val="28"/>
          <w:lang w:val="uz-Cyrl-UZ" w:eastAsia="ru-RU"/>
        </w:rPr>
        <w:t>a’lim, fan va ishlab chiqarish integratsiyasini samarali amalga oshirishda pedagogik salohiyat va mahoratni, zamonaviy innova</w:t>
      </w:r>
      <w:r w:rsidR="00834041" w:rsidRPr="00834041">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muhitni, integra</w:t>
      </w:r>
      <w:r w:rsidR="003D6414" w:rsidRPr="003D6414">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ta’lim sifatini hamda “</w:t>
      </w:r>
      <w:r w:rsidRPr="00A31EA2">
        <w:rPr>
          <w:rFonts w:ascii="Times New Roman" w:eastAsia="Arial" w:hAnsi="Times New Roman" w:cs="Times New Roman"/>
          <w:i/>
          <w:color w:val="000000" w:themeColor="text1"/>
          <w:sz w:val="28"/>
          <w:szCs w:val="28"/>
          <w:lang w:val="uz-Cyrl-UZ" w:eastAsia="ru-RU"/>
        </w:rPr>
        <w:t xml:space="preserve">maktab </w:t>
      </w:r>
      <w:r w:rsidR="00834041" w:rsidRPr="00834041">
        <w:rPr>
          <w:rFonts w:ascii="Times New Roman" w:eastAsia="Arial" w:hAnsi="Times New Roman" w:cs="Times New Roman"/>
          <w:i/>
          <w:color w:val="000000" w:themeColor="text1"/>
          <w:sz w:val="28"/>
          <w:szCs w:val="28"/>
          <w:lang w:val="uz-Cyrl-UZ" w:eastAsia="ru-RU"/>
        </w:rPr>
        <w:t>+</w:t>
      </w:r>
      <w:r w:rsidRPr="00A31EA2">
        <w:rPr>
          <w:rFonts w:ascii="Times New Roman" w:eastAsia="Arial" w:hAnsi="Times New Roman" w:cs="Times New Roman"/>
          <w:i/>
          <w:color w:val="000000" w:themeColor="text1"/>
          <w:sz w:val="28"/>
          <w:szCs w:val="28"/>
          <w:lang w:val="uz-Cyrl-UZ" w:eastAsia="ru-RU"/>
        </w:rPr>
        <w:t xml:space="preserve"> ijodiy laboratoriya</w:t>
      </w:r>
      <w:r w:rsidRPr="00A31EA2">
        <w:rPr>
          <w:rFonts w:ascii="Times New Roman" w:eastAsia="Arial" w:hAnsi="Times New Roman" w:cs="Times New Roman"/>
          <w:b/>
          <w:color w:val="000000" w:themeColor="text1"/>
          <w:sz w:val="28"/>
          <w:szCs w:val="28"/>
          <w:lang w:val="uz-Cyrl-UZ" w:eastAsia="ru-RU"/>
        </w:rPr>
        <w:t>”</w:t>
      </w:r>
      <w:r w:rsidR="00834041" w:rsidRPr="00834041">
        <w:rPr>
          <w:rFonts w:ascii="Times New Roman" w:eastAsia="Arial" w:hAnsi="Times New Roman" w:cs="Times New Roman"/>
          <w:b/>
          <w:color w:val="000000" w:themeColor="text1"/>
          <w:sz w:val="28"/>
          <w:szCs w:val="28"/>
          <w:lang w:val="uz-Cyrl-UZ" w:eastAsia="ru-RU"/>
        </w:rPr>
        <w:t xml:space="preserve"> kabi jiha</w:t>
      </w:r>
      <w:r w:rsidR="00834041" w:rsidRPr="00EC391F">
        <w:rPr>
          <w:rFonts w:ascii="Times New Roman" w:eastAsia="Arial" w:hAnsi="Times New Roman" w:cs="Times New Roman"/>
          <w:b/>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larni  amaliy faoliyat  kafolati deb bilamiz.</w:t>
      </w:r>
    </w:p>
    <w:p w14:paraId="39F072E7" w14:textId="182FBED4" w:rsidR="00561028" w:rsidRPr="00507225" w:rsidRDefault="00561028" w:rsidP="005A059A">
      <w:pPr>
        <w:spacing w:after="0" w:line="360" w:lineRule="auto"/>
        <w:ind w:firstLine="709"/>
        <w:jc w:val="both"/>
        <w:rPr>
          <w:rFonts w:ascii="Times New Roman" w:eastAsia="Arial" w:hAnsi="Times New Roman" w:cs="Times New Roman"/>
          <w:sz w:val="28"/>
          <w:szCs w:val="28"/>
          <w:lang w:val="uz-Cyrl-UZ" w:eastAsia="ru-RU"/>
        </w:rPr>
      </w:pPr>
      <w:r w:rsidRPr="00507225">
        <w:rPr>
          <w:rFonts w:ascii="Times New Roman" w:hAnsi="Times New Roman" w:cs="Times New Roman"/>
          <w:sz w:val="28"/>
          <w:szCs w:val="28"/>
          <w:lang w:val="uz-Cyrl-UZ"/>
        </w:rPr>
        <w:t xml:space="preserve">Aynan </w:t>
      </w:r>
      <w:r w:rsidRPr="00507225">
        <w:rPr>
          <w:rFonts w:ascii="Times New Roman" w:eastAsia="Arial" w:hAnsi="Times New Roman" w:cs="Times New Roman"/>
          <w:sz w:val="28"/>
          <w:szCs w:val="28"/>
          <w:lang w:val="uz-Cyrl-UZ" w:eastAsia="ru-RU"/>
        </w:rPr>
        <w:t>“</w:t>
      </w:r>
      <w:r w:rsidRPr="00507225">
        <w:rPr>
          <w:rFonts w:ascii="Times New Roman" w:eastAsia="Arial" w:hAnsi="Times New Roman" w:cs="Times New Roman"/>
          <w:i/>
          <w:sz w:val="28"/>
          <w:szCs w:val="28"/>
          <w:lang w:val="uz-Cyrl-UZ" w:eastAsia="ru-RU"/>
        </w:rPr>
        <w:t>maktab - ijodiy laboratoriya</w:t>
      </w:r>
      <w:r w:rsidRPr="00507225">
        <w:rPr>
          <w:rFonts w:ascii="Times New Roman" w:eastAsia="Arial" w:hAnsi="Times New Roman" w:cs="Times New Roman"/>
          <w:b/>
          <w:sz w:val="28"/>
          <w:szCs w:val="28"/>
          <w:lang w:val="uz-Cyrl-UZ" w:eastAsia="ru-RU"/>
        </w:rPr>
        <w:t>”lar</w:t>
      </w:r>
      <w:r w:rsidR="00FD5F79" w:rsidRPr="00FD5F79">
        <w:rPr>
          <w:rFonts w:ascii="Times New Roman" w:eastAsia="Arial" w:hAnsi="Times New Roman" w:cs="Times New Roman"/>
          <w:b/>
          <w:sz w:val="28"/>
          <w:szCs w:val="28"/>
          <w:lang w:val="uz-Cyrl-UZ" w:eastAsia="ru-RU"/>
        </w:rPr>
        <w:t>i</w:t>
      </w:r>
      <w:r w:rsidRPr="00507225">
        <w:rPr>
          <w:rFonts w:ascii="Times New Roman" w:eastAsia="Arial" w:hAnsi="Times New Roman" w:cs="Times New Roman"/>
          <w:b/>
          <w:sz w:val="28"/>
          <w:szCs w:val="28"/>
          <w:lang w:val="uz-Cyrl-UZ" w:eastAsia="ru-RU"/>
        </w:rPr>
        <w:t xml:space="preserve"> </w:t>
      </w:r>
      <w:r w:rsidRPr="00507225">
        <w:rPr>
          <w:rFonts w:ascii="Times New Roman" w:eastAsia="Arial" w:hAnsi="Times New Roman" w:cs="Times New Roman"/>
          <w:sz w:val="28"/>
          <w:szCs w:val="28"/>
          <w:lang w:val="uz-Cyrl-UZ" w:eastAsia="ru-RU"/>
        </w:rPr>
        <w:t>yoki</w:t>
      </w:r>
      <w:r w:rsidRPr="00507225">
        <w:rPr>
          <w:rFonts w:ascii="Times New Roman" w:eastAsia="Arial" w:hAnsi="Times New Roman" w:cs="Times New Roman"/>
          <w:b/>
          <w:sz w:val="28"/>
          <w:szCs w:val="28"/>
          <w:lang w:val="uz-Cyrl-UZ" w:eastAsia="ru-RU"/>
        </w:rPr>
        <w:t xml:space="preserve"> </w:t>
      </w:r>
      <w:r w:rsidRPr="00507225">
        <w:rPr>
          <w:rFonts w:ascii="Times New Roman" w:hAnsi="Times New Roman" w:cs="Times New Roman"/>
          <w:sz w:val="28"/>
          <w:szCs w:val="28"/>
          <w:lang w:val="uz-Cyrl-UZ"/>
        </w:rPr>
        <w:t>ixtisoslashtirilgan maktablar va maktab-internatlar o‘quvchilarni mutaxassislik fanlariga kasbiy yo‘naltirishni hamda ularni kelgusida oliy ta’lim muassasalarida o‘qishini davom ettirishlari yoki mehnat faoliyati bilan shug‘ullanishlari uchun maqsadli tayyorlashni nazarda tutadigan, davlat ta’lim standartlari, davlat ta’lim</w:t>
      </w:r>
      <w:r w:rsidR="00FD5F79" w:rsidRPr="00FD5F79">
        <w:rPr>
          <w:rFonts w:ascii="Times New Roman" w:hAnsi="Times New Roman" w:cs="Times New Roman"/>
          <w:sz w:val="28"/>
          <w:szCs w:val="28"/>
          <w:lang w:val="uz-Cyrl-UZ"/>
        </w:rPr>
        <w:t>i</w:t>
      </w:r>
      <w:r w:rsidRPr="00507225">
        <w:rPr>
          <w:rFonts w:ascii="Times New Roman" w:hAnsi="Times New Roman" w:cs="Times New Roman"/>
          <w:sz w:val="28"/>
          <w:szCs w:val="28"/>
          <w:lang w:val="uz-Cyrl-UZ"/>
        </w:rPr>
        <w:t xml:space="preserve"> talablari, o‘quv rejalari va ta’lim dasturlari talablariga muvofiq ravishda o‘quv-tarbiya jarayonini amalga oshiradigan davlat ta’lim muassasalari hisoblanadi.</w:t>
      </w:r>
      <w:r w:rsidRPr="00507225">
        <w:rPr>
          <w:rFonts w:ascii="Times New Roman" w:eastAsia="Arial" w:hAnsi="Times New Roman" w:cs="Times New Roman"/>
          <w:sz w:val="28"/>
          <w:szCs w:val="28"/>
          <w:lang w:val="uz-Cyrl-UZ" w:eastAsia="ru-RU"/>
        </w:rPr>
        <w:t xml:space="preserve"> Qayd etilgan komponentlar orqali raqobatbardosh kadrlar tayyorlashda va ularni boshqarishda ilmiy-pedagogik salohiyatning darajasi va o‘rni, rivojlanish tamoyiliga asoslanganlik, zamonaviylik, yangilanish, modellashtirish, nazariya va amaliyot uyg‘unligi kabi integratsiya jarayoni uchun muhim bo‘lgan jihatlar o‘z aksini topgan, qolaversa </w:t>
      </w:r>
      <w:r w:rsidRPr="00507225">
        <w:rPr>
          <w:rFonts w:ascii="Times New Roman" w:hAnsi="Times New Roman" w:cs="Times New Roman"/>
          <w:sz w:val="28"/>
          <w:szCs w:val="28"/>
          <w:lang w:val="uz-Cyrl-UZ"/>
        </w:rPr>
        <w:t>o‘quvchilarni mutaxassislik fanlaridan chuqurlashtirilgan va kasbga yo‘naltirilgan holda o‘qitish, ularning intellektual jihatdan kamol topishini va ma’naviy rivojlanishini ta’minlash</w:t>
      </w:r>
      <w:r w:rsidR="00FD5F79" w:rsidRPr="00FD5F79">
        <w:rPr>
          <w:rFonts w:ascii="Times New Roman" w:hAnsi="Times New Roman" w:cs="Times New Roman"/>
          <w:sz w:val="28"/>
          <w:szCs w:val="28"/>
          <w:lang w:val="uz-Cyrl-UZ"/>
        </w:rPr>
        <w:t>da</w:t>
      </w:r>
      <w:r w:rsidRPr="00507225">
        <w:rPr>
          <w:rFonts w:ascii="Times New Roman" w:hAnsi="Times New Roman" w:cs="Times New Roman"/>
          <w:sz w:val="28"/>
          <w:szCs w:val="28"/>
          <w:lang w:val="uz-Cyrl-UZ"/>
        </w:rPr>
        <w:t xml:space="preserve"> hamda yuksak vatanparvarlik ruhida tarbiyalash</w:t>
      </w:r>
      <w:r w:rsidR="00FD5F79" w:rsidRPr="00FD5F79">
        <w:rPr>
          <w:rFonts w:ascii="Times New Roman" w:hAnsi="Times New Roman" w:cs="Times New Roman"/>
          <w:sz w:val="28"/>
          <w:szCs w:val="28"/>
          <w:lang w:val="uz-Cyrl-UZ"/>
        </w:rPr>
        <w:t xml:space="preserve">, bir so‘z bilan aytganda </w:t>
      </w:r>
      <w:r w:rsidRPr="00507225">
        <w:rPr>
          <w:rFonts w:ascii="Times New Roman" w:hAnsi="Times New Roman" w:cs="Times New Roman"/>
          <w:sz w:val="28"/>
          <w:szCs w:val="28"/>
          <w:lang w:val="uz-Cyrl-UZ"/>
        </w:rPr>
        <w:t>ixtisoslashtirilgan maktablar faoliyatining maqsadi hisoblanadi.</w:t>
      </w:r>
      <w:r w:rsidRPr="00507225">
        <w:rPr>
          <w:rFonts w:ascii="Times New Roman" w:eastAsia="Arial" w:hAnsi="Times New Roman" w:cs="Times New Roman"/>
          <w:sz w:val="28"/>
          <w:szCs w:val="28"/>
          <w:lang w:val="uz-Cyrl-UZ" w:eastAsia="ru-RU"/>
        </w:rPr>
        <w:t xml:space="preserve"> </w:t>
      </w:r>
    </w:p>
    <w:p w14:paraId="5874EA39" w14:textId="72B5F82B" w:rsidR="00561028" w:rsidRPr="00507225" w:rsidRDefault="00561028" w:rsidP="005A059A">
      <w:pPr>
        <w:spacing w:after="0" w:line="360" w:lineRule="auto"/>
        <w:ind w:firstLine="709"/>
        <w:jc w:val="both"/>
        <w:rPr>
          <w:rFonts w:ascii="Times New Roman" w:eastAsia="Arial" w:hAnsi="Times New Roman" w:cs="Times New Roman"/>
          <w:sz w:val="28"/>
          <w:szCs w:val="28"/>
          <w:lang w:val="uz-Cyrl-UZ" w:eastAsia="ru-RU"/>
        </w:rPr>
      </w:pPr>
      <w:r w:rsidRPr="00507225">
        <w:rPr>
          <w:rFonts w:ascii="Times New Roman" w:eastAsia="Arial" w:hAnsi="Times New Roman" w:cs="Times New Roman"/>
          <w:sz w:val="28"/>
          <w:szCs w:val="28"/>
          <w:lang w:val="uz-Cyrl-UZ" w:eastAsia="ru-RU"/>
        </w:rPr>
        <w:t>Integratsiyalashuv jarayonida</w:t>
      </w:r>
      <w:r w:rsidR="00FD5269" w:rsidRPr="00FD5269">
        <w:rPr>
          <w:rFonts w:ascii="Times New Roman" w:hAnsi="Times New Roman" w:cs="Times New Roman"/>
          <w:sz w:val="28"/>
          <w:szCs w:val="28"/>
          <w:lang w:val="uz-Cyrl-UZ"/>
        </w:rPr>
        <w:t xml:space="preserve"> </w:t>
      </w:r>
      <w:r w:rsidR="00FD5269" w:rsidRPr="00507225">
        <w:rPr>
          <w:rFonts w:ascii="Times New Roman" w:hAnsi="Times New Roman" w:cs="Times New Roman"/>
          <w:sz w:val="28"/>
          <w:szCs w:val="28"/>
          <w:lang w:val="uz-Cyrl-UZ"/>
        </w:rPr>
        <w:t>ixtisoslashtirilgan maktablar</w:t>
      </w:r>
      <w:r w:rsidRPr="00507225">
        <w:rPr>
          <w:rFonts w:ascii="Times New Roman" w:eastAsia="Arial" w:hAnsi="Times New Roman" w:cs="Times New Roman"/>
          <w:sz w:val="28"/>
          <w:szCs w:val="28"/>
          <w:lang w:val="uz-Cyrl-UZ" w:eastAsia="ru-RU"/>
        </w:rPr>
        <w:t xml:space="preserve">  ta’lim, fan va ishlab chiqarish </w:t>
      </w:r>
      <w:r w:rsidR="00FD5269" w:rsidRPr="00FD5269">
        <w:rPr>
          <w:rFonts w:ascii="Times New Roman" w:eastAsia="Arial" w:hAnsi="Times New Roman" w:cs="Times New Roman"/>
          <w:sz w:val="28"/>
          <w:szCs w:val="28"/>
          <w:lang w:val="uz-Cyrl-UZ" w:eastAsia="ru-RU"/>
        </w:rPr>
        <w:t xml:space="preserve"> tizimli </w:t>
      </w:r>
      <w:r w:rsidRPr="00507225">
        <w:rPr>
          <w:rFonts w:ascii="Times New Roman" w:eastAsia="Arial" w:hAnsi="Times New Roman" w:cs="Times New Roman"/>
          <w:sz w:val="28"/>
          <w:szCs w:val="28"/>
          <w:lang w:val="uz-Cyrl-UZ" w:eastAsia="ru-RU"/>
        </w:rPr>
        <w:t>ketma-ketli</w:t>
      </w:r>
      <w:r w:rsidR="00FD5269" w:rsidRPr="00FD5269">
        <w:rPr>
          <w:rFonts w:ascii="Times New Roman" w:eastAsia="Arial" w:hAnsi="Times New Roman" w:cs="Times New Roman"/>
          <w:sz w:val="28"/>
          <w:szCs w:val="28"/>
          <w:lang w:val="uz-Cyrl-UZ" w:eastAsia="ru-RU"/>
        </w:rPr>
        <w:t>k</w:t>
      </w:r>
      <w:r w:rsidRPr="00507225">
        <w:rPr>
          <w:rFonts w:ascii="Times New Roman" w:eastAsia="Arial" w:hAnsi="Times New Roman" w:cs="Times New Roman"/>
          <w:sz w:val="28"/>
          <w:szCs w:val="28"/>
          <w:lang w:val="uz-Cyrl-UZ" w:eastAsia="ru-RU"/>
        </w:rPr>
        <w:t>da</w:t>
      </w:r>
      <w:r w:rsidR="00C74B8C" w:rsidRPr="00C74B8C">
        <w:rPr>
          <w:rFonts w:ascii="Times New Roman" w:eastAsia="Arial" w:hAnsi="Times New Roman" w:cs="Times New Roman"/>
          <w:sz w:val="28"/>
          <w:szCs w:val="28"/>
          <w:lang w:val="uz-Cyrl-UZ" w:eastAsia="ru-RU"/>
        </w:rPr>
        <w:t xml:space="preserve"> </w:t>
      </w:r>
      <w:r w:rsidR="00FD5269" w:rsidRPr="00FD5269">
        <w:rPr>
          <w:rFonts w:ascii="Times New Roman" w:eastAsia="Arial" w:hAnsi="Times New Roman" w:cs="Times New Roman"/>
          <w:sz w:val="28"/>
          <w:szCs w:val="28"/>
          <w:lang w:val="uz-Cyrl-UZ" w:eastAsia="ru-RU"/>
        </w:rPr>
        <w:t>faoliyat olib boradi. Bu</w:t>
      </w:r>
      <w:r w:rsidRPr="00507225">
        <w:rPr>
          <w:rFonts w:ascii="Times New Roman" w:eastAsia="Arial" w:hAnsi="Times New Roman" w:cs="Times New Roman"/>
          <w:sz w:val="28"/>
          <w:szCs w:val="28"/>
          <w:lang w:val="uz-Cyrl-UZ" w:eastAsia="ru-RU"/>
        </w:rPr>
        <w:t xml:space="preserve"> hol </w:t>
      </w:r>
      <w:r w:rsidR="00FD5269" w:rsidRPr="00FD5269">
        <w:rPr>
          <w:rFonts w:ascii="Times New Roman" w:eastAsia="Arial" w:hAnsi="Times New Roman" w:cs="Times New Roman"/>
          <w:sz w:val="28"/>
          <w:szCs w:val="28"/>
          <w:lang w:val="uz-Cyrl-UZ" w:eastAsia="ru-RU"/>
        </w:rPr>
        <w:t>tabiiy jarayon</w:t>
      </w:r>
      <w:r w:rsidR="00C74B8C" w:rsidRPr="005273D2">
        <w:rPr>
          <w:rFonts w:ascii="Times New Roman" w:eastAsia="Arial" w:hAnsi="Times New Roman" w:cs="Times New Roman"/>
          <w:sz w:val="28"/>
          <w:szCs w:val="28"/>
          <w:lang w:val="uz-Cyrl-UZ" w:eastAsia="ru-RU"/>
        </w:rPr>
        <w:t>dir</w:t>
      </w:r>
      <w:r w:rsidR="00FD5269" w:rsidRPr="00FD5269">
        <w:rPr>
          <w:rFonts w:ascii="Times New Roman" w:eastAsia="Arial" w:hAnsi="Times New Roman" w:cs="Times New Roman"/>
          <w:sz w:val="28"/>
          <w:szCs w:val="28"/>
          <w:lang w:val="uz-Cyrl-UZ" w:eastAsia="ru-RU"/>
        </w:rPr>
        <w:t>.</w:t>
      </w:r>
      <w:r w:rsidRPr="00507225">
        <w:rPr>
          <w:rFonts w:ascii="Times New Roman" w:eastAsia="Arial" w:hAnsi="Times New Roman" w:cs="Times New Roman"/>
          <w:sz w:val="28"/>
          <w:szCs w:val="28"/>
          <w:lang w:val="uz-Cyrl-UZ" w:eastAsia="ru-RU"/>
        </w:rPr>
        <w:t xml:space="preserve"> Fanning ta’limdan, ishlab chiqarishning fan yoki ta’limdan ilgarilab ketishi</w:t>
      </w:r>
      <w:r w:rsidR="00FD5269" w:rsidRPr="00FD5269">
        <w:rPr>
          <w:rFonts w:ascii="Times New Roman" w:eastAsia="Arial" w:hAnsi="Times New Roman" w:cs="Times New Roman"/>
          <w:sz w:val="28"/>
          <w:szCs w:val="28"/>
          <w:lang w:val="uz-Cyrl-UZ" w:eastAsia="ru-RU"/>
        </w:rPr>
        <w:t xml:space="preserve"> ana shu sohalar </w:t>
      </w:r>
      <w:r w:rsidRPr="00507225">
        <w:rPr>
          <w:rFonts w:ascii="Times New Roman" w:eastAsia="Arial" w:hAnsi="Times New Roman" w:cs="Times New Roman"/>
          <w:sz w:val="28"/>
          <w:szCs w:val="28"/>
          <w:lang w:val="uz-Cyrl-UZ" w:eastAsia="ru-RU"/>
        </w:rPr>
        <w:t xml:space="preserve">o‘rtasida </w:t>
      </w:r>
      <w:r w:rsidR="00FD5269" w:rsidRPr="00FD5269">
        <w:rPr>
          <w:rFonts w:ascii="Times New Roman" w:eastAsia="Arial" w:hAnsi="Times New Roman" w:cs="Times New Roman"/>
          <w:sz w:val="28"/>
          <w:szCs w:val="28"/>
          <w:lang w:val="uz-Cyrl-UZ" w:eastAsia="ru-RU"/>
        </w:rPr>
        <w:t xml:space="preserve">real </w:t>
      </w:r>
      <w:r w:rsidRPr="00507225">
        <w:rPr>
          <w:rFonts w:ascii="Times New Roman" w:eastAsia="Arial" w:hAnsi="Times New Roman" w:cs="Times New Roman"/>
          <w:sz w:val="28"/>
          <w:szCs w:val="28"/>
          <w:lang w:val="uz-Cyrl-UZ" w:eastAsia="ru-RU"/>
        </w:rPr>
        <w:t>munosabat va integratsiya jarayoni mavjud emasligi</w:t>
      </w:r>
      <w:r w:rsidR="00FD5269" w:rsidRPr="00FD5269">
        <w:rPr>
          <w:rFonts w:ascii="Times New Roman" w:eastAsia="Arial" w:hAnsi="Times New Roman" w:cs="Times New Roman"/>
          <w:sz w:val="28"/>
          <w:szCs w:val="28"/>
          <w:lang w:val="uz-Cyrl-UZ" w:eastAsia="ru-RU"/>
        </w:rPr>
        <w:t xml:space="preserve">dan dalolat beradi. Yuqoridagi </w:t>
      </w:r>
      <w:r w:rsidRPr="00507225">
        <w:rPr>
          <w:rFonts w:ascii="Times New Roman" w:eastAsia="Arial" w:hAnsi="Times New Roman" w:cs="Times New Roman"/>
          <w:sz w:val="28"/>
          <w:szCs w:val="28"/>
          <w:lang w:val="uz-Cyrl-UZ" w:eastAsia="ru-RU"/>
        </w:rPr>
        <w:t>munosabat</w:t>
      </w:r>
      <w:r w:rsidR="00FD5269" w:rsidRPr="00FD5269">
        <w:rPr>
          <w:rFonts w:ascii="Times New Roman" w:eastAsia="Arial" w:hAnsi="Times New Roman" w:cs="Times New Roman"/>
          <w:sz w:val="28"/>
          <w:szCs w:val="28"/>
          <w:lang w:val="uz-Cyrl-UZ" w:eastAsia="ru-RU"/>
        </w:rPr>
        <w:t>lar</w:t>
      </w:r>
      <w:r w:rsidRPr="00507225">
        <w:rPr>
          <w:rFonts w:ascii="Times New Roman" w:eastAsia="Arial" w:hAnsi="Times New Roman" w:cs="Times New Roman"/>
          <w:sz w:val="28"/>
          <w:szCs w:val="28"/>
          <w:lang w:val="uz-Cyrl-UZ" w:eastAsia="ru-RU"/>
        </w:rPr>
        <w:t xml:space="preserve"> fanning taraqqiyot va hayotdan ayri “fan - fan uchun” tamoyiliga asoslanishini, ta’limda esa nazariya va amaliyot uyg‘unligi ta’minlanmaganligini, ishlab chiqarishning ilmiy yutuqlardan ko‘ra hayotiy tajribalarga asoslanganligini </w:t>
      </w:r>
      <w:r w:rsidR="00FD5269" w:rsidRPr="00FD5269">
        <w:rPr>
          <w:rFonts w:ascii="Times New Roman" w:eastAsia="Arial" w:hAnsi="Times New Roman" w:cs="Times New Roman"/>
          <w:sz w:val="28"/>
          <w:szCs w:val="28"/>
          <w:lang w:val="uz-Cyrl-UZ" w:eastAsia="ru-RU"/>
        </w:rPr>
        <w:t>isbotla</w:t>
      </w:r>
      <w:r w:rsidR="00FD5269" w:rsidRPr="00DD4CFE">
        <w:rPr>
          <w:rFonts w:ascii="Times New Roman" w:eastAsia="Arial" w:hAnsi="Times New Roman" w:cs="Times New Roman"/>
          <w:sz w:val="28"/>
          <w:szCs w:val="28"/>
          <w:lang w:val="uz-Cyrl-UZ" w:eastAsia="ru-RU"/>
        </w:rPr>
        <w:t>y</w:t>
      </w:r>
      <w:r w:rsidRPr="00507225">
        <w:rPr>
          <w:rFonts w:ascii="Times New Roman" w:eastAsia="Arial" w:hAnsi="Times New Roman" w:cs="Times New Roman"/>
          <w:sz w:val="28"/>
          <w:szCs w:val="28"/>
          <w:lang w:val="uz-Cyrl-UZ" w:eastAsia="ru-RU"/>
        </w:rPr>
        <w:t>di. Sohalarni bu munosabat</w:t>
      </w:r>
      <w:r w:rsidR="00DD4CFE" w:rsidRPr="00DD4CFE">
        <w:rPr>
          <w:rFonts w:ascii="Times New Roman" w:eastAsia="Arial" w:hAnsi="Times New Roman" w:cs="Times New Roman"/>
          <w:sz w:val="28"/>
          <w:szCs w:val="28"/>
          <w:lang w:val="uz-Cyrl-UZ" w:eastAsia="ru-RU"/>
        </w:rPr>
        <w:t>lar</w:t>
      </w:r>
      <w:r w:rsidRPr="00507225">
        <w:rPr>
          <w:rFonts w:ascii="Times New Roman" w:eastAsia="Arial" w:hAnsi="Times New Roman" w:cs="Times New Roman"/>
          <w:sz w:val="28"/>
          <w:szCs w:val="28"/>
          <w:lang w:val="uz-Cyrl-UZ" w:eastAsia="ru-RU"/>
        </w:rPr>
        <w:t xml:space="preserve"> ma’lum darajada taraqqiyot</w:t>
      </w:r>
      <w:r w:rsidR="00DD4CFE" w:rsidRPr="00DD4CFE">
        <w:rPr>
          <w:rFonts w:ascii="Times New Roman" w:eastAsia="Arial" w:hAnsi="Times New Roman" w:cs="Times New Roman"/>
          <w:sz w:val="28"/>
          <w:szCs w:val="28"/>
          <w:lang w:val="uz-Cyrl-UZ" w:eastAsia="ru-RU"/>
        </w:rPr>
        <w:t xml:space="preserve">ga </w:t>
      </w:r>
      <w:r w:rsidR="00C74B8C" w:rsidRPr="00F644DE">
        <w:rPr>
          <w:rFonts w:ascii="Times New Roman" w:eastAsia="Arial" w:hAnsi="Times New Roman" w:cs="Times New Roman"/>
          <w:sz w:val="28"/>
          <w:szCs w:val="28"/>
          <w:lang w:val="uz-Cyrl-UZ" w:eastAsia="ru-RU"/>
        </w:rPr>
        <w:t>y</w:t>
      </w:r>
      <w:r w:rsidR="00DD4CFE" w:rsidRPr="00DD4CFE">
        <w:rPr>
          <w:rFonts w:ascii="Times New Roman" w:eastAsia="Arial" w:hAnsi="Times New Roman" w:cs="Times New Roman"/>
          <w:sz w:val="28"/>
          <w:szCs w:val="28"/>
          <w:lang w:val="uz-Cyrl-UZ" w:eastAsia="ru-RU"/>
        </w:rPr>
        <w:t>etaklaydi,</w:t>
      </w:r>
      <w:r w:rsidRPr="00507225">
        <w:rPr>
          <w:rFonts w:ascii="Times New Roman" w:eastAsia="Arial" w:hAnsi="Times New Roman" w:cs="Times New Roman"/>
          <w:sz w:val="28"/>
          <w:szCs w:val="28"/>
          <w:lang w:val="uz-Cyrl-UZ" w:eastAsia="ru-RU"/>
        </w:rPr>
        <w:t xml:space="preserve"> ammo buni zamon</w:t>
      </w:r>
      <w:r w:rsidR="00DD4CFE" w:rsidRPr="00DD4CFE">
        <w:rPr>
          <w:rFonts w:ascii="Times New Roman" w:eastAsia="Arial" w:hAnsi="Times New Roman" w:cs="Times New Roman"/>
          <w:sz w:val="28"/>
          <w:szCs w:val="28"/>
          <w:lang w:val="uz-Cyrl-UZ" w:eastAsia="ru-RU"/>
        </w:rPr>
        <w:t>aviy</w:t>
      </w:r>
      <w:r w:rsidRPr="00507225">
        <w:rPr>
          <w:rFonts w:ascii="Times New Roman" w:eastAsia="Arial" w:hAnsi="Times New Roman" w:cs="Times New Roman"/>
          <w:sz w:val="28"/>
          <w:szCs w:val="28"/>
          <w:lang w:val="uz-Cyrl-UZ" w:eastAsia="ru-RU"/>
        </w:rPr>
        <w:t xml:space="preserve"> talablariga mos, raqobatbardosh ishlab chiqarish munosabatlari deb </w:t>
      </w:r>
      <w:r w:rsidR="00DD4CFE" w:rsidRPr="00DD4CFE">
        <w:rPr>
          <w:rFonts w:ascii="Times New Roman" w:eastAsia="Arial" w:hAnsi="Times New Roman" w:cs="Times New Roman"/>
          <w:sz w:val="28"/>
          <w:szCs w:val="28"/>
          <w:lang w:val="uz-Cyrl-UZ" w:eastAsia="ru-RU"/>
        </w:rPr>
        <w:t xml:space="preserve"> aytib bo‘lmaydi.</w:t>
      </w:r>
      <w:r w:rsidRPr="00507225">
        <w:rPr>
          <w:rFonts w:ascii="Times New Roman" w:eastAsia="Arial" w:hAnsi="Times New Roman" w:cs="Times New Roman"/>
          <w:sz w:val="28"/>
          <w:szCs w:val="28"/>
          <w:lang w:val="uz-Cyrl-UZ" w:eastAsia="ru-RU"/>
        </w:rPr>
        <w:t xml:space="preserve"> </w:t>
      </w:r>
      <w:r w:rsidR="00DD4CFE" w:rsidRPr="00DD4CFE">
        <w:rPr>
          <w:rFonts w:ascii="Times New Roman" w:eastAsia="Arial" w:hAnsi="Times New Roman" w:cs="Times New Roman"/>
          <w:sz w:val="28"/>
          <w:szCs w:val="28"/>
          <w:lang w:val="uz-Cyrl-UZ" w:eastAsia="ru-RU"/>
        </w:rPr>
        <w:t xml:space="preserve">Manbalarga qaralsa, </w:t>
      </w:r>
      <w:r w:rsidR="00DD4CFE" w:rsidRPr="00DD4CFE">
        <w:rPr>
          <w:rFonts w:ascii="Times New Roman" w:eastAsia="Arial" w:hAnsi="Times New Roman" w:cs="Times New Roman"/>
          <w:sz w:val="28"/>
          <w:szCs w:val="28"/>
          <w:lang w:val="uz-Cyrl-UZ" w:eastAsia="ru-RU"/>
        </w:rPr>
        <w:lastRenderedPageBreak/>
        <w:t>i</w:t>
      </w:r>
      <w:r w:rsidRPr="00507225">
        <w:rPr>
          <w:rFonts w:ascii="Times New Roman" w:eastAsia="Arial" w:hAnsi="Times New Roman" w:cs="Times New Roman"/>
          <w:sz w:val="28"/>
          <w:szCs w:val="28"/>
          <w:lang w:val="uz-Cyrl-UZ" w:eastAsia="ru-RU"/>
        </w:rPr>
        <w:t>ntegratsiya ta’minlanishi uchun</w:t>
      </w:r>
      <w:r w:rsidR="00DD4CFE" w:rsidRPr="00DD4CFE">
        <w:rPr>
          <w:rFonts w:ascii="Times New Roman" w:eastAsia="Arial" w:hAnsi="Times New Roman" w:cs="Times New Roman"/>
          <w:sz w:val="28"/>
          <w:szCs w:val="28"/>
          <w:lang w:val="uz-Cyrl-UZ" w:eastAsia="ru-RU"/>
        </w:rPr>
        <w:t xml:space="preserve"> ikki va undan ortiq </w:t>
      </w:r>
      <w:r w:rsidRPr="00507225">
        <w:rPr>
          <w:rFonts w:ascii="Times New Roman" w:eastAsia="Arial" w:hAnsi="Times New Roman" w:cs="Times New Roman"/>
          <w:sz w:val="28"/>
          <w:szCs w:val="28"/>
          <w:lang w:val="uz-Cyrl-UZ" w:eastAsia="ru-RU"/>
        </w:rPr>
        <w:t xml:space="preserve"> ta’lim</w:t>
      </w:r>
      <w:r w:rsidR="00DD4CFE" w:rsidRPr="00DD4CFE">
        <w:rPr>
          <w:rFonts w:ascii="Times New Roman" w:eastAsia="Arial" w:hAnsi="Times New Roman" w:cs="Times New Roman"/>
          <w:sz w:val="28"/>
          <w:szCs w:val="28"/>
          <w:lang w:val="uz-Cyrl-UZ" w:eastAsia="ru-RU"/>
        </w:rPr>
        <w:t xml:space="preserve"> fanlari </w:t>
      </w:r>
      <w:r w:rsidRPr="00507225">
        <w:rPr>
          <w:rFonts w:ascii="Times New Roman" w:eastAsia="Arial" w:hAnsi="Times New Roman" w:cs="Times New Roman"/>
          <w:sz w:val="28"/>
          <w:szCs w:val="28"/>
          <w:lang w:val="uz-Cyrl-UZ" w:eastAsia="ru-RU"/>
        </w:rPr>
        <w:t xml:space="preserve"> va</w:t>
      </w:r>
      <w:r w:rsidR="00DD4CFE" w:rsidRPr="00DD4CFE">
        <w:rPr>
          <w:rFonts w:ascii="Times New Roman" w:eastAsia="Arial" w:hAnsi="Times New Roman" w:cs="Times New Roman"/>
          <w:sz w:val="28"/>
          <w:szCs w:val="28"/>
          <w:lang w:val="uz-Cyrl-UZ" w:eastAsia="ru-RU"/>
        </w:rPr>
        <w:t xml:space="preserve"> ularning uyg‘unlig</w:t>
      </w:r>
      <w:r w:rsidR="00DD4CFE" w:rsidRPr="005A059A">
        <w:rPr>
          <w:rFonts w:ascii="Times New Roman" w:eastAsia="Arial" w:hAnsi="Times New Roman" w:cs="Times New Roman"/>
          <w:sz w:val="28"/>
          <w:szCs w:val="28"/>
          <w:lang w:val="uz-Cyrl-UZ" w:eastAsia="ru-RU"/>
        </w:rPr>
        <w:t>i</w:t>
      </w:r>
      <w:r w:rsidRPr="00507225">
        <w:rPr>
          <w:rFonts w:ascii="Times New Roman" w:eastAsia="Arial" w:hAnsi="Times New Roman" w:cs="Times New Roman"/>
          <w:sz w:val="28"/>
          <w:szCs w:val="28"/>
          <w:lang w:val="uz-Cyrl-UZ" w:eastAsia="ru-RU"/>
        </w:rPr>
        <w:t xml:space="preserve"> esa, o‘z navbatida, fanga iste’molchi munosabatida bo‘lishi ilmiy mantiqqa mos keladi. Bu esa integratsiyalashgan munosabatda ilmiy-pedagogik salohiyat komponentining darajasi – fan va ta’lim sohasida ishlab chiqarish soha vakillariga nisbatan ilmiy salohiyat</w:t>
      </w:r>
      <w:r w:rsidR="00DD4CFE" w:rsidRPr="00DD4CFE">
        <w:rPr>
          <w:rFonts w:ascii="Times New Roman" w:eastAsia="Arial" w:hAnsi="Times New Roman" w:cs="Times New Roman"/>
          <w:sz w:val="28"/>
          <w:szCs w:val="28"/>
          <w:lang w:val="uz-Cyrl-UZ" w:eastAsia="ru-RU"/>
        </w:rPr>
        <w:t>lilar</w:t>
      </w:r>
      <w:r w:rsidRPr="00507225">
        <w:rPr>
          <w:rFonts w:ascii="Times New Roman" w:eastAsia="Arial" w:hAnsi="Times New Roman" w:cs="Times New Roman"/>
          <w:sz w:val="28"/>
          <w:szCs w:val="28"/>
          <w:lang w:val="uz-Cyrl-UZ" w:eastAsia="ru-RU"/>
        </w:rPr>
        <w:t>ning ustunligini</w:t>
      </w:r>
      <w:r w:rsidR="00DD4CFE" w:rsidRPr="00DD4CFE">
        <w:rPr>
          <w:rFonts w:ascii="Times New Roman" w:eastAsia="Arial" w:hAnsi="Times New Roman" w:cs="Times New Roman"/>
          <w:sz w:val="28"/>
          <w:szCs w:val="28"/>
          <w:lang w:val="uz-Cyrl-UZ" w:eastAsia="ru-RU"/>
        </w:rPr>
        <w:t xml:space="preserve"> ko‘rsatadi</w:t>
      </w:r>
      <w:r w:rsidRPr="00507225">
        <w:rPr>
          <w:rFonts w:ascii="Times New Roman" w:eastAsia="Arial" w:hAnsi="Times New Roman" w:cs="Times New Roman"/>
          <w:sz w:val="28"/>
          <w:szCs w:val="28"/>
          <w:lang w:val="uz-Cyrl-UZ" w:eastAsia="ru-RU"/>
        </w:rPr>
        <w:t xml:space="preserve">. </w:t>
      </w:r>
    </w:p>
    <w:p w14:paraId="184A728A" w14:textId="7251D567" w:rsidR="00561028" w:rsidRDefault="00561028" w:rsidP="005A059A">
      <w:pPr>
        <w:spacing w:after="0" w:line="360" w:lineRule="auto"/>
        <w:ind w:firstLine="709"/>
        <w:jc w:val="both"/>
        <w:rPr>
          <w:rFonts w:ascii="Times New Roman" w:eastAsia="Arial" w:hAnsi="Times New Roman" w:cs="Times New Roman"/>
          <w:bCs/>
          <w:sz w:val="28"/>
          <w:szCs w:val="28"/>
          <w:lang w:val="uz-Cyrl-UZ" w:eastAsia="ru-RU"/>
        </w:rPr>
      </w:pPr>
      <w:r w:rsidRPr="00507225">
        <w:rPr>
          <w:rFonts w:ascii="Times New Roman" w:eastAsia="Arial" w:hAnsi="Times New Roman" w:cs="Times New Roman"/>
          <w:bCs/>
          <w:sz w:val="28"/>
          <w:szCs w:val="28"/>
          <w:lang w:val="uz-Cyrl-UZ" w:eastAsia="ru-RU"/>
        </w:rPr>
        <w:t xml:space="preserve">Jamiyat kontekstida bevosita ta’limning fan, ishlab chiqarish va iqtisodiyot bilan o‘zaro maqsadli integratsiyasi </w:t>
      </w:r>
      <w:r w:rsidRPr="00507225">
        <w:rPr>
          <w:rFonts w:ascii="Times New Roman" w:eastAsia="Arial" w:hAnsi="Times New Roman" w:cs="Times New Roman"/>
          <w:sz w:val="28"/>
          <w:szCs w:val="28"/>
          <w:lang w:val="uz-Cyrl-UZ" w:eastAsia="ru-RU"/>
        </w:rPr>
        <w:t xml:space="preserve">nafaqat ta’lim samaradorligini oshiruvchi omil, balki </w:t>
      </w:r>
      <w:r w:rsidRPr="00507225">
        <w:rPr>
          <w:rFonts w:ascii="Times New Roman" w:eastAsia="Arial" w:hAnsi="Times New Roman" w:cs="Times New Roman"/>
          <w:bCs/>
          <w:sz w:val="28"/>
          <w:szCs w:val="28"/>
          <w:lang w:val="uz-Cyrl-UZ" w:eastAsia="ru-RU"/>
        </w:rPr>
        <w:t>davlatning iqtisodiy o‘sishi va ijtimoiy rivojlanishini harakatlantiruvchi</w:t>
      </w:r>
      <w:r w:rsidR="00676963" w:rsidRPr="00676963">
        <w:rPr>
          <w:rFonts w:ascii="Times New Roman" w:eastAsia="Arial" w:hAnsi="Times New Roman" w:cs="Times New Roman"/>
          <w:bCs/>
          <w:sz w:val="28"/>
          <w:szCs w:val="28"/>
          <w:lang w:val="uz-Cyrl-UZ" w:eastAsia="ru-RU"/>
        </w:rPr>
        <w:t xml:space="preserve"> kuch sifatida baholanadi.Bu</w:t>
      </w:r>
      <w:r w:rsidRPr="00507225">
        <w:rPr>
          <w:rFonts w:ascii="Times New Roman" w:eastAsia="Arial" w:hAnsi="Times New Roman" w:cs="Times New Roman"/>
          <w:bCs/>
          <w:sz w:val="28"/>
          <w:szCs w:val="28"/>
          <w:lang w:val="uz-Cyrl-UZ" w:eastAsia="ru-RU"/>
        </w:rPr>
        <w:t xml:space="preserve"> samarali hamkorlik hisoblanadi (2.</w:t>
      </w:r>
      <w:r w:rsidR="00676963" w:rsidRPr="00676963">
        <w:rPr>
          <w:rFonts w:ascii="Times New Roman" w:eastAsia="Arial" w:hAnsi="Times New Roman" w:cs="Times New Roman"/>
          <w:bCs/>
          <w:sz w:val="28"/>
          <w:szCs w:val="28"/>
          <w:lang w:val="uz-Cyrl-UZ" w:eastAsia="ru-RU"/>
        </w:rPr>
        <w:t>2</w:t>
      </w:r>
      <w:r w:rsidRPr="00507225">
        <w:rPr>
          <w:rFonts w:ascii="Times New Roman" w:eastAsia="Arial" w:hAnsi="Times New Roman" w:cs="Times New Roman"/>
          <w:bCs/>
          <w:sz w:val="28"/>
          <w:szCs w:val="28"/>
          <w:lang w:val="uz-Cyrl-UZ" w:eastAsia="ru-RU"/>
        </w:rPr>
        <w:t>.</w:t>
      </w:r>
      <w:r w:rsidR="00676963" w:rsidRPr="00676963">
        <w:rPr>
          <w:rFonts w:ascii="Times New Roman" w:eastAsia="Arial" w:hAnsi="Times New Roman" w:cs="Times New Roman"/>
          <w:bCs/>
          <w:sz w:val="28"/>
          <w:szCs w:val="28"/>
          <w:lang w:val="uz-Cyrl-UZ" w:eastAsia="ru-RU"/>
        </w:rPr>
        <w:t>9</w:t>
      </w:r>
      <w:r w:rsidRPr="00507225">
        <w:rPr>
          <w:rFonts w:ascii="Times New Roman" w:eastAsia="Arial" w:hAnsi="Times New Roman" w:cs="Times New Roman"/>
          <w:bCs/>
          <w:sz w:val="28"/>
          <w:szCs w:val="28"/>
          <w:lang w:val="uz-Cyrl-UZ" w:eastAsia="ru-RU"/>
        </w:rPr>
        <w:t xml:space="preserve">-rasmga qarang). </w:t>
      </w:r>
    </w:p>
    <w:p w14:paraId="4874B6D8" w14:textId="1F9559A9" w:rsidR="005A059A" w:rsidRDefault="005A059A"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507225">
        <w:rPr>
          <w:rFonts w:ascii="Times New Roman" w:eastAsia="Arial" w:hAnsi="Times New Roman" w:cs="Times New Roman"/>
          <w:sz w:val="28"/>
          <w:szCs w:val="28"/>
          <w:lang w:val="uz-Cyrl-UZ" w:eastAsia="ru-RU"/>
        </w:rPr>
        <w:t>Ta’lim kontekstida esa, ta’lim turlari o‘rtasidagi integratsiyani takomillashtirish oliy ta’lim muassasalari professor-o‘qituvchilarini umumta’lim maktablariga biriktirilgan holda, fanlarni o‘qitish sifatini oshirishga qaratilgan innova</w:t>
      </w:r>
      <w:r w:rsidRPr="00676963">
        <w:rPr>
          <w:rFonts w:ascii="Times New Roman" w:eastAsia="Arial" w:hAnsi="Times New Roman" w:cs="Times New Roman"/>
          <w:sz w:val="28"/>
          <w:szCs w:val="28"/>
          <w:lang w:val="uz-Cyrl-UZ" w:eastAsia="ru-RU"/>
        </w:rPr>
        <w:t>t</w:t>
      </w:r>
      <w:r w:rsidRPr="00507225">
        <w:rPr>
          <w:rFonts w:ascii="Times New Roman" w:eastAsia="Arial" w:hAnsi="Times New Roman" w:cs="Times New Roman"/>
          <w:sz w:val="28"/>
          <w:szCs w:val="28"/>
          <w:lang w:val="uz-Cyrl-UZ" w:eastAsia="ru-RU"/>
        </w:rPr>
        <w:t>sion modellarni tashkil etishda namoyon bo‘ladi. Ta’lim oluvchi nazariy bilimlarini amaliy jarayonlarda qo‘llashi orqali “inson-t</w:t>
      </w:r>
      <w:r w:rsidRPr="00A31EA2">
        <w:rPr>
          <w:rFonts w:ascii="Times New Roman" w:eastAsia="Arial" w:hAnsi="Times New Roman" w:cs="Times New Roman"/>
          <w:color w:val="000000" w:themeColor="text1"/>
          <w:sz w:val="28"/>
          <w:szCs w:val="28"/>
          <w:lang w:val="uz-Cyrl-UZ" w:eastAsia="ru-RU"/>
        </w:rPr>
        <w:t xml:space="preserve">exnika”, “inson-jamiyat”, “fan-tabiat” munosabatlarining </w:t>
      </w:r>
      <w:r w:rsidRPr="00676963">
        <w:rPr>
          <w:rFonts w:ascii="Times New Roman" w:eastAsia="Arial" w:hAnsi="Times New Roman" w:cs="Times New Roman"/>
          <w:color w:val="000000" w:themeColor="text1"/>
          <w:sz w:val="28"/>
          <w:szCs w:val="28"/>
          <w:lang w:val="uz-Cyrl-UZ" w:eastAsia="ru-RU"/>
        </w:rPr>
        <w:t>asosiy</w:t>
      </w:r>
      <w:r w:rsidRPr="00A31EA2">
        <w:rPr>
          <w:rFonts w:ascii="Times New Roman" w:eastAsia="Arial" w:hAnsi="Times New Roman" w:cs="Times New Roman"/>
          <w:color w:val="000000" w:themeColor="text1"/>
          <w:sz w:val="28"/>
          <w:szCs w:val="28"/>
          <w:lang w:val="uz-Cyrl-UZ" w:eastAsia="ru-RU"/>
        </w:rPr>
        <w:t xml:space="preserve"> jarayon ekanligiga</w:t>
      </w:r>
      <w:r w:rsidRPr="00676963">
        <w:rPr>
          <w:rFonts w:ascii="Times New Roman" w:eastAsia="Arial" w:hAnsi="Times New Roman" w:cs="Times New Roman"/>
          <w:color w:val="000000" w:themeColor="text1"/>
          <w:sz w:val="28"/>
          <w:szCs w:val="28"/>
          <w:lang w:val="uz-Cyrl-UZ" w:eastAsia="ru-RU"/>
        </w:rPr>
        <w:t xml:space="preserve"> ishonch hosil bo‘ladi.</w:t>
      </w:r>
    </w:p>
    <w:p w14:paraId="149F6194" w14:textId="77777777" w:rsidR="00FC49B2" w:rsidRPr="00A31EA2" w:rsidRDefault="00FC49B2" w:rsidP="00FC49B2">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turlari o‘rtasidagi integratsiya natijasida ta’lim oluvchi egallagan</w:t>
      </w:r>
      <w:r>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kompetensiyalar uning ta’limdan keyingi faoliyatida duch kelishi mumkin bo‘lgan muammolarni bartaraf etishida, kasb</w:t>
      </w:r>
      <w:r w:rsidRPr="00676963">
        <w:rPr>
          <w:rFonts w:ascii="Times New Roman" w:eastAsia="Arial" w:hAnsi="Times New Roman" w:cs="Times New Roman"/>
          <w:color w:val="000000" w:themeColor="text1"/>
          <w:sz w:val="28"/>
          <w:szCs w:val="28"/>
          <w:lang w:val="uz-Cyrl-UZ" w:eastAsia="ru-RU"/>
        </w:rPr>
        <w:t>iy yetuklikka</w:t>
      </w:r>
      <w:r w:rsidRPr="00A31EA2">
        <w:rPr>
          <w:rFonts w:ascii="Times New Roman" w:eastAsia="Arial" w:hAnsi="Times New Roman" w:cs="Times New Roman"/>
          <w:color w:val="000000" w:themeColor="text1"/>
          <w:sz w:val="28"/>
          <w:szCs w:val="28"/>
          <w:lang w:val="uz-Cyrl-UZ" w:eastAsia="ru-RU"/>
        </w:rPr>
        <w:t xml:space="preserve"> yordam beradi. </w:t>
      </w:r>
    </w:p>
    <w:p w14:paraId="416F1C71" w14:textId="77777777" w:rsidR="00FC49B2" w:rsidRPr="00A31EA2" w:rsidRDefault="00FC49B2" w:rsidP="00FC49B2">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301A87">
        <w:rPr>
          <w:rFonts w:ascii="Times New Roman" w:eastAsia="Arial" w:hAnsi="Times New Roman" w:cs="Times New Roman"/>
          <w:color w:val="000000" w:themeColor="text1"/>
          <w:sz w:val="28"/>
          <w:szCs w:val="28"/>
          <w:lang w:val="uz-Cyrl-UZ" w:eastAsia="ru-RU"/>
        </w:rPr>
        <w:t xml:space="preserve">Ta’limda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iga</w:t>
      </w:r>
      <w:r w:rsidRPr="00A31EA2">
        <w:rPr>
          <w:rFonts w:ascii="Times New Roman" w:eastAsia="Arial" w:hAnsi="Times New Roman" w:cs="Times New Roman"/>
          <w:color w:val="000000" w:themeColor="text1"/>
          <w:sz w:val="28"/>
          <w:szCs w:val="28"/>
          <w:lang w:val="uz-Cyrl-UZ" w:eastAsia="ru-RU"/>
        </w:rPr>
        <w:t xml:space="preserve"> integra</w:t>
      </w:r>
      <w:r w:rsidRPr="00301A87">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yondashuv asosida </w:t>
      </w:r>
      <w:r w:rsidRPr="00DF202E">
        <w:rPr>
          <w:rFonts w:ascii="Times New Roman" w:eastAsia="Arial" w:hAnsi="Times New Roman" w:cs="Times New Roman"/>
          <w:color w:val="000000" w:themeColor="text1"/>
          <w:sz w:val="28"/>
          <w:szCs w:val="28"/>
          <w:lang w:val="uz-Cyrl-UZ" w:eastAsia="ru-RU"/>
        </w:rPr>
        <w:t>tahlil q</w:t>
      </w:r>
      <w:r w:rsidRPr="00A31EA2">
        <w:rPr>
          <w:rFonts w:ascii="Times New Roman" w:eastAsia="Arial" w:hAnsi="Times New Roman" w:cs="Times New Roman"/>
          <w:color w:val="000000" w:themeColor="text1"/>
          <w:sz w:val="28"/>
          <w:szCs w:val="28"/>
          <w:lang w:val="uz-Cyrl-UZ" w:eastAsia="ru-RU"/>
        </w:rPr>
        <w:t>i</w:t>
      </w:r>
      <w:r w:rsidRPr="00DF202E">
        <w:rPr>
          <w:rFonts w:ascii="Times New Roman" w:eastAsia="Arial" w:hAnsi="Times New Roman" w:cs="Times New Roman"/>
          <w:color w:val="000000" w:themeColor="text1"/>
          <w:sz w:val="28"/>
          <w:szCs w:val="28"/>
          <w:lang w:val="uz-Cyrl-UZ" w:eastAsia="ru-RU"/>
        </w:rPr>
        <w:t>li</w:t>
      </w:r>
      <w:r w:rsidRPr="00A31EA2">
        <w:rPr>
          <w:rFonts w:ascii="Times New Roman" w:eastAsia="Arial" w:hAnsi="Times New Roman" w:cs="Times New Roman"/>
          <w:color w:val="000000" w:themeColor="text1"/>
          <w:sz w:val="28"/>
          <w:szCs w:val="28"/>
          <w:lang w:val="uz-Cyrl-UZ" w:eastAsia="ru-RU"/>
        </w:rPr>
        <w:t>shning muvaffaqiyatli tomonlarini quyidagicha bashorat</w:t>
      </w:r>
      <w:r w:rsidRPr="00301A87">
        <w:rPr>
          <w:rFonts w:ascii="Times New Roman" w:eastAsia="Arial" w:hAnsi="Times New Roman" w:cs="Times New Roman"/>
          <w:color w:val="000000" w:themeColor="text1"/>
          <w:sz w:val="28"/>
          <w:szCs w:val="28"/>
          <w:lang w:val="uz-Cyrl-UZ" w:eastAsia="ru-RU"/>
        </w:rPr>
        <w:t xml:space="preserve">lash </w:t>
      </w:r>
      <w:r w:rsidRPr="00A31EA2">
        <w:rPr>
          <w:rFonts w:ascii="Times New Roman" w:eastAsia="Arial" w:hAnsi="Times New Roman" w:cs="Times New Roman"/>
          <w:color w:val="000000" w:themeColor="text1"/>
          <w:sz w:val="28"/>
          <w:szCs w:val="28"/>
          <w:lang w:val="uz-Cyrl-UZ" w:eastAsia="ru-RU"/>
        </w:rPr>
        <w:t xml:space="preserve"> mumkin:</w:t>
      </w:r>
    </w:p>
    <w:p w14:paraId="5EA3054C" w14:textId="77777777" w:rsidR="00FC49B2" w:rsidRPr="00A31EA2" w:rsidRDefault="00FC49B2" w:rsidP="00FC49B2">
      <w:pPr>
        <w:numPr>
          <w:ilvl w:val="0"/>
          <w:numId w:val="10"/>
        </w:numPr>
        <w:tabs>
          <w:tab w:val="left" w:pos="993"/>
        </w:tabs>
        <w:spacing w:after="0" w:line="360" w:lineRule="auto"/>
        <w:ind w:left="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o‘quv jarayonlarida ta’lim oluvchi integra</w:t>
      </w:r>
      <w:r>
        <w:rPr>
          <w:rFonts w:ascii="Times New Roman" w:eastAsia="Times New Roman" w:hAnsi="Times New Roman" w:cs="Times New Roman"/>
          <w:color w:val="000000" w:themeColor="text1"/>
          <w:sz w:val="28"/>
          <w:szCs w:val="28"/>
          <w:lang w:val="en-US" w:eastAsia="ru-RU"/>
        </w:rPr>
        <w:t>t</w:t>
      </w:r>
      <w:r w:rsidRPr="00A31EA2">
        <w:rPr>
          <w:rFonts w:ascii="Times New Roman" w:eastAsia="Times New Roman" w:hAnsi="Times New Roman" w:cs="Times New Roman"/>
          <w:color w:val="000000" w:themeColor="text1"/>
          <w:sz w:val="28"/>
          <w:szCs w:val="28"/>
          <w:lang w:val="uz-Cyrl-UZ" w:eastAsia="ru-RU"/>
        </w:rPr>
        <w:t>sion yondashuv</w:t>
      </w:r>
      <w:r>
        <w:rPr>
          <w:rFonts w:ascii="Times New Roman" w:eastAsia="Times New Roman" w:hAnsi="Times New Roman" w:cs="Times New Roman"/>
          <w:color w:val="000000" w:themeColor="text1"/>
          <w:sz w:val="28"/>
          <w:szCs w:val="28"/>
          <w:lang w:val="en-US" w:eastAsia="ru-RU"/>
        </w:rPr>
        <w:t>larni</w:t>
      </w:r>
      <w:r w:rsidRPr="00A31EA2">
        <w:rPr>
          <w:rFonts w:ascii="Times New Roman" w:eastAsia="Times New Roman" w:hAnsi="Times New Roman" w:cs="Times New Roman"/>
          <w:color w:val="000000" w:themeColor="text1"/>
          <w:sz w:val="28"/>
          <w:szCs w:val="28"/>
          <w:lang w:val="uz-Cyrl-UZ" w:eastAsia="ru-RU"/>
        </w:rPr>
        <w:t xml:space="preserve">  </w:t>
      </w:r>
      <w:r>
        <w:rPr>
          <w:rFonts w:ascii="Times New Roman" w:eastAsia="Times New Roman" w:hAnsi="Times New Roman" w:cs="Times New Roman"/>
          <w:color w:val="000000" w:themeColor="text1"/>
          <w:sz w:val="28"/>
          <w:szCs w:val="28"/>
          <w:lang w:val="en-US" w:eastAsia="ru-RU"/>
        </w:rPr>
        <w:t xml:space="preserve"> bir </w:t>
      </w:r>
      <w:r w:rsidRPr="00A31EA2">
        <w:rPr>
          <w:rFonts w:ascii="Times New Roman" w:eastAsia="Times New Roman" w:hAnsi="Times New Roman" w:cs="Times New Roman"/>
          <w:color w:val="000000" w:themeColor="text1"/>
          <w:sz w:val="28"/>
          <w:szCs w:val="28"/>
          <w:lang w:val="uz-Cyrl-UZ" w:eastAsia="ru-RU"/>
        </w:rPr>
        <w:t>butun, yaxlit holda tasavvur etadi;</w:t>
      </w:r>
    </w:p>
    <w:p w14:paraId="2F0F242E" w14:textId="77777777" w:rsidR="00FC49B2" w:rsidRPr="00A31EA2" w:rsidRDefault="00FC49B2" w:rsidP="00FC49B2">
      <w:pPr>
        <w:numPr>
          <w:ilvl w:val="0"/>
          <w:numId w:val="10"/>
        </w:numPr>
        <w:tabs>
          <w:tab w:val="left" w:pos="993"/>
        </w:tabs>
        <w:spacing w:after="0" w:line="360" w:lineRule="auto"/>
        <w:ind w:left="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o‘quvchi</w:t>
      </w:r>
      <w:r w:rsidRPr="00DF202E">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o‘z qobiliyatiga ko‘ra </w:t>
      </w:r>
      <w:r w:rsidRPr="00DF202E">
        <w:rPr>
          <w:rFonts w:ascii="Times New Roman" w:eastAsia="Times New Roman" w:hAnsi="Times New Roman" w:cs="Times New Roman"/>
          <w:color w:val="000000" w:themeColor="text1"/>
          <w:sz w:val="28"/>
          <w:szCs w:val="28"/>
          <w:lang w:val="uz-Cyrl-UZ" w:eastAsia="ru-RU"/>
        </w:rPr>
        <w:t xml:space="preserve"> olamni, </w:t>
      </w:r>
      <w:r w:rsidRPr="00A31EA2">
        <w:rPr>
          <w:rFonts w:ascii="Times New Roman" w:eastAsia="Times New Roman" w:hAnsi="Times New Roman" w:cs="Times New Roman"/>
          <w:color w:val="000000" w:themeColor="text1"/>
          <w:sz w:val="28"/>
          <w:szCs w:val="28"/>
          <w:lang w:val="uz-Cyrl-UZ" w:eastAsia="ru-RU"/>
        </w:rPr>
        <w:t>tabiatni o‘rganadi. Shu orqali u mantiqiy fikrlab, mavjud hodisalar, sabablar va ularning yechimlari bo‘yicha mustaqil mushohada yuritadi. Natijada uning muloqot, taqqoslash, qiyoslash, umumlashtirish va xulosa chiqarish qobiliyat</w:t>
      </w:r>
      <w:r w:rsidRPr="00DF202E">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fikrlash darajasi </w:t>
      </w:r>
      <w:r w:rsidRPr="00DF202E">
        <w:rPr>
          <w:rFonts w:ascii="Times New Roman" w:eastAsia="Times New Roman" w:hAnsi="Times New Roman" w:cs="Times New Roman"/>
          <w:color w:val="000000" w:themeColor="text1"/>
          <w:sz w:val="28"/>
          <w:szCs w:val="28"/>
          <w:lang w:val="uz-Cyrl-UZ" w:eastAsia="ru-RU"/>
        </w:rPr>
        <w:t xml:space="preserve"> tizimli </w:t>
      </w:r>
      <w:r w:rsidRPr="00A31EA2">
        <w:rPr>
          <w:rFonts w:ascii="Times New Roman" w:eastAsia="Times New Roman" w:hAnsi="Times New Roman" w:cs="Times New Roman"/>
          <w:color w:val="000000" w:themeColor="text1"/>
          <w:sz w:val="28"/>
          <w:szCs w:val="28"/>
          <w:lang w:val="uz-Cyrl-UZ" w:eastAsia="ru-RU"/>
        </w:rPr>
        <w:t>rivojlanadi;</w:t>
      </w:r>
    </w:p>
    <w:p w14:paraId="3F9D6097" w14:textId="72EBBDF1" w:rsidR="00FC49B2" w:rsidRPr="00507225" w:rsidRDefault="00FC49B2" w:rsidP="00FC49B2">
      <w:pPr>
        <w:spacing w:after="0" w:line="360" w:lineRule="auto"/>
        <w:ind w:firstLine="709"/>
        <w:jc w:val="both"/>
        <w:rPr>
          <w:rFonts w:ascii="Times New Roman" w:eastAsia="Arial" w:hAnsi="Times New Roman" w:cs="Times New Roman"/>
          <w:bCs/>
          <w:sz w:val="28"/>
          <w:szCs w:val="28"/>
          <w:lang w:val="uz-Cyrl-UZ" w:eastAsia="ru-RU"/>
        </w:rPr>
      </w:pPr>
      <w:r w:rsidRPr="00DF202E">
        <w:rPr>
          <w:rFonts w:ascii="Times New Roman" w:eastAsia="Times New Roman" w:hAnsi="Times New Roman" w:cs="Times New Roman"/>
          <w:color w:val="000000" w:themeColor="text1"/>
          <w:sz w:val="28"/>
          <w:szCs w:val="28"/>
          <w:lang w:val="uz-Cyrl-UZ" w:eastAsia="ru-RU"/>
        </w:rPr>
        <w:t xml:space="preserve">o‘zaro hamkorlik asosidagi </w:t>
      </w:r>
      <w:r w:rsidRPr="00A31EA2">
        <w:rPr>
          <w:rFonts w:ascii="Times New Roman" w:eastAsia="Times New Roman" w:hAnsi="Times New Roman" w:cs="Times New Roman"/>
          <w:color w:val="000000" w:themeColor="text1"/>
          <w:sz w:val="28"/>
          <w:szCs w:val="28"/>
          <w:lang w:val="uz-Cyrl-UZ" w:eastAsia="ru-RU"/>
        </w:rPr>
        <w:t>o‘quv jarayonlarida o‘qituvchining kasb</w:t>
      </w:r>
      <w:r w:rsidRPr="00DF202E">
        <w:rPr>
          <w:rFonts w:ascii="Times New Roman" w:eastAsia="Times New Roman" w:hAnsi="Times New Roman" w:cs="Times New Roman"/>
          <w:color w:val="000000" w:themeColor="text1"/>
          <w:sz w:val="28"/>
          <w:szCs w:val="28"/>
          <w:lang w:val="uz-Cyrl-UZ" w:eastAsia="ru-RU"/>
        </w:rPr>
        <w:t xml:space="preserve"> layoqati natijaga qarab rivojlanadi</w:t>
      </w:r>
      <w:r w:rsidRPr="00A31EA2">
        <w:rPr>
          <w:rFonts w:ascii="Times New Roman" w:eastAsia="Times New Roman" w:hAnsi="Times New Roman" w:cs="Times New Roman"/>
          <w:color w:val="000000" w:themeColor="text1"/>
          <w:sz w:val="28"/>
          <w:szCs w:val="28"/>
          <w:lang w:val="uz-Cyrl-UZ" w:eastAsia="ru-RU"/>
        </w:rPr>
        <w:t>.</w:t>
      </w:r>
    </w:p>
    <w:p w14:paraId="30609D37" w14:textId="415C1236" w:rsidR="00561028" w:rsidRPr="00FC49B2" w:rsidRDefault="00FA7F6D" w:rsidP="00FC49B2">
      <w:pPr>
        <w:spacing w:after="0" w:line="360" w:lineRule="auto"/>
        <w:ind w:firstLine="709"/>
        <w:jc w:val="both"/>
        <w:rPr>
          <w:rFonts w:ascii="Times New Roman" w:hAnsi="Times New Roman"/>
          <w:bCs/>
          <w:color w:val="000000" w:themeColor="text1"/>
          <w:sz w:val="28"/>
          <w:szCs w:val="28"/>
          <w:lang w:val="uz-Cyrl-UZ"/>
        </w:rPr>
      </w:pPr>
      <w:r w:rsidRPr="00A31EA2">
        <w:rPr>
          <w:rFonts w:ascii="Times New Roman" w:eastAsia="Arial" w:hAnsi="Times New Roman" w:cs="Times New Roman"/>
          <w:noProof/>
          <w:color w:val="000000" w:themeColor="text1"/>
          <w:sz w:val="28"/>
          <w:szCs w:val="28"/>
          <w:lang w:val="en-US"/>
        </w:rPr>
        <w:lastRenderedPageBreak/>
        <mc:AlternateContent>
          <mc:Choice Requires="wpg">
            <w:drawing>
              <wp:anchor distT="0" distB="0" distL="114300" distR="114300" simplePos="0" relativeHeight="251698176" behindDoc="0" locked="0" layoutInCell="1" allowOverlap="1" wp14:anchorId="431A21FA" wp14:editId="7D469E50">
                <wp:simplePos x="0" y="0"/>
                <wp:positionH relativeFrom="margin">
                  <wp:posOffset>47258</wp:posOffset>
                </wp:positionH>
                <wp:positionV relativeFrom="paragraph">
                  <wp:posOffset>132210</wp:posOffset>
                </wp:positionV>
                <wp:extent cx="5454015" cy="4707890"/>
                <wp:effectExtent l="0" t="0" r="13335" b="16510"/>
                <wp:wrapTopAndBottom/>
                <wp:docPr id="1282"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4015" cy="4707890"/>
                          <a:chOff x="-2" y="-139393"/>
                          <a:chExt cx="6753007" cy="5204484"/>
                        </a:xfrm>
                      </wpg:grpSpPr>
                      <wpg:grpSp>
                        <wpg:cNvPr id="1283" name="Группа 150"/>
                        <wpg:cNvGrpSpPr>
                          <a:grpSpLocks/>
                        </wpg:cNvGrpSpPr>
                        <wpg:grpSpPr bwMode="auto">
                          <a:xfrm>
                            <a:off x="-2" y="-139393"/>
                            <a:ext cx="6753007" cy="5204484"/>
                            <a:chOff x="-2" y="-165034"/>
                            <a:chExt cx="7582191" cy="6161846"/>
                          </a:xfrm>
                        </wpg:grpSpPr>
                        <wpg:grpSp>
                          <wpg:cNvPr id="1284" name="Группа 151"/>
                          <wpg:cNvGrpSpPr>
                            <a:grpSpLocks/>
                          </wpg:cNvGrpSpPr>
                          <wpg:grpSpPr bwMode="auto">
                            <a:xfrm>
                              <a:off x="-2" y="-165034"/>
                              <a:ext cx="7582191" cy="6161846"/>
                              <a:chOff x="-2" y="-165034"/>
                              <a:chExt cx="7582191" cy="6161846"/>
                            </a:xfrm>
                          </wpg:grpSpPr>
                          <wps:wsp>
                            <wps:cNvPr id="1285" name="Прямоугольник: скругленные углы 9"/>
                            <wps:cNvSpPr>
                              <a:spLocks noChangeArrowheads="1"/>
                            </wps:cNvSpPr>
                            <wps:spPr bwMode="auto">
                              <a:xfrm>
                                <a:off x="899766" y="4735111"/>
                                <a:ext cx="3254341" cy="380735"/>
                              </a:xfrm>
                              <a:prstGeom prst="roundRect">
                                <a:avLst>
                                  <a:gd name="adj" fmla="val 16667"/>
                                </a:avLst>
                              </a:prstGeom>
                              <a:solidFill>
                                <a:srgbClr val="FFFFFF"/>
                              </a:solidFill>
                              <a:ln w="25400" algn="ctr">
                                <a:solidFill>
                                  <a:srgbClr val="FFFFFF"/>
                                </a:solidFill>
                                <a:round/>
                                <a:headEnd/>
                                <a:tailEnd/>
                              </a:ln>
                            </wps:spPr>
                            <wps:txbx>
                              <w:txbxContent>
                                <w:p w14:paraId="1CB65859" w14:textId="77777777" w:rsidR="00D02067" w:rsidRPr="005A059A" w:rsidRDefault="00D02067"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Innovasion jarayon </w:t>
                                  </w:r>
                                </w:p>
                                <w:p w14:paraId="27924067" w14:textId="77777777" w:rsidR="00D02067" w:rsidRPr="005A059A" w:rsidRDefault="00D02067" w:rsidP="00561028">
                                  <w:pPr>
                                    <w:pStyle w:val="af6"/>
                                    <w:numPr>
                                      <w:ilvl w:val="0"/>
                                      <w:numId w:val="8"/>
                                    </w:numPr>
                                    <w:spacing w:before="0" w:beforeAutospacing="0" w:after="0" w:afterAutospacing="0"/>
                                    <w:ind w:left="284" w:hanging="284"/>
                                    <w:rPr>
                                      <w:i/>
                                      <w:color w:val="000000" w:themeColor="text1"/>
                                      <w:sz w:val="22"/>
                                      <w:szCs w:val="22"/>
                                    </w:rPr>
                                  </w:pPr>
                                </w:p>
                                <w:p w14:paraId="6DE0AD57" w14:textId="77777777" w:rsidR="00D02067" w:rsidRPr="005A059A" w:rsidRDefault="00D02067" w:rsidP="00561028">
                                  <w:pPr>
                                    <w:pStyle w:val="af6"/>
                                    <w:numPr>
                                      <w:ilvl w:val="0"/>
                                      <w:numId w:val="8"/>
                                    </w:numPr>
                                    <w:spacing w:before="0" w:beforeAutospacing="0" w:after="0" w:afterAutospacing="0"/>
                                    <w:ind w:left="284" w:hanging="284"/>
                                    <w:rPr>
                                      <w:i/>
                                      <w:color w:val="000000" w:themeColor="text1"/>
                                      <w:sz w:val="22"/>
                                      <w:szCs w:val="22"/>
                                    </w:rPr>
                                  </w:pPr>
                                </w:p>
                                <w:p w14:paraId="199706BC" w14:textId="30BD6BE3" w:rsidR="00D02067" w:rsidRPr="00505D88" w:rsidRDefault="00D02067"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ishtirokchilari</w:t>
                                  </w:r>
                                </w:p>
                              </w:txbxContent>
                            </wps:txbx>
                            <wps:bodyPr rot="0" vert="horz" wrap="square" lIns="91440" tIns="45720" rIns="91440" bIns="45720" anchor="ctr" anchorCtr="0" upright="1">
                              <a:noAutofit/>
                            </wps:bodyPr>
                          </wps:wsp>
                          <wpg:grpSp>
                            <wpg:cNvPr id="1286" name="Группа 153"/>
                            <wpg:cNvGrpSpPr>
                              <a:grpSpLocks/>
                            </wpg:cNvGrpSpPr>
                            <wpg:grpSpPr bwMode="auto">
                              <a:xfrm>
                                <a:off x="-2" y="-165034"/>
                                <a:ext cx="7428171" cy="4856316"/>
                                <a:chOff x="-2" y="-194667"/>
                                <a:chExt cx="9449356" cy="5728306"/>
                              </a:xfrm>
                            </wpg:grpSpPr>
                            <wps:wsp>
                              <wps:cNvPr id="1287"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headEnd/>
                                  <a:tailEnd/>
                                </a:ln>
                              </wps:spPr>
                              <wps:bodyPr rot="0" vert="horz" wrap="square" lIns="91440" tIns="45720" rIns="91440" bIns="45720" anchor="ctr" anchorCtr="0" upright="1">
                                <a:noAutofit/>
                              </wps:bodyPr>
                            </wps:wsp>
                            <wps:wsp>
                              <wps:cNvPr id="1288" name="Прямоугольник 155"/>
                              <wps:cNvSpPr>
                                <a:spLocks noChangeArrowheads="1"/>
                              </wps:cNvSpPr>
                              <wps:spPr bwMode="auto">
                                <a:xfrm>
                                  <a:off x="936454" y="-47578"/>
                                  <a:ext cx="7425944" cy="761112"/>
                                </a:xfrm>
                                <a:prstGeom prst="rect">
                                  <a:avLst/>
                                </a:prstGeom>
                                <a:solidFill>
                                  <a:srgbClr val="FFFFFF"/>
                                </a:solidFill>
                                <a:ln w="25400" algn="ctr">
                                  <a:solidFill>
                                    <a:srgbClr val="000000"/>
                                  </a:solidFill>
                                  <a:miter lim="800000"/>
                                  <a:headEnd/>
                                  <a:tailEnd/>
                                </a:ln>
                              </wps:spPr>
                              <wps:txbx>
                                <w:txbxContent>
                                  <w:p w14:paraId="5BEB9AAD" w14:textId="77777777" w:rsidR="00D02067" w:rsidRPr="00EB4D6B" w:rsidRDefault="00D02067" w:rsidP="00EB4D6B">
                                    <w:pPr>
                                      <w:pStyle w:val="af6"/>
                                      <w:shd w:val="clear" w:color="auto" w:fill="00B0F0"/>
                                      <w:spacing w:before="0" w:beforeAutospacing="0" w:after="0" w:afterAutospacing="0"/>
                                      <w:jc w:val="center"/>
                                      <w:rPr>
                                        <w:b/>
                                        <w:color w:val="000000" w:themeColor="text1"/>
                                        <w:kern w:val="24"/>
                                        <w:sz w:val="20"/>
                                        <w:szCs w:val="20"/>
                                        <w:lang w:val="uz-Cyrl-UZ"/>
                                      </w:rPr>
                                    </w:pPr>
                                    <w:r w:rsidRPr="00EB4D6B">
                                      <w:rPr>
                                        <w:b/>
                                        <w:color w:val="000000" w:themeColor="text1"/>
                                        <w:kern w:val="24"/>
                                        <w:sz w:val="20"/>
                                        <w:szCs w:val="20"/>
                                        <w:lang w:val="uz-Cyrl-UZ"/>
                                      </w:rPr>
                                      <w:t>Vakolatli ta’lim boshqaruv tashkilotlari</w:t>
                                    </w:r>
                                  </w:p>
                                  <w:p w14:paraId="6C50B1C0" w14:textId="7899D861" w:rsidR="00D02067" w:rsidRPr="00EB4D6B" w:rsidRDefault="00D02067" w:rsidP="00EB4D6B">
                                    <w:pPr>
                                      <w:pStyle w:val="af6"/>
                                      <w:shd w:val="clear" w:color="auto" w:fill="00B0F0"/>
                                      <w:spacing w:before="0" w:beforeAutospacing="0" w:after="0" w:afterAutospacing="0"/>
                                      <w:jc w:val="center"/>
                                      <w:rPr>
                                        <w:b/>
                                        <w:color w:val="000000" w:themeColor="text1"/>
                                        <w:sz w:val="20"/>
                                        <w:szCs w:val="20"/>
                                        <w:lang w:val="en-US"/>
                                      </w:rPr>
                                    </w:pPr>
                                    <w:r w:rsidRPr="00EB4D6B">
                                      <w:rPr>
                                        <w:b/>
                                        <w:color w:val="000000" w:themeColor="text1"/>
                                        <w:kern w:val="24"/>
                                        <w:sz w:val="20"/>
                                        <w:szCs w:val="20"/>
                                        <w:lang w:val="uz-Cyrl-UZ"/>
                                      </w:rPr>
                                      <w:t>(Respublika, mintaqa, hudud, shahar, tuman darajasida)</w:t>
                                    </w:r>
                                  </w:p>
                                </w:txbxContent>
                              </wps:txbx>
                              <wps:bodyPr rot="0" vert="horz" wrap="square" lIns="91440" tIns="45720" rIns="91440" bIns="45720" anchor="ctr" anchorCtr="0" upright="1">
                                <a:noAutofit/>
                              </wps:bodyPr>
                            </wps:wsp>
                            <wps:wsp>
                              <wps:cNvPr id="1289" name="Прямоугольник: скругленные углы 21"/>
                              <wps:cNvSpPr>
                                <a:spLocks noChangeArrowheads="1"/>
                              </wps:cNvSpPr>
                              <wps:spPr bwMode="auto">
                                <a:xfrm>
                                  <a:off x="342901" y="1009324"/>
                                  <a:ext cx="2159001" cy="3828301"/>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290" name="Прямоугольник: скругленные углы 22"/>
                              <wps:cNvSpPr>
                                <a:spLocks noChangeArrowheads="1"/>
                              </wps:cNvSpPr>
                              <wps:spPr bwMode="auto">
                                <a:xfrm>
                                  <a:off x="6857998" y="864347"/>
                                  <a:ext cx="2352016" cy="3828304"/>
                                </a:xfrm>
                                <a:prstGeom prst="roundRect">
                                  <a:avLst>
                                    <a:gd name="adj" fmla="val 16667"/>
                                  </a:avLst>
                                </a:prstGeom>
                                <a:solidFill>
                                  <a:srgbClr val="7F7F7F"/>
                                </a:solidFill>
                                <a:ln w="19050" algn="ctr">
                                  <a:solidFill>
                                    <a:srgbClr val="000000"/>
                                  </a:solidFill>
                                  <a:prstDash val="lgDash"/>
                                  <a:round/>
                                  <a:headEnd/>
                                  <a:tailEnd/>
                                </a:ln>
                              </wps:spPr>
                              <wps:bodyPr rot="0" vert="horz" wrap="square" lIns="91440" tIns="45720" rIns="91440" bIns="45720" anchor="ctr" anchorCtr="0" upright="1">
                                <a:noAutofit/>
                              </wps:bodyPr>
                            </wps:wsp>
                            <wps:wsp>
                              <wps:cNvPr id="1291" name="Прямоугольник 158"/>
                              <wps:cNvSpPr>
                                <a:spLocks noChangeArrowheads="1"/>
                              </wps:cNvSpPr>
                              <wps:spPr bwMode="auto">
                                <a:xfrm>
                                  <a:off x="546804" y="1174749"/>
                                  <a:ext cx="1736835" cy="681422"/>
                                </a:xfrm>
                                <a:prstGeom prst="rect">
                                  <a:avLst/>
                                </a:prstGeom>
                                <a:solidFill>
                                  <a:srgbClr val="FFFFFF"/>
                                </a:solidFill>
                                <a:ln w="25400" algn="ctr">
                                  <a:solidFill>
                                    <a:srgbClr val="000000"/>
                                  </a:solidFill>
                                  <a:miter lim="800000"/>
                                  <a:headEnd/>
                                  <a:tailEnd/>
                                </a:ln>
                              </wps:spPr>
                              <wps:txbx>
                                <w:txbxContent>
                                  <w:p w14:paraId="59537002" w14:textId="6B93D583" w:rsidR="00D02067" w:rsidRPr="00505D88" w:rsidRDefault="00D02067"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Ta’lim tizimi</w:t>
                                    </w:r>
                                  </w:p>
                                </w:txbxContent>
                              </wps:txbx>
                              <wps:bodyPr rot="0" vert="horz" wrap="square" lIns="91440" tIns="45720" rIns="91440" bIns="45720" anchor="ctr" anchorCtr="0" upright="1">
                                <a:noAutofit/>
                              </wps:bodyPr>
                            </wps:wsp>
                            <wps:wsp>
                              <wps:cNvPr id="1292" name="Прямоугольник 159"/>
                              <wps:cNvSpPr>
                                <a:spLocks noChangeArrowheads="1"/>
                              </wps:cNvSpPr>
                              <wps:spPr bwMode="auto">
                                <a:xfrm>
                                  <a:off x="546804" y="3776641"/>
                                  <a:ext cx="1736835" cy="655660"/>
                                </a:xfrm>
                                <a:prstGeom prst="rect">
                                  <a:avLst/>
                                </a:prstGeom>
                                <a:solidFill>
                                  <a:srgbClr val="FFFFFF"/>
                                </a:solidFill>
                                <a:ln w="25400" algn="ctr">
                                  <a:solidFill>
                                    <a:srgbClr val="000000"/>
                                  </a:solidFill>
                                  <a:miter lim="800000"/>
                                  <a:headEnd/>
                                  <a:tailEnd/>
                                </a:ln>
                              </wps:spPr>
                              <wps:txbx>
                                <w:txbxContent>
                                  <w:p w14:paraId="2FC8BE73" w14:textId="13840515" w:rsidR="00D02067" w:rsidRPr="00505D88" w:rsidRDefault="00D02067"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Fan va texnika</w:t>
                                    </w:r>
                                  </w:p>
                                </w:txbxContent>
                              </wps:txbx>
                              <wps:bodyPr rot="0" vert="horz" wrap="square" lIns="91440" tIns="45720" rIns="91440" bIns="45720" anchor="ctr" anchorCtr="0" upright="1">
                                <a:noAutofit/>
                              </wps:bodyPr>
                            </wps:wsp>
                            <wps:wsp>
                              <wps:cNvPr id="1293" name="Прямоугольник 160"/>
                              <wps:cNvSpPr>
                                <a:spLocks noChangeArrowheads="1"/>
                              </wps:cNvSpPr>
                              <wps:spPr bwMode="auto">
                                <a:xfrm>
                                  <a:off x="7097361" y="1009324"/>
                                  <a:ext cx="1830738" cy="846846"/>
                                </a:xfrm>
                                <a:prstGeom prst="rect">
                                  <a:avLst/>
                                </a:prstGeom>
                                <a:solidFill>
                                  <a:srgbClr val="FFFFFF"/>
                                </a:solidFill>
                                <a:ln w="25400" algn="ctr">
                                  <a:solidFill>
                                    <a:srgbClr val="000000"/>
                                  </a:solidFill>
                                  <a:miter lim="800000"/>
                                  <a:headEnd/>
                                  <a:tailEnd/>
                                </a:ln>
                              </wps:spPr>
                              <wps:txbx>
                                <w:txbxContent>
                                  <w:p w14:paraId="67B446D3" w14:textId="6FFAD089" w:rsidR="00D02067" w:rsidRPr="00505D88" w:rsidRDefault="00D02067"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Iqtisodiyot va mehnat bozori</w:t>
                                    </w:r>
                                  </w:p>
                                </w:txbxContent>
                              </wps:txbx>
                              <wps:bodyPr rot="0" vert="horz" wrap="square" lIns="91440" tIns="45720" rIns="91440" bIns="45720" anchor="ctr" anchorCtr="0" upright="1">
                                <a:noAutofit/>
                              </wps:bodyPr>
                            </wps:wsp>
                            <wps:wsp>
                              <wps:cNvPr id="1294" name="Прямоугольник 161"/>
                              <wps:cNvSpPr>
                                <a:spLocks noChangeArrowheads="1"/>
                              </wps:cNvSpPr>
                              <wps:spPr bwMode="auto">
                                <a:xfrm>
                                  <a:off x="7097359" y="3676653"/>
                                  <a:ext cx="1830737" cy="755650"/>
                                </a:xfrm>
                                <a:prstGeom prst="rect">
                                  <a:avLst/>
                                </a:prstGeom>
                                <a:solidFill>
                                  <a:srgbClr val="FFFFFF"/>
                                </a:solidFill>
                                <a:ln w="25400" algn="ctr">
                                  <a:solidFill>
                                    <a:srgbClr val="000000"/>
                                  </a:solidFill>
                                  <a:miter lim="800000"/>
                                  <a:headEnd/>
                                  <a:tailEnd/>
                                </a:ln>
                              </wps:spPr>
                              <wps:txbx>
                                <w:txbxContent>
                                  <w:p w14:paraId="57E7C10A" w14:textId="13C0033A" w:rsidR="00D02067" w:rsidRPr="00EB4D6B" w:rsidRDefault="00D02067" w:rsidP="00561028">
                                    <w:pPr>
                                      <w:pStyle w:val="af6"/>
                                      <w:shd w:val="clear" w:color="auto" w:fill="C7AED6"/>
                                      <w:spacing w:before="0" w:beforeAutospacing="0" w:after="0" w:afterAutospacing="0"/>
                                      <w:jc w:val="center"/>
                                      <w:rPr>
                                        <w:b/>
                                        <w:color w:val="000000" w:themeColor="text1"/>
                                        <w:sz w:val="18"/>
                                        <w:szCs w:val="18"/>
                                        <w:lang w:val="en-US"/>
                                      </w:rPr>
                                    </w:pPr>
                                    <w:r>
                                      <w:rPr>
                                        <w:b/>
                                        <w:color w:val="000000" w:themeColor="text1"/>
                                        <w:kern w:val="24"/>
                                        <w:sz w:val="18"/>
                                        <w:szCs w:val="18"/>
                                        <w:lang w:val="en-US"/>
                                      </w:rPr>
                                      <w:t>Ishlab chiqarish</w:t>
                                    </w:r>
                                  </w:p>
                                </w:txbxContent>
                              </wps:txbx>
                              <wps:bodyPr rot="0" vert="horz" wrap="square" lIns="91440" tIns="45720" rIns="91440" bIns="45720" anchor="ctr" anchorCtr="0" upright="1">
                                <a:noAutofit/>
                              </wps:bodyPr>
                            </wps:wsp>
                            <wps:wsp>
                              <wps:cNvPr id="1295" name="Прямоугольник 162"/>
                              <wps:cNvSpPr>
                                <a:spLocks noChangeArrowheads="1"/>
                              </wps:cNvSpPr>
                              <wps:spPr bwMode="auto">
                                <a:xfrm>
                                  <a:off x="1118734" y="4837626"/>
                                  <a:ext cx="7112231" cy="518223"/>
                                </a:xfrm>
                                <a:prstGeom prst="rect">
                                  <a:avLst/>
                                </a:prstGeom>
                                <a:solidFill>
                                  <a:srgbClr val="FFFFFF"/>
                                </a:solidFill>
                                <a:ln w="25400" algn="ctr">
                                  <a:solidFill>
                                    <a:srgbClr val="000000"/>
                                  </a:solidFill>
                                  <a:miter lim="800000"/>
                                  <a:headEnd/>
                                  <a:tailEnd/>
                                </a:ln>
                              </wps:spPr>
                              <wps:txbx>
                                <w:txbxContent>
                                  <w:p w14:paraId="30D3310A" w14:textId="1A5CBE9E" w:rsidR="00D02067" w:rsidRPr="00505D88" w:rsidRDefault="00D02067" w:rsidP="00561028">
                                    <w:pPr>
                                      <w:pStyle w:val="af6"/>
                                      <w:shd w:val="clear" w:color="auto" w:fill="DAC9E3"/>
                                      <w:spacing w:before="0" w:beforeAutospacing="0" w:after="0" w:afterAutospacing="0"/>
                                      <w:jc w:val="center"/>
                                      <w:rPr>
                                        <w:color w:val="000000" w:themeColor="text1"/>
                                        <w:sz w:val="20"/>
                                        <w:szCs w:val="20"/>
                                      </w:rPr>
                                    </w:pPr>
                                    <w:r w:rsidRPr="00EB4D6B">
                                      <w:rPr>
                                        <w:color w:val="000000" w:themeColor="text1"/>
                                        <w:kern w:val="24"/>
                                        <w:sz w:val="20"/>
                                        <w:szCs w:val="20"/>
                                        <w:lang w:val="uz-Cyrl-UZ"/>
                                      </w:rPr>
                                      <w:t>Shaxs va fuqarolik jamiyati vakillari</w:t>
                                    </w:r>
                                  </w:p>
                                </w:txbxContent>
                              </wps:txbx>
                              <wps:bodyPr rot="0" vert="horz" wrap="square" lIns="91440" tIns="45720" rIns="91440" bIns="45720" anchor="ctr" anchorCtr="0" upright="1">
                                <a:noAutofit/>
                              </wps:bodyPr>
                            </wps:wsp>
                            <wps:wsp>
                              <wps:cNvPr id="1296" name="Прямая со стрелкой 163"/>
                              <wps:cNvCnPr/>
                              <wps:spPr bwMode="auto">
                                <a:xfrm flipV="1">
                                  <a:off x="850900" y="1936751"/>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7" name="Прямая со стрелкой 164"/>
                              <wps:cNvCnPr/>
                              <wps:spPr bwMode="auto">
                                <a:xfrm>
                                  <a:off x="19812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1298" name="Прямая со стрелкой 165"/>
                              <wps:cNvCnPr/>
                              <wps:spPr bwMode="auto">
                                <a:xfrm flipV="1">
                                  <a:off x="7378700" y="1936750"/>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9" name="Прямая со стрелкой 166"/>
                              <wps:cNvCnPr/>
                              <wps:spPr bwMode="auto">
                                <a:xfrm>
                                  <a:off x="85090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1300" name="Прямая со стрелкой 167"/>
                              <wps:cNvCnPr/>
                              <wps:spPr bwMode="auto">
                                <a:xfrm flipV="1">
                                  <a:off x="5980182" y="1936751"/>
                                  <a:ext cx="966718" cy="32491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2" name="Прямая со стрелкой 168"/>
                              <wps:cNvCnPr/>
                              <wps:spPr bwMode="auto">
                                <a:xfrm flipH="1" flipV="1">
                                  <a:off x="2413002" y="1924050"/>
                                  <a:ext cx="987814" cy="337611"/>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3" name="Прямая со стрелкой 169"/>
                              <wps:cNvCnPr/>
                              <wps:spPr bwMode="auto">
                                <a:xfrm flipH="1">
                                  <a:off x="2413002" y="3365500"/>
                                  <a:ext cx="987814"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4" name="Прямая со стрелкой 170"/>
                              <wps:cNvCnPr/>
                              <wps:spPr bwMode="auto">
                                <a:xfrm flipV="1">
                                  <a:off x="2283640" y="1635455"/>
                                  <a:ext cx="4813719" cy="242167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05" name="Прямая со стрелкой 171"/>
                              <wps:cNvCnPr/>
                              <wps:spPr bwMode="auto">
                                <a:xfrm>
                                  <a:off x="5980182" y="3365502"/>
                                  <a:ext cx="966720"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9" name="Прямоугольник 172"/>
                              <wps:cNvSpPr>
                                <a:spLocks noChangeArrowheads="1"/>
                              </wps:cNvSpPr>
                              <wps:spPr bwMode="auto">
                                <a:xfrm>
                                  <a:off x="3400817" y="2133666"/>
                                  <a:ext cx="2579365" cy="1231835"/>
                                </a:xfrm>
                                <a:prstGeom prst="rect">
                                  <a:avLst/>
                                </a:prstGeom>
                                <a:solidFill>
                                  <a:srgbClr val="FFFFFF"/>
                                </a:solidFill>
                                <a:ln w="25400" algn="ctr">
                                  <a:solidFill>
                                    <a:srgbClr val="000000"/>
                                  </a:solidFill>
                                  <a:miter lim="800000"/>
                                  <a:headEnd/>
                                  <a:tailEnd/>
                                </a:ln>
                              </wps:spPr>
                              <wps:txbx>
                                <w:txbxContent>
                                  <w:p w14:paraId="6016C6CD" w14:textId="1C8F3CE0" w:rsidR="00D02067" w:rsidRPr="00505D88" w:rsidRDefault="00D02067" w:rsidP="00561028">
                                    <w:pPr>
                                      <w:pStyle w:val="af6"/>
                                      <w:shd w:val="clear" w:color="auto" w:fill="375AAF"/>
                                      <w:spacing w:before="0" w:beforeAutospacing="0" w:after="0" w:afterAutospacing="0"/>
                                      <w:jc w:val="center"/>
                                      <w:rPr>
                                        <w:color w:val="000000" w:themeColor="text1"/>
                                        <w:lang w:val="uz-Cyrl-UZ"/>
                                      </w:rPr>
                                    </w:pPr>
                                    <w:r w:rsidRPr="00EB4D6B">
                                      <w:rPr>
                                        <w:color w:val="000000" w:themeColor="text1"/>
                                        <w:kern w:val="24"/>
                                        <w:lang w:val="uz-Cyrl-UZ"/>
                                      </w:rPr>
                                      <w:t>Ta’lim –tarbiya integratsiyasi moduli</w:t>
                                    </w:r>
                                  </w:p>
                                </w:txbxContent>
                              </wps:txbx>
                              <wps:bodyPr rot="0" vert="horz" wrap="square" lIns="91440" tIns="45720" rIns="91440" bIns="45720" anchor="ctr" anchorCtr="0" upright="1">
                                <a:noAutofit/>
                              </wps:bodyPr>
                            </wps:wsp>
                            <wps:wsp>
                              <wps:cNvPr id="1310" name="Прямая со стрелкой 173"/>
                              <wps:cNvCnPr/>
                              <wps:spPr bwMode="auto">
                                <a:xfrm flipV="1">
                                  <a:off x="2283640" y="4054478"/>
                                  <a:ext cx="4813719" cy="2647"/>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1" name="Прямая со стрелкой 174"/>
                              <wps:cNvCnPr/>
                              <wps:spPr bwMode="auto">
                                <a:xfrm flipH="1">
                                  <a:off x="2413000" y="4318000"/>
                                  <a:ext cx="4533900" cy="0"/>
                                </a:xfrm>
                                <a:prstGeom prst="straightConnector1">
                                  <a:avLst/>
                                </a:prstGeom>
                                <a:noFill/>
                                <a:ln w="28575" algn="ctr">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312" name="Прямая со стрелкой 175"/>
                              <wps:cNvCnPr/>
                              <wps:spPr bwMode="auto">
                                <a:xfrm flipV="1">
                                  <a:off x="4674851" y="3365502"/>
                                  <a:ext cx="15649" cy="1472124"/>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3" name="Прямая со стрелкой 176"/>
                              <wps:cNvCnPr/>
                              <wps:spPr bwMode="auto">
                                <a:xfrm>
                                  <a:off x="4649427" y="713534"/>
                                  <a:ext cx="41074" cy="1420132"/>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314" name="Прямоугольник: скругленные углы 11"/>
                            <wps:cNvSpPr>
                              <a:spLocks noChangeArrowheads="1"/>
                            </wps:cNvSpPr>
                            <wps:spPr bwMode="auto">
                              <a:xfrm>
                                <a:off x="269555" y="4801969"/>
                                <a:ext cx="609885" cy="226973"/>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316" name="Прямоугольник: скругленные углы 12"/>
                            <wps:cNvSpPr>
                              <a:spLocks noChangeArrowheads="1"/>
                            </wps:cNvSpPr>
                            <wps:spPr bwMode="auto">
                              <a:xfrm>
                                <a:off x="4658362" y="4687466"/>
                                <a:ext cx="2923827" cy="467279"/>
                              </a:xfrm>
                              <a:prstGeom prst="roundRect">
                                <a:avLst>
                                  <a:gd name="adj" fmla="val 16667"/>
                                </a:avLst>
                              </a:prstGeom>
                              <a:solidFill>
                                <a:srgbClr val="FFFFFF"/>
                              </a:solidFill>
                              <a:ln w="25400" algn="ctr">
                                <a:solidFill>
                                  <a:srgbClr val="FFFFFF"/>
                                </a:solidFill>
                                <a:round/>
                                <a:headEnd/>
                                <a:tailEnd/>
                              </a:ln>
                            </wps:spPr>
                            <wps:txbx>
                              <w:txbxContent>
                                <w:p w14:paraId="6F4BFBDA" w14:textId="092B07AB" w:rsidR="00D02067" w:rsidRPr="00505D88" w:rsidRDefault="00D02067" w:rsidP="00561028">
                                  <w:pPr>
                                    <w:pStyle w:val="af6"/>
                                    <w:numPr>
                                      <w:ilvl w:val="0"/>
                                      <w:numId w:val="7"/>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Rag‘batlantirish tuzilmalari</w:t>
                                  </w:r>
                                </w:p>
                              </w:txbxContent>
                            </wps:txbx>
                            <wps:bodyPr rot="0" vert="horz" wrap="square" lIns="91440" tIns="45720" rIns="91440" bIns="45720" anchor="ctr" anchorCtr="0" upright="1">
                              <a:noAutofit/>
                            </wps:bodyPr>
                          </wps:wsp>
                          <wps:wsp>
                            <wps:cNvPr id="1317" name="Прямоугольник: скругленные углы 13"/>
                            <wps:cNvSpPr>
                              <a:spLocks noChangeArrowheads="1"/>
                            </wps:cNvSpPr>
                            <wps:spPr bwMode="auto">
                              <a:xfrm>
                                <a:off x="4056594" y="4831228"/>
                                <a:ext cx="609885" cy="226973"/>
                              </a:xfrm>
                              <a:prstGeom prst="roundRect">
                                <a:avLst>
                                  <a:gd name="adj" fmla="val 16667"/>
                                </a:avLst>
                              </a:prstGeom>
                              <a:solidFill>
                                <a:srgbClr val="7F7F7F"/>
                              </a:solidFill>
                              <a:ln w="25400" algn="ctr">
                                <a:solidFill>
                                  <a:srgbClr val="000000"/>
                                </a:solidFill>
                                <a:prstDash val="dash"/>
                                <a:round/>
                                <a:headEnd/>
                                <a:tailEnd/>
                              </a:ln>
                            </wps:spPr>
                            <wps:bodyPr rot="0" vert="horz" wrap="square" lIns="91440" tIns="45720" rIns="91440" bIns="45720" anchor="ctr" anchorCtr="0" upright="1">
                              <a:noAutofit/>
                            </wps:bodyPr>
                          </wps:wsp>
                          <wps:wsp>
                            <wps:cNvPr id="1318" name="Прямоугольник: скругленные углы 14"/>
                            <wps:cNvSpPr>
                              <a:spLocks noChangeArrowheads="1"/>
                            </wps:cNvSpPr>
                            <wps:spPr bwMode="auto">
                              <a:xfrm>
                                <a:off x="879402" y="5114742"/>
                                <a:ext cx="2993193" cy="437597"/>
                              </a:xfrm>
                              <a:prstGeom prst="roundRect">
                                <a:avLst>
                                  <a:gd name="adj" fmla="val 16667"/>
                                </a:avLst>
                              </a:prstGeom>
                              <a:solidFill>
                                <a:srgbClr val="FFFFFF"/>
                              </a:solidFill>
                              <a:ln w="25400" algn="ctr">
                                <a:solidFill>
                                  <a:srgbClr val="FFFFFF"/>
                                </a:solidFill>
                                <a:round/>
                                <a:headEnd/>
                                <a:tailEnd/>
                              </a:ln>
                            </wps:spPr>
                            <wps:txbx>
                              <w:txbxContent>
                                <w:p w14:paraId="7E0CFAD7" w14:textId="1C6B12DA" w:rsidR="00D02067" w:rsidRPr="00505D88" w:rsidRDefault="00D02067" w:rsidP="00561028">
                                  <w:pPr>
                                    <w:pStyle w:val="af6"/>
                                    <w:numPr>
                                      <w:ilvl w:val="0"/>
                                      <w:numId w:val="9"/>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 Integrasion aloqalar</w:t>
                                  </w:r>
                                </w:p>
                              </w:txbxContent>
                            </wps:txbx>
                            <wps:bodyPr rot="0" vert="horz" wrap="square" lIns="91440" tIns="45720" rIns="91440" bIns="45720" anchor="ctr" anchorCtr="0" upright="1">
                              <a:noAutofit/>
                            </wps:bodyPr>
                          </wps:wsp>
                          <wps:wsp>
                            <wps:cNvPr id="1329"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330" name="Прямоугольник: скругленные углы 16"/>
                            <wps:cNvSpPr>
                              <a:spLocks noChangeArrowheads="1"/>
                            </wps:cNvSpPr>
                            <wps:spPr bwMode="auto">
                              <a:xfrm>
                                <a:off x="4600845" y="5232161"/>
                                <a:ext cx="2916448" cy="437597"/>
                              </a:xfrm>
                              <a:prstGeom prst="roundRect">
                                <a:avLst>
                                  <a:gd name="adj" fmla="val 16667"/>
                                </a:avLst>
                              </a:prstGeom>
                              <a:solidFill>
                                <a:srgbClr val="FFFFFF"/>
                              </a:solidFill>
                              <a:ln w="25400" algn="ctr">
                                <a:solidFill>
                                  <a:srgbClr val="FFFFFF"/>
                                </a:solidFill>
                                <a:round/>
                                <a:headEnd/>
                                <a:tailEnd/>
                              </a:ln>
                            </wps:spPr>
                            <wps:txbx>
                              <w:txbxContent>
                                <w:p w14:paraId="40371173" w14:textId="4203679F" w:rsidR="00D02067" w:rsidRPr="00505D88" w:rsidRDefault="00D02067" w:rsidP="00561028">
                                  <w:pPr>
                                    <w:pStyle w:val="af6"/>
                                    <w:numPr>
                                      <w:ilvl w:val="0"/>
                                      <w:numId w:val="6"/>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Iste’mol aloqalari</w:t>
                                  </w:r>
                                </w:p>
                              </w:txbxContent>
                            </wps:txbx>
                            <wps:bodyPr rot="0" vert="horz" wrap="square" lIns="91440" tIns="45720" rIns="91440" bIns="45720" anchor="ctr" anchorCtr="0" upright="1">
                              <a:noAutofit/>
                            </wps:bodyPr>
                          </wps:wsp>
                          <wps:wsp>
                            <wps:cNvPr id="1331"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332" name="Прямоугольник: скругленные углы 18"/>
                            <wps:cNvSpPr>
                              <a:spLocks noChangeArrowheads="1"/>
                            </wps:cNvSpPr>
                            <wps:spPr bwMode="auto">
                              <a:xfrm>
                                <a:off x="951433" y="5447974"/>
                                <a:ext cx="2624806" cy="444474"/>
                              </a:xfrm>
                              <a:prstGeom prst="roundRect">
                                <a:avLst>
                                  <a:gd name="adj" fmla="val 16667"/>
                                </a:avLst>
                              </a:prstGeom>
                              <a:solidFill>
                                <a:srgbClr val="FFFFFF"/>
                              </a:solidFill>
                              <a:ln w="25400" algn="ctr">
                                <a:solidFill>
                                  <a:srgbClr val="FFFFFF"/>
                                </a:solidFill>
                                <a:round/>
                                <a:headEnd/>
                                <a:tailEnd/>
                              </a:ln>
                            </wps:spPr>
                            <wps:txbx>
                              <w:txbxContent>
                                <w:p w14:paraId="2C2AADE5" w14:textId="4D004714" w:rsidR="00D02067" w:rsidRPr="00505D88" w:rsidRDefault="00D02067" w:rsidP="00561028">
                                  <w:pPr>
                                    <w:pStyle w:val="af6"/>
                                    <w:numPr>
                                      <w:ilvl w:val="0"/>
                                      <w:numId w:val="9"/>
                                    </w:numPr>
                                    <w:spacing w:before="0" w:beforeAutospacing="0" w:after="0" w:afterAutospacing="0"/>
                                    <w:ind w:left="284" w:hanging="284"/>
                                    <w:rPr>
                                      <w:i/>
                                      <w:color w:val="000000" w:themeColor="text1"/>
                                      <w:lang w:val="uz-Cyrl-UZ"/>
                                    </w:rPr>
                                  </w:pPr>
                                  <w:r w:rsidRPr="00EB4D6B">
                                    <w:rPr>
                                      <w:i/>
                                      <w:color w:val="000000" w:themeColor="text1"/>
                                      <w:kern w:val="24"/>
                                      <w:lang w:val="uz-Cyrl-UZ"/>
                                    </w:rPr>
                                    <w:t>Axborot almashinuvi</w:t>
                                  </w:r>
                                </w:p>
                              </w:txbxContent>
                            </wps:txbx>
                            <wps:bodyPr rot="0" vert="horz" wrap="square" lIns="91440" tIns="45720" rIns="91440" bIns="45720" anchor="ctr" anchorCtr="0" upright="1">
                              <a:noAutofit/>
                            </wps:bodyPr>
                          </wps:wsp>
                        </wpg:grpSp>
                        <wps:wsp>
                          <wps:cNvPr id="1333" name="Прямая со стрелкой 185"/>
                          <wps:cNvCnPr/>
                          <wps:spPr bwMode="auto">
                            <a:xfrm>
                              <a:off x="269554" y="5346457"/>
                              <a:ext cx="609886" cy="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34" name="Прямая со стрелкой 186"/>
                          <wps:cNvCnPr/>
                          <wps:spPr bwMode="auto">
                            <a:xfrm>
                              <a:off x="3990960" y="5482175"/>
                              <a:ext cx="609886" cy="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g:grpSp>
                      <wps:wsp>
                        <wps:cNvPr id="1337" name="Прямая со стрелкой 189"/>
                        <wps:cNvCnPr/>
                        <wps:spPr bwMode="auto">
                          <a:xfrm>
                            <a:off x="240075" y="4793234"/>
                            <a:ext cx="543190" cy="0"/>
                          </a:xfrm>
                          <a:prstGeom prst="straightConnector1">
                            <a:avLst/>
                          </a:prstGeom>
                          <a:noFill/>
                          <a:ln w="2857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431A21FA" id="Группа 1282" o:spid="_x0000_s1056" style="position:absolute;left:0;text-align:left;margin-left:3.7pt;margin-top:10.4pt;width:429.45pt;height:370.7pt;z-index:251698176;mso-position-horizontal-relative:margin;mso-width-relative:margin;mso-height-relative:margin" coordorigin=",-1393" coordsize="67530,5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">
                <v:group id="Группа 150" o:spid="_x0000_s1057" style="position:absolute;top:-1393;width:67530;height:52043" coordorigin=",-1650" coordsize="75821,6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">
                  <v:group id="Группа 151" o:spid="_x0000_s1058" style="position:absolute;top:-1650;width:75821;height:61618" coordorigin=",-1650" coordsize="75821,6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">
                    <v:roundrect id="Прямоугольник: скругленные углы 9" o:spid="_x0000_s1059" style="position:absolute;left:8997;top:47351;width:32544;height:38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" strokecolor="white" strokeweight="2pt">
                      <v:textbox>
                        <w:txbxContent>
                          <w:p w14:paraId="1CB65859" w14:textId="77777777" w:rsidR="00D02067" w:rsidRPr="005A059A" w:rsidRDefault="00D02067"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Innovasion jarayon </w:t>
                            </w:r>
                          </w:p>
                          <w:p w14:paraId="27924067" w14:textId="77777777" w:rsidR="00D02067" w:rsidRPr="005A059A" w:rsidRDefault="00D02067" w:rsidP="00561028">
                            <w:pPr>
                              <w:pStyle w:val="af6"/>
                              <w:numPr>
                                <w:ilvl w:val="0"/>
                                <w:numId w:val="8"/>
                              </w:numPr>
                              <w:spacing w:before="0" w:beforeAutospacing="0" w:after="0" w:afterAutospacing="0"/>
                              <w:ind w:left="284" w:hanging="284"/>
                              <w:rPr>
                                <w:i/>
                                <w:color w:val="000000" w:themeColor="text1"/>
                                <w:sz w:val="22"/>
                                <w:szCs w:val="22"/>
                              </w:rPr>
                            </w:pPr>
                          </w:p>
                          <w:p w14:paraId="6DE0AD57" w14:textId="77777777" w:rsidR="00D02067" w:rsidRPr="005A059A" w:rsidRDefault="00D02067" w:rsidP="00561028">
                            <w:pPr>
                              <w:pStyle w:val="af6"/>
                              <w:numPr>
                                <w:ilvl w:val="0"/>
                                <w:numId w:val="8"/>
                              </w:numPr>
                              <w:spacing w:before="0" w:beforeAutospacing="0" w:after="0" w:afterAutospacing="0"/>
                              <w:ind w:left="284" w:hanging="284"/>
                              <w:rPr>
                                <w:i/>
                                <w:color w:val="000000" w:themeColor="text1"/>
                                <w:sz w:val="22"/>
                                <w:szCs w:val="22"/>
                              </w:rPr>
                            </w:pPr>
                          </w:p>
                          <w:p w14:paraId="199706BC" w14:textId="30BD6BE3" w:rsidR="00D02067" w:rsidRPr="00505D88" w:rsidRDefault="00D02067"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ishtirokchilari</w:t>
                            </w:r>
                          </w:p>
                        </w:txbxContent>
                      </v:textbox>
                    </v:roundrect>
                    <v:group id="Группа 153" o:spid="_x0000_s1060"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">
                      <v:roundrect id="Прямоугольник: скругленные углы 19" o:spid="_x0000_s1061"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" strokeweight="2pt"/>
                      <v:rect id="Прямоугольник 155" o:spid="_x0000_s1062" style="position:absolute;left:9364;top:-475;width:74259;height:7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" strokeweight="2pt">
                        <v:textbox>
                          <w:txbxContent>
                            <w:p w14:paraId="5BEB9AAD" w14:textId="77777777" w:rsidR="00D02067" w:rsidRPr="00EB4D6B" w:rsidRDefault="00D02067" w:rsidP="00EB4D6B">
                              <w:pPr>
                                <w:pStyle w:val="af6"/>
                                <w:shd w:val="clear" w:color="auto" w:fill="00B0F0"/>
                                <w:spacing w:before="0" w:beforeAutospacing="0" w:after="0" w:afterAutospacing="0"/>
                                <w:jc w:val="center"/>
                                <w:rPr>
                                  <w:b/>
                                  <w:color w:val="000000" w:themeColor="text1"/>
                                  <w:kern w:val="24"/>
                                  <w:sz w:val="20"/>
                                  <w:szCs w:val="20"/>
                                  <w:lang w:val="uz-Cyrl-UZ"/>
                                </w:rPr>
                              </w:pPr>
                              <w:r w:rsidRPr="00EB4D6B">
                                <w:rPr>
                                  <w:b/>
                                  <w:color w:val="000000" w:themeColor="text1"/>
                                  <w:kern w:val="24"/>
                                  <w:sz w:val="20"/>
                                  <w:szCs w:val="20"/>
                                  <w:lang w:val="uz-Cyrl-UZ"/>
                                </w:rPr>
                                <w:t>Vakolatli ta’lim boshqaruv tashkilotlari</w:t>
                              </w:r>
                            </w:p>
                            <w:p w14:paraId="6C50B1C0" w14:textId="7899D861" w:rsidR="00D02067" w:rsidRPr="00EB4D6B" w:rsidRDefault="00D02067" w:rsidP="00EB4D6B">
                              <w:pPr>
                                <w:pStyle w:val="af6"/>
                                <w:shd w:val="clear" w:color="auto" w:fill="00B0F0"/>
                                <w:spacing w:before="0" w:beforeAutospacing="0" w:after="0" w:afterAutospacing="0"/>
                                <w:jc w:val="center"/>
                                <w:rPr>
                                  <w:b/>
                                  <w:color w:val="000000" w:themeColor="text1"/>
                                  <w:sz w:val="20"/>
                                  <w:szCs w:val="20"/>
                                  <w:lang w:val="en-US"/>
                                </w:rPr>
                              </w:pPr>
                              <w:r w:rsidRPr="00EB4D6B">
                                <w:rPr>
                                  <w:b/>
                                  <w:color w:val="000000" w:themeColor="text1"/>
                                  <w:kern w:val="24"/>
                                  <w:sz w:val="20"/>
                                  <w:szCs w:val="20"/>
                                  <w:lang w:val="uz-Cyrl-UZ"/>
                                </w:rPr>
                                <w:t>(Respublika, mintaqa, hudud, shahar, tuman darajasida)</w:t>
                              </w:r>
                            </w:p>
                          </w:txbxContent>
                        </v:textbox>
                      </v:rect>
                      <v:roundrect id="Прямоугольник: скругленные углы 21" o:spid="_x0000_s1063" style="position:absolute;left:3429;top:10093;width:21590;height:382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" fillcolor="#bfbfbf" strokeweight="2pt"/>
                      <v:roundrect id="Прямоугольник: скругленные углы 22" o:spid="_x0000_s1064" style="position:absolute;left:68579;top:8643;width:23521;height:382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" fillcolor="#7f7f7f" strokeweight="1.5pt">
                        <v:stroke dashstyle="longDash"/>
                      </v:roundrect>
                      <v:rect id="Прямоугольник 158" o:spid="_x0000_s1065"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" strokeweight="2pt">
                        <v:textbox>
                          <w:txbxContent>
                            <w:p w14:paraId="59537002" w14:textId="6B93D583" w:rsidR="00D02067" w:rsidRPr="00505D88" w:rsidRDefault="00D02067"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Ta’lim tizimi</w:t>
                              </w:r>
                            </w:p>
                          </w:txbxContent>
                        </v:textbox>
                      </v:rect>
                      <v:rect id="Прямоугольник 159" o:spid="_x0000_s1066"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" strokeweight="2pt">
                        <v:textbox>
                          <w:txbxContent>
                            <w:p w14:paraId="2FC8BE73" w14:textId="13840515" w:rsidR="00D02067" w:rsidRPr="00505D88" w:rsidRDefault="00D02067"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Fan va texnika</w:t>
                              </w:r>
                            </w:p>
                          </w:txbxContent>
                        </v:textbox>
                      </v:rect>
                      <v:rect id="Прямоугольник 160" o:spid="_x0000_s1067"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uDwwAAAN0AAAAPAAAAZHJzL2Rvd25yZXYueG1sRE/fa8Iw&#10;EH4X9j+EG+xNEzsY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6YnLg8MAAADdAAAADwAA&#10;AAAAAAAAAAAAAAAHAgAAZHJzL2Rvd25yZXYueG1sUEsFBgAAAAADAAMAtwAAAPcCAAAAAA==&#10;" strokeweight="2pt">
                        <v:textbox>
                          <w:txbxContent>
                            <w:p w14:paraId="67B446D3" w14:textId="6FFAD089" w:rsidR="00D02067" w:rsidRPr="00505D88" w:rsidRDefault="00D02067"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Iqtisodiyot va mehnat bozori</w:t>
                              </w:r>
                            </w:p>
                          </w:txbxContent>
                        </v:textbox>
                      </v:rect>
                      <v:rect id="Прямоугольник 161" o:spid="_x0000_s1068"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P3wwAAAN0AAAAPAAAAZHJzL2Rvd25yZXYueG1sRE/fa8Iw&#10;EH4X9j+EG+xNE8sY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ZmBT98MAAADdAAAADwAA&#10;AAAAAAAAAAAAAAAHAgAAZHJzL2Rvd25yZXYueG1sUEsFBgAAAAADAAMAtwAAAPcCAAAAAA==&#10;" strokeweight="2pt">
                        <v:textbox>
                          <w:txbxContent>
                            <w:p w14:paraId="57E7C10A" w14:textId="13C0033A" w:rsidR="00D02067" w:rsidRPr="00EB4D6B" w:rsidRDefault="00D02067" w:rsidP="00561028">
                              <w:pPr>
                                <w:pStyle w:val="af6"/>
                                <w:shd w:val="clear" w:color="auto" w:fill="C7AED6"/>
                                <w:spacing w:before="0" w:beforeAutospacing="0" w:after="0" w:afterAutospacing="0"/>
                                <w:jc w:val="center"/>
                                <w:rPr>
                                  <w:b/>
                                  <w:color w:val="000000" w:themeColor="text1"/>
                                  <w:sz w:val="18"/>
                                  <w:szCs w:val="18"/>
                                  <w:lang w:val="en-US"/>
                                </w:rPr>
                              </w:pPr>
                              <w:r>
                                <w:rPr>
                                  <w:b/>
                                  <w:color w:val="000000" w:themeColor="text1"/>
                                  <w:kern w:val="24"/>
                                  <w:sz w:val="18"/>
                                  <w:szCs w:val="18"/>
                                  <w:lang w:val="en-US"/>
                                </w:rPr>
                                <w:t>Ishlab chiqarish</w:t>
                              </w:r>
                            </w:p>
                          </w:txbxContent>
                        </v:textbox>
                      </v:rect>
                      <v:rect id="Прямоугольник 162" o:spid="_x0000_s1069" style="position:absolute;left:11187;top:48376;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PZswwAAAN0AAAAPAAAAZHJzL2Rvd25yZXYueG1sRE/fa8Iw&#10;EH4X9j+EG+xNEwsb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CSz2bMMAAADdAAAADwAA&#10;AAAAAAAAAAAAAAAHAgAAZHJzL2Rvd25yZXYueG1sUEsFBgAAAAADAAMAtwAAAPcCAAAAAA==&#10;" strokeweight="2pt">
                        <v:textbox>
                          <w:txbxContent>
                            <w:p w14:paraId="30D3310A" w14:textId="1A5CBE9E" w:rsidR="00D02067" w:rsidRPr="00505D88" w:rsidRDefault="00D02067" w:rsidP="00561028">
                              <w:pPr>
                                <w:pStyle w:val="af6"/>
                                <w:shd w:val="clear" w:color="auto" w:fill="DAC9E3"/>
                                <w:spacing w:before="0" w:beforeAutospacing="0" w:after="0" w:afterAutospacing="0"/>
                                <w:jc w:val="center"/>
                                <w:rPr>
                                  <w:color w:val="000000" w:themeColor="text1"/>
                                  <w:sz w:val="20"/>
                                  <w:szCs w:val="20"/>
                                </w:rPr>
                              </w:pPr>
                              <w:r w:rsidRPr="00EB4D6B">
                                <w:rPr>
                                  <w:color w:val="000000" w:themeColor="text1"/>
                                  <w:kern w:val="24"/>
                                  <w:sz w:val="20"/>
                                  <w:szCs w:val="20"/>
                                  <w:lang w:val="uz-Cyrl-UZ"/>
                                </w:rPr>
                                <w:t>Shaxs va fuqarolik jamiyati vakillari</w:t>
                              </w:r>
                            </w:p>
                          </w:txbxContent>
                        </v:textbox>
                      </v:rect>
                      <v:shape id="Прямая со стрелкой 163" o:spid="_x0000_s1070"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" strokeweight="3pt">
                        <v:stroke endarrow="block"/>
                      </v:shape>
                      <v:shape id="Прямая со стрелкой 164" o:spid="_x0000_s1071"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" strokeweight="3pt">
                        <v:stroke dashstyle="3 1" endarrow="block"/>
                      </v:shape>
                      <v:shape id="Прямая со стрелкой 165" o:spid="_x0000_s1072"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" strokeweight="3pt">
                        <v:stroke endarrow="block"/>
                      </v:shape>
                      <v:shape id="Прямая со стрелкой 166" o:spid="_x0000_s1073"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" strokeweight="3pt">
                        <v:stroke dashstyle="3 1" endarrow="block"/>
                      </v:shape>
                      <v:shape id="Прямая со стрелкой 167" o:spid="_x0000_s1074" type="#_x0000_t32" style="position:absolute;left:59801;top:19367;width:9668;height:32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" strokeweight="3pt">
                        <v:stroke startarrow="block" endarrow="block"/>
                      </v:shape>
                      <v:shape id="Прямая со стрелкой 168" o:spid="_x0000_s1075" type="#_x0000_t32" style="position:absolute;left:24130;top:19240;width:9878;height:337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" strokeweight="3pt">
                        <v:stroke startarrow="block" endarrow="block"/>
                      </v:shape>
                      <v:shape id="Прямая со стрелкой 169" o:spid="_x0000_s1076" type="#_x0000_t32" style="position:absolute;left:24130;top:33655;width:9878;height:31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" strokeweight="3pt">
                        <v:stroke startarrow="block" endarrow="block"/>
                      </v:shape>
                      <v:shape id="Прямая со стрелкой 170" o:spid="_x0000_s1077" type="#_x0000_t32" style="position:absolute;left:22836;top:16354;width:48137;height:24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" strokeweight="3pt">
                        <v:stroke endarrow="block"/>
                      </v:shape>
                      <v:shape id="Прямая со стрелкой 171" o:spid="_x0000_s1078" type="#_x0000_t32" style="position:absolute;left:59801;top:33655;width:9668;height:31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" strokeweight="3pt">
                        <v:stroke startarrow="block" endarrow="block"/>
                      </v:shape>
                      <v:rect id="Прямоугольник 172" o:spid="_x0000_s1079"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" strokeweight="2pt">
                        <v:textbox>
                          <w:txbxContent>
                            <w:p w14:paraId="6016C6CD" w14:textId="1C8F3CE0" w:rsidR="00D02067" w:rsidRPr="00505D88" w:rsidRDefault="00D02067" w:rsidP="00561028">
                              <w:pPr>
                                <w:pStyle w:val="af6"/>
                                <w:shd w:val="clear" w:color="auto" w:fill="375AAF"/>
                                <w:spacing w:before="0" w:beforeAutospacing="0" w:after="0" w:afterAutospacing="0"/>
                                <w:jc w:val="center"/>
                                <w:rPr>
                                  <w:color w:val="000000" w:themeColor="text1"/>
                                  <w:lang w:val="uz-Cyrl-UZ"/>
                                </w:rPr>
                              </w:pPr>
                              <w:r w:rsidRPr="00EB4D6B">
                                <w:rPr>
                                  <w:color w:val="000000" w:themeColor="text1"/>
                                  <w:kern w:val="24"/>
                                  <w:lang w:val="uz-Cyrl-UZ"/>
                                </w:rPr>
                                <w:t>Ta’lim –tarbiya integratsiyasi moduli</w:t>
                              </w:r>
                            </w:p>
                          </w:txbxContent>
                        </v:textbox>
                      </v:rect>
                      <v:shape id="Прямая со стрелкой 173" o:spid="_x0000_s1080"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" strokeweight="3pt">
                        <v:stroke endarrow="block"/>
                      </v:shape>
                      <v:shape id="Прямая со стрелкой 174" o:spid="_x0000_s1081"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" strokeweight="2.25pt">
                        <v:stroke dashstyle="dash" endarrow="block"/>
                      </v:shape>
                      <v:shape id="Прямая со стрелкой 175" o:spid="_x0000_s1082"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" strokeweight="3pt">
                        <v:stroke endarrow="block"/>
                      </v:shape>
                      <v:shape id="Прямая со стрелкой 176" o:spid="_x0000_s1083"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" strokeweight="3pt">
                        <v:stroke endarrow="block"/>
                      </v:shape>
                    </v:group>
                    <v:roundrect id="Прямоугольник: скругленные углы 11" o:spid="_x0000_s1084" style="position:absolute;left:2695;top:4801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" fillcolor="#bfbfbf" strokeweight="2pt"/>
                    <v:roundrect id="Прямоугольник: скругленные углы 12" o:spid="_x0000_s1085" style="position:absolute;left:46583;top:46874;width:29238;height:46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" strokecolor="white" strokeweight="2pt">
                      <v:textbox>
                        <w:txbxContent>
                          <w:p w14:paraId="6F4BFBDA" w14:textId="092B07AB" w:rsidR="00D02067" w:rsidRPr="00505D88" w:rsidRDefault="00D02067" w:rsidP="00561028">
                            <w:pPr>
                              <w:pStyle w:val="af6"/>
                              <w:numPr>
                                <w:ilvl w:val="0"/>
                                <w:numId w:val="7"/>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Rag‘batlantirish tuzilmalari</w:t>
                            </w:r>
                          </w:p>
                        </w:txbxContent>
                      </v:textbox>
                    </v:roundrect>
                    <v:roundrect id="Прямоугольник: скругленные углы 13" o:spid="_x0000_s1086" style="position:absolute;left:40565;top:48312;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" fillcolor="#7f7f7f" strokeweight="2pt">
                      <v:stroke dashstyle="dash"/>
                    </v:roundrect>
                    <v:roundrect id="Прямоугольник: скругленные углы 14" o:spid="_x0000_s1087" style="position:absolute;left:8794;top:51147;width:29931;height:43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" strokecolor="white" strokeweight="2pt">
                      <v:textbox>
                        <w:txbxContent>
                          <w:p w14:paraId="7E0CFAD7" w14:textId="1C6B12DA" w:rsidR="00D02067" w:rsidRPr="00505D88" w:rsidRDefault="00D02067" w:rsidP="00561028">
                            <w:pPr>
                              <w:pStyle w:val="af6"/>
                              <w:numPr>
                                <w:ilvl w:val="0"/>
                                <w:numId w:val="9"/>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 Integrasion aloqalar</w:t>
                            </w:r>
                          </w:p>
                        </w:txbxContent>
                      </v:textbox>
                    </v:roundrect>
                    <v:roundrect id="Прямоугольник: скругленные углы 15" o:spid="_x0000_s1088"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" strokecolor="white" strokeweight="2pt">
                      <v:stroke dashstyle="dash"/>
                    </v:roundrect>
                    <v:roundrect id="Прямоугольник: скругленные углы 16" o:spid="_x0000_s1089" style="position:absolute;left:46008;top:52321;width:29164;height:43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" strokecolor="white" strokeweight="2pt">
                      <v:textbox>
                        <w:txbxContent>
                          <w:p w14:paraId="40371173" w14:textId="4203679F" w:rsidR="00D02067" w:rsidRPr="00505D88" w:rsidRDefault="00D02067" w:rsidP="00561028">
                            <w:pPr>
                              <w:pStyle w:val="af6"/>
                              <w:numPr>
                                <w:ilvl w:val="0"/>
                                <w:numId w:val="6"/>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Iste’mol aloqalari</w:t>
                            </w:r>
                          </w:p>
                        </w:txbxContent>
                      </v:textbox>
                    </v:roundrect>
                    <v:roundrect id="Прямоугольник: скругленные углы 17" o:spid="_x0000_s1090"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" strokecolor="white" strokeweight="2pt">
                      <v:stroke dashstyle="dash"/>
                    </v:roundrect>
                    <v:roundrect id="Прямоугольник: скругленные углы 18" o:spid="_x0000_s1091" style="position:absolute;left:9514;top:54479;width:26248;height:44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" strokecolor="white" strokeweight="2pt">
                      <v:textbox>
                        <w:txbxContent>
                          <w:p w14:paraId="2C2AADE5" w14:textId="4D004714" w:rsidR="00D02067" w:rsidRPr="00505D88" w:rsidRDefault="00D02067" w:rsidP="00561028">
                            <w:pPr>
                              <w:pStyle w:val="af6"/>
                              <w:numPr>
                                <w:ilvl w:val="0"/>
                                <w:numId w:val="9"/>
                              </w:numPr>
                              <w:spacing w:before="0" w:beforeAutospacing="0" w:after="0" w:afterAutospacing="0"/>
                              <w:ind w:left="284" w:hanging="284"/>
                              <w:rPr>
                                <w:i/>
                                <w:color w:val="000000" w:themeColor="text1"/>
                                <w:lang w:val="uz-Cyrl-UZ"/>
                              </w:rPr>
                            </w:pPr>
                            <w:r w:rsidRPr="00EB4D6B">
                              <w:rPr>
                                <w:i/>
                                <w:color w:val="000000" w:themeColor="text1"/>
                                <w:kern w:val="24"/>
                                <w:lang w:val="uz-Cyrl-UZ"/>
                              </w:rPr>
                              <w:t>Axborot almashinuvi</w:t>
                            </w:r>
                          </w:p>
                        </w:txbxContent>
                      </v:textbox>
                    </v:roundrect>
                  </v:group>
                  <v:shape id="Прямая со стрелкой 185" o:spid="_x0000_s1092" type="#_x0000_t32" style="position:absolute;left:2695;top:5346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" strokeweight="3pt">
                    <v:stroke endarrow="block"/>
                  </v:shape>
                  <v:shape id="Прямая со стрелкой 186" o:spid="_x0000_s1093" type="#_x0000_t32" style="position:absolute;left:39909;top:54821;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" strokeweight="3pt">
                    <v:stroke dashstyle="3 1" endarrow="block"/>
                  </v:shape>
                </v:group>
                <v:shape id="Прямая со стрелкой 189" o:spid="_x0000_s1094" type="#_x0000_t32" style="position:absolute;left:2400;top:47932;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" strokeweight="2.25pt">
                  <v:stroke startarrow="block" endarrow="block"/>
                </v:shape>
                <w10:wrap type="topAndBottom" anchorx="margin"/>
              </v:group>
            </w:pict>
          </mc:Fallback>
        </mc:AlternateContent>
      </w:r>
      <w:r w:rsidR="00301A87" w:rsidRPr="00021695">
        <w:rPr>
          <w:rFonts w:ascii="Times New Roman" w:hAnsi="Times New Roman"/>
          <w:bCs/>
          <w:color w:val="000000" w:themeColor="text1"/>
          <w:kern w:val="24"/>
          <w:sz w:val="28"/>
          <w:szCs w:val="28"/>
          <w:lang w:val="uz-Cyrl-UZ"/>
        </w:rPr>
        <w:t>2.9-</w:t>
      </w:r>
      <w:r w:rsidR="00301A87" w:rsidRPr="00A31EA2">
        <w:rPr>
          <w:rFonts w:ascii="Times New Roman" w:hAnsi="Times New Roman"/>
          <w:bCs/>
          <w:color w:val="000000" w:themeColor="text1"/>
          <w:kern w:val="24"/>
          <w:sz w:val="28"/>
          <w:szCs w:val="28"/>
          <w:lang w:val="uz-Cyrl-UZ"/>
        </w:rPr>
        <w:t>rasm. Ijtimoiy kontekstida ta’limning</w:t>
      </w:r>
      <w:r w:rsidR="00301A87" w:rsidRPr="00A31EA2">
        <w:rPr>
          <w:rFonts w:ascii="Times New Roman" w:hAnsi="Times New Roman"/>
          <w:bCs/>
          <w:color w:val="000000" w:themeColor="text1"/>
          <w:kern w:val="24"/>
          <w:sz w:val="32"/>
          <w:szCs w:val="32"/>
          <w:lang w:val="uz-Cyrl-UZ"/>
        </w:rPr>
        <w:t xml:space="preserve"> </w:t>
      </w:r>
      <w:r w:rsidR="00301A87" w:rsidRPr="00A31EA2">
        <w:rPr>
          <w:rFonts w:ascii="Times New Roman" w:hAnsi="Times New Roman"/>
          <w:bCs/>
          <w:color w:val="000000" w:themeColor="text1"/>
          <w:kern w:val="24"/>
          <w:sz w:val="28"/>
          <w:szCs w:val="28"/>
          <w:lang w:val="uz-Cyrl-UZ"/>
        </w:rPr>
        <w:t>integratsiyalashuvi jarayoni mod</w:t>
      </w:r>
      <w:r w:rsidR="00F644DE">
        <w:rPr>
          <w:rFonts w:ascii="Times New Roman" w:hAnsi="Times New Roman"/>
          <w:bCs/>
          <w:color w:val="000000" w:themeColor="text1"/>
          <w:kern w:val="24"/>
          <w:sz w:val="28"/>
          <w:szCs w:val="28"/>
          <w:lang w:val="en-US"/>
        </w:rPr>
        <w:t>u</w:t>
      </w:r>
      <w:r w:rsidR="00301A87" w:rsidRPr="00A31EA2">
        <w:rPr>
          <w:rFonts w:ascii="Times New Roman" w:hAnsi="Times New Roman"/>
          <w:bCs/>
          <w:color w:val="000000" w:themeColor="text1"/>
          <w:kern w:val="24"/>
          <w:sz w:val="28"/>
          <w:szCs w:val="28"/>
          <w:lang w:val="uz-Cyrl-UZ"/>
        </w:rPr>
        <w:t>li</w:t>
      </w:r>
      <w:r w:rsidR="00301A87" w:rsidRPr="00021695">
        <w:rPr>
          <w:rFonts w:ascii="Times New Roman" w:hAnsi="Times New Roman"/>
          <w:bCs/>
          <w:color w:val="000000" w:themeColor="text1"/>
          <w:kern w:val="24"/>
          <w:sz w:val="28"/>
          <w:szCs w:val="28"/>
          <w:lang w:val="uz-Cyrl-UZ"/>
        </w:rPr>
        <w:t>.</w:t>
      </w:r>
    </w:p>
    <w:p w14:paraId="057C1F8D" w14:textId="13561685"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darslarni integrasion shaklda tashkil etish dars sifati va o‘quvchilar dunyoqarashining har tomonlama rivojlanishini kafolatlaydi. Integra</w:t>
      </w:r>
      <w:r w:rsidR="00D52CFE" w:rsidRPr="004C4296">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o‘quv jarayonlarini olib borishda, birinchi navbatda, o‘quvchiga fanlararo, mavzulararo bog‘liqlikni yetkazib berish maqsadga muvofiq. </w:t>
      </w:r>
    </w:p>
    <w:p w14:paraId="05D30C2A" w14:textId="77777777"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Aks holda o‘quvchi idrok qilmagan integratsiya davomida tushunmovchilikka duch kelishi, mavhum holatga tushib qolishi, jarayon oxirida ham noto‘g‘ri xulosaga kelishi mumkin.</w:t>
      </w:r>
    </w:p>
    <w:p w14:paraId="0C86539E" w14:textId="77777777"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Tadqiqot davomida ta’lim turlari aro kompetensiyaviy talablarni ishlab chiqish va joriy etishda uzluksiz jarayon integratsiyasini klaster yondashuvi asosida tashkil etish yuqori natijalar berishi prognoz qilindi va ta’lim samardorligini oshirishda o‘qituvchilar bilimini takomillashtirish, o‘quvchilar iqtidorini aniqlash, diognostik tahlil qilish va rivojlantirish keyingi bobdagi amaliy tajribalarda o‘z isbotini topdi.</w:t>
      </w:r>
    </w:p>
    <w:p w14:paraId="18429C42" w14:textId="70B65383" w:rsidR="00561028" w:rsidRPr="00A31EA2" w:rsidRDefault="00DF202E"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301A87">
        <w:rPr>
          <w:rFonts w:ascii="Times New Roman" w:eastAsia="Arial" w:hAnsi="Times New Roman" w:cs="Times New Roman"/>
          <w:color w:val="000000" w:themeColor="text1"/>
          <w:sz w:val="28"/>
          <w:szCs w:val="28"/>
          <w:lang w:val="uz-Cyrl-UZ" w:eastAsia="ru-RU"/>
        </w:rPr>
        <w:lastRenderedPageBreak/>
        <w:t xml:space="preserve">Ta’limda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iga</w:t>
      </w:r>
      <w:r w:rsidRPr="00A31EA2">
        <w:rPr>
          <w:rFonts w:ascii="Times New Roman" w:eastAsia="Arial" w:hAnsi="Times New Roman" w:cs="Times New Roman"/>
          <w:color w:val="000000" w:themeColor="text1"/>
          <w:sz w:val="28"/>
          <w:szCs w:val="28"/>
          <w:lang w:val="uz-Cyrl-UZ" w:eastAsia="ru-RU"/>
        </w:rPr>
        <w:t xml:space="preserve"> integra</w:t>
      </w:r>
      <w:r w:rsidRPr="00301A87">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w:t>
      </w:r>
      <w:r w:rsidR="009A6072" w:rsidRPr="009A6072">
        <w:rPr>
          <w:rFonts w:ascii="Times New Roman" w:eastAsia="Arial" w:hAnsi="Times New Roman" w:cs="Times New Roman"/>
          <w:color w:val="000000" w:themeColor="text1"/>
          <w:sz w:val="28"/>
          <w:szCs w:val="28"/>
          <w:lang w:val="uz-Cyrl-UZ" w:eastAsia="ru-RU"/>
        </w:rPr>
        <w:t>faoliyat sifatida qarab,</w:t>
      </w:r>
      <w:r w:rsidR="00561028" w:rsidRPr="00A31EA2">
        <w:rPr>
          <w:rFonts w:ascii="Times New Roman" w:eastAsia="Arial" w:hAnsi="Times New Roman" w:cs="Times New Roman"/>
          <w:color w:val="000000" w:themeColor="text1"/>
          <w:sz w:val="28"/>
          <w:szCs w:val="28"/>
          <w:lang w:val="uz-Cyrl-UZ" w:eastAsia="ru-RU"/>
        </w:rPr>
        <w:t xml:space="preserve"> har bir sub’yektning quyidagi maqsadlar</w:t>
      </w:r>
      <w:r w:rsidR="009A6072" w:rsidRPr="009A6072">
        <w:rPr>
          <w:rFonts w:ascii="Times New Roman" w:eastAsia="Arial" w:hAnsi="Times New Roman" w:cs="Times New Roman"/>
          <w:color w:val="000000" w:themeColor="text1"/>
          <w:sz w:val="28"/>
          <w:szCs w:val="28"/>
          <w:lang w:val="uz-Cyrl-UZ" w:eastAsia="ru-RU"/>
        </w:rPr>
        <w:t>i</w:t>
      </w:r>
      <w:r w:rsidR="00561028" w:rsidRPr="00A31EA2">
        <w:rPr>
          <w:rFonts w:ascii="Times New Roman" w:eastAsia="Arial" w:hAnsi="Times New Roman" w:cs="Times New Roman"/>
          <w:color w:val="000000" w:themeColor="text1"/>
          <w:sz w:val="28"/>
          <w:szCs w:val="28"/>
          <w:lang w:val="uz-Cyrl-UZ" w:eastAsia="ru-RU"/>
        </w:rPr>
        <w:t>ga erishishi</w:t>
      </w:r>
      <w:r w:rsidR="009A6072" w:rsidRPr="009A6072">
        <w:rPr>
          <w:rFonts w:ascii="Times New Roman" w:eastAsia="Arial" w:hAnsi="Times New Roman" w:cs="Times New Roman"/>
          <w:color w:val="000000" w:themeColor="text1"/>
          <w:sz w:val="28"/>
          <w:szCs w:val="28"/>
          <w:lang w:val="uz-Cyrl-UZ" w:eastAsia="ru-RU"/>
        </w:rPr>
        <w:t>ni nazarda tutadi:</w:t>
      </w:r>
      <w:r w:rsidR="00561028" w:rsidRPr="00A31EA2">
        <w:rPr>
          <w:rFonts w:ascii="Times New Roman" w:eastAsia="Arial" w:hAnsi="Times New Roman" w:cs="Times New Roman"/>
          <w:color w:val="000000" w:themeColor="text1"/>
          <w:sz w:val="28"/>
          <w:szCs w:val="28"/>
          <w:lang w:val="uz-Cyrl-UZ" w:eastAsia="ru-RU"/>
        </w:rPr>
        <w:t xml:space="preserve"> </w:t>
      </w:r>
    </w:p>
    <w:p w14:paraId="3AD76688" w14:textId="4961F9B7" w:rsidR="009A6072" w:rsidRPr="00B340AE" w:rsidRDefault="00B340AE"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009A6072"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009A6072" w:rsidRPr="00A31EA2">
        <w:rPr>
          <w:rFonts w:ascii="Times New Roman" w:eastAsia="Arial" w:hAnsi="Times New Roman" w:cs="Times New Roman"/>
          <w:color w:val="000000" w:themeColor="text1"/>
          <w:sz w:val="28"/>
          <w:szCs w:val="28"/>
          <w:lang w:val="uz-Cyrl-UZ" w:eastAsia="ru-RU"/>
        </w:rPr>
        <w:t>jarayonlar</w:t>
      </w:r>
      <w:r w:rsidR="009A6072" w:rsidRPr="00DF202E">
        <w:rPr>
          <w:rFonts w:ascii="Times New Roman" w:eastAsia="Arial" w:hAnsi="Times New Roman" w:cs="Times New Roman"/>
          <w:color w:val="000000" w:themeColor="text1"/>
          <w:sz w:val="28"/>
          <w:szCs w:val="28"/>
          <w:lang w:val="uz-Cyrl-UZ" w:eastAsia="ru-RU"/>
        </w:rPr>
        <w:t>iga</w:t>
      </w:r>
      <w:r w:rsidR="009A6072" w:rsidRPr="00A31EA2">
        <w:rPr>
          <w:rFonts w:ascii="Times New Roman" w:eastAsia="Arial" w:hAnsi="Times New Roman" w:cs="Times New Roman"/>
          <w:color w:val="000000" w:themeColor="text1"/>
          <w:sz w:val="28"/>
          <w:szCs w:val="28"/>
          <w:lang w:val="uz-Cyrl-UZ" w:eastAsia="ru-RU"/>
        </w:rPr>
        <w:t xml:space="preserve"> integra</w:t>
      </w:r>
      <w:r w:rsidR="009A6072" w:rsidRPr="00301A87">
        <w:rPr>
          <w:rFonts w:ascii="Times New Roman" w:eastAsia="Arial" w:hAnsi="Times New Roman" w:cs="Times New Roman"/>
          <w:color w:val="000000" w:themeColor="text1"/>
          <w:sz w:val="28"/>
          <w:szCs w:val="28"/>
          <w:lang w:val="uz-Cyrl-UZ" w:eastAsia="ru-RU"/>
        </w:rPr>
        <w:t>t</w:t>
      </w:r>
      <w:r w:rsidR="009A6072" w:rsidRPr="00A31EA2">
        <w:rPr>
          <w:rFonts w:ascii="Times New Roman" w:eastAsia="Arial" w:hAnsi="Times New Roman" w:cs="Times New Roman"/>
          <w:color w:val="000000" w:themeColor="text1"/>
          <w:sz w:val="28"/>
          <w:szCs w:val="28"/>
          <w:lang w:val="uz-Cyrl-UZ" w:eastAsia="ru-RU"/>
        </w:rPr>
        <w:t xml:space="preserve">sion yondashuv </w:t>
      </w:r>
      <w:r w:rsidR="009A6072" w:rsidRPr="009A6072">
        <w:rPr>
          <w:rFonts w:ascii="Times New Roman" w:eastAsia="Arial" w:hAnsi="Times New Roman" w:cs="Times New Roman"/>
          <w:color w:val="000000" w:themeColor="text1"/>
          <w:sz w:val="28"/>
          <w:szCs w:val="28"/>
          <w:lang w:val="uz-Cyrl-UZ" w:eastAsia="ru-RU"/>
        </w:rPr>
        <w:t xml:space="preserve">orqali </w:t>
      </w:r>
      <w:r w:rsidR="00561028" w:rsidRPr="00A31EA2">
        <w:rPr>
          <w:rFonts w:ascii="Times New Roman" w:eastAsia="Arial" w:hAnsi="Times New Roman" w:cs="Times New Roman"/>
          <w:color w:val="000000" w:themeColor="text1"/>
          <w:sz w:val="28"/>
          <w:szCs w:val="28"/>
          <w:lang w:val="uz-Cyrl-UZ" w:eastAsia="ru-RU"/>
        </w:rPr>
        <w:t xml:space="preserve"> innova</w:t>
      </w:r>
      <w:r w:rsidR="009A6072" w:rsidRPr="009A6072">
        <w:rPr>
          <w:rFonts w:ascii="Times New Roman" w:eastAsia="Arial" w:hAnsi="Times New Roman" w:cs="Times New Roman"/>
          <w:color w:val="000000" w:themeColor="text1"/>
          <w:sz w:val="28"/>
          <w:szCs w:val="28"/>
          <w:lang w:val="uz-Cyrl-UZ" w:eastAsia="ru-RU"/>
        </w:rPr>
        <w:t>t</w:t>
      </w:r>
      <w:r w:rsidR="00561028" w:rsidRPr="00A31EA2">
        <w:rPr>
          <w:rFonts w:ascii="Times New Roman" w:eastAsia="Arial" w:hAnsi="Times New Roman" w:cs="Times New Roman"/>
          <w:color w:val="000000" w:themeColor="text1"/>
          <w:sz w:val="28"/>
          <w:szCs w:val="28"/>
          <w:lang w:val="uz-Cyrl-UZ" w:eastAsia="ru-RU"/>
        </w:rPr>
        <w:t xml:space="preserve">sion </w:t>
      </w:r>
      <w:r w:rsidR="009A6072" w:rsidRPr="009A6072">
        <w:rPr>
          <w:rFonts w:ascii="Times New Roman" w:eastAsia="Arial" w:hAnsi="Times New Roman" w:cs="Times New Roman"/>
          <w:color w:val="000000" w:themeColor="text1"/>
          <w:sz w:val="28"/>
          <w:szCs w:val="28"/>
          <w:lang w:val="uz-Cyrl-UZ" w:eastAsia="ru-RU"/>
        </w:rPr>
        <w:t>usul</w:t>
      </w:r>
      <w:r w:rsidR="00561028" w:rsidRPr="00A31EA2">
        <w:rPr>
          <w:rFonts w:ascii="Times New Roman" w:eastAsia="Arial" w:hAnsi="Times New Roman" w:cs="Times New Roman"/>
          <w:color w:val="000000" w:themeColor="text1"/>
          <w:sz w:val="28"/>
          <w:szCs w:val="28"/>
          <w:lang w:val="uz-Cyrl-UZ" w:eastAsia="ru-RU"/>
        </w:rPr>
        <w:t>larni ishlab chiqish va</w:t>
      </w:r>
      <w:r w:rsidR="009A6072" w:rsidRPr="009A6072">
        <w:rPr>
          <w:rFonts w:ascii="Times New Roman" w:eastAsia="Arial" w:hAnsi="Times New Roman" w:cs="Times New Roman"/>
          <w:color w:val="000000" w:themeColor="text1"/>
          <w:sz w:val="28"/>
          <w:szCs w:val="28"/>
          <w:lang w:val="uz-Cyrl-UZ" w:eastAsia="ru-RU"/>
        </w:rPr>
        <w:t xml:space="preserve"> fanga</w:t>
      </w:r>
      <w:r w:rsidR="00561028" w:rsidRPr="00A31EA2">
        <w:rPr>
          <w:rFonts w:ascii="Times New Roman" w:eastAsia="Arial" w:hAnsi="Times New Roman" w:cs="Times New Roman"/>
          <w:color w:val="000000" w:themeColor="text1"/>
          <w:sz w:val="28"/>
          <w:szCs w:val="28"/>
          <w:lang w:val="uz-Cyrl-UZ" w:eastAsia="ru-RU"/>
        </w:rPr>
        <w:t xml:space="preserve"> tatbiq etish</w:t>
      </w:r>
      <w:r w:rsidR="009A6072" w:rsidRPr="009A6072">
        <w:rPr>
          <w:rFonts w:ascii="Times New Roman" w:eastAsia="Arial" w:hAnsi="Times New Roman" w:cs="Times New Roman"/>
          <w:color w:val="000000" w:themeColor="text1"/>
          <w:sz w:val="28"/>
          <w:szCs w:val="28"/>
          <w:lang w:val="uz-Cyrl-UZ" w:eastAsia="ru-RU"/>
        </w:rPr>
        <w:t>;</w:t>
      </w:r>
    </w:p>
    <w:p w14:paraId="4E714ADF" w14:textId="66FAC473" w:rsidR="00561028" w:rsidRPr="00A31EA2" w:rsidRDefault="00B340AE"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00561028" w:rsidRPr="00A31EA2">
        <w:rPr>
          <w:rFonts w:ascii="Times New Roman" w:eastAsia="Arial" w:hAnsi="Times New Roman" w:cs="Times New Roman"/>
          <w:color w:val="000000" w:themeColor="text1"/>
          <w:sz w:val="28"/>
          <w:szCs w:val="28"/>
          <w:lang w:val="uz-Cyrl-UZ" w:eastAsia="ru-RU"/>
        </w:rPr>
        <w:t>da bundan manfaatdor bo‘lgan barcha hamkorlar imkoniyatlaridan foydalan</w:t>
      </w:r>
      <w:r w:rsidR="00E014F9" w:rsidRPr="00E014F9">
        <w:rPr>
          <w:rFonts w:ascii="Times New Roman" w:eastAsia="Arial" w:hAnsi="Times New Roman" w:cs="Times New Roman"/>
          <w:color w:val="000000" w:themeColor="text1"/>
          <w:sz w:val="28"/>
          <w:szCs w:val="28"/>
          <w:lang w:val="uz-Cyrl-UZ" w:eastAsia="ru-RU"/>
        </w:rPr>
        <w:t>ish</w:t>
      </w:r>
      <w:r w:rsidRPr="00B340AE">
        <w:rPr>
          <w:rFonts w:ascii="Times New Roman" w:eastAsia="Arial" w:hAnsi="Times New Roman" w:cs="Times New Roman"/>
          <w:color w:val="000000" w:themeColor="text1"/>
          <w:sz w:val="28"/>
          <w:szCs w:val="28"/>
          <w:lang w:val="uz-Cyrl-UZ" w:eastAsia="ru-RU"/>
        </w:rPr>
        <w:t xml:space="preserve"> lozi</w:t>
      </w:r>
      <w:r w:rsidRPr="00E014F9">
        <w:rPr>
          <w:rFonts w:ascii="Times New Roman" w:eastAsia="Arial" w:hAnsi="Times New Roman" w:cs="Times New Roman"/>
          <w:color w:val="000000" w:themeColor="text1"/>
          <w:sz w:val="28"/>
          <w:szCs w:val="28"/>
          <w:lang w:val="uz-Cyrl-UZ" w:eastAsia="ru-RU"/>
        </w:rPr>
        <w:t>m</w:t>
      </w:r>
      <w:r w:rsidR="00561028" w:rsidRPr="00A31EA2">
        <w:rPr>
          <w:rFonts w:ascii="Times New Roman" w:eastAsia="Arial" w:hAnsi="Times New Roman" w:cs="Times New Roman"/>
          <w:color w:val="000000" w:themeColor="text1"/>
          <w:sz w:val="28"/>
          <w:szCs w:val="28"/>
          <w:lang w:val="uz-Cyrl-UZ" w:eastAsia="ru-RU"/>
        </w:rPr>
        <w:t>;</w:t>
      </w:r>
    </w:p>
    <w:p w14:paraId="6B521E02" w14:textId="32A73C6F" w:rsidR="00561028" w:rsidRPr="00A31EA2" w:rsidRDefault="00E014F9"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Pr="00E014F9">
        <w:rPr>
          <w:rFonts w:ascii="Times New Roman" w:eastAsia="Arial" w:hAnsi="Times New Roman" w:cs="Times New Roman"/>
          <w:color w:val="000000" w:themeColor="text1"/>
          <w:sz w:val="28"/>
          <w:szCs w:val="28"/>
          <w:lang w:val="uz-Cyrl-UZ" w:eastAsia="ru-RU"/>
        </w:rPr>
        <w:t xml:space="preserve">da </w:t>
      </w:r>
      <w:r w:rsidR="00561028" w:rsidRPr="00A31EA2">
        <w:rPr>
          <w:rFonts w:ascii="Times New Roman" w:eastAsia="Arial" w:hAnsi="Times New Roman" w:cs="Times New Roman"/>
          <w:color w:val="000000" w:themeColor="text1"/>
          <w:sz w:val="28"/>
          <w:szCs w:val="28"/>
          <w:lang w:val="uz-Cyrl-UZ" w:eastAsia="ru-RU"/>
        </w:rPr>
        <w:t>umumiy maqsadlardan kelib chiqqan holda, xususiy maqsadlariga erishish uchun mavjud resurslardan samarali foydalanish</w:t>
      </w:r>
      <w:r w:rsidR="004C4296" w:rsidRPr="004C4296">
        <w:rPr>
          <w:rFonts w:ascii="Times New Roman" w:eastAsia="Arial" w:hAnsi="Times New Roman" w:cs="Times New Roman"/>
          <w:color w:val="000000" w:themeColor="text1"/>
          <w:sz w:val="28"/>
          <w:szCs w:val="28"/>
          <w:lang w:val="uz-Cyrl-UZ" w:eastAsia="ru-RU"/>
        </w:rPr>
        <w:t>ga</w:t>
      </w:r>
      <w:r w:rsidR="00561028" w:rsidRPr="00A31EA2">
        <w:rPr>
          <w:rFonts w:ascii="Times New Roman" w:eastAsia="Arial" w:hAnsi="Times New Roman" w:cs="Times New Roman"/>
          <w:color w:val="000000" w:themeColor="text1"/>
          <w:sz w:val="28"/>
          <w:szCs w:val="28"/>
          <w:lang w:val="uz-Cyrl-UZ" w:eastAsia="ru-RU"/>
        </w:rPr>
        <w:t xml:space="preserve"> ega bo‘lish</w:t>
      </w:r>
      <w:r w:rsidRPr="00E014F9">
        <w:rPr>
          <w:rFonts w:ascii="Times New Roman" w:eastAsia="Arial" w:hAnsi="Times New Roman" w:cs="Times New Roman"/>
          <w:color w:val="000000" w:themeColor="text1"/>
          <w:sz w:val="28"/>
          <w:szCs w:val="28"/>
          <w:lang w:val="uz-Cyrl-UZ" w:eastAsia="ru-RU"/>
        </w:rPr>
        <w:t xml:space="preserve"> usullari va boshqala</w:t>
      </w:r>
      <w:r w:rsidRPr="00835B43">
        <w:rPr>
          <w:rFonts w:ascii="Times New Roman" w:eastAsia="Arial" w:hAnsi="Times New Roman" w:cs="Times New Roman"/>
          <w:color w:val="000000" w:themeColor="text1"/>
          <w:sz w:val="28"/>
          <w:szCs w:val="28"/>
          <w:lang w:val="uz-Cyrl-UZ" w:eastAsia="ru-RU"/>
        </w:rPr>
        <w:t>r</w:t>
      </w:r>
      <w:r w:rsidR="00561028" w:rsidRPr="00A31EA2">
        <w:rPr>
          <w:rFonts w:ascii="Times New Roman" w:eastAsia="Arial" w:hAnsi="Times New Roman" w:cs="Times New Roman"/>
          <w:color w:val="000000" w:themeColor="text1"/>
          <w:sz w:val="28"/>
          <w:szCs w:val="28"/>
          <w:lang w:val="uz-Cyrl-UZ" w:eastAsia="ru-RU"/>
        </w:rPr>
        <w:t>.</w:t>
      </w:r>
    </w:p>
    <w:p w14:paraId="2A3530F1" w14:textId="396535E1"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Xulosa qilib aytadigan bo‘lsak, </w:t>
      </w:r>
      <w:r w:rsidR="00835B43" w:rsidRPr="00B340AE">
        <w:rPr>
          <w:rFonts w:ascii="Times New Roman" w:eastAsia="Arial" w:hAnsi="Times New Roman" w:cs="Times New Roman"/>
          <w:color w:val="000000" w:themeColor="text1"/>
          <w:sz w:val="28"/>
          <w:szCs w:val="28"/>
          <w:lang w:val="uz-Cyrl-UZ" w:eastAsia="ru-RU"/>
        </w:rPr>
        <w:t>t</w:t>
      </w:r>
      <w:r w:rsidR="00835B43"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00835B43" w:rsidRPr="00A31EA2">
        <w:rPr>
          <w:rFonts w:ascii="Times New Roman" w:eastAsia="Arial" w:hAnsi="Times New Roman" w:cs="Times New Roman"/>
          <w:color w:val="000000" w:themeColor="text1"/>
          <w:sz w:val="28"/>
          <w:szCs w:val="28"/>
          <w:lang w:val="uz-Cyrl-UZ" w:eastAsia="ru-RU"/>
        </w:rPr>
        <w:t>jarayonlar</w:t>
      </w:r>
      <w:r w:rsidR="00835B43" w:rsidRPr="00DF202E">
        <w:rPr>
          <w:rFonts w:ascii="Times New Roman" w:eastAsia="Arial" w:hAnsi="Times New Roman" w:cs="Times New Roman"/>
          <w:color w:val="000000" w:themeColor="text1"/>
          <w:sz w:val="28"/>
          <w:szCs w:val="28"/>
          <w:lang w:val="uz-Cyrl-UZ" w:eastAsia="ru-RU"/>
        </w:rPr>
        <w:t>i</w:t>
      </w:r>
      <w:r w:rsidR="00835B43" w:rsidRPr="00835B43">
        <w:rPr>
          <w:rFonts w:ascii="Times New Roman" w:eastAsia="Arial" w:hAnsi="Times New Roman" w:cs="Times New Roman"/>
          <w:color w:val="000000" w:themeColor="text1"/>
          <w:sz w:val="28"/>
          <w:szCs w:val="28"/>
          <w:lang w:val="uz-Cyrl-UZ" w:eastAsia="ru-RU"/>
        </w:rPr>
        <w:t>da</w:t>
      </w:r>
      <w:r w:rsidR="00835B43" w:rsidRPr="00DF202E">
        <w:rPr>
          <w:rFonts w:ascii="Times New Roman" w:eastAsia="Arial" w:hAnsi="Times New Roman" w:cs="Times New Roman"/>
          <w:color w:val="000000" w:themeColor="text1"/>
          <w:sz w:val="28"/>
          <w:szCs w:val="28"/>
          <w:lang w:val="uz-Cyrl-UZ" w:eastAsia="ru-RU"/>
        </w:rPr>
        <w:t>g</w:t>
      </w:r>
      <w:r w:rsidR="00835B43" w:rsidRPr="00835B43">
        <w:rPr>
          <w:rFonts w:ascii="Times New Roman" w:eastAsia="Arial" w:hAnsi="Times New Roman" w:cs="Times New Roman"/>
          <w:color w:val="000000" w:themeColor="text1"/>
          <w:sz w:val="28"/>
          <w:szCs w:val="28"/>
          <w:lang w:val="uz-Cyrl-UZ" w:eastAsia="ru-RU"/>
        </w:rPr>
        <w:t xml:space="preserve">i </w:t>
      </w:r>
      <w:r w:rsidRPr="00A31EA2">
        <w:rPr>
          <w:rFonts w:ascii="Times New Roman" w:eastAsia="Arial" w:hAnsi="Times New Roman" w:cs="Times New Roman"/>
          <w:color w:val="000000" w:themeColor="text1"/>
          <w:sz w:val="28"/>
          <w:szCs w:val="28"/>
          <w:lang w:val="uz-Cyrl-UZ" w:eastAsia="ru-RU"/>
        </w:rPr>
        <w:t xml:space="preserve">tezkor rivojlanish sharoiti fan – ta’lim - ishlab chiqarishni mehnat bozoridagi mavqeni oshirish </w:t>
      </w:r>
      <w:r w:rsidR="00835B43" w:rsidRPr="00835B43">
        <w:rPr>
          <w:rFonts w:ascii="Times New Roman" w:eastAsia="Arial" w:hAnsi="Times New Roman" w:cs="Times New Roman"/>
          <w:color w:val="000000" w:themeColor="text1"/>
          <w:sz w:val="28"/>
          <w:szCs w:val="28"/>
          <w:lang w:val="uz-Cyrl-UZ" w:eastAsia="ru-RU"/>
        </w:rPr>
        <w:t>hamda</w:t>
      </w:r>
      <w:r w:rsidRPr="00A31EA2">
        <w:rPr>
          <w:rFonts w:ascii="Times New Roman" w:eastAsia="Arial" w:hAnsi="Times New Roman" w:cs="Times New Roman"/>
          <w:color w:val="000000" w:themeColor="text1"/>
          <w:sz w:val="28"/>
          <w:szCs w:val="28"/>
          <w:lang w:val="uz-Cyrl-UZ" w:eastAsia="ru-RU"/>
        </w:rPr>
        <w:t xml:space="preserve"> unga ijobiy ta’sir ko‘rsatuvchi ta’lim samaradorligini oshirishni kuchaytirish quyidagilarda namoyon bo‘ladi:</w:t>
      </w:r>
    </w:p>
    <w:p w14:paraId="55A355EE" w14:textId="48D4D67C" w:rsidR="00561028" w:rsidRPr="00A31EA2" w:rsidRDefault="00835B43" w:rsidP="005A059A">
      <w:pPr>
        <w:tabs>
          <w:tab w:val="left" w:pos="851"/>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Pr="00835B43">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ishlab chiqarish</w:t>
      </w:r>
      <w:r w:rsidRPr="00835B43">
        <w:rPr>
          <w:rFonts w:ascii="Times New Roman" w:eastAsia="Arial" w:hAnsi="Times New Roman" w:cs="Times New Roman"/>
          <w:color w:val="000000" w:themeColor="text1"/>
          <w:sz w:val="28"/>
          <w:szCs w:val="28"/>
          <w:lang w:val="uz-Cyrl-UZ" w:eastAsia="ru-RU"/>
        </w:rPr>
        <w:t>-</w:t>
      </w:r>
      <w:r w:rsidR="00561028" w:rsidRPr="00A31EA2">
        <w:rPr>
          <w:rFonts w:ascii="Times New Roman" w:eastAsia="Arial" w:hAnsi="Times New Roman" w:cs="Times New Roman"/>
          <w:color w:val="000000" w:themeColor="text1"/>
          <w:sz w:val="28"/>
          <w:szCs w:val="28"/>
          <w:lang w:val="uz-Cyrl-UZ" w:eastAsia="ru-RU"/>
        </w:rPr>
        <w:t xml:space="preserve"> ning ishtirokchisi bo‘lgan </w:t>
      </w:r>
      <w:r w:rsidRPr="00835B43">
        <w:rPr>
          <w:rFonts w:ascii="Times New Roman" w:eastAsia="Arial" w:hAnsi="Times New Roman" w:cs="Times New Roman"/>
          <w:color w:val="000000" w:themeColor="text1"/>
          <w:sz w:val="28"/>
          <w:szCs w:val="28"/>
          <w:lang w:val="uz-Cyrl-UZ" w:eastAsia="ru-RU"/>
        </w:rPr>
        <w:t>shaxs</w:t>
      </w:r>
      <w:r w:rsidR="00561028" w:rsidRPr="00A31EA2">
        <w:rPr>
          <w:rFonts w:ascii="Times New Roman" w:eastAsia="Arial" w:hAnsi="Times New Roman" w:cs="Times New Roman"/>
          <w:color w:val="000000" w:themeColor="text1"/>
          <w:sz w:val="28"/>
          <w:szCs w:val="28"/>
          <w:lang w:val="uz-Cyrl-UZ" w:eastAsia="ru-RU"/>
        </w:rPr>
        <w:t xml:space="preserve"> bilimlar</w:t>
      </w:r>
      <w:r w:rsidRPr="00835B43">
        <w:rPr>
          <w:rFonts w:ascii="Times New Roman" w:eastAsia="Arial" w:hAnsi="Times New Roman" w:cs="Times New Roman"/>
          <w:color w:val="000000" w:themeColor="text1"/>
          <w:sz w:val="28"/>
          <w:szCs w:val="28"/>
          <w:lang w:val="uz-Cyrl-UZ" w:eastAsia="ru-RU"/>
        </w:rPr>
        <w:t>i</w:t>
      </w:r>
      <w:r w:rsidR="00561028" w:rsidRPr="00A31EA2">
        <w:rPr>
          <w:rFonts w:ascii="Times New Roman" w:eastAsia="Arial" w:hAnsi="Times New Roman" w:cs="Times New Roman"/>
          <w:color w:val="000000" w:themeColor="text1"/>
          <w:sz w:val="28"/>
          <w:szCs w:val="28"/>
          <w:lang w:val="uz-Cyrl-UZ" w:eastAsia="ru-RU"/>
        </w:rPr>
        <w:t>ni o‘zlashtirish, inson kapitalini shakllantirish, uni rivojlantirish</w:t>
      </w:r>
      <w:r w:rsidRPr="00835B43">
        <w:rPr>
          <w:rFonts w:ascii="Times New Roman" w:eastAsia="Arial" w:hAnsi="Times New Roman" w:cs="Times New Roman"/>
          <w:color w:val="000000" w:themeColor="text1"/>
          <w:sz w:val="28"/>
          <w:szCs w:val="28"/>
          <w:lang w:val="uz-Cyrl-UZ" w:eastAsia="ru-RU"/>
        </w:rPr>
        <w:t>ni</w:t>
      </w:r>
      <w:r w:rsidR="00561028" w:rsidRPr="00A31EA2">
        <w:rPr>
          <w:rFonts w:ascii="Times New Roman" w:eastAsia="Arial" w:hAnsi="Times New Roman" w:cs="Times New Roman"/>
          <w:color w:val="000000" w:themeColor="text1"/>
          <w:sz w:val="28"/>
          <w:szCs w:val="28"/>
          <w:lang w:val="uz-Cyrl-UZ" w:eastAsia="ru-RU"/>
        </w:rPr>
        <w:t xml:space="preserve"> amalga oshir</w:t>
      </w:r>
      <w:r w:rsidRPr="00835B43">
        <w:rPr>
          <w:rFonts w:ascii="Times New Roman" w:eastAsia="Arial" w:hAnsi="Times New Roman" w:cs="Times New Roman"/>
          <w:color w:val="000000" w:themeColor="text1"/>
          <w:sz w:val="28"/>
          <w:szCs w:val="28"/>
          <w:lang w:val="uz-Cyrl-UZ" w:eastAsia="ru-RU"/>
        </w:rPr>
        <w:t>adi</w:t>
      </w:r>
      <w:r w:rsidR="00561028" w:rsidRPr="00A31EA2">
        <w:rPr>
          <w:rFonts w:ascii="Times New Roman" w:eastAsia="Arial" w:hAnsi="Times New Roman" w:cs="Times New Roman"/>
          <w:color w:val="000000" w:themeColor="text1"/>
          <w:sz w:val="28"/>
          <w:szCs w:val="28"/>
          <w:lang w:val="uz-Cyrl-UZ" w:eastAsia="ru-RU"/>
        </w:rPr>
        <w:t>;</w:t>
      </w:r>
    </w:p>
    <w:p w14:paraId="76247721" w14:textId="061CF773" w:rsidR="00561028" w:rsidRPr="00A31EA2" w:rsidRDefault="00835B43" w:rsidP="005A059A">
      <w:pPr>
        <w:tabs>
          <w:tab w:val="left" w:pos="851"/>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00561028" w:rsidRPr="00A31EA2">
        <w:rPr>
          <w:rFonts w:ascii="Times New Roman" w:eastAsia="Arial" w:hAnsi="Times New Roman" w:cs="Times New Roman"/>
          <w:color w:val="000000" w:themeColor="text1"/>
          <w:sz w:val="28"/>
          <w:szCs w:val="28"/>
          <w:lang w:val="uz-Cyrl-UZ" w:eastAsia="ru-RU"/>
        </w:rPr>
        <w:t>jamiyat a’zolarining bilim darajasi</w:t>
      </w:r>
      <w:r w:rsidRPr="00835B43">
        <w:rPr>
          <w:rFonts w:ascii="Times New Roman" w:eastAsia="Arial" w:hAnsi="Times New Roman" w:cs="Times New Roman"/>
          <w:color w:val="000000" w:themeColor="text1"/>
          <w:sz w:val="28"/>
          <w:szCs w:val="28"/>
          <w:lang w:val="uz-Cyrl-UZ" w:eastAsia="ru-RU"/>
        </w:rPr>
        <w:t>,</w:t>
      </w:r>
      <w:r w:rsidR="00561028" w:rsidRPr="00A31EA2">
        <w:rPr>
          <w:rFonts w:ascii="Times New Roman" w:eastAsia="Arial" w:hAnsi="Times New Roman" w:cs="Times New Roman"/>
          <w:color w:val="000000" w:themeColor="text1"/>
          <w:sz w:val="28"/>
          <w:szCs w:val="28"/>
          <w:lang w:val="uz-Cyrl-UZ" w:eastAsia="ru-RU"/>
        </w:rPr>
        <w:t xml:space="preserve"> davlatning ijtimoiy-iqtisodiy rivojlanishi va aholi turmush farovonligini </w:t>
      </w:r>
      <w:r w:rsidRPr="00835B43">
        <w:rPr>
          <w:rFonts w:ascii="Times New Roman" w:eastAsia="Arial" w:hAnsi="Times New Roman" w:cs="Times New Roman"/>
          <w:color w:val="000000" w:themeColor="text1"/>
          <w:sz w:val="28"/>
          <w:szCs w:val="28"/>
          <w:lang w:val="uz-Cyrl-UZ" w:eastAsia="ru-RU"/>
        </w:rPr>
        <w:t xml:space="preserve">ta’minlovchi </w:t>
      </w:r>
      <w:r w:rsidR="00561028" w:rsidRPr="00A31EA2">
        <w:rPr>
          <w:rFonts w:ascii="Times New Roman" w:eastAsia="Arial" w:hAnsi="Times New Roman" w:cs="Times New Roman"/>
          <w:color w:val="000000" w:themeColor="text1"/>
          <w:sz w:val="28"/>
          <w:szCs w:val="28"/>
          <w:lang w:val="uz-Cyrl-UZ" w:eastAsia="ru-RU"/>
        </w:rPr>
        <w:t>muhim omil ekanligi</w:t>
      </w:r>
      <w:r w:rsidRPr="00835B43">
        <w:rPr>
          <w:rFonts w:ascii="Times New Roman" w:eastAsia="Arial" w:hAnsi="Times New Roman" w:cs="Times New Roman"/>
          <w:color w:val="000000" w:themeColor="text1"/>
          <w:sz w:val="28"/>
          <w:szCs w:val="28"/>
          <w:lang w:val="uz-Cyrl-UZ" w:eastAsia="ru-RU"/>
        </w:rPr>
        <w:t>ni asoslaydi</w:t>
      </w:r>
      <w:r w:rsidR="00561028" w:rsidRPr="00A31EA2">
        <w:rPr>
          <w:rFonts w:ascii="Times New Roman" w:eastAsia="Arial" w:hAnsi="Times New Roman" w:cs="Times New Roman"/>
          <w:color w:val="000000" w:themeColor="text1"/>
          <w:sz w:val="28"/>
          <w:szCs w:val="28"/>
          <w:lang w:val="uz-Cyrl-UZ" w:eastAsia="ru-RU"/>
        </w:rPr>
        <w:t>;</w:t>
      </w:r>
    </w:p>
    <w:p w14:paraId="6FFB2DDD" w14:textId="4C416548" w:rsidR="00561028" w:rsidRPr="00A31EA2" w:rsidRDefault="00835B43" w:rsidP="005A059A">
      <w:pPr>
        <w:tabs>
          <w:tab w:val="left" w:pos="851"/>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Pr="00835B43">
        <w:rPr>
          <w:rFonts w:ascii="Times New Roman" w:eastAsia="Arial" w:hAnsi="Times New Roman" w:cs="Times New Roman"/>
          <w:color w:val="000000" w:themeColor="text1"/>
          <w:sz w:val="28"/>
          <w:szCs w:val="28"/>
          <w:lang w:val="uz-Cyrl-UZ" w:eastAsia="ru-RU"/>
        </w:rPr>
        <w:t xml:space="preserve">dagi yutuqlar  mamlakat </w:t>
      </w:r>
      <w:r w:rsidR="00561028" w:rsidRPr="00A31EA2">
        <w:rPr>
          <w:rFonts w:ascii="Times New Roman" w:eastAsia="Arial" w:hAnsi="Times New Roman" w:cs="Times New Roman"/>
          <w:color w:val="000000" w:themeColor="text1"/>
          <w:sz w:val="28"/>
          <w:szCs w:val="28"/>
          <w:lang w:val="uz-Cyrl-UZ" w:eastAsia="ru-RU"/>
        </w:rPr>
        <w:t>iqtisodiy rivojlanishi</w:t>
      </w:r>
      <w:r w:rsidRPr="00835B43">
        <w:rPr>
          <w:rFonts w:ascii="Times New Roman" w:eastAsia="Arial" w:hAnsi="Times New Roman" w:cs="Times New Roman"/>
          <w:color w:val="000000" w:themeColor="text1"/>
          <w:sz w:val="28"/>
          <w:szCs w:val="28"/>
          <w:lang w:val="uz-Cyrl-UZ" w:eastAsia="ru-RU"/>
        </w:rPr>
        <w:t>,</w:t>
      </w:r>
      <w:r w:rsidR="00561028" w:rsidRPr="00A31EA2">
        <w:rPr>
          <w:rFonts w:ascii="Times New Roman" w:eastAsia="Arial" w:hAnsi="Times New Roman" w:cs="Times New Roman"/>
          <w:color w:val="000000" w:themeColor="text1"/>
          <w:sz w:val="28"/>
          <w:szCs w:val="28"/>
          <w:lang w:val="uz-Cyrl-UZ" w:eastAsia="ru-RU"/>
        </w:rPr>
        <w:t xml:space="preserve"> inson bilimining kuchli ta’siri natijasida yuzaga kelishi</w:t>
      </w:r>
      <w:r w:rsidRPr="00835B43">
        <w:rPr>
          <w:rFonts w:ascii="Times New Roman" w:eastAsia="Arial" w:hAnsi="Times New Roman" w:cs="Times New Roman"/>
          <w:color w:val="000000" w:themeColor="text1"/>
          <w:sz w:val="28"/>
          <w:szCs w:val="28"/>
          <w:lang w:val="uz-Cyrl-UZ" w:eastAsia="ru-RU"/>
        </w:rPr>
        <w:t>ni isbotlaydi</w:t>
      </w:r>
      <w:r w:rsidR="00440FCD" w:rsidRPr="00440FCD">
        <w:rPr>
          <w:rFonts w:ascii="Times New Roman" w:eastAsia="Arial" w:hAnsi="Times New Roman" w:cs="Times New Roman"/>
          <w:color w:val="000000" w:themeColor="text1"/>
          <w:sz w:val="28"/>
          <w:szCs w:val="28"/>
          <w:lang w:val="uz-Cyrl-UZ" w:eastAsia="ru-RU"/>
        </w:rPr>
        <w:t xml:space="preserve"> va boshqalar.</w:t>
      </w:r>
      <w:r w:rsidR="00561028" w:rsidRPr="00A31EA2">
        <w:rPr>
          <w:rFonts w:ascii="Times New Roman" w:eastAsia="Arial" w:hAnsi="Times New Roman" w:cs="Times New Roman"/>
          <w:color w:val="000000" w:themeColor="text1"/>
          <w:sz w:val="28"/>
          <w:szCs w:val="28"/>
          <w:lang w:val="uz-Cyrl-UZ" w:eastAsia="ru-RU"/>
        </w:rPr>
        <w:t xml:space="preserve"> </w:t>
      </w:r>
    </w:p>
    <w:p w14:paraId="6A781740" w14:textId="55F39F01"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bookmarkStart w:id="36" w:name="_Hlk198327553"/>
      <w:r w:rsidRPr="00A31EA2">
        <w:rPr>
          <w:rFonts w:ascii="Times New Roman" w:eastAsia="Arial" w:hAnsi="Times New Roman" w:cs="Times New Roman"/>
          <w:color w:val="000000" w:themeColor="text1"/>
          <w:sz w:val="28"/>
          <w:szCs w:val="28"/>
          <w:lang w:val="uz-Cyrl-UZ" w:eastAsia="ru-RU"/>
        </w:rPr>
        <w:t>Ta’lim samaradorligining ustuvor omili hisoblangan integratsiyaning turli daraja va yo‘nalishlar</w:t>
      </w:r>
      <w:r w:rsidR="00440FCD">
        <w:rPr>
          <w:rFonts w:ascii="Times New Roman" w:eastAsia="Arial" w:hAnsi="Times New Roman" w:cs="Times New Roman"/>
          <w:color w:val="000000" w:themeColor="text1"/>
          <w:sz w:val="28"/>
          <w:szCs w:val="28"/>
          <w:lang w:val="en-US" w:eastAsia="ru-RU"/>
        </w:rPr>
        <w:t>i</w:t>
      </w:r>
      <w:r w:rsidRPr="00A31EA2">
        <w:rPr>
          <w:rFonts w:ascii="Times New Roman" w:eastAsia="Arial" w:hAnsi="Times New Roman" w:cs="Times New Roman"/>
          <w:color w:val="000000" w:themeColor="text1"/>
          <w:sz w:val="28"/>
          <w:szCs w:val="28"/>
          <w:lang w:val="uz-Cyrl-UZ" w:eastAsia="ru-RU"/>
        </w:rPr>
        <w:t>da quyidagicha faoliyat turlarini</w:t>
      </w:r>
      <w:r w:rsidR="00440FCD">
        <w:rPr>
          <w:rFonts w:ascii="Times New Roman" w:eastAsia="Arial" w:hAnsi="Times New Roman" w:cs="Times New Roman"/>
          <w:color w:val="000000" w:themeColor="text1"/>
          <w:sz w:val="28"/>
          <w:szCs w:val="28"/>
          <w:lang w:val="en-US" w:eastAsia="ru-RU"/>
        </w:rPr>
        <w:t xml:space="preserve"> ko‘rsatish mumkin</w:t>
      </w:r>
      <w:r w:rsidRPr="00A31EA2">
        <w:rPr>
          <w:rFonts w:ascii="Times New Roman" w:eastAsia="Arial" w:hAnsi="Times New Roman" w:cs="Times New Roman"/>
          <w:color w:val="000000" w:themeColor="text1"/>
          <w:sz w:val="28"/>
          <w:szCs w:val="28"/>
          <w:lang w:val="uz-Cyrl-UZ" w:eastAsia="ru-RU"/>
        </w:rPr>
        <w:t>:</w:t>
      </w:r>
    </w:p>
    <w:p w14:paraId="1C20E6EA" w14:textId="35B83256" w:rsidR="00561028" w:rsidRPr="00A31EA2" w:rsidRDefault="0050320E"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gan</w:t>
      </w:r>
      <w:r w:rsidR="00440FCD">
        <w:rPr>
          <w:rFonts w:ascii="Times New Roman" w:eastAsia="Arial" w:hAnsi="Times New Roman" w:cs="Times New Roman"/>
          <w:color w:val="000000" w:themeColor="text1"/>
          <w:sz w:val="28"/>
          <w:szCs w:val="28"/>
          <w:lang w:val="en-US" w:eastAsia="ru-RU"/>
        </w:rPr>
        <w:t xml:space="preserve"> maktablar o‘quvi va</w:t>
      </w:r>
      <w:r w:rsidR="00561028" w:rsidRPr="00A31EA2">
        <w:rPr>
          <w:rFonts w:ascii="Times New Roman" w:eastAsia="Arial" w:hAnsi="Times New Roman" w:cs="Times New Roman"/>
          <w:color w:val="000000" w:themeColor="text1"/>
          <w:sz w:val="28"/>
          <w:szCs w:val="28"/>
          <w:lang w:val="uz-Cyrl-UZ" w:eastAsia="ru-RU"/>
        </w:rPr>
        <w:t xml:space="preserve"> ilm-fanining jahon ilm-fani bilan integratsiyasi;</w:t>
      </w:r>
    </w:p>
    <w:p w14:paraId="354771BB" w14:textId="3C5A7FF5" w:rsidR="00561028" w:rsidRPr="00A31EA2" w:rsidRDefault="0050320E"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gan</w:t>
      </w:r>
      <w:r w:rsidR="00440FCD">
        <w:rPr>
          <w:rFonts w:ascii="Times New Roman" w:eastAsia="Arial" w:hAnsi="Times New Roman" w:cs="Times New Roman"/>
          <w:color w:val="000000" w:themeColor="text1"/>
          <w:sz w:val="28"/>
          <w:szCs w:val="28"/>
          <w:lang w:val="en-US" w:eastAsia="ru-RU"/>
        </w:rPr>
        <w:t xml:space="preserve"> maktablar o‘qitish tizimining</w:t>
      </w:r>
      <w:r w:rsidR="00561028" w:rsidRPr="00A31EA2">
        <w:rPr>
          <w:rFonts w:ascii="Times New Roman" w:eastAsia="Arial" w:hAnsi="Times New Roman" w:cs="Times New Roman"/>
          <w:color w:val="000000" w:themeColor="text1"/>
          <w:sz w:val="28"/>
          <w:szCs w:val="28"/>
          <w:lang w:val="uz-Cyrl-UZ" w:eastAsia="ru-RU"/>
        </w:rPr>
        <w:t xml:space="preserve"> fan va ishlab chiqarish integratsiyasi</w:t>
      </w:r>
      <w:r w:rsidR="00440FCD">
        <w:rPr>
          <w:rFonts w:ascii="Times New Roman" w:eastAsia="Arial" w:hAnsi="Times New Roman" w:cs="Times New Roman"/>
          <w:color w:val="000000" w:themeColor="text1"/>
          <w:sz w:val="28"/>
          <w:szCs w:val="28"/>
          <w:lang w:val="en-US" w:eastAsia="ru-RU"/>
        </w:rPr>
        <w:t>ga ochiqligi</w:t>
      </w:r>
      <w:r w:rsidR="00561028" w:rsidRPr="00A31EA2">
        <w:rPr>
          <w:rFonts w:ascii="Times New Roman" w:eastAsia="Arial" w:hAnsi="Times New Roman" w:cs="Times New Roman"/>
          <w:color w:val="000000" w:themeColor="text1"/>
          <w:sz w:val="28"/>
          <w:szCs w:val="28"/>
          <w:lang w:val="uz-Cyrl-UZ" w:eastAsia="ru-RU"/>
        </w:rPr>
        <w:t>;</w:t>
      </w:r>
    </w:p>
    <w:p w14:paraId="10E2DACB" w14:textId="1CD524BC" w:rsidR="00561028" w:rsidRPr="00A31EA2" w:rsidRDefault="0050320E"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 xml:space="preserve">gan </w:t>
      </w:r>
      <w:r w:rsidR="00440FCD">
        <w:rPr>
          <w:rFonts w:ascii="Times New Roman" w:eastAsia="Arial" w:hAnsi="Times New Roman" w:cs="Times New Roman"/>
          <w:color w:val="000000" w:themeColor="text1"/>
          <w:sz w:val="28"/>
          <w:szCs w:val="28"/>
          <w:lang w:val="en-US" w:eastAsia="ru-RU"/>
        </w:rPr>
        <w:t>maktablar o‘qitish tizimining</w:t>
      </w:r>
      <w:r w:rsidR="00440FCD"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davlat, hudud va muassasa darajasidagi integratsiya;</w:t>
      </w:r>
    </w:p>
    <w:p w14:paraId="69F058A3" w14:textId="1D14C60F" w:rsidR="00561028" w:rsidRPr="00A31EA2" w:rsidRDefault="0050320E"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 xml:space="preserve">gan </w:t>
      </w:r>
      <w:r w:rsidR="00440FCD">
        <w:rPr>
          <w:rFonts w:ascii="Times New Roman" w:eastAsia="Arial" w:hAnsi="Times New Roman" w:cs="Times New Roman"/>
          <w:color w:val="000000" w:themeColor="text1"/>
          <w:sz w:val="28"/>
          <w:szCs w:val="28"/>
          <w:lang w:val="en-US" w:eastAsia="ru-RU"/>
        </w:rPr>
        <w:t>maktablar o‘qitish tizimining</w:t>
      </w:r>
      <w:r w:rsidR="00440FCD"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turli xil sohalardagi ta’lim muassasalari</w:t>
      </w:r>
      <w:r w:rsidR="00440FCD">
        <w:rPr>
          <w:rFonts w:ascii="Times New Roman" w:eastAsia="Arial" w:hAnsi="Times New Roman" w:cs="Times New Roman"/>
          <w:color w:val="000000" w:themeColor="text1"/>
          <w:sz w:val="28"/>
          <w:szCs w:val="28"/>
          <w:lang w:val="en-US" w:eastAsia="ru-RU"/>
        </w:rPr>
        <w:t xml:space="preserve"> bilan </w:t>
      </w:r>
      <w:r w:rsidR="00561028" w:rsidRPr="00A31EA2">
        <w:rPr>
          <w:rFonts w:ascii="Times New Roman" w:eastAsia="Arial" w:hAnsi="Times New Roman" w:cs="Times New Roman"/>
          <w:color w:val="000000" w:themeColor="text1"/>
          <w:sz w:val="28"/>
          <w:szCs w:val="28"/>
          <w:lang w:val="uz-Cyrl-UZ" w:eastAsia="ru-RU"/>
        </w:rPr>
        <w:t>o‘zaro hamkorligi;</w:t>
      </w:r>
    </w:p>
    <w:p w14:paraId="44855C93" w14:textId="5FFBCCBB" w:rsidR="00561028" w:rsidRPr="00A31EA2" w:rsidRDefault="0050320E"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 xml:space="preserve">gan </w:t>
      </w:r>
      <w:r w:rsidR="00440FCD" w:rsidRPr="00440FCD">
        <w:rPr>
          <w:rFonts w:ascii="Times New Roman" w:eastAsia="Arial" w:hAnsi="Times New Roman" w:cs="Times New Roman"/>
          <w:color w:val="000000" w:themeColor="text1"/>
          <w:sz w:val="28"/>
          <w:szCs w:val="28"/>
          <w:lang w:val="uz-Cyrl-UZ" w:eastAsia="ru-RU"/>
        </w:rPr>
        <w:t>maktablar o‘qitish tizimining</w:t>
      </w:r>
      <w:r w:rsidR="00440FCD"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mehnat maydonida ta’lim turlarining barchasini uzluksiz ta’limning yagona tizimiga integratsiyalash</w:t>
      </w:r>
      <w:r w:rsidR="00440FCD">
        <w:rPr>
          <w:rFonts w:ascii="Times New Roman" w:eastAsia="Arial" w:hAnsi="Times New Roman" w:cs="Times New Roman"/>
          <w:color w:val="000000" w:themeColor="text1"/>
          <w:sz w:val="28"/>
          <w:szCs w:val="28"/>
          <w:lang w:val="en-US" w:eastAsia="ru-RU"/>
        </w:rPr>
        <w:t xml:space="preserve"> va boshqalar.</w:t>
      </w:r>
      <w:r w:rsidR="00561028" w:rsidRPr="00A31EA2">
        <w:rPr>
          <w:rFonts w:ascii="Times New Roman" w:eastAsia="Arial" w:hAnsi="Times New Roman" w:cs="Times New Roman"/>
          <w:color w:val="000000" w:themeColor="text1"/>
          <w:sz w:val="28"/>
          <w:szCs w:val="28"/>
          <w:lang w:val="uz-Cyrl-UZ" w:eastAsia="ru-RU"/>
        </w:rPr>
        <w:t xml:space="preserve"> </w:t>
      </w:r>
    </w:p>
    <w:bookmarkEnd w:id="36"/>
    <w:p w14:paraId="19C6E284" w14:textId="023F284E" w:rsidR="00561028" w:rsidRPr="00A31EA2" w:rsidRDefault="0050320E" w:rsidP="0050320E">
      <w:pPr>
        <w:tabs>
          <w:tab w:val="left" w:pos="1134"/>
        </w:tabs>
        <w:spacing w:after="0" w:line="360" w:lineRule="auto"/>
        <w:jc w:val="both"/>
        <w:rPr>
          <w:rFonts w:ascii="Times New Roman" w:eastAsia="Arial" w:hAnsi="Times New Roman" w:cs="Times New Roman"/>
          <w:color w:val="000000" w:themeColor="text1"/>
          <w:sz w:val="28"/>
          <w:szCs w:val="28"/>
          <w:lang w:val="uz-Cyrl-UZ" w:eastAsia="ru-RU"/>
        </w:rPr>
      </w:pPr>
      <w:r w:rsidRPr="0050320E">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 xml:space="preserve">gan </w:t>
      </w:r>
      <w:r w:rsidR="00440FCD" w:rsidRPr="00440FCD">
        <w:rPr>
          <w:rFonts w:ascii="Times New Roman" w:eastAsia="Arial" w:hAnsi="Times New Roman" w:cs="Times New Roman"/>
          <w:color w:val="000000" w:themeColor="text1"/>
          <w:sz w:val="28"/>
          <w:szCs w:val="28"/>
          <w:lang w:val="uz-Cyrl-UZ" w:eastAsia="ru-RU"/>
        </w:rPr>
        <w:t>maktablar o‘qitish tizimining</w:t>
      </w:r>
      <w:r w:rsidR="00440FCD"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fanlararo integrasion  (umumta’lim o‘quv rejalaridagi fanlarning uzviyligi) mavzulararo va mavzu ichidagi bilimlar</w:t>
      </w:r>
      <w:r w:rsidR="00820460" w:rsidRPr="00820460">
        <w:rPr>
          <w:rFonts w:ascii="Times New Roman" w:eastAsia="Arial" w:hAnsi="Times New Roman" w:cs="Times New Roman"/>
          <w:color w:val="000000" w:themeColor="text1"/>
          <w:sz w:val="28"/>
          <w:szCs w:val="28"/>
          <w:lang w:val="uz-Cyrl-UZ" w:eastAsia="ru-RU"/>
        </w:rPr>
        <w:t xml:space="preserve"> uyg‘unligi</w:t>
      </w:r>
      <w:r w:rsidR="00561028" w:rsidRPr="00A31EA2">
        <w:rPr>
          <w:rFonts w:ascii="Times New Roman" w:eastAsia="Arial" w:hAnsi="Times New Roman" w:cs="Times New Roman"/>
          <w:color w:val="000000" w:themeColor="text1"/>
          <w:sz w:val="28"/>
          <w:szCs w:val="28"/>
          <w:lang w:val="uz-Cyrl-UZ" w:eastAsia="ru-RU"/>
        </w:rPr>
        <w:t xml:space="preserve"> integratsiyasi (muayyan fan negizidagi mavzular uzviyligi va izchilligi);</w:t>
      </w:r>
    </w:p>
    <w:p w14:paraId="7DEC962D" w14:textId="2E1FCA86" w:rsidR="00561028" w:rsidRPr="00A31EA2" w:rsidRDefault="00336087"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gan</w:t>
      </w:r>
      <w:r w:rsidR="00820460">
        <w:rPr>
          <w:rFonts w:ascii="Times New Roman" w:eastAsia="Arial" w:hAnsi="Times New Roman" w:cs="Times New Roman"/>
          <w:color w:val="000000" w:themeColor="text1"/>
          <w:sz w:val="28"/>
          <w:szCs w:val="28"/>
          <w:lang w:val="en-US" w:eastAsia="ru-RU"/>
        </w:rPr>
        <w:t xml:space="preserve"> maktablar o‘qitish tizimining</w:t>
      </w:r>
      <w:r w:rsidR="00820460"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o‘qitish metodlari, texnologiyalari va ularni tashkil etish shakl, usul va vositalari integratsiyasi;</w:t>
      </w:r>
    </w:p>
    <w:p w14:paraId="784A2D56" w14:textId="0E5D43A9" w:rsidR="00561028" w:rsidRPr="00A31EA2" w:rsidRDefault="00336087"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 xml:space="preserve">gan </w:t>
      </w:r>
      <w:r w:rsidR="00820460" w:rsidRPr="00820460">
        <w:rPr>
          <w:rFonts w:ascii="Times New Roman" w:eastAsia="Arial" w:hAnsi="Times New Roman" w:cs="Times New Roman"/>
          <w:color w:val="000000" w:themeColor="text1"/>
          <w:sz w:val="28"/>
          <w:szCs w:val="28"/>
          <w:lang w:val="uz-Cyrl-UZ" w:eastAsia="ru-RU"/>
        </w:rPr>
        <w:t>maktablar o‘qitish tizimining</w:t>
      </w:r>
      <w:r w:rsidR="00820460"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ta’lim jarayonining turli ishtirokchilarini yagona ta’lim makonida integratsiyalash ( ta’lim beruvchilar, ta’lim oluvchilar, ota-onalar, maxsus ijtimoiy-madaniy guruhlar (nogironlar, migrantlar) va b.);</w:t>
      </w:r>
    </w:p>
    <w:p w14:paraId="50BA3926" w14:textId="3ADA700C" w:rsidR="00561028" w:rsidRPr="00A31EA2" w:rsidRDefault="00336087"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 xml:space="preserve">gan </w:t>
      </w:r>
      <w:r w:rsidR="00820460" w:rsidRPr="002B6307">
        <w:rPr>
          <w:rFonts w:ascii="Times New Roman" w:eastAsia="Arial" w:hAnsi="Times New Roman" w:cs="Times New Roman"/>
          <w:color w:val="000000" w:themeColor="text1"/>
          <w:sz w:val="28"/>
          <w:szCs w:val="28"/>
          <w:lang w:val="uz-Cyrl-UZ" w:eastAsia="ru-RU"/>
        </w:rPr>
        <w:t>maktablar o‘qitish tizimining</w:t>
      </w:r>
      <w:r w:rsidR="00820460"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 xml:space="preserve"> barcha ishtirokchilari tarbiya va madaniyatini integratsiyalash (rahbar, xodim, ta’lim beruvchi, ta’lim oluvchi, ota-ona, ijtimoiy buyurtma talabgori) va h. k.</w:t>
      </w:r>
    </w:p>
    <w:p w14:paraId="132F38DB" w14:textId="77777777"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tizimini integratsiyalashtirish jarayoni klaster asosida ya’ni bosqichma-bosqich amalga oshirilib, tadqiqotda uni isloh etishga doir bir qator ilmiy, uslubiy, tashkiliy va amaliy ishlar olib borildi. Bu harakatlar natijasida ta’lim jarayoni ishtirokchilari kompetensiyalarini yanada takomillashtirish va ta’lim samaradorligini oshirish bo‘yicha ijobiy natijalarga erishildi.</w:t>
      </w:r>
    </w:p>
    <w:p w14:paraId="15A4D911" w14:textId="0DF7D4BA" w:rsidR="00561028" w:rsidRPr="00A31EA2" w:rsidRDefault="00561028"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quyidagi integra</w:t>
      </w:r>
      <w:r w:rsidR="003A6E67">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 xml:space="preserve">sion didaktik boshqaruv imkoniyatlarida ta’lim sifatini oshirish mumkin: </w:t>
      </w:r>
    </w:p>
    <w:p w14:paraId="70281ACB" w14:textId="431CAAE2" w:rsidR="00561028" w:rsidRPr="00A31EA2" w:rsidRDefault="00336087" w:rsidP="005A059A">
      <w:pPr>
        <w:tabs>
          <w:tab w:val="left" w:pos="9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 xml:space="preserve">gan </w:t>
      </w:r>
      <w:r w:rsidR="002B6307" w:rsidRPr="002B6307">
        <w:rPr>
          <w:rFonts w:ascii="Times New Roman" w:eastAsia="Arial" w:hAnsi="Times New Roman" w:cs="Times New Roman"/>
          <w:color w:val="000000" w:themeColor="text1"/>
          <w:sz w:val="28"/>
          <w:szCs w:val="28"/>
          <w:lang w:val="uz-Cyrl-UZ" w:eastAsia="ru-RU"/>
        </w:rPr>
        <w:t>maktablar o‘qitish tizimining</w:t>
      </w:r>
      <w:r w:rsidR="002B6307"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bo‘lajak mutaxassislar bilimi, ish uslubi, qobiliyat va fazilatlari butunligini ta’minlash orqali to‘g‘ri kasbga yo‘naltirish hamda kasbiy faoliyatga tayyorlashda o‘quvchilar tomonidan pedagogik va texnik bilimlarning kombinatsiyalashgan, bir butun holda o‘zlashtirilishiga </w:t>
      </w:r>
      <w:r w:rsidR="00561028" w:rsidRPr="00A31EA2">
        <w:rPr>
          <w:rFonts w:ascii="Times New Roman" w:eastAsia="Times New Roman" w:hAnsi="Times New Roman" w:cs="Times New Roman"/>
          <w:color w:val="000000" w:themeColor="text1"/>
          <w:sz w:val="28"/>
          <w:szCs w:val="28"/>
          <w:lang w:val="uz-Cyrl-UZ" w:eastAsia="ru-RU"/>
        </w:rPr>
        <w:lastRenderedPageBreak/>
        <w:t>erishish (bu imkoniyat yetuk, raqobatbardosh mutaxassisni ta’minlashda samara beradi);</w:t>
      </w:r>
    </w:p>
    <w:p w14:paraId="7AB2FA07" w14:textId="120F7B2E" w:rsidR="00561028" w:rsidRPr="00A31EA2" w:rsidRDefault="00336087" w:rsidP="005A059A">
      <w:pPr>
        <w:tabs>
          <w:tab w:val="left" w:pos="9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gan</w:t>
      </w:r>
      <w:r w:rsidR="002B6307" w:rsidRPr="002B6307">
        <w:rPr>
          <w:rFonts w:ascii="Times New Roman" w:eastAsia="Arial" w:hAnsi="Times New Roman" w:cs="Times New Roman"/>
          <w:color w:val="000000" w:themeColor="text1"/>
          <w:sz w:val="28"/>
          <w:szCs w:val="28"/>
          <w:lang w:val="uz-Cyrl-UZ" w:eastAsia="ru-RU"/>
        </w:rPr>
        <w:t xml:space="preserve"> maktablar o‘qitish tizimining</w:t>
      </w:r>
      <w:r w:rsidR="002B6307"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integratsiya sharoitida ta’lim sifatini boshqarishda o‘qituvchi faoliyatining barcha kompetensiyalarini yaxlit holda takomillashtirish va yuqori natijaga erishish uchun o‘quv jarayonini </w:t>
      </w:r>
      <w:r w:rsidR="002B6307" w:rsidRPr="002B6307">
        <w:rPr>
          <w:rFonts w:ascii="Times New Roman" w:eastAsia="Times New Roman" w:hAnsi="Times New Roman" w:cs="Times New Roman"/>
          <w:color w:val="000000" w:themeColor="text1"/>
          <w:sz w:val="28"/>
          <w:szCs w:val="28"/>
          <w:lang w:val="uz-Cyrl-UZ" w:eastAsia="ru-RU"/>
        </w:rPr>
        <w:t xml:space="preserve"> real </w:t>
      </w:r>
      <w:r w:rsidR="00561028" w:rsidRPr="00A31EA2">
        <w:rPr>
          <w:rFonts w:ascii="Times New Roman" w:eastAsia="Times New Roman" w:hAnsi="Times New Roman" w:cs="Times New Roman"/>
          <w:color w:val="000000" w:themeColor="text1"/>
          <w:sz w:val="28"/>
          <w:szCs w:val="28"/>
          <w:lang w:val="uz-Cyrl-UZ" w:eastAsia="ru-RU"/>
        </w:rPr>
        <w:t xml:space="preserve">rejalashtirish, </w:t>
      </w:r>
      <w:r w:rsidR="002B6307" w:rsidRPr="002B6307">
        <w:rPr>
          <w:rFonts w:ascii="Times New Roman" w:eastAsia="Times New Roman"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loyihalashtirish, texnologiyalashtirish, qo‘yilgan natijaga erishishda tanlangan usul va vositalarni o‘zaro uzviylik va izchillikda olib borish (bu ta’lim sifatining yuqori natijalariga erishishga xizmat qiladi);</w:t>
      </w:r>
    </w:p>
    <w:p w14:paraId="3F2ECB7D" w14:textId="586DBD9B" w:rsidR="00561028" w:rsidRPr="00A31EA2" w:rsidRDefault="00336087" w:rsidP="005A059A">
      <w:pPr>
        <w:tabs>
          <w:tab w:val="left" w:pos="993"/>
          <w:tab w:val="left" w:pos="113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gan</w:t>
      </w:r>
      <w:r w:rsidR="002B6307" w:rsidRPr="002B6307">
        <w:rPr>
          <w:rFonts w:ascii="Times New Roman" w:eastAsia="Arial" w:hAnsi="Times New Roman" w:cs="Times New Roman"/>
          <w:color w:val="000000" w:themeColor="text1"/>
          <w:sz w:val="28"/>
          <w:szCs w:val="28"/>
          <w:lang w:val="uz-Cyrl-UZ" w:eastAsia="ru-RU"/>
        </w:rPr>
        <w:t xml:space="preserve"> maktablar o‘qitish tizimining</w:t>
      </w:r>
      <w:r w:rsidR="002B6307"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o‘quvchi kompetensiyalarini takom</w:t>
      </w:r>
      <w:r w:rsidR="00593062">
        <w:rPr>
          <w:rFonts w:ascii="Times New Roman" w:eastAsia="Times New Roman" w:hAnsi="Times New Roman" w:cs="Times New Roman"/>
          <w:color w:val="000000" w:themeColor="text1"/>
          <w:sz w:val="28"/>
          <w:szCs w:val="28"/>
          <w:lang w:val="uz-Cyrl-UZ" w:eastAsia="ru-RU"/>
        </w:rPr>
        <w:t>illashtirishni fanlararo, mavzu</w:t>
      </w:r>
      <w:r w:rsidR="00561028" w:rsidRPr="00A31EA2">
        <w:rPr>
          <w:rFonts w:ascii="Times New Roman" w:eastAsia="Times New Roman" w:hAnsi="Times New Roman" w:cs="Times New Roman"/>
          <w:color w:val="000000" w:themeColor="text1"/>
          <w:sz w:val="28"/>
          <w:szCs w:val="28"/>
          <w:lang w:val="uz-Cyrl-UZ" w:eastAsia="ru-RU"/>
        </w:rPr>
        <w:t>lararo, kurs va bo‘limlararo individuallashgan, tabaqalashgan hamda ixtisoslashgan ta’lim asosida amalga oshirish (bu o‘quvchining kelajakdagi kasbiy muvaffaqiyati garovi bo‘lib xizmat qiladi);</w:t>
      </w:r>
    </w:p>
    <w:p w14:paraId="01415873" w14:textId="54A65E0F" w:rsidR="00561028" w:rsidRPr="00A31EA2" w:rsidRDefault="00336087" w:rsidP="005A059A">
      <w:pPr>
        <w:tabs>
          <w:tab w:val="left" w:pos="993"/>
          <w:tab w:val="left" w:pos="113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 xml:space="preserve">gan </w:t>
      </w:r>
      <w:r w:rsidR="002B6307" w:rsidRPr="002B6307">
        <w:rPr>
          <w:rFonts w:ascii="Times New Roman" w:eastAsia="Arial" w:hAnsi="Times New Roman" w:cs="Times New Roman"/>
          <w:color w:val="000000" w:themeColor="text1"/>
          <w:sz w:val="28"/>
          <w:szCs w:val="28"/>
          <w:lang w:val="uz-Cyrl-UZ" w:eastAsia="ru-RU"/>
        </w:rPr>
        <w:t>maktablar o‘qitish tizimining</w:t>
      </w:r>
      <w:r w:rsidR="002B6307"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integratsiya sharoitida o‘quv jarayoni tashkiliy shakl va usullari, uni samarali tashkil etuvchi sharoit va qo‘llaniladagan uslub va texnologiyalar bilan birgalikda olib borish (bunda sifatli ta’lim ta’minlanadi);</w:t>
      </w:r>
    </w:p>
    <w:p w14:paraId="42EAE5AE" w14:textId="52112811" w:rsidR="00561028" w:rsidRPr="00A31EA2" w:rsidRDefault="00A40206" w:rsidP="005A059A">
      <w:pPr>
        <w:tabs>
          <w:tab w:val="left" w:pos="993"/>
          <w:tab w:val="left" w:pos="113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 xml:space="preserve">gan </w:t>
      </w:r>
      <w:r w:rsidR="002B6307" w:rsidRPr="002B6307">
        <w:rPr>
          <w:rFonts w:ascii="Times New Roman" w:eastAsia="Arial" w:hAnsi="Times New Roman" w:cs="Times New Roman"/>
          <w:color w:val="000000" w:themeColor="text1"/>
          <w:sz w:val="28"/>
          <w:szCs w:val="28"/>
          <w:lang w:val="uz-Cyrl-UZ" w:eastAsia="ru-RU"/>
        </w:rPr>
        <w:t>maktablar o‘qitish tizimining</w:t>
      </w:r>
      <w:r w:rsidR="002B6307"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o‘quvchi tafakkurini, kreativligini shakllantirish uchun muammoli o‘qitish, individual ishlash, motivatsiyani kuchaytirish, mustaqil ta’limga yo‘naltirish, o‘z-o‘zini rivojlantirish, nazorat qilish, baholash kabi shaxsga yo‘naltirilgan ta’lim</w:t>
      </w:r>
      <w:r w:rsidR="002B6307" w:rsidRPr="002B6307">
        <w:rPr>
          <w:rFonts w:ascii="Times New Roman" w:eastAsia="Times New Roman" w:hAnsi="Times New Roman" w:cs="Times New Roman"/>
          <w:color w:val="000000" w:themeColor="text1"/>
          <w:sz w:val="28"/>
          <w:szCs w:val="28"/>
          <w:lang w:val="uz-Cyrl-UZ" w:eastAsia="ru-RU"/>
        </w:rPr>
        <w:t xml:space="preserve">ning </w:t>
      </w:r>
      <w:r w:rsidR="00561028" w:rsidRPr="00A31EA2">
        <w:rPr>
          <w:rFonts w:ascii="Times New Roman" w:eastAsia="Times New Roman" w:hAnsi="Times New Roman" w:cs="Times New Roman"/>
          <w:color w:val="000000" w:themeColor="text1"/>
          <w:sz w:val="28"/>
          <w:szCs w:val="28"/>
          <w:lang w:val="uz-Cyrl-UZ" w:eastAsia="ru-RU"/>
        </w:rPr>
        <w:t>tarkibiy qismlarini o‘zaro integratsiyalash</w:t>
      </w:r>
      <w:r w:rsidR="002B6307" w:rsidRPr="002B6307">
        <w:rPr>
          <w:rFonts w:ascii="Times New Roman" w:eastAsia="Times New Roman" w:hAnsi="Times New Roman" w:cs="Times New Roman"/>
          <w:color w:val="000000" w:themeColor="text1"/>
          <w:sz w:val="28"/>
          <w:szCs w:val="28"/>
          <w:lang w:val="uz-Cyrl-UZ" w:eastAsia="ru-RU"/>
        </w:rPr>
        <w:t xml:space="preserve"> ya’ni bola iqtidorini yuzaga chiqarishdan iborat</w:t>
      </w:r>
      <w:r w:rsidR="00561028" w:rsidRPr="00A31EA2">
        <w:rPr>
          <w:rFonts w:ascii="Times New Roman" w:eastAsia="Times New Roman" w:hAnsi="Times New Roman" w:cs="Times New Roman"/>
          <w:color w:val="000000" w:themeColor="text1"/>
          <w:sz w:val="28"/>
          <w:szCs w:val="28"/>
          <w:lang w:val="uz-Cyrl-UZ" w:eastAsia="ru-RU"/>
        </w:rPr>
        <w:t>.</w:t>
      </w:r>
    </w:p>
    <w:p w14:paraId="487A1D00" w14:textId="21A46A63" w:rsidR="00CA7CC9" w:rsidRPr="005A059A" w:rsidRDefault="001B1F50" w:rsidP="005A059A">
      <w:pPr>
        <w:pStyle w:val="2"/>
        <w:spacing w:before="240" w:after="240" w:line="360" w:lineRule="auto"/>
        <w:jc w:val="center"/>
        <w:rPr>
          <w:rFonts w:ascii="Times New Roman" w:hAnsi="Times New Roman" w:cs="Times New Roman"/>
          <w:bCs/>
          <w:color w:val="000000" w:themeColor="text1"/>
          <w:sz w:val="28"/>
          <w:szCs w:val="28"/>
          <w:lang w:val="en-US"/>
        </w:rPr>
      </w:pPr>
      <w:bookmarkStart w:id="37" w:name="_Toc216959149"/>
      <w:r w:rsidRPr="005A059A">
        <w:rPr>
          <w:rFonts w:ascii="Times New Roman" w:hAnsi="Times New Roman" w:cs="Times New Roman"/>
          <w:bCs/>
          <w:color w:val="000000" w:themeColor="text1"/>
          <w:sz w:val="28"/>
          <w:szCs w:val="28"/>
          <w:lang w:val="uz-Cyrl-UZ"/>
        </w:rPr>
        <w:t>§</w:t>
      </w:r>
      <w:r w:rsidRPr="005A059A">
        <w:rPr>
          <w:rFonts w:ascii="Times New Roman" w:hAnsi="Times New Roman" w:cs="Times New Roman"/>
          <w:bCs/>
          <w:color w:val="000000" w:themeColor="text1"/>
          <w:sz w:val="28"/>
          <w:szCs w:val="28"/>
          <w:lang w:val="en-US"/>
        </w:rPr>
        <w:t xml:space="preserve"> </w:t>
      </w:r>
      <w:r w:rsidR="00151D89" w:rsidRPr="005A059A">
        <w:rPr>
          <w:rFonts w:ascii="Times New Roman" w:hAnsi="Times New Roman" w:cs="Times New Roman"/>
          <w:bCs/>
          <w:color w:val="000000" w:themeColor="text1"/>
          <w:sz w:val="28"/>
          <w:szCs w:val="28"/>
          <w:lang w:val="uz-Cyrl-UZ"/>
        </w:rPr>
        <w:t>2</w:t>
      </w:r>
      <w:r w:rsidR="00CA7CC9" w:rsidRPr="005A059A">
        <w:rPr>
          <w:rFonts w:ascii="Times New Roman" w:hAnsi="Times New Roman" w:cs="Times New Roman"/>
          <w:bCs/>
          <w:color w:val="000000" w:themeColor="text1"/>
          <w:sz w:val="28"/>
          <w:szCs w:val="28"/>
          <w:lang w:val="uz-Cyrl-UZ"/>
        </w:rPr>
        <w:t xml:space="preserve">.3. </w:t>
      </w:r>
      <w:r w:rsidR="00C60D2F" w:rsidRPr="005A059A">
        <w:rPr>
          <w:rFonts w:ascii="Times New Roman" w:hAnsi="Times New Roman" w:cs="Times New Roman"/>
          <w:bCs/>
          <w:color w:val="000000" w:themeColor="text1"/>
          <w:spacing w:val="-1"/>
          <w:sz w:val="28"/>
          <w:szCs w:val="28"/>
          <w:lang w:val="uz-Cyrl-UZ"/>
        </w:rPr>
        <w:t>Ta’limiy o‘yinlar, interfaol dars vositasida o‘quvchilarning ijodiy faoliyatini shakllantirish va boshqarish</w:t>
      </w:r>
      <w:bookmarkEnd w:id="37"/>
    </w:p>
    <w:p w14:paraId="0FB777AC" w14:textId="44118053"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Jamiyatda yuz berayotgan tub o‘zgarishlar, shubhasiz, ta’lim sohasini ham qamrab olmoqda va uning mazmuniga ijobiy ta’sir qilmoqda. Ayni paytda,  milliy ta’lim strategiyasi asnosida kadrlar tayyorlash sohasida ta’lim turlari o‘rtasidagi aloqa va uzviylikning ta’minlanishidagi ayrim kamchiliklar, maqsadni belgilashdagi tarqoqlikka va ta’lim sifatining pasayishiga sabab bo‘ldi. </w:t>
      </w:r>
      <w:r w:rsidR="00DA62CE" w:rsidRPr="00DA62CE">
        <w:rPr>
          <w:rFonts w:ascii="Times New Roman" w:hAnsi="Times New Roman" w:cs="Times New Roman"/>
          <w:color w:val="000000" w:themeColor="text1"/>
          <w:sz w:val="28"/>
          <w:szCs w:val="28"/>
          <w:lang w:val="uz-Cyrl-UZ" w:eastAsia="ru-RU"/>
        </w:rPr>
        <w:t xml:space="preserve"> Yetuk</w:t>
      </w:r>
      <w:r w:rsidR="00D54074" w:rsidRPr="00D73641">
        <w:rPr>
          <w:rFonts w:ascii="Times New Roman" w:hAnsi="Times New Roman" w:cs="Times New Roman"/>
          <w:color w:val="000000" w:themeColor="text1"/>
          <w:sz w:val="28"/>
          <w:szCs w:val="28"/>
          <w:lang w:val="uz-Cyrl-UZ" w:eastAsia="ru-RU"/>
        </w:rPr>
        <w:t xml:space="preserve"> </w:t>
      </w:r>
      <w:r w:rsidR="00DA62CE" w:rsidRPr="00DA62CE">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z w:val="28"/>
          <w:szCs w:val="28"/>
          <w:lang w:val="uz-Cyrl-UZ" w:eastAsia="ru-RU"/>
        </w:rPr>
        <w:t>adrlar tayyorlash bo‘yicha davlat siyosatida</w:t>
      </w:r>
      <w:r w:rsidR="006364FC" w:rsidRPr="00F56A98">
        <w:rPr>
          <w:rFonts w:ascii="Times New Roman" w:hAnsi="Times New Roman" w:cs="Times New Roman"/>
          <w:color w:val="000000" w:themeColor="text1"/>
          <w:sz w:val="28"/>
          <w:szCs w:val="28"/>
          <w:lang w:val="uz-Cyrl-UZ" w:eastAsia="ru-RU"/>
        </w:rPr>
        <w:t>,</w:t>
      </w:r>
      <w:r w:rsidR="006364FC" w:rsidRPr="006364F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hududlar kesimidagi taqsimotida muvozanatning </w:t>
      </w:r>
      <w:r w:rsidRPr="00A31EA2">
        <w:rPr>
          <w:rFonts w:ascii="Times New Roman" w:hAnsi="Times New Roman" w:cs="Times New Roman"/>
          <w:color w:val="000000" w:themeColor="text1"/>
          <w:sz w:val="28"/>
          <w:szCs w:val="28"/>
          <w:lang w:val="uz-Cyrl-UZ" w:eastAsia="ru-RU"/>
        </w:rPr>
        <w:lastRenderedPageBreak/>
        <w:t>buzilishi kuzatildi. Ta’lim tizimdagi kamchiliklarni bartaraf etish maqsa</w:t>
      </w:r>
      <w:r w:rsidR="005F4881">
        <w:rPr>
          <w:rFonts w:ascii="Times New Roman" w:hAnsi="Times New Roman" w:cs="Times New Roman"/>
          <w:color w:val="000000" w:themeColor="text1"/>
          <w:sz w:val="28"/>
          <w:szCs w:val="28"/>
          <w:lang w:val="uz-Cyrl-UZ" w:eastAsia="ru-RU"/>
        </w:rPr>
        <w:t>dida keyingi yillarda ta’lim va</w:t>
      </w:r>
      <w:r w:rsidRPr="00A31EA2">
        <w:rPr>
          <w:rFonts w:ascii="Times New Roman" w:hAnsi="Times New Roman" w:cs="Times New Roman"/>
          <w:color w:val="000000" w:themeColor="text1"/>
          <w:sz w:val="28"/>
          <w:szCs w:val="28"/>
          <w:lang w:val="uz-Cyrl-UZ" w:eastAsia="ru-RU"/>
        </w:rPr>
        <w:t xml:space="preserve"> milliy kadrlar tayyorlash sohalariga oid bir qator qarorlar qabul qilindi. </w:t>
      </w:r>
    </w:p>
    <w:p w14:paraId="0C76BFD4" w14:textId="4456DB0A"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Ta’lim tizimidagi yuqorida ta’kidlangan masalalar hududiy hokimliklar va ularning tasarrufidagi tegishli bo‘linmalarning ayni masala bo‘yicha tizimli ish olib borishi natijasida o‘zining ijobiy yechimini topishi mumkin. O‘z navbatida ta’lim tizimida shunday yangi mexanizm yaratilishi hayotiy zaruratga aylandiki, unda ta’lim turlari o‘rtasida o‘zaro nazorat ham, raqobat ham, manfaatlarning qondirilishi ham ta’minlanishi zarur</w:t>
      </w:r>
      <w:r w:rsidRPr="00A31EA2">
        <w:rPr>
          <w:rFonts w:ascii="Times New Roman" w:hAnsi="Times New Roman" w:cs="Times New Roman"/>
          <w:color w:val="000000" w:themeColor="text1"/>
          <w:sz w:val="28"/>
          <w:szCs w:val="28"/>
          <w:vertAlign w:val="superscript"/>
          <w:lang w:val="uz-Cyrl-UZ" w:eastAsia="ru-RU"/>
        </w:rPr>
        <w:footnoteReference w:id="109"/>
      </w:r>
      <w:r w:rsidRPr="00A31EA2">
        <w:rPr>
          <w:rFonts w:ascii="Times New Roman" w:hAnsi="Times New Roman" w:cs="Times New Roman"/>
          <w:color w:val="000000" w:themeColor="text1"/>
          <w:sz w:val="28"/>
          <w:szCs w:val="28"/>
          <w:lang w:val="uz-Cyrl-UZ" w:eastAsia="ru-RU"/>
        </w:rPr>
        <w:t xml:space="preserve">. Ta’limning jamiyat barqaror rivojlanishidagi yuqori ijtimoiy ahamiyatidan kelib chiqqan holda zamonaviy talablar, tizimdagi muammolar va ularni hal qilishda ta’lim turlari va ta’lim mazmunini zamonaviy </w:t>
      </w:r>
      <w:r w:rsidRPr="00CE5188">
        <w:rPr>
          <w:rFonts w:ascii="Times New Roman" w:hAnsi="Times New Roman" w:cs="Times New Roman"/>
          <w:color w:val="000000" w:themeColor="text1"/>
          <w:sz w:val="28"/>
          <w:szCs w:val="28"/>
          <w:lang w:val="uz-Cyrl-UZ" w:eastAsia="ru-RU"/>
        </w:rPr>
        <w:t>texnologi</w:t>
      </w:r>
      <w:r w:rsidR="00D73641" w:rsidRPr="00CE5188">
        <w:rPr>
          <w:rFonts w:ascii="Times New Roman" w:hAnsi="Times New Roman" w:cs="Times New Roman"/>
          <w:color w:val="000000" w:themeColor="text1"/>
          <w:sz w:val="28"/>
          <w:szCs w:val="28"/>
          <w:lang w:val="uz-Cyrl-UZ" w:eastAsia="ru-RU"/>
        </w:rPr>
        <w:t>yalar orqali boyitib borish. Pre</w:t>
      </w:r>
      <w:r w:rsidRPr="00CE5188">
        <w:rPr>
          <w:rFonts w:ascii="Times New Roman" w:hAnsi="Times New Roman" w:cs="Times New Roman"/>
          <w:color w:val="000000" w:themeColor="text1"/>
          <w:sz w:val="28"/>
          <w:szCs w:val="28"/>
          <w:lang w:val="uz-Cyrl-UZ" w:eastAsia="ru-RU"/>
        </w:rPr>
        <w:t>zidentimiz  Shavkat Mirziyoyev 2022</w:t>
      </w:r>
      <w:r w:rsidR="006364FC" w:rsidRPr="00CE5188">
        <w:rPr>
          <w:rFonts w:ascii="Times New Roman" w:hAnsi="Times New Roman" w:cs="Times New Roman"/>
          <w:color w:val="000000" w:themeColor="text1"/>
          <w:sz w:val="28"/>
          <w:szCs w:val="28"/>
          <w:lang w:val="uz-Cyrl-UZ" w:eastAsia="ru-RU"/>
        </w:rPr>
        <w:t>-</w:t>
      </w:r>
      <w:r w:rsidRPr="00CE5188">
        <w:rPr>
          <w:rFonts w:ascii="Times New Roman" w:hAnsi="Times New Roman" w:cs="Times New Roman"/>
          <w:color w:val="000000" w:themeColor="text1"/>
          <w:sz w:val="28"/>
          <w:szCs w:val="28"/>
          <w:lang w:val="uz-Cyrl-UZ" w:eastAsia="ru-RU"/>
        </w:rPr>
        <w:t xml:space="preserve"> yil 29 </w:t>
      </w:r>
      <w:r w:rsidR="006364FC" w:rsidRPr="00CE5188">
        <w:rPr>
          <w:rFonts w:ascii="Times New Roman" w:hAnsi="Times New Roman" w:cs="Times New Roman"/>
          <w:color w:val="000000" w:themeColor="text1"/>
          <w:sz w:val="28"/>
          <w:szCs w:val="28"/>
          <w:lang w:val="uz-Cyrl-UZ" w:eastAsia="ru-RU"/>
        </w:rPr>
        <w:t>-</w:t>
      </w:r>
      <w:r w:rsidRPr="00CE5188">
        <w:rPr>
          <w:rFonts w:ascii="Times New Roman" w:hAnsi="Times New Roman" w:cs="Times New Roman"/>
          <w:color w:val="000000" w:themeColor="text1"/>
          <w:sz w:val="28"/>
          <w:szCs w:val="28"/>
          <w:lang w:val="uz-Cyrl-UZ" w:eastAsia="ru-RU"/>
        </w:rPr>
        <w:t>dekabr</w:t>
      </w:r>
      <w:r w:rsidRPr="00CE5188">
        <w:rPr>
          <w:rFonts w:ascii="Times New Roman" w:hAnsi="Times New Roman" w:cs="Times New Roman"/>
          <w:color w:val="000000" w:themeColor="text1"/>
          <w:sz w:val="28"/>
          <w:szCs w:val="28"/>
          <w:vertAlign w:val="superscript"/>
          <w:lang w:val="uz-Cyrl-UZ" w:eastAsia="ru-RU"/>
        </w:rPr>
        <w:footnoteReference w:id="110"/>
      </w:r>
      <w:r w:rsidRPr="00CE5188">
        <w:rPr>
          <w:rFonts w:ascii="Times New Roman" w:hAnsi="Times New Roman" w:cs="Times New Roman"/>
          <w:color w:val="000000" w:themeColor="text1"/>
          <w:sz w:val="28"/>
          <w:szCs w:val="28"/>
          <w:lang w:val="uz-Cyrl-UZ" w:eastAsia="ru-RU"/>
        </w:rPr>
        <w:t xml:space="preserve"> kuni pedagoglar bilan muloqot qilganlarida quyidagi fikrlarga alohida e’tibor qaratdi.  “Biz yigirma yildan ortiq ta’lim, maktab, darslik bilan shug‘ullanmadik. X</w:t>
      </w:r>
      <w:r w:rsidR="006364FC" w:rsidRPr="00CE5188">
        <w:rPr>
          <w:rFonts w:ascii="Times New Roman" w:hAnsi="Times New Roman" w:cs="Times New Roman"/>
          <w:color w:val="000000" w:themeColor="text1"/>
          <w:sz w:val="28"/>
          <w:szCs w:val="28"/>
          <w:lang w:val="uz-Cyrl-UZ" w:eastAsia="ru-RU"/>
        </w:rPr>
        <w:t>u</w:t>
      </w:r>
      <w:r w:rsidR="0047678B">
        <w:rPr>
          <w:rFonts w:ascii="Times New Roman" w:hAnsi="Times New Roman" w:cs="Times New Roman"/>
          <w:color w:val="000000" w:themeColor="text1"/>
          <w:sz w:val="28"/>
          <w:szCs w:val="28"/>
          <w:lang w:val="uz-Cyrl-UZ" w:eastAsia="ru-RU"/>
        </w:rPr>
        <w:t>sh, bundan kim yutdi?”</w:t>
      </w:r>
      <w:r w:rsidRPr="00CE5188">
        <w:rPr>
          <w:rFonts w:ascii="Times New Roman" w:hAnsi="Times New Roman" w:cs="Times New Roman"/>
          <w:color w:val="000000" w:themeColor="text1"/>
          <w:sz w:val="28"/>
          <w:szCs w:val="28"/>
          <w:lang w:val="uz-Cyrl-UZ" w:eastAsia="ru-RU"/>
        </w:rPr>
        <w:t xml:space="preserve"> </w:t>
      </w:r>
      <w:r w:rsidR="00CE5188">
        <w:rPr>
          <w:rFonts w:ascii="Times New Roman" w:hAnsi="Times New Roman" w:cs="Times New Roman"/>
          <w:color w:val="000000" w:themeColor="text1"/>
          <w:sz w:val="28"/>
          <w:szCs w:val="28"/>
          <w:lang w:val="en-US" w:eastAsia="ru-RU"/>
        </w:rPr>
        <w:t xml:space="preserve">- </w:t>
      </w:r>
      <w:r w:rsidRPr="00CE5188">
        <w:rPr>
          <w:rFonts w:ascii="Times New Roman" w:hAnsi="Times New Roman" w:cs="Times New Roman"/>
          <w:color w:val="000000" w:themeColor="text1"/>
          <w:sz w:val="28"/>
          <w:szCs w:val="28"/>
          <w:lang w:val="uz-Cyrl-UZ" w:eastAsia="ru-RU"/>
        </w:rPr>
        <w:t>deya savol qo‘ydi</w:t>
      </w:r>
      <w:r w:rsidR="0047678B">
        <w:rPr>
          <w:rFonts w:ascii="Times New Roman" w:hAnsi="Times New Roman" w:cs="Times New Roman"/>
          <w:color w:val="000000" w:themeColor="text1"/>
          <w:sz w:val="28"/>
          <w:szCs w:val="28"/>
          <w:lang w:val="en-US" w:eastAsia="ru-RU"/>
        </w:rPr>
        <w:t>,</w:t>
      </w:r>
      <w:r w:rsidRPr="00CE5188">
        <w:rPr>
          <w:rFonts w:ascii="Times New Roman" w:hAnsi="Times New Roman" w:cs="Times New Roman"/>
          <w:color w:val="000000" w:themeColor="text1"/>
          <w:sz w:val="28"/>
          <w:szCs w:val="28"/>
          <w:lang w:val="uz-Cyrl-UZ" w:eastAsia="ru-RU"/>
        </w:rPr>
        <w:t xml:space="preserve"> </w:t>
      </w:r>
      <w:r w:rsidR="0083764F">
        <w:rPr>
          <w:rFonts w:ascii="Times New Roman" w:hAnsi="Times New Roman" w:cs="Times New Roman"/>
          <w:color w:val="000000" w:themeColor="text1"/>
          <w:sz w:val="28"/>
          <w:szCs w:val="28"/>
          <w:lang w:val="en-US" w:eastAsia="ru-RU"/>
        </w:rPr>
        <w:t>davlat rahb</w:t>
      </w:r>
      <w:r w:rsidR="0047678B">
        <w:rPr>
          <w:rFonts w:ascii="Times New Roman" w:hAnsi="Times New Roman" w:cs="Times New Roman"/>
          <w:color w:val="000000" w:themeColor="text1"/>
          <w:sz w:val="28"/>
          <w:szCs w:val="28"/>
          <w:lang w:val="en-US" w:eastAsia="ru-RU"/>
        </w:rPr>
        <w:t>ari</w:t>
      </w:r>
      <w:r w:rsidRPr="00CE5188">
        <w:rPr>
          <w:rFonts w:ascii="Times New Roman" w:hAnsi="Times New Roman" w:cs="Times New Roman"/>
          <w:color w:val="000000" w:themeColor="text1"/>
          <w:sz w:val="28"/>
          <w:szCs w:val="28"/>
          <w:lang w:val="uz-Cyrl-UZ" w:eastAsia="ru-RU"/>
        </w:rPr>
        <w:t>. Ta’lim sifatini oshirishga bag‘ishlangan uchrashuvda mavzu</w:t>
      </w:r>
      <w:r w:rsidRPr="00A31EA2">
        <w:rPr>
          <w:rFonts w:ascii="Times New Roman" w:hAnsi="Times New Roman" w:cs="Times New Roman"/>
          <w:color w:val="000000" w:themeColor="text1"/>
          <w:sz w:val="28"/>
          <w:szCs w:val="28"/>
          <w:lang w:val="uz-Cyrl-UZ" w:eastAsia="ru-RU"/>
        </w:rPr>
        <w:t xml:space="preserve"> naqadar muhimligini yana bir bor ta’kidlab o‘tar ekan, “Mana bugun ta’lim sifatini oshirish, yangi darsliklar masalasida gaplashamiz. Xo‘p, bu yangi darsliklarni farzandlarimizga kim yetkazadi? Albatta</w:t>
      </w:r>
      <w:r w:rsidR="00941640" w:rsidRPr="005273D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muallim! Men bekorga muallimning obro‘sini ko‘tarish haqida takror-takror gapirmayman. Bugungi globallashuv davrida ta’lim, kelajak avlod barkamolligi qay darajada muhimligini yanayam kuchliroq anglab yetyapmiz. Bugun yoshlarimiz,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larimizning o‘zi “Bizga kechagi kun ta’limi kerak emas</w:t>
      </w:r>
      <w:r w:rsidR="00941640" w:rsidRPr="00941640">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w:t>
      </w:r>
      <w:r w:rsidR="00941640" w:rsidRPr="00941640">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degan talabni qo‘yishyapti. Hozirgi islohotlarimizni reajalashtiryapmiz, katta-katta marralarni qo‘y</w:t>
      </w:r>
      <w:r w:rsidR="00893426" w:rsidRPr="005273D2">
        <w:rPr>
          <w:rFonts w:ascii="Times New Roman" w:hAnsi="Times New Roman" w:cs="Times New Roman"/>
          <w:color w:val="000000" w:themeColor="text1"/>
          <w:sz w:val="28"/>
          <w:szCs w:val="28"/>
          <w:lang w:val="uz-Cyrl-UZ" w:eastAsia="ru-RU"/>
        </w:rPr>
        <w:t>moqda</w:t>
      </w:r>
      <w:r w:rsidRPr="00A31EA2">
        <w:rPr>
          <w:rFonts w:ascii="Times New Roman" w:hAnsi="Times New Roman" w:cs="Times New Roman"/>
          <w:color w:val="000000" w:themeColor="text1"/>
          <w:sz w:val="28"/>
          <w:szCs w:val="28"/>
          <w:lang w:val="uz-Cyrl-UZ" w:eastAsia="ru-RU"/>
        </w:rPr>
        <w:t xml:space="preserve">miz. Ularni aytish oson, lekin bajarish azob. </w:t>
      </w:r>
      <w:r w:rsidR="00893426" w:rsidRPr="00893426">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z w:val="28"/>
          <w:szCs w:val="28"/>
          <w:lang w:val="uz-Cyrl-UZ" w:eastAsia="ru-RU"/>
        </w:rPr>
        <w:t>ar qancha qiyin b</w:t>
      </w:r>
      <w:r w:rsidR="00893426"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z w:val="28"/>
          <w:szCs w:val="28"/>
          <w:lang w:val="uz-Cyrl-UZ" w:eastAsia="ru-RU"/>
        </w:rPr>
        <w:t>lmasin</w:t>
      </w:r>
      <w:r w:rsidR="00D13623" w:rsidRPr="00D13623">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biz farzandlarimiz uchun bu islohotlarni amalga oshirish</w:t>
      </w:r>
      <w:r w:rsidR="00D13623" w:rsidRPr="00D13623">
        <w:rPr>
          <w:rFonts w:ascii="Times New Roman" w:hAnsi="Times New Roman" w:cs="Times New Roman"/>
          <w:color w:val="000000" w:themeColor="text1"/>
          <w:sz w:val="28"/>
          <w:szCs w:val="28"/>
          <w:lang w:val="uz-Cyrl-UZ" w:eastAsia="ru-RU"/>
        </w:rPr>
        <w:t>ga</w:t>
      </w:r>
      <w:r w:rsidR="00D13623">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harakat qilishimiz shart ekanligiga alohida urg‘u berdilar. </w:t>
      </w:r>
    </w:p>
    <w:p w14:paraId="42A9E049" w14:textId="66838D8E"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 xml:space="preserve">Madomiki, bugungi intiluvchi, ijodkor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lar kelajakda barchamizning oltin fondimizga aylanadi. Ularning yutuqlaridan faxrlanamiz. Ayni shu uchrashuvda o‘qituvchilarning asosiy vazifalari haqida gapirar ekanlar, “Men jonajon vatanim uchun qanday hissa qo‘shyapman?!” degan</w:t>
      </w:r>
      <w:r w:rsidR="00A420BB" w:rsidRPr="00A420BB">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savolga javob</w:t>
      </w:r>
      <w:r w:rsidR="00A420BB" w:rsidRPr="00A420BB">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o‘z ustimizda ishlashimiz va farza</w:t>
      </w:r>
      <w:r w:rsidR="00A420BB">
        <w:rPr>
          <w:rFonts w:ascii="Times New Roman" w:hAnsi="Times New Roman" w:cs="Times New Roman"/>
          <w:color w:val="000000" w:themeColor="text1"/>
          <w:sz w:val="28"/>
          <w:szCs w:val="28"/>
          <w:lang w:val="uz-Cyrl-UZ" w:eastAsia="ru-RU"/>
        </w:rPr>
        <w:t>ndlarimiz kamoloti bo‘ladi</w:t>
      </w:r>
      <w:r w:rsidRPr="00A31EA2">
        <w:rPr>
          <w:rFonts w:ascii="Times New Roman" w:hAnsi="Times New Roman" w:cs="Times New Roman"/>
          <w:color w:val="000000" w:themeColor="text1"/>
          <w:sz w:val="28"/>
          <w:szCs w:val="28"/>
          <w:lang w:val="uz-Cyrl-UZ" w:eastAsia="ru-RU"/>
        </w:rPr>
        <w:t>, - deya javobni ham o‘zlari berganligi ilm ahlini yanada o‘z kasbiga fidoyi bo‘lishga yo‘naltirdi. Shunday ekan, ta’lim</w:t>
      </w:r>
      <w:r w:rsidR="00F56A98">
        <w:rPr>
          <w:rFonts w:ascii="Times New Roman" w:hAnsi="Times New Roman" w:cs="Times New Roman"/>
          <w:color w:val="000000" w:themeColor="text1"/>
          <w:sz w:val="28"/>
          <w:szCs w:val="28"/>
          <w:lang w:val="en-US" w:eastAsia="ru-RU"/>
        </w:rPr>
        <w:t>g</w:t>
      </w:r>
      <w:r w:rsidRPr="00A31EA2">
        <w:rPr>
          <w:rFonts w:ascii="Times New Roman" w:hAnsi="Times New Roman" w:cs="Times New Roman"/>
          <w:color w:val="000000" w:themeColor="text1"/>
          <w:sz w:val="28"/>
          <w:szCs w:val="28"/>
          <w:lang w:val="uz-Cyrl-UZ" w:eastAsia="ru-RU"/>
        </w:rPr>
        <w:t xml:space="preserve">a zamonaviy munosabat va yangicha </w:t>
      </w:r>
      <w:r w:rsidR="00F56A98">
        <w:rPr>
          <w:rFonts w:ascii="Times New Roman" w:hAnsi="Times New Roman" w:cs="Times New Roman"/>
          <w:color w:val="000000" w:themeColor="text1"/>
          <w:sz w:val="28"/>
          <w:szCs w:val="28"/>
          <w:lang w:val="en-US" w:eastAsia="ru-RU"/>
        </w:rPr>
        <w:t xml:space="preserve"> metodik-</w:t>
      </w:r>
      <w:r w:rsidRPr="00A31EA2">
        <w:rPr>
          <w:rFonts w:ascii="Times New Roman" w:hAnsi="Times New Roman" w:cs="Times New Roman"/>
          <w:color w:val="000000" w:themeColor="text1"/>
          <w:sz w:val="28"/>
          <w:szCs w:val="28"/>
          <w:lang w:val="uz-Cyrl-UZ" w:eastAsia="ru-RU"/>
        </w:rPr>
        <w:t xml:space="preserve">didaktika zarur. Ishimiz mohiyatidan kelib chiqib, </w:t>
      </w:r>
      <w:r w:rsidR="00F56A98" w:rsidRPr="00F56A98">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lmiy tadqiqot ishida</w:t>
      </w:r>
      <w:r w:rsidRPr="00A31EA2">
        <w:rPr>
          <w:rFonts w:ascii="Times New Roman" w:hAnsi="Times New Roman" w:cs="Times New Roman"/>
          <w:color w:val="000000" w:themeColor="text1"/>
          <w:spacing w:val="-1"/>
          <w:sz w:val="28"/>
          <w:szCs w:val="28"/>
          <w:lang w:val="uz-Cyrl-UZ" w:eastAsia="ru-RU"/>
        </w:rPr>
        <w:t xml:space="preserve"> ta’limiy o‘</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inlar, interfaol dars</w:t>
      </w:r>
      <w:r w:rsidRPr="00A31EA2">
        <w:rPr>
          <w:rFonts w:ascii="Times New Roman" w:hAnsi="Times New Roman" w:cs="Times New Roman"/>
          <w:color w:val="000000" w:themeColor="text1"/>
          <w:spacing w:val="9"/>
          <w:sz w:val="28"/>
          <w:szCs w:val="28"/>
          <w:lang w:val="uz-Cyrl-UZ" w:eastAsia="ru-RU"/>
        </w:rPr>
        <w:t xml:space="preserve"> </w:t>
      </w:r>
      <w:r w:rsidR="00B322A9" w:rsidRPr="00B322A9">
        <w:rPr>
          <w:rFonts w:ascii="Times New Roman" w:hAnsi="Times New Roman" w:cs="Times New Roman"/>
          <w:color w:val="000000" w:themeColor="text1"/>
          <w:spacing w:val="9"/>
          <w:sz w:val="28"/>
          <w:szCs w:val="28"/>
          <w:lang w:val="uz-Cyrl-UZ" w:eastAsia="ru-RU"/>
        </w:rPr>
        <w:t xml:space="preserve">orqali </w:t>
      </w:r>
      <w:r w:rsidRPr="00A31EA2">
        <w:rPr>
          <w:rFonts w:ascii="Times New Roman" w:hAnsi="Times New Roman" w:cs="Times New Roman"/>
          <w:color w:val="000000" w:themeColor="text1"/>
          <w:sz w:val="28"/>
          <w:szCs w:val="28"/>
          <w:lang w:val="uz-Cyrl-UZ" w:eastAsia="ru-RU"/>
        </w:rPr>
        <w:t xml:space="preserve">o‘quvchilarning ijodiy faoliyatini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 asosida ta’lim sifatini oshirishga e’tibor qaratdik. Dastlab, ta’limiy o‘yin tushunchasiga, uning tarixiy taraqqiyoti va davriy o‘zgarishlar mazmuni bo‘yicha keltirilgan tavsiflarni tahlil etish lozim. Amaliy natijalarga yo‘naltirilgan ta’lim jarayoni o‘quvchi shaxsiga, o‘quvchi-talabaga mos ravishda takomillashib borishi, bugungi dunyoviy ta’lim tizimidagi muhim qarashga yoxud ayni dolzarb masalaga aylanmoqda. O‘quvchilarning har tomonlama universal o‘quv-biluv ko‘nikmalarini tizimli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 bosh maqsadimiz ekan, mazkur jarayonda o‘quvchining ehtiyoji, faoliyat moyilligi, qiziqishi, kreativ faolligini oshiruvchi o‘yinli texnologiyalardan dars vositasi sifatida keng foydalanish muhim ahamiyat kasb etadi.</w:t>
      </w:r>
    </w:p>
    <w:p w14:paraId="0A0E3A2C" w14:textId="3B22083D"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Ayniqsa</w:t>
      </w:r>
      <w:r w:rsidR="004166A6" w:rsidRPr="004166A6">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ijodkor, iqtidorli o‘quvchining tabiatiga mos tushuvchi turli xildagi ta’limiy o‘yinlar o‘quv-tarbiyaviy jarayonni harakatga keltiruvchi sifatli natijaga yetaklovchi kuchga aylanishi, imkoniyatlarini, yangi iqtidorlarni ochib yuborishi mumkin. Dars jarayonida ta’limiy o‘yinlar o‘quvchini maqsadini aniq qo‘yishga, g‘alabaga erishishda qiziqishini orttiribgina qolmasdan unda kuchli motivatsiya hosil qilish imkoniyatini ham beradi. Ko‘zlangan maqsad o‘quvchini tezkorlikda harakat qilishga, chaqqonlik, topqirlik, topshiriqlarni aniq, tez vaqtida sifatli bajarishga o‘rgatadi, unda qonun-qoidalarga rioya qilish ko‘nikmalari shakllanishiga turtki bo‘ladi. Dars o‘quvchining har tomonlama faolligini rivojlantirib, yangi bilimga bo‘lgan ishtiyoqini oshiradi. Uni shaxs sifatida axloqiy fazilatlarining shakllanishiga yordam beradi. Bunday darslar o‘quvchilarda o‘zaro </w:t>
      </w:r>
      <w:r w:rsidRPr="00A31EA2">
        <w:rPr>
          <w:rFonts w:ascii="Times New Roman" w:hAnsi="Times New Roman" w:cs="Times New Roman"/>
          <w:color w:val="000000" w:themeColor="text1"/>
          <w:sz w:val="28"/>
          <w:szCs w:val="28"/>
          <w:lang w:val="uz-Cyrl-UZ" w:eastAsia="ru-RU"/>
        </w:rPr>
        <w:lastRenderedPageBreak/>
        <w:t xml:space="preserve">hamkorlik, ijodkorlik, do‘stona munosabat orqali bir-biriga qayg‘urish va o‘zaro hurmat kabi insoniy odatlarni shakllanishiga ko‘mak beradi. </w:t>
      </w:r>
    </w:p>
    <w:p w14:paraId="5EDA61CE" w14:textId="30006994"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Ayniqsa, endigina dunyoni rangin nurlarda kashf etishlarida ularga tashqi dunyoni tasavvur etish, erkin fikr yuritish, emo</w:t>
      </w:r>
      <w:r w:rsidR="00330356" w:rsidRPr="00142FB3">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z w:val="28"/>
          <w:szCs w:val="28"/>
          <w:lang w:val="uz-Cyrl-UZ" w:eastAsia="ru-RU"/>
        </w:rPr>
        <w:t>sional faollik va o‘zaro muloqotga kirishuvchanlik kabi jihatlarni ham vujudga keltiradi.</w:t>
      </w:r>
    </w:p>
    <w:p w14:paraId="7AE70209" w14:textId="2D9F924D"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Bilamizki, o‘quvchilar darsda o‘zaro bir-birlariga yordam berishga, boshqalarning qiziqishlariga mos yoki hamohang tarzda shaxsiy manfaatlarining ular bilan uyg‘un bo‘lishiga ba’zida tushunib, ba’zida tushunmay harakat qiladilar.  Mazkur ta’limiy o‘yinlar davomida o‘quvchi</w:t>
      </w:r>
      <w:r w:rsidR="00142FB3" w:rsidRPr="00142FB3">
        <w:rPr>
          <w:rFonts w:ascii="Times New Roman" w:hAnsi="Times New Roman" w:cs="Times New Roman"/>
          <w:color w:val="000000" w:themeColor="text1"/>
          <w:sz w:val="28"/>
          <w:szCs w:val="28"/>
          <w:lang w:val="uz-Cyrl-UZ" w:eastAsia="ru-RU"/>
        </w:rPr>
        <w:t>larda</w:t>
      </w:r>
      <w:r w:rsidRPr="00A31EA2">
        <w:rPr>
          <w:rFonts w:ascii="Times New Roman" w:hAnsi="Times New Roman" w:cs="Times New Roman"/>
          <w:color w:val="000000" w:themeColor="text1"/>
          <w:sz w:val="28"/>
          <w:szCs w:val="28"/>
          <w:lang w:val="uz-Cyrl-UZ" w:eastAsia="ru-RU"/>
        </w:rPr>
        <w:t xml:space="preserve"> olgan bilimlarini amaliyotda qo‘llash hamda ulardan turli vaziyatlarda oqilona foydalanish ko‘nikmalari paydo bo‘ladi. Ta’limiy o‘yin faoliyati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da yaxshi xislatlarni hosil qilish asosida, jamoaviy hayotiy faoliyatni vujudga keltiradi, ularning mustaqilligini, boshqalarning imkoniyatlarini mehnat sharoitida qo‘llab-quvvatlashga yo‘naltiradi.</w:t>
      </w:r>
    </w:p>
    <w:p w14:paraId="0B460A2F"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Darsning sifatini oshirishda ta’limiy o‘yin faoliyatini tashkillashtirish o‘quvchilarning aqliy-tafakkurini, vaziyatni to‘g‘ri boshqarish faoliyatini bilishga bo‘lgan qiziqishlarini oshirishi asosida bilimdonlikka, ishchanlikka, topqirlikka, o‘z vazifasiga mas’uliyatli yondashib, yangi-yangi natijalarni qo‘lga kiritishlariga sabab bo‘ladi.</w:t>
      </w:r>
    </w:p>
    <w:p w14:paraId="19016ABE" w14:textId="0C241C79"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Ta’limiy o‘yin nima? Darsda o‘quvchiga qanday imkoniyat beradi?</w:t>
      </w:r>
    </w:p>
    <w:p w14:paraId="6668C14E" w14:textId="606508B3"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Bu savolga javob berar ekanmiz, ta’limiy o‘yin dars jarayonini tashkil etish hamda olib borishda pedagogik-uslubiy vositadir. U mavzu mohiyatini o‘zlashtirishda yangi biror ilmni, zaruriy mazmunni bilib olish uchun amaliy ko‘nikma vositasi ham deyish o‘rinlidir. Ta’lim mazmunini o‘quvchilarga o‘yin orqali tushuntirish bu tushuntirishning eng qulay usuli hisoblanadi.</w:t>
      </w:r>
    </w:p>
    <w:p w14:paraId="5BCCB5B6"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Tajribali pedagoglar orasida shunday gap yuradi: menga aytsang unitaman, menga ko‘rsatsang eslab qolaman, ammo jarayonda shaxsan ishtirok etsam, o‘zim bajarsam u umr bo‘yi esimda qoladi va meniki bo‘ladi.</w:t>
      </w:r>
    </w:p>
    <w:p w14:paraId="5763E1EE"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Shu sababli, ta’limiy o‘yin vositasida o‘quv jarayonini tashkil etish, mavzu mohiyatini, voqea-hodisa, mazmunini tushunish, o‘rganish, o‘zlashtirishni samarali kafolatlaydi.</w:t>
      </w:r>
    </w:p>
    <w:p w14:paraId="69B36ED0" w14:textId="668ED665"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5A3799">
        <w:rPr>
          <w:rFonts w:ascii="Times New Roman" w:hAnsi="Times New Roman" w:cs="Times New Roman"/>
          <w:sz w:val="28"/>
          <w:szCs w:val="28"/>
          <w:lang w:val="uz-Cyrl-UZ" w:eastAsia="ru-RU"/>
        </w:rPr>
        <w:lastRenderedPageBreak/>
        <w:t>Manbalarda keltirilishicha, psixolog olim K.Gross</w:t>
      </w:r>
      <w:r w:rsidR="00DE17DC" w:rsidRPr="005A3799">
        <w:rPr>
          <w:rFonts w:ascii="Times New Roman" w:hAnsi="Times New Roman" w:cs="Times New Roman"/>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“O‘yin vositasida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 xml:space="preserve"> o‘zini tutish, olamni o‘rganish, an’analarni bilish, atrof-muhitga moslashish ko‘nikmasini shakllantiradi”</w:t>
      </w:r>
      <w:r w:rsidR="005A3799">
        <w:rPr>
          <w:rStyle w:val="ac"/>
          <w:rFonts w:ascii="Times New Roman" w:hAnsi="Times New Roman" w:cs="Times New Roman"/>
          <w:color w:val="000000" w:themeColor="text1"/>
          <w:sz w:val="28"/>
          <w:szCs w:val="28"/>
          <w:lang w:val="uz-Cyrl-UZ" w:eastAsia="ru-RU"/>
        </w:rPr>
        <w:footnoteReference w:id="111"/>
      </w:r>
      <w:r w:rsidRPr="00A31EA2">
        <w:rPr>
          <w:rFonts w:ascii="Times New Roman" w:hAnsi="Times New Roman" w:cs="Times New Roman"/>
          <w:color w:val="000000" w:themeColor="text1"/>
          <w:sz w:val="28"/>
          <w:szCs w:val="28"/>
          <w:lang w:val="uz-Cyrl-UZ" w:eastAsia="ru-RU"/>
        </w:rPr>
        <w:t>, - degan edi. Yuqoridagi fikrlar ko‘pgina olimlarning fikrlarida bir-birini to‘ldiribgina qolmasdan, ijtimoiy faoliyatning rivojida o‘quvchi imkoniyatlarini yaqqolroq ro‘yobga chiqarishida, ayrim tajribalarning orttirilishida shaxsning o‘z-zini axloqiy rivojlantirishiga, faoliyatni mustaqil boshqarishiga yordam beradi.</w:t>
      </w:r>
    </w:p>
    <w:p w14:paraId="23AF1B06"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Ta’limiy o‘yinlar o‘quvchini o‘ylashga, topqirlikka, zehnini toblashga, ziyraklikka, mantiqiy fikr yuritishga o‘rgatadi. Shu asosda uning o‘z «men»ini shakllanishiga ham yordam beradi. </w:t>
      </w:r>
    </w:p>
    <w:p w14:paraId="0FAC7984" w14:textId="632C2391"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Ayni olib borilgan bunday faoliyat o‘quvchini darsni to‘liq bilishga o‘rganish ehtiyojini tug‘dirib, yangi bilimlarni o‘zlashtirish orqali o‘zgarishlarga, ijodkorlikka boshlaydi. Demak, ta’limiy o‘yinlar o‘quvchi shaxsini tashqi olam bilan muloqot qilishga yangi-yangi imkoniyatlarni ochib beradi. Aslida, o‘yin umumil</w:t>
      </w:r>
      <w:r w:rsidR="007530AC" w:rsidRPr="00E4769E">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z w:val="28"/>
          <w:szCs w:val="28"/>
          <w:lang w:val="uz-Cyrl-UZ" w:eastAsia="ru-RU"/>
        </w:rPr>
        <w:t>iy termin bo‘lib, falsafa, pedagogika, psixologiya, tarix nazariyasi, san’atda o‘ziga xos tushuncha, atamalari mavjud. Umuman, fan tilida ya’ni ilmiy tilda o‘yin dramaturgiya, tomoshalar, bayramlar, festivallar, karnavallar, badiiy ijodkorlik</w:t>
      </w:r>
      <w:r w:rsidR="00E4769E">
        <w:rPr>
          <w:rFonts w:ascii="Times New Roman" w:hAnsi="Times New Roman" w:cs="Times New Roman"/>
          <w:color w:val="000000" w:themeColor="text1"/>
          <w:sz w:val="28"/>
          <w:szCs w:val="28"/>
          <w:lang w:val="en-US" w:eastAsia="ru-RU"/>
        </w:rPr>
        <w:t>, sahna san’ati</w:t>
      </w:r>
      <w:r w:rsidRPr="00A31EA2">
        <w:rPr>
          <w:rFonts w:ascii="Times New Roman" w:hAnsi="Times New Roman" w:cs="Times New Roman"/>
          <w:color w:val="000000" w:themeColor="text1"/>
          <w:sz w:val="28"/>
          <w:szCs w:val="28"/>
          <w:lang w:val="uz-Cyrl-UZ" w:eastAsia="ru-RU"/>
        </w:rPr>
        <w:t xml:space="preserve"> ma’nolarida ham ishlatiladi.</w:t>
      </w:r>
    </w:p>
    <w:p w14:paraId="66BE899A" w14:textId="7F041062"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So‘zning lug‘aviy ma’nosi ensiklopedik lug‘atda o‘yin nafaqat mahsuliy faoliyat bo‘lib, uning motivi natijalarida emas, aksincha jarayonning o‘zida namoyon bo‘lishi ko‘rsatilgan.</w:t>
      </w:r>
      <w:r w:rsidR="00CC09FE" w:rsidRPr="00CC09FE">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footnoteReference w:id="112"/>
      </w:r>
      <w:r w:rsidR="00CC09FE" w:rsidRPr="00021695">
        <w:rPr>
          <w:rFonts w:ascii="Times New Roman" w:hAnsi="Times New Roman" w:cs="Times New Roman"/>
          <w:color w:val="000000" w:themeColor="text1"/>
          <w:sz w:val="28"/>
          <w:szCs w:val="28"/>
          <w:lang w:val="uz-Cyrl-UZ" w:eastAsia="ru-RU"/>
        </w:rPr>
        <w:t>]</w:t>
      </w:r>
    </w:p>
    <w:p w14:paraId="36B1D22E" w14:textId="3AFB4E4F"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Dars jarayonlarida amalga oshirilgan ta’limiy o‘yinlar maqsadi nuqtai nazaridan </w:t>
      </w:r>
      <w:r w:rsidR="00B514D7" w:rsidRPr="00B514D7">
        <w:rPr>
          <w:rFonts w:ascii="Times New Roman" w:hAnsi="Times New Roman" w:cs="Times New Roman"/>
          <w:color w:val="000000" w:themeColor="text1"/>
          <w:sz w:val="28"/>
          <w:szCs w:val="28"/>
          <w:lang w:val="uz-Cyrl-UZ" w:eastAsia="ru-RU"/>
        </w:rPr>
        <w:t>ijroch</w:t>
      </w:r>
      <w:r w:rsidR="00B514D7" w:rsidRPr="00FB2094">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 xml:space="preserve">larga rohat bag‘ishlaydi, undan ishtirokchilar va kuzatuvchilar ya’ni tomoshabin ham zavq-shavq oladi. Shuning uchun ham, u ta’limiy jarayonning samarali va natijali kechishida muhim rol o‘ynaydi, bunda o‘quvchining shaxs sifatida rivojlanishida, hayotda ishlash, o‘quv-bilishga bo‘lgan qiziqishini </w:t>
      </w:r>
      <w:r w:rsidR="005F4881" w:rsidRPr="005F4881">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lastRenderedPageBreak/>
        <w:t>oshirishda, ruhiy jihatdan baquvvat bo‘lishida ham muhim o‘rin tutadi hamda katta hayotga tayyorlashda yordam beradi.</w:t>
      </w:r>
    </w:p>
    <w:p w14:paraId="5ED90481"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Ta’lim jarayonlarida umuman, o‘yin yoxud ta’limiy o‘yin tushunchasi keng ma’noga ega bo‘lib, uni bir ta’rif yoki qoida bilan ifoda etish birmuncha qiyindir. Ko‘pincha, bu savolga javob topish uchun «Har bir odam nima uchun o‘ynaydi?» degan savol qo‘yilgandagina unga kengroq javob olish mumkin, bizning nazarimizda.</w:t>
      </w:r>
    </w:p>
    <w:p w14:paraId="468EA1E1"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Ta’limiy o‘yinlar, interfaol dars vositasida o‘quvchining ijodiy faoliyatini hamda BKM kompetensiyasini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da muhimmi?</w:t>
      </w:r>
    </w:p>
    <w:p w14:paraId="68E5067C"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 beruvchi aksariyat pedagog o‘qituvchilar  o‘yinni o‘quvchi yangi mavzuni o‘zlashtirish va bilish qobiliyatlarini faollashtiruvchi ta’limiy vosita deb qaraydilar. Bir qaraganda, u mahsulot emas, xizmat turi ham emas, lekin insonlar aksariyat hollarda o‘z umrini doimiy, uzluksiz o‘yinlar bilan bog‘laydilar. Nima uchun?</w:t>
      </w:r>
    </w:p>
    <w:p w14:paraId="3536A368" w14:textId="340EAB7A"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Ta’limiy o‘yin pedagogik-metodik madaniyat fenomeni bo‘lib, u o‘quvchi shaxsini inson sifatida</w:t>
      </w:r>
      <w:r w:rsidR="00CC09FE" w:rsidRPr="00CC09FE">
        <w:rPr>
          <w:rFonts w:ascii="Times New Roman" w:hAnsi="Times New Roman" w:cs="Times New Roman"/>
          <w:color w:val="000000" w:themeColor="text1"/>
          <w:sz w:val="28"/>
          <w:szCs w:val="28"/>
          <w:lang w:val="uz-Cyrl-UZ" w:eastAsia="ru-RU"/>
        </w:rPr>
        <w:t xml:space="preserve"> jamiyatda </w:t>
      </w:r>
      <w:r w:rsidRPr="00A31EA2">
        <w:rPr>
          <w:rFonts w:ascii="Times New Roman" w:hAnsi="Times New Roman" w:cs="Times New Roman"/>
          <w:color w:val="000000" w:themeColor="text1"/>
          <w:sz w:val="28"/>
          <w:szCs w:val="28"/>
          <w:lang w:val="uz-Cyrl-UZ" w:eastAsia="ru-RU"/>
        </w:rPr>
        <w:t xml:space="preserve"> to‘laqonli shakllanishida</w:t>
      </w:r>
      <w:r w:rsidR="00CC09FE" w:rsidRPr="00CC09FE">
        <w:rPr>
          <w:rFonts w:ascii="Times New Roman" w:hAnsi="Times New Roman" w:cs="Times New Roman"/>
          <w:color w:val="000000" w:themeColor="text1"/>
          <w:sz w:val="28"/>
          <w:szCs w:val="28"/>
          <w:lang w:val="uz-Cyrl-UZ" w:eastAsia="ru-RU"/>
        </w:rPr>
        <w:t>, kamol topishida</w:t>
      </w:r>
      <w:r w:rsidRPr="00A31EA2">
        <w:rPr>
          <w:rFonts w:ascii="Times New Roman" w:hAnsi="Times New Roman" w:cs="Times New Roman"/>
          <w:color w:val="000000" w:themeColor="text1"/>
          <w:sz w:val="28"/>
          <w:szCs w:val="28"/>
          <w:lang w:val="uz-Cyrl-UZ" w:eastAsia="ru-RU"/>
        </w:rPr>
        <w:t xml:space="preserve"> juda ham muhim vosita, u ayniqsa, hal qiluvchi</w:t>
      </w:r>
      <w:r w:rsidR="00CC09FE" w:rsidRPr="00CC09FE">
        <w:rPr>
          <w:rFonts w:ascii="Times New Roman" w:hAnsi="Times New Roman" w:cs="Times New Roman"/>
          <w:color w:val="000000" w:themeColor="text1"/>
          <w:sz w:val="28"/>
          <w:szCs w:val="28"/>
          <w:lang w:val="uz-Cyrl-UZ" w:eastAsia="ru-RU"/>
        </w:rPr>
        <w:t xml:space="preserve"> faktor</w:t>
      </w:r>
      <w:r w:rsidRPr="00A31EA2">
        <w:rPr>
          <w:rFonts w:ascii="Times New Roman" w:hAnsi="Times New Roman" w:cs="Times New Roman"/>
          <w:color w:val="000000" w:themeColor="text1"/>
          <w:sz w:val="28"/>
          <w:szCs w:val="28"/>
          <w:lang w:val="uz-Cyrl-UZ" w:eastAsia="ru-RU"/>
        </w:rPr>
        <w:t xml:space="preserve"> sifatida ilmiy izlanuvchilarni domiy ravishda qiziqtirib kelgan. Dars sifatini oshirishda ta’limiy o‘yin </w:t>
      </w:r>
      <w:r w:rsidR="00831EE4" w:rsidRPr="00831EE4">
        <w:rPr>
          <w:rFonts w:ascii="Times New Roman" w:hAnsi="Times New Roman" w:cs="Times New Roman"/>
          <w:color w:val="000000" w:themeColor="text1"/>
          <w:sz w:val="28"/>
          <w:szCs w:val="28"/>
          <w:lang w:val="uz-Cyrl-UZ" w:eastAsia="ru-RU"/>
        </w:rPr>
        <w:t xml:space="preserve"> obrazi </w:t>
      </w:r>
      <w:r w:rsidRPr="00A31EA2">
        <w:rPr>
          <w:rFonts w:ascii="Times New Roman" w:hAnsi="Times New Roman" w:cs="Times New Roman"/>
          <w:color w:val="000000" w:themeColor="text1"/>
          <w:sz w:val="28"/>
          <w:szCs w:val="28"/>
          <w:lang w:val="uz-Cyrl-UZ" w:eastAsia="ru-RU"/>
        </w:rPr>
        <w:t>o‘quvchi tanasidagi ortiqcha energiyadan xalos bo‘lish, charchash va vaqtida kuchni foydali va maqsadli holda ishlatish, ayrim holarda uni qayta tiklashda ham</w:t>
      </w:r>
      <w:r w:rsidRPr="00A31EA2">
        <w:rPr>
          <w:rFonts w:ascii="Times New Roman" w:eastAsia="Segoe UI" w:hAnsi="Times New Roman" w:cs="Times New Roman"/>
          <w:color w:val="000000" w:themeColor="text1"/>
          <w:spacing w:val="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yordam beradi.</w:t>
      </w:r>
      <w:r w:rsidR="00FB2094" w:rsidRPr="00FB209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O‘quvchilarning ijodiy faoliyatini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da ta’limiy yinlar insonning hayotiy muvozanatini saqlashda, uning faolligini oshirish orqali organizmda ishlamay turgan a’zolarini ishga, harakatga keltirib yuboradi. Bunday foydali holatlar, ta’limiy o‘yinlar orqali organizmdagi yaxshi energiyalarni hosil qiladi va tiklaydi deb baholanishiga sabab bo‘ladi. Ya’ni, o‘z-o‘zidan bu kabi interfaol dars mashg‘ulotlari shaxsni o‘yin texnologiyalari orqali doimiy rivojlantirib turuvchi, </w:t>
      </w:r>
      <w:r w:rsidR="008C0289" w:rsidRPr="008C0289">
        <w:rPr>
          <w:rFonts w:ascii="Times New Roman" w:hAnsi="Times New Roman" w:cs="Times New Roman"/>
          <w:color w:val="000000" w:themeColor="text1"/>
          <w:sz w:val="28"/>
          <w:szCs w:val="28"/>
          <w:lang w:val="uz-Cyrl-UZ" w:eastAsia="ru-RU"/>
        </w:rPr>
        <w:t>kreativ ijodkorlikka yo‘naltiruvchi amaliy-pedagogi</w:t>
      </w:r>
      <w:r w:rsidR="008C0289" w:rsidRPr="00B53969">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z w:val="28"/>
          <w:szCs w:val="28"/>
          <w:lang w:val="uz-Cyrl-UZ" w:eastAsia="ru-RU"/>
        </w:rPr>
        <w:t xml:space="preserve"> jarayondir. Natija esa, ma’lum darsda o‘quvchini ta’limiy o‘yinga jalb etish orqali uni keyingi mehnat va hayotiy faoliyatga tayyorlash imkonini beradi. Kuzatuvlar shuni ko‘rsatadiki, dars jarayonida ijodkor o‘quvchilarni ta’limiy o‘yindan mahrum etish unga og‘ir jazo </w:t>
      </w:r>
      <w:r w:rsidRPr="00A31EA2">
        <w:rPr>
          <w:rFonts w:ascii="Times New Roman" w:hAnsi="Times New Roman" w:cs="Times New Roman"/>
          <w:color w:val="000000" w:themeColor="text1"/>
          <w:sz w:val="28"/>
          <w:szCs w:val="28"/>
          <w:lang w:val="uz-Cyrl-UZ" w:eastAsia="ru-RU"/>
        </w:rPr>
        <w:lastRenderedPageBreak/>
        <w:t xml:space="preserve">sifatida salbiy ta’sir etib, yomon oqibatlarga sabab bo‘lishi mumkin. Buning uchun o‘qituvchi dars jarayonida o‘quvchilar potinsialidan oqilona va adolatli foydalanishi zarur. O‘quvchilarning ijodiy faoliyatini tizimli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da, interfaol dars mashg‘ulotlarini tashkil qilishda, ta’limiy o‘yinlarning ko‘rinishlari va klassifikatsiyasini shartli ravishda quyidagicha belgiladik.</w:t>
      </w:r>
    </w:p>
    <w:p w14:paraId="781AA7C6" w14:textId="77777777" w:rsidR="00731B08" w:rsidRDefault="00CA7CC9" w:rsidP="00FA7F6D">
      <w:pPr>
        <w:spacing w:after="0" w:line="336" w:lineRule="auto"/>
        <w:jc w:val="center"/>
        <w:rPr>
          <w:rFonts w:ascii="Times New Roman" w:hAnsi="Times New Roman" w:cs="Times New Roman"/>
          <w:color w:val="000000" w:themeColor="text1"/>
          <w:sz w:val="28"/>
          <w:szCs w:val="28"/>
          <w:lang w:val="uz-Cyrl-UZ" w:eastAsia="ru-RU"/>
        </w:rPr>
      </w:pPr>
      <w:r w:rsidRPr="00A31EA2">
        <w:rPr>
          <w:rFonts w:ascii="Times New Roman" w:hAnsi="Times New Roman" w:cs="Times New Roman"/>
          <w:noProof/>
          <w:color w:val="000000" w:themeColor="text1"/>
          <w:sz w:val="28"/>
          <w:szCs w:val="28"/>
          <w:lang w:val="en-US"/>
        </w:rPr>
        <w:drawing>
          <wp:inline distT="0" distB="0" distL="0" distR="0" wp14:anchorId="0F3386CB" wp14:editId="19345269">
            <wp:extent cx="4659630" cy="2409825"/>
            <wp:effectExtent l="95250" t="0" r="64770" b="0"/>
            <wp:docPr id="44" name="Схема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inline>
        </w:drawing>
      </w:r>
    </w:p>
    <w:p w14:paraId="0C2796E4" w14:textId="36DA8485" w:rsidR="00CA7CC9" w:rsidRPr="00A31EA2" w:rsidRDefault="00151D89" w:rsidP="00CB482F">
      <w:pPr>
        <w:spacing w:after="0" w:line="336" w:lineRule="auto"/>
        <w:ind w:firstLine="720"/>
        <w:jc w:val="center"/>
        <w:rPr>
          <w:rFonts w:ascii="Times New Roman" w:hAnsi="Times New Roman" w:cs="Times New Roman"/>
          <w:color w:val="000000" w:themeColor="text1"/>
          <w:sz w:val="28"/>
          <w:szCs w:val="28"/>
          <w:lang w:val="uz-Cyrl-UZ" w:eastAsia="ru-RU"/>
        </w:rPr>
      </w:pPr>
      <w:r w:rsidRPr="00BC31FD">
        <w:rPr>
          <w:rFonts w:ascii="Times New Roman" w:hAnsi="Times New Roman" w:cs="Times New Roman"/>
          <w:color w:val="000000" w:themeColor="text1"/>
          <w:sz w:val="28"/>
          <w:szCs w:val="28"/>
          <w:lang w:val="uz-Cyrl-UZ" w:eastAsia="ru-RU"/>
        </w:rPr>
        <w:t>2</w:t>
      </w:r>
      <w:r w:rsidR="00A8144D" w:rsidRPr="00BC31FD">
        <w:rPr>
          <w:rFonts w:ascii="Times New Roman" w:hAnsi="Times New Roman" w:cs="Times New Roman"/>
          <w:color w:val="000000" w:themeColor="text1"/>
          <w:sz w:val="28"/>
          <w:szCs w:val="28"/>
          <w:lang w:val="uz-Cyrl-UZ" w:eastAsia="ru-RU"/>
        </w:rPr>
        <w:t>.10</w:t>
      </w:r>
      <w:r w:rsidR="00CA7CC9" w:rsidRPr="00A31EA2">
        <w:rPr>
          <w:rFonts w:ascii="Times New Roman" w:hAnsi="Times New Roman" w:cs="Times New Roman"/>
          <w:color w:val="000000" w:themeColor="text1"/>
          <w:sz w:val="28"/>
          <w:szCs w:val="28"/>
          <w:lang w:val="uz-Cyrl-UZ" w:eastAsia="ru-RU"/>
        </w:rPr>
        <w:t>-rasm. Ta’limiy o‘yin turlari.</w:t>
      </w:r>
    </w:p>
    <w:p w14:paraId="1CD7E5AD" w14:textId="40D9E3FF"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Yuqoridagi sanab o‘tilgan o‘yinlarning har biri o‘z komponentlari</w:t>
      </w:r>
      <w:r w:rsidR="00056046">
        <w:rPr>
          <w:rFonts w:ascii="Times New Roman" w:hAnsi="Times New Roman" w:cs="Times New Roman"/>
          <w:color w:val="000000" w:themeColor="text1"/>
          <w:sz w:val="28"/>
          <w:szCs w:val="28"/>
          <w:lang w:val="en-US" w:eastAsia="ru-RU"/>
        </w:rPr>
        <w:t>ga ega</w:t>
      </w:r>
      <w:r w:rsidRPr="00A31EA2">
        <w:rPr>
          <w:rFonts w:ascii="Times New Roman" w:hAnsi="Times New Roman" w:cs="Times New Roman"/>
          <w:color w:val="000000" w:themeColor="text1"/>
          <w:sz w:val="28"/>
          <w:szCs w:val="28"/>
          <w:lang w:val="uz-Cyrl-UZ" w:eastAsia="ru-RU"/>
        </w:rPr>
        <w:t>. Ular:</w:t>
      </w:r>
    </w:p>
    <w:p w14:paraId="2192EA20" w14:textId="1D387921"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o‘yinda qatnashuvchilar</w:t>
      </w:r>
      <w:r w:rsidR="004166A6" w:rsidRPr="00355758">
        <w:rPr>
          <w:rFonts w:ascii="Times New Roman" w:hAnsi="Times New Roman" w:cs="Times New Roman"/>
          <w:color w:val="000000" w:themeColor="text1"/>
          <w:sz w:val="28"/>
          <w:szCs w:val="28"/>
          <w:lang w:val="uz-Cyrl-UZ" w:eastAsia="ru-RU"/>
        </w:rPr>
        <w:t xml:space="preserve"> guruhi</w:t>
      </w:r>
      <w:r w:rsidRPr="00A31EA2">
        <w:rPr>
          <w:rFonts w:ascii="Times New Roman" w:hAnsi="Times New Roman" w:cs="Times New Roman"/>
          <w:color w:val="000000" w:themeColor="text1"/>
          <w:sz w:val="28"/>
          <w:szCs w:val="28"/>
          <w:lang w:val="uz-Cyrl-UZ" w:eastAsia="ru-RU"/>
        </w:rPr>
        <w:t>;</w:t>
      </w:r>
    </w:p>
    <w:p w14:paraId="1C2CA405" w14:textId="26109CFD"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ta’limiy o‘yin </w:t>
      </w:r>
      <w:r w:rsidR="00056046" w:rsidRPr="005273D2">
        <w:rPr>
          <w:rFonts w:ascii="Times New Roman" w:hAnsi="Times New Roman" w:cs="Times New Roman"/>
          <w:color w:val="000000" w:themeColor="text1"/>
          <w:sz w:val="28"/>
          <w:szCs w:val="28"/>
          <w:lang w:val="uz-Cyrl-UZ" w:eastAsia="ru-RU"/>
        </w:rPr>
        <w:t xml:space="preserve"> adolatli </w:t>
      </w:r>
      <w:r w:rsidRPr="00A31EA2">
        <w:rPr>
          <w:rFonts w:ascii="Times New Roman" w:hAnsi="Times New Roman" w:cs="Times New Roman"/>
          <w:color w:val="000000" w:themeColor="text1"/>
          <w:sz w:val="28"/>
          <w:szCs w:val="28"/>
          <w:lang w:val="uz-Cyrl-UZ" w:eastAsia="ru-RU"/>
        </w:rPr>
        <w:t>qoidalari</w:t>
      </w:r>
      <w:r w:rsidR="004166A6" w:rsidRPr="00355758">
        <w:rPr>
          <w:rFonts w:ascii="Times New Roman" w:hAnsi="Times New Roman" w:cs="Times New Roman"/>
          <w:color w:val="000000" w:themeColor="text1"/>
          <w:sz w:val="28"/>
          <w:szCs w:val="28"/>
          <w:lang w:val="uz-Cyrl-UZ" w:eastAsia="ru-RU"/>
        </w:rPr>
        <w:t xml:space="preserve"> tasnifi</w:t>
      </w:r>
      <w:r w:rsidRPr="00A31EA2">
        <w:rPr>
          <w:rFonts w:ascii="Times New Roman" w:hAnsi="Times New Roman" w:cs="Times New Roman"/>
          <w:color w:val="000000" w:themeColor="text1"/>
          <w:sz w:val="28"/>
          <w:szCs w:val="28"/>
          <w:lang w:val="uz-Cyrl-UZ" w:eastAsia="ru-RU"/>
        </w:rPr>
        <w:t>;</w:t>
      </w:r>
    </w:p>
    <w:p w14:paraId="779D17D9" w14:textId="151A76D3"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vaqti</w:t>
      </w:r>
      <w:r w:rsidR="004166A6">
        <w:rPr>
          <w:rFonts w:ascii="Times New Roman" w:hAnsi="Times New Roman" w:cs="Times New Roman"/>
          <w:color w:val="000000" w:themeColor="text1"/>
          <w:sz w:val="28"/>
          <w:szCs w:val="28"/>
          <w:lang w:val="en-US" w:eastAsia="ru-RU"/>
        </w:rPr>
        <w:t xml:space="preserve"> va chegarasi</w:t>
      </w:r>
      <w:r w:rsidRPr="00A31EA2">
        <w:rPr>
          <w:rFonts w:ascii="Times New Roman" w:hAnsi="Times New Roman" w:cs="Times New Roman"/>
          <w:color w:val="000000" w:themeColor="text1"/>
          <w:sz w:val="28"/>
          <w:szCs w:val="28"/>
          <w:lang w:val="uz-Cyrl-UZ" w:eastAsia="ru-RU"/>
        </w:rPr>
        <w:t>;</w:t>
      </w:r>
    </w:p>
    <w:p w14:paraId="60A8DD56" w14:textId="199E9E4E"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syujeti</w:t>
      </w:r>
      <w:r w:rsidR="004166A6">
        <w:rPr>
          <w:rFonts w:ascii="Times New Roman" w:hAnsi="Times New Roman" w:cs="Times New Roman"/>
          <w:color w:val="000000" w:themeColor="text1"/>
          <w:sz w:val="28"/>
          <w:szCs w:val="28"/>
          <w:lang w:val="en-US" w:eastAsia="ru-RU"/>
        </w:rPr>
        <w:t xml:space="preserve"> va voqeligi</w:t>
      </w:r>
      <w:r w:rsidRPr="00A31EA2">
        <w:rPr>
          <w:rFonts w:ascii="Times New Roman" w:hAnsi="Times New Roman" w:cs="Times New Roman"/>
          <w:color w:val="000000" w:themeColor="text1"/>
          <w:sz w:val="28"/>
          <w:szCs w:val="28"/>
          <w:lang w:val="uz-Cyrl-UZ" w:eastAsia="ru-RU"/>
        </w:rPr>
        <w:t>;</w:t>
      </w:r>
    </w:p>
    <w:p w14:paraId="49400FAC" w14:textId="77C76AFD"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rekviziti</w:t>
      </w:r>
      <w:r w:rsidR="004166A6">
        <w:rPr>
          <w:rFonts w:ascii="Times New Roman" w:hAnsi="Times New Roman" w:cs="Times New Roman"/>
          <w:color w:val="000000" w:themeColor="text1"/>
          <w:sz w:val="28"/>
          <w:szCs w:val="28"/>
          <w:lang w:val="en-US" w:eastAsia="ru-RU"/>
        </w:rPr>
        <w:t>, vositalari</w:t>
      </w:r>
      <w:r w:rsidRPr="00A31EA2">
        <w:rPr>
          <w:rFonts w:ascii="Times New Roman" w:hAnsi="Times New Roman" w:cs="Times New Roman"/>
          <w:color w:val="000000" w:themeColor="text1"/>
          <w:sz w:val="28"/>
          <w:szCs w:val="28"/>
          <w:lang w:val="uz-Cyrl-UZ" w:eastAsia="ru-RU"/>
        </w:rPr>
        <w:t>;</w:t>
      </w:r>
    </w:p>
    <w:p w14:paraId="39A614BF" w14:textId="2C230A20"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yakuni (</w:t>
      </w:r>
      <w:r w:rsidR="00F7540A" w:rsidRPr="00F7540A">
        <w:rPr>
          <w:rFonts w:ascii="Times New Roman" w:hAnsi="Times New Roman" w:cs="Times New Roman"/>
          <w:color w:val="000000" w:themeColor="text1"/>
          <w:sz w:val="28"/>
          <w:szCs w:val="28"/>
          <w:lang w:val="uz-Cyrl-UZ" w:eastAsia="ru-RU"/>
        </w:rPr>
        <w:t xml:space="preserve"> boshqarish, shartlari, </w:t>
      </w:r>
      <w:r w:rsidRPr="00A31EA2">
        <w:rPr>
          <w:rFonts w:ascii="Times New Roman" w:hAnsi="Times New Roman" w:cs="Times New Roman"/>
          <w:color w:val="000000" w:themeColor="text1"/>
          <w:sz w:val="28"/>
          <w:szCs w:val="28"/>
          <w:lang w:val="uz-Cyrl-UZ" w:eastAsia="ru-RU"/>
        </w:rPr>
        <w:t>natijalari, qonun-qoidalariga rioya qilinishi).</w:t>
      </w:r>
    </w:p>
    <w:p w14:paraId="3376C65E" w14:textId="58F34031"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Interfaol ta’lim jarayonida approbatsiya qilingan, foydalaniladigan ba’zi </w:t>
      </w:r>
      <w:r w:rsidR="00F56124">
        <w:rPr>
          <w:rFonts w:ascii="Times New Roman" w:hAnsi="Times New Roman" w:cs="Times New Roman"/>
          <w:color w:val="000000" w:themeColor="text1"/>
          <w:sz w:val="28"/>
          <w:szCs w:val="28"/>
          <w:lang w:val="en-US" w:eastAsia="ru-RU"/>
        </w:rPr>
        <w:t xml:space="preserve"> ta’limiy </w:t>
      </w:r>
      <w:r w:rsidRPr="00A31EA2">
        <w:rPr>
          <w:rFonts w:ascii="Times New Roman" w:hAnsi="Times New Roman" w:cs="Times New Roman"/>
          <w:color w:val="000000" w:themeColor="text1"/>
          <w:sz w:val="28"/>
          <w:szCs w:val="28"/>
          <w:lang w:val="uz-Cyrl-UZ" w:eastAsia="ru-RU"/>
        </w:rPr>
        <w:t>o‘yinlardan misollar keltiramiz.</w:t>
      </w:r>
    </w:p>
    <w:p w14:paraId="6EA4DBF6" w14:textId="256B7341" w:rsidR="00CA7CC9"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Masalan, barcha fan-predmetlar doirasida </w:t>
      </w:r>
      <w:bookmarkStart w:id="38" w:name="_Hlk198327792"/>
      <w:r w:rsidR="00F56124" w:rsidRPr="00A31EA2">
        <w:rPr>
          <w:rFonts w:ascii="Times New Roman" w:hAnsi="Times New Roman" w:cs="Times New Roman"/>
          <w:color w:val="000000" w:themeColor="text1"/>
          <w:sz w:val="28"/>
          <w:szCs w:val="28"/>
          <w:lang w:val="uz-Cyrl-UZ" w:eastAsia="ru-RU"/>
        </w:rPr>
        <w:t>«</w:t>
      </w:r>
      <w:r w:rsidR="00F56124">
        <w:rPr>
          <w:rFonts w:ascii="Times New Roman" w:hAnsi="Times New Roman" w:cs="Times New Roman"/>
          <w:color w:val="000000" w:themeColor="text1"/>
          <w:sz w:val="28"/>
          <w:szCs w:val="28"/>
          <w:lang w:val="en-US" w:eastAsia="ru-RU"/>
        </w:rPr>
        <w:t>Nima u</w:t>
      </w:r>
      <w:r w:rsidR="00E42A13">
        <w:rPr>
          <w:rFonts w:ascii="Times New Roman" w:hAnsi="Times New Roman" w:cs="Times New Roman"/>
          <w:color w:val="000000" w:themeColor="text1"/>
          <w:sz w:val="28"/>
          <w:szCs w:val="28"/>
          <w:lang w:val="en-US" w:eastAsia="ru-RU"/>
        </w:rPr>
        <w:t>c</w:t>
      </w:r>
      <w:r w:rsidR="00F56124">
        <w:rPr>
          <w:rFonts w:ascii="Times New Roman" w:hAnsi="Times New Roman" w:cs="Times New Roman"/>
          <w:color w:val="000000" w:themeColor="text1"/>
          <w:sz w:val="28"/>
          <w:szCs w:val="28"/>
          <w:lang w:val="en-US" w:eastAsia="ru-RU"/>
        </w:rPr>
        <w:t>hun?</w:t>
      </w:r>
      <w:r w:rsidR="00F56124"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«Baliq skeleti», «Kaskad», «Qanday?» kabi interfaol-innovasion metodlardan foydalanish mumkin</w:t>
      </w:r>
      <w:bookmarkEnd w:id="38"/>
      <w:r w:rsidRPr="00A31EA2">
        <w:rPr>
          <w:rFonts w:ascii="Times New Roman" w:hAnsi="Times New Roman" w:cs="Times New Roman"/>
          <w:color w:val="000000" w:themeColor="text1"/>
          <w:sz w:val="28"/>
          <w:szCs w:val="28"/>
          <w:lang w:val="uz-Cyrl-UZ" w:eastAsia="ru-RU"/>
        </w:rPr>
        <w:t>. Biz asosan ularni ishbilarmonlik ta’limiy o‘yinlari tariqasida o‘tkazishga harakat qildik va dars natijada o‘quvchilarda ijodiy faoliyat rivojlanganligining guvohi bldik.</w:t>
      </w:r>
    </w:p>
    <w:p w14:paraId="794E2E5A" w14:textId="1A23C6F2" w:rsidR="00087808" w:rsidRPr="00A31EA2" w:rsidRDefault="00087808" w:rsidP="00CB482F">
      <w:pPr>
        <w:spacing w:after="0" w:line="336" w:lineRule="auto"/>
        <w:ind w:firstLine="720"/>
        <w:jc w:val="both"/>
        <w:rPr>
          <w:rFonts w:ascii="Times New Roman" w:hAnsi="Times New Roman" w:cs="Times New Roman"/>
          <w:bCs/>
          <w:color w:val="000000" w:themeColor="text1"/>
          <w:sz w:val="28"/>
          <w:szCs w:val="28"/>
          <w:lang w:val="uz-Cyrl-UZ" w:eastAsia="ru-RU"/>
        </w:rPr>
      </w:pPr>
      <w:r w:rsidRPr="00A31EA2">
        <w:rPr>
          <w:rFonts w:ascii="Times New Roman" w:hAnsi="Times New Roman" w:cs="Times New Roman"/>
          <w:bCs/>
          <w:noProof/>
          <w:color w:val="000000" w:themeColor="text1"/>
          <w:sz w:val="28"/>
          <w:szCs w:val="28"/>
          <w:lang w:val="en-US"/>
        </w:rPr>
        <w:lastRenderedPageBreak/>
        <mc:AlternateContent>
          <mc:Choice Requires="wps">
            <w:drawing>
              <wp:anchor distT="0" distB="0" distL="114300" distR="114300" simplePos="0" relativeHeight="251713536" behindDoc="0" locked="0" layoutInCell="1" allowOverlap="1" wp14:anchorId="628E0894" wp14:editId="074A36A0">
                <wp:simplePos x="0" y="0"/>
                <wp:positionH relativeFrom="page">
                  <wp:posOffset>3108960</wp:posOffset>
                </wp:positionH>
                <wp:positionV relativeFrom="paragraph">
                  <wp:posOffset>68580</wp:posOffset>
                </wp:positionV>
                <wp:extent cx="3430829" cy="321869"/>
                <wp:effectExtent l="0" t="0" r="17780" b="21590"/>
                <wp:wrapNone/>
                <wp:docPr id="60" name="Прямоугольник 60"/>
                <wp:cNvGraphicFramePr/>
                <a:graphic xmlns:a="http://schemas.openxmlformats.org/drawingml/2006/main">
                  <a:graphicData uri="http://schemas.microsoft.com/office/word/2010/wordprocessingShape">
                    <wps:wsp>
                      <wps:cNvSpPr/>
                      <wps:spPr>
                        <a:xfrm>
                          <a:off x="0" y="0"/>
                          <a:ext cx="3430829" cy="321869"/>
                        </a:xfrm>
                        <a:prstGeom prst="rect">
                          <a:avLst/>
                        </a:prstGeom>
                        <a:solidFill>
                          <a:sysClr val="window" lastClr="FFFFFF"/>
                        </a:solidFill>
                        <a:ln w="9525" cap="flat" cmpd="sng" algn="ctr">
                          <a:solidFill>
                            <a:sysClr val="windowText" lastClr="000000"/>
                          </a:solidFill>
                          <a:prstDash val="solid"/>
                        </a:ln>
                        <a:effectLst/>
                      </wps:spPr>
                      <wps:txbx>
                        <w:txbxContent>
                          <w:p w14:paraId="1B347BD1" w14:textId="5874553C" w:rsidR="00D02067" w:rsidRPr="00E42A13" w:rsidRDefault="00D02067" w:rsidP="00087808">
                            <w:pPr>
                              <w:jc w:val="center"/>
                              <w:rPr>
                                <w:rFonts w:ascii="Times New Roman" w:hAnsi="Times New Roman" w:cs="Times New Roman"/>
                                <w:sz w:val="24"/>
                                <w:szCs w:val="24"/>
                                <w:lang w:val="en-US"/>
                              </w:rPr>
                            </w:pPr>
                            <w:r w:rsidRPr="00C265BC">
                              <w:rPr>
                                <w:rFonts w:ascii="Times New Roman" w:hAnsi="Times New Roman" w:cs="Times New Roman"/>
                                <w:b/>
                                <w:bCs/>
                                <w:sz w:val="24"/>
                                <w:szCs w:val="24"/>
                                <w:lang w:val="uz-Cyrl-UZ"/>
                              </w:rPr>
                              <w:t>“</w:t>
                            </w:r>
                            <w:r w:rsidRPr="00731B08">
                              <w:rPr>
                                <w:rFonts w:ascii="Times New Roman" w:hAnsi="Times New Roman" w:cs="Times New Roman"/>
                                <w:b/>
                                <w:bCs/>
                                <w:sz w:val="24"/>
                                <w:szCs w:val="24"/>
                                <w:lang w:val="uz-Cyrl-UZ"/>
                              </w:rPr>
                              <w:t xml:space="preserve">Nima uchun?” </w:t>
                            </w:r>
                            <w:r w:rsidRPr="00731B08">
                              <w:rPr>
                                <w:rFonts w:ascii="Times New Roman" w:hAnsi="Times New Roman" w:cs="Times New Roman"/>
                                <w:sz w:val="24"/>
                                <w:szCs w:val="24"/>
                                <w:lang w:val="uz-Cyrl-UZ"/>
                              </w:rPr>
                              <w:t>sxemasini tuzish qoidalari</w:t>
                            </w:r>
                            <w:r>
                              <w:rPr>
                                <w:rFonts w:ascii="Times New Roman" w:hAnsi="Times New Roman" w:cs="Times New Roman"/>
                                <w:sz w:val="24"/>
                                <w:szCs w:val="24"/>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rect w14:anchorId="628E0894" id="Прямоугольник 60" o:spid="_x0000_s1095" style="position:absolute;left:0;text-align:left;margin-left:244.8pt;margin-top:5.4pt;width:270.15pt;height:25.3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" fillcolor="window" strokecolor="windowText">
                <v:textbox>
                  <w:txbxContent>
                    <w:p w14:paraId="1B347BD1" w14:textId="5874553C" w:rsidR="00D02067" w:rsidRPr="00E42A13" w:rsidRDefault="00D02067" w:rsidP="00087808">
                      <w:pPr>
                        <w:jc w:val="center"/>
                        <w:rPr>
                          <w:rFonts w:ascii="Times New Roman" w:hAnsi="Times New Roman" w:cs="Times New Roman"/>
                          <w:sz w:val="24"/>
                          <w:szCs w:val="24"/>
                          <w:lang w:val="en-US"/>
                        </w:rPr>
                      </w:pPr>
                      <w:r w:rsidRPr="00C265BC">
                        <w:rPr>
                          <w:rFonts w:ascii="Times New Roman" w:hAnsi="Times New Roman" w:cs="Times New Roman"/>
                          <w:b/>
                          <w:bCs/>
                          <w:sz w:val="24"/>
                          <w:szCs w:val="24"/>
                          <w:lang w:val="uz-Cyrl-UZ"/>
                        </w:rPr>
                        <w:t>“</w:t>
                      </w:r>
                      <w:r w:rsidRPr="00731B08">
                        <w:rPr>
                          <w:rFonts w:ascii="Times New Roman" w:hAnsi="Times New Roman" w:cs="Times New Roman"/>
                          <w:b/>
                          <w:bCs/>
                          <w:sz w:val="24"/>
                          <w:szCs w:val="24"/>
                          <w:lang w:val="uz-Cyrl-UZ"/>
                        </w:rPr>
                        <w:t xml:space="preserve">Nima uchun?” </w:t>
                      </w:r>
                      <w:r w:rsidRPr="00731B08">
                        <w:rPr>
                          <w:rFonts w:ascii="Times New Roman" w:hAnsi="Times New Roman" w:cs="Times New Roman"/>
                          <w:sz w:val="24"/>
                          <w:szCs w:val="24"/>
                          <w:lang w:val="uz-Cyrl-UZ"/>
                        </w:rPr>
                        <w:t>sxemasini tuzish qoidalari</w:t>
                      </w:r>
                      <w:r>
                        <w:rPr>
                          <w:rFonts w:ascii="Times New Roman" w:hAnsi="Times New Roman" w:cs="Times New Roman"/>
                          <w:sz w:val="24"/>
                          <w:szCs w:val="24"/>
                          <w:lang w:val="en-US"/>
                        </w:rPr>
                        <w:t>:</w:t>
                      </w:r>
                    </w:p>
                  </w:txbxContent>
                </v:textbox>
                <w10:wrap anchorx="page"/>
              </v:rect>
            </w:pict>
          </mc:Fallback>
        </mc:AlternateContent>
      </w:r>
      <w:r w:rsidRPr="00A31EA2">
        <w:rPr>
          <w:rFonts w:ascii="Times New Roman" w:hAnsi="Times New Roman" w:cs="Times New Roman"/>
          <w:bCs/>
          <w:color w:val="000000" w:themeColor="text1"/>
          <w:sz w:val="28"/>
          <w:szCs w:val="28"/>
          <w:lang w:val="uz-Cyrl-UZ" w:eastAsia="ru-RU"/>
        </w:rPr>
        <w:t>Namuna metodlar:</w:t>
      </w:r>
    </w:p>
    <w:p w14:paraId="0CF3C7D6" w14:textId="0FD25613"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bCs/>
          <w:noProof/>
          <w:color w:val="000000" w:themeColor="text1"/>
          <w:sz w:val="28"/>
          <w:szCs w:val="28"/>
          <w:lang w:val="en-US"/>
        </w:rPr>
        <mc:AlternateContent>
          <mc:Choice Requires="wps">
            <w:drawing>
              <wp:anchor distT="0" distB="0" distL="114300" distR="114300" simplePos="0" relativeHeight="251715584" behindDoc="0" locked="0" layoutInCell="1" allowOverlap="1" wp14:anchorId="2AD8A7B8" wp14:editId="451E5F9B">
                <wp:simplePos x="0" y="0"/>
                <wp:positionH relativeFrom="margin">
                  <wp:align>left</wp:align>
                </wp:positionH>
                <wp:positionV relativeFrom="paragraph">
                  <wp:posOffset>154305</wp:posOffset>
                </wp:positionV>
                <wp:extent cx="5940507" cy="1562100"/>
                <wp:effectExtent l="0" t="0" r="22225" b="19050"/>
                <wp:wrapNone/>
                <wp:docPr id="61" name="Прямоугольник 61"/>
                <wp:cNvGraphicFramePr/>
                <a:graphic xmlns:a="http://schemas.openxmlformats.org/drawingml/2006/main">
                  <a:graphicData uri="http://schemas.microsoft.com/office/word/2010/wordprocessingShape">
                    <wps:wsp>
                      <wps:cNvSpPr/>
                      <wps:spPr>
                        <a:xfrm>
                          <a:off x="0" y="0"/>
                          <a:ext cx="5940507" cy="1562100"/>
                        </a:xfrm>
                        <a:prstGeom prst="rect">
                          <a:avLst/>
                        </a:prstGeom>
                        <a:solidFill>
                          <a:sysClr val="window" lastClr="FFFFFF"/>
                        </a:solidFill>
                        <a:ln w="9525" cap="flat" cmpd="sng" algn="ctr">
                          <a:solidFill>
                            <a:sysClr val="windowText" lastClr="000000"/>
                          </a:solidFill>
                          <a:prstDash val="solid"/>
                        </a:ln>
                        <a:effectLst/>
                      </wps:spPr>
                      <wps:txbx>
                        <w:txbxContent>
                          <w:p w14:paraId="4C80CA01" w14:textId="4930617F" w:rsidR="00D02067" w:rsidRPr="00731B08" w:rsidRDefault="00D02067"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1.</w:t>
                            </w:r>
                            <w:r w:rsidRPr="00731B08">
                              <w:rPr>
                                <w:lang w:val="en-US"/>
                              </w:rPr>
                              <w:t xml:space="preserve"> </w:t>
                            </w:r>
                            <w:r>
                              <w:rPr>
                                <w:rFonts w:ascii="Times New Roman" w:hAnsi="Times New Roman" w:cs="Times New Roman"/>
                                <w:sz w:val="28"/>
                                <w:szCs w:val="28"/>
                                <w:lang w:val="en-US"/>
                              </w:rPr>
                              <w:t>Darsda taqdim qilingan o‘q</w:t>
                            </w:r>
                            <w:r w:rsidRPr="00731B08">
                              <w:rPr>
                                <w:rFonts w:ascii="Times New Roman" w:hAnsi="Times New Roman" w:cs="Times New Roman"/>
                                <w:sz w:val="28"/>
                                <w:szCs w:val="28"/>
                                <w:lang w:val="en-US"/>
                              </w:rPr>
                              <w:t>uv materiali bo‘yicha qanday piktogramma</w:t>
                            </w:r>
                            <w:r>
                              <w:rPr>
                                <w:rFonts w:ascii="Times New Roman" w:hAnsi="Times New Roman" w:cs="Times New Roman"/>
                                <w:sz w:val="28"/>
                                <w:szCs w:val="28"/>
                                <w:lang w:val="en-US"/>
                              </w:rPr>
                              <w:t xml:space="preserve"> (belgi,rasm)</w:t>
                            </w:r>
                            <w:r w:rsidRPr="00731B08">
                              <w:rPr>
                                <w:rFonts w:ascii="Times New Roman" w:hAnsi="Times New Roman" w:cs="Times New Roman"/>
                                <w:sz w:val="28"/>
                                <w:szCs w:val="28"/>
                                <w:lang w:val="en-US"/>
                              </w:rPr>
                              <w:t>dan: aylana yoki to‘g‘ri to‘rtburchakdan  foydalanishingizni o‘zingiz hal etasiz.</w:t>
                            </w:r>
                          </w:p>
                          <w:p w14:paraId="03D25997" w14:textId="77777777" w:rsidR="00D02067" w:rsidRPr="00731B08" w:rsidRDefault="00D02067"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2.Mulohazalar sxema-zanjiri turini: chiziqli, nochiziqli, spiralsimon (dastlabki holatni markazga yoki chetga joylashtirib) bo‘lishligini o‘zingiz tanlaysiz.</w:t>
                            </w:r>
                          </w:p>
                          <w:p w14:paraId="37C3A570" w14:textId="77777777" w:rsidR="00D02067" w:rsidRPr="00731B08" w:rsidRDefault="00D02067"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3.Strelka sizning qidiruv yo‘nalishingizni belgilaydi: dastlabki holatdan oqibatgacha.</w:t>
                            </w:r>
                          </w:p>
                          <w:p w14:paraId="67AE7A46" w14:textId="77777777" w:rsidR="00D02067" w:rsidRPr="003817B8" w:rsidRDefault="00D02067" w:rsidP="00087808">
                            <w:pPr>
                              <w:spacing w:after="0" w:line="240" w:lineRule="auto"/>
                              <w:jc w:val="both"/>
                              <w:rPr>
                                <w:rFonts w:ascii="Times New Roman" w:hAnsi="Times New Roman" w:cs="Times New Roman"/>
                                <w:sz w:val="24"/>
                                <w:szCs w:val="24"/>
                                <w:lang w:val="uz-Cyrl-UZ"/>
                              </w:rPr>
                            </w:pPr>
                            <w:r w:rsidRPr="00731B08">
                              <w:rPr>
                                <w:rFonts w:ascii="Times New Roman" w:hAnsi="Times New Roman" w:cs="Times New Roman"/>
                                <w:sz w:val="28"/>
                                <w:szCs w:val="28"/>
                              </w:rPr>
                              <w:t>4.Xulosa.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rect w14:anchorId="2AD8A7B8" id="Прямоугольник 61" o:spid="_x0000_s1096" style="position:absolute;left:0;text-align:left;margin-left:0;margin-top:12.15pt;width:467.75pt;height:123pt;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" fillcolor="window" strokecolor="windowText">
                <v:textbox>
                  <w:txbxContent>
                    <w:p w14:paraId="4C80CA01" w14:textId="4930617F" w:rsidR="00D02067" w:rsidRPr="00731B08" w:rsidRDefault="00D02067"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1.</w:t>
                      </w:r>
                      <w:r w:rsidRPr="00731B08">
                        <w:rPr>
                          <w:lang w:val="en-US"/>
                        </w:rPr>
                        <w:t xml:space="preserve"> </w:t>
                      </w:r>
                      <w:r>
                        <w:rPr>
                          <w:rFonts w:ascii="Times New Roman" w:hAnsi="Times New Roman" w:cs="Times New Roman"/>
                          <w:sz w:val="28"/>
                          <w:szCs w:val="28"/>
                          <w:lang w:val="en-US"/>
                        </w:rPr>
                        <w:t>Darsda taqdim qilingan o‘q</w:t>
                      </w:r>
                      <w:r w:rsidRPr="00731B08">
                        <w:rPr>
                          <w:rFonts w:ascii="Times New Roman" w:hAnsi="Times New Roman" w:cs="Times New Roman"/>
                          <w:sz w:val="28"/>
                          <w:szCs w:val="28"/>
                          <w:lang w:val="en-US"/>
                        </w:rPr>
                        <w:t>uv materiali bo‘yicha qanday piktogramma</w:t>
                      </w:r>
                      <w:r>
                        <w:rPr>
                          <w:rFonts w:ascii="Times New Roman" w:hAnsi="Times New Roman" w:cs="Times New Roman"/>
                          <w:sz w:val="28"/>
                          <w:szCs w:val="28"/>
                          <w:lang w:val="en-US"/>
                        </w:rPr>
                        <w:t xml:space="preserve"> (belgi,rasm)</w:t>
                      </w:r>
                      <w:r w:rsidRPr="00731B08">
                        <w:rPr>
                          <w:rFonts w:ascii="Times New Roman" w:hAnsi="Times New Roman" w:cs="Times New Roman"/>
                          <w:sz w:val="28"/>
                          <w:szCs w:val="28"/>
                          <w:lang w:val="en-US"/>
                        </w:rPr>
                        <w:t>dan: aylana yoki to‘g‘ri to‘rtburchakdan  foydalanishingizni o‘zingiz hal etasiz.</w:t>
                      </w:r>
                    </w:p>
                    <w:p w14:paraId="03D25997" w14:textId="77777777" w:rsidR="00D02067" w:rsidRPr="00731B08" w:rsidRDefault="00D02067"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2.Mulohazalar sxema-zanjiri turini: chiziqli, nochiziqli, spiralsimon (dastlabki holatni markazga yoki chetga joylashtirib) bo‘lishligini o‘zingiz tanlaysiz.</w:t>
                      </w:r>
                    </w:p>
                    <w:p w14:paraId="37C3A570" w14:textId="77777777" w:rsidR="00D02067" w:rsidRPr="00731B08" w:rsidRDefault="00D02067"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3.Strelka sizning qidiruv yo‘nalishingizni belgilaydi: dastlabki holatdan oqibatgacha.</w:t>
                      </w:r>
                    </w:p>
                    <w:p w14:paraId="67AE7A46" w14:textId="77777777" w:rsidR="00D02067" w:rsidRPr="003817B8" w:rsidRDefault="00D02067" w:rsidP="00087808">
                      <w:pPr>
                        <w:spacing w:after="0" w:line="240" w:lineRule="auto"/>
                        <w:jc w:val="both"/>
                        <w:rPr>
                          <w:rFonts w:ascii="Times New Roman" w:hAnsi="Times New Roman" w:cs="Times New Roman"/>
                          <w:sz w:val="24"/>
                          <w:szCs w:val="24"/>
                          <w:lang w:val="uz-Cyrl-UZ"/>
                        </w:rPr>
                      </w:pPr>
                      <w:r w:rsidRPr="00731B08">
                        <w:rPr>
                          <w:rFonts w:ascii="Times New Roman" w:hAnsi="Times New Roman" w:cs="Times New Roman"/>
                          <w:sz w:val="28"/>
                          <w:szCs w:val="28"/>
                        </w:rPr>
                        <w:t>4.Xulosa.</w:t>
                      </w:r>
                    </w:p>
                  </w:txbxContent>
                </v:textbox>
                <w10:wrap anchorx="margin"/>
              </v:rect>
            </w:pict>
          </mc:Fallback>
        </mc:AlternateContent>
      </w:r>
    </w:p>
    <w:p w14:paraId="3DA4091F" w14:textId="06C6B31F"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3E3D8792" w14:textId="5986B757"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20347380" w14:textId="173FC8C0"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050519A9" w14:textId="2FB62CCE"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6C5058E6" w14:textId="53DFF4D2" w:rsidR="00CA7CC9" w:rsidRPr="00A31EA2" w:rsidRDefault="00151D89" w:rsidP="00CB482F">
      <w:pPr>
        <w:spacing w:after="0" w:line="336" w:lineRule="auto"/>
        <w:ind w:firstLine="720"/>
        <w:jc w:val="center"/>
        <w:rPr>
          <w:rFonts w:ascii="Times New Roman" w:hAnsi="Times New Roman" w:cs="Times New Roman"/>
          <w:b/>
          <w:i/>
          <w:iCs/>
          <w:color w:val="000000" w:themeColor="text1"/>
          <w:sz w:val="28"/>
          <w:szCs w:val="28"/>
          <w:lang w:val="uz-Cyrl-UZ" w:eastAsia="ru-RU"/>
        </w:rPr>
      </w:pPr>
      <w:r w:rsidRPr="00022951">
        <w:rPr>
          <w:rFonts w:ascii="Times New Roman" w:hAnsi="Times New Roman" w:cs="Times New Roman"/>
          <w:bCs/>
          <w:color w:val="000000" w:themeColor="text1"/>
          <w:sz w:val="28"/>
          <w:szCs w:val="28"/>
          <w:lang w:val="en-US" w:eastAsia="ru-RU"/>
        </w:rPr>
        <w:t>2</w:t>
      </w:r>
      <w:r w:rsidR="00CA7CC9" w:rsidRPr="00A8144D">
        <w:rPr>
          <w:rFonts w:ascii="Times New Roman" w:hAnsi="Times New Roman" w:cs="Times New Roman"/>
          <w:bCs/>
          <w:color w:val="000000" w:themeColor="text1"/>
          <w:sz w:val="28"/>
          <w:szCs w:val="28"/>
          <w:lang w:val="uz-Cyrl-UZ" w:eastAsia="ru-RU"/>
        </w:rPr>
        <w:t>.</w:t>
      </w:r>
      <w:r w:rsidR="00A8144D" w:rsidRPr="00022951">
        <w:rPr>
          <w:rFonts w:ascii="Times New Roman" w:hAnsi="Times New Roman" w:cs="Times New Roman"/>
          <w:bCs/>
          <w:color w:val="000000" w:themeColor="text1"/>
          <w:sz w:val="28"/>
          <w:szCs w:val="28"/>
          <w:lang w:val="en-US" w:eastAsia="ru-RU"/>
        </w:rPr>
        <w:t>11</w:t>
      </w:r>
      <w:r w:rsidR="00CA7CC9" w:rsidRPr="00A8144D">
        <w:rPr>
          <w:rFonts w:ascii="Times New Roman" w:hAnsi="Times New Roman" w:cs="Times New Roman"/>
          <w:bCs/>
          <w:color w:val="000000" w:themeColor="text1"/>
          <w:sz w:val="28"/>
          <w:szCs w:val="28"/>
          <w:lang w:val="uz-Cyrl-UZ" w:eastAsia="ru-RU"/>
        </w:rPr>
        <w:t>- rasm. “ Nima uchun ? “ sxemasi</w:t>
      </w:r>
      <w:r w:rsidR="00CA7CC9" w:rsidRPr="00A31EA2">
        <w:rPr>
          <w:rFonts w:ascii="Times New Roman" w:hAnsi="Times New Roman" w:cs="Times New Roman"/>
          <w:b/>
          <w:i/>
          <w:iCs/>
          <w:color w:val="000000" w:themeColor="text1"/>
          <w:sz w:val="28"/>
          <w:szCs w:val="28"/>
          <w:lang w:val="uz-Cyrl-UZ" w:eastAsia="ru-RU"/>
        </w:rPr>
        <w:t>.</w:t>
      </w:r>
    </w:p>
    <w:p w14:paraId="09676B17" w14:textId="2F994F98"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r w:rsidRPr="00022951">
        <w:rPr>
          <w:rFonts w:ascii="Times New Roman" w:eastAsia="Arial" w:hAnsi="Times New Roman" w:cs="Times New Roman"/>
          <w:color w:val="000000" w:themeColor="text1"/>
          <w:sz w:val="28"/>
          <w:szCs w:val="28"/>
          <w:lang w:val="en-US" w:eastAsia="ru-RU"/>
        </w:rPr>
        <w:t>Ijtimoiy va tabiiy</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 xml:space="preserve">fanlarni </w:t>
      </w:r>
      <w:r w:rsidR="003258F9">
        <w:rPr>
          <w:rFonts w:ascii="Times New Roman" w:eastAsia="Arial" w:hAnsi="Times New Roman" w:cs="Times New Roman"/>
          <w:color w:val="000000" w:themeColor="text1"/>
          <w:sz w:val="28"/>
          <w:szCs w:val="28"/>
          <w:lang w:val="en-US" w:eastAsia="ru-RU"/>
        </w:rPr>
        <w:t>o‘</w:t>
      </w:r>
      <w:r w:rsidRPr="00022951">
        <w:rPr>
          <w:rFonts w:ascii="Times New Roman" w:eastAsia="Arial" w:hAnsi="Times New Roman" w:cs="Times New Roman"/>
          <w:color w:val="000000" w:themeColor="text1"/>
          <w:sz w:val="28"/>
          <w:szCs w:val="28"/>
          <w:lang w:val="en-US" w:eastAsia="ru-RU"/>
        </w:rPr>
        <w:t>qitishda “Baliq skeleti”</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metodidan foydalanish</w:t>
      </w:r>
    </w:p>
    <w:bookmarkStart w:id="39" w:name="_page_190_0"/>
    <w:p w14:paraId="6580DF25" w14:textId="278F4E71" w:rsidR="00CA7CC9" w:rsidRDefault="005F4881"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bCs/>
          <w:noProof/>
          <w:color w:val="000000" w:themeColor="text1"/>
          <w:sz w:val="28"/>
          <w:szCs w:val="28"/>
          <w:lang w:val="en-US"/>
        </w:rPr>
        <mc:AlternateContent>
          <mc:Choice Requires="wpg">
            <w:drawing>
              <wp:anchor distT="0" distB="0" distL="114300" distR="114300" simplePos="0" relativeHeight="251685888" behindDoc="0" locked="0" layoutInCell="1" allowOverlap="1" wp14:anchorId="0E2D5DC6" wp14:editId="34BA3F9F">
                <wp:simplePos x="0" y="0"/>
                <wp:positionH relativeFrom="page">
                  <wp:posOffset>1517650</wp:posOffset>
                </wp:positionH>
                <wp:positionV relativeFrom="paragraph">
                  <wp:posOffset>303530</wp:posOffset>
                </wp:positionV>
                <wp:extent cx="5316220" cy="2976880"/>
                <wp:effectExtent l="0" t="0" r="0" b="0"/>
                <wp:wrapTopAndBottom/>
                <wp:docPr id="190" name="Группа 190"/>
                <wp:cNvGraphicFramePr/>
                <a:graphic xmlns:a="http://schemas.openxmlformats.org/drawingml/2006/main">
                  <a:graphicData uri="http://schemas.microsoft.com/office/word/2010/wordprocessingGroup">
                    <wpg:wgp>
                      <wpg:cNvGrpSpPr/>
                      <wpg:grpSpPr>
                        <a:xfrm>
                          <a:off x="0" y="0"/>
                          <a:ext cx="5316220" cy="2976880"/>
                          <a:chOff x="0" y="0"/>
                          <a:chExt cx="5795484" cy="3340564"/>
                        </a:xfrm>
                      </wpg:grpSpPr>
                      <wpg:grpSp>
                        <wpg:cNvPr id="73" name="Группа 73"/>
                        <wpg:cNvGrpSpPr/>
                        <wpg:grpSpPr>
                          <a:xfrm>
                            <a:off x="6824" y="34119"/>
                            <a:ext cx="5788660" cy="3306445"/>
                            <a:chOff x="0" y="0"/>
                            <a:chExt cx="5229860" cy="3693795"/>
                          </a:xfrm>
                        </wpg:grpSpPr>
                        <pic:pic xmlns:pic="http://schemas.openxmlformats.org/drawingml/2006/picture">
                          <pic:nvPicPr>
                            <pic:cNvPr id="74" name="Picture 182"/>
                            <pic:cNvPicPr/>
                          </pic:nvPicPr>
                          <pic:blipFill>
                            <a:blip r:embed="rId74"/>
                            <a:stretch/>
                          </pic:blipFill>
                          <pic:spPr>
                            <a:xfrm>
                              <a:off x="0" y="0"/>
                              <a:ext cx="5229860" cy="3693795"/>
                            </a:xfrm>
                            <a:prstGeom prst="rect">
                              <a:avLst/>
                            </a:prstGeom>
                            <a:noFill/>
                          </pic:spPr>
                        </pic:pic>
                        <wps:wsp>
                          <wps:cNvPr id="75" name="Shape 183"/>
                          <wps:cNvSpPr/>
                          <wps:spPr>
                            <a:xfrm>
                              <a:off x="282397" y="1525981"/>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6" name="Shape 183"/>
                          <wps:cNvSpPr/>
                          <wps:spPr>
                            <a:xfrm>
                              <a:off x="2762250" y="487223"/>
                              <a:ext cx="653949" cy="1187958"/>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7" name="Shape 183"/>
                          <wps:cNvSpPr/>
                          <wps:spPr>
                            <a:xfrm rot="3354059">
                              <a:off x="1445055" y="2057806"/>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8" name="Shape 183"/>
                          <wps:cNvSpPr/>
                          <wps:spPr>
                            <a:xfrm rot="7390837">
                              <a:off x="1693325" y="1076986"/>
                              <a:ext cx="638810" cy="67564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9" name="Shape 183"/>
                          <wps:cNvSpPr/>
                          <wps:spPr>
                            <a:xfrm>
                              <a:off x="143409" y="2630577"/>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0" name="Shape 183"/>
                          <wps:cNvSpPr/>
                          <wps:spPr>
                            <a:xfrm>
                              <a:off x="3976573" y="626212"/>
                              <a:ext cx="653415" cy="118745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1" name="Shape 183"/>
                          <wps:cNvSpPr/>
                          <wps:spPr>
                            <a:xfrm rot="7390837">
                              <a:off x="2574601" y="2254116"/>
                              <a:ext cx="638810" cy="67564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2" name="Shape 183"/>
                          <wps:cNvSpPr/>
                          <wps:spPr>
                            <a:xfrm rot="3354059">
                              <a:off x="1883966" y="2635707"/>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g:grpSp>
                      <wps:wsp>
                        <wps:cNvPr id="71" name="Овал 71"/>
                        <wps:cNvSpPr/>
                        <wps:spPr>
                          <a:xfrm>
                            <a:off x="0" y="0"/>
                            <a:ext cx="1809115" cy="1075055"/>
                          </a:xfrm>
                          <a:prstGeom prst="ellipse">
                            <a:avLst/>
                          </a:prstGeom>
                          <a:solidFill>
                            <a:sysClr val="window" lastClr="FFFFFF"/>
                          </a:solidFill>
                          <a:ln w="25400" cap="flat" cmpd="sng" algn="ctr">
                            <a:solidFill>
                              <a:sysClr val="windowText" lastClr="000000"/>
                            </a:solidFill>
                            <a:prstDash val="solid"/>
                          </a:ln>
                          <a:effectLst/>
                        </wps:spPr>
                        <wps:txbx>
                          <w:txbxContent>
                            <w:p w14:paraId="699D0D77" w14:textId="2E60E542" w:rsidR="00D02067" w:rsidRPr="007C2A3A" w:rsidRDefault="00D02067" w:rsidP="00CA7CC9">
                              <w:pPr>
                                <w:spacing w:line="240" w:lineRule="auto"/>
                                <w:jc w:val="center"/>
                                <w:rPr>
                                  <w:rFonts w:ascii="Times New Roman" w:hAnsi="Times New Roman" w:cs="Times New Roman"/>
                                  <w:b/>
                                  <w:bCs/>
                                  <w:lang w:val="uz-Cyrl-UZ"/>
                                </w:rPr>
                              </w:pPr>
                              <w:r w:rsidRPr="00BA0C93">
                                <w:rPr>
                                  <w:rFonts w:ascii="Times New Roman" w:hAnsi="Times New Roman" w:cs="Times New Roman"/>
                                  <w:b/>
                                  <w:bCs/>
                                  <w:lang w:val="uz-Cyrl-UZ"/>
                                </w:rPr>
                                <w:t>“Qanday?” diagrammasini qurish qoidalari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0E2D5DC6" id="Группа 190" o:spid="_x0000_s1097" style="position:absolute;left:0;text-align:left;margin-left:119.5pt;margin-top:23.9pt;width:418.6pt;height:234.4pt;z-index:251685888;mso-position-horizontal-relative:page;mso-width-relative:margin;mso-height-relative:margin" coordsize="57954,334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">
                <v:group id="Группа 73" o:spid="_x0000_s1098" style="position:absolute;left:68;top:341;width:57886;height:33064" coordsize="52298,3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2" o:spid="_x0000_s1099" type="#_x0000_t75" style="position:absolute;width:52298;height:36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">
                    <v:imagedata r:id="rId75" o:title=""/>
                  </v:shape>
                  <v:shape id="Shape 183" o:spid="_x0000_s1100" style="position:absolute;left:2823;top:15259;width:6394;height:675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" path="m,l914399,1028699e" filled="f" strokeweight="2.25pt">
                    <v:stroke endcap="round"/>
                    <v:path arrowok="t" textboxrect="0,0,914399,1028699"/>
                  </v:shape>
                  <v:shape id="Shape 183" o:spid="_x0000_s1101" style="position:absolute;left:27622;top:4872;width:6539;height:1187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" path="m,l914399,1028699e" filled="f" strokeweight="2.25pt">
                    <v:stroke endcap="round"/>
                    <v:path arrowok="t" textboxrect="0,0,914399,1028699"/>
                  </v:shape>
                  <v:shape id="Shape 183" o:spid="_x0000_s1102" style="position:absolute;left:14450;top:20577;width:6394;height:6759;rotation:3663527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" path="m,l914399,1028699e" filled="f" strokeweight="2.25pt">
                    <v:stroke endcap="round"/>
                    <v:path arrowok="t" textboxrect="0,0,914399,1028699"/>
                  </v:shape>
                  <v:shape id="Shape 183" o:spid="_x0000_s1103" style="position:absolute;left:16933;top:10770;width:6388;height:6756;rotation:8072765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" path="m,l914399,1028699e" filled="f" strokeweight="2.25pt">
                    <v:stroke endcap="round"/>
                    <v:path arrowok="t" textboxrect="0,0,914399,1028699"/>
                  </v:shape>
                  <v:shape id="Shape 183" o:spid="_x0000_s1104" style="position:absolute;left:1434;top:26305;width:6393;height:675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" path="m,l914399,1028699e" filled="f" strokeweight="2.25pt">
                    <v:stroke endcap="round"/>
                    <v:path arrowok="t" textboxrect="0,0,914399,1028699"/>
                  </v:shape>
                  <v:shape id="Shape 183" o:spid="_x0000_s1105" style="position:absolute;left:39765;top:6262;width:6534;height:11874;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" path="m,l914399,1028699e" filled="f" strokeweight="2.25pt">
                    <v:stroke endcap="round"/>
                    <v:path arrowok="t" textboxrect="0,0,914399,1028699"/>
                  </v:shape>
                  <v:shape id="Shape 183" o:spid="_x0000_s1106" style="position:absolute;left:25746;top:22540;width:6388;height:6757;rotation:8072765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" path="m,l914399,1028699e" filled="f" strokeweight="2.25pt">
                    <v:stroke endcap="round"/>
                    <v:path arrowok="t" textboxrect="0,0,914399,1028699"/>
                  </v:shape>
                  <v:shape id="Shape 183" o:spid="_x0000_s1107" style="position:absolute;left:18839;top:26356;width:6394;height:6759;rotation:3663527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" path="m,l914399,1028699e" filled="f" strokeweight="2.25pt">
                    <v:stroke endcap="round"/>
                    <v:path arrowok="t" textboxrect="0,0,914399,1028699"/>
                  </v:shape>
                </v:group>
                <v:oval id="Овал 71" o:spid="_x0000_s1108" style="position:absolute;width:18091;height:10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" fillcolor="window" strokecolor="windowText" strokeweight="2pt">
                  <v:textbox inset="0,0,0,0">
                    <w:txbxContent>
                      <w:p w14:paraId="699D0D77" w14:textId="2E60E542" w:rsidR="00D02067" w:rsidRPr="007C2A3A" w:rsidRDefault="00D02067" w:rsidP="00CA7CC9">
                        <w:pPr>
                          <w:spacing w:line="240" w:lineRule="auto"/>
                          <w:jc w:val="center"/>
                          <w:rPr>
                            <w:rFonts w:ascii="Times New Roman" w:hAnsi="Times New Roman" w:cs="Times New Roman"/>
                            <w:b/>
                            <w:bCs/>
                            <w:lang w:val="uz-Cyrl-UZ"/>
                          </w:rPr>
                        </w:pPr>
                        <w:r w:rsidRPr="00BA0C93">
                          <w:rPr>
                            <w:rFonts w:ascii="Times New Roman" w:hAnsi="Times New Roman" w:cs="Times New Roman"/>
                            <w:b/>
                            <w:bCs/>
                            <w:lang w:val="uz-Cyrl-UZ"/>
                          </w:rPr>
                          <w:t>“Qanday?” diagrammasini qurish qoidalari</w:t>
                        </w:r>
                      </w:p>
                    </w:txbxContent>
                  </v:textbox>
                </v:oval>
                <w10:wrap type="topAndBottom" anchorx="page"/>
              </v:group>
            </w:pict>
          </mc:Fallback>
        </mc:AlternateContent>
      </w:r>
      <w:r w:rsidR="00CA7CC9" w:rsidRPr="00A31EA2">
        <w:rPr>
          <w:rFonts w:ascii="Times New Roman" w:hAnsi="Times New Roman" w:cs="Times New Roman"/>
          <w:bCs/>
          <w:color w:val="000000" w:themeColor="text1"/>
          <w:sz w:val="28"/>
          <w:szCs w:val="28"/>
          <w:lang w:val="uz-Cyrl-UZ" w:eastAsia="ru-RU"/>
        </w:rPr>
        <w:t xml:space="preserve">“QANDAY?” </w:t>
      </w:r>
      <w:r w:rsidR="00CA7CC9" w:rsidRPr="00A31EA2">
        <w:rPr>
          <w:rFonts w:ascii="Times New Roman" w:hAnsi="Times New Roman" w:cs="Times New Roman"/>
          <w:color w:val="000000" w:themeColor="text1"/>
          <w:sz w:val="28"/>
          <w:szCs w:val="28"/>
          <w:lang w:val="uz-Cyrl-UZ" w:eastAsia="ru-RU"/>
        </w:rPr>
        <w:t>Iyerarxik diagrammasi</w:t>
      </w:r>
    </w:p>
    <w:p w14:paraId="17E2BAD0" w14:textId="2BA57BAE" w:rsidR="00B53969" w:rsidRPr="00A31EA2" w:rsidRDefault="00B53969" w:rsidP="00B53969">
      <w:pPr>
        <w:spacing w:after="0" w:line="336" w:lineRule="auto"/>
        <w:ind w:firstLine="720"/>
        <w:jc w:val="center"/>
        <w:rPr>
          <w:rFonts w:ascii="Times New Roman" w:hAnsi="Times New Roman" w:cs="Times New Roman"/>
          <w:i/>
          <w:iCs/>
          <w:color w:val="000000" w:themeColor="text1"/>
          <w:sz w:val="28"/>
          <w:szCs w:val="28"/>
          <w:lang w:val="uz-Cyrl-UZ" w:eastAsia="ru-RU"/>
        </w:rPr>
      </w:pPr>
      <w:r w:rsidRPr="00B96503">
        <w:rPr>
          <w:rFonts w:ascii="Times New Roman" w:hAnsi="Times New Roman" w:cs="Times New Roman"/>
          <w:i/>
          <w:iCs/>
          <w:color w:val="000000" w:themeColor="text1"/>
          <w:sz w:val="28"/>
          <w:szCs w:val="28"/>
          <w:lang w:val="uz-Cyrl-UZ" w:eastAsia="ru-RU"/>
        </w:rPr>
        <w:t>2.12</w:t>
      </w:r>
      <w:r w:rsidRPr="00A31EA2">
        <w:rPr>
          <w:rFonts w:ascii="Times New Roman" w:hAnsi="Times New Roman" w:cs="Times New Roman"/>
          <w:i/>
          <w:iCs/>
          <w:color w:val="000000" w:themeColor="text1"/>
          <w:sz w:val="28"/>
          <w:szCs w:val="28"/>
          <w:lang w:val="uz-Cyrl-UZ" w:eastAsia="ru-RU"/>
        </w:rPr>
        <w:t>-rasm.”Qanday” diagrammasi.</w:t>
      </w:r>
    </w:p>
    <w:p w14:paraId="638F000A" w14:textId="77777777" w:rsidR="005C0F9F" w:rsidRPr="005C0F9F" w:rsidRDefault="005C0F9F" w:rsidP="00831EE4">
      <w:pPr>
        <w:spacing w:after="0" w:line="360" w:lineRule="auto"/>
        <w:jc w:val="both"/>
        <w:rPr>
          <w:rFonts w:ascii="Times New Roman" w:hAnsi="Times New Roman" w:cs="Times New Roman"/>
          <w:sz w:val="28"/>
          <w:szCs w:val="24"/>
          <w:lang w:val="en-US"/>
        </w:rPr>
      </w:pPr>
      <w:r w:rsidRPr="005C0F9F">
        <w:rPr>
          <w:rFonts w:ascii="Times New Roman" w:hAnsi="Times New Roman" w:cs="Times New Roman"/>
          <w:sz w:val="28"/>
          <w:szCs w:val="24"/>
          <w:lang w:val="uz-Cyrl-UZ"/>
        </w:rPr>
        <w:t xml:space="preserve">1.Ko‘p hollarda sizga muammolarni hal etishda “Nima qilish kerak?”ligi haqida o‘ylashga hojat bo‘lmaydi. </w:t>
      </w:r>
      <w:r w:rsidRPr="005C0F9F">
        <w:rPr>
          <w:rFonts w:ascii="Times New Roman" w:hAnsi="Times New Roman" w:cs="Times New Roman"/>
          <w:sz w:val="28"/>
          <w:szCs w:val="24"/>
          <w:lang w:val="en-US"/>
        </w:rPr>
        <w:t>Muammo asosan, “Buni qanday qilish kerak?” qabilida bo‘ladi. “Qanday?”-muammoni hal etishda asosiy savol hisoblanadi. “Qanday?” iyerarxiya diagrammasi muammo haqida butunligicha umumiy tasavvurga ega bo‘lishga imkon beradigan savollar mantiqiy zanjiri ko‘rinishida bo‘ladi.  Ketma-ket ravishda “Qanday?” savolini qo‘yish orqali siz faqat muammoni hal etishning barcha imkoniyatlarini tadqiq etibgina qolmay, balki ularni amalga oshirish usullarini ham o‘rganasiz. Diagramma strategik darajadagi savol bilan ish boshlaydi. Muammoni hal etishning pastki (qo‘yi) darajasi birinchi navbatdagi harakatlar ro‘yhatiga mos keladi.</w:t>
      </w:r>
    </w:p>
    <w:p w14:paraId="00017666" w14:textId="77777777" w:rsidR="005C0F9F" w:rsidRPr="005C0F9F" w:rsidRDefault="005C0F9F" w:rsidP="00831EE4">
      <w:pPr>
        <w:spacing w:after="0" w:line="360" w:lineRule="auto"/>
        <w:ind w:firstLine="426"/>
        <w:jc w:val="both"/>
        <w:rPr>
          <w:rFonts w:ascii="Times New Roman" w:hAnsi="Times New Roman" w:cs="Times New Roman"/>
          <w:sz w:val="28"/>
          <w:szCs w:val="24"/>
          <w:lang w:val="en-US"/>
        </w:rPr>
      </w:pPr>
      <w:r w:rsidRPr="005C0F9F">
        <w:rPr>
          <w:rFonts w:ascii="Times New Roman" w:hAnsi="Times New Roman" w:cs="Times New Roman"/>
          <w:sz w:val="28"/>
          <w:szCs w:val="24"/>
          <w:lang w:val="en-US"/>
        </w:rPr>
        <w:lastRenderedPageBreak/>
        <w:t>2.O‘ylamay, baholamay va ularni o‘zaro solishtirmay tezlikda barcha g‘oyalarni yozish lozim bo‘ladi.</w:t>
      </w:r>
    </w:p>
    <w:p w14:paraId="5327D6B5" w14:textId="77777777" w:rsidR="005C0F9F" w:rsidRPr="005C0F9F" w:rsidRDefault="005C0F9F" w:rsidP="00831EE4">
      <w:pPr>
        <w:spacing w:after="0" w:line="360" w:lineRule="auto"/>
        <w:ind w:firstLine="426"/>
        <w:jc w:val="both"/>
        <w:rPr>
          <w:rFonts w:ascii="Times New Roman" w:hAnsi="Times New Roman" w:cs="Times New Roman"/>
          <w:sz w:val="28"/>
          <w:szCs w:val="24"/>
          <w:lang w:val="en-US"/>
        </w:rPr>
      </w:pPr>
      <w:r w:rsidRPr="005C0F9F">
        <w:rPr>
          <w:rFonts w:ascii="Times New Roman" w:hAnsi="Times New Roman" w:cs="Times New Roman"/>
          <w:sz w:val="28"/>
          <w:szCs w:val="24"/>
          <w:lang w:val="en-US"/>
        </w:rPr>
        <w:t>3.Diagramma hech qachon tugallanmaydi: unga yangi g‘oyalarni kiritish mumkin bo‘ladi.</w:t>
      </w:r>
    </w:p>
    <w:p w14:paraId="3A64CBAD" w14:textId="77777777" w:rsidR="005C0F9F" w:rsidRPr="005C0F9F" w:rsidRDefault="005C0F9F" w:rsidP="00831EE4">
      <w:pPr>
        <w:spacing w:after="0" w:line="360" w:lineRule="auto"/>
        <w:ind w:firstLine="426"/>
        <w:jc w:val="both"/>
        <w:rPr>
          <w:rFonts w:ascii="Times New Roman" w:hAnsi="Times New Roman" w:cs="Times New Roman"/>
          <w:sz w:val="28"/>
          <w:szCs w:val="24"/>
          <w:lang w:val="en-US"/>
        </w:rPr>
      </w:pPr>
      <w:r w:rsidRPr="005C0F9F">
        <w:rPr>
          <w:rFonts w:ascii="Times New Roman" w:hAnsi="Times New Roman" w:cs="Times New Roman"/>
          <w:sz w:val="28"/>
          <w:szCs w:val="24"/>
          <w:lang w:val="en-US"/>
        </w:rPr>
        <w:t>4.Agarda savol sxemada bir qancha “shoxlar”da qaytarilsa, demak u nisbatan muhimdir. U muammoni hal etishning muhim qadami bo‘lishi mumkin.</w:t>
      </w:r>
    </w:p>
    <w:p w14:paraId="47E67F18" w14:textId="77777777" w:rsidR="005C0F9F" w:rsidRPr="005C0F9F" w:rsidRDefault="005C0F9F" w:rsidP="00831EE4">
      <w:pPr>
        <w:spacing w:after="0" w:line="360" w:lineRule="auto"/>
        <w:ind w:firstLine="426"/>
        <w:jc w:val="both"/>
        <w:rPr>
          <w:rFonts w:ascii="Times New Roman" w:hAnsi="Times New Roman" w:cs="Times New Roman"/>
          <w:sz w:val="28"/>
          <w:szCs w:val="24"/>
          <w:lang w:val="en-US"/>
        </w:rPr>
      </w:pPr>
      <w:r w:rsidRPr="005C0F9F">
        <w:rPr>
          <w:rFonts w:ascii="Times New Roman" w:hAnsi="Times New Roman" w:cs="Times New Roman"/>
          <w:sz w:val="28"/>
          <w:szCs w:val="24"/>
          <w:lang w:val="en-US"/>
        </w:rPr>
        <w:t>5.Yangi g‘oyalarni grafik ko‘rinishida qayd etishni o‘zingiz hal eting: daraxt yoki kaskad ko‘rinishida, yuqoridan pastga yoki chapdan o‘ngga. Eng muhimi esda tuting: nisbatan ko‘p miqdordagi foydali g‘oyalar va muammo yechimlarini topishga imkon beradigan usul eng maqbul usul hisoblanadi.</w:t>
      </w:r>
    </w:p>
    <w:p w14:paraId="70A68DFD" w14:textId="14F1720E" w:rsidR="005C0F9F" w:rsidRPr="005C0F9F" w:rsidRDefault="005C0F9F" w:rsidP="00831EE4">
      <w:pPr>
        <w:spacing w:after="0" w:line="360" w:lineRule="auto"/>
        <w:ind w:firstLine="426"/>
        <w:jc w:val="both"/>
        <w:rPr>
          <w:rFonts w:ascii="Times New Roman" w:hAnsi="Times New Roman" w:cs="Times New Roman"/>
          <w:sz w:val="24"/>
          <w:lang w:val="en-US"/>
        </w:rPr>
      </w:pPr>
      <w:r w:rsidRPr="005C0F9F">
        <w:rPr>
          <w:rFonts w:ascii="Times New Roman" w:hAnsi="Times New Roman" w:cs="Times New Roman"/>
          <w:sz w:val="28"/>
          <w:szCs w:val="24"/>
          <w:lang w:val="en-US"/>
        </w:rPr>
        <w:t>6.Agarda siz to‘g‘ri savol bersangiz va optimest bo‘lsangiz, u holda diagramma (texnika) har qanday muammo yechimini topib berishni kafolatlaydi.</w:t>
      </w:r>
    </w:p>
    <w:p w14:paraId="384D2599" w14:textId="0DB12D33" w:rsidR="00B53969" w:rsidRDefault="005C0F9F" w:rsidP="005C0F9F">
      <w:pPr>
        <w:spacing w:after="0" w:line="336" w:lineRule="auto"/>
        <w:ind w:firstLine="720"/>
        <w:jc w:val="both"/>
        <w:rPr>
          <w:rFonts w:ascii="Times New Roman" w:hAnsi="Times New Roman" w:cs="Times New Roman"/>
          <w:color w:val="000000" w:themeColor="text1"/>
          <w:sz w:val="28"/>
          <w:szCs w:val="28"/>
          <w:lang w:val="en-US" w:eastAsia="ru-RU"/>
        </w:rPr>
      </w:pPr>
      <w:r>
        <w:rPr>
          <w:noProof/>
          <w:lang w:val="en-US"/>
        </w:rPr>
        <mc:AlternateContent>
          <mc:Choice Requires="wpg">
            <w:drawing>
              <wp:anchor distT="0" distB="0" distL="114300" distR="114300" simplePos="0" relativeHeight="251741184" behindDoc="0" locked="0" layoutInCell="1" allowOverlap="1" wp14:anchorId="31E10C9C" wp14:editId="5BD26CAB">
                <wp:simplePos x="0" y="0"/>
                <wp:positionH relativeFrom="column">
                  <wp:posOffset>182245</wp:posOffset>
                </wp:positionH>
                <wp:positionV relativeFrom="paragraph">
                  <wp:posOffset>321935</wp:posOffset>
                </wp:positionV>
                <wp:extent cx="5919379" cy="568324"/>
                <wp:effectExtent l="19050" t="19050" r="24765" b="22860"/>
                <wp:wrapTopAndBottom/>
                <wp:docPr id="22" name="Группа 22"/>
                <wp:cNvGraphicFramePr/>
                <a:graphic xmlns:a="http://schemas.openxmlformats.org/drawingml/2006/main">
                  <a:graphicData uri="http://schemas.microsoft.com/office/word/2010/wordprocessingGroup">
                    <wpg:wgp>
                      <wpg:cNvGrpSpPr/>
                      <wpg:grpSpPr>
                        <a:xfrm>
                          <a:off x="0" y="0"/>
                          <a:ext cx="5919379" cy="568324"/>
                          <a:chOff x="0" y="841231"/>
                          <a:chExt cx="5919865" cy="568714"/>
                        </a:xfrm>
                      </wpg:grpSpPr>
                      <wpg:grpSp>
                        <wpg:cNvPr id="13" name="drawingObject190"/>
                        <wpg:cNvGrpSpPr/>
                        <wpg:grpSpPr>
                          <a:xfrm>
                            <a:off x="0" y="841231"/>
                            <a:ext cx="5919865" cy="568714"/>
                            <a:chOff x="-25241" y="1128462"/>
                            <a:chExt cx="4915539" cy="685624"/>
                          </a:xfrm>
                          <a:noFill/>
                        </wpg:grpSpPr>
                        <wps:wsp>
                          <wps:cNvPr id="23" name="Shape 192"/>
                          <wps:cNvSpPr/>
                          <wps:spPr>
                            <a:xfrm>
                              <a:off x="-25241" y="1356999"/>
                              <a:ext cx="344169" cy="228600"/>
                            </a:xfrm>
                            <a:custGeom>
                              <a:avLst/>
                              <a:gdLst/>
                              <a:ahLst/>
                              <a:cxnLst/>
                              <a:rect l="0" t="0" r="0" b="0"/>
                              <a:pathLst>
                                <a:path w="344169" h="228600">
                                  <a:moveTo>
                                    <a:pt x="172084" y="0"/>
                                  </a:moveTo>
                                  <a:lnTo>
                                    <a:pt x="154543" y="555"/>
                                  </a:lnTo>
                                  <a:lnTo>
                                    <a:pt x="137398" y="2301"/>
                                  </a:lnTo>
                                  <a:lnTo>
                                    <a:pt x="120967" y="5159"/>
                                  </a:lnTo>
                                  <a:lnTo>
                                    <a:pt x="105171" y="8969"/>
                                  </a:lnTo>
                                  <a:lnTo>
                                    <a:pt x="90090" y="13810"/>
                                  </a:lnTo>
                                  <a:lnTo>
                                    <a:pt x="75882" y="19525"/>
                                  </a:lnTo>
                                  <a:lnTo>
                                    <a:pt x="62706" y="26113"/>
                                  </a:lnTo>
                                  <a:lnTo>
                                    <a:pt x="50482" y="33496"/>
                                  </a:lnTo>
                                  <a:lnTo>
                                    <a:pt x="39369" y="41592"/>
                                  </a:lnTo>
                                  <a:lnTo>
                                    <a:pt x="29448" y="50403"/>
                                  </a:lnTo>
                                  <a:lnTo>
                                    <a:pt x="20796" y="59848"/>
                                  </a:lnTo>
                                  <a:lnTo>
                                    <a:pt x="13573" y="69850"/>
                                  </a:lnTo>
                                  <a:lnTo>
                                    <a:pt x="7778" y="80327"/>
                                  </a:lnTo>
                                  <a:lnTo>
                                    <a:pt x="3492" y="91281"/>
                                  </a:lnTo>
                                  <a:lnTo>
                                    <a:pt x="873" y="102631"/>
                                  </a:lnTo>
                                  <a:lnTo>
                                    <a:pt x="0" y="114300"/>
                                  </a:lnTo>
                                  <a:lnTo>
                                    <a:pt x="873" y="125968"/>
                                  </a:lnTo>
                                  <a:lnTo>
                                    <a:pt x="3492" y="137318"/>
                                  </a:lnTo>
                                  <a:lnTo>
                                    <a:pt x="7778" y="148272"/>
                                  </a:lnTo>
                                  <a:lnTo>
                                    <a:pt x="13573" y="158829"/>
                                  </a:lnTo>
                                  <a:lnTo>
                                    <a:pt x="20796" y="168830"/>
                                  </a:lnTo>
                                  <a:lnTo>
                                    <a:pt x="29448" y="178196"/>
                                  </a:lnTo>
                                  <a:lnTo>
                                    <a:pt x="39369" y="187007"/>
                                  </a:lnTo>
                                  <a:lnTo>
                                    <a:pt x="50482" y="195103"/>
                                  </a:lnTo>
                                  <a:lnTo>
                                    <a:pt x="62706" y="202485"/>
                                  </a:lnTo>
                                  <a:lnTo>
                                    <a:pt x="75882" y="209073"/>
                                  </a:lnTo>
                                  <a:lnTo>
                                    <a:pt x="90090" y="214788"/>
                                  </a:lnTo>
                                  <a:lnTo>
                                    <a:pt x="105171" y="219630"/>
                                  </a:lnTo>
                                  <a:lnTo>
                                    <a:pt x="120967" y="223440"/>
                                  </a:lnTo>
                                  <a:lnTo>
                                    <a:pt x="137398" y="226297"/>
                                  </a:lnTo>
                                  <a:lnTo>
                                    <a:pt x="154543" y="228044"/>
                                  </a:lnTo>
                                  <a:lnTo>
                                    <a:pt x="172084" y="228600"/>
                                  </a:lnTo>
                                  <a:lnTo>
                                    <a:pt x="189706" y="228044"/>
                                  </a:lnTo>
                                  <a:lnTo>
                                    <a:pt x="206771" y="226297"/>
                                  </a:lnTo>
                                  <a:lnTo>
                                    <a:pt x="223281" y="223440"/>
                                  </a:lnTo>
                                  <a:lnTo>
                                    <a:pt x="239077" y="219630"/>
                                  </a:lnTo>
                                  <a:lnTo>
                                    <a:pt x="254079" y="214788"/>
                                  </a:lnTo>
                                  <a:lnTo>
                                    <a:pt x="268287" y="209073"/>
                                  </a:lnTo>
                                  <a:lnTo>
                                    <a:pt x="281543" y="202485"/>
                                  </a:lnTo>
                                  <a:lnTo>
                                    <a:pt x="293766" y="195103"/>
                                  </a:lnTo>
                                  <a:lnTo>
                                    <a:pt x="304879" y="187007"/>
                                  </a:lnTo>
                                  <a:lnTo>
                                    <a:pt x="314801" y="178196"/>
                                  </a:lnTo>
                                  <a:lnTo>
                                    <a:pt x="323373" y="168830"/>
                                  </a:lnTo>
                                  <a:lnTo>
                                    <a:pt x="330676" y="158829"/>
                                  </a:lnTo>
                                  <a:lnTo>
                                    <a:pt x="336470" y="148272"/>
                                  </a:lnTo>
                                  <a:lnTo>
                                    <a:pt x="340677" y="137318"/>
                                  </a:lnTo>
                                  <a:lnTo>
                                    <a:pt x="343296" y="125968"/>
                                  </a:lnTo>
                                  <a:lnTo>
                                    <a:pt x="344169" y="114300"/>
                                  </a:lnTo>
                                  <a:lnTo>
                                    <a:pt x="343296" y="102631"/>
                                  </a:lnTo>
                                  <a:lnTo>
                                    <a:pt x="340677" y="91281"/>
                                  </a:lnTo>
                                  <a:lnTo>
                                    <a:pt x="336470" y="80327"/>
                                  </a:lnTo>
                                  <a:lnTo>
                                    <a:pt x="330676" y="69850"/>
                                  </a:lnTo>
                                  <a:lnTo>
                                    <a:pt x="323373" y="59848"/>
                                  </a:lnTo>
                                  <a:lnTo>
                                    <a:pt x="314801" y="50403"/>
                                  </a:lnTo>
                                  <a:lnTo>
                                    <a:pt x="304879" y="41592"/>
                                  </a:lnTo>
                                  <a:lnTo>
                                    <a:pt x="293766" y="33496"/>
                                  </a:lnTo>
                                  <a:lnTo>
                                    <a:pt x="281543" y="26113"/>
                                  </a:lnTo>
                                  <a:lnTo>
                                    <a:pt x="268287" y="19525"/>
                                  </a:lnTo>
                                  <a:lnTo>
                                    <a:pt x="254079" y="13810"/>
                                  </a:lnTo>
                                  <a:lnTo>
                                    <a:pt x="239077" y="8969"/>
                                  </a:lnTo>
                                  <a:lnTo>
                                    <a:pt x="223281" y="5159"/>
                                  </a:lnTo>
                                  <a:lnTo>
                                    <a:pt x="206771" y="2301"/>
                                  </a:lnTo>
                                  <a:lnTo>
                                    <a:pt x="189706" y="555"/>
                                  </a:lnTo>
                                  <a:lnTo>
                                    <a:pt x="172084" y="0"/>
                                  </a:lnTo>
                                  <a:lnTo>
                                    <a:pt x="172084" y="0"/>
                                  </a:lnTo>
                                  <a:close/>
                                </a:path>
                              </a:pathLst>
                            </a:custGeom>
                            <a:noFill/>
                            <a:ln w="38100" cap="rnd">
                              <a:solidFill>
                                <a:srgbClr val="000000"/>
                              </a:solidFill>
                              <a:prstDash val="solid"/>
                              <a:round/>
                            </a:ln>
                          </wps:spPr>
                          <wps:bodyPr vertOverflow="overflow" horzOverflow="overflow" vert="horz" lIns="91440" tIns="45720" rIns="91440" bIns="45720" anchor="t"/>
                        </wps:wsp>
                        <wps:wsp>
                          <wps:cNvPr id="24" name="Shape 193"/>
                          <wps:cNvSpPr/>
                          <wps:spPr>
                            <a:xfrm>
                              <a:off x="318928" y="1495582"/>
                              <a:ext cx="4343399" cy="635"/>
                            </a:xfrm>
                            <a:custGeom>
                              <a:avLst/>
                              <a:gdLst/>
                              <a:ahLst/>
                              <a:cxnLst/>
                              <a:rect l="0" t="0" r="0" b="0"/>
                              <a:pathLst>
                                <a:path w="4343400" h="635">
                                  <a:moveTo>
                                    <a:pt x="0" y="0"/>
                                  </a:moveTo>
                                  <a:lnTo>
                                    <a:pt x="4343400" y="635"/>
                                  </a:lnTo>
                                </a:path>
                              </a:pathLst>
                            </a:custGeom>
                            <a:noFill/>
                            <a:ln w="38100" cap="rnd">
                              <a:solidFill>
                                <a:srgbClr val="000000"/>
                              </a:solidFill>
                              <a:prstDash val="solid"/>
                              <a:round/>
                            </a:ln>
                          </wps:spPr>
                          <wps:bodyPr vertOverflow="overflow" horzOverflow="overflow" vert="horz" lIns="91440" tIns="45720" rIns="91440" bIns="45720" anchor="t"/>
                        </wps:wsp>
                        <wps:wsp>
                          <wps:cNvPr id="26" name="Shape 194"/>
                          <wps:cNvSpPr/>
                          <wps:spPr>
                            <a:xfrm>
                              <a:off x="3768593" y="1250286"/>
                              <a:ext cx="571500" cy="228600"/>
                            </a:xfrm>
                            <a:custGeom>
                              <a:avLst/>
                              <a:gdLst/>
                              <a:ahLst/>
                              <a:cxnLst/>
                              <a:rect l="0" t="0" r="0" b="0"/>
                              <a:pathLst>
                                <a:path w="571500" h="228600">
                                  <a:moveTo>
                                    <a:pt x="571500" y="0"/>
                                  </a:moveTo>
                                  <a:lnTo>
                                    <a:pt x="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27" name="Shape 195"/>
                          <wps:cNvSpPr/>
                          <wps:spPr>
                            <a:xfrm>
                              <a:off x="2434450" y="1250290"/>
                              <a:ext cx="685800" cy="228600"/>
                            </a:xfrm>
                            <a:custGeom>
                              <a:avLst/>
                              <a:gdLst/>
                              <a:ahLst/>
                              <a:cxnLst/>
                              <a:rect l="0" t="0" r="0" b="0"/>
                              <a:pathLst>
                                <a:path w="685800" h="228600">
                                  <a:moveTo>
                                    <a:pt x="685800" y="0"/>
                                  </a:moveTo>
                                  <a:lnTo>
                                    <a:pt x="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28" name="Shape 196"/>
                          <wps:cNvSpPr/>
                          <wps:spPr>
                            <a:xfrm>
                              <a:off x="1884981" y="1128463"/>
                              <a:ext cx="800100" cy="342900"/>
                            </a:xfrm>
                            <a:custGeom>
                              <a:avLst/>
                              <a:gdLst/>
                              <a:ahLst/>
                              <a:cxnLst/>
                              <a:rect l="0" t="0" r="0" b="0"/>
                              <a:pathLst>
                                <a:path w="800100" h="342900">
                                  <a:moveTo>
                                    <a:pt x="8001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29" name="Shape 197"/>
                          <wps:cNvSpPr/>
                          <wps:spPr>
                            <a:xfrm>
                              <a:off x="1084883" y="1128462"/>
                              <a:ext cx="800099" cy="342899"/>
                            </a:xfrm>
                            <a:custGeom>
                              <a:avLst/>
                              <a:gdLst/>
                              <a:ahLst/>
                              <a:cxnLst/>
                              <a:rect l="0" t="0" r="0" b="0"/>
                              <a:pathLst>
                                <a:path w="800099" h="342900">
                                  <a:moveTo>
                                    <a:pt x="800099"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0" name="Shape 198"/>
                          <wps:cNvSpPr/>
                          <wps:spPr>
                            <a:xfrm>
                              <a:off x="513382" y="1128462"/>
                              <a:ext cx="685800" cy="342899"/>
                            </a:xfrm>
                            <a:custGeom>
                              <a:avLst/>
                              <a:gdLst/>
                              <a:ahLst/>
                              <a:cxnLst/>
                              <a:rect l="0" t="0" r="0" b="0"/>
                              <a:pathLst>
                                <a:path w="685800" h="342900">
                                  <a:moveTo>
                                    <a:pt x="6858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1" name="Shape 199"/>
                          <wps:cNvSpPr/>
                          <wps:spPr>
                            <a:xfrm>
                              <a:off x="3472187" y="1496221"/>
                              <a:ext cx="914400" cy="228600"/>
                            </a:xfrm>
                            <a:custGeom>
                              <a:avLst/>
                              <a:gdLst/>
                              <a:ahLst/>
                              <a:cxnLst/>
                              <a:rect l="0" t="0" r="0" b="0"/>
                              <a:pathLst>
                                <a:path w="914400" h="228600">
                                  <a:moveTo>
                                    <a:pt x="0" y="0"/>
                                  </a:moveTo>
                                  <a:lnTo>
                                    <a:pt x="91440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32" name="Shape 200"/>
                          <wps:cNvSpPr/>
                          <wps:spPr>
                            <a:xfrm>
                              <a:off x="2632825" y="1490804"/>
                              <a:ext cx="915035" cy="228600"/>
                            </a:xfrm>
                            <a:custGeom>
                              <a:avLst/>
                              <a:gdLst/>
                              <a:ahLst/>
                              <a:cxnLst/>
                              <a:rect l="0" t="0" r="0" b="0"/>
                              <a:pathLst>
                                <a:path w="915035" h="228600">
                                  <a:moveTo>
                                    <a:pt x="0" y="0"/>
                                  </a:moveTo>
                                  <a:lnTo>
                                    <a:pt x="915035" y="228600"/>
                                  </a:lnTo>
                                </a:path>
                              </a:pathLst>
                            </a:custGeom>
                            <a:noFill/>
                            <a:ln w="38100" cap="rnd">
                              <a:solidFill>
                                <a:srgbClr val="000000"/>
                              </a:solidFill>
                              <a:prstDash val="solid"/>
                              <a:round/>
                            </a:ln>
                          </wps:spPr>
                          <wps:bodyPr vertOverflow="overflow" horzOverflow="overflow" vert="horz" lIns="91440" tIns="45720" rIns="91440" bIns="45720" anchor="t"/>
                        </wps:wsp>
                        <wps:wsp>
                          <wps:cNvPr id="33" name="Shape 201"/>
                          <wps:cNvSpPr/>
                          <wps:spPr>
                            <a:xfrm>
                              <a:off x="1541938" y="1490710"/>
                              <a:ext cx="1257935" cy="323376"/>
                            </a:xfrm>
                            <a:custGeom>
                              <a:avLst/>
                              <a:gdLst/>
                              <a:ahLst/>
                              <a:cxnLst/>
                              <a:rect l="0" t="0" r="0" b="0"/>
                              <a:pathLst>
                                <a:path w="1257935" h="342900">
                                  <a:moveTo>
                                    <a:pt x="0" y="0"/>
                                  </a:moveTo>
                                  <a:lnTo>
                                    <a:pt x="1257935"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4" name="Shape 202"/>
                          <wps:cNvSpPr/>
                          <wps:spPr>
                            <a:xfrm>
                              <a:off x="856201" y="1496127"/>
                              <a:ext cx="1257935" cy="317958"/>
                            </a:xfrm>
                            <a:custGeom>
                              <a:avLst/>
                              <a:gdLst/>
                              <a:ahLst/>
                              <a:cxnLst/>
                              <a:rect l="0" t="0" r="0" b="0"/>
                              <a:pathLst>
                                <a:path w="1257935" h="342900">
                                  <a:moveTo>
                                    <a:pt x="0" y="0"/>
                                  </a:moveTo>
                                  <a:lnTo>
                                    <a:pt x="1257935"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5" name="Shape 203"/>
                          <wps:cNvSpPr/>
                          <wps:spPr>
                            <a:xfrm>
                              <a:off x="4204498" y="1512200"/>
                              <a:ext cx="685800" cy="228600"/>
                            </a:xfrm>
                            <a:custGeom>
                              <a:avLst/>
                              <a:gdLst/>
                              <a:ahLst/>
                              <a:cxnLst/>
                              <a:rect l="0" t="0" r="0" b="0"/>
                              <a:pathLst>
                                <a:path w="685800" h="228600">
                                  <a:moveTo>
                                    <a:pt x="0" y="0"/>
                                  </a:moveTo>
                                  <a:lnTo>
                                    <a:pt x="685800" y="228600"/>
                                  </a:lnTo>
                                </a:path>
                              </a:pathLst>
                            </a:custGeom>
                            <a:noFill/>
                            <a:ln w="38100" cap="rnd">
                              <a:solidFill>
                                <a:srgbClr val="000000"/>
                              </a:solidFill>
                              <a:prstDash val="solid"/>
                              <a:round/>
                            </a:ln>
                          </wps:spPr>
                          <wps:bodyPr vertOverflow="overflow" horzOverflow="overflow" vert="horz" lIns="91440" tIns="45720" rIns="91440" bIns="45720" anchor="t"/>
                        </wps:wsp>
                      </wpg:grpSp>
                      <wps:wsp>
                        <wps:cNvPr id="15" name="Shape 196"/>
                        <wps:cNvSpPr/>
                        <wps:spPr>
                          <a:xfrm>
                            <a:off x="3624939" y="861847"/>
                            <a:ext cx="963574" cy="284430"/>
                          </a:xfrm>
                          <a:custGeom>
                            <a:avLst/>
                            <a:gdLst/>
                            <a:ahLst/>
                            <a:cxnLst/>
                            <a:rect l="0" t="0" r="0" b="0"/>
                            <a:pathLst>
                              <a:path w="800100" h="342900">
                                <a:moveTo>
                                  <a:pt x="8001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3518343E" id="Группа 22" o:spid="_x0000_s1026" style="position:absolute;margin-left:14.35pt;margin-top:25.35pt;width:466.1pt;height:44.75pt;z-index:251741184;mso-width-relative:margin;mso-height-relative:margin" coordorigin=",8412" coordsize="59198,5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">
                <v:group id="drawingObject190" o:spid="_x0000_s1027" style="position:absolute;top:8412;width:59198;height:5687" coordorigin="-252,11284" coordsize="49155,68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shape id="Shape 192" o:spid="_x0000_s1028" style="position:absolute;left:-252;top:13569;width:3441;height:2286;visibility:visible;mso-wrap-style:square;v-text-anchor:top" coordsize="34416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3jMUA&#10;AADbAAAADwAAAGRycy9kb3ducmV2LnhtbESPX0vDQBDE3wW/w7GCb/ZipUVjr0WU/qEPhVbp8za3&#10;JqG5vXC3TaOfvlcQfBxm5jfMZNa7RnUUYu3ZwOMgA0VceFtzaeDrc/7wDCoKssXGMxn4oQiz6e3N&#10;BHPrz7ylbielShCOORqoRNpc61hU5DAOfEucvG8fHEqSodQ24DnBXaOHWTbWDmtOCxW29F5Rcdyd&#10;nIH9ev6rZXHolsewGskHbRYv7mTM/V3/9gpKqJf/8F97ZQ0Mn+D6Jf0APb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9feMxQAAANsAAAAPAAAAAAAAAAAAAAAAAJgCAABkcnMv&#10;ZG93bnJldi54bWxQSwUGAAAAAAQABAD1AAAAigMAAAAA&#10;" path="m172084,l154543,555,137398,2301,120967,5159,105171,8969,90090,13810,75882,19525,62706,26113,50482,33496,39369,41592r-9921,8811l20796,59848,13573,69850,7778,80327,3492,91281,873,102631,,114300r873,11668l3492,137318r4286,10954l13573,158829r7223,10001l29448,178196r9921,8811l50482,195103r12224,7382l75882,209073r14208,5715l105171,219630r15796,3810l137398,226297r17145,1747l172084,228600r17622,-556l206771,226297r16510,-2857l239077,219630r15002,-4842l268287,209073r13256,-6588l293766,195103r11113,-8096l314801,178196r8572,-9366l330676,158829r5794,-10557l340677,137318r2619,-11350l344169,114300r-873,-11669l340677,91281,336470,80327,330676,69850,323373,59848r-8572,-9445l304879,41592,293766,33496,281543,26113,268287,19525,254079,13810,239077,8969,223281,5159,206771,2301,189706,555,172084,r,xe" filled="f" strokeweight="3pt">
                    <v:stroke endcap="round"/>
                    <v:path arrowok="t" textboxrect="0,0,344169,228600"/>
                  </v:shape>
                  <v:shape id="Shape 193" o:spid="_x0000_s1029" style="position:absolute;left:3189;top:14955;width:43434;height:7;visibility:visible;mso-wrap-style:square;v-text-anchor:top" coordsize="4343400,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9r+cMA&#10;AADbAAAADwAAAGRycy9kb3ducmV2LnhtbESPwWrDMBBE74H8g9hCb7EcU4JxrQQ3UMghPcQu5LpY&#10;G1uJtTKWmrh/XxUKPQ4z84Ypd7MdxJ0mbxwrWCcpCOLWacOdgs/mfZWD8AFZ4+CYFHyTh912uSix&#10;0O7BJ7rXoRMRwr5ABX0IYyGlb3uy6BM3Ekfv4iaLIcqpk3rCR4TbQWZpupEWDceFHkfa99Te6i+r&#10;4NRsrmd9rdaequzNmGP+Ec65Us9Pc/UKItAc/sN/7YNWkL3A75f4A+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79r+cMAAADbAAAADwAAAAAAAAAAAAAAAACYAgAAZHJzL2Rv&#10;d25yZXYueG1sUEsFBgAAAAAEAAQA9QAAAIgDAAAAAA==&#10;" path="m,l4343400,635e" filled="f" strokeweight="3pt">
                    <v:stroke endcap="round"/>
                    <v:path arrowok="t" textboxrect="0,0,4343400,635"/>
                  </v:shape>
                  <v:shape id="Shape 194" o:spid="_x0000_s1030" style="position:absolute;left:37685;top:12502;width:5715;height:2286;visibility:visible;mso-wrap-style:square;v-text-anchor:top" coordsize="5715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mT8MQA&#10;AADbAAAADwAAAGRycy9kb3ducmV2LnhtbESPX2vCMBTF3wW/Q7jC3jSdiLrOKCJMhiBqu+35rrlr&#10;i81N10St394Igo+H8+fHmS1aU4kzNa60rOB1EIEgzqwuOVfwlX70pyCcR9ZYWSYFV3KwmHc7M4y1&#10;vfCBzonPRRhhF6OCwvs6ltJlBRl0A1sTB+/PNgZ9kE0udYOXMG4qOYyisTRYciAUWNOqoOyYnEyA&#10;HNqf3/1ou9xF3+u3zeY/LeUkVeql1y7fQXhq/TP8aH9qBcMx3L+EHyD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5k/DEAAAA2wAAAA8AAAAAAAAAAAAAAAAAmAIAAGRycy9k&#10;b3ducmV2LnhtbFBLBQYAAAAABAAEAPUAAACJAwAAAAA=&#10;" path="m571500,l,228600e" filled="f" strokeweight="3pt">
                    <v:stroke endcap="round"/>
                    <v:path arrowok="t" textboxrect="0,0,571500,228600"/>
                  </v:shape>
                  <v:shape id="Shape 195" o:spid="_x0000_s1031" style="position:absolute;left:24344;top:12502;width:6858;height:2286;visibility:visible;mso-wrap-style:square;v-text-anchor:top" coordsize="6858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B1+8QA&#10;AADbAAAADwAAAGRycy9kb3ducmV2LnhtbESPQWvCQBCF74X+h2UKvUjdVMRKdCOlpSB4UmN7HbJj&#10;NiQ7m2a3JvrrXUHo8fHmfW/ecjXYRpyo85VjBa/jBARx4XTFpYJ8//UyB+EDssbGMSk4k4dV9viw&#10;xFS7nrd02oVSRAj7FBWYENpUSl8YsujHriWO3tF1FkOUXSl1h32E20ZOkmQmLVYcGwy29GGoqHd/&#10;Nr7x+Ts6TPvDt6cfYzZzutQ5XpR6fhreFyACDeH/+J5eawWTN7htiQCQ2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gdfvEAAAA2wAAAA8AAAAAAAAAAAAAAAAAmAIAAGRycy9k&#10;b3ducmV2LnhtbFBLBQYAAAAABAAEAPUAAACJAwAAAAA=&#10;" path="m685800,l,228600e" filled="f" strokeweight="3pt">
                    <v:stroke endcap="round"/>
                    <v:path arrowok="t" textboxrect="0,0,685800,228600"/>
                  </v:shape>
                  <v:shape id="Shape 196" o:spid="_x0000_s1032" style="position:absolute;left:18849;top:11284;width:8001;height:3429;visibility:visible;mso-wrap-style:square;v-text-anchor:top" coordsize="8001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OrjrwA&#10;AADbAAAADwAAAGRycy9kb3ducmV2LnhtbERPvQrCMBDeBd8hnOCmqUVEqlFEEFxErQ6OR3O2xeZS&#10;mtjWtzeD4Pjx/a+3valES40rLSuYTSMQxJnVJecK7rfDZAnCeWSNlWVS8CEH281wsMZE246v1KY+&#10;FyGEXYIKCu/rREqXFWTQTW1NHLinbQz6AJtc6ga7EG4qGUfRQhosOTQUWNO+oOyVvo2C+ty+5rf5&#10;6XyJP+2jv5g8pXun1HjU71YgPPX+L/65j1pBHMaGL+EHyM0X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Pc6uOvAAAANsAAAAPAAAAAAAAAAAAAAAAAJgCAABkcnMvZG93bnJldi54&#10;bWxQSwUGAAAAAAQABAD1AAAAgQMAAAAA&#10;" path="m800100,l,342900e" filled="f" strokeweight="3pt">
                    <v:stroke endcap="round"/>
                    <v:path arrowok="t" textboxrect="0,0,800100,342900"/>
                  </v:shape>
                  <v:shape id="Shape 197" o:spid="_x0000_s1033" style="position:absolute;left:10848;top:11284;width:8001;height:3429;visibility:visible;mso-wrap-style:square;v-text-anchor:top" coordsize="8000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Z1W8MA&#10;AADbAAAADwAAAGRycy9kb3ducmV2LnhtbESPQWsCMRSE7wX/Q3hCbzWrYNHVKKIUC720q+D1sXlu&#10;Fjcva5K6u/++KRR6HGbmG2a97W0jHuRD7VjBdJKBIC6drrlScD69vSxAhIissXFMCgYKsN2MntaY&#10;a9fxFz2KWIkE4ZCjAhNjm0sZSkMWw8S1xMm7Om8xJukrqT12CW4bOcuyV2mx5rRgsKW9ofJWfFsF&#10;+j4/fAyL1g+xPBZksKsOl0+lnsf9bgUiUh//w3/td61gtoTfL+kHy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aZ1W8MAAADbAAAADwAAAAAAAAAAAAAAAACYAgAAZHJzL2Rv&#10;d25yZXYueG1sUEsFBgAAAAAEAAQA9QAAAIgDAAAAAA==&#10;" path="m800099,l,342900e" filled="f" strokeweight="3pt">
                    <v:stroke endcap="round"/>
                    <v:path arrowok="t" textboxrect="0,0,800099,342900"/>
                  </v:shape>
                  <v:shape id="Shape 198" o:spid="_x0000_s1034" style="position:absolute;left:5133;top:11284;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5cR8AA&#10;AADbAAAADwAAAGRycy9kb3ducmV2LnhtbERPz2vCMBS+D/wfwhO8zdQJY3TG0gkFETysU3C3R/Pa&#10;lDUvJcm0/vfmMNjx4/u9KSY7iCv50DtWsFpmIIgbp3vuFJy+quc3ECEiaxwck4I7BSi2s6cN5trd&#10;+JOudexECuGQowIT45hLGRpDFsPSjcSJa523GBP0ndQebyncDvIly16lxZ5Tg8GRdoaan/rXKqjK&#10;S3v0pjU1H88fZTSH77JGpRbzqXwHEWmK/+I/914rWKf16Uv6AXL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x5cR8AAAADbAAAADwAAAAAAAAAAAAAAAACYAgAAZHJzL2Rvd25y&#10;ZXYueG1sUEsFBgAAAAAEAAQA9QAAAIUDAAAAAA==&#10;" path="m685800,l,342900e" filled="f" strokeweight="3pt">
                    <v:stroke endcap="round"/>
                    <v:path arrowok="t" textboxrect="0,0,685800,342900"/>
                  </v:shape>
                  <v:shape id="Shape 199" o:spid="_x0000_s1035" style="position:absolute;left:34721;top:14962;width:9144;height:2286;visibility:visible;mso-wrap-style:square;v-text-anchor:top" coordsize="9144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xNcQA&#10;AADbAAAADwAAAGRycy9kb3ducmV2LnhtbESP0WrCQBRE3wX/YblC33STFIpG16Cllr60tMYPuGSv&#10;2WD2bsxuY/r33ULBx2FmzjCbYrStGKj3jWMF6SIBQVw53XCt4FQe5ksQPiBrbB2Tgh/yUGynkw3m&#10;2t34i4ZjqEWEsM9RgQmhy6X0lSGLfuE64uidXW8xRNnXUvd4i3DbyixJnqTFhuOCwY6eDVWX47dV&#10;sBo/9VClpvb+evjYv1KZvbyXSj3Mxt0aRKAx3MP/7Tet4DGFvy/xB8jt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v8TXEAAAA2wAAAA8AAAAAAAAAAAAAAAAAmAIAAGRycy9k&#10;b3ducmV2LnhtbFBLBQYAAAAABAAEAPUAAACJAwAAAAA=&#10;" path="m,l914400,228600e" filled="f" strokeweight="3pt">
                    <v:stroke endcap="round"/>
                    <v:path arrowok="t" textboxrect="0,0,914400,228600"/>
                  </v:shape>
                  <v:shape id="Shape 200" o:spid="_x0000_s1036" style="position:absolute;left:26328;top:14908;width:9150;height:2286;visibility:visible;mso-wrap-style:square;v-text-anchor:top" coordsize="91503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SK8sMA&#10;AADbAAAADwAAAGRycy9kb3ducmV2LnhtbESPS2sCQRCE70L+w9CCN51VQWTjKEkgwQc5+Mi92Wl3&#10;F3d6lplW13/vBAI5FlX1FbVYda5RNwqx9mxgPMpAERfe1lwaOB0/h3NQUZAtNp7JwIMirJYvvQXm&#10;1t95T7eDlCpBOOZooBJpc61jUZHDOPItcfLOPjiUJEOpbcB7grtGT7Jsph3WnBYqbOmjouJyuDoD&#10;F5n/fG03x/Oad7F8P+3lO+ysMYN+9/YKSqiT//Bfe20NTCfw+yX9AL1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SK8sMAAADbAAAADwAAAAAAAAAAAAAAAACYAgAAZHJzL2Rv&#10;d25yZXYueG1sUEsFBgAAAAAEAAQA9QAAAIgDAAAAAA==&#10;" path="m,l915035,228600e" filled="f" strokeweight="3pt">
                    <v:stroke endcap="round"/>
                    <v:path arrowok="t" textboxrect="0,0,915035,228600"/>
                  </v:shape>
                  <v:shape id="Shape 201" o:spid="_x0000_s1037" style="position:absolute;left:15419;top:14907;width:12579;height:3233;visibility:visible;mso-wrap-style:square;v-text-anchor:top" coordsize="125793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PczcQA&#10;AADbAAAADwAAAGRycy9kb3ducmV2LnhtbESP0WrCQBRE3wv+w3KFvpS6saFSUtcggqZvVu0HXLLX&#10;JCZ7d82uMf37bqHQx2FmzjDLfDSdGKj3jWUF81kCgri0uuFKwddp+/wGwgdkjZ1lUvBNHvLV5GGJ&#10;mbZ3PtBwDJWIEPYZKqhDcJmUvqzJoJ9ZRxy9s+0Nhij7Suoe7xFuOvmSJAtpsOG4UKOjTU1le7wZ&#10;Bb4t7O7ighs+y9dmX+yfNldNSj1Ox/U7iEBj+A//tT+0gjSF3y/xB8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z3M3EAAAA2wAAAA8AAAAAAAAAAAAAAAAAmAIAAGRycy9k&#10;b3ducmV2LnhtbFBLBQYAAAAABAAEAPUAAACJAwAAAAA=&#10;" path="m,l1257935,342900e" filled="f" strokeweight="3pt">
                    <v:stroke endcap="round"/>
                    <v:path arrowok="t" textboxrect="0,0,1257935,342900"/>
                  </v:shape>
                  <v:shape id="Shape 202" o:spid="_x0000_s1038" style="position:absolute;left:8562;top:14961;width:12579;height:3179;visibility:visible;mso-wrap-style:square;v-text-anchor:top" coordsize="125793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pEucQA&#10;AADbAAAADwAAAGRycy9kb3ducmV2LnhtbESP0WrCQBRE3wv+w3KFvohurG2R1I2IUO2bNvUDLtlr&#10;kiZ7d5tdY/z7bkHo4zAzZ5jVejCt6KnztWUF81kCgriwuuZSwenrfboE4QOyxtYyKbiRh3U2elhh&#10;qu2VP6nPQykihH2KCqoQXCqlLyoy6GfWEUfvbDuDIcqulLrDa4SbVj4lyas0WHNcqNDRtqKiyS9G&#10;gW/2dvftguuPxUt92B8m2x9NSj2Oh80biEBD+A/f2x9aweIZ/r7EHyC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aRLnEAAAA2wAAAA8AAAAAAAAAAAAAAAAAmAIAAGRycy9k&#10;b3ducmV2LnhtbFBLBQYAAAAABAAEAPUAAACJAwAAAAA=&#10;" path="m,l1257935,342900e" filled="f" strokeweight="3pt">
                    <v:stroke endcap="round"/>
                    <v:path arrowok="t" textboxrect="0,0,1257935,342900"/>
                  </v:shape>
                  <v:shape id="Shape 203" o:spid="_x0000_s1039" style="position:absolute;left:42044;top:15122;width:6858;height:2286;visibility:visible;mso-wrap-style:square;v-text-anchor:top" coordsize="6858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fYysQA&#10;AADbAAAADwAAAGRycy9kb3ducmV2LnhtbESPT2sCMRDF7wW/Qxihl6JZbRVZjSKVQsGT/6/DZtws&#10;bibbTepu/fRGEHp8vHm/N2+2aG0prlT7wrGCQT8BQZw5XXCuYL/76k1A+ICssXRMCv7Iw2LeeZlh&#10;ql3DG7puQy4ihH2KCkwIVSqlzwxZ9H1XEUfv7GqLIco6l7rGJsJtKYdJMpYWC44NBiv6NJRdtr82&#10;vrH6eTt8NIejp5Mx6wndLnu8KfXabZdTEIHa8H/8TH9rBe8jeGyJAJD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n2MrEAAAA2wAAAA8AAAAAAAAAAAAAAAAAmAIAAGRycy9k&#10;b3ducmV2LnhtbFBLBQYAAAAABAAEAPUAAACJAwAAAAA=&#10;" path="m,l685800,228600e" filled="f" strokeweight="3pt">
                    <v:stroke endcap="round"/>
                    <v:path arrowok="t" textboxrect="0,0,685800,228600"/>
                  </v:shape>
                </v:group>
                <v:shape id="Shape 196" o:spid="_x0000_s1040" style="position:absolute;left:36249;top:8618;width:9636;height:2844;visibility:visible;mso-wrap-style:square;v-text-anchor:top" coordsize="8001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7OrcEA&#10;AADbAAAADwAAAGRycy9kb3ducmV2LnhtbERPS2vCQBC+C/6HZQq96aaiRdKsIkLBi8QmHnocsmMS&#10;kp0N2W0e/74rFHqbj+85yXEyrRiod7VlBW/rCARxYXXNpYJ7/rnag3AeWWNrmRTM5OB4WC4SjLUd&#10;+YuGzJcihLCLUUHlfRdL6YqKDLq17YgD97C9QR9gX0rd4xjCTSs3UfQuDdYcGirs6FxR0WQ/RkGX&#10;Ds02317T22YevqebKTO6j0q9vkynDxCeJv8v/nNfdJi/g+cv4QB5+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8ezq3BAAAA2wAAAA8AAAAAAAAAAAAAAAAAmAIAAGRycy9kb3du&#10;cmV2LnhtbFBLBQYAAAAABAAEAPUAAACGAwAAAAA=&#10;" path="m800100,l,342900e" filled="f" strokeweight="3pt">
                  <v:stroke endcap="round"/>
                  <v:path arrowok="t" textboxrect="0,0,800100,342900"/>
                </v:shape>
                <w10:wrap type="topAndBottom"/>
              </v:group>
            </w:pict>
          </mc:Fallback>
        </mc:AlternateContent>
      </w:r>
    </w:p>
    <w:p w14:paraId="4E5B4787" w14:textId="44E5221C" w:rsidR="00A76752" w:rsidRDefault="005C0F9F" w:rsidP="005C0F9F">
      <w:pPr>
        <w:spacing w:after="0" w:line="336" w:lineRule="auto"/>
        <w:jc w:val="center"/>
        <w:rPr>
          <w:rFonts w:ascii="Times New Roman" w:hAnsi="Times New Roman" w:cs="Times New Roman"/>
          <w:color w:val="000000" w:themeColor="text1"/>
          <w:sz w:val="28"/>
          <w:szCs w:val="28"/>
          <w:lang w:val="en-US" w:eastAsia="ru-RU"/>
        </w:rPr>
      </w:pPr>
      <w:r>
        <w:rPr>
          <w:noProof/>
          <w:lang w:val="en-US"/>
        </w:rPr>
        <mc:AlternateContent>
          <mc:Choice Requires="wpg">
            <w:drawing>
              <wp:anchor distT="0" distB="0" distL="114300" distR="114300" simplePos="0" relativeHeight="251730944" behindDoc="0" locked="0" layoutInCell="1" allowOverlap="1" wp14:anchorId="7F664333" wp14:editId="04633881">
                <wp:simplePos x="0" y="0"/>
                <wp:positionH relativeFrom="column">
                  <wp:posOffset>-149381</wp:posOffset>
                </wp:positionH>
                <wp:positionV relativeFrom="paragraph">
                  <wp:posOffset>1019810</wp:posOffset>
                </wp:positionV>
                <wp:extent cx="6039169" cy="2869118"/>
                <wp:effectExtent l="57150" t="0" r="19050" b="26670"/>
                <wp:wrapTopAndBottom/>
                <wp:docPr id="45" name="Группа 45"/>
                <wp:cNvGraphicFramePr/>
                <a:graphic xmlns:a="http://schemas.openxmlformats.org/drawingml/2006/main">
                  <a:graphicData uri="http://schemas.microsoft.com/office/word/2010/wordprocessingGroup">
                    <wpg:wgp>
                      <wpg:cNvGrpSpPr/>
                      <wpg:grpSpPr>
                        <a:xfrm>
                          <a:off x="0" y="0"/>
                          <a:ext cx="6039169" cy="2869118"/>
                          <a:chOff x="0" y="0"/>
                          <a:chExt cx="6039169" cy="2869118"/>
                        </a:xfrm>
                      </wpg:grpSpPr>
                      <wps:wsp>
                        <wps:cNvPr id="37" name="Прямоугольник 37"/>
                        <wps:cNvSpPr/>
                        <wps:spPr>
                          <a:xfrm>
                            <a:off x="0" y="103414"/>
                            <a:ext cx="2325303" cy="1883407"/>
                          </a:xfrm>
                          <a:prstGeom prst="rect">
                            <a:avLst/>
                          </a:prstGeom>
                          <a:solidFill>
                            <a:srgbClr val="CEB966">
                              <a:lumMod val="60000"/>
                              <a:lumOff val="40000"/>
                            </a:srgbClr>
                          </a:solidFill>
                          <a:ln w="9525" cap="flat" cmpd="sng" algn="ctr">
                            <a:solidFill>
                              <a:srgbClr val="CEB966"/>
                            </a:solidFill>
                            <a:prstDash val="solid"/>
                          </a:ln>
                          <a:effectLst>
                            <a:outerShdw blurRad="40000" dist="20000" dir="5400000" rotWithShape="0">
                              <a:srgbClr val="000000">
                                <a:alpha val="38000"/>
                              </a:srgbClr>
                            </a:outerShdw>
                          </a:effectLst>
                        </wps:spPr>
                        <wps:txbx>
                          <w:txbxContent>
                            <w:p w14:paraId="5D5106D9" w14:textId="77777777" w:rsidR="00D02067" w:rsidRPr="00BA0C93" w:rsidRDefault="00D02067"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“Baliq skeleti” sxemasi</w:t>
                              </w:r>
                            </w:p>
                            <w:p w14:paraId="088096DD" w14:textId="77777777" w:rsidR="00D02067" w:rsidRPr="00BA0C93" w:rsidRDefault="00D02067"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-muammoning butun doirasi (maydoni)ni ifoda etish va uning yechimini topishga imkoniyat beradi.</w:t>
                              </w:r>
                            </w:p>
                            <w:p w14:paraId="48286291" w14:textId="77777777" w:rsidR="00D02067" w:rsidRPr="00BA0C93" w:rsidRDefault="00D02067"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 -Tizimli, ijodiy, tahliliy mushohada qilish  ko‘nikmalarini rivojlantiradi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Прямоугольник 38"/>
                        <wps:cNvSpPr/>
                        <wps:spPr>
                          <a:xfrm>
                            <a:off x="3178629" y="0"/>
                            <a:ext cx="2816997" cy="462591"/>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505A3D0D" w14:textId="77777777" w:rsidR="00D02067" w:rsidRPr="00BA0C93" w:rsidRDefault="00D02067" w:rsidP="001419F8">
                              <w:pPr>
                                <w:jc w:val="center"/>
                                <w:rPr>
                                  <w:rFonts w:ascii="Times New Roman" w:hAnsi="Times New Roman" w:cs="Times New Roman"/>
                                  <w:sz w:val="24"/>
                                  <w:szCs w:val="24"/>
                                  <w:lang w:val="en-US"/>
                                </w:rPr>
                              </w:pPr>
                              <w:r w:rsidRPr="00BA0C93">
                                <w:rPr>
                                  <w:rFonts w:ascii="Times New Roman" w:eastAsia="Times New Roman" w:hAnsi="Times New Roman" w:cs="Times New Roman"/>
                                  <w:color w:val="000000"/>
                                  <w:w w:val="99"/>
                                  <w:sz w:val="24"/>
                                  <w:szCs w:val="24"/>
                                  <w:lang w:val="uz-Cyrl-UZ"/>
                                </w:rPr>
                                <w:t>Sxemasini tuzish qoidalari bilan tanishadi.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Прямоугольник 39"/>
                        <wps:cNvSpPr/>
                        <wps:spPr>
                          <a:xfrm>
                            <a:off x="3151415" y="538843"/>
                            <a:ext cx="2816997" cy="107956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30E4F689" w14:textId="77777777" w:rsidR="00D02067" w:rsidRPr="00F1552F" w:rsidRDefault="00D02067"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“Suyak” yuqori qismiga muammo ichidagi muammo yoziladi, pastki qismiga esa-ushbu muammo ichidagi muammo amalda mavjud ekanligini tasdiqlovchi faktlar yoziladi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Прямоугольник 40"/>
                        <wps:cNvSpPr/>
                        <wps:spPr>
                          <a:xfrm>
                            <a:off x="3222172" y="1872343"/>
                            <a:ext cx="2816997" cy="99677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5AD2C54D" w14:textId="77777777" w:rsidR="00D02067" w:rsidRPr="00F1552F" w:rsidRDefault="00D02067"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Mini (kichik)-guruhlarga birlashadi, o‘z sxemalarini taqqoslaydi va qo‘shimchalar kiritadi. Umumiy sxemaga jamlaydi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Прямая со стрелкой 41"/>
                        <wps:cNvCnPr/>
                        <wps:spPr>
                          <a:xfrm flipV="1">
                            <a:off x="2324100" y="228600"/>
                            <a:ext cx="861162" cy="81504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42" name="Прямая со стрелкой 42"/>
                        <wps:cNvCnPr/>
                        <wps:spPr>
                          <a:xfrm>
                            <a:off x="2324100" y="1050472"/>
                            <a:ext cx="902901" cy="1324441"/>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43" name="Прямая со стрелкой 43"/>
                        <wps:cNvCnPr/>
                        <wps:spPr>
                          <a:xfrm>
                            <a:off x="2318657" y="1045029"/>
                            <a:ext cx="829450" cy="33134"/>
                          </a:xfrm>
                          <a:prstGeom prst="straightConnector1">
                            <a:avLst/>
                          </a:prstGeom>
                          <a:noFill/>
                          <a:ln w="28575" cap="flat" cmpd="sng" algn="ctr">
                            <a:solidFill>
                              <a:srgbClr val="CEB966">
                                <a:shade val="95000"/>
                                <a:satMod val="105000"/>
                              </a:srgbClr>
                            </a:solidFill>
                            <a:prstDash val="solid"/>
                            <a:tailEnd type="triangle"/>
                          </a:ln>
                          <a:effectLst/>
                        </wps:spPr>
                        <wps:bodyPr/>
                      </wps:wsp>
                    </wpg:wgp>
                  </a:graphicData>
                </a:graphic>
                <wp14:sizeRelH relativeFrom="margin">
                  <wp14:pctWidth>0</wp14:pctWidth>
                </wp14:sizeRelH>
              </wp:anchor>
            </w:drawing>
          </mc:Choice>
          <mc:Fallback xmlns:w16se="http://schemas.microsoft.com/office/word/2015/wordml/symex" xmlns:cx="http://schemas.microsoft.com/office/drawing/2014/chartex">
            <w:pict>
              <v:group w14:anchorId="7F664333" id="Группа 45" o:spid="_x0000_s1109" style="position:absolute;left:0;text-align:left;margin-left:-11.75pt;margin-top:80.3pt;width:475.55pt;height:225.9pt;z-index:251730944;mso-width-relative:margin" coordsize="60391,28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">
                <v:rect id="Прямоугольник 37" o:spid="_x0000_s1110" style="position:absolute;top:1034;width:23253;height:188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" fillcolor="#e2d5a3" strokecolor="#ceb966">
                  <v:shadow on="t" color="black" opacity="24903f" origin=",.5" offset="0,.55556mm"/>
                  <v:textbox>
                    <w:txbxContent>
                      <w:p w14:paraId="5D5106D9" w14:textId="77777777" w:rsidR="00D02067" w:rsidRPr="00BA0C93" w:rsidRDefault="00D02067"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“Baliq skeleti” sxemasi</w:t>
                        </w:r>
                      </w:p>
                      <w:p w14:paraId="088096DD" w14:textId="77777777" w:rsidR="00D02067" w:rsidRPr="00BA0C93" w:rsidRDefault="00D02067"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-muammoning butun doirasi (maydoni)ni ifoda etish va uning yechimini topishga imkoniyat beradi.</w:t>
                        </w:r>
                      </w:p>
                      <w:p w14:paraId="48286291" w14:textId="77777777" w:rsidR="00D02067" w:rsidRPr="00BA0C93" w:rsidRDefault="00D02067"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 -Tizimli, ijodiy, tahliliy mushohada qilish  ko‘nikmalarini rivojlantiradi</w:t>
                        </w:r>
                      </w:p>
                    </w:txbxContent>
                  </v:textbox>
                </v:rect>
                <v:rect id="Прямоугольник 38" o:spid="_x0000_s1111" style="position:absolute;left:31786;width:28170;height:4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" fillcolor="#ebe3c2" strokecolor="#978749" strokeweight="2pt">
                  <v:textbox>
                    <w:txbxContent>
                      <w:p w14:paraId="505A3D0D" w14:textId="77777777" w:rsidR="00D02067" w:rsidRPr="00BA0C93" w:rsidRDefault="00D02067" w:rsidP="001419F8">
                        <w:pPr>
                          <w:jc w:val="center"/>
                          <w:rPr>
                            <w:rFonts w:ascii="Times New Roman" w:hAnsi="Times New Roman" w:cs="Times New Roman"/>
                            <w:sz w:val="24"/>
                            <w:szCs w:val="24"/>
                            <w:lang w:val="en-US"/>
                          </w:rPr>
                        </w:pPr>
                        <w:r w:rsidRPr="00BA0C93">
                          <w:rPr>
                            <w:rFonts w:ascii="Times New Roman" w:eastAsia="Times New Roman" w:hAnsi="Times New Roman" w:cs="Times New Roman"/>
                            <w:color w:val="000000"/>
                            <w:w w:val="99"/>
                            <w:sz w:val="24"/>
                            <w:szCs w:val="24"/>
                            <w:lang w:val="uz-Cyrl-UZ"/>
                          </w:rPr>
                          <w:t>Sxemasini tuzish qoidalari bilan tanishadi.</w:t>
                        </w:r>
                      </w:p>
                    </w:txbxContent>
                  </v:textbox>
                </v:rect>
                <v:rect id="Прямоугольник 39" o:spid="_x0000_s1112" style="position:absolute;left:31514;top:5388;width:28170;height:10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" fillcolor="#ebe3c2" strokecolor="#978749" strokeweight="2pt">
                  <v:textbox>
                    <w:txbxContent>
                      <w:p w14:paraId="30E4F689" w14:textId="77777777" w:rsidR="00D02067" w:rsidRPr="00F1552F" w:rsidRDefault="00D02067"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“Suyak” yuqori qismiga muammo ichidagi muammo yoziladi, pastki qismiga esa-ushbu muammo ichidagi muammo amalda mavjud ekanligini tasdiqlovchi faktlar yoziladi</w:t>
                        </w:r>
                      </w:p>
                    </w:txbxContent>
                  </v:textbox>
                </v:rect>
                <v:rect id="Прямоугольник 40" o:spid="_x0000_s1113" style="position:absolute;left:32221;top:18723;width:28170;height:9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" fillcolor="#ebe3c2" strokecolor="#978749" strokeweight="2pt">
                  <v:textbox>
                    <w:txbxContent>
                      <w:p w14:paraId="5AD2C54D" w14:textId="77777777" w:rsidR="00D02067" w:rsidRPr="00F1552F" w:rsidRDefault="00D02067"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Mini (kichik)-guruhlarga birlashadi, o‘z sxemalarini taqqoslaydi va qo‘shimchalar kiritadi. Umumiy sxemaga jamlaydi</w:t>
                        </w:r>
                      </w:p>
                    </w:txbxContent>
                  </v:textbox>
                </v:rect>
                <v:shape id="Прямая со стрелкой 41" o:spid="_x0000_s1114" type="#_x0000_t32" style="position:absolute;left:23241;top:2286;width:8611;height:81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" strokecolor="#ccb661" strokeweight="2.25pt">
                  <v:stroke endarrow="block"/>
                </v:shape>
                <v:shape id="Прямая со стрелкой 42" o:spid="_x0000_s1115" type="#_x0000_t32" style="position:absolute;left:23241;top:10504;width:9029;height:132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" strokecolor="#ccb661" strokeweight="2.25pt">
                  <v:stroke endarrow="block"/>
                </v:shape>
                <v:shape id="Прямая со стрелкой 43" o:spid="_x0000_s1116" type="#_x0000_t32" style="position:absolute;left:23186;top:10450;width:8295;height:3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" strokecolor="#ccb661" strokeweight="2.25pt">
                  <v:stroke endarrow="block"/>
                </v:shape>
                <w10:wrap type="topAndBottom"/>
              </v:group>
            </w:pict>
          </mc:Fallback>
        </mc:AlternateContent>
      </w:r>
      <w:r w:rsidRPr="00022951">
        <w:rPr>
          <w:rFonts w:ascii="Times New Roman" w:hAnsi="Times New Roman" w:cs="Times New Roman"/>
          <w:color w:val="000000" w:themeColor="text1"/>
          <w:sz w:val="28"/>
          <w:szCs w:val="28"/>
          <w:lang w:val="en-US" w:eastAsia="ru-RU"/>
        </w:rPr>
        <w:t>2.1</w:t>
      </w:r>
      <w:r>
        <w:rPr>
          <w:rFonts w:ascii="Times New Roman" w:hAnsi="Times New Roman" w:cs="Times New Roman"/>
          <w:color w:val="000000" w:themeColor="text1"/>
          <w:sz w:val="28"/>
          <w:szCs w:val="28"/>
          <w:lang w:val="en-US" w:eastAsia="ru-RU"/>
        </w:rPr>
        <w:t>3</w:t>
      </w:r>
      <w:r w:rsidRPr="00A8144D">
        <w:rPr>
          <w:rFonts w:ascii="Times New Roman" w:hAnsi="Times New Roman" w:cs="Times New Roman"/>
          <w:color w:val="000000" w:themeColor="text1"/>
          <w:sz w:val="28"/>
          <w:szCs w:val="28"/>
          <w:lang w:val="uz-Cyrl-UZ" w:eastAsia="ru-RU"/>
        </w:rPr>
        <w:t>-rasm. Iyerarxik diagrammasi.</w:t>
      </w:r>
    </w:p>
    <w:p w14:paraId="3D101099" w14:textId="13141C9C" w:rsidR="00A76752" w:rsidRDefault="005C0F9F" w:rsidP="001419F8">
      <w:pPr>
        <w:spacing w:after="0" w:line="336" w:lineRule="auto"/>
        <w:ind w:firstLine="720"/>
        <w:jc w:val="center"/>
        <w:rPr>
          <w:rFonts w:ascii="Times New Roman" w:hAnsi="Times New Roman" w:cs="Times New Roman"/>
          <w:color w:val="000000" w:themeColor="text1"/>
          <w:sz w:val="28"/>
          <w:szCs w:val="28"/>
          <w:lang w:val="en-US" w:eastAsia="ru-RU"/>
        </w:rPr>
      </w:pPr>
      <w:r w:rsidRPr="00090D08">
        <w:rPr>
          <w:rFonts w:ascii="Times New Roman" w:eastAsia="Arial" w:hAnsi="Times New Roman" w:cs="Times New Roman"/>
          <w:noProof/>
          <w:color w:val="000000" w:themeColor="text1"/>
          <w:sz w:val="28"/>
          <w:szCs w:val="28"/>
          <w:lang w:val="en-US"/>
        </w:rPr>
        <w:lastRenderedPageBreak/>
        <mc:AlternateContent>
          <mc:Choice Requires="wpg">
            <w:drawing>
              <wp:anchor distT="0" distB="0" distL="114300" distR="114300" simplePos="0" relativeHeight="251687936" behindDoc="0" locked="0" layoutInCell="1" allowOverlap="1" wp14:anchorId="3B850975" wp14:editId="27DA82D0">
                <wp:simplePos x="0" y="0"/>
                <wp:positionH relativeFrom="column">
                  <wp:posOffset>-20955</wp:posOffset>
                </wp:positionH>
                <wp:positionV relativeFrom="paragraph">
                  <wp:posOffset>3279775</wp:posOffset>
                </wp:positionV>
                <wp:extent cx="5845810" cy="2758440"/>
                <wp:effectExtent l="57150" t="0" r="21590" b="22860"/>
                <wp:wrapTopAndBottom/>
                <wp:docPr id="84" name="Группа 84"/>
                <wp:cNvGraphicFramePr/>
                <a:graphic xmlns:a="http://schemas.openxmlformats.org/drawingml/2006/main">
                  <a:graphicData uri="http://schemas.microsoft.com/office/word/2010/wordprocessingGroup">
                    <wpg:wgp>
                      <wpg:cNvGrpSpPr/>
                      <wpg:grpSpPr>
                        <a:xfrm>
                          <a:off x="0" y="0"/>
                          <a:ext cx="5845810" cy="2758440"/>
                          <a:chOff x="0" y="0"/>
                          <a:chExt cx="5376650" cy="2443277"/>
                        </a:xfrm>
                      </wpg:grpSpPr>
                      <wps:wsp>
                        <wps:cNvPr id="85" name="Прямоугольник 85"/>
                        <wps:cNvSpPr/>
                        <wps:spPr>
                          <a:xfrm>
                            <a:off x="0" y="197510"/>
                            <a:ext cx="1921510" cy="1821180"/>
                          </a:xfrm>
                          <a:prstGeom prst="rect">
                            <a:avLst/>
                          </a:prstGeom>
                          <a:solidFill>
                            <a:srgbClr val="CEB966">
                              <a:lumMod val="60000"/>
                              <a:lumOff val="40000"/>
                            </a:srgbClr>
                          </a:solidFill>
                          <a:ln w="9525" cap="flat" cmpd="sng" algn="ctr">
                            <a:solidFill>
                              <a:srgbClr val="CEB966"/>
                            </a:solidFill>
                            <a:prstDash val="solid"/>
                          </a:ln>
                          <a:effectLst>
                            <a:outerShdw blurRad="40000" dist="20000" dir="5400000" rotWithShape="0">
                              <a:srgbClr val="000000">
                                <a:alpha val="38000"/>
                              </a:srgbClr>
                            </a:outerShdw>
                          </a:effectLst>
                        </wps:spPr>
                        <wps:txbx>
                          <w:txbxContent>
                            <w:p w14:paraId="3878D543" w14:textId="77777777" w:rsidR="00D02067" w:rsidRPr="00BA0C93" w:rsidRDefault="00D02067" w:rsidP="00BA0C93">
                              <w:pPr>
                                <w:jc w:val="center"/>
                                <w:rPr>
                                  <w:rFonts w:ascii="Times New Roman" w:hAnsi="Times New Roman" w:cs="Times New Roman"/>
                                  <w:color w:val="000000"/>
                                  <w:lang w:val="uz-Cyrl-UZ"/>
                                </w:rPr>
                              </w:pPr>
                              <w:r w:rsidRPr="00BA0C93">
                                <w:rPr>
                                  <w:rFonts w:ascii="Times New Roman" w:hAnsi="Times New Roman" w:cs="Times New Roman"/>
                                  <w:color w:val="000000"/>
                                  <w:lang w:val="uz-Cyrl-UZ"/>
                                </w:rPr>
                                <w:t>“KASKAD”</w:t>
                              </w:r>
                            </w:p>
                            <w:p w14:paraId="0F790963" w14:textId="0E9A494E" w:rsidR="00D02067" w:rsidRPr="00F1552F" w:rsidRDefault="00D02067" w:rsidP="00BA0C93">
                              <w:pPr>
                                <w:jc w:val="center"/>
                                <w:rPr>
                                  <w:rFonts w:ascii="Times New Roman" w:hAnsi="Times New Roman" w:cs="Times New Roman"/>
                                  <w:color w:val="000000"/>
                                </w:rPr>
                              </w:pPr>
                              <w:r w:rsidRPr="00BA0C93">
                                <w:rPr>
                                  <w:rFonts w:ascii="Times New Roman" w:hAnsi="Times New Roman" w:cs="Times New Roman"/>
                                  <w:color w:val="000000"/>
                                  <w:lang w:val="uz-Cyrl-UZ"/>
                                </w:rPr>
                                <w:t>Tarkibiy-mantiqiy sxema - iyerarxik g‘oyalar tarkibini aniqlash imkonini beradi. Tizmli, ijodiy taxliliy mushohada qilish ko‘nikmalarini rivojlantiradi.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Прямоугольник 86"/>
                        <wps:cNvSpPr/>
                        <wps:spPr>
                          <a:xfrm>
                            <a:off x="2684678" y="0"/>
                            <a:ext cx="2691972" cy="666750"/>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43AE7063" w14:textId="1932DDEF" w:rsidR="00D02067" w:rsidRPr="001419F8" w:rsidRDefault="00D02067" w:rsidP="00CA7CC9">
                              <w:pPr>
                                <w:jc w:val="center"/>
                                <w:rPr>
                                  <w:rFonts w:ascii="Times New Roman" w:hAnsi="Times New Roman" w:cs="Times New Roman"/>
                                  <w:color w:val="000000"/>
                                  <w:lang w:val="en-US"/>
                                </w:rPr>
                              </w:pPr>
                              <w:r w:rsidRPr="00BA0C93">
                                <w:rPr>
                                  <w:rFonts w:ascii="Times New Roman" w:hAnsi="Times New Roman" w:cs="Times New Roman"/>
                                  <w:color w:val="000000"/>
                                  <w:lang w:val="en-US"/>
                                </w:rPr>
                                <w:t xml:space="preserve">Sxemani tuzish qoidalari bilan tanishiladi. </w:t>
                              </w:r>
                              <w:r w:rsidRPr="001419F8">
                                <w:rPr>
                                  <w:rFonts w:ascii="Times New Roman" w:hAnsi="Times New Roman" w:cs="Times New Roman"/>
                                  <w:color w:val="000000"/>
                                  <w:lang w:val="en-US"/>
                                </w:rPr>
                                <w:t>Yakka (juftlikda) sxema tuziladi.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Прямоугольник 87"/>
                        <wps:cNvSpPr/>
                        <wps:spPr>
                          <a:xfrm>
                            <a:off x="2655417" y="811987"/>
                            <a:ext cx="2691765" cy="92171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0B44E5BF" w14:textId="467281F8" w:rsidR="00D02067" w:rsidRPr="00F1552F" w:rsidRDefault="00D02067" w:rsidP="00CA7CC9">
                              <w:pPr>
                                <w:jc w:val="center"/>
                                <w:rPr>
                                  <w:rFonts w:ascii="Times New Roman" w:eastAsia="Times New Roman" w:hAnsi="Times New Roman" w:cs="Times New Roman"/>
                                  <w:color w:val="000000"/>
                                  <w:w w:val="99"/>
                                  <w:lang w:val="uz-Cyrl-UZ"/>
                                </w:rPr>
                              </w:pPr>
                              <w:r w:rsidRPr="00BA0C93">
                                <w:rPr>
                                  <w:rFonts w:ascii="Times New Roman" w:hAnsi="Times New Roman" w:cs="Times New Roman"/>
                                  <w:color w:val="000000"/>
                                </w:rPr>
                                <w:t>Juftlarga birlashadi,</w:t>
                              </w:r>
                              <w:r>
                                <w:rPr>
                                  <w:rFonts w:ascii="Times New Roman" w:hAnsi="Times New Roman" w:cs="Times New Roman"/>
                                  <w:color w:val="000000"/>
                                  <w:lang w:val="en-US"/>
                                </w:rPr>
                                <w:t xml:space="preserve"> </w:t>
                              </w:r>
                              <w:r w:rsidRPr="00BA0C93">
                                <w:rPr>
                                  <w:rFonts w:ascii="Times New Roman" w:hAnsi="Times New Roman" w:cs="Times New Roman"/>
                                  <w:color w:val="000000"/>
                                </w:rPr>
                                <w:t>o‘z sxemalarini taqqoslaydi va qo‘shimchalar kiritadi.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Прямоугольник 88"/>
                        <wps:cNvSpPr/>
                        <wps:spPr>
                          <a:xfrm>
                            <a:off x="2640787" y="1916582"/>
                            <a:ext cx="2691972" cy="52669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2D4BDE09" w14:textId="1612BC3A" w:rsidR="00D02067" w:rsidRPr="00F1552F" w:rsidRDefault="00D02067" w:rsidP="00CA7CC9">
                              <w:pPr>
                                <w:jc w:val="center"/>
                                <w:rPr>
                                  <w:rFonts w:ascii="Times New Roman" w:hAnsi="Times New Roman" w:cs="Times New Roman"/>
                                  <w:color w:val="000000"/>
                                </w:rPr>
                              </w:pPr>
                              <w:r w:rsidRPr="00BA0C93">
                                <w:rPr>
                                  <w:rFonts w:ascii="Times New Roman" w:hAnsi="Times New Roman" w:cs="Times New Roman"/>
                                  <w:color w:val="000000"/>
                                </w:rPr>
                                <w:t>Natijalar taqdimoti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Прямая со стрелкой 89"/>
                        <wps:cNvCnPr/>
                        <wps:spPr>
                          <a:xfrm flipV="1">
                            <a:off x="1913687" y="323393"/>
                            <a:ext cx="752221" cy="44028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90" name="Прямая со стрелкой 90"/>
                        <wps:cNvCnPr/>
                        <wps:spPr>
                          <a:xfrm>
                            <a:off x="1942947" y="1540611"/>
                            <a:ext cx="657809" cy="60665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91" name="Прямая со стрелкой 91"/>
                        <wps:cNvCnPr/>
                        <wps:spPr>
                          <a:xfrm flipV="1">
                            <a:off x="1913687" y="1232001"/>
                            <a:ext cx="734110" cy="45719"/>
                          </a:xfrm>
                          <a:prstGeom prst="straightConnector1">
                            <a:avLst/>
                          </a:prstGeom>
                          <a:noFill/>
                          <a:ln w="28575" cap="flat" cmpd="sng" algn="ctr">
                            <a:solidFill>
                              <a:srgbClr val="CEB966">
                                <a:shade val="95000"/>
                                <a:satMod val="105000"/>
                              </a:srgbClr>
                            </a:solidFill>
                            <a:prstDash val="solid"/>
                            <a:tailEnd type="triangle"/>
                          </a:ln>
                          <a:effectLst/>
                        </wps:spPr>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3B850975" id="Группа 84" o:spid="_x0000_s1117" style="position:absolute;left:0;text-align:left;margin-left:-1.65pt;margin-top:258.25pt;width:460.3pt;height:217.2pt;z-index:251687936;mso-width-relative:margin;mso-height-relative:margin" coordsize="53766,24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">
                <v:rect id="Прямоугольник 85" o:spid="_x0000_s1118" style="position:absolute;top:1975;width:19215;height:18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" fillcolor="#e2d5a3" strokecolor="#ceb966">
                  <v:shadow on="t" color="black" opacity="24903f" origin=",.5" offset="0,.55556mm"/>
                  <v:textbox>
                    <w:txbxContent>
                      <w:p w14:paraId="3878D543" w14:textId="77777777" w:rsidR="00D02067" w:rsidRPr="00BA0C93" w:rsidRDefault="00D02067" w:rsidP="00BA0C93">
                        <w:pPr>
                          <w:jc w:val="center"/>
                          <w:rPr>
                            <w:rFonts w:ascii="Times New Roman" w:hAnsi="Times New Roman" w:cs="Times New Roman"/>
                            <w:color w:val="000000"/>
                            <w:lang w:val="uz-Cyrl-UZ"/>
                          </w:rPr>
                        </w:pPr>
                        <w:r w:rsidRPr="00BA0C93">
                          <w:rPr>
                            <w:rFonts w:ascii="Times New Roman" w:hAnsi="Times New Roman" w:cs="Times New Roman"/>
                            <w:color w:val="000000"/>
                            <w:lang w:val="uz-Cyrl-UZ"/>
                          </w:rPr>
                          <w:t>“KASKAD”</w:t>
                        </w:r>
                      </w:p>
                      <w:p w14:paraId="0F790963" w14:textId="0E9A494E" w:rsidR="00D02067" w:rsidRPr="00F1552F" w:rsidRDefault="00D02067" w:rsidP="00BA0C93">
                        <w:pPr>
                          <w:jc w:val="center"/>
                          <w:rPr>
                            <w:rFonts w:ascii="Times New Roman" w:hAnsi="Times New Roman" w:cs="Times New Roman"/>
                            <w:color w:val="000000"/>
                          </w:rPr>
                        </w:pPr>
                        <w:r w:rsidRPr="00BA0C93">
                          <w:rPr>
                            <w:rFonts w:ascii="Times New Roman" w:hAnsi="Times New Roman" w:cs="Times New Roman"/>
                            <w:color w:val="000000"/>
                            <w:lang w:val="uz-Cyrl-UZ"/>
                          </w:rPr>
                          <w:t>Tarkibiy-mantiqiy sxema - iyerarxik g‘oyalar tarkibini aniqlash imkonini beradi. Tizmli, ijodiy taxliliy mushohada qilish ko‘nikmalarini rivojlantiradi.</w:t>
                        </w:r>
                      </w:p>
                    </w:txbxContent>
                  </v:textbox>
                </v:rect>
                <v:rect id="Прямоугольник 86" o:spid="_x0000_s1119" style="position:absolute;left:26846;width:26920;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" fillcolor="#ebe3c2" strokecolor="#978749" strokeweight="2pt">
                  <v:textbox>
                    <w:txbxContent>
                      <w:p w14:paraId="43AE7063" w14:textId="1932DDEF" w:rsidR="00D02067" w:rsidRPr="001419F8" w:rsidRDefault="00D02067" w:rsidP="00CA7CC9">
                        <w:pPr>
                          <w:jc w:val="center"/>
                          <w:rPr>
                            <w:rFonts w:ascii="Times New Roman" w:hAnsi="Times New Roman" w:cs="Times New Roman"/>
                            <w:color w:val="000000"/>
                            <w:lang w:val="en-US"/>
                          </w:rPr>
                        </w:pPr>
                        <w:r w:rsidRPr="00BA0C93">
                          <w:rPr>
                            <w:rFonts w:ascii="Times New Roman" w:hAnsi="Times New Roman" w:cs="Times New Roman"/>
                            <w:color w:val="000000"/>
                            <w:lang w:val="en-US"/>
                          </w:rPr>
                          <w:t xml:space="preserve">Sxemani tuzish qoidalari bilan tanishiladi. </w:t>
                        </w:r>
                        <w:r w:rsidRPr="001419F8">
                          <w:rPr>
                            <w:rFonts w:ascii="Times New Roman" w:hAnsi="Times New Roman" w:cs="Times New Roman"/>
                            <w:color w:val="000000"/>
                            <w:lang w:val="en-US"/>
                          </w:rPr>
                          <w:t>Yakka (juftlikda) sxema tuziladi.</w:t>
                        </w:r>
                      </w:p>
                    </w:txbxContent>
                  </v:textbox>
                </v:rect>
                <v:rect id="Прямоугольник 87" o:spid="_x0000_s1120" style="position:absolute;left:26554;top:8119;width:26917;height:9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" fillcolor="#ebe3c2" strokecolor="#978749" strokeweight="2pt">
                  <v:textbox>
                    <w:txbxContent>
                      <w:p w14:paraId="0B44E5BF" w14:textId="467281F8" w:rsidR="00D02067" w:rsidRPr="00F1552F" w:rsidRDefault="00D02067" w:rsidP="00CA7CC9">
                        <w:pPr>
                          <w:jc w:val="center"/>
                          <w:rPr>
                            <w:rFonts w:ascii="Times New Roman" w:eastAsia="Times New Roman" w:hAnsi="Times New Roman" w:cs="Times New Roman"/>
                            <w:color w:val="000000"/>
                            <w:w w:val="99"/>
                            <w:lang w:val="uz-Cyrl-UZ"/>
                          </w:rPr>
                        </w:pPr>
                        <w:r w:rsidRPr="00BA0C93">
                          <w:rPr>
                            <w:rFonts w:ascii="Times New Roman" w:hAnsi="Times New Roman" w:cs="Times New Roman"/>
                            <w:color w:val="000000"/>
                          </w:rPr>
                          <w:t>Juftlarga birlashadi,</w:t>
                        </w:r>
                        <w:r>
                          <w:rPr>
                            <w:rFonts w:ascii="Times New Roman" w:hAnsi="Times New Roman" w:cs="Times New Roman"/>
                            <w:color w:val="000000"/>
                            <w:lang w:val="en-US"/>
                          </w:rPr>
                          <w:t xml:space="preserve"> </w:t>
                        </w:r>
                        <w:r w:rsidRPr="00BA0C93">
                          <w:rPr>
                            <w:rFonts w:ascii="Times New Roman" w:hAnsi="Times New Roman" w:cs="Times New Roman"/>
                            <w:color w:val="000000"/>
                          </w:rPr>
                          <w:t>o‘z sxemalarini taqqoslaydi va qo‘shimchalar kiritadi.</w:t>
                        </w:r>
                      </w:p>
                    </w:txbxContent>
                  </v:textbox>
                </v:rect>
                <v:rect id="Прямоугольник 88" o:spid="_x0000_s1121" style="position:absolute;left:26407;top:19165;width:26920;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" fillcolor="#ebe3c2" strokecolor="#978749" strokeweight="2pt">
                  <v:textbox>
                    <w:txbxContent>
                      <w:p w14:paraId="2D4BDE09" w14:textId="1612BC3A" w:rsidR="00D02067" w:rsidRPr="00F1552F" w:rsidRDefault="00D02067" w:rsidP="00CA7CC9">
                        <w:pPr>
                          <w:jc w:val="center"/>
                          <w:rPr>
                            <w:rFonts w:ascii="Times New Roman" w:hAnsi="Times New Roman" w:cs="Times New Roman"/>
                            <w:color w:val="000000"/>
                          </w:rPr>
                        </w:pPr>
                        <w:r w:rsidRPr="00BA0C93">
                          <w:rPr>
                            <w:rFonts w:ascii="Times New Roman" w:hAnsi="Times New Roman" w:cs="Times New Roman"/>
                            <w:color w:val="000000"/>
                          </w:rPr>
                          <w:t>Natijalar taqdimoti</w:t>
                        </w:r>
                      </w:p>
                    </w:txbxContent>
                  </v:textbox>
                </v:rect>
                <v:shape id="Прямая со стрелкой 89" o:spid="_x0000_s1122" type="#_x0000_t32" style="position:absolute;left:19136;top:3233;width:7523;height:44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" strokecolor="#ccb661" strokeweight="2.25pt">
                  <v:stroke endarrow="block"/>
                </v:shape>
                <v:shape id="Прямая со стрелкой 90" o:spid="_x0000_s1123" type="#_x0000_t32" style="position:absolute;left:19429;top:15406;width:6578;height:60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" strokecolor="#ccb661" strokeweight="2.25pt">
                  <v:stroke endarrow="block"/>
                </v:shape>
                <v:shape id="Прямая со стрелкой 91" o:spid="_x0000_s1124" type="#_x0000_t32" style="position:absolute;left:19136;top:12320;width:7341;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" strokecolor="#ccb661" strokeweight="2.25pt">
                  <v:stroke endarrow="block"/>
                </v:shape>
                <w10:wrap type="topAndBottom"/>
              </v:group>
            </w:pict>
          </mc:Fallback>
        </mc:AlternateContent>
      </w:r>
    </w:p>
    <w:p w14:paraId="1EE9AEF9" w14:textId="77777777" w:rsidR="005C0F9F" w:rsidRPr="00090D08" w:rsidRDefault="005C0F9F" w:rsidP="005C0F9F">
      <w:pPr>
        <w:spacing w:after="0" w:line="336" w:lineRule="auto"/>
        <w:jc w:val="center"/>
        <w:rPr>
          <w:rFonts w:ascii="Times New Roman" w:eastAsia="Arial" w:hAnsi="Times New Roman" w:cs="Times New Roman"/>
          <w:iCs/>
          <w:color w:val="000000" w:themeColor="text1"/>
          <w:sz w:val="28"/>
          <w:szCs w:val="28"/>
          <w:lang w:val="en-US" w:eastAsia="ru-RU"/>
        </w:rPr>
      </w:pPr>
      <w:r w:rsidRPr="00090D08">
        <w:rPr>
          <w:rFonts w:ascii="Times New Roman" w:hAnsi="Times New Roman" w:cs="Times New Roman"/>
          <w:noProof/>
          <w:color w:val="000000" w:themeColor="text1"/>
          <w:sz w:val="28"/>
          <w:szCs w:val="28"/>
          <w:lang w:val="en-US"/>
        </w:rPr>
        <mc:AlternateContent>
          <mc:Choice Requires="wps">
            <w:drawing>
              <wp:anchor distT="0" distB="0" distL="114300" distR="114300" simplePos="0" relativeHeight="251743232" behindDoc="1" locked="0" layoutInCell="0" allowOverlap="1" wp14:anchorId="05EA51B0" wp14:editId="094C8E81">
                <wp:simplePos x="0" y="0"/>
                <wp:positionH relativeFrom="page">
                  <wp:posOffset>1089659</wp:posOffset>
                </wp:positionH>
                <wp:positionV relativeFrom="page">
                  <wp:posOffset>729551</wp:posOffset>
                </wp:positionV>
                <wp:extent cx="79" cy="0"/>
                <wp:effectExtent l="0" t="0" r="0" b="0"/>
                <wp:wrapNone/>
                <wp:docPr id="72" name="drawingObject204"/>
                <wp:cNvGraphicFramePr/>
                <a:graphic xmlns:a="http://schemas.openxmlformats.org/drawingml/2006/main">
                  <a:graphicData uri="http://schemas.microsoft.com/office/word/2010/wordprocessingShape">
                    <wps:wsp>
                      <wps:cNvSpPr/>
                      <wps:spPr>
                        <a:xfrm>
                          <a:off x="0" y="0"/>
                          <a:ext cx="79" cy="0"/>
                        </a:xfrm>
                        <a:custGeom>
                          <a:avLst/>
                          <a:gdLst/>
                          <a:ahLst/>
                          <a:cxnLst/>
                          <a:rect l="0" t="0" r="0" b="0"/>
                          <a:pathLst>
                            <a:path w="79">
                              <a:moveTo>
                                <a:pt x="79" y="0"/>
                              </a:moveTo>
                              <a:lnTo>
                                <a:pt x="0" y="0"/>
                              </a:lnTo>
                              <a:lnTo>
                                <a:pt x="79" y="0"/>
                              </a:lnTo>
                              <a:close/>
                            </a:path>
                          </a:pathLst>
                        </a:custGeom>
                        <a:noFill/>
                        <a:ln w="9525" cap="rnd">
                          <a:solidFill>
                            <a:srgbClr val="000000"/>
                          </a:solidFill>
                          <a:prstDash val="solid"/>
                          <a:round/>
                        </a:ln>
                      </wps:spPr>
                      <wps:bodyPr vertOverflow="overflow" horzOverflow="overflow" vert="horz" lIns="91440" tIns="45720" rIns="91440" bIns="45720" anchor="t"/>
                    </wps:wsp>
                  </a:graphicData>
                </a:graphic>
              </wp:anchor>
            </w:drawing>
          </mc:Choice>
          <mc:Fallback xmlns:w16se="http://schemas.microsoft.com/office/word/2015/wordml/symex" xmlns:cx="http://schemas.microsoft.com/office/drawing/2014/chartex">
            <w:pict>
              <v:shape w14:anchorId="68B36E06" id="drawingObject204" o:spid="_x0000_s1026" style="position:absolute;margin-left:85.8pt;margin-top:57.45pt;width:0;height:0;z-index:-251573248;visibility:visible;mso-wrap-style:square;mso-wrap-distance-left:9pt;mso-wrap-distance-top:0;mso-wrap-distance-right:9pt;mso-wrap-distance-bottom:0;mso-position-horizontal:absolute;mso-position-horizontal-relative:page;mso-position-vertical:absolute;mso-position-vertical-relative:page;v-text-anchor:top" coordsize="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" o:allowincell="f" path="m79,l,,79,xe" filled="f">
                <v:stroke endcap="round"/>
                <v:path arrowok="t" textboxrect="0,0,79,0"/>
                <w10:wrap anchorx="page" anchory="page"/>
              </v:shape>
            </w:pict>
          </mc:Fallback>
        </mc:AlternateContent>
      </w:r>
      <w:r w:rsidRPr="00090D08">
        <w:rPr>
          <w:rFonts w:ascii="Times New Roman" w:hAnsi="Times New Roman" w:cs="Times New Roman"/>
          <w:iCs/>
          <w:color w:val="000000" w:themeColor="text1"/>
          <w:sz w:val="28"/>
          <w:szCs w:val="28"/>
          <w:lang w:val="en-US" w:eastAsia="ru-RU"/>
        </w:rPr>
        <w:t>2.14</w:t>
      </w:r>
      <w:r w:rsidRPr="00090D08">
        <w:rPr>
          <w:rFonts w:ascii="Times New Roman" w:hAnsi="Times New Roman" w:cs="Times New Roman"/>
          <w:iCs/>
          <w:color w:val="000000" w:themeColor="text1"/>
          <w:sz w:val="28"/>
          <w:szCs w:val="28"/>
          <w:lang w:val="uz-Cyrl-UZ" w:eastAsia="ru-RU"/>
        </w:rPr>
        <w:t>-rasm.Kaskad sxemasining ko‘rinishlari</w:t>
      </w:r>
    </w:p>
    <w:p w14:paraId="4C6B6C8B" w14:textId="0FD15D76" w:rsidR="001419F8" w:rsidRDefault="001419F8" w:rsidP="001419F8">
      <w:pPr>
        <w:spacing w:after="0" w:line="336" w:lineRule="auto"/>
        <w:ind w:firstLine="720"/>
        <w:jc w:val="center"/>
        <w:rPr>
          <w:rFonts w:ascii="Times New Roman" w:hAnsi="Times New Roman" w:cs="Times New Roman"/>
          <w:color w:val="000000" w:themeColor="text1"/>
          <w:sz w:val="28"/>
          <w:szCs w:val="28"/>
          <w:lang w:val="en-US" w:eastAsia="ru-RU"/>
        </w:rPr>
      </w:pPr>
    </w:p>
    <w:p w14:paraId="198DF178" w14:textId="77777777" w:rsidR="005C0F9F" w:rsidRPr="005C0F9F" w:rsidRDefault="005C0F9F" w:rsidP="00A06974">
      <w:pPr>
        <w:spacing w:line="360" w:lineRule="auto"/>
        <w:jc w:val="both"/>
        <w:rPr>
          <w:rFonts w:ascii="Times New Roman" w:hAnsi="Times New Roman" w:cs="Times New Roman"/>
          <w:color w:val="000000"/>
          <w:sz w:val="28"/>
          <w:szCs w:val="28"/>
          <w:lang w:val="en-US"/>
        </w:rPr>
      </w:pPr>
      <w:bookmarkStart w:id="40" w:name="_page_192_0"/>
      <w:bookmarkEnd w:id="39"/>
      <w:r w:rsidRPr="005C0F9F">
        <w:rPr>
          <w:rFonts w:ascii="Times New Roman" w:hAnsi="Times New Roman" w:cs="Times New Roman"/>
          <w:color w:val="000000"/>
          <w:sz w:val="28"/>
          <w:szCs w:val="28"/>
          <w:lang w:val="en-US"/>
        </w:rPr>
        <w:t>“Kaskad” tarkibiy-mantiqiy sxemani ko‘rish qoidalari</w:t>
      </w:r>
    </w:p>
    <w:p w14:paraId="75755851" w14:textId="77777777" w:rsidR="005C0F9F" w:rsidRPr="005C0F9F" w:rsidRDefault="005C0F9F" w:rsidP="00A06974">
      <w:pPr>
        <w:spacing w:line="360" w:lineRule="auto"/>
        <w:jc w:val="both"/>
        <w:rPr>
          <w:rFonts w:ascii="Times New Roman" w:hAnsi="Times New Roman" w:cs="Times New Roman"/>
          <w:color w:val="000000"/>
          <w:sz w:val="28"/>
          <w:szCs w:val="28"/>
          <w:lang w:val="en-US"/>
        </w:rPr>
      </w:pPr>
      <w:r w:rsidRPr="005C0F9F">
        <w:rPr>
          <w:rFonts w:ascii="Times New Roman" w:hAnsi="Times New Roman" w:cs="Times New Roman"/>
          <w:color w:val="000000"/>
          <w:sz w:val="28"/>
          <w:szCs w:val="28"/>
          <w:lang w:val="en-US"/>
        </w:rPr>
        <w:t>1. “Kaskad” ni tuzish jarayonida tizimli sxema tarkibiy qismi va elementlarini oldiga surish mumkin -bu u yoki bu holatni qayta mushohada qilishga imkon beradi.</w:t>
      </w:r>
    </w:p>
    <w:p w14:paraId="31C9FF75" w14:textId="77777777" w:rsidR="005C0F9F" w:rsidRPr="005C0F9F" w:rsidRDefault="005C0F9F" w:rsidP="00A06974">
      <w:pPr>
        <w:spacing w:line="360" w:lineRule="auto"/>
        <w:jc w:val="both"/>
        <w:rPr>
          <w:rFonts w:ascii="Times New Roman" w:hAnsi="Times New Roman" w:cs="Times New Roman"/>
          <w:color w:val="000000"/>
          <w:sz w:val="28"/>
          <w:szCs w:val="28"/>
          <w:lang w:val="en-US"/>
        </w:rPr>
      </w:pPr>
      <w:r w:rsidRPr="005C0F9F">
        <w:rPr>
          <w:rFonts w:ascii="Times New Roman" w:hAnsi="Times New Roman" w:cs="Times New Roman"/>
          <w:color w:val="000000"/>
          <w:sz w:val="28"/>
          <w:szCs w:val="28"/>
          <w:lang w:val="en-US"/>
        </w:rPr>
        <w:t>2. Gʻoyalarni ishlab chiqishda agarda siz tor yo‘lakkka kirib qolsangiz, u holda bir-ikki daraja yuqoriga qayting va muhim narsani unutmaganingizga hamda boshqacha nimadir qilish mumkin ekanligiga amin bo‘ling.</w:t>
      </w:r>
    </w:p>
    <w:p w14:paraId="2D59F1DD" w14:textId="77777777" w:rsidR="005C0F9F" w:rsidRPr="005C0F9F" w:rsidRDefault="005C0F9F" w:rsidP="00A06974">
      <w:pPr>
        <w:spacing w:line="360" w:lineRule="auto"/>
        <w:jc w:val="both"/>
        <w:rPr>
          <w:rFonts w:ascii="Times New Roman" w:hAnsi="Times New Roman" w:cs="Times New Roman"/>
          <w:color w:val="000000"/>
          <w:sz w:val="28"/>
          <w:szCs w:val="28"/>
          <w:lang w:val="en-US"/>
        </w:rPr>
      </w:pPr>
      <w:r w:rsidRPr="005C0F9F">
        <w:rPr>
          <w:rFonts w:ascii="Times New Roman" w:hAnsi="Times New Roman" w:cs="Times New Roman"/>
          <w:color w:val="000000"/>
          <w:sz w:val="28"/>
          <w:szCs w:val="28"/>
          <w:lang w:val="en-US"/>
        </w:rPr>
        <w:t>3.Siz chapdan o‘ngga yozishga o‘rgangansiz. “Kaskad qurishni o‘ngdan chapga” bo‘lishligiga harakat qiling. Buning uchun asosiy g‘oyani varaqning chap qirrasiga joylashtiring.</w:t>
      </w:r>
    </w:p>
    <w:p w14:paraId="46ACE64E" w14:textId="7E3A149C"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bookmarkStart w:id="41" w:name="_page_194_0"/>
      <w:bookmarkEnd w:id="40"/>
      <w:r w:rsidRPr="00022951">
        <w:rPr>
          <w:rFonts w:ascii="Times New Roman" w:eastAsia="Arial" w:hAnsi="Times New Roman" w:cs="Times New Roman"/>
          <w:color w:val="000000" w:themeColor="text1"/>
          <w:sz w:val="28"/>
          <w:szCs w:val="28"/>
          <w:lang w:val="en-US" w:eastAsia="ru-RU"/>
        </w:rPr>
        <w:t>“PIRAMIDA” sxemasi g‘oyalarni iyerarxik taqdim etish vositasi.</w:t>
      </w:r>
    </w:p>
    <w:p w14:paraId="720C066A" w14:textId="7BDC8B8D" w:rsidR="00CA7CC9" w:rsidRPr="00022951" w:rsidRDefault="005C0F9F"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r w:rsidRPr="00090D08">
        <w:rPr>
          <w:rFonts w:ascii="Times New Roman" w:eastAsia="Arial" w:hAnsi="Times New Roman" w:cs="Times New Roman"/>
          <w:noProof/>
          <w:color w:val="000000" w:themeColor="text1"/>
          <w:sz w:val="28"/>
          <w:szCs w:val="28"/>
          <w:lang w:val="en-US"/>
        </w:rPr>
        <mc:AlternateContent>
          <mc:Choice Requires="wpg">
            <w:drawing>
              <wp:anchor distT="0" distB="0" distL="114300" distR="114300" simplePos="0" relativeHeight="251689984" behindDoc="0" locked="0" layoutInCell="1" allowOverlap="1" wp14:anchorId="1EBCB9B7" wp14:editId="4100AF77">
                <wp:simplePos x="0" y="0"/>
                <wp:positionH relativeFrom="margin">
                  <wp:posOffset>334010</wp:posOffset>
                </wp:positionH>
                <wp:positionV relativeFrom="paragraph">
                  <wp:posOffset>421377</wp:posOffset>
                </wp:positionV>
                <wp:extent cx="4589145" cy="1578610"/>
                <wp:effectExtent l="0" t="0" r="20955" b="21590"/>
                <wp:wrapTopAndBottom/>
                <wp:docPr id="11326852" name="Группа 11326852"/>
                <wp:cNvGraphicFramePr/>
                <a:graphic xmlns:a="http://schemas.openxmlformats.org/drawingml/2006/main">
                  <a:graphicData uri="http://schemas.microsoft.com/office/word/2010/wordprocessingGroup">
                    <wpg:wgp>
                      <wpg:cNvGrpSpPr/>
                      <wpg:grpSpPr>
                        <a:xfrm>
                          <a:off x="0" y="0"/>
                          <a:ext cx="4589145" cy="1578610"/>
                          <a:chOff x="0" y="0"/>
                          <a:chExt cx="3913632" cy="1799538"/>
                        </a:xfrm>
                      </wpg:grpSpPr>
                      <wpg:grpSp>
                        <wpg:cNvPr id="11326853" name="drawingObject266"/>
                        <wpg:cNvGrpSpPr/>
                        <wpg:grpSpPr>
                          <a:xfrm>
                            <a:off x="0" y="204825"/>
                            <a:ext cx="685800" cy="342900"/>
                            <a:chOff x="0" y="0"/>
                            <a:chExt cx="685800" cy="342900"/>
                          </a:xfrm>
                          <a:noFill/>
                        </wpg:grpSpPr>
                        <wps:wsp>
                          <wps:cNvPr id="11326854" name="Shape 267"/>
                          <wps:cNvSpPr/>
                          <wps:spPr>
                            <a:xfrm>
                              <a:off x="0" y="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55" name="Shape 268"/>
                          <wps:cNvSpPr/>
                          <wps:spPr>
                            <a:xfrm>
                              <a:off x="0" y="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g:grpSp>
                      <wpg:grpSp>
                        <wpg:cNvPr id="11326856" name="drawingObject292"/>
                        <wpg:cNvGrpSpPr/>
                        <wpg:grpSpPr>
                          <a:xfrm>
                            <a:off x="1645920" y="943660"/>
                            <a:ext cx="1942465" cy="639141"/>
                            <a:chOff x="0" y="0"/>
                            <a:chExt cx="1943099" cy="632459"/>
                          </a:xfrm>
                          <a:noFill/>
                        </wpg:grpSpPr>
                        <wps:wsp>
                          <wps:cNvPr id="11326857" name="Shape 293"/>
                          <wps:cNvSpPr/>
                          <wps:spPr>
                            <a:xfrm>
                              <a:off x="1257299" y="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58" name="Shape 294"/>
                          <wps:cNvSpPr/>
                          <wps:spPr>
                            <a:xfrm>
                              <a:off x="1257299" y="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59" name="Shape 295"/>
                          <wps:cNvSpPr/>
                          <wps:spPr>
                            <a:xfrm>
                              <a:off x="0" y="238125"/>
                              <a:ext cx="914399" cy="342900"/>
                            </a:xfrm>
                            <a:custGeom>
                              <a:avLst/>
                              <a:gdLst/>
                              <a:ahLst/>
                              <a:cxnLst/>
                              <a:rect l="0" t="0" r="0" b="0"/>
                              <a:pathLst>
                                <a:path w="914399" h="342900">
                                  <a:moveTo>
                                    <a:pt x="0" y="0"/>
                                  </a:moveTo>
                                  <a:lnTo>
                                    <a:pt x="0" y="342900"/>
                                  </a:lnTo>
                                  <a:lnTo>
                                    <a:pt x="914399" y="342900"/>
                                  </a:lnTo>
                                  <a:lnTo>
                                    <a:pt x="9143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0" name="Shape 296"/>
                          <wps:cNvSpPr/>
                          <wps:spPr>
                            <a:xfrm>
                              <a:off x="0" y="238125"/>
                              <a:ext cx="914399" cy="342900"/>
                            </a:xfrm>
                            <a:custGeom>
                              <a:avLst/>
                              <a:gdLst/>
                              <a:ahLst/>
                              <a:cxnLst/>
                              <a:rect l="0" t="0" r="0" b="0"/>
                              <a:pathLst>
                                <a:path w="914399" h="342900">
                                  <a:moveTo>
                                    <a:pt x="0" y="342900"/>
                                  </a:moveTo>
                                  <a:lnTo>
                                    <a:pt x="914399" y="342900"/>
                                  </a:lnTo>
                                  <a:lnTo>
                                    <a:pt x="9143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1" name="Shape 297"/>
                          <wps:cNvSpPr/>
                          <wps:spPr>
                            <a:xfrm>
                              <a:off x="914399" y="403859"/>
                              <a:ext cx="685800" cy="228600"/>
                            </a:xfrm>
                            <a:custGeom>
                              <a:avLst/>
                              <a:gdLst/>
                              <a:ahLst/>
                              <a:cxnLst/>
                              <a:rect l="0" t="0" r="0" b="0"/>
                              <a:pathLst>
                                <a:path w="685800" h="228600">
                                  <a:moveTo>
                                    <a:pt x="0" y="0"/>
                                  </a:moveTo>
                                  <a:lnTo>
                                    <a:pt x="685800" y="228600"/>
                                  </a:lnTo>
                                </a:path>
                              </a:pathLst>
                            </a:custGeom>
                            <a:noFill/>
                            <a:ln w="19050" cap="rnd">
                              <a:solidFill>
                                <a:srgbClr val="000000"/>
                              </a:solidFill>
                              <a:prstDash val="solid"/>
                              <a:round/>
                            </a:ln>
                          </wps:spPr>
                          <wps:bodyPr vertOverflow="overflow" horzOverflow="overflow" vert="horz" lIns="91440" tIns="45720" rIns="91440" bIns="45720" anchor="t"/>
                        </wps:wsp>
                        <wps:wsp>
                          <wps:cNvPr id="11326862" name="Shape 298"/>
                          <wps:cNvSpPr/>
                          <wps:spPr>
                            <a:xfrm>
                              <a:off x="914399" y="175259"/>
                              <a:ext cx="342900" cy="228600"/>
                            </a:xfrm>
                            <a:custGeom>
                              <a:avLst/>
                              <a:gdLst/>
                              <a:ahLst/>
                              <a:cxnLst/>
                              <a:rect l="0" t="0" r="0" b="0"/>
                              <a:pathLst>
                                <a:path w="342900" h="228600">
                                  <a:moveTo>
                                    <a:pt x="0" y="228600"/>
                                  </a:moveTo>
                                  <a:lnTo>
                                    <a:pt x="342900" y="0"/>
                                  </a:lnTo>
                                </a:path>
                              </a:pathLst>
                            </a:custGeom>
                            <a:noFill/>
                            <a:ln w="19050" cap="rnd">
                              <a:solidFill>
                                <a:srgbClr val="000000"/>
                              </a:solidFill>
                              <a:prstDash val="solid"/>
                              <a:round/>
                            </a:ln>
                          </wps:spPr>
                          <wps:bodyPr vertOverflow="overflow" horzOverflow="overflow" vert="horz" lIns="91440" tIns="45720" rIns="91440" bIns="45720" anchor="t"/>
                        </wps:wsp>
                      </wpg:grpSp>
                      <wpg:grpSp>
                        <wpg:cNvPr id="11326863" name="drawingObject269"/>
                        <wpg:cNvGrpSpPr/>
                        <wpg:grpSpPr>
                          <a:xfrm>
                            <a:off x="0" y="658368"/>
                            <a:ext cx="2171699" cy="861059"/>
                            <a:chOff x="0" y="0"/>
                            <a:chExt cx="2171699" cy="861059"/>
                          </a:xfrm>
                          <a:noFill/>
                        </wpg:grpSpPr>
                        <wps:wsp>
                          <wps:cNvPr id="11326864" name="Shape 270"/>
                          <wps:cNvSpPr/>
                          <wps:spPr>
                            <a:xfrm>
                              <a:off x="0" y="0"/>
                              <a:ext cx="571500" cy="342900"/>
                            </a:xfrm>
                            <a:custGeom>
                              <a:avLst/>
                              <a:gdLst/>
                              <a:ahLst/>
                              <a:cxnLst/>
                              <a:rect l="0" t="0" r="0" b="0"/>
                              <a:pathLst>
                                <a:path w="571500" h="342900">
                                  <a:moveTo>
                                    <a:pt x="0" y="0"/>
                                  </a:moveTo>
                                  <a:lnTo>
                                    <a:pt x="0" y="342900"/>
                                  </a:lnTo>
                                  <a:lnTo>
                                    <a:pt x="571500" y="342900"/>
                                  </a:lnTo>
                                  <a:lnTo>
                                    <a:pt x="5715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5" name="Shape 271"/>
                          <wps:cNvSpPr/>
                          <wps:spPr>
                            <a:xfrm>
                              <a:off x="0" y="0"/>
                              <a:ext cx="571500" cy="342900"/>
                            </a:xfrm>
                            <a:custGeom>
                              <a:avLst/>
                              <a:gdLst/>
                              <a:ahLst/>
                              <a:cxnLst/>
                              <a:rect l="0" t="0" r="0" b="0"/>
                              <a:pathLst>
                                <a:path w="571500" h="342900">
                                  <a:moveTo>
                                    <a:pt x="0" y="342900"/>
                                  </a:moveTo>
                                  <a:lnTo>
                                    <a:pt x="571500" y="342900"/>
                                  </a:lnTo>
                                  <a:lnTo>
                                    <a:pt x="5715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6" name="Shape 272"/>
                          <wps:cNvSpPr/>
                          <wps:spPr>
                            <a:xfrm>
                              <a:off x="1028700" y="60959"/>
                              <a:ext cx="914399" cy="342900"/>
                            </a:xfrm>
                            <a:custGeom>
                              <a:avLst/>
                              <a:gdLst/>
                              <a:ahLst/>
                              <a:cxnLst/>
                              <a:rect l="0" t="0" r="0" b="0"/>
                              <a:pathLst>
                                <a:path w="914399" h="342900">
                                  <a:moveTo>
                                    <a:pt x="0" y="0"/>
                                  </a:moveTo>
                                  <a:lnTo>
                                    <a:pt x="0" y="342900"/>
                                  </a:lnTo>
                                  <a:lnTo>
                                    <a:pt x="914399" y="342900"/>
                                  </a:lnTo>
                                  <a:lnTo>
                                    <a:pt x="9143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7" name="Shape 273"/>
                          <wps:cNvSpPr/>
                          <wps:spPr>
                            <a:xfrm>
                              <a:off x="1028700" y="60959"/>
                              <a:ext cx="914399" cy="342900"/>
                            </a:xfrm>
                            <a:custGeom>
                              <a:avLst/>
                              <a:gdLst/>
                              <a:ahLst/>
                              <a:cxnLst/>
                              <a:rect l="0" t="0" r="0" b="0"/>
                              <a:pathLst>
                                <a:path w="914399" h="342900">
                                  <a:moveTo>
                                    <a:pt x="0" y="342900"/>
                                  </a:moveTo>
                                  <a:lnTo>
                                    <a:pt x="914399" y="342900"/>
                                  </a:lnTo>
                                  <a:lnTo>
                                    <a:pt x="9143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8" name="Shape 274"/>
                          <wps:cNvSpPr/>
                          <wps:spPr>
                            <a:xfrm>
                              <a:off x="342900" y="518159"/>
                              <a:ext cx="914400" cy="342900"/>
                            </a:xfrm>
                            <a:custGeom>
                              <a:avLst/>
                              <a:gdLst/>
                              <a:ahLst/>
                              <a:cxnLst/>
                              <a:rect l="0" t="0" r="0" b="0"/>
                              <a:pathLst>
                                <a:path w="914400" h="342900">
                                  <a:moveTo>
                                    <a:pt x="0" y="0"/>
                                  </a:moveTo>
                                  <a:lnTo>
                                    <a:pt x="0" y="342900"/>
                                  </a:lnTo>
                                  <a:lnTo>
                                    <a:pt x="914400" y="342900"/>
                                  </a:lnTo>
                                  <a:lnTo>
                                    <a:pt x="9144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9" name="Shape 275"/>
                          <wps:cNvSpPr/>
                          <wps:spPr>
                            <a:xfrm>
                              <a:off x="342900" y="518159"/>
                              <a:ext cx="914400" cy="342900"/>
                            </a:xfrm>
                            <a:custGeom>
                              <a:avLst/>
                              <a:gdLst/>
                              <a:ahLst/>
                              <a:cxnLst/>
                              <a:rect l="0" t="0" r="0" b="0"/>
                              <a:pathLst>
                                <a:path w="914400" h="342900">
                                  <a:moveTo>
                                    <a:pt x="0" y="342900"/>
                                  </a:moveTo>
                                  <a:lnTo>
                                    <a:pt x="914400" y="342900"/>
                                  </a:lnTo>
                                  <a:lnTo>
                                    <a:pt x="9144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0" name="Shape 276"/>
                          <wps:cNvSpPr/>
                          <wps:spPr>
                            <a:xfrm>
                              <a:off x="571500" y="175259"/>
                              <a:ext cx="457200" cy="0"/>
                            </a:xfrm>
                            <a:custGeom>
                              <a:avLst/>
                              <a:gdLst/>
                              <a:ahLst/>
                              <a:cxnLst/>
                              <a:rect l="0" t="0" r="0" b="0"/>
                              <a:pathLst>
                                <a:path w="457200">
                                  <a:moveTo>
                                    <a:pt x="0" y="0"/>
                                  </a:moveTo>
                                  <a:lnTo>
                                    <a:pt x="457200" y="0"/>
                                  </a:lnTo>
                                </a:path>
                              </a:pathLst>
                            </a:custGeom>
                            <a:noFill/>
                            <a:ln w="19050" cap="rnd">
                              <a:solidFill>
                                <a:srgbClr val="000000"/>
                              </a:solidFill>
                              <a:prstDash val="solid"/>
                              <a:round/>
                            </a:ln>
                          </wps:spPr>
                          <wps:bodyPr vertOverflow="overflow" horzOverflow="overflow" vert="horz" lIns="91440" tIns="45720" rIns="91440" bIns="45720" anchor="t"/>
                        </wps:wsp>
                        <wps:wsp>
                          <wps:cNvPr id="11326871" name="Shape 277"/>
                          <wps:cNvSpPr/>
                          <wps:spPr>
                            <a:xfrm>
                              <a:off x="1485900" y="403859"/>
                              <a:ext cx="685799" cy="114300"/>
                            </a:xfrm>
                            <a:custGeom>
                              <a:avLst/>
                              <a:gdLst/>
                              <a:ahLst/>
                              <a:cxnLst/>
                              <a:rect l="0" t="0" r="0" b="0"/>
                              <a:pathLst>
                                <a:path w="685799" h="114300">
                                  <a:moveTo>
                                    <a:pt x="0" y="0"/>
                                  </a:moveTo>
                                  <a:lnTo>
                                    <a:pt x="685799" y="114300"/>
                                  </a:lnTo>
                                </a:path>
                              </a:pathLst>
                            </a:custGeom>
                            <a:noFill/>
                            <a:ln w="19050" cap="rnd">
                              <a:solidFill>
                                <a:srgbClr val="000000"/>
                              </a:solidFill>
                              <a:prstDash val="solid"/>
                              <a:round/>
                            </a:ln>
                          </wps:spPr>
                          <wps:bodyPr vertOverflow="overflow" horzOverflow="overflow" vert="horz" lIns="91440" tIns="45720" rIns="91440" bIns="45720" anchor="t"/>
                        </wps:wsp>
                        <wps:wsp>
                          <wps:cNvPr id="11326872" name="Shape 278"/>
                          <wps:cNvSpPr/>
                          <wps:spPr>
                            <a:xfrm>
                              <a:off x="800100" y="403859"/>
                              <a:ext cx="685800" cy="114300"/>
                            </a:xfrm>
                            <a:custGeom>
                              <a:avLst/>
                              <a:gdLst/>
                              <a:ahLst/>
                              <a:cxnLst/>
                              <a:rect l="0" t="0" r="0" b="0"/>
                              <a:pathLst>
                                <a:path w="685800" h="114300">
                                  <a:moveTo>
                                    <a:pt x="685800" y="0"/>
                                  </a:moveTo>
                                  <a:lnTo>
                                    <a:pt x="0" y="114300"/>
                                  </a:lnTo>
                                </a:path>
                              </a:pathLst>
                            </a:custGeom>
                            <a:noFill/>
                            <a:ln w="19050" cap="rnd">
                              <a:solidFill>
                                <a:srgbClr val="000000"/>
                              </a:solidFill>
                              <a:prstDash val="solid"/>
                              <a:round/>
                            </a:ln>
                          </wps:spPr>
                          <wps:bodyPr vertOverflow="overflow" horzOverflow="overflow" vert="horz" lIns="91440" tIns="45720" rIns="91440" bIns="45720" anchor="t"/>
                        </wps:wsp>
                      </wpg:grpSp>
                      <wpg:grpSp>
                        <wpg:cNvPr id="11326873" name="drawingObject279"/>
                        <wpg:cNvGrpSpPr/>
                        <wpg:grpSpPr>
                          <a:xfrm>
                            <a:off x="929030" y="131673"/>
                            <a:ext cx="2285999" cy="800100"/>
                            <a:chOff x="0" y="0"/>
                            <a:chExt cx="2285999" cy="800100"/>
                          </a:xfrm>
                          <a:noFill/>
                        </wpg:grpSpPr>
                        <wps:wsp>
                          <wps:cNvPr id="11326874" name="Shape 280"/>
                          <wps:cNvSpPr/>
                          <wps:spPr>
                            <a:xfrm>
                              <a:off x="0" y="53340"/>
                              <a:ext cx="685799" cy="342900"/>
                            </a:xfrm>
                            <a:custGeom>
                              <a:avLst/>
                              <a:gdLst/>
                              <a:ahLst/>
                              <a:cxnLst/>
                              <a:rect l="0" t="0" r="0" b="0"/>
                              <a:pathLst>
                                <a:path w="685799" h="342900">
                                  <a:moveTo>
                                    <a:pt x="0" y="0"/>
                                  </a:moveTo>
                                  <a:lnTo>
                                    <a:pt x="0" y="342900"/>
                                  </a:lnTo>
                                  <a:lnTo>
                                    <a:pt x="685799" y="342900"/>
                                  </a:lnTo>
                                  <a:lnTo>
                                    <a:pt x="6857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76" name="Shape 281"/>
                          <wps:cNvSpPr/>
                          <wps:spPr>
                            <a:xfrm>
                              <a:off x="0" y="53340"/>
                              <a:ext cx="685799" cy="342900"/>
                            </a:xfrm>
                            <a:custGeom>
                              <a:avLst/>
                              <a:gdLst/>
                              <a:ahLst/>
                              <a:cxnLst/>
                              <a:rect l="0" t="0" r="0" b="0"/>
                              <a:pathLst>
                                <a:path w="685799" h="342900">
                                  <a:moveTo>
                                    <a:pt x="0" y="342900"/>
                                  </a:moveTo>
                                  <a:lnTo>
                                    <a:pt x="685799" y="342900"/>
                                  </a:lnTo>
                                  <a:lnTo>
                                    <a:pt x="6857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7" name="Shape 282"/>
                          <wps:cNvSpPr/>
                          <wps:spPr>
                            <a:xfrm>
                              <a:off x="1142999" y="5334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78" name="Shape 283"/>
                          <wps:cNvSpPr/>
                          <wps:spPr>
                            <a:xfrm>
                              <a:off x="1142999" y="5334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9" name="Shape 284"/>
                          <wps:cNvSpPr/>
                          <wps:spPr>
                            <a:xfrm>
                              <a:off x="1600199" y="45720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80" name="Shape 285"/>
                          <wps:cNvSpPr/>
                          <wps:spPr>
                            <a:xfrm>
                              <a:off x="1600199" y="45720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81" name="Shape 286"/>
                          <wps:cNvSpPr/>
                          <wps:spPr>
                            <a:xfrm>
                              <a:off x="1828799" y="228600"/>
                              <a:ext cx="228600" cy="228600"/>
                            </a:xfrm>
                            <a:custGeom>
                              <a:avLst/>
                              <a:gdLst/>
                              <a:ahLst/>
                              <a:cxnLst/>
                              <a:rect l="0" t="0" r="0" b="0"/>
                              <a:pathLst>
                                <a:path w="228600" h="228600">
                                  <a:moveTo>
                                    <a:pt x="0" y="0"/>
                                  </a:moveTo>
                                  <a:lnTo>
                                    <a:pt x="228600" y="228600"/>
                                  </a:lnTo>
                                </a:path>
                              </a:pathLst>
                            </a:custGeom>
                            <a:noFill/>
                            <a:ln w="19050" cap="rnd">
                              <a:solidFill>
                                <a:srgbClr val="000000"/>
                              </a:solidFill>
                              <a:prstDash val="solid"/>
                              <a:round/>
                            </a:ln>
                          </wps:spPr>
                          <wps:bodyPr vertOverflow="overflow" horzOverflow="overflow" vert="horz" lIns="91440" tIns="45720" rIns="91440" bIns="45720" anchor="t"/>
                        </wps:wsp>
                        <wps:wsp>
                          <wps:cNvPr id="11326882" name="Shape 287"/>
                          <wps:cNvSpPr/>
                          <wps:spPr>
                            <a:xfrm>
                              <a:off x="685799" y="228600"/>
                              <a:ext cx="457200" cy="0"/>
                            </a:xfrm>
                            <a:custGeom>
                              <a:avLst/>
                              <a:gdLst/>
                              <a:ahLst/>
                              <a:cxnLst/>
                              <a:rect l="0" t="0" r="0" b="0"/>
                              <a:pathLst>
                                <a:path w="457200">
                                  <a:moveTo>
                                    <a:pt x="0" y="0"/>
                                  </a:moveTo>
                                  <a:lnTo>
                                    <a:pt x="457200" y="0"/>
                                  </a:lnTo>
                                </a:path>
                              </a:pathLst>
                            </a:custGeom>
                            <a:noFill/>
                            <a:ln w="19050" cap="rnd">
                              <a:solidFill>
                                <a:srgbClr val="000000"/>
                              </a:solidFill>
                              <a:prstDash val="solid"/>
                              <a:round/>
                            </a:ln>
                          </wps:spPr>
                          <wps:bodyPr vertOverflow="overflow" horzOverflow="overflow" vert="horz" lIns="91440" tIns="45720" rIns="91440" bIns="45720" anchor="t"/>
                        </wps:wsp>
                        <wps:wsp>
                          <wps:cNvPr id="11326883" name="Shape 288"/>
                          <wps:cNvSpPr/>
                          <wps:spPr>
                            <a:xfrm>
                              <a:off x="1828799" y="0"/>
                              <a:ext cx="342900" cy="228600"/>
                            </a:xfrm>
                            <a:custGeom>
                              <a:avLst/>
                              <a:gdLst/>
                              <a:ahLst/>
                              <a:cxnLst/>
                              <a:rect l="0" t="0" r="0" b="0"/>
                              <a:pathLst>
                                <a:path w="342900" h="228600">
                                  <a:moveTo>
                                    <a:pt x="0" y="228600"/>
                                  </a:moveTo>
                                  <a:lnTo>
                                    <a:pt x="342900" y="0"/>
                                  </a:lnTo>
                                </a:path>
                              </a:pathLst>
                            </a:custGeom>
                            <a:noFill/>
                            <a:ln w="19050" cap="rnd">
                              <a:solidFill>
                                <a:srgbClr val="000000"/>
                              </a:solidFill>
                              <a:prstDash val="solid"/>
                              <a:round/>
                            </a:ln>
                          </wps:spPr>
                          <wps:bodyPr vertOverflow="overflow" horzOverflow="overflow" vert="horz" lIns="91440" tIns="45720" rIns="91440" bIns="45720" anchor="t"/>
                        </wps:wsp>
                      </wpg:grpSp>
                      <wps:wsp>
                        <wps:cNvPr id="11326884" name="Прямоугольник 11326884"/>
                        <wps:cNvSpPr/>
                        <wps:spPr>
                          <a:xfrm>
                            <a:off x="3116275" y="0"/>
                            <a:ext cx="665683" cy="307238"/>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85" name="Прямоугольник 11326885"/>
                        <wps:cNvSpPr/>
                        <wps:spPr>
                          <a:xfrm>
                            <a:off x="3247949" y="1492300"/>
                            <a:ext cx="665683" cy="307238"/>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475698D5" id="Группа 11326852" o:spid="_x0000_s1026" style="position:absolute;margin-left:26.3pt;margin-top:33.2pt;width:361.35pt;height:124.3pt;z-index:251689984;mso-position-horizontal-relative:margin;mso-width-relative:margin;mso-height-relative:margin" coordsize="39136,17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">
                <v:group id="drawingObject266" o:spid="_x0000_s1027" style="position:absolute;top:2048;width:6858;height:3429" coordsize="6858,3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jVWZ3FAAAA4QAA&#10;AA8AAAAAAAAAAAAAAAAAqgIAAGRycy9kb3ducmV2LnhtbFBLBQYAAAAABAAEAPoAAACcAwAAAAA=&#10;">
                  <v:shape id="Shape 267" o:spid="_x0000_s1028" style="position:absolute;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74TMYA&#10;AADhAAAADwAAAGRycy9kb3ducmV2LnhtbERP3WrCMBS+H+wdwhF2M2aqTtHOKMPhGAwGqz7AsTlr&#10;is1JSaLN3n4ZDHb58f2vt8l24ko+tI4VTMYFCOLa6ZYbBcfD/mEJIkRkjZ1jUvBNAbab25s1ltoN&#10;/EnXKjYih3AoUYGJsS+lDLUhi2HseuLMfTlvMWboG6k9DjncdnJaFAtpseXcYLCnnaH6XF2sAon+&#10;42VXDe/m0szvq1edVsUpKXU3Ss9PICKl+C/+c7/pPH8ymy6W80f4fZQh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m74TMYAAADhAAAADwAAAAAAAAAAAAAAAACYAgAAZHJz&#10;L2Rvd25yZXYueG1sUEsFBgAAAAAEAAQA9QAAAIsDAAAAAA==&#10;" path="m,l,342900r685800,l685800,,,xe" strokecolor="windowText" strokeweight="1.5pt">
                    <v:path arrowok="t" textboxrect="0,0,685800,342900"/>
                  </v:shape>
                  <v:shape id="Shape 268" o:spid="_x0000_s1029" style="position:absolute;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XQA8YA&#10;AADhAAAADwAAAGRycy9kb3ducmV2LnhtbERPTWvCQBC9F/wPywi9FN2YVpHoKlIqlV6KqXieZMck&#10;mJ0N2TVJ/71bKHh8vO/1djC16Kh1lWUFs2kEgji3uuJCwelnP1mCcB5ZY22ZFPySg+1m9LTGRNue&#10;j9SlvhAhhF2CCkrvm0RKl5dk0E1tQxy4i20N+gDbQuoW+xBuahlH0UIarDg0lNjQe0n5Nb0ZBelb&#10;djt+ZvGL7r/OUfe9/9BVdlXqeTzsViA8Df4h/ncfdJg/e40Xy/kc/h4FCHJz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JXQA8YAAADhAAAADwAAAAAAAAAAAAAAAACYAgAAZHJz&#10;L2Rvd25yZXYueG1sUEsFBgAAAAAEAAQA9QAAAIsDAAAAAA==&#10;" path="m,342900r685800,l685800,,,,,342900xe" filled="f" strokeweight="1.5pt">
                    <v:stroke endcap="round"/>
                    <v:path arrowok="t" textboxrect="0,0,685800,342900"/>
                  </v:shape>
                </v:group>
                <v:group id="drawingObject292" o:spid="_x0000_s1030" style="position:absolute;left:16459;top:9436;width:19424;height:6392" coordsize="19430,63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ii+gXFAAAA4QAA&#10;AA8AAAAAAAAAAAAAAAAAqgIAAGRycy9kb3ducmV2LnhtbFBLBQYAAAAABAAEAPoAAACcAwAAAAA=&#10;">
                  <v:shape id="Shape 293" o:spid="_x0000_s1031" style="position:absolute;left:12572;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xmO8YA&#10;AADhAAAADwAAAGRycy9kb3ducmV2LnhtbERP3WrCMBS+F/YO4Qx2M2aqonOdUYZjQxCEdXuAs+as&#10;KWtOShJtfPtFGHj58f2vNsl24kQ+tI4VTMYFCOLa6ZYbBV+fbw9LECEia+wck4IzBdisb0YrLLUb&#10;+INOVWxEDuFQogITY19KGWpDFsPY9cSZ+3HeYszQN1J7HHK47eS0KBbSYsu5wWBPW0P1b3W0CiT6&#10;w+u2Gvbm2Mzvq3ednorvpNTdbXp5BhEpxav4373Tef5kNl0s549weZQhy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rxmO8YAAADhAAAADwAAAAAAAAAAAAAAAACYAgAAZHJz&#10;L2Rvd25yZXYueG1sUEsFBgAAAAAEAAQA9QAAAIsDAAAAAA==&#10;" path="m,l,342900r685800,l685800,,,xe" strokecolor="windowText" strokeweight="1.5pt">
                    <v:path arrowok="t" textboxrect="0,0,685800,342900"/>
                  </v:shape>
                  <v:shape id="Shape 294" o:spid="_x0000_s1032" style="position:absolute;left:12572;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R/ncYA&#10;AADhAAAADwAAAGRycy9kb3ducmV2LnhtbERPTUvDQBC9C/6HZYRexG4abSmx2yJiqXgpTcXzJDsm&#10;odnZkN0m8d87B8Hj431vdpNr1UB9aDwbWMwTUMSltw1XBj7P+4c1qBCRLbaeycAPBdhtb282mFk/&#10;8omGPFZKQjhkaKCOscu0DmVNDsPcd8TCffveYRTYV9r2OEq4a3WaJCvtsGFpqLGj15rKS351BvKn&#10;4no6FOm9HT++kuG4f7NNcTFmdje9PIOKNMV/8Z/73cr8xWO6Wi9lsjwSCHr7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pR/ncYAAADhAAAADwAAAAAAAAAAAAAAAACYAgAAZHJz&#10;L2Rvd25yZXYueG1sUEsFBgAAAAAEAAQA9QAAAIsDAAAAAA==&#10;" path="m,342900r685800,l685800,,,,,342900xe" filled="f" strokeweight="1.5pt">
                    <v:stroke endcap="round"/>
                    <v:path arrowok="t" textboxrect="0,0,685800,342900"/>
                  </v:shape>
                  <v:shape id="Shape 295" o:spid="_x0000_s1033" style="position:absolute;top:2381;width:9143;height:3429;visibility:visible;mso-wrap-style:square;v-text-anchor:top" coordsize="9143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gM8UA&#10;AADhAAAADwAAAGRycy9kb3ducmV2LnhtbERPXWvCMBR9H/gfwh3sbSZ2rNTOKKIb+LAhVn2/Nndt&#10;WXNTmkzrvzeDgY+H8z1bDLYVZ+p941jDZKxAEJfONFxpOOw/njMQPiAbbB2Thit5WMxHDzPMjbvw&#10;js5FqEQMYZ+jhjqELpfSlzVZ9GPXEUfu2/UWQ4R9JU2PlxhuW5kolUqLDceGGjta1VT+FL9WQ9pU&#10;fnNKPpU9Zore7dd2vS2k1k+Pw/INRKAh3MX/7o2J8ycvSZq9TuHvUYQ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3eAzxQAAAOEAAAAPAAAAAAAAAAAAAAAAAJgCAABkcnMv&#10;ZG93bnJldi54bWxQSwUGAAAAAAQABAD1AAAAigMAAAAA&#10;" path="m,l,342900r914399,l914399,,,xe" strokecolor="windowText" strokeweight="1.5pt">
                    <v:path arrowok="t" textboxrect="0,0,914399,342900"/>
                  </v:shape>
                  <v:shape id="Shape 296" o:spid="_x0000_s1034" style="position:absolute;top:2381;width:9143;height:3429;visibility:visible;mso-wrap-style:square;v-text-anchor:top" coordsize="9143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PGp8UA&#10;AADhAAAADwAAAGRycy9kb3ducmV2LnhtbERPTUvDQBC9C/6HZQRvdpMIIcRuixRavRQx6sHbkB03&#10;wexsyG6b9N93DoLHx/tebxc/qDNNsQ9sIF9loIjbYHt2Bj4/9g8VqJiQLQ6BycCFImw3tzdrrG2Y&#10;+Z3OTXJKQjjWaKBLaay1jm1HHuMqjMTC/YTJYxI4OW0nnCXcD7rIslJ77FkaOhxp11H725y8geLl&#10;m76Oxdspb+lysLvKVc3sjLm/W56fQCVa0r/4z/1qZX7+WJRVKR/kkUDQm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o8anxQAAAOEAAAAPAAAAAAAAAAAAAAAAAJgCAABkcnMv&#10;ZG93bnJldi54bWxQSwUGAAAAAAQABAD1AAAAigMAAAAA&#10;" path="m,342900r914399,l914399,,,,,342900xe" filled="f" strokeweight="1.5pt">
                    <v:stroke endcap="round"/>
                    <v:path arrowok="t" textboxrect="0,0,914399,342900"/>
                  </v:shape>
                  <v:shape id="Shape 297" o:spid="_x0000_s1035" style="position:absolute;left:9143;top:4038;width:6858;height:2286;visibility:visible;mso-wrap-style:square;v-text-anchor:top" coordsize="6858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h248YA&#10;AADhAAAADwAAAGRycy9kb3ducmV2LnhtbERPz2vCMBS+C/sfwhvsZtM6KKUzihSGXuaYetjx0Tyb&#10;zualNKnt/vtlMNjx4/u93s62E3cafOtYQZakIIhrp1tuFFzOr8sChA/IGjvHpOCbPGw3D4s1ltpN&#10;/EH3U2hEDGFfogITQl9K6WtDFn3ieuLIXd1gMUQ4NFIPOMVw28lVmubSYsuxwWBPlaH6dhqtgml3&#10;bW/VaJvxmL5/mWNVfO7fCqWeHufdC4hAc/gX/7kPOs7Pnld5kWfw+yhCkJ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Gh248YAAADhAAAADwAAAAAAAAAAAAAAAACYAgAAZHJz&#10;L2Rvd25yZXYueG1sUEsFBgAAAAAEAAQA9QAAAIsDAAAAAA==&#10;" path="m,l685800,228600e" filled="f" strokeweight="1.5pt">
                    <v:stroke endcap="round"/>
                    <v:path arrowok="t" textboxrect="0,0,685800,228600"/>
                  </v:shape>
                  <v:shape id="Shape 298" o:spid="_x0000_s1036" style="position:absolute;left:9143;top:1752;width:3429;height:2286;visibility:visible;mso-wrap-style:square;v-text-anchor:top" coordsize="3429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jHccUA&#10;AADhAAAADwAAAGRycy9kb3ducmV2LnhtbERPTWvCQBC9C/6HZQq96cZUUhtdRQoWETxo0/uYHZPQ&#10;7GzIrhr99a4geHy879miM7U4U+sqywpGwwgEcW51xYWC7Hc1mIBwHlljbZkUXMnBYt7vzTDV9sI7&#10;Ou99IUIIuxQVlN43qZQuL8mgG9qGOHBH2xr0AbaF1C1eQripZRxFiTRYcWgosaHvkvL//cko+Pna&#10;/GWb8cGvzPG2zbb1SRafpNT7W7ecgvDU+Zf46V7rMH/0ESeTJIbHowBBz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KMdxxQAAAOEAAAAPAAAAAAAAAAAAAAAAAJgCAABkcnMv&#10;ZG93bnJldi54bWxQSwUGAAAAAAQABAD1AAAAigMAAAAA&#10;" path="m,228600l342900,e" filled="f" strokeweight="1.5pt">
                    <v:stroke endcap="round"/>
                    <v:path arrowok="t" textboxrect="0,0,342900,228600"/>
                  </v:shape>
                </v:group>
                <v:group id="drawingObject269" o:spid="_x0000_s1037" style="position:absolute;top:6583;width:21716;height:8611" coordsize="21716,86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GuZMgxgAAAOEA&#10;AAAPAAAAAAAAAAAAAAAAAKoCAABkcnMvZG93bnJldi54bWxQSwUGAAAAAAQABAD6AAAAnQMAAAAA&#10;">
                  <v:shape id="Shape 270" o:spid="_x0000_s1038" style="position:absolute;width:5715;height:3429;visibility:visible;mso-wrap-style:square;v-text-anchor:top" coordsize="5715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Rij8QA&#10;AADhAAAADwAAAGRycy9kb3ducmV2LnhtbERPXWvCMBR9H+w/hCvsZcy0OoJWowxF2KtWnI/X5toW&#10;m5vSRO3+/SIMfDyc7/myt424UedrxxrSYQKCuHCm5lLDPt98TED4gGywcUwafsnDcvH6MsfMuDtv&#10;6bYLpYgh7DPUUIXQZlL6oiKLfuha4sidXWcxRNiV0nR4j+G2kaMkUdJizbGhwpZWFRWX3dVq4Hx1&#10;4uNB7fOf93I93YzTqVON1m+D/msGIlAfnuJ/97eJ89PxSE3UJzweRQh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EYo/EAAAA4QAAAA8AAAAAAAAAAAAAAAAAmAIAAGRycy9k&#10;b3ducmV2LnhtbFBLBQYAAAAABAAEAPUAAACJAwAAAAA=&#10;" path="m,l,342900r571500,l571500,,,xe" strokecolor="windowText" strokeweight="1.5pt">
                    <v:path arrowok="t" textboxrect="0,0,571500,342900"/>
                  </v:shape>
                  <v:shape id="Shape 271" o:spid="_x0000_s1039" style="position:absolute;width:5715;height:3429;visibility:visible;mso-wrap-style:square;v-text-anchor:top" coordsize="5715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rHM8QA&#10;AADhAAAADwAAAGRycy9kb3ducmV2LnhtbERPW2vCMBR+H/gfwhH2NlPdVrQaRQZjexDmFV8PzbEt&#10;NiclyWz11xthsMeP7z5bdKYWF3K+sqxgOEhAEOdWV1wo2O8+X8YgfEDWWFsmBVfysJj3nmaYadvy&#10;hi7bUIgYwj5DBWUITSalz0sy6Ae2IY7cyTqDIUJXSO2wjeGmlqMkSaXBimNDiQ19lJSft78mzvh5&#10;mxx4nbuva3M7sl8VocW1Us/9bjkFEagL/+I/97eOvuHrKB2n7/B4FCHI+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KxzPEAAAA4QAAAA8AAAAAAAAAAAAAAAAAmAIAAGRycy9k&#10;b3ducmV2LnhtbFBLBQYAAAAABAAEAPUAAACJAwAAAAA=&#10;" path="m,342900r571500,l571500,,,,,342900xe" filled="f" strokeweight="1.5pt">
                    <v:stroke endcap="round"/>
                    <v:path arrowok="t" textboxrect="0,0,571500,342900"/>
                  </v:shape>
                  <v:shape id="Shape 272" o:spid="_x0000_s1040" style="position:absolute;left:10287;top:609;width:9143;height:3429;visibility:visible;mso-wrap-style:square;v-text-anchor:top" coordsize="9143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6+/MQA&#10;AADhAAAADwAAAGRycy9kb3ducmV2LnhtbERPW2vCMBR+H+w/hDPY20zsIJRqlLEL+LAhVn0/Nse2&#10;2JyUJtPu3y+C4OPHd58vR9eJMw2h9WxgOlEgiCtvW64N7LZfLzmIEJEtdp7JwB8FWC4eH+ZYWH/h&#10;DZ3LWIsUwqFAA02MfSFlqBpyGCa+J07c0Q8OY4JDLe2AlxTuOpkppaXDllNDgz29N1Sdyl9nQLd1&#10;WB2yb+X2uaJP97P+WJfSmOen8W0GItIY7+Kbe2XT/OlrpnOt4fooQZ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uvvzEAAAA4QAAAA8AAAAAAAAAAAAAAAAAmAIAAGRycy9k&#10;b3ducmV2LnhtbFBLBQYAAAAABAAEAPUAAACJAwAAAAA=&#10;" path="m,l,342900r914399,l914399,,,xe" strokecolor="windowText" strokeweight="1.5pt">
                    <v:path arrowok="t" textboxrect="0,0,914399,342900"/>
                  </v:shape>
                  <v:shape id="Shape 273" o:spid="_x0000_s1041" style="position:absolute;left:10287;top:609;width:9143;height:3429;visibility:visible;mso-wrap-style:square;v-text-anchor:top" coordsize="9143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pe08UA&#10;AADhAAAADwAAAGRycy9kb3ducmV2LnhtbERPy2rCQBTdC/2H4Ra600lSiCE6ShH62BQxbRfdXTLX&#10;SWjmTsiMJv59RxBcHs57vZ1sJ840+NaxgnSRgCCunW7ZKPj+ep0XIHxA1tg5JgUX8rDdPMzWWGo3&#10;8oHOVTAihrAvUUETQl9K6euGLPqF64kjd3SDxRDhYKQecIzhtpNZkuTSYsuxocGedg3Vf9XJKsje&#10;f+nnM9uf0poub3pXmKIajVJPj9PLCkSgKdzFN/eHjvPT5ywv8iVcH0UIcvM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Sl7TxQAAAOEAAAAPAAAAAAAAAAAAAAAAAJgCAABkcnMv&#10;ZG93bnJldi54bWxQSwUGAAAAAAQABAD1AAAAigMAAAAA&#10;" path="m,342900r914399,l914399,,,,,342900xe" filled="f" strokeweight="1.5pt">
                    <v:stroke endcap="round"/>
                    <v:path arrowok="t" textboxrect="0,0,914399,342900"/>
                  </v:shape>
                  <v:shape id="Shape 274" o:spid="_x0000_s1042" style="position:absolute;left:3429;top:5181;width:9144;height:3429;visibility:visible;mso-wrap-style:square;v-text-anchor:top" coordsize="9144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XYOMQA&#10;AADhAAAADwAAAGRycy9kb3ducmV2LnhtbERPS0vDQBC+C/6HZYTe7KYRQojdFhEKvWlfQm9Ddkyi&#10;2dmYXZP033cOhR4/vvdyPblWDdSHxrOBxTwBRVx623Bl4HjYPOegQkS22HomAxcKsF49PiyxsH7k&#10;HQ37WCkJ4VCggTrGrtA6lDU5DHPfEQv37XuHUWBfadvjKOGu1WmSZNphw9JQY0fvNZW/+38nJedT&#10;8vf59eHSdrPNczoP+DNqY2ZP09srqEhTvItv7q2V+YuXNMszmSyPBIJe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V2DjEAAAA4QAAAA8AAAAAAAAAAAAAAAAAmAIAAGRycy9k&#10;b3ducmV2LnhtbFBLBQYAAAAABAAEAPUAAACJAwAAAAA=&#10;" path="m,l,342900r914400,l914400,,,xe" strokecolor="windowText" strokeweight="1.5pt">
                    <v:path arrowok="t" textboxrect="0,0,914400,342900"/>
                  </v:shape>
                  <v:shape id="Shape 275" o:spid="_x0000_s1043" style="position:absolute;left:3429;top:5181;width:9144;height:3429;visibility:visible;mso-wrap-style:square;v-text-anchor:top" coordsize="9144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B8h8QA&#10;AADhAAAADwAAAGRycy9kb3ducmV2LnhtbERP3WrCMBS+H/gO4Qi7m6kOulqNIurY7saiD3Bojm21&#10;OSlNbLs9/TIY7PLj+19vR9uInjpfO1YwnyUgiAtnai4VnE+vTxkIH5ANNo5JwRd52G4mD2vMjRv4&#10;k3odShFD2OeooAqhzaX0RUUW/cy1xJG7uM5iiLArpelwiOG2kYskSaXFmmNDhS3tKypu+m7jjNPL&#10;decv39lh0Md9j6g/+jet1ON03K1ABBrDv/jP/W6ib/68SLN0Cb+PIgS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gfIfEAAAA4QAAAA8AAAAAAAAAAAAAAAAAmAIAAGRycy9k&#10;b3ducmV2LnhtbFBLBQYAAAAABAAEAPUAAACJAwAAAAA=&#10;" path="m,342900r914400,l914400,,,,,342900xe" filled="f" strokeweight="1.5pt">
                    <v:stroke endcap="round"/>
                    <v:path arrowok="t" textboxrect="0,0,914400,342900"/>
                  </v:shape>
                  <v:shape id="Shape 276" o:spid="_x0000_s1044" style="position:absolute;left:5715;top:1752;width:4572;height:0;visibility:visible;mso-wrap-style:square;v-text-anchor:top" coordsize="457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mVAsUA&#10;AADhAAAADwAAAGRycy9kb3ducmV2LnhtbERPTWsCMRC9F/ofwhS81awK1m6NUhYqgl5q7X3YTHcX&#10;N5OwSdfYX985FHp8vO/1NrtejTTEzrOB2bQARVx723Fj4Pzx9rgCFROyxd4zGbhRhO3m/m6NpfVX&#10;fqfxlBolIRxLNNCmFEqtY92Swzj1gVi4Lz84TAKHRtsBrxLuej0viqV22LE0tBioaqm+nL6dgaoI&#10;P8/Hw+fudoghH6vLmM+NNmbykF9fQCXK6V/8595bmT9bzJerJ/kgjwSC3v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CZUCxQAAAOEAAAAPAAAAAAAAAAAAAAAAAJgCAABkcnMv&#10;ZG93bnJldi54bWxQSwUGAAAAAAQABAD1AAAAigMAAAAA&#10;" path="m,l457200,e" filled="f" strokeweight="1.5pt">
                    <v:stroke endcap="round"/>
                    <v:path arrowok="t" textboxrect="0,0,457200,0"/>
                  </v:shape>
                  <v:shape id="Shape 277" o:spid="_x0000_s1045" style="position:absolute;left:14859;top:4038;width:6857;height:1143;visibility:visible;mso-wrap-style:square;v-text-anchor:top" coordsize="685799,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CseMQA&#10;AADhAAAADwAAAGRycy9kb3ducmV2LnhtbERPTWvCQBC9C/6HZQq96SSWqqSuIoIieKoKpbchO01C&#10;s7Nhd6Px33cLhR4f73u1GWyrbuxD40RDPs1AsZTONFJpuF72kyWoEEkMtU5Yw4MDbNbj0YoK4+7y&#10;zrdzrFQKkVCQhjrGrkAMZc2WwtR1LIn7ct5STNBXaDzdU7htcZZlc7TUSGqoqeNdzeX3ubca3GfV&#10;v/aYfeDpcD3sOjxtL8Zr/fw0bN9ARR7iv/jPfTRpfv4ymy8XOfw+ShBw/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wrHjEAAAA4QAAAA8AAAAAAAAAAAAAAAAAmAIAAGRycy9k&#10;b3ducmV2LnhtbFBLBQYAAAAABAAEAPUAAACJAwAAAAA=&#10;" path="m,l685799,114300e" filled="f" strokeweight="1.5pt">
                    <v:stroke endcap="round"/>
                    <v:path arrowok="t" textboxrect="0,0,685799,114300"/>
                  </v:shape>
                  <v:shape id="Shape 278" o:spid="_x0000_s1046" style="position:absolute;left:8001;top:4038;width:6858;height:1143;visibility:visible;mso-wrap-style:square;v-text-anchor:top" coordsize="6858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CFdcUA&#10;AADhAAAADwAAAGRycy9kb3ducmV2LnhtbERP3WrCMBS+H+wdwhnsTpNWUdcZxQ0GXoio2wMcm2Na&#10;bE5Kk9Xu7c1gsMuP73+5HlwjeupC7VlDNlYgiEtvarYavj4/RgsQISIbbDyThh8KsF49PiyxMP7G&#10;R+pP0YoUwqFADVWMbSFlKCtyGMa+JU7cxXcOY4KdlabDWwp3jcyVmkmHNaeGClt6r6i8nr6dBppe&#10;1e7lspnYve2NPKt5dng7a/38NGxeQUQa4r/4z701aX42yWeLeQ6/jxIEub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gIV1xQAAAOEAAAAPAAAAAAAAAAAAAAAAAJgCAABkcnMv&#10;ZG93bnJldi54bWxQSwUGAAAAAAQABAD1AAAAigMAAAAA&#10;" path="m685800,l,114300e" filled="f" strokeweight="1.5pt">
                    <v:stroke endcap="round"/>
                    <v:path arrowok="t" textboxrect="0,0,685800,114300"/>
                  </v:shape>
                </v:group>
                <v:group id="drawingObject279" o:spid="_x0000_s1047" style="position:absolute;left:9290;top:1316;width:22860;height:8001" coordsize="22859,80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YAX9xgAAAOEA&#10;AAAPAAAAAAAAAAAAAAAAAKoCAABkcnMvZG93bnJldi54bWxQSwUGAAAAAAQABAD6AAAAnQMAAAAA&#10;">
                  <v:shape id="Shape 280" o:spid="_x0000_s1048" style="position:absolute;top:533;width:6857;height:3429;visibility:visible;mso-wrap-style:square;v-text-anchor:top" coordsize="6857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oDwMYA&#10;AADhAAAADwAAAGRycy9kb3ducmV2LnhtbERPz0vDMBS+C/4P4QlexKXdxpx16RiToRMvTg8eH80z&#10;KTYvJYlb+98bYeDx4/u9Wg+uE0cKsfWsoJwUIIgbr1s2Cj7ed7dLEDEha+w8k4KRIqzry4sVVtqf&#10;+I2Oh2REDuFYoQKbUl9JGRtLDuPE98SZ+/LBYcowGKkDnnK46+S0KBbSYcu5wWJPW0vN9+HHKQjF&#10;xtjH9mlvbu7tmLYvr+NniEpdXw2bBxCJhvQvPrufdZ5fzqaL5d0c/h5lCLL+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ZoDwMYAAADhAAAADwAAAAAAAAAAAAAAAACYAgAAZHJz&#10;L2Rvd25yZXYueG1sUEsFBgAAAAAEAAQA9QAAAIsDAAAAAA==&#10;" path="m,l,342900r685799,l685799,,,xe" strokecolor="windowText" strokeweight="1.5pt">
                    <v:path arrowok="t" textboxrect="0,0,685799,342900"/>
                  </v:shape>
                  <v:shape id="Shape 281" o:spid="_x0000_s1049" style="position:absolute;top:533;width:6857;height:3429;visibility:visible;mso-wrap-style:square;v-text-anchor:top" coordsize="6857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O6y8YA&#10;AADhAAAADwAAAGRycy9kb3ducmV2LnhtbERPTWvCQBC9C/6HZQredGOEGKKrVGmlBxHU0vOYnSap&#10;2dmQXTX213cLgsfH+54vO1OLK7WusqxgPIpAEOdWV1wo+Dy+D1MQziNrrC2Tgjs5WC76vTlm2t54&#10;T9eDL0QIYZehgtL7JpPS5SUZdCPbEAfu27YGfYBtIXWLtxBuahlHUSINVhwaSmxoXVJ+PlyMgt0q&#10;3+2n8f301py3699q+/WTpBulBi/d6wyEp84/xQ/3hw7zx5M4SacJ/D8KEOTi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aO6y8YAAADhAAAADwAAAAAAAAAAAAAAAACYAgAAZHJz&#10;L2Rvd25yZXYueG1sUEsFBgAAAAAEAAQA9QAAAIsDAAAAAA==&#10;" path="m,342900r685799,l685799,,,,,342900xe" filled="f" strokeweight="1.5pt">
                    <v:stroke endcap="round"/>
                    <v:path arrowok="t" textboxrect="0,0,685799,342900"/>
                  </v:shape>
                  <v:shape id="Shape 282" o:spid="_x0000_s1050" style="position:absolute;left:11429;top:533;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k6W8UA&#10;AADhAAAADwAAAGRycy9kb3ducmV2LnhtbERP3UrDMBS+F3yHcAbeiEu34X7qsiGTiSAIdnuAs+bY&#10;lDUnJcnW+PZGELz8+P7X22Q7cSUfWscKJuMCBHHtdMuNguNh/7AEESKyxs4xKfimANvN7c0aS+0G&#10;/qRrFRuRQziUqMDE2JdShtqQxTB2PXHmvpy3GDP0jdQehxxuOzktirm02HJuMNjTzlB9ri5WgUT/&#10;8bKrhndzaR7vq1edVsUpKXU3Ss9PICKl+C/+c7/pPH8ym86XiwX8PsoQ5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CTpbxQAAAOEAAAAPAAAAAAAAAAAAAAAAAJgCAABkcnMv&#10;ZG93bnJldi54bWxQSwUGAAAAAAQABAD1AAAAigMAAAAA&#10;" path="m,l,342900r685800,l685800,,,xe" strokecolor="windowText" strokeweight="1.5pt">
                    <v:path arrowok="t" textboxrect="0,0,685800,342900"/>
                  </v:shape>
                  <v:shape id="Shape 283" o:spid="_x0000_s1051" style="position:absolute;left:11429;top:533;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Ej/cYA&#10;AADhAAAADwAAAGRycy9kb3ducmV2LnhtbERPTUvDQBC9C/0PyxS8iN00Si2x2yJiUbyUpuJ5kh2T&#10;0OxsyG6T+O+dg9Dj431vdpNr1UB9aDwbWC4SUMSltw1XBr5O+/s1qBCRLbaeycAvBdhtZzcbzKwf&#10;+UhDHislIRwyNFDH2GVah7Imh2HhO2LhfnzvMArsK217HCXctTpNkpV22LA01NjRa03lOb84A/lj&#10;cTm+F+mdHT+/k+Gwf7NNcTbmdj69PIOKNMWr+N/9YWX+8iFdrZ9ksjwSCHr7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SEj/cYAAADhAAAADwAAAAAAAAAAAAAAAACYAgAAZHJz&#10;L2Rvd25yZXYueG1sUEsFBgAAAAAEAAQA9QAAAIsDAAAAAA==&#10;" path="m,342900r685800,l685800,,,,,342900xe" filled="f" strokeweight="1.5pt">
                    <v:stroke endcap="round"/>
                    <v:path arrowok="t" textboxrect="0,0,685800,342900"/>
                  </v:shape>
                  <v:shape id="Shape 284" o:spid="_x0000_s1052" style="position:absolute;left:16001;top:4572;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oLssYA&#10;AADhAAAADwAAAGRycy9kb3ducmV2LnhtbERP3WrCMBS+H+wdwhF2MzRVmdPOKMPhGAwGqz7AsTlr&#10;is1JSaLN3n4ZDHb58f2vt8l24ko+tI4VTCcFCOLa6ZYbBcfDfrwEESKyxs4xKfimANvN7c0aS+0G&#10;/qRrFRuRQziUqMDE2JdShtqQxTBxPXHmvpy3GDP0jdQehxxuOzkrioW02HJuMNjTzlB9ri5WgUT/&#10;8bKrhndzaR7uq1edVsUpKXU3Ss9PICKl+C/+c7/pPH86ny2Wjyv4fZQh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9oLssYAAADhAAAADwAAAAAAAAAAAAAAAACYAgAAZHJz&#10;L2Rvd25yZXYueG1sUEsFBgAAAAAEAAQA9QAAAIsDAAAAAA==&#10;" path="m,l,342900r685800,l685800,,,xe" strokecolor="windowText" strokeweight="1.5pt">
                    <v:path arrowok="t" textboxrect="0,0,685800,342900"/>
                  </v:shape>
                  <v:shape id="Shape 285" o:spid="_x0000_s1053" style="position:absolute;left:16001;top:4572;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Jf3MYA&#10;AADhAAAADwAAAGRycy9kb3ducmV2LnhtbERPTUvDQBC9C/6HZQQvYjeNUkLstohYKl6kafE8yY5J&#10;aHY2ZLdJ+u+dg+Dx8b7X29l1aqQhtJ4NLBcJKOLK25ZrA6fj7jEDFSKyxc4zGbhSgO3m9maNufUT&#10;H2gsYq0khEOOBpoY+1zrUDXkMCx8Tyzcjx8cRoFDre2Ak4S7TqdJstIOW5aGBnt6a6g6FxdnoHgu&#10;L4d9mT7Y6fM7Gb9277Ytz8bc382vL6AizfFf/Of+sDJ/+ZSuskw+yCOBo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oJf3MYAAADhAAAADwAAAAAAAAAAAAAAAACYAgAAZHJz&#10;L2Rvd25yZXYueG1sUEsFBgAAAAAEAAQA9QAAAIsDAAAAAA==&#10;" path="m,342900r685800,l685800,,,,,342900xe" filled="f" strokeweight="1.5pt">
                    <v:stroke endcap="round"/>
                    <v:path arrowok="t" textboxrect="0,0,685800,342900"/>
                  </v:shape>
                  <v:shape id="Shape 286" o:spid="_x0000_s1054" style="position:absolute;left:18287;top:2286;width:2286;height:2286;visibility:visible;mso-wrap-style:square;v-text-anchor:top" coordsize="2286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afUsUA&#10;AADhAAAADwAAAGRycy9kb3ducmV2LnhtbERPTWvCQBC9C/6HZYTedJMUbIiuIhaptbmoLXgcstMk&#10;NDsbsluN/94VBI+P9z1f9qYRZ+pcbVlBPIlAEBdW11wq+D5uxikI55E1NpZJwZUcLBfDwRwzbS+8&#10;p/PBlyKEsMtQQeV9m0npiooMuoltiQP3azuDPsCulLrDSwg3jUyiaCoN1hwaKmxpXVHxd/g3Ct52&#10;X/n2lLc/+WeRb/jdJ8eP0ij1MupXMxCeev8UP9xbHebHr8k0TWO4PwoQ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tp9SxQAAAOEAAAAPAAAAAAAAAAAAAAAAAJgCAABkcnMv&#10;ZG93bnJldi54bWxQSwUGAAAAAAQABAD1AAAAigMAAAAA&#10;" path="m,l228600,228600e" filled="f" strokeweight="1.5pt">
                    <v:stroke endcap="round"/>
                    <v:path arrowok="t" textboxrect="0,0,228600,228600"/>
                  </v:shape>
                  <v:shape id="Shape 287" o:spid="_x0000_s1055" style="position:absolute;left:6857;top:2286;width:4572;height:0;visibility:visible;mso-wrap-style:square;v-text-anchor:top" coordsize="457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LeycQA&#10;AADhAAAADwAAAGRycy9kb3ducmV2LnhtbERPXWvCMBR9F/Yfwh34pqkVpHZGGYWJoC9T935p7tpi&#10;cxOarMb9+mUw2OPhfG920fRipMF3lhUs5hkI4trqjhsF18vbrADhA7LG3jIpeJCH3fZpssFS2zu/&#10;03gOjUgh7EtU0IbgSil93ZJBP7eOOHGfdjAYEhwaqQe8p3DTyzzLVtJgx6mhRUdVS/Xt/GUUVJn7&#10;Xp+OH/vH0bt4qm5jvDZSqelzfH0BESiGf/Gf+6DT/MUyXxVFDr+PEgS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C3snEAAAA4QAAAA8AAAAAAAAAAAAAAAAAmAIAAGRycy9k&#10;b3ducmV2LnhtbFBLBQYAAAAABAAEAPUAAACJAwAAAAA=&#10;" path="m,l457200,e" filled="f" strokeweight="1.5pt">
                    <v:stroke endcap="round"/>
                    <v:path arrowok="t" textboxrect="0,0,457200,0"/>
                  </v:shape>
                  <v:shape id="Shape 288" o:spid="_x0000_s1056" style="position:absolute;left:18287;width:3429;height:2286;visibility:visible;mso-wrap-style:square;v-text-anchor:top" coordsize="3429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iEEMUA&#10;AADhAAAADwAAAGRycy9kb3ducmV2LnhtbERPy4rCMBTdC/MP4Q7MTlMfaK1GEcFhEFzodPbX5toW&#10;m5vSRO349UYQXB7Oe75sTSWu1LjSsoJ+LwJBnFldcq4g/d10YxDOI2usLJOCf3KwXHx05phoe+M9&#10;XQ8+FyGEXYIKCu/rREqXFWTQ9WxNHLiTbQz6AJtc6gZvIdxUchBFY2mw5NBQYE3rgrLz4WIUfE+3&#10;f+l2dPQbc7rv0l11kfmElPr6bFczEJ5a/xa/3D86zO8PB+M4HsLzUYAgF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aIQQxQAAAOEAAAAPAAAAAAAAAAAAAAAAAJgCAABkcnMv&#10;ZG93bnJldi54bWxQSwUGAAAAAAQABAD1AAAAigMAAAAA&#10;" path="m,228600l342900,e" filled="f" strokeweight="1.5pt">
                    <v:stroke endcap="round"/>
                    <v:path arrowok="t" textboxrect="0,0,342900,228600"/>
                  </v:shape>
                </v:group>
                <v:rect id="Прямоугольник 11326884" o:spid="_x0000_s1057" style="position:absolute;left:31162;width:6657;height:30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Z71cMA&#10;AADhAAAADwAAAGRycy9kb3ducmV2LnhtbERPTYvCMBC9C/sfwgh701RXpHSNIgvKXq096G22Gdtq&#10;M6lN1tZ/bwTB4+N9L1a9qcWNWldZVjAZRyCIc6srLhRk+80oBuE8ssbaMim4k4PV8mOwwETbjnd0&#10;S30hQgi7BBWU3jeJlC4vyaAb24Y4cCfbGvQBtoXULXYh3NRyGkVzabDi0FBiQz8l5Zf03yi4bt0h&#10;Pd/PtD+6+m+bdZnHJlPqc9ivv0F46v1b/HL/6jB/8jWdx/EMno8CBL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VZ71cMAAADhAAAADwAAAAAAAAAAAAAAAACYAgAAZHJzL2Rv&#10;d25yZXYueG1sUEsFBgAAAAAEAAQA9QAAAIgDAAAAAA==&#10;" filled="f" strokecolor="windowText" strokeweight="1.5pt"/>
                <v:rect id="Прямоугольник 11326885" o:spid="_x0000_s1058" style="position:absolute;left:32479;top:14923;width:6657;height:30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reTsMA&#10;AADhAAAADwAAAGRycy9kb3ducmV2LnhtbERPTYvCMBC9C/sfwgh701QXpXSNIgvKXq096G22Gdtq&#10;M6lN1tZ/bwTB4+N9L1a9qcWNWldZVjAZRyCIc6srLhRk+80oBuE8ssbaMim4k4PV8mOwwETbjnd0&#10;S30hQgi7BBWU3jeJlC4vyaAb24Y4cCfbGvQBtoXULXYh3NRyGkVzabDi0FBiQz8l5Zf03yi4bt0h&#10;Pd/PtD+6+m+bdZnHJlPqc9ivv0F46v1b/HL/6jB/8jWdx/EMno8CBL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hreTsMAAADhAAAADwAAAAAAAAAAAAAAAACYAgAAZHJzL2Rv&#10;d25yZXYueG1sUEsFBgAAAAAEAAQA9QAAAIgDAAAAAA==&#10;" filled="f" strokecolor="windowText" strokeweight="1.5pt"/>
                <w10:wrap type="topAndBottom" anchorx="margin"/>
              </v:group>
            </w:pict>
          </mc:Fallback>
        </mc:AlternateContent>
      </w:r>
      <w:r w:rsidR="00CA7CC9" w:rsidRPr="00022951">
        <w:rPr>
          <w:rFonts w:ascii="Times New Roman" w:eastAsia="Arial" w:hAnsi="Times New Roman" w:cs="Times New Roman"/>
          <w:color w:val="000000" w:themeColor="text1"/>
          <w:sz w:val="28"/>
          <w:szCs w:val="28"/>
          <w:lang w:val="en-US" w:eastAsia="ru-RU"/>
        </w:rPr>
        <w:t>Tizimli ijodiy ta</w:t>
      </w:r>
      <w:r w:rsidR="00CA7CC9" w:rsidRPr="00A31EA2">
        <w:rPr>
          <w:rFonts w:ascii="Times New Roman" w:eastAsia="Arial" w:hAnsi="Times New Roman" w:cs="Times New Roman"/>
          <w:color w:val="000000" w:themeColor="text1"/>
          <w:sz w:val="28"/>
          <w:szCs w:val="28"/>
          <w:lang w:val="uz-Cyrl-UZ" w:eastAsia="ru-RU"/>
        </w:rPr>
        <w:t>h</w:t>
      </w:r>
      <w:r w:rsidR="00CA7CC9" w:rsidRPr="00022951">
        <w:rPr>
          <w:rFonts w:ascii="Times New Roman" w:eastAsia="Arial" w:hAnsi="Times New Roman" w:cs="Times New Roman"/>
          <w:color w:val="000000" w:themeColor="text1"/>
          <w:sz w:val="28"/>
          <w:szCs w:val="28"/>
          <w:lang w:val="en-US" w:eastAsia="ru-RU"/>
        </w:rPr>
        <w:t>liliy musho</w:t>
      </w:r>
      <w:r w:rsidR="00CA7CC9" w:rsidRPr="00A31EA2">
        <w:rPr>
          <w:rFonts w:ascii="Times New Roman" w:eastAsia="Arial" w:hAnsi="Times New Roman" w:cs="Times New Roman"/>
          <w:color w:val="000000" w:themeColor="text1"/>
          <w:sz w:val="28"/>
          <w:szCs w:val="28"/>
          <w:lang w:val="uz-Cyrl-UZ" w:eastAsia="ru-RU"/>
        </w:rPr>
        <w:t>h</w:t>
      </w:r>
      <w:r w:rsidR="00CA7CC9" w:rsidRPr="00022951">
        <w:rPr>
          <w:rFonts w:ascii="Times New Roman" w:eastAsia="Arial" w:hAnsi="Times New Roman" w:cs="Times New Roman"/>
          <w:color w:val="000000" w:themeColor="text1"/>
          <w:sz w:val="28"/>
          <w:szCs w:val="28"/>
          <w:lang w:val="en-US" w:eastAsia="ru-RU"/>
        </w:rPr>
        <w:t>ada qilish k</w:t>
      </w:r>
      <w:r w:rsidR="00CA7CC9" w:rsidRPr="00A31EA2">
        <w:rPr>
          <w:rFonts w:ascii="Times New Roman" w:eastAsia="Arial" w:hAnsi="Times New Roman" w:cs="Times New Roman"/>
          <w:color w:val="000000" w:themeColor="text1"/>
          <w:sz w:val="28"/>
          <w:szCs w:val="28"/>
          <w:lang w:val="uz-Cyrl-UZ" w:eastAsia="ru-RU"/>
        </w:rPr>
        <w:t>o‘</w:t>
      </w:r>
      <w:r w:rsidR="00CA7CC9" w:rsidRPr="00022951">
        <w:rPr>
          <w:rFonts w:ascii="Times New Roman" w:eastAsia="Arial" w:hAnsi="Times New Roman" w:cs="Times New Roman"/>
          <w:color w:val="000000" w:themeColor="text1"/>
          <w:sz w:val="28"/>
          <w:szCs w:val="28"/>
          <w:lang w:val="en-US" w:eastAsia="ru-RU"/>
        </w:rPr>
        <w:t>nikmalarini rivojlintiradi</w:t>
      </w:r>
    </w:p>
    <w:p w14:paraId="525F06AB" w14:textId="7B60DEE8" w:rsidR="00634576" w:rsidRPr="00A31EA2" w:rsidRDefault="00634576" w:rsidP="00A06974">
      <w:pPr>
        <w:spacing w:after="0" w:line="360" w:lineRule="auto"/>
        <w:jc w:val="center"/>
        <w:rPr>
          <w:rFonts w:ascii="Times New Roman" w:hAnsi="Times New Roman" w:cs="Times New Roman"/>
          <w:i/>
          <w:iCs/>
          <w:color w:val="000000" w:themeColor="text1"/>
          <w:sz w:val="28"/>
          <w:szCs w:val="28"/>
          <w:lang w:val="uz-Cyrl-UZ" w:eastAsia="ru-RU"/>
        </w:rPr>
      </w:pPr>
      <w:r w:rsidRPr="00090D08">
        <w:rPr>
          <w:rFonts w:ascii="Times New Roman" w:hAnsi="Times New Roman" w:cs="Times New Roman"/>
          <w:iCs/>
          <w:color w:val="000000" w:themeColor="text1"/>
          <w:sz w:val="28"/>
          <w:szCs w:val="28"/>
          <w:lang w:val="uz-Cyrl-UZ" w:eastAsia="ru-RU"/>
        </w:rPr>
        <w:lastRenderedPageBreak/>
        <w:t>2.15-rasm. Piramida sxemasining ko‘rinishi</w:t>
      </w:r>
      <w:r w:rsidRPr="00A31EA2">
        <w:rPr>
          <w:rFonts w:ascii="Times New Roman" w:hAnsi="Times New Roman" w:cs="Times New Roman"/>
          <w:i/>
          <w:iCs/>
          <w:color w:val="000000" w:themeColor="text1"/>
          <w:sz w:val="28"/>
          <w:szCs w:val="28"/>
          <w:lang w:val="uz-Cyrl-UZ" w:eastAsia="ru-RU"/>
        </w:rPr>
        <w:t>.</w:t>
      </w:r>
    </w:p>
    <w:p w14:paraId="75D6914A" w14:textId="77777777" w:rsidR="005C0F9F" w:rsidRPr="005C0F9F" w:rsidRDefault="005C0F9F" w:rsidP="00A06974">
      <w:pPr>
        <w:spacing w:line="360" w:lineRule="auto"/>
        <w:ind w:firstLine="708"/>
        <w:jc w:val="both"/>
        <w:rPr>
          <w:rFonts w:ascii="Times New Roman" w:hAnsi="Times New Roman" w:cs="Times New Roman"/>
          <w:sz w:val="28"/>
          <w:szCs w:val="28"/>
          <w:lang w:val="en-US"/>
        </w:rPr>
      </w:pPr>
      <w:r w:rsidRPr="005C0F9F">
        <w:rPr>
          <w:rFonts w:ascii="Times New Roman" w:hAnsi="Times New Roman" w:cs="Times New Roman"/>
          <w:sz w:val="28"/>
          <w:szCs w:val="28"/>
          <w:lang w:val="en-US"/>
        </w:rPr>
        <w:t>Sxemani tuzish qoidalari bilan tanishiladi. Ikki (juftlikda)iyexomi tuziladi muammo (g‘oya, masala) kichik muammolar yoziladi, keyin muammo yoki masalaning ikkinchi darajali jihatlarini chuqurroq ko‘rib chiqish uchun xizmat qiluvchi “kichik shoxlar” davom ettiriladi va buning natijasida bitta g‘oya rivojlinishining barcha tomonlari yetarlicha chuqur o‘rganib chiqilishi mumkin.</w:t>
      </w:r>
    </w:p>
    <w:p w14:paraId="2346972C" w14:textId="6D2E666A" w:rsidR="005C0F9F" w:rsidRPr="005C0F9F" w:rsidRDefault="005C0F9F" w:rsidP="00A06974">
      <w:pPr>
        <w:spacing w:line="360" w:lineRule="auto"/>
        <w:ind w:firstLine="708"/>
        <w:jc w:val="both"/>
        <w:rPr>
          <w:rFonts w:ascii="Times New Roman" w:hAnsi="Times New Roman" w:cs="Times New Roman"/>
          <w:color w:val="000000"/>
          <w:sz w:val="28"/>
          <w:szCs w:val="28"/>
          <w:lang w:val="en-US"/>
        </w:rPr>
      </w:pPr>
      <w:r w:rsidRPr="005C0F9F">
        <w:rPr>
          <w:rFonts w:ascii="Times New Roman" w:hAnsi="Times New Roman" w:cs="Times New Roman"/>
          <w:sz w:val="28"/>
          <w:szCs w:val="28"/>
          <w:lang w:val="en-US"/>
        </w:rPr>
        <w:t>Juftliklar birlashadi, o‘z sxemalarini taqqoslaydi va qo‘shimchalar kiritadi. Umumiy sxemaga jamlaydi.Natijalar taqdimoti</w:t>
      </w:r>
      <w:r w:rsidR="00A06974">
        <w:rPr>
          <w:rFonts w:ascii="Times New Roman" w:hAnsi="Times New Roman" w:cs="Times New Roman"/>
          <w:sz w:val="28"/>
          <w:szCs w:val="28"/>
          <w:lang w:val="en-US"/>
        </w:rPr>
        <w:t xml:space="preserve"> amalga oshadi.</w:t>
      </w:r>
    </w:p>
    <w:p w14:paraId="228FB932"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bookmarkStart w:id="42" w:name="_page_196_0"/>
    <w:bookmarkEnd w:id="41"/>
    <w:p w14:paraId="3A7DAE8B" w14:textId="768DA7FD" w:rsidR="00CA7CC9" w:rsidRPr="00A31EA2" w:rsidRDefault="005C0F9F" w:rsidP="00CB482F">
      <w:pPr>
        <w:spacing w:after="0" w:line="336" w:lineRule="auto"/>
        <w:ind w:firstLine="720"/>
        <w:jc w:val="center"/>
        <w:rPr>
          <w:rFonts w:ascii="Times New Roman" w:hAnsi="Times New Roman" w:cs="Times New Roman"/>
          <w:color w:val="000000" w:themeColor="text1"/>
          <w:w w:val="99"/>
          <w:sz w:val="28"/>
          <w:szCs w:val="28"/>
          <w:lang w:val="uz-Cyrl-UZ" w:eastAsia="ru-RU"/>
        </w:rPr>
      </w:pPr>
      <w:r w:rsidRPr="00A31EA2">
        <w:rPr>
          <w:rFonts w:ascii="Times New Roman" w:eastAsia="Arial" w:hAnsi="Times New Roman" w:cs="Times New Roman"/>
          <w:noProof/>
          <w:color w:val="000000" w:themeColor="text1"/>
          <w:sz w:val="28"/>
          <w:szCs w:val="28"/>
          <w:lang w:val="en-US"/>
        </w:rPr>
        <mc:AlternateContent>
          <mc:Choice Requires="wpg">
            <w:drawing>
              <wp:anchor distT="0" distB="0" distL="114300" distR="114300" simplePos="0" relativeHeight="251693056" behindDoc="0" locked="0" layoutInCell="1" allowOverlap="1" wp14:anchorId="77564FC7" wp14:editId="7D1BDB96">
                <wp:simplePos x="0" y="0"/>
                <wp:positionH relativeFrom="margin">
                  <wp:posOffset>517390</wp:posOffset>
                </wp:positionH>
                <wp:positionV relativeFrom="paragraph">
                  <wp:posOffset>385445</wp:posOffset>
                </wp:positionV>
                <wp:extent cx="5429250" cy="5360670"/>
                <wp:effectExtent l="57150" t="38100" r="76200" b="87630"/>
                <wp:wrapTopAndBottom/>
                <wp:docPr id="11326887" name="Группа 11326887"/>
                <wp:cNvGraphicFramePr/>
                <a:graphic xmlns:a="http://schemas.openxmlformats.org/drawingml/2006/main">
                  <a:graphicData uri="http://schemas.microsoft.com/office/word/2010/wordprocessingGroup">
                    <wpg:wgp>
                      <wpg:cNvGrpSpPr/>
                      <wpg:grpSpPr>
                        <a:xfrm>
                          <a:off x="0" y="0"/>
                          <a:ext cx="5429250" cy="5360670"/>
                          <a:chOff x="0" y="0"/>
                          <a:chExt cx="5744786" cy="4977321"/>
                        </a:xfrm>
                      </wpg:grpSpPr>
                      <wpg:grpSp>
                        <wpg:cNvPr id="11326888" name="Группа 11326888"/>
                        <wpg:cNvGrpSpPr/>
                        <wpg:grpSpPr>
                          <a:xfrm>
                            <a:off x="0" y="0"/>
                            <a:ext cx="5744786" cy="4977321"/>
                            <a:chOff x="0" y="0"/>
                            <a:chExt cx="5744786" cy="4977321"/>
                          </a:xfrm>
                        </wpg:grpSpPr>
                        <wps:wsp>
                          <wps:cNvPr id="11326889" name="Прямоугольник 11326889"/>
                          <wps:cNvSpPr/>
                          <wps:spPr>
                            <a:xfrm>
                              <a:off x="17253" y="3485071"/>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0" name="Прямоугольник 11326890"/>
                          <wps:cNvSpPr/>
                          <wps:spPr>
                            <a:xfrm>
                              <a:off x="1932317" y="1664898"/>
                              <a:ext cx="1880235" cy="1595755"/>
                            </a:xfrm>
                            <a:prstGeom prst="rect">
                              <a:avLst/>
                            </a:prstGeom>
                            <a:gradFill rotWithShape="1">
                              <a:gsLst>
                                <a:gs pos="0">
                                  <a:srgbClr val="9CB084">
                                    <a:tint val="50000"/>
                                    <a:satMod val="300000"/>
                                  </a:srgbClr>
                                </a:gs>
                                <a:gs pos="35000">
                                  <a:srgbClr val="9CB084">
                                    <a:tint val="37000"/>
                                    <a:satMod val="300000"/>
                                  </a:srgbClr>
                                </a:gs>
                                <a:gs pos="100000">
                                  <a:srgbClr val="9CB084">
                                    <a:tint val="15000"/>
                                    <a:satMod val="350000"/>
                                  </a:srgbClr>
                                </a:gs>
                              </a:gsLst>
                              <a:lin ang="16200000" scaled="1"/>
                            </a:grad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1" name="Прямоугольник 11326891"/>
                          <wps:cNvSpPr/>
                          <wps:spPr>
                            <a:xfrm>
                              <a:off x="2087593" y="3467818"/>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2" name="Прямоугольник 11326892"/>
                          <wps:cNvSpPr/>
                          <wps:spPr>
                            <a:xfrm>
                              <a:off x="4028536" y="3467818"/>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3" name="Прямоугольник 11326893"/>
                          <wps:cNvSpPr/>
                          <wps:spPr>
                            <a:xfrm>
                              <a:off x="25880" y="8626"/>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4" name="Прямоугольник 11326894"/>
                          <wps:cNvSpPr/>
                          <wps:spPr>
                            <a:xfrm>
                              <a:off x="2053087" y="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5" name="Прямоугольник 11326895"/>
                          <wps:cNvSpPr/>
                          <wps:spPr>
                            <a:xfrm>
                              <a:off x="3994031" y="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6" name="Прямоугольник 11326896"/>
                          <wps:cNvSpPr/>
                          <wps:spPr>
                            <a:xfrm>
                              <a:off x="4054416" y="1725283"/>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7" name="Прямоугольник 11326897"/>
                          <wps:cNvSpPr/>
                          <wps:spPr>
                            <a:xfrm>
                              <a:off x="0" y="170803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326898" name="Группа 11326898"/>
                        <wpg:cNvGrpSpPr/>
                        <wpg:grpSpPr>
                          <a:xfrm>
                            <a:off x="102412" y="3606393"/>
                            <a:ext cx="1518249" cy="1242204"/>
                            <a:chOff x="0" y="0"/>
                            <a:chExt cx="5744786" cy="4977321"/>
                          </a:xfrm>
                          <a:solidFill>
                            <a:srgbClr val="CEB966">
                              <a:lumMod val="40000"/>
                              <a:lumOff val="60000"/>
                            </a:srgbClr>
                          </a:solidFill>
                        </wpg:grpSpPr>
                        <wps:wsp>
                          <wps:cNvPr id="11326899" name="Прямоугольник 1132689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0" name="Прямоугольник 1132690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1" name="Прямоугольник 1132690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2" name="Прямоугольник 1132690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3" name="Прямоугольник 1132690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4" name="Прямоугольник 1132690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5" name="Прямоугольник 1132690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6" name="Прямоугольник 1132690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7" name="Прямоугольник 1132690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326908" name="Группа 11326908"/>
                        <wpg:cNvGrpSpPr/>
                        <wpg:grpSpPr>
                          <a:xfrm>
                            <a:off x="2165299" y="3635654"/>
                            <a:ext cx="1517650" cy="1242060"/>
                            <a:chOff x="0" y="0"/>
                            <a:chExt cx="5744786" cy="4977321"/>
                          </a:xfrm>
                          <a:solidFill>
                            <a:srgbClr val="CEB966">
                              <a:lumMod val="40000"/>
                              <a:lumOff val="60000"/>
                            </a:srgbClr>
                          </a:solidFill>
                        </wpg:grpSpPr>
                        <wps:wsp>
                          <wps:cNvPr id="11326909" name="Прямоугольник 1132690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10" name="Прямоугольник 1132691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11" name="Прямоугольник 1132691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2" name="Прямоугольник 143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3" name="Прямоугольник 143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4" name="Прямоугольник 143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5" name="Прямоугольник 143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6" name="Прямоугольник 143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7" name="Прямоугольник 143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38" name="Группа 1438"/>
                        <wpg:cNvGrpSpPr/>
                        <wpg:grpSpPr>
                          <a:xfrm>
                            <a:off x="4089196" y="3606393"/>
                            <a:ext cx="1518249" cy="1242204"/>
                            <a:chOff x="0" y="0"/>
                            <a:chExt cx="5744786" cy="4977321"/>
                          </a:xfrm>
                          <a:solidFill>
                            <a:srgbClr val="CEB966">
                              <a:lumMod val="40000"/>
                              <a:lumOff val="60000"/>
                            </a:srgbClr>
                          </a:solidFill>
                        </wpg:grpSpPr>
                        <wps:wsp>
                          <wps:cNvPr id="1439" name="Прямоугольник 143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0" name="Прямоугольник 144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 name="Прямоугольник 144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2" name="Прямоугольник 144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3" name="Прямоугольник 144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 name="Прямоугольник 144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5" name="Прямоугольник 144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 name="Прямоугольник 144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7" name="Прямоугольник 144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48" name="Группа 1448"/>
                        <wpg:cNvGrpSpPr/>
                        <wpg:grpSpPr>
                          <a:xfrm>
                            <a:off x="4155033" y="1865376"/>
                            <a:ext cx="1518249" cy="1242204"/>
                            <a:chOff x="0" y="0"/>
                            <a:chExt cx="5744786" cy="4977321"/>
                          </a:xfrm>
                          <a:solidFill>
                            <a:srgbClr val="CEB966">
                              <a:lumMod val="40000"/>
                              <a:lumOff val="60000"/>
                            </a:srgbClr>
                          </a:solidFill>
                        </wpg:grpSpPr>
                        <wps:wsp>
                          <wps:cNvPr id="1449" name="Прямоугольник 144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0" name="Прямоугольник 145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1" name="Прямоугольник 145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2" name="Прямоугольник 145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3" name="Прямоугольник 145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4" name="Прямоугольник 145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 name="Прямоугольник 145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6" name="Прямоугольник 145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7" name="Прямоугольник 145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58" name="Группа 1458"/>
                        <wpg:cNvGrpSpPr/>
                        <wpg:grpSpPr>
                          <a:xfrm>
                            <a:off x="2121408" y="1806854"/>
                            <a:ext cx="1518249" cy="1242204"/>
                            <a:chOff x="0" y="0"/>
                            <a:chExt cx="5744786" cy="4977321"/>
                          </a:xfrm>
                          <a:solidFill>
                            <a:srgbClr val="CEB966">
                              <a:lumMod val="40000"/>
                              <a:lumOff val="60000"/>
                            </a:srgbClr>
                          </a:solidFill>
                        </wpg:grpSpPr>
                        <wps:wsp>
                          <wps:cNvPr id="1459" name="Прямоугольник 145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0" name="Прямоугольник 146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1" name="Прямоугольник 146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2" name="Прямоугольник 146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3" name="Прямоугольник 146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4" name="Прямоугольник 146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5" name="Прямоугольник 146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6" name="Прямоугольник 146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7" name="Прямоугольник 146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68" name="Группа 1468"/>
                        <wpg:cNvGrpSpPr/>
                        <wpg:grpSpPr>
                          <a:xfrm>
                            <a:off x="65836" y="1821485"/>
                            <a:ext cx="1518249" cy="1242204"/>
                            <a:chOff x="0" y="0"/>
                            <a:chExt cx="5744786" cy="4977321"/>
                          </a:xfrm>
                          <a:solidFill>
                            <a:srgbClr val="CEB966">
                              <a:lumMod val="40000"/>
                              <a:lumOff val="60000"/>
                            </a:srgbClr>
                          </a:solidFill>
                        </wpg:grpSpPr>
                        <wps:wsp>
                          <wps:cNvPr id="1469" name="Прямоугольник 146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0" name="Прямоугольник 147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1" name="Прямоугольник 147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Прямоугольник 134"/>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Прямоугольник 135"/>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 name="Прямоугольник 136"/>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 name="Прямоугольник 137"/>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 name="Прямоугольник 138"/>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 name="Прямоугольник 139"/>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9" name="Группа 159"/>
                        <wpg:cNvGrpSpPr/>
                        <wpg:grpSpPr>
                          <a:xfrm>
                            <a:off x="80467" y="117043"/>
                            <a:ext cx="1518249" cy="1242204"/>
                            <a:chOff x="0" y="0"/>
                            <a:chExt cx="5744786" cy="4977321"/>
                          </a:xfrm>
                          <a:solidFill>
                            <a:srgbClr val="CEB966">
                              <a:lumMod val="40000"/>
                              <a:lumOff val="60000"/>
                            </a:srgbClr>
                          </a:solidFill>
                        </wpg:grpSpPr>
                        <wps:wsp>
                          <wps:cNvPr id="160" name="Прямоугольник 16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Прямоугольник 16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Прямоугольник 16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Прямоугольник 16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 name="Прямоугольник 16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 name="Прямоугольник 16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Прямоугольник 16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 name="Прямоугольник 16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 name="Прямоугольник 16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9" name="Группа 169"/>
                        <wpg:cNvGrpSpPr/>
                        <wpg:grpSpPr>
                          <a:xfrm>
                            <a:off x="2143353" y="138989"/>
                            <a:ext cx="1518249" cy="1242204"/>
                            <a:chOff x="0" y="0"/>
                            <a:chExt cx="5744786" cy="4977321"/>
                          </a:xfrm>
                          <a:solidFill>
                            <a:srgbClr val="CEB966">
                              <a:lumMod val="40000"/>
                              <a:lumOff val="60000"/>
                            </a:srgbClr>
                          </a:solidFill>
                        </wpg:grpSpPr>
                        <wps:wsp>
                          <wps:cNvPr id="170" name="Прямоугольник 17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Прямоугольник 17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 name="Прямоугольник 17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Прямоугольник 17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 name="Прямоугольник 17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 name="Прямоугольник 17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Прямоугольник 17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Прямоугольник 17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Прямоугольник 17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9" name="Группа 179"/>
                        <wpg:cNvGrpSpPr/>
                        <wpg:grpSpPr>
                          <a:xfrm>
                            <a:off x="4081881" y="160934"/>
                            <a:ext cx="1518249" cy="1242204"/>
                            <a:chOff x="0" y="0"/>
                            <a:chExt cx="5744786" cy="4977321"/>
                          </a:xfrm>
                          <a:solidFill>
                            <a:srgbClr val="CEB966">
                              <a:lumMod val="40000"/>
                              <a:lumOff val="60000"/>
                            </a:srgbClr>
                          </a:solidFill>
                        </wpg:grpSpPr>
                        <wps:wsp>
                          <wps:cNvPr id="180" name="Прямоугольник 18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 name="Прямоугольник 18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Прямоугольник 18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 name="Прямоугольник 18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 name="Прямоугольник 18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 name="Прямоугольник 18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Прямоугольник 18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Прямоугольник 18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 name="Прямоугольник 18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39154CAA" id="Группа 11326887" o:spid="_x0000_s1026" style="position:absolute;margin-left:40.75pt;margin-top:30.35pt;width:427.5pt;height:422.1pt;z-index:251693056;mso-position-horizontal-relative:margin;mso-width-relative:margin;mso-height-relative:margin" coordsize="57447,49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">
                <v:group id="Группа 11326888" o:spid="_x0000_s1027" style="position:absolute;width:57447;height:49773"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4EeerxgAAAOEA&#10;AAAPAAAAAAAAAAAAAAAAAKoCAABkcnMvZG93bnJldi54bWxQSwUGAAAAAAQABAD6AAAAnQMAAAAA&#10;">
                  <v:rect id="Прямоугольник 11326889" o:spid="_x0000_s102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UrYcYA&#10;AADhAAAADwAAAGRycy9kb3ducmV2LnhtbERPTWvCQBC9F/oflil4KbpRQWN0FSsI4qmNCh7H7JgE&#10;s7NpdtXk33cLhR4f73uxak0lHtS40rKC4SACQZxZXXKu4HjY9mMQziNrrCyTgo4crJavLwtMtH3y&#10;Fz1Sn4sQwi5BBYX3dSKlywoy6Aa2Jg7c1TYGfYBNLnWDzxBuKjmKook0WHJoKLCmTUHZLb0bBZ/X&#10;/cfm9E6d63bp9/o8vpDnqVK9t3Y9B+Gp9f/iP/dOh/nD8WgSxzP4fRQg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mUrYc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0" o:spid="_x0000_s102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334sgA&#10;AADhAAAADwAAAGRycy9kb3ducmV2LnhtbERPTUvDQBC9C/0PywhexG7aQtrEbosIolAQTe2htyE7&#10;JrHZ2ZjdpvHfOwfB4+N9r7eja9VAfWg8G5hNE1DEpbcNVwY+9k93K1AhIltsPZOBHwqw3Uyu1phb&#10;f+F3GopYKQnhkKOBOsYu1zqUNTkMU98RC/fpe4dRYF9p2+NFwl2r50mSaocNS0ONHT3WVJ6KszOA&#10;y/T2+H04Z82i+Hp73Q3Z7tlmxtxcjw/3oCKN8V/8536xMn+2mKerTD7II4GgN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rffiyAAAAOEAAAAPAAAAAAAAAAAAAAAAAJgCAABk&#10;cnMvZG93bnJldi54bWxQSwUGAAAAAAQABAD1AAAAjQMAAAAA&#10;" fillcolor="#d5ebbf" strokecolor="#99ad80">
                    <v:fill color2="#f3faed" rotate="t" angle="180" colors="0 #d5ebbf;22938f #e1f0d2;1 #f3faed" focus="100%" type="gradient"/>
                    <v:shadow on="t" color="black" opacity="24903f" origin=",.5" offset="0,.55556mm"/>
                  </v:rect>
                  <v:rect id="Прямоугольник 11326891" o:spid="_x0000_s103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qxusYA&#10;AADhAAAADwAAAGRycy9kb3ducmV2LnhtbERPy2rCQBTdF/oPwy24KTqJgo/oKFYQxFUbFVxeM9ck&#10;mLmTZkZN/r5TKHR5OO/FqjWVeFDjSssK4kEEgjizuuRcwfGw7U9BOI+ssbJMCjpysFq+viww0fbJ&#10;X/RIfS5CCLsEFRTe14mULivIoBvYmjhwV9sY9AE2udQNPkO4qeQwisbSYMmhocCaNgVlt/RuFHxe&#10;9x+b0zt1rtul3+vz6EKeJ0r13tr1HISn1v+L/9w7HebHo+F4Oovh91GAIJ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cqxus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2" o:spid="_x0000_s103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gvzcYA&#10;AADhAAAADwAAAGRycy9kb3ducmV2LnhtbERPy2rCQBTdF/oPwy24KToxgo/oKFYQxFUbFVxeM9ck&#10;mLmTZkZN/r5TKHR5OO/FqjWVeFDjSssKhoMIBHFmdcm5guNh25+CcB5ZY2WZFHTkYLV8fVlgou2T&#10;v+iR+lyEEHYJKii8rxMpXVaQQTewNXHgrrYx6ANscqkbfIZwU8k4isbSYMmhocCaNgVlt/RuFHxe&#10;9x+b0zt1rtul3+vz6EKeJ0r13tr1HISn1v+L/9w7HeYPR/F4Oovh91GAIJ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Rgvzc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3" o:spid="_x0000_s103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SKVsYA&#10;AADhAAAADwAAAGRycy9kb3ducmV2LnhtbERPy2rCQBTdC/2H4Ra6EZ1owEfqKCoI4qqNCi6vmWsS&#10;mrkTM1NN/r5TKHR5OO/FqjWVeFDjSssKRsMIBHFmdcm5gtNxN5iBcB5ZY2WZFHTkYLV86S0w0fbJ&#10;n/RIfS5CCLsEFRTe14mULivIoBvamjhwN9sY9AE2udQNPkO4qeQ4iibSYMmhocCatgVlX+m3UfBx&#10;O2y25z51rtun9/UlvpLnqVJvr+36HYSn1v+L/9x7HeaP4vFkNo/h91GAIJ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lSKVs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4" o:spid="_x0000_s103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0SIsYA&#10;AADhAAAADwAAAGRycy9kb3ducmV2LnhtbERPy2rCQBTdF/oPwy24KTrxgdXUUawgiCubKri8Zq5J&#10;aOZOmhk1+XtHELo8nPds0ZhSXKl2hWUF/V4Egji1uuBMwf5n3Z2AcB5ZY2mZFLTkYDF/fZlhrO2N&#10;v+ma+EyEEHYxKsi9r2IpXZqTQdezFXHgzrY26AOsM6lrvIVwU8pBFI2lwYJDQ44VrXJKf5OLUbA7&#10;b79Wh3dqXbtJ/pbH4Yk8fyjVeWuWnyA8Nf5f/HRvdJjfHw7Gk+kIHo8CBDm/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b0SIs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5" o:spid="_x0000_s103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G3ucYA&#10;AADhAAAADwAAAGRycy9kb3ducmV2LnhtbERPTWvCQBC9F/oflil4KbpR0WrqKlYQxJNNFTyO2TEJ&#10;zc6m2VWTf+8KQo+P9z1bNKYUV6pdYVlBvxeBIE6tLjhTsP9ZdycgnEfWWFomBS05WMxfX2YYa3vj&#10;b7omPhMhhF2MCnLvq1hKl+Zk0PVsRRy4s60N+gDrTOoabyHclHIQRWNpsODQkGNFq5zS3+RiFOzO&#10;26/V4Z1a126Sv+VxeCLPH0p13prlJwhPjf8XP90bHeb3h4PxZDqCx6MAQc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vG3uc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6" o:spid="_x0000_s103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MpzsYA&#10;AADhAAAADwAAAGRycy9kb3ducmV2LnhtbERPTWvCQBC9C/0PyxR6Ed2oEDV1FRUE8dRGBY9jdkxC&#10;s7Mxu9Xk33cLhR4f73uxak0lHtS40rKC0TACQZxZXXKu4HTcDWYgnEfWWFkmBR05WC1fegtMtH3y&#10;Jz1Sn4sQwi5BBYX3dSKlywoy6Ia2Jg7czTYGfYBNLnWDzxBuKjmOolgaLDk0FFjTtqDsK/02Cj5u&#10;h8323KfOdfv0vr5MruR5qtTba7t+B+Gp9f/iP/deh/mjyTiezWP4fRQg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iMpzs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7" o:spid="_x0000_s103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MVcYA&#10;AADhAAAADwAAAGRycy9kb3ducmV2LnhtbERPy2rCQBTdF/oPwy24KXWigo/oKFYQxJXGCi6vmWsS&#10;zNxJM6Mmf98pCC4P5z1bNKYUd6pdYVlBrxuBIE6tLjhT8HNYf41BOI+ssbRMClpysJi/v80w1vbB&#10;e7onPhMhhF2MCnLvq1hKl+Zk0HVtRRy4i60N+gDrTOoaHyHclLIfRUNpsODQkGNFq5zSa3IzCnaX&#10;7ffq+EmtazfJ7/I0OJPnkVKdj2Y5BeGp8S/x073RYX5v0B+OJyP4fxQg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MVc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group>
                <v:group id="Группа 11326898" o:spid="_x0000_s1037" style="position:absolute;left:1024;top:36063;width:15182;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9yHF2xgAAAOEA&#10;AAAPAAAAAAAAAAAAAAAAAKoCAABkcnMvZG93bnJldi54bWxQSwUGAAAAAAQABAD6AAAAnQMAAAAA&#10;">
                  <v:rect id="Прямоугольник 11326899" o:spid="_x0000_s103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hSscUA&#10;AADhAAAADwAAAGRycy9kb3ducmV2LnhtbERPS2vCQBC+C/6HZQRvuvGBxNRVSh+0h160hXqcZqfZ&#10;0OxsyI4a/323IPT48b03u9436kxdrAMbmE0zUMRlsDVXBj7enyc5qCjIFpvAZOBKEXbb4WCDhQ0X&#10;3tP5IJVKIRwLNOBE2kLrWDryGKehJU7cd+g8SoJdpW2HlxTuGz3PspX2WHNqcNjSg6Py53DyBp4e&#10;3d63cnz5CvR5XCwlr7L8zZjxqL+/AyXUy7/45n61af5sMV/l6zX8PUoQ9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yFKxxQAAAOEAAAAPAAAAAAAAAAAAAAAAAJgCAABkcnMv&#10;ZG93bnJldi54bWxQSwUGAAAAAAQABAD1AAAAigMAAAAA&#10;" filled="f" strokecolor="#6081cd">
                    <v:shadow on="t" color="black" opacity="24903f" origin=",.5" offset="0,.55556mm"/>
                  </v:rect>
                  <v:rect id="Прямоугольник 11326900" o:spid="_x0000_s103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My0MYA&#10;AADhAAAADwAAAGRycy9kb3ducmV2LnhtbERPS2sCMRC+F/ofwhR6q4kWpG6Nohalh1bQPs7DZrob&#10;3EyWTdTdf985FHr8+N7zZR8adaEu+cgWxiMDiriMznNl4fNj+/AEKmVkh01ksjBQguXi9maOhYtX&#10;PtDlmCslIZwKtFDn3BZap7KmgGkUW2LhfmIXMAvsKu06vEp4aPTEmKkO6FkaamxpU1N5Op6DhXhq&#10;B/+2X6++d2ezex++/Mu2HKy9v+tXz6Ay9flf/Od+dTJ//DiZzox8kEcCQS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tMy0MYAAADhAAAADwAAAAAAAAAAAAAAAACYAgAAZHJz&#10;L2Rvd25yZXYueG1sUEsFBgAAAAAEAAQA9QAAAIsDAAAAAA==&#10;" filled="f" strokecolor="#99ad80">
                    <v:shadow on="t" color="black" opacity="24903f" origin=",.5" offset="0,.55556mm"/>
                  </v:rect>
                  <v:rect id="Прямоугольник 11326901" o:spid="_x0000_s104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XErcUA&#10;AADhAAAADwAAAGRycy9kb3ducmV2LnhtbERPS0sDMRC+C/0PYQrebLKtlHVtWsQHevDSB9jjuBk3&#10;i5vJshnb9d8bQfD48b1XmzF06kRDaiNbKGYGFHEdXcuNhcP+6aoElQTZYReZLHxTgs16crHCysUz&#10;b+m0k0blEE4VWvAifaV1qj0FTLPYE2fuIw4BJcOh0W7Acw4PnZ4bs9QBW84NHnu691R/7r6ChccH&#10;vw29HJ/fI70dF9dSNqZ8tfZyOt7dghIa5V/8535xeX6xmC9vTAG/jzIEv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VcStxQAAAOEAAAAPAAAAAAAAAAAAAAAAAJgCAABkcnMv&#10;ZG93bnJldi54bWxQSwUGAAAAAAQABAD1AAAAigMAAAAA&#10;" filled="f" strokecolor="#6081cd">
                    <v:shadow on="t" color="black" opacity="24903f" origin=",.5" offset="0,.55556mm"/>
                  </v:rect>
                  <v:rect id="Прямоугольник 11326902" o:spid="_x0000_s104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da2sUA&#10;AADhAAAADwAAAGRycy9kb3ducmV2LnhtbERPS0sDMRC+C/0PYQq92aRbKevatIgP9OClVbDHcTNu&#10;FjeTZTNt139vBMHjx/deb8fQqRMNqY1sYTE3oIjr6FpuLLy9Pl6WoJIgO+wik4VvSrDdTC7WWLl4&#10;5h2d9tKoHMKpQgtepK+0TrWngGkee+LMfcYhoGQ4NNoNeM7hodOFMSsdsOXc4LGnO0/11/4YLDzc&#10;+13o5fD0Een9sLySsjHli7Wz6Xh7A0polH/xn/vZ5fmLZbG6NgX8PsoQ9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h1raxQAAAOEAAAAPAAAAAAAAAAAAAAAAAJgCAABkcnMv&#10;ZG93bnJldi54bWxQSwUGAAAAAAQABAD1AAAAigMAAAAA&#10;" filled="f" strokecolor="#6081cd">
                    <v:shadow on="t" color="black" opacity="24903f" origin=",.5" offset="0,.55556mm"/>
                  </v:rect>
                  <v:rect id="Прямоугольник 11326903" o:spid="_x0000_s104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v/QcUA&#10;AADhAAAADwAAAGRycy9kb3ducmV2LnhtbERPS0sDMRC+C/0PYQq92aRdKevatIgP9OClVbDHcTNu&#10;FjeTZTNt139vBMHjx/deb8fQqRMNqY1sYTE3oIjr6FpuLLy9Pl6WoJIgO+wik4VvSrDdTC7WWLl4&#10;5h2d9tKoHMKpQgtepK+0TrWngGkee+LMfcYhoGQ4NNoNeM7hodNLY1Y6YMu5wWNPd57qr/0xWHi4&#10;97vQy+HpI9L7obiSsjHli7Wz6Xh7A0polH/xn/vZ5fmLYrm6NgX8PsoQ9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y/9BxQAAAOEAAAAPAAAAAAAAAAAAAAAAAJgCAABkcnMv&#10;ZG93bnJldi54bWxQSwUGAAAAAAQABAD1AAAAigMAAAAA&#10;" filled="f" strokecolor="#6081cd">
                    <v:shadow on="t" color="black" opacity="24903f" origin=",.5" offset="0,.55556mm"/>
                  </v:rect>
                  <v:rect id="Прямоугольник 11326904" o:spid="_x0000_s104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JnNcUA&#10;AADhAAAADwAAAGRycy9kb3ducmV2LnhtbERPS0sDMRC+C/0PYQRvNumDsq5NS/GBHry0Fexx3Iyb&#10;xc1k2Yzt+u+NUOjx43sv10No1ZH61ES2MBkbUMRVdA3XFt73z7cFqCTIDtvIZOGXEqxXo6slli6e&#10;eEvHndQqh3Aq0YIX6UqtU+UpYBrHjjhzX7EPKBn2tXY9nnJ4aPXUmIUO2HBu8NjRg6fqe/cTLDw9&#10;+m3o5PDyGenjMJtLUZvizdqb62FzD0pokIv47H51ef5kNl3cmTn8P8oQ9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Imc1xQAAAOEAAAAPAAAAAAAAAAAAAAAAAJgCAABkcnMv&#10;ZG93bnJldi54bWxQSwUGAAAAAAQABAD1AAAAigMAAAAA&#10;" filled="f" strokecolor="#6081cd">
                    <v:shadow on="t" color="black" opacity="24903f" origin=",.5" offset="0,.55556mm"/>
                  </v:rect>
                  <v:rect id="Прямоугольник 11326905" o:spid="_x0000_s104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7CrsYA&#10;AADhAAAADwAAAGRycy9kb3ducmV2LnhtbERPS0sDMRC+C/0PYQrebNJWy7ptWsQHeuilVbDHcTPd&#10;LG4my2Zs139vBMHjx/debYbQqhP1qYlsYToxoIir6BquLby9Pl0VoJIgO2wjk4VvSrBZjy5WWLp4&#10;5h2d9lKrHMKpRAtepCu1TpWngGkSO+LMHWMfUDLsa+16POfw0OqZMQsdsOHc4LGje0/V5/4rWHh8&#10;8LvQyeH5I9L7YX4tRW2KrbWX4+FuCUpokH/xn/vF5fnT+Wxxa27g91GGoN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W7CrsYAAADhAAAADwAAAAAAAAAAAAAAAACYAgAAZHJz&#10;L2Rvd25yZXYueG1sUEsFBgAAAAAEAAQA9QAAAIsDAAAAAA==&#10;" filled="f" strokecolor="#6081cd">
                    <v:shadow on="t" color="black" opacity="24903f" origin=",.5" offset="0,.55556mm"/>
                  </v:rect>
                  <v:rect id="Прямоугольник 11326906" o:spid="_x0000_s104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xc2cUA&#10;AADhAAAADwAAAGRycy9kb3ducmV2LnhtbERPTUsDMRC9C/0PYQrebNJWlnVtWkpV9OClVbDHcTNu&#10;FjeTZTO26783guDx8b5XmzF06kRDaiNbmM8MKOI6upYbC68vD1clqCTIDrvIZOGbEmzWk4sVVi6e&#10;eU+ngzQqh3Cq0IIX6SutU+0pYJrFnjhzH3EIKBkOjXYDnnN46PTCmEIHbDk3eOxp56n+PHwFC/d3&#10;fh96OT6+R3o7Lq+lbEz5bO3ldNzeghIa5V/8535yef58uShuTAG/jzIEv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vFzZxQAAAOEAAAAPAAAAAAAAAAAAAAAAAJgCAABkcnMv&#10;ZG93bnJldi54bWxQSwUGAAAAAAQABAD1AAAAigMAAAAA&#10;" filled="f" strokecolor="#6081cd">
                    <v:shadow on="t" color="black" opacity="24903f" origin=",.5" offset="0,.55556mm"/>
                  </v:rect>
                  <v:rect id="Прямоугольник 11326907" o:spid="_x0000_s104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D5QsYA&#10;AADhAAAADwAAAGRycy9kb3ducmV2LnhtbERPS0sDMRC+C/6HMAVvNmkr7bo2LeIDPfTSKtjjuJlu&#10;FjeTZTO26783gtDjx/derofQqiP1qYlsYTI2oIir6BquLby/PV8XoJIgO2wjk4UfSrBeXV4ssXTx&#10;xFs67qRWOYRTiRa8SFdqnSpPAdM4dsSZO8Q+oGTY19r1eMrhodVTY+Y6YMO5wWNHD56qr913sPD0&#10;6Lehk/3LZ6SP/exGitoUG2uvRsP9HSihQc7if/ery/Mns+n81izg71GGo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vD5QsYAAADhAAAADwAAAAAAAAAAAAAAAACYAgAAZHJz&#10;L2Rvd25yZXYueG1sUEsFBgAAAAAEAAQA9QAAAIsDAAAAAA==&#10;" filled="f" strokecolor="#6081cd">
                    <v:shadow on="t" color="black" opacity="24903f" origin=",.5" offset="0,.55556mm"/>
                  </v:rect>
                </v:group>
                <v:group id="Группа 11326908" o:spid="_x0000_s1047" style="position:absolute;left:21652;top:36356;width:15177;height:12421"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jI+tsxgAAAOEA&#10;AAAPAAAAAAAAAAAAAAAAAKoCAABkcnMvZG93bnJldi54bWxQSwUGAAAAAAQABAD6AAAAnQMAAAAA&#10;">
                  <v:rect id="Прямоугольник 11326909" o:spid="_x0000_s104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PIq8UA&#10;AADhAAAADwAAAGRycy9kb3ducmV2LnhtbERPTU8CMRC9m/gfmjHxJi1gyLJSCEGNHrwAJnIct+N2&#10;43a62Y6w/ntrQsLx5X0vVkNo1ZH61ES2MB4ZUMRVdA3XFt73z3cFqCTIDtvIZOGXEqyW11cLLF08&#10;8ZaOO6lVDuFUogUv0pVap8pTwDSKHXHmvmIfUDLsa+16POXw0OqJMTMdsOHc4LGjjafqe/cTLDw9&#10;+m3o5PDyGenjML2XojbFm7W3N8P6AZTQIBfx2f3q8vzxdDKbmzn8P8oQ9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I8irxQAAAOEAAAAPAAAAAAAAAAAAAAAAAJgCAABkcnMv&#10;ZG93bnJldi54bWxQSwUGAAAAAAQABAD1AAAAigMAAAAA&#10;" filled="f" strokecolor="#6081cd">
                    <v:shadow on="t" color="black" opacity="24903f" origin=",.5" offset="0,.55556mm"/>
                  </v:rect>
                  <v:rect id="Прямоугольник 11326910" o:spid="_x0000_s104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qkDcYA&#10;AADhAAAADwAAAGRycy9kb3ducmV2LnhtbERPTWvCQBC9F/oflin0VjexIG10FbUoPbRCbfU8ZMdk&#10;MTsbsqsm/75zKPT4eN+zRe8bdaUuusAG8lEGirgM1nFl4Od78/QCKiZki01gMjBQhMX8/m6GhQ03&#10;/qLrPlVKQjgWaKBOqS20jmVNHuMotMTCnULnMQnsKm07vEm4b/Q4yybao2NpqLGldU3leX/xBsK5&#10;HdzHbrU8bi/Z9nM4uLdNORjz+NAvp6AS9elf/Od+tzI/fx5PXnP5II8Egp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wqkDcYAAADhAAAADwAAAAAAAAAAAAAAAACYAgAAZHJz&#10;L2Rvd25yZXYueG1sUEsFBgAAAAAEAAQA9QAAAIsDAAAAAA==&#10;" filled="f" strokecolor="#99ad80">
                    <v:shadow on="t" color="black" opacity="24903f" origin=",.5" offset="0,.55556mm"/>
                  </v:rect>
                  <v:rect id="Прямоугольник 11326911" o:spid="_x0000_s105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xScMYA&#10;AADhAAAADwAAAGRycy9kb3ducmV2LnhtbERPS2vCQBC+F/oflin0VjdRkRhdpfRBe+hFW9DjmJ1m&#10;Q7OzITvV+O+7BcHjx/dergffqiP1sQlsIB9loIirYBuuDXx9vj4UoKIgW2wDk4EzRVivbm+WWNpw&#10;4g0dt1KrFMKxRANOpCu1jpUjj3EUOuLEfYfeoyTY19r2eErhvtXjLJtpjw2nBocdPTmqfra/3sDL&#10;s9v4TvZvh0C7/WQqRZ0VH8bc3w2PC1BCg1zFF/e7TfPzyXg2z3P4f5Qg6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4xScMYAAADhAAAADwAAAAAAAAAAAAAAAACYAgAAZHJz&#10;L2Rvd25yZXYueG1sUEsFBgAAAAAEAAQA9QAAAIsDAAAAAA==&#10;" filled="f" strokecolor="#6081cd">
                    <v:shadow on="t" color="black" opacity="24903f" origin=",.5" offset="0,.55556mm"/>
                  </v:rect>
                  <v:rect id="Прямоугольник 1432" o:spid="_x0000_s105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r7kcMA&#10;AADdAAAADwAAAGRycy9kb3ducmV2LnhtbERPTWvCQBC9C/6HZYTedFOVElJXKWqph17UQj1Os9Ns&#10;aHY2ZEdN/71bKHibx/ucxar3jbpQF+vABh4nGSjiMtiaKwMfx9dxDioKssUmMBn4pQir5XCwwMKG&#10;K+/pcpBKpRCOBRpwIm2hdSwdeYyT0BIn7jt0HiXBrtK2w2sK942eZtmT9lhzanDY0tpR+XM4ewPb&#10;jdv7Vk5vX4E+T7O55FWWvxvzMOpfnkEJ9XIX/7t3Ns2fz6bw9006QS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gr7kcMAAADdAAAADwAAAAAAAAAAAAAAAACYAgAAZHJzL2Rv&#10;d25yZXYueG1sUEsFBgAAAAAEAAQA9QAAAIgDAAAAAA==&#10;" filled="f" strokecolor="#6081cd">
                    <v:shadow on="t" color="black" opacity="24903f" origin=",.5" offset="0,.55556mm"/>
                  </v:rect>
                  <v:rect id="Прямоугольник 1433" o:spid="_x0000_s105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ZeCsMA&#10;AADdAAAADwAAAGRycy9kb3ducmV2LnhtbERPTUvDQBC9C/6HZQRvZmNTSojdFrGKPXhpFexxmp1m&#10;g9nZkB3b+O+7QqG3ebzPmS9H36kjDbENbOAxy0ER18G23Bj4+nx7KEFFQbbYBSYDfxRhubi9mWNl&#10;w4k3dNxKo1IIxwoNOJG+0jrWjjzGLPTEiTuEwaMkODTaDnhK4b7TkzyfaY8tpwaHPb04qn+2v97A&#10;68ptfC+7932g710xlbLJyw9j7u/G5ydQQqNcxRf32qb506KA/2/SCXp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UZeCsMAAADdAAAADwAAAAAAAAAAAAAAAACYAgAAZHJzL2Rv&#10;d25yZXYueG1sUEsFBgAAAAAEAAQA9QAAAIgDAAAAAA==&#10;" filled="f" strokecolor="#6081cd">
                    <v:shadow on="t" color="black" opacity="24903f" origin=",.5" offset="0,.55556mm"/>
                  </v:rect>
                  <v:rect id="Прямоугольник 1434" o:spid="_x0000_s105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GfsMA&#10;AADdAAAADwAAAGRycy9kb3ducmV2LnhtbERPTUvDQBC9C/6HZQRvZmMbSojdFrGKPXhpFexxmp1m&#10;g9nZkB3b+O+7QqG3ebzPmS9H36kjDbENbOAxy0ER18G23Bj4+nx7KEFFQbbYBSYDfxRhubi9mWNl&#10;w4k3dNxKo1IIxwoNOJG+0jrWjjzGLPTEiTuEwaMkODTaDnhK4b7TkzyfaY8tpwaHPb04qn+2v97A&#10;68ptfC+7932g7920kLLJyw9j7u/G5ydQQqNcxRf32qb5xbSA/2/SCXp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q/GfsMAAADdAAAADwAAAAAAAAAAAAAAAACYAgAAZHJzL2Rv&#10;d25yZXYueG1sUEsFBgAAAAAEAAQA9QAAAIgDAAAAAA==&#10;" filled="f" strokecolor="#6081cd">
                    <v:shadow on="t" color="black" opacity="24903f" origin=",.5" offset="0,.55556mm"/>
                  </v:rect>
                  <v:rect id="Прямоугольник 1435" o:spid="_x0000_s105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Nj5cMA&#10;AADdAAAADwAAAGRycy9kb3ducmV2LnhtbERPTWvCQBC9F/wPywi91U3VSkhdRbRSD71oC/U4zU6z&#10;odnZkB01/fduoeBtHu9z5sveN+pMXawDG3gcZaCIy2Brrgx8vG8fclBRkC02gcnAL0VYLgZ3cyxs&#10;uPCezgepVArhWKABJ9IWWsfSkcc4Ci1x4r5D51ES7CptO7ykcN/ocZbNtMeaU4PDltaOyp/DyRt4&#10;2bi9b+X4+hXo8ziZSl5l+Zsx98N+9QxKqJeb+N+9s2n+dPIEf9+kE/T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eNj5cMAAADdAAAADwAAAAAAAAAAAAAAAACYAgAAZHJzL2Rv&#10;d25yZXYueG1sUEsFBgAAAAAEAAQA9QAAAIgDAAAAAA==&#10;" filled="f" strokecolor="#6081cd">
                    <v:shadow on="t" color="black" opacity="24903f" origin=",.5" offset="0,.55556mm"/>
                  </v:rect>
                  <v:rect id="Прямоугольник 1436" o:spid="_x0000_s105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H9ksMA&#10;AADdAAAADwAAAGRycy9kb3ducmV2LnhtbERPS2vCQBC+C/0PyxS86cYHElJXEbXYQy/aQj1Os9Ns&#10;aHY2ZKea/vuuIPQ2H99zluveN+pCXawDG5iMM1DEZbA1Vwbe355HOagoyBabwGTglyKsVw+DJRY2&#10;XPlIl5NUKoVwLNCAE2kLrWPpyGMch5Y4cV+h8ygJdpW2HV5TuG/0NMsW2mPNqcFhS1tH5ffpxxvY&#10;79zRt3I+fAb6OM/mkldZ/mrM8LHfPIES6uVffHe/2DR/PlvA7Zt0gl7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TH9ksMAAADdAAAADwAAAAAAAAAAAAAAAACYAgAAZHJzL2Rv&#10;d25yZXYueG1sUEsFBgAAAAAEAAQA9QAAAIgDAAAAAA==&#10;" filled="f" strokecolor="#6081cd">
                    <v:shadow on="t" color="black" opacity="24903f" origin=",.5" offset="0,.55556mm"/>
                  </v:rect>
                  <v:rect id="Прямоугольник 1437" o:spid="_x0000_s105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1YCcMA&#10;AADdAAAADwAAAGRycy9kb3ducmV2LnhtbERPTWvCQBC9F/wPywi91U1VakhdRbRSD71oC/U4zU6z&#10;odnZkB01/fduoeBtHu9z5sveN+pMXawDG3gcZaCIy2Brrgx8vG8fclBRkC02gcnAL0VYLgZ3cyxs&#10;uPCezgepVArhWKABJ9IWWsfSkcc4Ci1x4r5D51ES7CptO7ykcN/ocZY9aY81pwaHLa0dlT+Hkzfw&#10;snF738rx9SvQ53EylbzK8jdj7of96hmUUC838b97Z9P86WQGf9+kE/T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n1YCcMAAADdAAAADwAAAAAAAAAAAAAAAACYAgAAZHJzL2Rv&#10;d25yZXYueG1sUEsFBgAAAAAEAAQA9QAAAIgDAAAAAA==&#10;" filled="f" strokecolor="#6081cd">
                    <v:shadow on="t" color="black" opacity="24903f" origin=",.5" offset="0,.55556mm"/>
                  </v:rect>
                </v:group>
                <v:group id="Группа 1438" o:spid="_x0000_s1057" style="position:absolute;left:40891;top:36063;width:15183;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RA8DwccAAADd&#10;AAAADwAAAAAAAAAAAAAAAACqAgAAZHJzL2Rvd25yZXYueG1sUEsFBgAAAAAEAAQA+gAAAJ4DAAAA&#10;AA==&#10;">
                  <v:rect id="Прямоугольник 1439" o:spid="_x0000_s105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5p4MMA&#10;AADdAAAADwAAAGRycy9kb3ducmV2LnhtbERPTWvCQBC9F/oflhF6qxurlDR1lVIVPfSiLdTjNDvN&#10;hmZnQ3aq8d+7guBtHu9zpvPeN+pAXawDGxgNM1DEZbA1Vwa+PlePOagoyBabwGTgRBHms/u7KRY2&#10;HHlLh51UKoVwLNCAE2kLrWPpyGMchpY4cb+h8ygJdpW2HR5TuG/0U5Y9a481pwaHLb07Kv92/97A&#10;cuG2vpX9+ifQ9348kbzK8g9jHgb92ysooV5u4qt7Y9P8yfgFLt+kE/TsD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K5p4MMAAADdAAAADwAAAAAAAAAAAAAAAACYAgAAZHJzL2Rv&#10;d25yZXYueG1sUEsFBgAAAAAEAAQA9QAAAIgDAAAAAA==&#10;" filled="f" strokecolor="#6081cd">
                    <v:shadow on="t" color="black" opacity="24903f" origin=",.5" offset="0,.55556mm"/>
                  </v:rect>
                  <v:rect id="Прямоугольник 1440" o:spid="_x0000_s105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eCrcYA&#10;AADdAAAADwAAAGRycy9kb3ducmV2LnhtbESPQWvCQBCF74L/YZlCb7ppEZHUVdSi9GCF2up5yI7J&#10;YnY2ZFdN/n3nUOhthvfmvW/my87X6k5tdIENvIwzUMRFsI5LAz/f29EMVEzIFuvAZKCnCMvFcDDH&#10;3IYHf9H9mEolIRxzNFCl1ORax6Iij3EcGmLRLqH1mGRtS21bfEi4r/Vrlk21R8fSUGFDm4qK6/Hm&#10;DYRr07v9Yb06727Z7rM/ufdt0Rvz/NSt3kAl6tK/+e/6wwr+ZCL88o2Mo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AeCrcYAAADdAAAADwAAAAAAAAAAAAAAAACYAgAAZHJz&#10;L2Rvd25yZXYueG1sUEsFBgAAAAAEAAQA9QAAAIsDAAAAAA==&#10;" filled="f" strokecolor="#99ad80">
                    <v:shadow on="t" color="black" opacity="24903f" origin=",.5" offset="0,.55556mm"/>
                  </v:rect>
                  <v:rect id="Прямоугольник 1441" o:spid="_x0000_s106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4Wm8MA&#10;AADdAAAADwAAAGRycy9kb3ducmV2LnhtbERPS0vDQBC+F/wPywje2k01SIjdFlGLHnrpA+xxmp1m&#10;g9nZkJ228d+7BaG3+fieM1sMvlVn6mMT2MB0koEiroJtuDaw2y7HBagoyBbbwGTglyIs5nejGZY2&#10;XHhN543UKoVwLNGAE+lKrWPlyGOchI44ccfQe5QE+1rbHi8p3Lf6McuetceGU4PDjt4cVT+bkzfw&#10;8e7WvpP95yHQ9/4pl6LOipUxD/fD6wsooUFu4n/3l03z83wK12/SCXr+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t4Wm8MAAADdAAAADwAAAAAAAAAAAAAAAACYAgAAZHJzL2Rv&#10;d25yZXYueG1sUEsFBgAAAAAEAAQA9QAAAIgDAAAAAA==&#10;" filled="f" strokecolor="#6081cd">
                    <v:shadow on="t" color="black" opacity="24903f" origin=",.5" offset="0,.55556mm"/>
                  </v:rect>
                  <v:rect id="Прямоугольник 1442" o:spid="_x0000_s106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yI7MMA&#10;AADdAAAADwAAAGRycy9kb3ducmV2LnhtbERPTWvCQBC9C/6HZQq96aY2lBBdRWxLe+hFW9DjmB2z&#10;wexsyE41/ffdQsHbPN7nLFaDb9WF+tgENvAwzUARV8E2XBv4+nydFKCiIFtsA5OBH4qwWo5HCyxt&#10;uPKWLjupVQrhWKIBJ9KVWsfKkcc4DR1x4k6h9ygJ9rW2PV5TuG/1LMuetMeGU4PDjjaOqvPu2xt4&#10;eXZb38nh7Rhof3jMpaiz4sOY+7thPQclNMhN/O9+t2l+ns/g75t0gl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gyI7MMAAADdAAAADwAAAAAAAAAAAAAAAACYAgAAZHJzL2Rv&#10;d25yZXYueG1sUEsFBgAAAAAEAAQA9QAAAIgDAAAAAA==&#10;" filled="f" strokecolor="#6081cd">
                    <v:shadow on="t" color="black" opacity="24903f" origin=",.5" offset="0,.55556mm"/>
                  </v:rect>
                  <v:rect id="Прямоугольник 1443" o:spid="_x0000_s106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Atd8MA&#10;AADdAAAADwAAAGRycy9kb3ducmV2LnhtbERPTUvDQBC9C/6HZQRvZmMbSojdFrGKPXhpFexxmp1m&#10;g9nZkB3b+O+7QqG3ebzPmS9H36kjDbENbOAxy0ER18G23Bj4+nx7KEFFQbbYBSYDfxRhubi9mWNl&#10;w4k3dNxKo1IIxwoNOJG+0jrWjjzGLPTEiTuEwaMkODTaDnhK4b7TkzyfaY8tpwaHPb04qn+2v97A&#10;68ptfC+7932g7920kLLJyw9j7u/G5ydQQqNcxRf32qb5RTGF/2/SCXp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UAtd8MAAADdAAAADwAAAAAAAAAAAAAAAACYAgAAZHJzL2Rv&#10;d25yZXYueG1sUEsFBgAAAAAEAAQA9QAAAIgDAAAAAA==&#10;" filled="f" strokecolor="#6081cd">
                    <v:shadow on="t" color="black" opacity="24903f" origin=",.5" offset="0,.55556mm"/>
                  </v:rect>
                  <v:rect id="Прямоугольник 1444" o:spid="_x0000_s106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m1A8MA&#10;AADdAAAADwAAAGRycy9kb3ducmV2LnhtbERPTUvDQBC9F/wPywjemo0aSojdFmmVeuilVbDHMTtm&#10;g9nZkB3b9N+7hYK3ebzPmS9H36kjDbENbOA+y0ER18G23Bj4eH+dlqCiIFvsApOBM0VYLm4mc6xs&#10;OPGOjntpVArhWKEBJ9JXWsfakceYhZ44cd9h8CgJDo22A55SuO/0Q57PtMeWU4PDnlaO6p/9rzfw&#10;snY738th8xXo8/BYSNnk5daYu9vx+QmU0Cj/4qv7zab5RVHA5Zt0gl7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qm1A8MAAADdAAAADwAAAAAAAAAAAAAAAACYAgAAZHJzL2Rv&#10;d25yZXYueG1sUEsFBgAAAAAEAAQA9QAAAIgDAAAAAA==&#10;" filled="f" strokecolor="#6081cd">
                    <v:shadow on="t" color="black" opacity="24903f" origin=",.5" offset="0,.55556mm"/>
                  </v:rect>
                  <v:rect id="Прямоугольник 1445" o:spid="_x0000_s106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UQmMMA&#10;AADdAAAADwAAAGRycy9kb3ducmV2LnhtbERPS2vCQBC+F/oflin0VjdtYwnRVUof1EMvWkGPY3bM&#10;BrOzITvV9N+7BcHbfHzPmc4H36oj9bEJbOBxlIEiroJtuDaw/vl8KEBFQbbYBiYDfxRhPru9mWJp&#10;w4mXdFxJrVIIxxINOJGu1DpWjjzGUeiIE7cPvUdJsK+17fGUwn2rn7LsRXtsODU47OjNUXVY/XoD&#10;H+9u6TvZfu0CbbbPuRR1Vnwbc383vE5ACQ1yFV/cC5vm5/kY/r9JJ+jZG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UQmMMAAADdAAAADwAAAAAAAAAAAAAAAACYAgAAZHJzL2Rv&#10;d25yZXYueG1sUEsFBgAAAAAEAAQA9QAAAIgDAAAAAA==&#10;" filled="f" strokecolor="#6081cd">
                    <v:shadow on="t" color="black" opacity="24903f" origin=",.5" offset="0,.55556mm"/>
                  </v:rect>
                  <v:rect id="Прямоугольник 1446" o:spid="_x0000_s106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eO78MA&#10;AADdAAAADwAAAGRycy9kb3ducmV2LnhtbERPTWvCQBC9F/wPyxR6q5u2QUJ0FbEt7cGLtqDHMTtm&#10;g9nZkJ1q+u/dQsHbPN7nzBaDb9WZ+tgENvA0zkARV8E2XBv4/np/LEBFQbbYBiYDvxRhMR/dzbC0&#10;4cIbOm+lVimEY4kGnEhXah0rRx7jOHTEiTuG3qMk2Nfa9nhJ4b7Vz1k20R4bTg0OO1o5qk7bH2/g&#10;7dVtfCf7j0Og3f4ll6LOirUxD/fDcgpKaJCb+N/9adP8PJ/A3zfpBD2/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TeO78MAAADdAAAADwAAAAAAAAAAAAAAAACYAgAAZHJzL2Rv&#10;d25yZXYueG1sUEsFBgAAAAAEAAQA9QAAAIgDAAAAAA==&#10;" filled="f" strokecolor="#6081cd">
                    <v:shadow on="t" color="black" opacity="24903f" origin=",.5" offset="0,.55556mm"/>
                  </v:rect>
                  <v:rect id="Прямоугольник 1447" o:spid="_x0000_s106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srdMMA&#10;AADdAAAADwAAAGRycy9kb3ducmV2LnhtbERPS2vCQBC+F/oflin0Vjdtgw3RVUof1EMvWkGPY3bM&#10;BrOzITvV9N+7BcHbfHzPmc4H36oj9bEJbOBxlIEiroJtuDaw/vl8KEBFQbbYBiYDfxRhPru9mWJp&#10;w4mXdFxJrVIIxxINOJGu1DpWjjzGUeiIE7cPvUdJsK+17fGUwn2rn7JsrD02nBocdvTmqDqsfr2B&#10;j3e39J1sv3aBNtvnXIo6K76Nub8bXieghAa5ii/uhU3z8/wF/r9JJ+jZG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nsrdMMAAADdAAAADwAAAAAAAAAAAAAAAACYAgAAZHJzL2Rv&#10;d25yZXYueG1sUEsFBgAAAAAEAAQA9QAAAIgDAAAAAA==&#10;" filled="f" strokecolor="#6081cd">
                    <v:shadow on="t" color="black" opacity="24903f" origin=",.5" offset="0,.55556mm"/>
                  </v:rect>
                </v:group>
                <v:group id="Группа 1448" o:spid="_x0000_s1067" style="position:absolute;left:41550;top:18653;width:15182;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HAlwvMcAAADd&#10;AAAADwAAAAAAAAAAAAAAAACqAgAAZHJzL2Rvd25yZXYueG1sUEsFBgAAAAAEAAQA+gAAAJ4DAAAA&#10;AA==&#10;">
                  <v:rect id="Прямоугольник 1449" o:spid="_x0000_s106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gancMA&#10;AADdAAAADwAAAGRycy9kb3ducmV2LnhtbERPS0vDQBC+C/6HZQRvdqMGSdNuS6mKHrz0Ae1xmp1m&#10;g9nZkB3b+O9dodDbfHzPmc4H36oT9bEJbOBxlIEiroJtuDaw3bw/FKCiIFtsA5OBX4own93eTLG0&#10;4cwrOq2lVimEY4kGnEhXah0rRx7jKHTEiTuG3qMk2Nfa9nhO4b7VT1n2oj02nBocdrR0VH2vf7yB&#10;t1e38p3sPw6BdvvnXIo6K76Mub8bFhNQQoNcxRf3p03z83wM/9+kE/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KgancMAAADdAAAADwAAAAAAAAAAAAAAAACYAgAAZHJzL2Rv&#10;d25yZXYueG1sUEsFBgAAAAAEAAQA9QAAAIgDAAAAAA==&#10;" filled="f" strokecolor="#6081cd">
                    <v:shadow on="t" color="black" opacity="24903f" origin=",.5" offset="0,.55556mm"/>
                  </v:rect>
                  <v:rect id="Прямоугольник 1450" o:spid="_x0000_s106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4UcMYA&#10;AADdAAAADwAAAGRycy9kb3ducmV2LnhtbESPQWvCQBCF70L/wzKF3nTT0kqJrqIWpQdbqFXPQ3aa&#10;LGZnQ3bV5N87h4K3Gd6b976Zzjtfqwu10QU28DzKQBEXwTouDex/18N3UDEhW6wDk4GeIsxnD4Mp&#10;5jZc+Ycuu1QqCeGYo4EqpSbXOhYVeYyj0BCL9hdaj0nWttS2xauE+1q/ZNlYe3QsDRU2tKqoOO3O&#10;3kA4Nb3bfi8Xx80523z1B/exLnpjnh67xQRUoi7dzf/Xn1bwX9+EX76REf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d4UcMYAAADdAAAADwAAAAAAAAAAAAAAAACYAgAAZHJz&#10;L2Rvd25yZXYueG1sUEsFBgAAAAAEAAQA9QAAAIsDAAAAAA==&#10;" filled="f" strokecolor="#99ad80">
                    <v:shadow on="t" color="black" opacity="24903f" origin=",.5" offset="0,.55556mm"/>
                  </v:rect>
                  <v:rect id="Прямоугольник 1451" o:spid="_x0000_s107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eARsMA&#10;AADdAAAADwAAAGRycy9kb3ducmV2LnhtbERPS2vCQBC+F/wPywje6saqJaSuIn1QD734gHqcZqfZ&#10;YHY2ZKea/nu3IPQ2H99zFqveN+pMXawDG5iMM1DEZbA1VwYO+7f7HFQUZItNYDLwSxFWy8HdAgsb&#10;Lryl804qlUI4FmjAibSF1rF05DGOQ0ucuO/QeZQEu0rbDi8p3Df6IcsetceaU4PDlp4dlafdjzfw&#10;+uK2vpXj+1egz+N0JnmV5R/GjIb9+gmUUC//4pt7Y9P82XwCf9+kE/Ty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weARsMAAADdAAAADwAAAAAAAAAAAAAAAACYAgAAZHJzL2Rv&#10;d25yZXYueG1sUEsFBgAAAAAEAAQA9QAAAIgDAAAAAA==&#10;" filled="f" strokecolor="#6081cd">
                    <v:shadow on="t" color="black" opacity="24903f" origin=",.5" offset="0,.55556mm"/>
                  </v:rect>
                  <v:rect id="Прямоугольник 1452" o:spid="_x0000_s107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UeMcMA&#10;AADdAAAADwAAAGRycy9kb3ducmV2LnhtbERPTWvCQBC9F/wPywi91U2tSkhdRWylHnrRFupxmp1m&#10;Q7OzITtq+u/dguBtHu9z5sveN+pEXawDG3gcZaCIy2Brrgx8fmweclBRkC02gcnAH0VYLgZ3cyxs&#10;OPOOTnupVArhWKABJ9IWWsfSkcc4Ci1x4n5C51ES7CptOzyncN/ocZbNtMeaU4PDltaOyt/90Rt4&#10;fXE738rh7TvQ1+FpInmV5e/G3A/71TMooV5u4qt7a9P8yXQM/9+kE/Ti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9UeMcMAAADdAAAADwAAAAAAAAAAAAAAAACYAgAAZHJzL2Rv&#10;d25yZXYueG1sUEsFBgAAAAAEAAQA9QAAAIgDAAAAAA==&#10;" filled="f" strokecolor="#6081cd">
                    <v:shadow on="t" color="black" opacity="24903f" origin=",.5" offset="0,.55556mm"/>
                  </v:rect>
                  <v:rect id="Прямоугольник 1453" o:spid="_x0000_s107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m7qsMA&#10;AADdAAAADwAAAGRycy9kb3ducmV2LnhtbERPTWvCQBC9F/wPywi91U3VSkhdRbRSD71oC/U4zU6z&#10;odnZkB01/fduoeBtHu9z5sveN+pMXawDG3gcZaCIy2Brrgx8vG8fclBRkC02gcnAL0VYLgZ3cyxs&#10;uPCezgepVArhWKABJ9IWWsfSkcc4Ci1x4r5D51ES7CptO7ykcN/ocZbNtMeaU4PDltaOyp/DyRt4&#10;2bi9b+X4+hXo8ziZSl5l+Zsx98N+9QxKqJeb+N+9s2n+9GkCf9+kE/T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Jm7qsMAAADdAAAADwAAAAAAAAAAAAAAAACYAgAAZHJzL2Rv&#10;d25yZXYueG1sUEsFBgAAAAAEAAQA9QAAAIgDAAAAAA==&#10;" filled="f" strokecolor="#6081cd">
                    <v:shadow on="t" color="black" opacity="24903f" origin=",.5" offset="0,.55556mm"/>
                  </v:rect>
                  <v:rect id="Прямоугольник 1454" o:spid="_x0000_s107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Aj3sMA&#10;AADdAAAADwAAAGRycy9kb3ducmV2LnhtbERPS2vCQBC+F/oflin0VjdtYwnRVUof1EMvWkGPY3bM&#10;BrOzITvV9N+7BcHbfHzPmc4H36oj9bEJbOBxlIEiroJtuDaw/vl8KEBFQbbYBiYDfxRhPru9mWJp&#10;w4mXdFxJrVIIxxINOJGu1DpWjjzGUeiIE7cPvUdJsK+17fGUwn2rn7LsRXtsODU47OjNUXVY/XoD&#10;H+9u6TvZfu0CbbbPuRR1Vnwbc383vE5ACQ1yFV/cC5vm5+Mc/r9JJ+jZG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3Aj3sMAAADdAAAADwAAAAAAAAAAAAAAAACYAgAAZHJzL2Rv&#10;d25yZXYueG1sUEsFBgAAAAAEAAQA9QAAAIgDAAAAAA==&#10;" filled="f" strokecolor="#6081cd">
                    <v:shadow on="t" color="black" opacity="24903f" origin=",.5" offset="0,.55556mm"/>
                  </v:rect>
                  <v:rect id="Прямоугольник 1455" o:spid="_x0000_s107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yGRcQA&#10;AADdAAAADwAAAGRycy9kb3ducmV2LnhtbERPTU/CQBC9m/AfNkPCTbYqmKayEIISPHChmshx7I7d&#10;xu5s0x2g/nvXhMTbvLzPWawG36oz9bEJbOBumoEiroJtuDbw/ra9zUFFQbbYBiYDPxRhtRzdLLCw&#10;4cIHOpdSqxTCsUADTqQrtI6VI49xGjrixH2F3qMk2Nfa9nhJ4b7V91n2qD02nBocdrRxVH2XJ2/g&#10;5dkdfCfH3Wegj+PDTPI6y/fGTMbD+gmU0CD/4qv71ab5s/kc/r5JJ+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8hkXEAAAA3QAAAA8AAAAAAAAAAAAAAAAAmAIAAGRycy9k&#10;b3ducmV2LnhtbFBLBQYAAAAABAAEAPUAAACJAwAAAAA=&#10;" filled="f" strokecolor="#6081cd">
                    <v:shadow on="t" color="black" opacity="24903f" origin=",.5" offset="0,.55556mm"/>
                  </v:rect>
                  <v:rect id="Прямоугольник 1456" o:spid="_x0000_s107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4YMsQA&#10;AADdAAAADwAAAGRycy9kb3ducmV2LnhtbERPTU/CQBC9k/AfNkPCDbYqkqayEIISPHihmshx7I7d&#10;xu5s0x2g/nvXxMTbvLzPWW0G36oL9bEJbOBmnoEiroJtuDbw9rqf5aCiIFtsA5OBb4qwWY9HKyxs&#10;uPKRLqXUKoVwLNCAE+kKrWPlyGOch444cZ+h9ygJ9rW2PV5TuG/1bZYttceGU4PDjnaOqq/y7A08&#10;Pbqj7+R0+Aj0frpbSF5n+Ysx08mwfQAlNMi/+M/9bNP8xf0Sfr9JJ+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uGDLEAAAA3QAAAA8AAAAAAAAAAAAAAAAAmAIAAGRycy9k&#10;b3ducmV2LnhtbFBLBQYAAAAABAAEAPUAAACJAwAAAAA=&#10;" filled="f" strokecolor="#6081cd">
                    <v:shadow on="t" color="black" opacity="24903f" origin=",.5" offset="0,.55556mm"/>
                  </v:rect>
                  <v:rect id="Прямоугольник 1457" o:spid="_x0000_s107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K9qcQA&#10;AADdAAAADwAAAGRycy9kb3ducmV2LnhtbERPS2vCQBC+F/wPywi91Y3W1pC6ivSBPfSiFfQ4ZqfZ&#10;YHY2ZKea/nu3UOhtPr7nzJe9b9SZulgHNjAeZaCIy2BrrgzsPt/uclBRkC02gcnAD0VYLgY3cyxs&#10;uPCGzlupVArhWKABJ9IWWsfSkcc4Ci1x4r5C51ES7CptO7ykcN/oSZY9ao81pwaHLT07Kk/bb2/g&#10;9cVtfCuH9THQ/nA/lbzK8g9jbof96gmUUC//4j/3u03zpw8z+P0mna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ivanEAAAA3QAAAA8AAAAAAAAAAAAAAAAAmAIAAGRycy9k&#10;b3ducmV2LnhtbFBLBQYAAAAABAAEAPUAAACJAwAAAAA=&#10;" filled="f" strokecolor="#6081cd">
                    <v:shadow on="t" color="black" opacity="24903f" origin=",.5" offset="0,.55556mm"/>
                  </v:rect>
                </v:group>
                <v:group id="Группа 1458" o:spid="_x0000_s1077" style="position:absolute;left:21214;top:18068;width:15182;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mdDmYccAAADd&#10;AAAADwAAAAAAAAAAAAAAAACqAgAAZHJzL2Rvd25yZXYueG1sUEsFBgAAAAAEAAQA+gAAAJ4DAAAA&#10;AA==&#10;">
                  <v:rect id="Прямоугольник 1459" o:spid="_x0000_s107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GMQMQA&#10;AADdAAAADwAAAGRycy9kb3ducmV2LnhtbERPS2vCQBC+F/wPywi91Y3Wlpi6ivSBPfSiFfQ4ZqfZ&#10;YHY2ZKea/nu3UOhtPr7nzJe9b9SZulgHNjAeZaCIy2BrrgzsPt/uclBRkC02gcnAD0VYLgY3cyxs&#10;uPCGzlupVArhWKABJ9IWWsfSkcc4Ci1x4r5C51ES7CptO7ykcN/oSZY9ao81pwaHLT07Kk/bb2/g&#10;9cVtfCuH9THQ/nA/lbzK8g9jbof96gmUUC//4j/3u03zpw8z+P0mna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xjEDEAAAA3QAAAA8AAAAAAAAAAAAAAAAAmAIAAGRycy9k&#10;b3ducmV2LnhtbFBLBQYAAAAABAAEAPUAAACJAwAAAAA=&#10;" filled="f" strokecolor="#6081cd">
                    <v:shadow on="t" color="black" opacity="24903f" origin=",.5" offset="0,.55556mm"/>
                  </v:rect>
                  <v:rect id="Прямоугольник 1460" o:spid="_x0000_s107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LezcYA&#10;AADdAAAADwAAAGRycy9kb3ducmV2LnhtbESPQWvCQBCF7wX/wzKF3uqmUkRSV7GK0kMV1LbnITtN&#10;FrOzIbtq8u+dg+BthvfmvW+m887X6kJtdIENvA0zUMRFsI5LAz/H9esEVEzIFuvAZKCnCPPZ4GmK&#10;uQ1X3tPlkEolIRxzNFCl1ORax6Iij3EYGmLR/kPrMcnaltq2eJVwX+tRlo21R8fSUGFDy4qK0+Hs&#10;DYRT07vv3efib3PONtv+163WRW/My3O3+ACVqEsP8/36ywr++1j45RsZQc9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7LezcYAAADdAAAADwAAAAAAAAAAAAAAAACYAgAAZHJz&#10;L2Rvd25yZXYueG1sUEsFBgAAAAAEAAQA9QAAAIsDAAAAAA==&#10;" filled="f" strokecolor="#99ad80">
                    <v:shadow on="t" color="black" opacity="24903f" origin=",.5" offset="0,.55556mm"/>
                  </v:rect>
                  <v:rect id="Прямоугольник 1461" o:spid="_x0000_s108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tK+8MA&#10;AADdAAAADwAAAGRycy9kb3ducmV2LnhtbERPTWvCQBC9C/6HZYTedGMVCamriK3UQy9aQY/T7DQb&#10;mp0N2anGf98tFHqbx/uc5br3jbpSF+vABqaTDBRxGWzNlYHT+26cg4qCbLEJTAbuFGG9Gg6WWNhw&#10;4wNdj1KpFMKxQANOpC20jqUjj3ESWuLEfYbOoyTYVdp2eEvhvtGPWbbQHmtODQ5b2joqv47f3sDL&#10;szv4Vi6vH4HOl9lc8irL34x5GPWbJ1BCvfyL/9x7m+bPF1P4/SadoF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tK+8MAAADdAAAADwAAAAAAAAAAAAAAAACYAgAAZHJzL2Rv&#10;d25yZXYueG1sUEsFBgAAAAAEAAQA9QAAAIgDAAAAAA==&#10;" filled="f" strokecolor="#6081cd">
                    <v:shadow on="t" color="black" opacity="24903f" origin=",.5" offset="0,.55556mm"/>
                  </v:rect>
                  <v:rect id="Прямоугольник 1462" o:spid="_x0000_s108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nUjMMA&#10;AADdAAAADwAAAGRycy9kb3ducmV2LnhtbERPTWvCQBC9C/0PyxS86UYrElJXEbXYQy/aQj1Os9Ns&#10;aHY2ZEdN/31XEHqbx/ucxar3jbpQF+vABibjDBRxGWzNlYGP95dRDioKssUmMBn4pQir5cNggYUN&#10;Vz7Q5SiVSiEcCzTgRNpC61g68hjHoSVO3HfoPEqCXaVth9cU7hs9zbK59lhzanDY0sZR+XM8ewO7&#10;rTv4Vk77r0Cfp6eZ5FWWvxkzfOzXz6CEevkX392vNs2fzadw+yado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bnUjMMAAADdAAAADwAAAAAAAAAAAAAAAACYAgAAZHJzL2Rv&#10;d25yZXYueG1sUEsFBgAAAAAEAAQA9QAAAIgDAAAAAA==&#10;" filled="f" strokecolor="#6081cd">
                    <v:shadow on="t" color="black" opacity="24903f" origin=",.5" offset="0,.55556mm"/>
                  </v:rect>
                  <v:rect id="Прямоугольник 1463" o:spid="_x0000_s108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VxF8MA&#10;AADdAAAADwAAAGRycy9kb3ducmV2LnhtbERPS2vCQBC+C/0PyxS86cYHElJXEbXYQy/aQj1Os9Ns&#10;aHY2ZKea/vuuIPQ2H99zluveN+pCXawDG5iMM1DEZbA1Vwbe355HOagoyBabwGTglyKsVw+DJRY2&#10;XPlIl5NUKoVwLNCAE2kLrWPpyGMch5Y4cV+h8ygJdpW2HV5TuG/0NMsW2mPNqcFhS1tH5ffpxxvY&#10;79zRt3I+fAb6OM/mkldZ/mrM8LHfPIES6uVffHe/2DR/vpjB7Zt0gl7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vVxF8MAAADdAAAADwAAAAAAAAAAAAAAAACYAgAAZHJzL2Rv&#10;d25yZXYueG1sUEsFBgAAAAAEAAQA9QAAAIgDAAAAAA==&#10;" filled="f" strokecolor="#6081cd">
                    <v:shadow on="t" color="black" opacity="24903f" origin=",.5" offset="0,.55556mm"/>
                  </v:rect>
                  <v:rect id="Прямоугольник 1464" o:spid="_x0000_s108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zpY8MA&#10;AADdAAAADwAAAGRycy9kb3ducmV2LnhtbERPTWvCQBC9F/wPyxR6q5u2QUJ0FbEt7cGLtqDHMTtm&#10;g9nZkJ1q+u/dQsHbPN7nzBaDb9WZ+tgENvA0zkARV8E2XBv4/np/LEBFQbbYBiYDvxRhMR/dzbC0&#10;4cIbOm+lVimEY4kGnEhXah0rRx7jOHTEiTuG3qMk2Nfa9nhJ4b7Vz1k20R4bTg0OO1o5qk7bH2/g&#10;7dVtfCf7j0Og3f4ll6LOirUxD/fDcgpKaJCb+N/9adP8fJLD3zfpBD2/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RzpY8MAAADdAAAADwAAAAAAAAAAAAAAAACYAgAAZHJzL2Rv&#10;d25yZXYueG1sUEsFBgAAAAAEAAQA9QAAAIgDAAAAAA==&#10;" filled="f" strokecolor="#6081cd">
                    <v:shadow on="t" color="black" opacity="24903f" origin=",.5" offset="0,.55556mm"/>
                  </v:rect>
                  <v:rect id="Прямоугольник 1465" o:spid="_x0000_s108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BM+MQA&#10;AADdAAAADwAAAGRycy9kb3ducmV2LnhtbERPTU/CQBC9k/AfNkPCDbYqkqayEIISPHihmshx7I7d&#10;xu5s0x2g/nvXxMTbvLzPWW0G36oL9bEJbOBmnoEiroJtuDbw9rqf5aCiIFtsA5OBb4qwWY9HKyxs&#10;uPKRLqXUKoVwLNCAE+kKrWPlyGOch444cZ+h9ygJ9rW2PV5TuG/1bZYttceGU4PDjnaOqq/y7A08&#10;Pbqj7+R0+Aj0frpbSF5n+Ysx08mwfQAlNMi/+M/9bNP8xfIefr9JJ+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QTPjEAAAA3QAAAA8AAAAAAAAAAAAAAAAAmAIAAGRycy9k&#10;b3ducmV2LnhtbFBLBQYAAAAABAAEAPUAAACJAwAAAAA=&#10;" filled="f" strokecolor="#6081cd">
                    <v:shadow on="t" color="black" opacity="24903f" origin=",.5" offset="0,.55556mm"/>
                  </v:rect>
                  <v:rect id="Прямоугольник 1466" o:spid="_x0000_s108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LSj8MA&#10;AADdAAAADwAAAGRycy9kb3ducmV2LnhtbERPTWvCQBC9F/wPywi91Y2thJC6SrEt9dCLtlCPY3bM&#10;hmZnQ3aq8d93BcHbPN7nzJeDb9WR+tgENjCdZKCIq2Abrg18f70/FKCiIFtsA5OBM0VYLkZ3cyxt&#10;OPGGjlupVQrhWKIBJ9KVWsfKkcc4CR1x4g6h9ygJ9rW2PZ5SuG/1Y5bl2mPDqcFhRytH1e/2zxt4&#10;e3Ub38nuYx/oZ/c0k6LOik9j7sfDyzMooUFu4qt7bdP8WZ7D5Zt0gl7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oLSj8MAAADdAAAADwAAAAAAAAAAAAAAAACYAgAAZHJzL2Rv&#10;d25yZXYueG1sUEsFBgAAAAAEAAQA9QAAAIgDAAAAAA==&#10;" filled="f" strokecolor="#6081cd">
                    <v:shadow on="t" color="black" opacity="24903f" origin=",.5" offset="0,.55556mm"/>
                  </v:rect>
                  <v:rect id="Прямоугольник 1467" o:spid="_x0000_s108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53FMQA&#10;AADdAAAADwAAAGRycy9kb3ducmV2LnhtbERPTU/CQBC9m/AfNkPCTbYqwaayEIISPHChmshx7I7d&#10;xu5s0x2g/nvXhMTbvLzPWawG36oz9bEJbOBumoEiroJtuDbw/ra9zUFFQbbYBiYDPxRhtRzdLLCw&#10;4cIHOpdSqxTCsUADTqQrtI6VI49xGjrixH2F3qMk2Nfa9nhJ4b7V91k21x4bTg0OO9o4qr7Lkzfw&#10;8uwOvpPj7jPQx/FhJnmd5XtjJuNh/QRKaJB/8dX9atP82fwR/r5JJ+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3OdxTEAAAA3QAAAA8AAAAAAAAAAAAAAAAAmAIAAGRycy9k&#10;b3ducmV2LnhtbFBLBQYAAAAABAAEAPUAAACJAwAAAAA=&#10;" filled="f" strokecolor="#6081cd">
                    <v:shadow on="t" color="black" opacity="24903f" origin=",.5" offset="0,.55556mm"/>
                  </v:rect>
                </v:group>
                <v:group id="Группа 1468" o:spid="_x0000_s1087" style="position:absolute;left:658;top:18214;width:15182;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Fe8LNzIAAAA&#10;3QAAAA8AAAAAAAAAAAAAAAAAqgIAAGRycy9kb3ducmV2LnhtbFBLBQYAAAAABAAEAPoAAACfAwAA&#10;AAA=&#10;">
                  <v:rect id="Прямоугольник 1469" o:spid="_x0000_s108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1G/cMA&#10;AADdAAAADwAAAGRycy9kb3ducmV2LnhtbERPS2vCQBC+F/oflhF6qxtbkRhdpfSBHrxoC3ocs9Ns&#10;aHY2ZKca/70rFHqbj+8582XvG3WiLtaBDYyGGSjiMtiaKwNfnx+POagoyBabwGTgQhGWi/u7ORY2&#10;nHlLp51UKoVwLNCAE2kLrWPpyGMchpY4cd+h8ygJdpW2HZ5TuG/0U5ZNtMeaU4PDll4dlT+7X2/g&#10;/c1tfSuH1THQ/vA8lrzK8o0xD4P+ZQZKqJd/8Z97bdP88WQKt2/SCXpx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x1G/cMAAADdAAAADwAAAAAAAAAAAAAAAACYAgAAZHJzL2Rv&#10;d25yZXYueG1sUEsFBgAAAAAEAAQA9QAAAIgDAAAAAA==&#10;" filled="f" strokecolor="#6081cd">
                    <v:shadow on="t" color="black" opacity="24903f" origin=",.5" offset="0,.55556mm"/>
                  </v:rect>
                  <v:rect id="Прямоугольник 1470" o:spid="_x0000_s108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tIEMYA&#10;AADdAAAADwAAAGRycy9kb3ducmV2LnhtbESPQWvCQBCF70L/wzKF3nTTUmqJrqIWpQdbqFXPQ3aa&#10;LGZnQ3bV5N87h4K3Gd6b976Zzjtfqwu10QU28DzKQBEXwTouDex/18N3UDEhW6wDk4GeIsxnD4Mp&#10;5jZc+Ycuu1QqCeGYo4EqpSbXOhYVeYyj0BCL9hdaj0nWttS2xauE+1q/ZNmb9uhYGipsaFVRcdqd&#10;vYFwanq3/V4ujptztvnqD+5jXfTGPD12iwmoRF26m/+vP63gv46FX76REf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mtIEMYAAADdAAAADwAAAAAAAAAAAAAAAACYAgAAZHJz&#10;L2Rvd25yZXYueG1sUEsFBgAAAAAEAAQA9QAAAIsDAAAAAA==&#10;" filled="f" strokecolor="#99ad80">
                    <v:shadow on="t" color="black" opacity="24903f" origin=",.5" offset="0,.55556mm"/>
                  </v:rect>
                  <v:rect id="Прямоугольник 1471" o:spid="_x0000_s109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LcJsMA&#10;AADdAAAADwAAAGRycy9kb3ducmV2LnhtbERPS2vCQBC+F/wPywje6sYqNqSuIn1QD734gHqcZqfZ&#10;YHY2ZKea/nu3IPQ2H99zFqveN+pMXawDG5iMM1DEZbA1VwYO+7f7HFQUZItNYDLwSxFWy8HdAgsb&#10;Lryl804qlUI4FmjAibSF1rF05DGOQ0ucuO/QeZQEu0rbDi8p3Df6Icvm2mPNqcFhS8+OytPuxxt4&#10;fXFb38rx/SvQ53E6k7zK8g9jRsN+/QRKqJd/8c29sWn+7HECf9+kE/Ty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LLcJsMAAADdAAAADwAAAAAAAAAAAAAAAACYAgAAZHJzL2Rv&#10;d25yZXYueG1sUEsFBgAAAAAEAAQA9QAAAIgDAAAAAA==&#10;" filled="f" strokecolor="#6081cd">
                    <v:shadow on="t" color="black" opacity="24903f" origin=",.5" offset="0,.55556mm"/>
                  </v:rect>
                  <v:rect id="Прямоугольник 134" o:spid="_x0000_s109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2N/cIA&#10;AADcAAAADwAAAGRycy9kb3ducmV2LnhtbERPS2vCQBC+C/6HZQq96aZVSkhdpdgWPXjxAfU4zU6z&#10;odnZkJ1q/PeuUPA2H99zZoveN+pEXawDG3gaZ6CIy2Brrgwc9p+jHFQUZItNYDJwoQiL+XAww8KG&#10;M2/ptJNKpRCOBRpwIm2hdSwdeYzj0BIn7id0HiXBrtK2w3MK941+zrIX7bHm1OCwpaWj8nf35w18&#10;vLutb+W4+g70dZxMJa+yfGPM40P/9gpKqJe7+N+9tmn+ZAq3Z9IFen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PY39wgAAANwAAAAPAAAAAAAAAAAAAAAAAJgCAABkcnMvZG93&#10;bnJldi54bWxQSwUGAAAAAAQABAD1AAAAhwMAAAAA&#10;" filled="f" strokecolor="#6081cd">
                    <v:shadow on="t" color="black" opacity="24903f" origin=",.5" offset="0,.55556mm"/>
                  </v:rect>
                  <v:rect id="Прямоугольник 135" o:spid="_x0000_s109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EoZsMA&#10;AADcAAAADwAAAGRycy9kb3ducmV2LnhtbERPS2vCQBC+F/wPyxR6q5vWWkJ0FemDeujFVNDjmJ1m&#10;Q7OzITvV9N+7BcHbfHzPmS8H36oj9bEJbOBhnIEiroJtuDaw/Xq/z0FFQbbYBiYDfxRhuRjdzLGw&#10;4cQbOpZSqxTCsUADTqQrtI6VI49xHDrixH2H3qMk2Nfa9nhK4b7Vj1n2rD02nBocdvTiqPopf72B&#10;t1e38Z3sPw6BdvvJk+R1ln8ac3c7rGaghAa5ii/utU3zJ1P4fyZdoBd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XEoZsMAAADcAAAADwAAAAAAAAAAAAAAAACYAgAAZHJzL2Rv&#10;d25yZXYueG1sUEsFBgAAAAAEAAQA9QAAAIgDAAAAAA==&#10;" filled="f" strokecolor="#6081cd">
                    <v:shadow on="t" color="black" opacity="24903f" origin=",.5" offset="0,.55556mm"/>
                  </v:rect>
                  <v:rect id="Прямоугольник 136" o:spid="_x0000_s109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O2EcIA&#10;AADcAAAADwAAAGRycy9kb3ducmV2LnhtbERPS2vCQBC+C/6HZQq96aa1SEhdpdgWe/DiA+pxmp1m&#10;Q7OzITvV+O9dQfA2H99zZoveN+pIXawDG3gaZ6CIy2Brrgzsd5+jHFQUZItNYDJwpgiL+XAww8KG&#10;E2/ouJVKpRCOBRpwIm2hdSwdeYzj0BIn7jd0HiXBrtK2w1MK941+zrKp9lhzanDY0tJR+bf99wY+&#10;3t3Gt3JY/QT6PkxeJK+yfG3M40P/9gpKqJe7+Ob+smn+ZArXZ9IFe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o7YRwgAAANwAAAAPAAAAAAAAAAAAAAAAAJgCAABkcnMvZG93&#10;bnJldi54bWxQSwUGAAAAAAQABAD1AAAAhwMAAAAA&#10;" filled="f" strokecolor="#6081cd">
                    <v:shadow on="t" color="black" opacity="24903f" origin=",.5" offset="0,.55556mm"/>
                  </v:rect>
                  <v:rect id="Прямоугольник 137" o:spid="_x0000_s109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TisMA&#10;AADcAAAADwAAAGRycy9kb3ducmV2LnhtbERPS2vCQBC+F/wPyxR6q5vWYkN0FemDeujFVNDjmJ1m&#10;Q7OzITvV9N+7BcHbfHzPmS8H36oj9bEJbOBhnIEiroJtuDaw/Xq/z0FFQbbYBiYDfxRhuRjdzLGw&#10;4cQbOpZSqxTCsUADTqQrtI6VI49xHDrixH2H3qMk2Nfa9nhK4b7Vj1k21R4bTg0OO3pxVP2Uv97A&#10;26vb+E72H4dAu/3kSfI6yz+NubsdVjNQQoNcxRf32qb5k2f4fyZdoBd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8TisMAAADcAAAADwAAAAAAAAAAAAAAAACYAgAAZHJzL2Rv&#10;d25yZXYueG1sUEsFBgAAAAAEAAQA9QAAAIgDAAAAAA==&#10;" filled="f" strokecolor="#6081cd">
                    <v:shadow on="t" color="black" opacity="24903f" origin=",.5" offset="0,.55556mm"/>
                  </v:rect>
                  <v:rect id="Прямоугольник 138" o:spid="_x0000_s109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CH+MUA&#10;AADcAAAADwAAAGRycy9kb3ducmV2LnhtbESPQU/DMAyF70j7D5EncWMpDKGqLJvQBoIDl21I7Gga&#10;r6nWOFVjtvLv8QGJm633/N7nxWqMnTnTkNvEDm5nBRjiOvmWGwcf+5ebEkwWZI9dYnLwQxlWy8nV&#10;AiufLryl804aoyGcK3QQRPrK2lwHiphnqSdW7ZiGiKLr0Fg/4EXDY2fviuLBRmxZGwL2tA5Un3bf&#10;0cHzJmxjL4fXr0Sfh/m9lE1Rvjt3PR2fHsEIjfJv/rt+84o/V1p9Riew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cIf4xQAAANwAAAAPAAAAAAAAAAAAAAAAAJgCAABkcnMv&#10;ZG93bnJldi54bWxQSwUGAAAAAAQABAD1AAAAigMAAAAA&#10;" filled="f" strokecolor="#6081cd">
                    <v:shadow on="t" color="black" opacity="24903f" origin=",.5" offset="0,.55556mm"/>
                  </v:rect>
                  <v:rect id="Прямоугольник 139" o:spid="_x0000_s109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wiY8MA&#10;AADcAAAADwAAAGRycy9kb3ducmV2LnhtbERPS2vCQBC+F/wPywje6sZaSkxdRaylPfTiA+pxmp1m&#10;g9nZkJ1q+u+7BcHbfHzPmS9736gzdbEObGAyzkARl8HWXBk47F/vc1BRkC02gcnAL0VYLgZ3cyxs&#10;uPCWzjupVArhWKABJ9IWWsfSkcc4Di1x4r5D51ES7CptO7ykcN/ohyx70h5rTg0OW1o7Kk+7H29g&#10;8+K2vpXj21egz+P0UfIqyz+MGQ371TMooV5u4qv73ab50xn8P5Mu0I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DwiY8MAAADcAAAADwAAAAAAAAAAAAAAAACYAgAAZHJzL2Rv&#10;d25yZXYueG1sUEsFBgAAAAAEAAQA9QAAAIgDAAAAAA==&#10;" filled="f" strokecolor="#6081cd">
                    <v:shadow on="t" color="black" opacity="24903f" origin=",.5" offset="0,.55556mm"/>
                  </v:rect>
                </v:group>
                <v:group id="Группа 159" o:spid="_x0000_s1097" style="position:absolute;left:804;top:1170;width:15183;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rect id="Прямоугольник 160" o:spid="_x0000_s109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Wk48UA&#10;AADcAAAADwAAAGRycy9kb3ducmV2LnhtbESPzU7DQAyE70h9h5UrcaMbflRFodsKtSA4cGmLRI8m&#10;62ajZr1R1rTh7fEBiZutGc98XqzG2JkzDblN7OB2VoAhrpNvuXHwsX+5KcFkQfbYJSYHP5RhtZxc&#10;LbDy6cJbOu+kMRrCuUIHQaSvrM11oIh5lnpi1Y5piCi6Do31A140PHb2rijmNmLL2hCwp3Wg+rT7&#10;jg6eN2Ebezm8fiX6PNw/SNkU5btz19Px6RGM0Cj/5r/rN6/4c8XXZ3QCu/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taTjxQAAANwAAAAPAAAAAAAAAAAAAAAAAJgCAABkcnMv&#10;ZG93bnJldi54bWxQSwUGAAAAAAQABAD1AAAAigMAAAAA&#10;" filled="f" strokecolor="#6081cd">
                    <v:shadow on="t" color="black" opacity="24903f" origin=",.5" offset="0,.55556mm"/>
                  </v:rect>
                  <v:rect id="Прямоугольник 161" o:spid="_x0000_s109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cLsIA&#10;AADcAAAADwAAAGRycy9kb3ducmV2LnhtbERPS4vCMBC+C/6HMMLeNNWDSNcoPlA87ArW3T0PzdgG&#10;m0lporb/fiMI3ubje8582dpK3KnxxrGC8SgBQZw7bbhQ8HPeDWcgfEDWWDkmBR15WC76vTmm2j34&#10;RPcsFCKGsE9RQRlCnUrp85Is+pGriSN3cY3FEGFTSN3gI4bbSk6SZCotGo4NJda0KSm/ZjerwF3r&#10;znwd16u//S3Zf3e/ZrvLO6U+Bu3qE0SgNrzFL/dBx/nTMTyfi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7hwuwgAAANwAAAAPAAAAAAAAAAAAAAAAAJgCAABkcnMvZG93&#10;bnJldi54bWxQSwUGAAAAAAQABAD1AAAAhwMAAAAA&#10;" filled="f" strokecolor="#99ad80">
                    <v:shadow on="t" color="black" opacity="24903f" origin=",.5" offset="0,.55556mm"/>
                  </v:rect>
                  <v:rect id="Прямоугольник 162" o:spid="_x0000_s110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fD8IA&#10;AADcAAAADwAAAGRycy9kb3ducmV2LnhtbERPS2vCQBC+C/0PyxS86aYqElJXKdVSD734gHqcZqfZ&#10;0OxsyE41/fddQfA2H99zFqveN+pMXawDG3gaZ6CIy2BrrgwcD2+jHFQUZItNYDLwRxFWy4fBAgsb&#10;Lryj814qlUI4FmjAibSF1rF05DGOQ0ucuO/QeZQEu0rbDi8p3Dd6kmVz7bHm1OCwpVdH5c/+1xvY&#10;rN3Ot3J6/wr0eZrOJK+y/MOY4WP/8gxKqJe7+Obe2jR/PoHrM+kCvf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K58PwgAAANwAAAAPAAAAAAAAAAAAAAAAAJgCAABkcnMvZG93&#10;bnJldi54bWxQSwUGAAAAAAQABAD1AAAAhwMAAAAA&#10;" filled="f" strokecolor="#6081cd">
                    <v:shadow on="t" color="black" opacity="24903f" origin=",.5" offset="0,.55556mm"/>
                  </v:rect>
                  <v:rect id="Прямоугольник 163" o:spid="_x0000_s110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c6lMIA&#10;AADcAAAADwAAAGRycy9kb3ducmV2LnhtbERPS2vCQBC+C/6HZQq96aa1SEhdpdgWe/DiA+pxmp1m&#10;Q7OzITvV+O9dQfA2H99zZoveN+pIXawDG3gaZ6CIy2Brrgzsd5+jHFQUZItNYDJwpgiL+XAww8KG&#10;E2/ouJVKpRCOBRpwIm2hdSwdeYzj0BIn7jd0HiXBrtK2w1MK941+zrKp9lhzanDY0tJR+bf99wY+&#10;3t3Gt3JY/QT6PkxeJK+yfG3M40P/9gpKqJe7+Ob+smn+dALXZ9IFe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ZzqUwgAAANwAAAAPAAAAAAAAAAAAAAAAAJgCAABkcnMvZG93&#10;bnJldi54bWxQSwUGAAAAAAQABAD1AAAAhwMAAAAA&#10;" filled="f" strokecolor="#6081cd">
                    <v:shadow on="t" color="black" opacity="24903f" origin=",.5" offset="0,.55556mm"/>
                  </v:rect>
                  <v:rect id="Прямоугольник 164" o:spid="_x0000_s110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6i4MIA&#10;AADcAAAADwAAAGRycy9kb3ducmV2LnhtbERPS2vCQBC+C/6HZQredNNWJKSuUmyLHnrxAfU4zU6z&#10;odnZkJ1q/PddQfA2H99z5sveN+pEXawDG3icZKCIy2Brrgwc9h/jHFQUZItNYDJwoQjLxXAwx8KG&#10;M2/ptJNKpRCOBRpwIm2hdSwdeYyT0BIn7id0HiXBrtK2w3MK941+yrKZ9lhzanDY0spR+bv78wbe&#10;39zWt3Jcfwf6Oj5PJa+y/NOY0UP/+gJKqJe7+Obe2DR/NoXrM+kCv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jqLgwgAAANwAAAAPAAAAAAAAAAAAAAAAAJgCAABkcnMvZG93&#10;bnJldi54bWxQSwUGAAAAAAQABAD1AAAAhwMAAAAA&#10;" filled="f" strokecolor="#6081cd">
                    <v:shadow on="t" color="black" opacity="24903f" origin=",.5" offset="0,.55556mm"/>
                  </v:rect>
                  <v:rect id="Прямоугольник 165" o:spid="_x0000_s110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IHe8IA&#10;AADcAAAADwAAAGRycy9kb3ducmV2LnhtbERPS2vCQBC+F/wPyxR6q5s+lJC6ilSlPXhRC/U4zU6z&#10;odnZkB01/nu3IHibj+85k1nvG3WkLtaBDTwNM1DEZbA1Vwa+dqvHHFQUZItNYDJwpgiz6eBugoUN&#10;J97QcSuVSiEcCzTgRNpC61g68hiHoSVO3G/oPEqCXaVth6cU7hv9nGVj7bHm1OCwpXdH5d/24A0s&#10;F27jW9l//AT63r+8Sl5l+dqYh/t+/gZKqJeb+Or+tGn+eAT/z6QL9PQ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wgd7wgAAANwAAAAPAAAAAAAAAAAAAAAAAJgCAABkcnMvZG93&#10;bnJldi54bWxQSwUGAAAAAAQABAD1AAAAhwMAAAAA&#10;" filled="f" strokecolor="#6081cd">
                    <v:shadow on="t" color="black" opacity="24903f" origin=",.5" offset="0,.55556mm"/>
                  </v:rect>
                  <v:rect id="Прямоугольник 166" o:spid="_x0000_s110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CZDMIA&#10;AADcAAAADwAAAGRycy9kb3ducmV2LnhtbERPTWvCQBC9C/0PyxS86aZaQkhdpailPfSiFupxmp1m&#10;Q7OzITvV9N93BcHbPN7nLFaDb9WJ+tgENvAwzUARV8E2XBv4OLxMClBRkC22gcnAH0VYLe9GCyxt&#10;OPOOTnupVQrhWKIBJ9KVWsfKkcc4DR1x4r5D71ES7GttezyncN/qWZbl2mPDqcFhR2tH1c/+1xvY&#10;btzOd3J8/Qr0eZw/SlFnxbsx4/vh+QmU0CA38dX9ZtP8PIfLM+kCvf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EJkMwgAAANwAAAAPAAAAAAAAAAAAAAAAAJgCAABkcnMvZG93&#10;bnJldi54bWxQSwUGAAAAAAQABAD1AAAAhwMAAAAA&#10;" filled="f" strokecolor="#6081cd">
                    <v:shadow on="t" color="black" opacity="24903f" origin=",.5" offset="0,.55556mm"/>
                  </v:rect>
                  <v:rect id="Прямоугольник 167" o:spid="_x0000_s110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w8l8IA&#10;AADcAAAADwAAAGRycy9kb3ducmV2LnhtbERPS2vCQBC+C/6HZQq96aYPNKSuIlVpD72ohXqcZqfZ&#10;0OxsyI4a/71bKHibj+85s0XvG3WiLtaBDTyMM1DEZbA1VwY+95tRDioKssUmMBm4UITFfDiYYWHD&#10;mbd02kmlUgjHAg04kbbQOpaOPMZxaIkT9xM6j5JgV2nb4TmF+0Y/ZtlEe6w5NThs6dVR+bs7egPr&#10;ldv6Vg5v34G+Dk/PkldZ/mHM/V2/fAEl1MtN/O9+t2n+ZAp/z6QL9Pw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XDyXwgAAANwAAAAPAAAAAAAAAAAAAAAAAJgCAABkcnMvZG93&#10;bnJldi54bWxQSwUGAAAAAAQABAD1AAAAhwMAAAAA&#10;" filled="f" strokecolor="#6081cd">
                    <v:shadow on="t" color="black" opacity="24903f" origin=",.5" offset="0,.55556mm"/>
                  </v:rect>
                  <v:rect id="Прямоугольник 168" o:spid="_x0000_s110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Oo5cUA&#10;AADcAAAADwAAAGRycy9kb3ducmV2LnhtbESPzU7DQAyE70h9h5UrcaMbflRFodsKtSA4cGmLRI8m&#10;62ajZr1R1rTh7fEBiZutGc98XqzG2JkzDblN7OB2VoAhrpNvuXHwsX+5KcFkQfbYJSYHP5RhtZxc&#10;LbDy6cJbOu+kMRrCuUIHQaSvrM11oIh5lnpi1Y5piCi6Do31A140PHb2rijmNmLL2hCwp3Wg+rT7&#10;jg6eN2Ebezm8fiX6PNw/SNkU5btz19Px6RGM0Cj/5r/rN6/4c6XVZ3QCu/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w6jlxQAAANwAAAAPAAAAAAAAAAAAAAAAAJgCAABkcnMv&#10;ZG93bnJldi54bWxQSwUGAAAAAAQABAD1AAAAigMAAAAA&#10;" filled="f" strokecolor="#6081cd">
                    <v:shadow on="t" color="black" opacity="24903f" origin=",.5" offset="0,.55556mm"/>
                  </v:rect>
                </v:group>
                <v:group id="Группа 169" o:spid="_x0000_s1107" style="position:absolute;left:21433;top:1389;width:15183;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yHWYcMAAADcAAAADwAAAGRycy9kb3ducmV2LnhtbERPS4vCMBC+C/6HMIK3&#10;Na2y4naNIqLiQRZ8wLK3oRnbYjMpTWzrv98Igrf5+J4zX3amFA3VrrCsIB5FIIhTqwvOFFzO248Z&#10;COeRNZaWScGDHCwX/d4cE21bPlJz8pkIIewSVJB7XyVSujQng25kK+LAXW1t0AdYZ1LX2IZwU8px&#10;FE2lwYJDQ44VrXNKb6e7UbBrsV1N4k1zuF3Xj7/z58/vISalhoNu9Q3CU+ff4pd7r8P86R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HIdZhwwAAANwAAAAP&#10;AAAAAAAAAAAAAAAAAKoCAABkcnMvZG93bnJldi54bWxQSwUGAAAAAAQABAD6AAAAmgMAAAAA&#10;">
                  <v:rect id="Прямоугольник 170" o:spid="_x0000_s110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wyPsUA&#10;AADcAAAADwAAAGRycy9kb3ducmV2LnhtbESPzU7DQAyE70h9h5UrcaObAoIo7baq+BEcuLQg0aOb&#10;NdmIrDfKmja8PT4g9WZrxjOfl+sxduZIQ24TO5jPCjDEdfItNw4+3p+vSjBZkD12icnBL2VYryYX&#10;S6x8OvGWjjtpjIZwrtBBEOkra3MdKGKepZ5Yta80RBRdh8b6AU8aHjt7XRR3NmLL2hCwp4dA9ffu&#10;Jzp4egzb2Mv+5ZDoc39zK2VTlG/OXU7HzQKM0Chn8//1q1f8e8XXZ3QCu/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bDI+xQAAANwAAAAPAAAAAAAAAAAAAAAAAJgCAABkcnMv&#10;ZG93bnJldi54bWxQSwUGAAAAAAQABAD1AAAAigMAAAAA&#10;" filled="f" strokecolor="#6081cd">
                    <v:shadow on="t" color="black" opacity="24903f" origin=",.5" offset="0,.55556mm"/>
                  </v:rect>
                  <v:rect id="Прямоугольник 171" o:spid="_x0000_s110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eK88MA&#10;AADcAAAADwAAAGRycy9kb3ducmV2LnhtbERPTWvCQBC9F/wPywi91Y091JJmI1Yx9GALavU8ZKfJ&#10;YnY2ZNeY/PtuoeBtHu9zsuVgG9FT541jBfNZAoK4dNpwpeD7uH16BeEDssbGMSkYycMynzxkmGp3&#10;4z31h1CJGMI+RQV1CG0qpS9rsuhnriWO3I/rLIYIu0rqDm8x3DbyOUlepEXDsaHGltY1lZfD1Spw&#10;l3Y0u6/31bm4JsXneDKbbTkq9TgdVm8gAg3hLv53f+g4fzGHv2fiBTL/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jeK88MAAADcAAAADwAAAAAAAAAAAAAAAACYAgAAZHJzL2Rv&#10;d25yZXYueG1sUEsFBgAAAAAEAAQA9QAAAIgDAAAAAA==&#10;" filled="f" strokecolor="#99ad80">
                    <v:shadow on="t" color="black" opacity="24903f" origin=",.5" offset="0,.55556mm"/>
                  </v:rect>
                  <v:rect id="Прямоугольник 172" o:spid="_x0000_s111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IJ0sMA&#10;AADcAAAADwAAAGRycy9kb3ducmV2LnhtbERPS0vDQBC+F/oflhG8tRujaIjdhuIDe+ilVbDHMTtm&#10;g9nZkB3b+O+7BaG3+fies6hG36kDDbENbOBmnoEiroNtuTHw8f46K0BFQbbYBSYDfxShWk4nCyxt&#10;OPKWDjtpVArhWKIBJ9KXWsfakcc4Dz1x4r7D4FESHBptBzymcN/pPMvutceWU4PDnp4c1T+7X2/g&#10;5dltfS/7t69An/vbOymarNgYc301rh5BCY1yEf+71zbNf8jh/Ey6QC9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PIJ0sMAAADcAAAADwAAAAAAAAAAAAAAAACYAgAAZHJzL2Rv&#10;d25yZXYueG1sUEsFBgAAAAAEAAQA9QAAAIgDAAAAAA==&#10;" filled="f" strokecolor="#6081cd">
                    <v:shadow on="t" color="black" opacity="24903f" origin=",.5" offset="0,.55556mm"/>
                  </v:rect>
                  <v:rect id="Прямоугольник 173" o:spid="_x0000_s111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6sScMA&#10;AADcAAAADwAAAGRycy9kb3ducmV2LnhtbERPS2vCQBC+F/wPyxR6q5vWYkN0FemDeujFVNDjmJ1m&#10;Q7OzITvV9N+7BcHbfHzPmS8H36oj9bEJbOBhnIEiroJtuDaw/Xq/z0FFQbbYBiYDfxRhuRjdzLGw&#10;4cQbOpZSqxTCsUADTqQrtI6VI49xHDrixH2H3qMk2Nfa9nhK4b7Vj1k21R4bTg0OO3pxVP2Uv97A&#10;26vb+E72H4dAu/3kSfI6yz+NubsdVjNQQoNcxRf32qb5zxP4fyZdoBd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76sScMAAADcAAAADwAAAAAAAAAAAAAAAACYAgAAZHJzL2Rv&#10;d25yZXYueG1sUEsFBgAAAAAEAAQA9QAAAIgDAAAAAA==&#10;" filled="f" strokecolor="#6081cd">
                    <v:shadow on="t" color="black" opacity="24903f" origin=",.5" offset="0,.55556mm"/>
                  </v:rect>
                  <v:rect id="Прямоугольник 174" o:spid="_x0000_s111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c0PcIA&#10;AADcAAAADwAAAGRycy9kb3ducmV2LnhtbERPTWvCQBC9C/6HZQq96aZWakhdRWxLPXhRC/U4zU6z&#10;odnZkJ1q+u9doeBtHu9z5sveN+pEXawDG3gYZ6CIy2Brrgx8HN5GOagoyBabwGTgjyIsF8PBHAsb&#10;zryj014qlUI4FmjAibSF1rF05DGOQ0ucuO/QeZQEu0rbDs8p3Dd6kmVP2mPNqcFhS2tH5c/+1xt4&#10;fXE738rx/SvQ5/FxKnmV5Vtj7u/61TMooV5u4n/3xqb5sylcn0kX6MU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VzQ9wgAAANwAAAAPAAAAAAAAAAAAAAAAAJgCAABkcnMvZG93&#10;bnJldi54bWxQSwUGAAAAAAQABAD1AAAAhwMAAAAA&#10;" filled="f" strokecolor="#6081cd">
                    <v:shadow on="t" color="black" opacity="24903f" origin=",.5" offset="0,.55556mm"/>
                  </v:rect>
                  <v:rect id="Прямоугольник 175" o:spid="_x0000_s111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uRpsMA&#10;AADcAAAADwAAAGRycy9kb3ducmV2LnhtbERPTU/CQBC9m/gfNmPiTbYiYFNZCEENHriAJnIcu2O3&#10;oTvbdEco/541IeE2L+9zpvPeN+pAXawDG3gcZKCIy2Brrgx8fb4/5KCiIFtsApOBE0WYz25vpljY&#10;cOQNHbZSqRTCsUADTqQttI6lI49xEFrixP2GzqMk2FXadnhM4b7RwyybaI81pwaHLS0dlfvtnzfw&#10;9uo2vpXd6ifQ9+5pJHmV5Wtj7u/6xQsooV6u4ov7w6b5z2P4fyZdoGd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xuRpsMAAADcAAAADwAAAAAAAAAAAAAAAACYAgAAZHJzL2Rv&#10;d25yZXYueG1sUEsFBgAAAAAEAAQA9QAAAIgDAAAAAA==&#10;" filled="f" strokecolor="#6081cd">
                    <v:shadow on="t" color="black" opacity="24903f" origin=",.5" offset="0,.55556mm"/>
                  </v:rect>
                  <v:rect id="Прямоугольник 176" o:spid="_x0000_s111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kP0cIA&#10;AADcAAAADwAAAGRycy9kb3ducmV2LnhtbERPS2vCQBC+C/6HZQq96aYPNKSuIlVpD72ohXqcZqfZ&#10;0OxsyI4a/71bKHibj+85s0XvG3WiLtaBDTyMM1DEZbA1VwY+95tRDioKssUmMBm4UITFfDiYYWHD&#10;mbd02kmlUgjHAg04kbbQOpaOPMZxaIkT9xM6j5JgV2nb4TmF+0Y/ZtlEe6w5NThs6dVR+bs7egPr&#10;ldv6Vg5v34G+Dk/PkldZ/mHM/V2/fAEl1MtN/O9+t2n+dAJ/z6QL9Pw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yQ/RwgAAANwAAAAPAAAAAAAAAAAAAAAAAJgCAABkcnMvZG93&#10;bnJldi54bWxQSwUGAAAAAAQABAD1AAAAhwMAAAAA&#10;" filled="f" strokecolor="#6081cd">
                    <v:shadow on="t" color="black" opacity="24903f" origin=",.5" offset="0,.55556mm"/>
                  </v:rect>
                  <v:rect id="Прямоугольник 177" o:spid="_x0000_s111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WqSsIA&#10;AADcAAAADwAAAGRycy9kb3ducmV2LnhtbERPS2vCQBC+F/wPyxR6q5s+0JC6ilSlPXhRC/U4zU6z&#10;odnZkB01/nu3IHibj+85k1nvG3WkLtaBDTwNM1DEZbA1Vwa+dqvHHFQUZItNYDJwpgiz6eBugoUN&#10;J97QcSuVSiEcCzTgRNpC61g68hiHoSVO3G/oPEqCXaVth6cU7hv9nGUj7bHm1OCwpXdH5d/24A0s&#10;F27jW9l//AT63r+8Sl5l+dqYh/t+/gZKqJeb+Or+tGn+eAz/z6QL9PQ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hapKwgAAANwAAAAPAAAAAAAAAAAAAAAAAJgCAABkcnMvZG93&#10;bnJldi54bWxQSwUGAAAAAAQABAD1AAAAhwMAAAAA&#10;" filled="f" strokecolor="#6081cd">
                    <v:shadow on="t" color="black" opacity="24903f" origin=",.5" offset="0,.55556mm"/>
                  </v:rect>
                  <v:rect id="Прямоугольник 178" o:spid="_x0000_s111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o+OMUA&#10;AADcAAAADwAAAGRycy9kb3ducmV2LnhtbESPzU7DQAyE70h9h5UrcaObAoIo7baq+BEcuLQg0aOb&#10;NdmIrDfKmja8PT4g9WZrxjOfl+sxduZIQ24TO5jPCjDEdfItNw4+3p+vSjBZkD12icnBL2VYryYX&#10;S6x8OvGWjjtpjIZwrtBBEOkra3MdKGKepZ5Yta80RBRdh8b6AU8aHjt7XRR3NmLL2hCwp4dA9ffu&#10;Jzp4egzb2Mv+5ZDoc39zK2VTlG/OXU7HzQKM0Chn8//1q1f8e6XVZ3QCu/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Gj44xQAAANwAAAAPAAAAAAAAAAAAAAAAAJgCAABkcnMv&#10;ZG93bnJldi54bWxQSwUGAAAAAAQABAD1AAAAigMAAAAA&#10;" filled="f" strokecolor="#6081cd">
                    <v:shadow on="t" color="black" opacity="24903f" origin=",.5" offset="0,.55556mm"/>
                  </v:rect>
                </v:group>
                <v:group id="Группа 179" o:spid="_x0000_s1117" style="position:absolute;left:40818;top:1609;width:15183;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vhAvMQAAADcAAAADwAAAGRycy9kb3ducmV2LnhtbERPS2vCQBC+F/wPywi9&#10;1U0srRqziogtPYjgA8TbkJ08MDsbstsk/vtuodDbfHzPSdeDqUVHrassK4gnEQjizOqKCwWX88fL&#10;HITzyBpry6TgQQ7Wq9FTiom2PR+pO/lChBB2CSoovW8SKV1WkkE3sQ1x4HLbGvQBtoXULfYh3NRy&#10;GkXv0mDFoaHEhrYlZffTt1Hw2WO/eY133f6ebx+389vhuo9JqefxsFmC8DT4f/Gf+0uH+bMF/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gvhAvMQAAADcAAAA&#10;DwAAAAAAAAAAAAAAAACqAgAAZHJzL2Rvd25yZXYueG1sUEsFBgAAAAAEAAQA+gAAAJsDAAAAAA==&#10;">
                  <v:rect id="Прямоугольник 180" o:spid="_x0000_s111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lCGcUA&#10;AADcAAAADwAAAGRycy9kb3ducmV2LnhtbESPQU/DMAyF70j8h8hIu7GUgVBVlk2IgbbDLhtI7Gga&#10;01Q0TtWYrfv3+DCJm633/N7n+XKMnTnSkNvEDu6mBRjiOvmWGwcf72+3JZgsyB67xOTgTBmWi+ur&#10;OVY+nXhHx700RkM4V+ggiPSVtbkOFDFPU0+s2ncaIoquQ2P9gCcNj52dFcWjjdiyNgTs6SVQ/bP/&#10;jQ5eV2EXezmsvxJ9Hu4fpGyKcuvc5GZ8fgIjNMq/+XK98YpfKr4+oxPY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uUIZxQAAANwAAAAPAAAAAAAAAAAAAAAAAJgCAABkcnMv&#10;ZG93bnJldi54bWxQSwUGAAAAAAQABAD1AAAAigMAAAAA&#10;" filled="f" strokecolor="#6081cd">
                    <v:shadow on="t" color="black" opacity="24903f" origin=",.5" offset="0,.55556mm"/>
                  </v:rect>
                  <v:rect id="Прямоугольник 181" o:spid="_x0000_s111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61MIA&#10;AADcAAAADwAAAGRycy9kb3ducmV2LnhtbERPS4vCMBC+L+x/CLPgbU3dg0g1iu6i7EEF6+M8NGMb&#10;bCalidr+eyMI3ubje85k1tpK3KjxxrGCQT8BQZw7bbhQcNgvv0cgfEDWWDkmBR15mE0/PyaYanfn&#10;Hd2yUIgYwj5FBWUIdSqlz0uy6PuuJo7c2TUWQ4RNIXWD9xhuK/mTJENp0XBsKLGm35LyS3a1Ctyl&#10;7sx6u5ifVtdktemO5m+Zd0r1vtr5GESgNrzFL/e/jvNHA3g+Ey+Q0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4vrUwgAAANwAAAAPAAAAAAAAAAAAAAAAAJgCAABkcnMvZG93&#10;bnJldi54bWxQSwUGAAAAAAQABAD1AAAAhwMAAAAA&#10;" filled="f" strokecolor="#99ad80">
                    <v:shadow on="t" color="black" opacity="24903f" origin=",.5" offset="0,.55556mm"/>
                  </v:rect>
                  <v:rect id="Прямоугольник 182" o:spid="_x0000_s112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d59cIA&#10;AADcAAAADwAAAGRycy9kb3ducmV2LnhtbERPTWvCQBC9F/wPywje6qa2lBBdpahFD72ohXocs9Ns&#10;aHY2ZEeN/75bKHibx/uc2aL3jbpQF+vABp7GGSjiMtiaKwOfh/fHHFQUZItNYDJwowiL+eBhhoUN&#10;V97RZS+VSiEcCzTgRNpC61g68hjHoSVO3HfoPEqCXaVth9cU7hs9ybJX7bHm1OCwpaWj8md/9gbW&#10;K7fzrRw3p0Bfx+cXyass/zBmNOzfpqCEermL/91bm+bnE/h7Jl2g5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J3n1wgAAANwAAAAPAAAAAAAAAAAAAAAAAJgCAABkcnMvZG93&#10;bnJldi54bWxQSwUGAAAAAAQABAD1AAAAhwMAAAAA&#10;" filled="f" strokecolor="#6081cd">
                    <v:shadow on="t" color="black" opacity="24903f" origin=",.5" offset="0,.55556mm"/>
                  </v:rect>
                  <v:rect id="Прямоугольник 183" o:spid="_x0000_s112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vcbsIA&#10;AADcAAAADwAAAGRycy9kb3ducmV2LnhtbERPTWvCQBC9F/wPywi91Y1aSoiuImqph17UQj2O2Wk2&#10;NDsbslON/75bKHibx/uc+bL3jbpQF+vABsajDBRxGWzNlYGP4+tTDioKssUmMBm4UYTlYvAwx8KG&#10;K+/pcpBKpRCOBRpwIm2hdSwdeYyj0BIn7it0HiXBrtK2w2sK942eZNmL9lhzanDY0tpR+X348Qa2&#10;G7f3rZzezoE+T9NnyassfzfmcdivZqCEermL/907m+bnU/h7Jl2gF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a9xuwgAAANwAAAAPAAAAAAAAAAAAAAAAAJgCAABkcnMvZG93&#10;bnJldi54bWxQSwUGAAAAAAQABAD1AAAAhwMAAAAA&#10;" filled="f" strokecolor="#6081cd">
                    <v:shadow on="t" color="black" opacity="24903f" origin=",.5" offset="0,.55556mm"/>
                  </v:rect>
                  <v:rect id="Прямоугольник 184" o:spid="_x0000_s112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JEGsIA&#10;AADcAAAADwAAAGRycy9kb3ducmV2LnhtbERPTWvCQBC9F/wPywi91U1bKSG6StFKe/CiFfQ4Zsds&#10;MDsbsqOm/74rFHqbx/uc6bz3jbpSF+vABp5HGSjiMtiaKwO779VTDioKssUmMBn4oQjz2eBhioUN&#10;N97QdSuVSiEcCzTgRNpC61g68hhHoSVO3Cl0HiXBrtK2w1sK941+ybI37bHm1OCwpYWj8ry9eAMf&#10;S7fxrRw+j4H2h9ex5FWWr415HPbvE1BCvfyL/9xfNs3Px3B/Jl2gZ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gkQawgAAANwAAAAPAAAAAAAAAAAAAAAAAJgCAABkcnMvZG93&#10;bnJldi54bWxQSwUGAAAAAAQABAD1AAAAhwMAAAAA&#10;" filled="f" strokecolor="#6081cd">
                    <v:shadow on="t" color="black" opacity="24903f" origin=",.5" offset="0,.55556mm"/>
                  </v:rect>
                  <v:rect id="Прямоугольник 185" o:spid="_x0000_s112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7hgcMA&#10;AADcAAAADwAAAGRycy9kb3ducmV2LnhtbERPS2vCQBC+F/wPywi91Y21LSG6ilhLe+jFB+hxzI7Z&#10;YHY2ZKea/vtuodDbfHzPmS1636grdbEObGA8ykARl8HWXBnY794eclBRkC02gcnAN0VYzAd3Myxs&#10;uPGGrlupVArhWKABJ9IWWsfSkcc4Ci1x4s6h8ygJdpW2Hd5SuG/0Y5a9aI81pwaHLa0clZftlzew&#10;fnUb38rx/RTocJw8SV5l+acx98N+OQUl1Mu/+M/9YdP8/Bl+n0kX6P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s7hgcMAAADcAAAADwAAAAAAAAAAAAAAAACYAgAAZHJzL2Rv&#10;d25yZXYueG1sUEsFBgAAAAAEAAQA9QAAAIgDAAAAAA==&#10;" filled="f" strokecolor="#6081cd">
                    <v:shadow on="t" color="black" opacity="24903f" origin=",.5" offset="0,.55556mm"/>
                  </v:rect>
                  <v:rect id="Прямоугольник 186" o:spid="_x0000_s112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x/9sIA&#10;AADcAAAADwAAAGRycy9kb3ducmV2LnhtbERPTWvCQBC9C/6HZYTedKMtEqKriFraQy/aQj2O2Wk2&#10;NDsbslNN/31XEHqbx/uc5br3jbpQF+vABqaTDBRxGWzNlYGP9+dxDioKssUmMBn4pQjr1XCwxMKG&#10;Kx/ocpRKpRCOBRpwIm2hdSwdeYyT0BIn7it0HiXBrtK2w2sK942eZdlce6w5NThsaeuo/D7+eAP7&#10;nTv4Vk4v50Cfp8cnyassfzPmYdRvFqCEevkX392vNs3P53B7Jl2gV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HH/2wgAAANwAAAAPAAAAAAAAAAAAAAAAAJgCAABkcnMvZG93&#10;bnJldi54bWxQSwUGAAAAAAQABAD1AAAAhwMAAAAA&#10;" filled="f" strokecolor="#6081cd">
                    <v:shadow on="t" color="black" opacity="24903f" origin=",.5" offset="0,.55556mm"/>
                  </v:rect>
                  <v:rect id="Прямоугольник 187" o:spid="_x0000_s112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DabcMA&#10;AADcAAAADwAAAGRycy9kb3ducmV2LnhtbERPS2vCQBC+F/wPywi91Y21tCG6ilhLe+jFB+hxzI7Z&#10;YHY2ZKea/vtuodDbfHzPmS1636grdbEObGA8ykARl8HWXBnY794eclBRkC02gcnAN0VYzAd3Myxs&#10;uPGGrlupVArhWKABJ9IWWsfSkcc4Ci1x4s6h8ygJdpW2Hd5SuG/0Y5Y9a481pwaHLa0clZftlzew&#10;fnUb38rx/RTocJw8SV5l+acx98N+OQUl1Mu/+M/9YdP8/AV+n0kX6P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VDabcMAAADcAAAADwAAAAAAAAAAAAAAAACYAgAAZHJzL2Rv&#10;d25yZXYueG1sUEsFBgAAAAAEAAQA9QAAAIgDAAAAAA==&#10;" filled="f" strokecolor="#6081cd">
                    <v:shadow on="t" color="black" opacity="24903f" origin=",.5" offset="0,.55556mm"/>
                  </v:rect>
                  <v:rect id="Прямоугольник 188" o:spid="_x0000_s112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9OH8UA&#10;AADcAAAADwAAAGRycy9kb3ducmV2LnhtbESPQU/DMAyF70j8h8hIu7GUgVBVlk2IgbbDLhtI7Gga&#10;01Q0TtWYrfv3+DCJm633/N7n+XKMnTnSkNvEDu6mBRjiOvmWGwcf72+3JZgsyB67xOTgTBmWi+ur&#10;OVY+nXhHx700RkM4V+ggiPSVtbkOFDFPU0+s2ncaIoquQ2P9gCcNj52dFcWjjdiyNgTs6SVQ/bP/&#10;jQ5eV2EXezmsvxJ9Hu4fpGyKcuvc5GZ8fgIjNMq/+XK98YpfKq0+oxPY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z04fxQAAANwAAAAPAAAAAAAAAAAAAAAAAJgCAABkcnMv&#10;ZG93bnJldi54bWxQSwUGAAAAAAQABAD1AAAAigMAAAAA&#10;" filled="f" strokecolor="#6081cd">
                    <v:shadow on="t" color="black" opacity="24903f" origin=",.5" offset="0,.55556mm"/>
                  </v:rect>
                </v:group>
                <w10:wrap type="topAndBottom" anchorx="margin"/>
              </v:group>
            </w:pict>
          </mc:Fallback>
        </mc:AlternateContent>
      </w:r>
      <w:r w:rsidR="00CA7CC9" w:rsidRPr="00A31EA2">
        <w:rPr>
          <w:rFonts w:ascii="Times New Roman" w:hAnsi="Times New Roman" w:cs="Times New Roman"/>
          <w:color w:val="000000" w:themeColor="text1"/>
          <w:spacing w:val="-3"/>
          <w:w w:val="99"/>
          <w:sz w:val="28"/>
          <w:szCs w:val="28"/>
          <w:lang w:val="uz-Cyrl-UZ" w:eastAsia="ru-RU"/>
        </w:rPr>
        <w:t>«</w:t>
      </w:r>
      <w:r w:rsidR="00CA7CC9" w:rsidRPr="00A31EA2">
        <w:rPr>
          <w:rFonts w:ascii="Times New Roman" w:hAnsi="Times New Roman" w:cs="Times New Roman"/>
          <w:color w:val="000000" w:themeColor="text1"/>
          <w:w w:val="99"/>
          <w:sz w:val="28"/>
          <w:szCs w:val="28"/>
          <w:lang w:val="uz-Cyrl-UZ" w:eastAsia="ru-RU"/>
        </w:rPr>
        <w:t>Nilufar</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1"/>
          <w:w w:val="99"/>
          <w:sz w:val="28"/>
          <w:szCs w:val="28"/>
          <w:lang w:val="uz-Cyrl-UZ" w:eastAsia="ru-RU"/>
        </w:rPr>
        <w:t>g</w:t>
      </w:r>
      <w:r w:rsidR="00CA7CC9" w:rsidRPr="00A31EA2">
        <w:rPr>
          <w:rFonts w:ascii="Times New Roman" w:hAnsi="Times New Roman" w:cs="Times New Roman"/>
          <w:color w:val="000000" w:themeColor="text1"/>
          <w:w w:val="99"/>
          <w:sz w:val="28"/>
          <w:szCs w:val="28"/>
          <w:lang w:val="uz-Cyrl-UZ" w:eastAsia="ru-RU"/>
        </w:rPr>
        <w:t>ul</w:t>
      </w:r>
      <w:r w:rsidR="00CA7CC9" w:rsidRPr="00A31EA2">
        <w:rPr>
          <w:rFonts w:ascii="Times New Roman" w:hAnsi="Times New Roman" w:cs="Times New Roman"/>
          <w:color w:val="000000" w:themeColor="text1"/>
          <w:spacing w:val="2"/>
          <w:w w:val="99"/>
          <w:sz w:val="28"/>
          <w:szCs w:val="28"/>
          <w:lang w:val="uz-Cyrl-UZ" w:eastAsia="ru-RU"/>
        </w:rPr>
        <w:t>i</w:t>
      </w:r>
      <w:r w:rsidR="00CA7CC9" w:rsidRPr="00A31EA2">
        <w:rPr>
          <w:rFonts w:ascii="Times New Roman" w:hAnsi="Times New Roman" w:cs="Times New Roman"/>
          <w:color w:val="000000" w:themeColor="text1"/>
          <w:w w:val="99"/>
          <w:sz w:val="28"/>
          <w:szCs w:val="28"/>
          <w:lang w:val="uz-Cyrl-UZ" w:eastAsia="ru-RU"/>
        </w:rPr>
        <w:t>»</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w w:val="99"/>
          <w:sz w:val="28"/>
          <w:szCs w:val="28"/>
          <w:lang w:val="uz-Cyrl-UZ" w:eastAsia="ru-RU"/>
        </w:rPr>
        <w:t>sxema</w:t>
      </w:r>
      <w:r w:rsidR="00CA7CC9" w:rsidRPr="00A31EA2">
        <w:rPr>
          <w:rFonts w:ascii="Times New Roman" w:hAnsi="Times New Roman" w:cs="Times New Roman"/>
          <w:color w:val="000000" w:themeColor="text1"/>
          <w:spacing w:val="2"/>
          <w:w w:val="99"/>
          <w:sz w:val="28"/>
          <w:szCs w:val="28"/>
          <w:lang w:val="uz-Cyrl-UZ" w:eastAsia="ru-RU"/>
        </w:rPr>
        <w:t>s</w:t>
      </w:r>
      <w:r w:rsidR="00CA7CC9" w:rsidRPr="00A31EA2">
        <w:rPr>
          <w:rFonts w:ascii="Times New Roman" w:hAnsi="Times New Roman" w:cs="Times New Roman"/>
          <w:color w:val="000000" w:themeColor="text1"/>
          <w:w w:val="99"/>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pacing w:val="2"/>
          <w:w w:val="99"/>
          <w:sz w:val="28"/>
          <w:szCs w:val="28"/>
          <w:lang w:val="uz-Cyrl-UZ" w:eastAsia="ru-RU"/>
        </w:rPr>
        <w:t>m</w:t>
      </w:r>
      <w:r w:rsidR="00CA7CC9" w:rsidRPr="00A31EA2">
        <w:rPr>
          <w:rFonts w:ascii="Times New Roman" w:hAnsi="Times New Roman" w:cs="Times New Roman"/>
          <w:color w:val="000000" w:themeColor="text1"/>
          <w:w w:val="99"/>
          <w:sz w:val="28"/>
          <w:szCs w:val="28"/>
          <w:lang w:val="uz-Cyrl-UZ" w:eastAsia="ru-RU"/>
        </w:rPr>
        <w:t>uammoni</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1"/>
          <w:w w:val="99"/>
          <w:sz w:val="28"/>
          <w:szCs w:val="28"/>
          <w:lang w:val="uz-Cyrl-UZ" w:eastAsia="ru-RU"/>
        </w:rPr>
        <w:t>h</w:t>
      </w:r>
      <w:r w:rsidR="00CA7CC9" w:rsidRPr="00A31EA2">
        <w:rPr>
          <w:rFonts w:ascii="Times New Roman" w:hAnsi="Times New Roman" w:cs="Times New Roman"/>
          <w:color w:val="000000" w:themeColor="text1"/>
          <w:w w:val="99"/>
          <w:sz w:val="28"/>
          <w:szCs w:val="28"/>
          <w:lang w:val="uz-Cyrl-UZ" w:eastAsia="ru-RU"/>
        </w:rPr>
        <w:t>al</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w w:val="99"/>
          <w:sz w:val="28"/>
          <w:szCs w:val="28"/>
          <w:lang w:val="uz-Cyrl-UZ" w:eastAsia="ru-RU"/>
        </w:rPr>
        <w:t>etish</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w w:val="99"/>
          <w:sz w:val="28"/>
          <w:szCs w:val="28"/>
          <w:lang w:val="uz-Cyrl-UZ" w:eastAsia="ru-RU"/>
        </w:rPr>
        <w:t>usuli.</w:t>
      </w:r>
    </w:p>
    <w:bookmarkEnd w:id="42"/>
    <w:p w14:paraId="096ED268" w14:textId="0885229D" w:rsidR="001419F8" w:rsidRPr="00A31EA2" w:rsidRDefault="001419F8" w:rsidP="001419F8">
      <w:pPr>
        <w:spacing w:after="0" w:line="336" w:lineRule="auto"/>
        <w:ind w:firstLine="720"/>
        <w:jc w:val="center"/>
        <w:rPr>
          <w:rFonts w:ascii="Times New Roman" w:hAnsi="Times New Roman" w:cs="Times New Roman"/>
          <w:bCs/>
          <w:color w:val="000000" w:themeColor="text1"/>
          <w:sz w:val="28"/>
          <w:szCs w:val="28"/>
          <w:lang w:val="uz-Cyrl-UZ" w:eastAsia="ru-RU"/>
        </w:rPr>
      </w:pPr>
      <w:r w:rsidRPr="00037474">
        <w:rPr>
          <w:rFonts w:ascii="Times New Roman" w:hAnsi="Times New Roman" w:cs="Times New Roman"/>
          <w:bCs/>
          <w:color w:val="000000" w:themeColor="text1"/>
          <w:sz w:val="28"/>
          <w:szCs w:val="28"/>
          <w:lang w:val="uz-Cyrl-UZ" w:eastAsia="ru-RU"/>
        </w:rPr>
        <w:t>2</w:t>
      </w:r>
      <w:r w:rsidRPr="00A8144D">
        <w:rPr>
          <w:rFonts w:ascii="Times New Roman" w:hAnsi="Times New Roman" w:cs="Times New Roman"/>
          <w:bCs/>
          <w:color w:val="000000" w:themeColor="text1"/>
          <w:sz w:val="28"/>
          <w:szCs w:val="28"/>
          <w:lang w:val="uz-Cyrl-UZ" w:eastAsia="ru-RU"/>
        </w:rPr>
        <w:t>.16</w:t>
      </w:r>
      <w:r w:rsidRPr="00A31EA2">
        <w:rPr>
          <w:rFonts w:ascii="Times New Roman" w:hAnsi="Times New Roman" w:cs="Times New Roman"/>
          <w:bCs/>
          <w:color w:val="000000" w:themeColor="text1"/>
          <w:sz w:val="28"/>
          <w:szCs w:val="28"/>
          <w:lang w:val="uz-Cyrl-UZ" w:eastAsia="ru-RU"/>
        </w:rPr>
        <w:t>-rasm. “Nilufar” guli sxemasi.</w:t>
      </w:r>
    </w:p>
    <w:p w14:paraId="01AF70AE" w14:textId="06308DF4" w:rsidR="00634576" w:rsidRDefault="00634576" w:rsidP="001419F8">
      <w:pPr>
        <w:spacing w:after="0" w:line="336" w:lineRule="auto"/>
        <w:ind w:firstLine="720"/>
        <w:jc w:val="center"/>
        <w:rPr>
          <w:rFonts w:ascii="Times New Roman" w:hAnsi="Times New Roman" w:cs="Times New Roman"/>
          <w:bCs/>
          <w:color w:val="000000" w:themeColor="text1"/>
          <w:sz w:val="28"/>
          <w:szCs w:val="28"/>
          <w:lang w:val="uz-Cyrl-UZ" w:eastAsia="ru-RU"/>
        </w:rPr>
      </w:pPr>
    </w:p>
    <w:p w14:paraId="30C3F7B7" w14:textId="77777777" w:rsidR="005C0F9F" w:rsidRPr="005C0F9F" w:rsidRDefault="005C0F9F" w:rsidP="005C0F9F">
      <w:pPr>
        <w:spacing w:after="0" w:line="360" w:lineRule="auto"/>
        <w:ind w:firstLine="425"/>
        <w:jc w:val="both"/>
        <w:rPr>
          <w:rFonts w:ascii="Times New Roman" w:hAnsi="Times New Roman" w:cs="Times New Roman"/>
          <w:sz w:val="28"/>
          <w:szCs w:val="28"/>
          <w:lang w:val="uz-Cyrl-UZ"/>
        </w:rPr>
      </w:pPr>
      <w:r w:rsidRPr="005C0F9F">
        <w:rPr>
          <w:rFonts w:ascii="Times New Roman" w:hAnsi="Times New Roman" w:cs="Times New Roman"/>
          <w:sz w:val="28"/>
          <w:szCs w:val="28"/>
          <w:lang w:val="uz-Cyrl-UZ"/>
        </w:rPr>
        <w:t>Bunda “Nilufar guli” obrazini mujassam etish uchun g‘oyaning asosini 9 ta katta kvadratlar tashkil etib, ularning har biri o‘z navbatida 9 ta kichik kvadratlardan iboratdir.</w:t>
      </w:r>
    </w:p>
    <w:p w14:paraId="6902E272" w14:textId="77777777" w:rsidR="005C0F9F" w:rsidRPr="005C0F9F" w:rsidRDefault="005C0F9F" w:rsidP="005C0F9F">
      <w:pPr>
        <w:spacing w:after="0" w:line="360" w:lineRule="auto"/>
        <w:ind w:firstLine="425"/>
        <w:jc w:val="both"/>
        <w:rPr>
          <w:rFonts w:ascii="Times New Roman" w:hAnsi="Times New Roman" w:cs="Times New Roman"/>
          <w:sz w:val="28"/>
          <w:szCs w:val="28"/>
          <w:lang w:val="uz-Cyrl-UZ"/>
        </w:rPr>
      </w:pPr>
      <w:r w:rsidRPr="005C0F9F">
        <w:rPr>
          <w:rFonts w:ascii="Times New Roman" w:hAnsi="Times New Roman" w:cs="Times New Roman"/>
          <w:sz w:val="28"/>
          <w:szCs w:val="28"/>
          <w:lang w:val="uz-Cyrl-UZ"/>
        </w:rPr>
        <w:t>Tizimli, ijodiy tahliliy mushohada qilish ko‘nikmalarini rivojlintirish orqali faoliyat yuritiladi.</w:t>
      </w:r>
    </w:p>
    <w:p w14:paraId="2EB62DBF" w14:textId="77777777" w:rsidR="005C0F9F" w:rsidRPr="005C0F9F" w:rsidRDefault="005C0F9F" w:rsidP="005C0F9F">
      <w:pPr>
        <w:spacing w:after="0" w:line="360" w:lineRule="auto"/>
        <w:ind w:firstLine="425"/>
        <w:jc w:val="both"/>
        <w:rPr>
          <w:rFonts w:ascii="Times New Roman" w:hAnsi="Times New Roman" w:cs="Times New Roman"/>
          <w:sz w:val="28"/>
          <w:szCs w:val="28"/>
          <w:lang w:val="uz-Cyrl-UZ"/>
        </w:rPr>
      </w:pPr>
      <w:r w:rsidRPr="005C0F9F">
        <w:rPr>
          <w:rFonts w:ascii="Times New Roman" w:hAnsi="Times New Roman" w:cs="Times New Roman"/>
          <w:sz w:val="28"/>
          <w:szCs w:val="28"/>
          <w:lang w:val="uz-Cyrl-UZ"/>
        </w:rPr>
        <w:t>Sxemani tuzish qoidalari bilan tanishiladi. Yakka (juftlikda) sxema tuziladi: asosiy muammo (masala) markaziy kvadratning markaziga yoziladi. Uni hal qilish g‘oyalari markaziy kvadrat atrofida joylashgan, qolgan sakkizta kvadratlarga yoziladi. Har bir ushbu sakkizta g‘oya markaziy kvadrat atrofida joylashgan sakkizta kvadrat markaziga o‘tkaziladi,-boshqacha aytgandi nilufar gulidan uning gul bargiga o‘tqaziladi. Shunday qilib, ular har biri, o‘z navbatida yana bir muammo sifatida qaraladi.</w:t>
      </w:r>
    </w:p>
    <w:p w14:paraId="1E05B54E" w14:textId="77777777" w:rsidR="005C0F9F" w:rsidRPr="005C0F9F" w:rsidRDefault="005C0F9F" w:rsidP="005C0F9F">
      <w:pPr>
        <w:spacing w:after="0" w:line="360" w:lineRule="auto"/>
        <w:ind w:firstLine="425"/>
        <w:jc w:val="both"/>
        <w:rPr>
          <w:rFonts w:ascii="Times New Roman" w:hAnsi="Times New Roman" w:cs="Times New Roman"/>
          <w:sz w:val="28"/>
          <w:szCs w:val="28"/>
          <w:lang w:val="uz-Cyrl-UZ"/>
        </w:rPr>
      </w:pPr>
      <w:r w:rsidRPr="005C0F9F">
        <w:rPr>
          <w:rFonts w:ascii="Times New Roman" w:hAnsi="Times New Roman" w:cs="Times New Roman"/>
          <w:sz w:val="28"/>
          <w:szCs w:val="28"/>
          <w:lang w:val="uz-Cyrl-UZ"/>
        </w:rPr>
        <w:t>Juftlarga birlashadi, o‘z sxemalarini taqqoslaydi va qo‘shimchalar kiritadi. Umumiy sxemaga jamlanadi.</w:t>
      </w:r>
    </w:p>
    <w:p w14:paraId="5C093EA9" w14:textId="7E621EF1" w:rsidR="005C0F9F" w:rsidRPr="00DE77A8" w:rsidRDefault="005C0F9F" w:rsidP="005C0F9F">
      <w:pPr>
        <w:spacing w:after="0" w:line="360" w:lineRule="auto"/>
        <w:ind w:firstLine="425"/>
        <w:jc w:val="both"/>
        <w:rPr>
          <w:sz w:val="28"/>
          <w:szCs w:val="28"/>
          <w:lang w:val="uz-Cyrl-UZ"/>
        </w:rPr>
      </w:pPr>
      <w:r w:rsidRPr="005C0F9F">
        <w:rPr>
          <w:rFonts w:ascii="Times New Roman" w:hAnsi="Times New Roman" w:cs="Times New Roman"/>
          <w:sz w:val="28"/>
          <w:szCs w:val="28"/>
          <w:lang w:val="uz-Cyrl-UZ"/>
        </w:rPr>
        <w:t>Natijalar taqdimoti o‘tkaziladi. Masalan: Iqlim muammolari, tabiat o‘zgarishlari, iqtisodiy va ijtimoiy, anomal issiqlik yoki sovuqlik mavzulari kabilar.</w:t>
      </w:r>
      <w:r w:rsidR="00DE77A8" w:rsidRPr="00DE77A8">
        <w:rPr>
          <w:rFonts w:ascii="Times New Roman" w:hAnsi="Times New Roman" w:cs="Times New Roman"/>
          <w:sz w:val="28"/>
          <w:szCs w:val="28"/>
          <w:lang w:val="uz-Cyrl-UZ"/>
        </w:rPr>
        <w:t>(Geografiya darslari uchun tavsiya qilinadi).</w:t>
      </w:r>
    </w:p>
    <w:p w14:paraId="25CA4CAC" w14:textId="0ACE677E" w:rsidR="00CA7CC9" w:rsidRPr="00E23765" w:rsidRDefault="00CA7CC9" w:rsidP="00E23765">
      <w:pPr>
        <w:spacing w:after="0" w:line="360" w:lineRule="auto"/>
        <w:ind w:firstLine="720"/>
        <w:jc w:val="both"/>
        <w:rPr>
          <w:rFonts w:ascii="Times New Roman" w:hAnsi="Times New Roman" w:cs="Times New Roman"/>
          <w:color w:val="000000" w:themeColor="text1"/>
          <w:sz w:val="28"/>
          <w:szCs w:val="28"/>
          <w:lang w:val="uz-Cyrl-UZ" w:eastAsia="ru-RU"/>
        </w:rPr>
      </w:pPr>
      <w:r w:rsidRPr="00E23765">
        <w:rPr>
          <w:rFonts w:ascii="Times New Roman" w:hAnsi="Times New Roman" w:cs="Times New Roman"/>
          <w:color w:val="000000" w:themeColor="text1"/>
          <w:sz w:val="28"/>
          <w:szCs w:val="28"/>
          <w:lang w:val="uz-Cyrl-UZ" w:eastAsia="ru-RU"/>
        </w:rPr>
        <w:t xml:space="preserve">Ta’limiy </w:t>
      </w:r>
      <w:r w:rsidR="00B53969" w:rsidRPr="00E23765">
        <w:rPr>
          <w:rFonts w:ascii="Times New Roman" w:hAnsi="Times New Roman" w:cs="Times New Roman"/>
          <w:color w:val="000000" w:themeColor="text1"/>
          <w:sz w:val="28"/>
          <w:szCs w:val="28"/>
          <w:lang w:val="uz-Cyrl-UZ" w:eastAsia="ru-RU"/>
        </w:rPr>
        <w:t xml:space="preserve">mashq </w:t>
      </w:r>
      <w:r w:rsidRPr="00E23765">
        <w:rPr>
          <w:rFonts w:ascii="Times New Roman" w:hAnsi="Times New Roman" w:cs="Times New Roman"/>
          <w:color w:val="000000" w:themeColor="text1"/>
          <w:sz w:val="28"/>
          <w:szCs w:val="28"/>
          <w:lang w:val="uz-Cyrl-UZ" w:eastAsia="ru-RU"/>
        </w:rPr>
        <w:t>o‘yinlar</w:t>
      </w:r>
      <w:r w:rsidR="00B53969" w:rsidRPr="00E23765">
        <w:rPr>
          <w:rFonts w:ascii="Times New Roman" w:hAnsi="Times New Roman" w:cs="Times New Roman"/>
          <w:color w:val="000000" w:themeColor="text1"/>
          <w:sz w:val="28"/>
          <w:szCs w:val="28"/>
          <w:lang w:val="uz-Cyrl-UZ" w:eastAsia="ru-RU"/>
        </w:rPr>
        <w:t>i</w:t>
      </w:r>
      <w:r w:rsidRPr="00E23765">
        <w:rPr>
          <w:rFonts w:ascii="Times New Roman" w:hAnsi="Times New Roman" w:cs="Times New Roman"/>
          <w:color w:val="000000" w:themeColor="text1"/>
          <w:sz w:val="28"/>
          <w:szCs w:val="28"/>
          <w:lang w:val="uz-Cyrl-UZ" w:eastAsia="ru-RU"/>
        </w:rPr>
        <w:t>, ularning</w:t>
      </w:r>
      <w:r w:rsidR="004166A6" w:rsidRPr="00E23765">
        <w:rPr>
          <w:rFonts w:ascii="Times New Roman" w:hAnsi="Times New Roman" w:cs="Times New Roman"/>
          <w:color w:val="000000" w:themeColor="text1"/>
          <w:sz w:val="28"/>
          <w:szCs w:val="28"/>
          <w:lang w:val="uz-Cyrl-UZ" w:eastAsia="ru-RU"/>
        </w:rPr>
        <w:t xml:space="preserve"> shaxs t</w:t>
      </w:r>
      <w:r w:rsidRPr="00E23765">
        <w:rPr>
          <w:rFonts w:ascii="Times New Roman" w:hAnsi="Times New Roman" w:cs="Times New Roman"/>
          <w:color w:val="000000" w:themeColor="text1"/>
          <w:sz w:val="28"/>
          <w:szCs w:val="28"/>
          <w:lang w:val="uz-Cyrl-UZ" w:eastAsia="ru-RU"/>
        </w:rPr>
        <w:t xml:space="preserve">araqqiyotidagi o‘rni haqida </w:t>
      </w:r>
      <w:r w:rsidR="00B53969" w:rsidRPr="00E23765">
        <w:rPr>
          <w:rFonts w:ascii="Times New Roman" w:hAnsi="Times New Roman" w:cs="Times New Roman"/>
          <w:color w:val="000000" w:themeColor="text1"/>
          <w:sz w:val="28"/>
          <w:szCs w:val="28"/>
          <w:lang w:val="uz-Cyrl-UZ" w:eastAsia="ru-RU"/>
        </w:rPr>
        <w:t>inson p</w:t>
      </w:r>
      <w:r w:rsidRPr="00E23765">
        <w:rPr>
          <w:rFonts w:ascii="Times New Roman" w:hAnsi="Times New Roman" w:cs="Times New Roman"/>
          <w:color w:val="000000" w:themeColor="text1"/>
          <w:sz w:val="28"/>
          <w:szCs w:val="28"/>
          <w:lang w:val="uz-Cyrl-UZ" w:eastAsia="ru-RU"/>
        </w:rPr>
        <w:t>sixologiya</w:t>
      </w:r>
      <w:r w:rsidR="00B53969" w:rsidRPr="00E23765">
        <w:rPr>
          <w:rFonts w:ascii="Times New Roman" w:hAnsi="Times New Roman" w:cs="Times New Roman"/>
          <w:color w:val="000000" w:themeColor="text1"/>
          <w:sz w:val="28"/>
          <w:szCs w:val="28"/>
          <w:lang w:val="uz-Cyrl-UZ" w:eastAsia="ru-RU"/>
        </w:rPr>
        <w:t>si</w:t>
      </w:r>
      <w:r w:rsidRPr="00E23765">
        <w:rPr>
          <w:rFonts w:ascii="Times New Roman" w:hAnsi="Times New Roman" w:cs="Times New Roman"/>
          <w:color w:val="000000" w:themeColor="text1"/>
          <w:sz w:val="28"/>
          <w:szCs w:val="28"/>
          <w:lang w:val="uz-Cyrl-UZ" w:eastAsia="ru-RU"/>
        </w:rPr>
        <w:t xml:space="preserve">, </w:t>
      </w:r>
      <w:r w:rsidR="00B53969" w:rsidRPr="00E23765">
        <w:rPr>
          <w:rFonts w:ascii="Times New Roman" w:hAnsi="Times New Roman" w:cs="Times New Roman"/>
          <w:color w:val="000000" w:themeColor="text1"/>
          <w:sz w:val="28"/>
          <w:szCs w:val="28"/>
          <w:lang w:val="uz-Cyrl-UZ" w:eastAsia="ru-RU"/>
        </w:rPr>
        <w:t xml:space="preserve"> kishilik </w:t>
      </w:r>
      <w:r w:rsidRPr="00E23765">
        <w:rPr>
          <w:rFonts w:ascii="Times New Roman" w:hAnsi="Times New Roman" w:cs="Times New Roman"/>
          <w:color w:val="000000" w:themeColor="text1"/>
          <w:sz w:val="28"/>
          <w:szCs w:val="28"/>
          <w:lang w:val="uz-Cyrl-UZ" w:eastAsia="ru-RU"/>
        </w:rPr>
        <w:t>etnografiya</w:t>
      </w:r>
      <w:r w:rsidR="00B53969" w:rsidRPr="00E23765">
        <w:rPr>
          <w:rFonts w:ascii="Times New Roman" w:hAnsi="Times New Roman" w:cs="Times New Roman"/>
          <w:color w:val="000000" w:themeColor="text1"/>
          <w:sz w:val="28"/>
          <w:szCs w:val="28"/>
          <w:lang w:val="uz-Cyrl-UZ" w:eastAsia="ru-RU"/>
        </w:rPr>
        <w:t>si</w:t>
      </w:r>
      <w:r w:rsidRPr="00E23765">
        <w:rPr>
          <w:rFonts w:ascii="Times New Roman" w:hAnsi="Times New Roman" w:cs="Times New Roman"/>
          <w:color w:val="000000" w:themeColor="text1"/>
          <w:sz w:val="28"/>
          <w:szCs w:val="28"/>
          <w:lang w:val="uz-Cyrl-UZ" w:eastAsia="ru-RU"/>
        </w:rPr>
        <w:t>, madaniyat, pedagogika va boshqa fanlarda bir qator</w:t>
      </w:r>
      <w:r w:rsidR="00B53969" w:rsidRPr="00E23765">
        <w:rPr>
          <w:rFonts w:ascii="Times New Roman" w:hAnsi="Times New Roman" w:cs="Times New Roman"/>
          <w:color w:val="000000" w:themeColor="text1"/>
          <w:sz w:val="28"/>
          <w:szCs w:val="28"/>
          <w:lang w:val="uz-Cyrl-UZ" w:eastAsia="ru-RU"/>
        </w:rPr>
        <w:t xml:space="preserve"> ilmiy </w:t>
      </w:r>
      <w:r w:rsidRPr="00E23765">
        <w:rPr>
          <w:rFonts w:ascii="Times New Roman" w:hAnsi="Times New Roman" w:cs="Times New Roman"/>
          <w:color w:val="000000" w:themeColor="text1"/>
          <w:sz w:val="28"/>
          <w:szCs w:val="28"/>
          <w:lang w:val="uz-Cyrl-UZ" w:eastAsia="ru-RU"/>
        </w:rPr>
        <w:t>tadqiqot ishlari olib borilgan</w:t>
      </w:r>
      <w:r w:rsidR="00B53969" w:rsidRPr="00E23765">
        <w:rPr>
          <w:rFonts w:ascii="Times New Roman" w:hAnsi="Times New Roman" w:cs="Times New Roman"/>
          <w:color w:val="000000" w:themeColor="text1"/>
          <w:sz w:val="28"/>
          <w:szCs w:val="28"/>
          <w:lang w:val="uz-Cyrl-UZ" w:eastAsia="ru-RU"/>
        </w:rPr>
        <w:t>ligi ayon.</w:t>
      </w:r>
      <w:r w:rsidRPr="00E23765">
        <w:rPr>
          <w:rFonts w:ascii="Times New Roman" w:hAnsi="Times New Roman" w:cs="Times New Roman"/>
          <w:color w:val="000000" w:themeColor="text1"/>
          <w:sz w:val="28"/>
          <w:szCs w:val="28"/>
          <w:lang w:val="uz-Cyrl-UZ" w:eastAsia="ru-RU"/>
        </w:rPr>
        <w:t xml:space="preserve"> </w:t>
      </w:r>
    </w:p>
    <w:p w14:paraId="5CEC367A" w14:textId="211EB6C3" w:rsidR="00CA7CC9" w:rsidRPr="00E23765" w:rsidRDefault="00CA7CC9" w:rsidP="00E23765">
      <w:pPr>
        <w:spacing w:after="0" w:line="360" w:lineRule="auto"/>
        <w:ind w:firstLine="720"/>
        <w:jc w:val="both"/>
        <w:rPr>
          <w:rFonts w:ascii="Times New Roman" w:hAnsi="Times New Roman" w:cs="Times New Roman"/>
          <w:color w:val="000000" w:themeColor="text1"/>
          <w:sz w:val="28"/>
          <w:szCs w:val="28"/>
          <w:lang w:val="uz-Cyrl-UZ" w:eastAsia="ru-RU"/>
        </w:rPr>
      </w:pPr>
      <w:r w:rsidRPr="00E23765">
        <w:rPr>
          <w:rFonts w:ascii="Times New Roman" w:hAnsi="Times New Roman" w:cs="Times New Roman"/>
          <w:color w:val="000000" w:themeColor="text1"/>
          <w:sz w:val="28"/>
          <w:szCs w:val="28"/>
          <w:lang w:val="uz-Cyrl-UZ" w:eastAsia="ru-RU"/>
        </w:rPr>
        <w:t>Shu xususida XIX asrning oxirida nemis olimi K. Gross</w:t>
      </w:r>
      <w:r w:rsidRPr="00E23765">
        <w:rPr>
          <w:rFonts w:ascii="Times New Roman" w:hAnsi="Times New Roman" w:cs="Times New Roman"/>
          <w:color w:val="000000" w:themeColor="text1"/>
          <w:sz w:val="28"/>
          <w:szCs w:val="28"/>
          <w:vertAlign w:val="superscript"/>
          <w:lang w:val="uz-Cyrl-UZ" w:eastAsia="ru-RU"/>
        </w:rPr>
        <w:footnoteReference w:id="113"/>
      </w:r>
      <w:r w:rsidRPr="00E23765">
        <w:rPr>
          <w:rFonts w:ascii="Times New Roman" w:hAnsi="Times New Roman" w:cs="Times New Roman"/>
          <w:color w:val="000000" w:themeColor="text1"/>
          <w:sz w:val="28"/>
          <w:szCs w:val="28"/>
          <w:lang w:val="uz-Cyrl-UZ" w:eastAsia="ru-RU"/>
        </w:rPr>
        <w:t xml:space="preserve"> o‘yinlarni tizimli o‘rganishga </w:t>
      </w:r>
      <w:r w:rsidR="003E0CC2" w:rsidRPr="00E23765">
        <w:rPr>
          <w:rFonts w:ascii="Times New Roman" w:hAnsi="Times New Roman" w:cs="Times New Roman"/>
          <w:color w:val="000000" w:themeColor="text1"/>
          <w:sz w:val="28"/>
          <w:szCs w:val="28"/>
          <w:lang w:val="uz-Cyrl-UZ" w:eastAsia="ru-RU"/>
        </w:rPr>
        <w:t>h</w:t>
      </w:r>
      <w:r w:rsidRPr="00E23765">
        <w:rPr>
          <w:rFonts w:ascii="Times New Roman" w:hAnsi="Times New Roman" w:cs="Times New Roman"/>
          <w:color w:val="000000" w:themeColor="text1"/>
          <w:sz w:val="28"/>
          <w:szCs w:val="28"/>
          <w:lang w:val="uz-Cyrl-UZ" w:eastAsia="ru-RU"/>
        </w:rPr>
        <w:t>arakat qilgan bo‘lsa, nemis psixologi K.Byuller o‘yinlarni “qoniqish hosil qiluvchi” faoliyat sifatida</w:t>
      </w:r>
      <w:r w:rsidR="003E0CC2" w:rsidRPr="00E23765">
        <w:rPr>
          <w:rFonts w:ascii="Times New Roman" w:hAnsi="Times New Roman" w:cs="Times New Roman"/>
          <w:color w:val="000000" w:themeColor="text1"/>
          <w:sz w:val="28"/>
          <w:szCs w:val="28"/>
          <w:lang w:val="uz-Cyrl-UZ" w:eastAsia="ru-RU"/>
        </w:rPr>
        <w:t xml:space="preserve"> ilmiy </w:t>
      </w:r>
      <w:r w:rsidRPr="00E23765">
        <w:rPr>
          <w:rFonts w:ascii="Times New Roman" w:hAnsi="Times New Roman" w:cs="Times New Roman"/>
          <w:color w:val="000000" w:themeColor="text1"/>
          <w:sz w:val="28"/>
          <w:szCs w:val="28"/>
          <w:lang w:val="uz-Cyrl-UZ" w:eastAsia="ru-RU"/>
        </w:rPr>
        <w:t>tadqiq etadi. Olim</w:t>
      </w:r>
      <w:r w:rsidR="00F9613F">
        <w:rPr>
          <w:rFonts w:ascii="Times New Roman" w:hAnsi="Times New Roman" w:cs="Times New Roman"/>
          <w:color w:val="000000" w:themeColor="text1"/>
          <w:sz w:val="28"/>
          <w:szCs w:val="28"/>
          <w:lang w:val="uz-Cyrl-UZ" w:eastAsia="ru-RU"/>
        </w:rPr>
        <w:t>lardan L.S.Vigotskiy, A.N.Leont</w:t>
      </w:r>
      <w:r w:rsidRPr="00E23765">
        <w:rPr>
          <w:rFonts w:ascii="Times New Roman" w:hAnsi="Times New Roman" w:cs="Times New Roman"/>
          <w:color w:val="000000" w:themeColor="text1"/>
          <w:sz w:val="28"/>
          <w:szCs w:val="28"/>
          <w:lang w:val="uz-Cyrl-UZ" w:eastAsia="ru-RU"/>
        </w:rPr>
        <w:t>yevlar fikricha, o‘yinlarni nazariy ji</w:t>
      </w:r>
      <w:r w:rsidR="003E0CC2" w:rsidRPr="00E23765">
        <w:rPr>
          <w:rFonts w:ascii="Times New Roman" w:hAnsi="Times New Roman" w:cs="Times New Roman"/>
          <w:color w:val="000000" w:themeColor="text1"/>
          <w:sz w:val="28"/>
          <w:szCs w:val="28"/>
          <w:lang w:val="uz-Cyrl-UZ" w:eastAsia="ru-RU"/>
        </w:rPr>
        <w:t>h</w:t>
      </w:r>
      <w:r w:rsidRPr="00E23765">
        <w:rPr>
          <w:rFonts w:ascii="Times New Roman" w:hAnsi="Times New Roman" w:cs="Times New Roman"/>
          <w:color w:val="000000" w:themeColor="text1"/>
          <w:sz w:val="28"/>
          <w:szCs w:val="28"/>
          <w:lang w:val="uz-Cyrl-UZ" w:eastAsia="ru-RU"/>
        </w:rPr>
        <w:t xml:space="preserve">atdan ijtimoy tabiatiga ko‘ra ma’lum faoliyatiga yo‘naltirilganligi bilan bog‘lab, tadqiq etgan bo‘lsalar, D.B.Elkonin shaxs xulqini boshqarishni tarkib toptirib, uni takomillashtiruvchi faoliyat sifatida talqin etadi. </w:t>
      </w:r>
      <w:r w:rsidR="00F23419" w:rsidRPr="00E23765">
        <w:rPr>
          <w:rFonts w:ascii="Times New Roman" w:hAnsi="Times New Roman" w:cs="Times New Roman"/>
          <w:color w:val="000000" w:themeColor="text1"/>
          <w:sz w:val="28"/>
          <w:szCs w:val="28"/>
          <w:lang w:val="uz-Cyrl-UZ" w:eastAsia="ru-RU"/>
        </w:rPr>
        <w:t>Ayniqsa, ta’limiy</w:t>
      </w:r>
      <w:r w:rsidRPr="00E23765">
        <w:rPr>
          <w:rFonts w:ascii="Times New Roman" w:hAnsi="Times New Roman" w:cs="Times New Roman"/>
          <w:color w:val="000000" w:themeColor="text1"/>
          <w:sz w:val="28"/>
          <w:szCs w:val="28"/>
          <w:lang w:val="uz-Cyrl-UZ" w:eastAsia="ru-RU"/>
        </w:rPr>
        <w:t xml:space="preserve"> o‘yinlarni yagona va eng muhim asosiy xususiyati </w:t>
      </w:r>
      <w:r w:rsidRPr="00E23765">
        <w:rPr>
          <w:rFonts w:ascii="Times New Roman" w:hAnsi="Times New Roman" w:cs="Times New Roman"/>
          <w:color w:val="000000" w:themeColor="text1"/>
          <w:sz w:val="28"/>
          <w:szCs w:val="28"/>
          <w:lang w:val="uz-Cyrl-UZ" w:eastAsia="ru-RU"/>
        </w:rPr>
        <w:lastRenderedPageBreak/>
        <w:t xml:space="preserve">uning ta’limdagi ahamiyatidir. Ta’limiy o‘yinlarda </w:t>
      </w:r>
      <w:r w:rsidR="00F454F0" w:rsidRPr="00E23765">
        <w:rPr>
          <w:rFonts w:ascii="Times New Roman" w:hAnsi="Times New Roman" w:cs="Times New Roman"/>
          <w:color w:val="000000" w:themeColor="text1"/>
          <w:sz w:val="28"/>
          <w:szCs w:val="28"/>
          <w:lang w:val="uz-Cyrl-UZ" w:eastAsia="ru-RU"/>
        </w:rPr>
        <w:t>o‘quvchi</w:t>
      </w:r>
      <w:r w:rsidRPr="00E23765">
        <w:rPr>
          <w:rFonts w:ascii="Times New Roman" w:hAnsi="Times New Roman" w:cs="Times New Roman"/>
          <w:color w:val="000000" w:themeColor="text1"/>
          <w:sz w:val="28"/>
          <w:szCs w:val="28"/>
          <w:lang w:val="uz-Cyrl-UZ" w:eastAsia="ru-RU"/>
        </w:rPr>
        <w:t>ning xulqi erkin va ijobiy shakllanadi va ijtimoiylashadi. O‘yinlarning eng mu</w:t>
      </w:r>
      <w:r w:rsidR="00F23419" w:rsidRPr="00E23765">
        <w:rPr>
          <w:rFonts w:ascii="Times New Roman" w:hAnsi="Times New Roman" w:cs="Times New Roman"/>
          <w:color w:val="000000" w:themeColor="text1"/>
          <w:sz w:val="28"/>
          <w:szCs w:val="28"/>
          <w:lang w:val="uz-Cyrl-UZ" w:eastAsia="ru-RU"/>
        </w:rPr>
        <w:t>h</w:t>
      </w:r>
      <w:r w:rsidRPr="00E23765">
        <w:rPr>
          <w:rFonts w:ascii="Times New Roman" w:hAnsi="Times New Roman" w:cs="Times New Roman"/>
          <w:color w:val="000000" w:themeColor="text1"/>
          <w:sz w:val="28"/>
          <w:szCs w:val="28"/>
          <w:lang w:val="uz-Cyrl-UZ" w:eastAsia="ru-RU"/>
        </w:rPr>
        <w:t xml:space="preserve">im jihati uning ikki tamonlama xaraktyerga egaligi bo‘lib, </w:t>
      </w:r>
      <w:r w:rsidR="00F23419" w:rsidRPr="00E23765">
        <w:rPr>
          <w:rFonts w:ascii="Times New Roman" w:hAnsi="Times New Roman" w:cs="Times New Roman"/>
          <w:color w:val="000000" w:themeColor="text1"/>
          <w:sz w:val="28"/>
          <w:szCs w:val="28"/>
          <w:lang w:val="uz-Cyrl-UZ" w:eastAsia="ru-RU"/>
        </w:rPr>
        <w:t>u sahna san’ati, d</w:t>
      </w:r>
      <w:r w:rsidRPr="00E23765">
        <w:rPr>
          <w:rFonts w:ascii="Times New Roman" w:hAnsi="Times New Roman" w:cs="Times New Roman"/>
          <w:color w:val="000000" w:themeColor="text1"/>
          <w:sz w:val="28"/>
          <w:szCs w:val="28"/>
          <w:lang w:val="uz-Cyrl-UZ" w:eastAsia="ru-RU"/>
        </w:rPr>
        <w:t xml:space="preserve">ramatik </w:t>
      </w:r>
      <w:r w:rsidR="00F23419" w:rsidRPr="00E23765">
        <w:rPr>
          <w:rFonts w:ascii="Times New Roman" w:hAnsi="Times New Roman" w:cs="Times New Roman"/>
          <w:color w:val="000000" w:themeColor="text1"/>
          <w:sz w:val="28"/>
          <w:szCs w:val="28"/>
          <w:lang w:val="uz-Cyrl-UZ" w:eastAsia="ru-RU"/>
        </w:rPr>
        <w:t>asar</w:t>
      </w:r>
      <w:r w:rsidRPr="00E23765">
        <w:rPr>
          <w:rFonts w:ascii="Times New Roman" w:hAnsi="Times New Roman" w:cs="Times New Roman"/>
          <w:color w:val="000000" w:themeColor="text1"/>
          <w:sz w:val="28"/>
          <w:szCs w:val="28"/>
          <w:lang w:val="uz-Cyrl-UZ" w:eastAsia="ru-RU"/>
        </w:rPr>
        <w:t>ga, ijodkorlikka va kreativlikka ham mosligidir.</w:t>
      </w:r>
    </w:p>
    <w:p w14:paraId="6CF2D7E9" w14:textId="444BE69A" w:rsidR="00CA7CC9" w:rsidRPr="00E23765" w:rsidRDefault="00F23419" w:rsidP="00E23765">
      <w:pPr>
        <w:spacing w:after="0" w:line="360" w:lineRule="auto"/>
        <w:ind w:firstLine="720"/>
        <w:jc w:val="both"/>
        <w:rPr>
          <w:rFonts w:ascii="Times New Roman" w:hAnsi="Times New Roman" w:cs="Times New Roman"/>
          <w:color w:val="000000" w:themeColor="text1"/>
          <w:sz w:val="28"/>
          <w:szCs w:val="28"/>
          <w:lang w:val="uz-Cyrl-UZ" w:eastAsia="ru-RU"/>
        </w:rPr>
      </w:pPr>
      <w:r w:rsidRPr="00E23765">
        <w:rPr>
          <w:rFonts w:ascii="Times New Roman" w:hAnsi="Times New Roman" w:cs="Times New Roman"/>
          <w:color w:val="000000" w:themeColor="text1"/>
          <w:sz w:val="28"/>
          <w:szCs w:val="28"/>
          <w:lang w:val="uz-Cyrl-UZ" w:eastAsia="ru-RU"/>
        </w:rPr>
        <w:t xml:space="preserve">Binobarin, deyarli ko‘pgina </w:t>
      </w:r>
      <w:r w:rsidR="00CA7CC9" w:rsidRPr="00E23765">
        <w:rPr>
          <w:rFonts w:ascii="Times New Roman" w:hAnsi="Times New Roman" w:cs="Times New Roman"/>
          <w:color w:val="000000" w:themeColor="text1"/>
          <w:sz w:val="28"/>
          <w:szCs w:val="28"/>
          <w:lang w:val="uz-Cyrl-UZ" w:eastAsia="ru-RU"/>
        </w:rPr>
        <w:t xml:space="preserve"> hollarda bunday darslarni bir tamondan o‘yin ishtirokchilari uni amalga oshirishda</w:t>
      </w:r>
      <w:r w:rsidRPr="00E23765">
        <w:rPr>
          <w:rFonts w:ascii="Times New Roman" w:hAnsi="Times New Roman" w:cs="Times New Roman"/>
          <w:color w:val="000000" w:themeColor="text1"/>
          <w:sz w:val="28"/>
          <w:szCs w:val="28"/>
          <w:lang w:val="uz-Cyrl-UZ" w:eastAsia="ru-RU"/>
        </w:rPr>
        <w:t xml:space="preserve"> kutulmagan vaziyatlarga tushadi hamda</w:t>
      </w:r>
      <w:r w:rsidR="00CA7CC9" w:rsidRPr="00E23765">
        <w:rPr>
          <w:rFonts w:ascii="Times New Roman" w:hAnsi="Times New Roman" w:cs="Times New Roman"/>
          <w:color w:val="000000" w:themeColor="text1"/>
          <w:sz w:val="28"/>
          <w:szCs w:val="28"/>
          <w:lang w:val="uz-Cyrl-UZ" w:eastAsia="ru-RU"/>
        </w:rPr>
        <w:t xml:space="preserve"> vazifalar bilan bog‘liq haqiqiy faoliyatni bajarsalar hayratlanishimiz, ikkinchi tamondan esa ta’limiy o‘yinlar maqsadi o‘tiladigan dars mavzusiga mos kelmasligi aksariyat holatlarda rol mas</w:t>
      </w:r>
      <w:r w:rsidR="00987C10" w:rsidRPr="00E23765">
        <w:rPr>
          <w:rFonts w:ascii="Times New Roman" w:hAnsi="Times New Roman" w:cs="Times New Roman"/>
          <w:color w:val="000000" w:themeColor="text1"/>
          <w:sz w:val="28"/>
          <w:szCs w:val="28"/>
          <w:lang w:val="uz-Cyrl-UZ" w:eastAsia="ru-RU"/>
        </w:rPr>
        <w:t>’</w:t>
      </w:r>
      <w:r w:rsidR="00CA7CC9" w:rsidRPr="00E23765">
        <w:rPr>
          <w:rFonts w:ascii="Times New Roman" w:hAnsi="Times New Roman" w:cs="Times New Roman"/>
          <w:color w:val="000000" w:themeColor="text1"/>
          <w:sz w:val="28"/>
          <w:szCs w:val="28"/>
          <w:lang w:val="uz-Cyrl-UZ" w:eastAsia="ru-RU"/>
        </w:rPr>
        <w:t xml:space="preserve">uliyatni his etmagan ravishda </w:t>
      </w:r>
      <w:r w:rsidR="00987C10" w:rsidRPr="00E23765">
        <w:rPr>
          <w:rFonts w:ascii="Times New Roman" w:hAnsi="Times New Roman" w:cs="Times New Roman"/>
          <w:color w:val="000000" w:themeColor="text1"/>
          <w:sz w:val="28"/>
          <w:szCs w:val="28"/>
          <w:lang w:val="uz-Cyrl-UZ" w:eastAsia="ru-RU"/>
        </w:rPr>
        <w:t>h</w:t>
      </w:r>
      <w:r w:rsidR="00CA7CC9" w:rsidRPr="00E23765">
        <w:rPr>
          <w:rFonts w:ascii="Times New Roman" w:hAnsi="Times New Roman" w:cs="Times New Roman"/>
          <w:color w:val="000000" w:themeColor="text1"/>
          <w:sz w:val="28"/>
          <w:szCs w:val="28"/>
          <w:lang w:val="uz-Cyrl-UZ" w:eastAsia="ru-RU"/>
        </w:rPr>
        <w:t>aqiqiy vaziyatlardan chetga chiquvchi shartli</w:t>
      </w:r>
      <w:r w:rsidR="00987C10" w:rsidRPr="00E23765">
        <w:rPr>
          <w:rFonts w:ascii="Times New Roman" w:hAnsi="Times New Roman" w:cs="Times New Roman"/>
          <w:color w:val="000000" w:themeColor="text1"/>
          <w:sz w:val="28"/>
          <w:szCs w:val="28"/>
          <w:lang w:val="uz-Cyrl-UZ" w:eastAsia="ru-RU"/>
        </w:rPr>
        <w:t>, vaziyatli, tasodifiy</w:t>
      </w:r>
      <w:r w:rsidR="00CA7CC9" w:rsidRPr="00E23765">
        <w:rPr>
          <w:rFonts w:ascii="Times New Roman" w:hAnsi="Times New Roman" w:cs="Times New Roman"/>
          <w:color w:val="000000" w:themeColor="text1"/>
          <w:sz w:val="28"/>
          <w:szCs w:val="28"/>
          <w:lang w:val="uz-Cyrl-UZ" w:eastAsia="ru-RU"/>
        </w:rPr>
        <w:t xml:space="preserve"> </w:t>
      </w:r>
      <w:r w:rsidR="00987C10" w:rsidRPr="00E23765">
        <w:rPr>
          <w:rFonts w:ascii="Times New Roman" w:hAnsi="Times New Roman" w:cs="Times New Roman"/>
          <w:color w:val="000000" w:themeColor="text1"/>
          <w:sz w:val="28"/>
          <w:szCs w:val="28"/>
          <w:lang w:val="uz-Cyrl-UZ" w:eastAsia="ru-RU"/>
        </w:rPr>
        <w:t>holatlarni</w:t>
      </w:r>
      <w:r w:rsidR="00CA7CC9" w:rsidRPr="00E23765">
        <w:rPr>
          <w:rFonts w:ascii="Times New Roman" w:hAnsi="Times New Roman" w:cs="Times New Roman"/>
          <w:color w:val="000000" w:themeColor="text1"/>
          <w:sz w:val="28"/>
          <w:szCs w:val="28"/>
          <w:lang w:val="uz-Cyrl-UZ" w:eastAsia="ru-RU"/>
        </w:rPr>
        <w:t xml:space="preserve"> ham sodir qiladi. Bunday vaziyat sodir bo‘lmasligi uchun o‘qituvchi mavzuga mos va xos bo‘lgan ta’limiy o‘yin tanlash mahoratini ham egallagan bo‘lishi shart.</w:t>
      </w:r>
    </w:p>
    <w:p w14:paraId="3B51ED92" w14:textId="77777777" w:rsidR="00CA7CC9" w:rsidRPr="00E23765" w:rsidRDefault="00CA7CC9" w:rsidP="00E23765">
      <w:pPr>
        <w:spacing w:after="0" w:line="360" w:lineRule="auto"/>
        <w:ind w:firstLine="720"/>
        <w:jc w:val="both"/>
        <w:rPr>
          <w:rFonts w:ascii="Times New Roman" w:hAnsi="Times New Roman" w:cs="Times New Roman"/>
          <w:color w:val="000000" w:themeColor="text1"/>
          <w:sz w:val="28"/>
          <w:szCs w:val="28"/>
          <w:lang w:val="uz-Cyrl-UZ" w:eastAsia="ru-RU"/>
        </w:rPr>
      </w:pPr>
      <w:r w:rsidRPr="00E23765">
        <w:rPr>
          <w:rFonts w:ascii="Times New Roman" w:hAnsi="Times New Roman" w:cs="Times New Roman"/>
          <w:color w:val="000000" w:themeColor="text1"/>
          <w:sz w:val="28"/>
          <w:szCs w:val="28"/>
          <w:lang w:val="uz-Cyrl-UZ" w:eastAsia="ru-RU"/>
        </w:rPr>
        <w:t xml:space="preserve">Interfaol dars mohiyatidan kelib chiqib, ta’limiy o‘yinlar faoliyati elimentlaridan ta’lim jarayonida keng foydalaniladi. </w:t>
      </w:r>
    </w:p>
    <w:p w14:paraId="5113D17B" w14:textId="30734855" w:rsidR="00CA7CC9" w:rsidRPr="00A31EA2" w:rsidRDefault="00CA7CC9" w:rsidP="00E23765">
      <w:pPr>
        <w:spacing w:after="0" w:line="360" w:lineRule="auto"/>
        <w:ind w:firstLine="720"/>
        <w:jc w:val="both"/>
        <w:rPr>
          <w:rFonts w:ascii="Times New Roman" w:hAnsi="Times New Roman" w:cs="Times New Roman"/>
          <w:color w:val="000000" w:themeColor="text1"/>
          <w:sz w:val="28"/>
          <w:szCs w:val="28"/>
          <w:lang w:val="uz-Cyrl-UZ" w:eastAsia="ru-RU"/>
        </w:rPr>
      </w:pPr>
      <w:bookmarkStart w:id="43" w:name="_page_200_0"/>
      <w:r w:rsidRPr="00E23765">
        <w:rPr>
          <w:rFonts w:ascii="Times New Roman" w:hAnsi="Times New Roman" w:cs="Times New Roman"/>
          <w:color w:val="000000" w:themeColor="text1"/>
          <w:sz w:val="28"/>
          <w:szCs w:val="28"/>
          <w:lang w:val="uz-Cyrl-UZ" w:eastAsia="ru-RU"/>
        </w:rPr>
        <w:t xml:space="preserve"> Samarali dars jarayonini tashkil etishda</w:t>
      </w:r>
      <w:r w:rsidR="006A20BA" w:rsidRPr="00E23765">
        <w:rPr>
          <w:rFonts w:ascii="Times New Roman" w:hAnsi="Times New Roman" w:cs="Times New Roman"/>
          <w:color w:val="000000" w:themeColor="text1"/>
          <w:sz w:val="28"/>
          <w:szCs w:val="28"/>
          <w:lang w:val="uz-Cyrl-UZ" w:eastAsia="ru-RU"/>
        </w:rPr>
        <w:t>,</w:t>
      </w:r>
      <w:r w:rsidRPr="00E23765">
        <w:rPr>
          <w:rFonts w:ascii="Times New Roman" w:hAnsi="Times New Roman" w:cs="Times New Roman"/>
          <w:color w:val="000000" w:themeColor="text1"/>
          <w:sz w:val="28"/>
          <w:szCs w:val="28"/>
          <w:lang w:val="uz-Cyrl-UZ" w:eastAsia="ru-RU"/>
        </w:rPr>
        <w:t xml:space="preserve"> ishbilarmonlik ta’limiy o‘yinlari kasbga yo‘naltirish imkoniyatini beribgina qolmasdan, fan pryedmyeti,</w:t>
      </w:r>
      <w:r w:rsidR="0096366D" w:rsidRPr="0096366D">
        <w:rPr>
          <w:rFonts w:ascii="Times New Roman" w:hAnsi="Times New Roman" w:cs="Times New Roman"/>
          <w:color w:val="000000" w:themeColor="text1"/>
          <w:sz w:val="28"/>
          <w:szCs w:val="28"/>
          <w:lang w:val="uz-Cyrl-UZ" w:eastAsia="ru-RU"/>
        </w:rPr>
        <w:t xml:space="preserve"> </w:t>
      </w:r>
      <w:r w:rsidRPr="00E23765">
        <w:rPr>
          <w:rFonts w:ascii="Times New Roman" w:hAnsi="Times New Roman" w:cs="Times New Roman"/>
          <w:color w:val="000000" w:themeColor="text1"/>
          <w:sz w:val="28"/>
          <w:szCs w:val="28"/>
          <w:lang w:val="uz-Cyrl-UZ" w:eastAsia="ru-RU"/>
        </w:rPr>
        <w:t xml:space="preserve">uning ijtimoiy mazmunini qaytadan yaratish shaklini ham </w:t>
      </w:r>
      <w:r w:rsidR="0096366D" w:rsidRPr="0096366D">
        <w:rPr>
          <w:rFonts w:ascii="Times New Roman" w:hAnsi="Times New Roman" w:cs="Times New Roman"/>
          <w:color w:val="000000" w:themeColor="text1"/>
          <w:sz w:val="28"/>
          <w:szCs w:val="28"/>
          <w:lang w:val="uz-Cyrl-UZ" w:eastAsia="ru-RU"/>
        </w:rPr>
        <w:t>hosil qilad</w:t>
      </w:r>
      <w:r w:rsidR="0096366D" w:rsidRPr="00641140">
        <w:rPr>
          <w:rFonts w:ascii="Times New Roman" w:hAnsi="Times New Roman" w:cs="Times New Roman"/>
          <w:color w:val="000000" w:themeColor="text1"/>
          <w:sz w:val="28"/>
          <w:szCs w:val="28"/>
          <w:lang w:val="uz-Cyrl-UZ" w:eastAsia="ru-RU"/>
        </w:rPr>
        <w:t>i</w:t>
      </w:r>
      <w:r w:rsidRPr="00E23765">
        <w:rPr>
          <w:rFonts w:ascii="Times New Roman" w:hAnsi="Times New Roman" w:cs="Times New Roman"/>
          <w:color w:val="000000" w:themeColor="text1"/>
          <w:sz w:val="28"/>
          <w:szCs w:val="28"/>
          <w:lang w:val="uz-Cyrl-UZ" w:eastAsia="ru-RU"/>
        </w:rPr>
        <w:t xml:space="preserve"> va bu jarayon, amaliyotini idrok qilish ana shu turiga xos munosabatlar tizimini boshqarish va modellashtirishga imkon beradi.</w:t>
      </w:r>
    </w:p>
    <w:p w14:paraId="0058348E" w14:textId="39D9C906" w:rsidR="00CA7CC9" w:rsidRPr="00A31EA2" w:rsidRDefault="00CA7CC9" w:rsidP="000A7A60">
      <w:pPr>
        <w:spacing w:after="0" w:line="360" w:lineRule="auto"/>
        <w:ind w:firstLine="720"/>
        <w:jc w:val="both"/>
        <w:rPr>
          <w:rFonts w:ascii="Times New Roman" w:hAnsi="Times New Roman" w:cs="Times New Roman"/>
          <w:color w:val="000000" w:themeColor="text1"/>
          <w:spacing w:val="-1"/>
          <w:sz w:val="28"/>
          <w:szCs w:val="28"/>
          <w:lang w:val="uz-Cyrl-UZ" w:eastAsia="ru-RU"/>
        </w:rPr>
      </w:pPr>
      <w:r w:rsidRPr="00A31EA2">
        <w:rPr>
          <w:rFonts w:ascii="Times New Roman" w:eastAsia="Arial" w:hAnsi="Times New Roman" w:cs="Times New Roman"/>
          <w:noProof/>
          <w:color w:val="000000" w:themeColor="text1"/>
          <w:sz w:val="28"/>
          <w:szCs w:val="28"/>
          <w:lang w:val="en-US"/>
        </w:rPr>
        <w:lastRenderedPageBreak/>
        <mc:AlternateContent>
          <mc:Choice Requires="wpg">
            <w:drawing>
              <wp:anchor distT="0" distB="0" distL="114300" distR="114300" simplePos="0" relativeHeight="251679744" behindDoc="0" locked="0" layoutInCell="1" allowOverlap="1" wp14:anchorId="5FE7946F" wp14:editId="02B358DA">
                <wp:simplePos x="0" y="0"/>
                <wp:positionH relativeFrom="page">
                  <wp:posOffset>858302</wp:posOffset>
                </wp:positionH>
                <wp:positionV relativeFrom="paragraph">
                  <wp:posOffset>506</wp:posOffset>
                </wp:positionV>
                <wp:extent cx="5832475" cy="8190663"/>
                <wp:effectExtent l="0" t="0" r="15875" b="20320"/>
                <wp:wrapTopAndBottom/>
                <wp:docPr id="1389"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2475" cy="8190663"/>
                          <a:chOff x="0" y="-145217"/>
                          <a:chExt cx="5832493" cy="8191098"/>
                        </a:xfrm>
                      </wpg:grpSpPr>
                      <wpg:grpSp>
                        <wpg:cNvPr id="1390" name="Группа 101"/>
                        <wpg:cNvGrpSpPr>
                          <a:grpSpLocks/>
                        </wpg:cNvGrpSpPr>
                        <wpg:grpSpPr bwMode="auto">
                          <a:xfrm>
                            <a:off x="0" y="-145217"/>
                            <a:ext cx="5832493" cy="8191098"/>
                            <a:chOff x="0" y="-144553"/>
                            <a:chExt cx="6207193" cy="8153675"/>
                          </a:xfrm>
                        </wpg:grpSpPr>
                        <wpg:grpSp>
                          <wpg:cNvPr id="1391" name="Группа 646"/>
                          <wpg:cNvGrpSpPr>
                            <a:grpSpLocks/>
                          </wpg:cNvGrpSpPr>
                          <wpg:grpSpPr bwMode="auto">
                            <a:xfrm>
                              <a:off x="0" y="-144553"/>
                              <a:ext cx="6207193" cy="8153675"/>
                              <a:chOff x="0" y="-144561"/>
                              <a:chExt cx="6207293" cy="8154138"/>
                            </a:xfrm>
                          </wpg:grpSpPr>
                          <wpg:grpSp>
                            <wpg:cNvPr id="1392" name="Группа 647"/>
                            <wpg:cNvGrpSpPr>
                              <a:grpSpLocks/>
                            </wpg:cNvGrpSpPr>
                            <wpg:grpSpPr bwMode="auto">
                              <a:xfrm>
                                <a:off x="0" y="-144561"/>
                                <a:ext cx="6207293" cy="8154138"/>
                                <a:chOff x="0" y="-144561"/>
                                <a:chExt cx="6207293" cy="8154149"/>
                              </a:xfrm>
                            </wpg:grpSpPr>
                            <wpg:grpSp>
                              <wpg:cNvPr id="1393" name="Группа 648"/>
                              <wpg:cNvGrpSpPr>
                                <a:grpSpLocks/>
                              </wpg:cNvGrpSpPr>
                              <wpg:grpSpPr bwMode="auto">
                                <a:xfrm>
                                  <a:off x="0" y="-144561"/>
                                  <a:ext cx="6207293" cy="8154149"/>
                                  <a:chOff x="0" y="-146103"/>
                                  <a:chExt cx="6217784" cy="8241134"/>
                                </a:xfrm>
                              </wpg:grpSpPr>
                              <wps:wsp>
                                <wps:cNvPr id="1409" name="Соединитель: уступ 52"/>
                                <wps:cNvCnPr/>
                                <wps:spPr bwMode="auto">
                                  <a:xfrm rot="16200000" flipH="1">
                                    <a:off x="3410329" y="1556795"/>
                                    <a:ext cx="929231" cy="166637"/>
                                  </a:xfrm>
                                  <a:prstGeom prst="bentConnector3">
                                    <a:avLst>
                                      <a:gd name="adj1" fmla="val 101431"/>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394" name="Прямоугольник 649"/>
                                <wps:cNvSpPr>
                                  <a:spLocks noChangeArrowheads="1"/>
                                </wps:cNvSpPr>
                                <wps:spPr bwMode="auto">
                                  <a:xfrm>
                                    <a:off x="1545605" y="-146103"/>
                                    <a:ext cx="2842977" cy="522271"/>
                                  </a:xfrm>
                                  <a:prstGeom prst="rect">
                                    <a:avLst/>
                                  </a:prstGeom>
                                  <a:solidFill>
                                    <a:srgbClr val="00B0F0"/>
                                  </a:solidFill>
                                  <a:ln w="19050" algn="ctr">
                                    <a:solidFill>
                                      <a:srgbClr val="2F528F"/>
                                    </a:solidFill>
                                    <a:miter lim="800000"/>
                                    <a:headEnd/>
                                    <a:tailEnd/>
                                  </a:ln>
                                </wps:spPr>
                                <wps:txbx>
                                  <w:txbxContent>
                                    <w:p w14:paraId="4ADD5403" w14:textId="0A98AF09" w:rsidR="00D02067" w:rsidRPr="00BA0C93" w:rsidRDefault="00D02067" w:rsidP="00CA7CC9">
                                      <w:pPr>
                                        <w:pStyle w:val="af6"/>
                                        <w:shd w:val="clear" w:color="auto" w:fill="00B0F0"/>
                                        <w:spacing w:before="0" w:beforeAutospacing="0" w:after="0" w:afterAutospacing="0"/>
                                        <w:jc w:val="center"/>
                                        <w:rPr>
                                          <w:sz w:val="20"/>
                                          <w:szCs w:val="20"/>
                                          <w:lang w:val="en-US"/>
                                        </w:rPr>
                                      </w:pPr>
                                      <w:r>
                                        <w:rPr>
                                          <w:b/>
                                          <w:bCs/>
                                          <w:color w:val="000000"/>
                                          <w:kern w:val="24"/>
                                          <w:sz w:val="20"/>
                                          <w:szCs w:val="20"/>
                                          <w:shd w:val="clear" w:color="auto" w:fill="00B0F0"/>
                                          <w:lang w:val="en-US"/>
                                        </w:rPr>
                                        <w:t xml:space="preserve">PEDAGOGIK </w:t>
                                      </w:r>
                                      <w:r w:rsidRPr="00BA0C93">
                                        <w:rPr>
                                          <w:b/>
                                          <w:bCs/>
                                          <w:color w:val="000000"/>
                                          <w:kern w:val="24"/>
                                          <w:sz w:val="20"/>
                                          <w:szCs w:val="20"/>
                                          <w:shd w:val="clear" w:color="auto" w:fill="00B0F0"/>
                                          <w:lang w:val="uz-Cyrl-UZ"/>
                                        </w:rPr>
                                        <w:t>TA’LIM</w:t>
                                      </w:r>
                                      <w:r>
                                        <w:rPr>
                                          <w:b/>
                                          <w:bCs/>
                                          <w:color w:val="000000"/>
                                          <w:kern w:val="24"/>
                                          <w:sz w:val="20"/>
                                          <w:szCs w:val="20"/>
                                          <w:shd w:val="clear" w:color="auto" w:fill="00B0F0"/>
                                          <w:lang w:val="en-US"/>
                                        </w:rPr>
                                        <w:t xml:space="preserve">NING INNOVATSION </w:t>
                                      </w:r>
                                      <w:r w:rsidRPr="00BA0C93">
                                        <w:rPr>
                                          <w:b/>
                                          <w:bCs/>
                                          <w:color w:val="000000"/>
                                          <w:kern w:val="24"/>
                                          <w:sz w:val="20"/>
                                          <w:szCs w:val="20"/>
                                          <w:shd w:val="clear" w:color="auto" w:fill="00B0F0"/>
                                          <w:lang w:val="uz-Cyrl-UZ"/>
                                        </w:rPr>
                                        <w:t>MODEL</w:t>
                                      </w:r>
                                      <w:r>
                                        <w:rPr>
                                          <w:b/>
                                          <w:bCs/>
                                          <w:color w:val="000000"/>
                                          <w:kern w:val="24"/>
                                          <w:sz w:val="20"/>
                                          <w:szCs w:val="20"/>
                                          <w:shd w:val="clear" w:color="auto" w:fill="00B0F0"/>
                                          <w:lang w:val="en-US"/>
                                        </w:rPr>
                                        <w:t>I</w:t>
                                      </w:r>
                                    </w:p>
                                  </w:txbxContent>
                                </wps:txbx>
                                <wps:bodyPr rot="0" vert="horz" wrap="square" lIns="91440" tIns="45720" rIns="91440" bIns="45720" anchor="ctr" anchorCtr="0" upright="1">
                                  <a:noAutofit/>
                                </wps:bodyPr>
                              </wps:wsp>
                              <wps:wsp>
                                <wps:cNvPr id="1395" name="Прямоугольник 650"/>
                                <wps:cNvSpPr>
                                  <a:spLocks noChangeArrowheads="1"/>
                                </wps:cNvSpPr>
                                <wps:spPr bwMode="auto">
                                  <a:xfrm rot="16200000">
                                    <a:off x="217464" y="725443"/>
                                    <a:ext cx="965082" cy="439820"/>
                                  </a:xfrm>
                                  <a:prstGeom prst="rect">
                                    <a:avLst/>
                                  </a:prstGeom>
                                  <a:solidFill>
                                    <a:srgbClr val="6BB1C9">
                                      <a:lumMod val="40000"/>
                                      <a:lumOff val="60000"/>
                                    </a:srgbClr>
                                  </a:solidFill>
                                  <a:ln w="19050" algn="ctr">
                                    <a:solidFill>
                                      <a:srgbClr val="2F528F"/>
                                    </a:solidFill>
                                    <a:miter lim="800000"/>
                                    <a:headEnd/>
                                    <a:tailEnd/>
                                  </a:ln>
                                </wps:spPr>
                                <wps:txbx>
                                  <w:txbxContent>
                                    <w:p w14:paraId="40BF472A" w14:textId="75567A70" w:rsidR="00D02067" w:rsidRPr="00F1552F" w:rsidRDefault="00D02067" w:rsidP="00CA7CC9">
                                      <w:pPr>
                                        <w:spacing w:line="240" w:lineRule="auto"/>
                                        <w:jc w:val="center"/>
                                        <w:rPr>
                                          <w:rFonts w:ascii="Times New Roman" w:hAnsi="Times New Roman" w:cs="Times New Roman"/>
                                        </w:rPr>
                                      </w:pPr>
                                      <w:r w:rsidRPr="00BA0C93">
                                        <w:rPr>
                                          <w:rFonts w:ascii="Times New Roman" w:hAnsi="Times New Roman" w:cs="Times New Roman"/>
                                        </w:rPr>
                                        <w:t>Ishlab chiqarish</w:t>
                                      </w:r>
                                    </w:p>
                                  </w:txbxContent>
                                </wps:txbx>
                                <wps:bodyPr rot="0" vert="vert270" wrap="square" lIns="91440" tIns="45720" rIns="91440" bIns="45720" anchor="ctr" anchorCtr="0" upright="1">
                                  <a:noAutofit/>
                                </wps:bodyPr>
                              </wps:wsp>
                              <wps:wsp>
                                <wps:cNvPr id="1396" name="Прямоугольник 651"/>
                                <wps:cNvSpPr>
                                  <a:spLocks noChangeArrowheads="1"/>
                                </wps:cNvSpPr>
                                <wps:spPr bwMode="auto">
                                  <a:xfrm rot="16200000">
                                    <a:off x="1000949" y="651774"/>
                                    <a:ext cx="1067610" cy="689458"/>
                                  </a:xfrm>
                                  <a:prstGeom prst="rect">
                                    <a:avLst/>
                                  </a:prstGeom>
                                  <a:solidFill>
                                    <a:srgbClr val="6BB1C9">
                                      <a:lumMod val="40000"/>
                                      <a:lumOff val="60000"/>
                                    </a:srgbClr>
                                  </a:solidFill>
                                  <a:ln w="19050" algn="ctr">
                                    <a:solidFill>
                                      <a:srgbClr val="2F528F"/>
                                    </a:solidFill>
                                    <a:miter lim="800000"/>
                                    <a:headEnd/>
                                    <a:tailEnd/>
                                  </a:ln>
                                </wps:spPr>
                                <wps:txbx>
                                  <w:txbxContent>
                                    <w:p w14:paraId="7C2ACEE1" w14:textId="6BA01383" w:rsidR="00D02067" w:rsidRPr="00F1552F" w:rsidRDefault="00D02067" w:rsidP="00CA7CC9">
                                      <w:pPr>
                                        <w:pStyle w:val="af6"/>
                                        <w:spacing w:before="0" w:beforeAutospacing="0" w:after="0" w:afterAutospacing="0"/>
                                        <w:jc w:val="center"/>
                                      </w:pPr>
                                      <w:r w:rsidRPr="00BA0C93">
                                        <w:rPr>
                                          <w:rFonts w:eastAsiaTheme="minorHAnsi"/>
                                          <w:sz w:val="22"/>
                                          <w:szCs w:val="22"/>
                                          <w:lang w:eastAsia="en-US"/>
                                        </w:rPr>
                                        <w:t>Ilmiy tekshirish institutlari</w:t>
                                      </w:r>
                                    </w:p>
                                  </w:txbxContent>
                                </wps:txbx>
                                <wps:bodyPr rot="0" vert="vert270" wrap="square" lIns="91440" tIns="45720" rIns="91440" bIns="45720" anchor="t" anchorCtr="0" upright="1">
                                  <a:noAutofit/>
                                </wps:bodyPr>
                              </wps:wsp>
                              <wps:wsp>
                                <wps:cNvPr id="1398" name="Прямоугольник 653"/>
                                <wps:cNvSpPr>
                                  <a:spLocks noChangeArrowheads="1"/>
                                </wps:cNvSpPr>
                                <wps:spPr bwMode="auto">
                                  <a:xfrm rot="-5400000">
                                    <a:off x="3004648" y="707445"/>
                                    <a:ext cx="1073324" cy="572616"/>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14:paraId="020D75E0" w14:textId="1C90B80A" w:rsidR="00D02067" w:rsidRPr="004105E6" w:rsidRDefault="00D02067" w:rsidP="00CA7CC9">
                                      <w:pPr>
                                        <w:pStyle w:val="af6"/>
                                        <w:spacing w:before="0" w:beforeAutospacing="0" w:after="0" w:afterAutospacing="0"/>
                                        <w:jc w:val="center"/>
                                      </w:pPr>
                                      <w:r w:rsidRPr="004105E6">
                                        <w:rPr>
                                          <w:bCs/>
                                          <w:color w:val="000000"/>
                                          <w:kern w:val="24"/>
                                          <w:sz w:val="20"/>
                                          <w:szCs w:val="20"/>
                                          <w:lang w:val="uz-Cyrl-UZ"/>
                                        </w:rPr>
                                        <w:t>Umimiy o‘rta ta’lim muassasasi</w:t>
                                      </w:r>
                                    </w:p>
                                  </w:txbxContent>
                                </wps:txbx>
                                <wps:bodyPr rot="0" vert="vert270" wrap="square" lIns="91440" tIns="45720" rIns="91440" bIns="45720" anchor="t" anchorCtr="0" upright="1">
                                  <a:noAutofit/>
                                </wps:bodyPr>
                              </wps:wsp>
                              <wps:wsp>
                                <wps:cNvPr id="1399" name="Прямоугольник 654"/>
                                <wps:cNvSpPr>
                                  <a:spLocks noChangeArrowheads="1"/>
                                </wps:cNvSpPr>
                                <wps:spPr bwMode="auto">
                                  <a:xfrm rot="-5400000">
                                    <a:off x="3931442" y="655649"/>
                                    <a:ext cx="1071418" cy="678125"/>
                                  </a:xfrm>
                                  <a:prstGeom prst="rect">
                                    <a:avLst/>
                                  </a:prstGeom>
                                  <a:solidFill>
                                    <a:srgbClr val="6BB1C9">
                                      <a:lumMod val="40000"/>
                                      <a:lumOff val="60000"/>
                                    </a:srgbClr>
                                  </a:solidFill>
                                  <a:ln w="19050" algn="ctr">
                                    <a:solidFill>
                                      <a:srgbClr val="2F528F"/>
                                    </a:solidFill>
                                    <a:miter lim="800000"/>
                                    <a:headEnd/>
                                    <a:tailEnd/>
                                  </a:ln>
                                </wps:spPr>
                                <wps:txbx>
                                  <w:txbxContent>
                                    <w:p w14:paraId="3C1C2A8B" w14:textId="7436F72C" w:rsidR="00D02067" w:rsidRPr="00F1552F" w:rsidRDefault="00D02067" w:rsidP="00CA7CC9">
                                      <w:pPr>
                                        <w:pStyle w:val="af6"/>
                                        <w:spacing w:before="0" w:beforeAutospacing="0" w:after="0" w:afterAutospacing="0"/>
                                        <w:jc w:val="center"/>
                                      </w:pPr>
                                      <w:r w:rsidRPr="00BA0C93">
                                        <w:rPr>
                                          <w:rFonts w:eastAsiaTheme="minorHAnsi"/>
                                          <w:sz w:val="22"/>
                                          <w:szCs w:val="22"/>
                                          <w:lang w:eastAsia="en-US"/>
                                        </w:rPr>
                                        <w:t>Maktabgacha ta’lim muassasasalari</w:t>
                                      </w:r>
                                    </w:p>
                                  </w:txbxContent>
                                </wps:txbx>
                                <wps:bodyPr rot="0" vert="vert270" wrap="square" lIns="91440" tIns="45720" rIns="91440" bIns="45720" anchor="t" anchorCtr="0" upright="1">
                                  <a:noAutofit/>
                                </wps:bodyPr>
                              </wps:wsp>
                              <wps:wsp>
                                <wps:cNvPr id="1400" name="Прямоугольник 655"/>
                                <wps:cNvSpPr>
                                  <a:spLocks noChangeArrowheads="1"/>
                                </wps:cNvSpPr>
                                <wps:spPr bwMode="auto">
                                  <a:xfrm rot="-5400000">
                                    <a:off x="4702237" y="776703"/>
                                    <a:ext cx="1067606" cy="439820"/>
                                  </a:xfrm>
                                  <a:prstGeom prst="rect">
                                    <a:avLst/>
                                  </a:prstGeom>
                                  <a:solidFill>
                                    <a:srgbClr val="6BB1C9">
                                      <a:lumMod val="40000"/>
                                      <a:lumOff val="60000"/>
                                    </a:srgbClr>
                                  </a:solidFill>
                                  <a:ln w="19050" algn="ctr">
                                    <a:solidFill>
                                      <a:srgbClr val="2F528F"/>
                                    </a:solidFill>
                                    <a:miter lim="800000"/>
                                    <a:headEnd/>
                                    <a:tailEnd/>
                                  </a:ln>
                                </wps:spPr>
                                <wps:txbx>
                                  <w:txbxContent>
                                    <w:p w14:paraId="47FB73EA" w14:textId="7E698410" w:rsidR="00D02067" w:rsidRPr="00BA0C93" w:rsidRDefault="00D02067" w:rsidP="00CA7CC9">
                                      <w:pPr>
                                        <w:spacing w:line="240" w:lineRule="auto"/>
                                        <w:jc w:val="center"/>
                                        <w:rPr>
                                          <w:rFonts w:ascii="Times New Roman" w:hAnsi="Times New Roman" w:cs="Times New Roman"/>
                                          <w:lang w:val="en-US"/>
                                        </w:rPr>
                                      </w:pPr>
                                      <w:r>
                                        <w:rPr>
                                          <w:rFonts w:ascii="Times New Roman" w:hAnsi="Times New Roman" w:cs="Times New Roman"/>
                                          <w:lang w:val="en-US"/>
                                        </w:rPr>
                                        <w:t>Oila</w:t>
                                      </w:r>
                                    </w:p>
                                  </w:txbxContent>
                                </wps:txbx>
                                <wps:bodyPr rot="0" vert="vert270" wrap="square" lIns="91440" tIns="45720" rIns="91440" bIns="45720" anchor="ctr" anchorCtr="0" upright="1">
                                  <a:noAutofit/>
                                </wps:bodyPr>
                              </wps:wsp>
                              <wps:wsp>
                                <wps:cNvPr id="1401" name="Прямоугольник 656"/>
                                <wps:cNvSpPr>
                                  <a:spLocks noChangeArrowheads="1"/>
                                </wps:cNvSpPr>
                                <wps:spPr bwMode="auto">
                                  <a:xfrm>
                                    <a:off x="480047" y="1733053"/>
                                    <a:ext cx="1497331" cy="743537"/>
                                  </a:xfrm>
                                  <a:prstGeom prst="rect">
                                    <a:avLst/>
                                  </a:prstGeom>
                                  <a:solidFill>
                                    <a:srgbClr val="DAEEF3"/>
                                  </a:solidFill>
                                  <a:ln w="19050" algn="ctr">
                                    <a:solidFill>
                                      <a:srgbClr val="2F528F"/>
                                    </a:solidFill>
                                    <a:miter lim="800000"/>
                                    <a:headEnd/>
                                    <a:tailEnd/>
                                  </a:ln>
                                </wps:spPr>
                                <wps:txbx>
                                  <w:txbxContent>
                                    <w:p w14:paraId="508F4B79" w14:textId="39E86A45" w:rsidR="00D02067" w:rsidRPr="004105E6" w:rsidRDefault="00D02067" w:rsidP="009B15DB">
                                      <w:pPr>
                                        <w:pStyle w:val="af6"/>
                                        <w:spacing w:after="0"/>
                                        <w:jc w:val="center"/>
                                        <w:rPr>
                                          <w:lang w:val="en-US"/>
                                        </w:rPr>
                                      </w:pPr>
                                      <w:r w:rsidRPr="00BA0C93">
                                        <w:rPr>
                                          <w:b/>
                                          <w:bCs/>
                                          <w:color w:val="000000"/>
                                          <w:kern w:val="24"/>
                                          <w:sz w:val="20"/>
                                          <w:szCs w:val="20"/>
                                          <w:lang w:val="uz-Cyrl-UZ"/>
                                        </w:rPr>
                                        <w:t>Uzluksiz ta’lim tizimi, olimlar,</w:t>
                                      </w:r>
                                      <w:r>
                                        <w:rPr>
                                          <w:b/>
                                          <w:bCs/>
                                          <w:color w:val="000000"/>
                                          <w:kern w:val="24"/>
                                          <w:sz w:val="20"/>
                                          <w:szCs w:val="20"/>
                                          <w:lang w:val="en-US"/>
                                        </w:rPr>
                                        <w:t xml:space="preserve"> </w:t>
                                      </w:r>
                                      <w:r w:rsidRPr="00BA0C93">
                                        <w:rPr>
                                          <w:b/>
                                          <w:bCs/>
                                          <w:color w:val="000000"/>
                                          <w:kern w:val="24"/>
                                          <w:sz w:val="20"/>
                                          <w:szCs w:val="20"/>
                                          <w:lang w:val="uz-Cyrl-UZ"/>
                                        </w:rPr>
                                        <w:t>ekspertlar,</w:t>
                                      </w:r>
                                      <w:r>
                                        <w:rPr>
                                          <w:b/>
                                          <w:bCs/>
                                          <w:color w:val="000000"/>
                                          <w:kern w:val="24"/>
                                          <w:sz w:val="20"/>
                                          <w:szCs w:val="20"/>
                                          <w:lang w:val="en-US"/>
                                        </w:rPr>
                                        <w:t xml:space="preserve"> </w:t>
                                      </w:r>
                                      <w:r>
                                        <w:rPr>
                                          <w:b/>
                                          <w:bCs/>
                                          <w:color w:val="000000"/>
                                          <w:kern w:val="24"/>
                                          <w:sz w:val="20"/>
                                          <w:szCs w:val="20"/>
                                          <w:lang w:val="uz-Cyrl-UZ"/>
                                        </w:rPr>
                                        <w:t>ishchi guru</w:t>
                                      </w:r>
                                      <w:r>
                                        <w:rPr>
                                          <w:b/>
                                          <w:bCs/>
                                          <w:color w:val="000000"/>
                                          <w:kern w:val="24"/>
                                          <w:sz w:val="20"/>
                                          <w:szCs w:val="20"/>
                                          <w:lang w:val="en-US"/>
                                        </w:rPr>
                                        <w:t>h</w:t>
                                      </w:r>
                                      <w:r w:rsidRPr="00BA0C93">
                                        <w:rPr>
                                          <w:b/>
                                          <w:bCs/>
                                          <w:color w:val="000000"/>
                                          <w:kern w:val="24"/>
                                          <w:sz w:val="20"/>
                                          <w:szCs w:val="20"/>
                                          <w:lang w:val="uz-Cyrl-UZ"/>
                                        </w:rPr>
                                        <w:t>lar</w:t>
                                      </w:r>
                                    </w:p>
                                  </w:txbxContent>
                                </wps:txbx>
                                <wps:bodyPr rot="0" vert="horz" wrap="square" lIns="91440" tIns="45720" rIns="91440" bIns="45720" anchor="t" anchorCtr="0" upright="1">
                                  <a:noAutofit/>
                                </wps:bodyPr>
                              </wps:wsp>
                              <wps:wsp>
                                <wps:cNvPr id="1402"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headEnd/>
                                    <a:tailEnd/>
                                  </a:ln>
                                </wps:spPr>
                                <wps:txbx>
                                  <w:txbxContent>
                                    <w:p w14:paraId="45D059F6" w14:textId="1E3B6394" w:rsidR="00D02067" w:rsidRPr="004105E6" w:rsidRDefault="00D02067" w:rsidP="004105E6">
                                      <w:pPr>
                                        <w:pStyle w:val="af6"/>
                                        <w:spacing w:before="0" w:beforeAutospacing="0" w:after="0" w:afterAutospacing="0"/>
                                        <w:jc w:val="center"/>
                                        <w:rPr>
                                          <w:b/>
                                          <w:bCs/>
                                          <w:color w:val="000000"/>
                                          <w:kern w:val="24"/>
                                          <w:sz w:val="18"/>
                                          <w:szCs w:val="18"/>
                                          <w:lang w:val="uz-Cyrl-UZ"/>
                                        </w:rPr>
                                      </w:pPr>
                                      <w:r w:rsidRPr="004105E6">
                                        <w:rPr>
                                          <w:b/>
                                          <w:bCs/>
                                          <w:color w:val="000000"/>
                                          <w:kern w:val="24"/>
                                          <w:sz w:val="18"/>
                                          <w:szCs w:val="18"/>
                                          <w:lang w:val="uz-Cyrl-UZ"/>
                                        </w:rPr>
                                        <w:t>Rahbarlar, bo‘limlar, uslubiy birlashmalar, o‘qituvchi, ota-onalar</w:t>
                                      </w:r>
                                    </w:p>
                                  </w:txbxContent>
                                </wps:txbx>
                                <wps:bodyPr rot="0" vert="horz" wrap="square" lIns="91440" tIns="45720" rIns="91440" bIns="45720" anchor="ctr" anchorCtr="0" upright="1">
                                  <a:noAutofit/>
                                </wps:bodyPr>
                              </wps:wsp>
                              <wps:wsp>
                                <wps:cNvPr id="1403" name="Прямоугольник 658"/>
                                <wps:cNvSpPr>
                                  <a:spLocks noChangeArrowheads="1"/>
                                </wps:cNvSpPr>
                                <wps:spPr bwMode="auto">
                                  <a:xfrm>
                                    <a:off x="2218917" y="1809806"/>
                                    <a:ext cx="1497331" cy="666783"/>
                                  </a:xfrm>
                                  <a:prstGeom prst="rect">
                                    <a:avLst/>
                                  </a:prstGeom>
                                  <a:solidFill>
                                    <a:srgbClr val="EAF1DD"/>
                                  </a:solidFill>
                                  <a:ln w="19050" algn="ctr">
                                    <a:solidFill>
                                      <a:srgbClr val="2F528F"/>
                                    </a:solidFill>
                                    <a:miter lim="800000"/>
                                    <a:headEnd/>
                                    <a:tailEnd/>
                                  </a:ln>
                                </wps:spPr>
                                <wps:txbx>
                                  <w:txbxContent>
                                    <w:p w14:paraId="6C3B161A" w14:textId="77777777" w:rsidR="00D02067" w:rsidRPr="00BA0C93" w:rsidRDefault="00D02067" w:rsidP="00BA0C93">
                                      <w:pPr>
                                        <w:pStyle w:val="af6"/>
                                        <w:spacing w:before="0" w:beforeAutospacing="0" w:after="0" w:afterAutospacing="0"/>
                                        <w:jc w:val="center"/>
                                        <w:rPr>
                                          <w:b/>
                                          <w:bCs/>
                                          <w:color w:val="000000"/>
                                          <w:kern w:val="24"/>
                                          <w:sz w:val="18"/>
                                          <w:szCs w:val="18"/>
                                          <w:lang w:val="uz-Cyrl-UZ"/>
                                        </w:rPr>
                                      </w:pPr>
                                      <w:r w:rsidRPr="00BA0C93">
                                        <w:rPr>
                                          <w:b/>
                                          <w:bCs/>
                                          <w:color w:val="000000"/>
                                          <w:kern w:val="24"/>
                                          <w:sz w:val="18"/>
                                          <w:szCs w:val="18"/>
                                          <w:lang w:val="uz-Cyrl-UZ"/>
                                        </w:rPr>
                                        <w:t>Ijtimoiy buyurtma shaxs, davlat, jamiyat</w:t>
                                      </w:r>
                                    </w:p>
                                    <w:p w14:paraId="16E12F41" w14:textId="5197D985" w:rsidR="00D02067" w:rsidRPr="00F1552F" w:rsidRDefault="00D02067" w:rsidP="00BA0C93">
                                      <w:pPr>
                                        <w:pStyle w:val="af6"/>
                                        <w:spacing w:before="0" w:beforeAutospacing="0" w:after="0" w:afterAutospacing="0"/>
                                        <w:jc w:val="center"/>
                                      </w:pPr>
                                      <w:r w:rsidRPr="00BA0C93">
                                        <w:rPr>
                                          <w:b/>
                                          <w:bCs/>
                                          <w:color w:val="000000"/>
                                          <w:kern w:val="24"/>
                                          <w:sz w:val="18"/>
                                          <w:szCs w:val="18"/>
                                          <w:lang w:val="uz-Cyrl-UZ"/>
                                        </w:rPr>
                                        <w:t>(sifatli ta’lim oluvchini ta’minlash)</w:t>
                                      </w:r>
                                    </w:p>
                                  </w:txbxContent>
                                </wps:txbx>
                                <wps:bodyPr rot="0" vert="horz" wrap="square" lIns="91440" tIns="45720" rIns="91440" bIns="45720" anchor="ctr" anchorCtr="0" upright="1">
                                  <a:noAutofit/>
                                </wps:bodyPr>
                              </wps:wsp>
                              <wps:wsp>
                                <wps:cNvPr id="1404"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headEnd/>
                                    <a:tailEnd/>
                                  </a:ln>
                                </wps:spPr>
                                <wps:txbx>
                                  <w:txbxContent>
                                    <w:p w14:paraId="12EDA4F2" w14:textId="4AD997C7" w:rsidR="00D02067" w:rsidRPr="00BA0C93" w:rsidRDefault="00D02067" w:rsidP="00CA7CC9">
                                      <w:pPr>
                                        <w:pStyle w:val="af6"/>
                                        <w:spacing w:before="0" w:beforeAutospacing="0" w:after="0" w:afterAutospacing="0"/>
                                        <w:jc w:val="both"/>
                                        <w:rPr>
                                          <w:sz w:val="18"/>
                                          <w:szCs w:val="18"/>
                                        </w:rPr>
                                      </w:pPr>
                                      <w:r w:rsidRPr="00BA0C93">
                                        <w:rPr>
                                          <w:b/>
                                          <w:bCs/>
                                          <w:color w:val="000000"/>
                                          <w:kern w:val="24"/>
                                          <w:sz w:val="18"/>
                                          <w:szCs w:val="18"/>
                                          <w:lang w:val="uz-Cyrl-UZ"/>
                                        </w:rPr>
                                        <w:t xml:space="preserve">Maqsad: </w:t>
                                      </w:r>
                                      <w:r w:rsidRPr="00BA0C93">
                                        <w:rPr>
                                          <w:color w:val="000000"/>
                                          <w:kern w:val="24"/>
                                          <w:sz w:val="18"/>
                                          <w:szCs w:val="18"/>
                                          <w:lang w:val="uz-Cyrl-UZ"/>
                                        </w:rPr>
                                        <w:t>interfaol boshqaruv asosida o‘quvchining iqtidor va kreativ kompetentlilik xususiyatlarini takomillashtirishda ta’lim turlari va ta’lim mazmuni integratsiyasini kuchaytirish or</w:t>
                                      </w:r>
                                      <w:r>
                                        <w:rPr>
                                          <w:color w:val="000000"/>
                                          <w:kern w:val="24"/>
                                          <w:sz w:val="18"/>
                                          <w:szCs w:val="18"/>
                                          <w:lang w:val="uz-Cyrl-UZ"/>
                                        </w:rPr>
                                        <w:t>qali sifatli ta’lim samaradorli</w:t>
                                      </w:r>
                                      <w:r>
                                        <w:rPr>
                                          <w:color w:val="000000"/>
                                          <w:kern w:val="24"/>
                                          <w:sz w:val="18"/>
                                          <w:szCs w:val="18"/>
                                          <w:lang w:val="en-US"/>
                                        </w:rPr>
                                        <w:t>gi</w:t>
                                      </w:r>
                                      <w:r w:rsidRPr="00BA0C93">
                                        <w:rPr>
                                          <w:color w:val="000000"/>
                                          <w:kern w:val="24"/>
                                          <w:sz w:val="18"/>
                                          <w:szCs w:val="18"/>
                                          <w:lang w:val="uz-Cyrl-UZ"/>
                                        </w:rPr>
                                        <w:t>ni oshirish</w:t>
                                      </w:r>
                                    </w:p>
                                  </w:txbxContent>
                                </wps:txbx>
                                <wps:bodyPr rot="0" vert="horz" wrap="square" lIns="91440" tIns="45720" rIns="91440" bIns="45720" anchor="ctr" anchorCtr="0" upright="1">
                                  <a:noAutofit/>
                                </wps:bodyPr>
                              </wps:wsp>
                              <wps:wsp>
                                <wps:cNvPr id="1405" name="Прямоугольник 660"/>
                                <wps:cNvSpPr>
                                  <a:spLocks noChangeArrowheads="1"/>
                                </wps:cNvSpPr>
                                <wps:spPr bwMode="auto">
                                  <a:xfrm>
                                    <a:off x="1345263" y="5250321"/>
                                    <a:ext cx="3243659" cy="393455"/>
                                  </a:xfrm>
                                  <a:prstGeom prst="rect">
                                    <a:avLst/>
                                  </a:prstGeom>
                                  <a:solidFill>
                                    <a:srgbClr val="E5DFEC"/>
                                  </a:solidFill>
                                  <a:ln w="19050" algn="ctr">
                                    <a:solidFill>
                                      <a:srgbClr val="2F528F"/>
                                    </a:solidFill>
                                    <a:miter lim="800000"/>
                                    <a:headEnd/>
                                    <a:tailEnd/>
                                  </a:ln>
                                </wps:spPr>
                                <wps:txbx>
                                  <w:txbxContent>
                                    <w:p w14:paraId="7FF33778" w14:textId="77777777" w:rsidR="00D02067" w:rsidRPr="00BA0C93" w:rsidRDefault="00D02067"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 xml:space="preserve">Tashkiliy-pedagogik jarayonlar </w:t>
                                      </w:r>
                                    </w:p>
                                    <w:p w14:paraId="30A3F274" w14:textId="20015339" w:rsidR="00D02067" w:rsidRPr="00BA0C93" w:rsidRDefault="00D02067"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(“Maktab va</w:t>
                                      </w:r>
                                      <w:r>
                                        <w:rPr>
                                          <w:b/>
                                          <w:bCs/>
                                          <w:color w:val="000000"/>
                                          <w:kern w:val="24"/>
                                          <w:sz w:val="20"/>
                                          <w:szCs w:val="20"/>
                                          <w:lang w:val="en-US"/>
                                        </w:rPr>
                                        <w:t xml:space="preserve"> </w:t>
                                      </w:r>
                                      <w:r w:rsidRPr="00BA0C93">
                                        <w:rPr>
                                          <w:b/>
                                          <w:bCs/>
                                          <w:color w:val="000000"/>
                                          <w:kern w:val="24"/>
                                          <w:sz w:val="20"/>
                                          <w:szCs w:val="20"/>
                                          <w:lang w:val="uz-Cyrl-UZ"/>
                                        </w:rPr>
                                        <w:t>amaliy, ijodiy laboratoriya”lar)</w:t>
                                      </w:r>
                                    </w:p>
                                    <w:p w14:paraId="73C85E7D" w14:textId="1C99095C" w:rsidR="00D02067" w:rsidRPr="00F1552F" w:rsidRDefault="00D02067" w:rsidP="00BA0C93">
                                      <w:pPr>
                                        <w:pStyle w:val="af6"/>
                                        <w:spacing w:before="0" w:beforeAutospacing="0" w:after="0" w:afterAutospacing="0"/>
                                        <w:jc w:val="center"/>
                                      </w:pPr>
                                      <w:r w:rsidRPr="00BA0C93">
                                        <w:rPr>
                                          <w:b/>
                                          <w:bCs/>
                                          <w:color w:val="000000"/>
                                          <w:kern w:val="24"/>
                                          <w:sz w:val="20"/>
                                          <w:szCs w:val="20"/>
                                          <w:lang w:val="uz-Cyrl-UZ"/>
                                        </w:rPr>
                                        <w:t>*()</w:t>
                                      </w:r>
                                    </w:p>
                                  </w:txbxContent>
                                </wps:txbx>
                                <wps:bodyPr rot="0" vert="horz" wrap="square" lIns="91440" tIns="45720" rIns="91440" bIns="45720" anchor="ctr" anchorCtr="0" upright="1">
                                  <a:noAutofit/>
                                </wps:bodyPr>
                              </wps:wsp>
                              <wps:wsp>
                                <wps:cNvPr id="1406"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headEnd/>
                                    <a:tailEnd/>
                                  </a:ln>
                                </wps:spPr>
                                <wps:txbx>
                                  <w:txbxContent>
                                    <w:p w14:paraId="2230C0DA" w14:textId="023588E3" w:rsidR="00D02067" w:rsidRPr="009B15DB" w:rsidRDefault="00D02067"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OTM barcha mutaxassisliklari va ta’lim yo‘nalishlari bo‘yicha o‘qishga tayyorlash tizimini takomillashtirish</w:t>
                                      </w:r>
                                    </w:p>
                                  </w:txbxContent>
                                </wps:txbx>
                                <wps:bodyPr rot="0" vert="horz" wrap="square" lIns="91440" tIns="45720" rIns="91440" bIns="45720" anchor="t" anchorCtr="0" upright="1">
                                  <a:noAutofit/>
                                </wps:bodyPr>
                              </wps:wsp>
                              <wps:wsp>
                                <wps:cNvPr id="1407" name="Прямоугольник 662"/>
                                <wps:cNvSpPr>
                                  <a:spLocks noChangeArrowheads="1"/>
                                </wps:cNvSpPr>
                                <wps:spPr bwMode="auto">
                                  <a:xfrm>
                                    <a:off x="2055496" y="5846808"/>
                                    <a:ext cx="1849654" cy="1110127"/>
                                  </a:xfrm>
                                  <a:prstGeom prst="rect">
                                    <a:avLst/>
                                  </a:prstGeom>
                                  <a:solidFill>
                                    <a:srgbClr val="FFFFFF"/>
                                  </a:solidFill>
                                  <a:ln w="19050" algn="ctr">
                                    <a:solidFill>
                                      <a:srgbClr val="2F528F"/>
                                    </a:solidFill>
                                    <a:miter lim="800000"/>
                                    <a:headEnd/>
                                    <a:tailEnd/>
                                  </a:ln>
                                </wps:spPr>
                                <wps:txbx>
                                  <w:txbxContent>
                                    <w:p w14:paraId="64C45B52" w14:textId="07A66FAB" w:rsidR="00D02067" w:rsidRPr="009B15DB" w:rsidRDefault="00D02067"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Hamkorlikdagi kasbiy bilim olishni yo‘lga qo‘yish maqsadida o‘quvchilardagi mavjud iqtidorni aniqlash va rivojlantirish mexanizm-</w:t>
                                      </w:r>
                                    </w:p>
                                    <w:p w14:paraId="1090C8EB" w14:textId="5BF056AB" w:rsidR="00D02067" w:rsidRPr="009B15DB" w:rsidRDefault="00D02067"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larini tatbiq qilish</w:t>
                                      </w:r>
                                    </w:p>
                                  </w:txbxContent>
                                </wps:txbx>
                                <wps:bodyPr rot="0" vert="horz" wrap="square" lIns="91440" tIns="45720" rIns="91440" bIns="45720" anchor="t" anchorCtr="0" upright="1">
                                  <a:noAutofit/>
                                </wps:bodyPr>
                              </wps:wsp>
                              <wps:wsp>
                                <wps:cNvPr id="192"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headEnd/>
                                    <a:tailEnd/>
                                  </a:ln>
                                </wps:spPr>
                                <wps:txbx>
                                  <w:txbxContent>
                                    <w:p w14:paraId="36475943" w14:textId="23F6CF65" w:rsidR="00D02067" w:rsidRPr="009B15DB" w:rsidRDefault="00D02067"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Ixtisoslashtirilgan. differensial sinflar tashkil qilish, o‘quvchilarining rivojlanishi uchun hamkorlikda sharoitlar yaratish</w:t>
                                      </w:r>
                                    </w:p>
                                  </w:txbxContent>
                                </wps:txbx>
                                <wps:bodyPr rot="0" vert="horz" wrap="square" lIns="91440" tIns="45720" rIns="91440" bIns="45720" anchor="t" anchorCtr="0" upright="1">
                                  <a:noAutofit/>
                                </wps:bodyPr>
                              </wps:wsp>
                              <wps:wsp>
                                <wps:cNvPr id="193"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headEnd/>
                                    <a:tailEnd/>
                                  </a:ln>
                                </wps:spPr>
                                <wps:txbx>
                                  <w:txbxContent>
                                    <w:p w14:paraId="09CE2D32" w14:textId="16306503" w:rsidR="00D02067" w:rsidRPr="00F1552F" w:rsidRDefault="00D02067" w:rsidP="00CA7CC9">
                                      <w:pPr>
                                        <w:pStyle w:val="af6"/>
                                        <w:spacing w:before="0" w:beforeAutospacing="0" w:after="0" w:afterAutospacing="0"/>
                                        <w:jc w:val="center"/>
                                      </w:pPr>
                                      <w:r w:rsidRPr="00BA0C93">
                                        <w:rPr>
                                          <w:b/>
                                          <w:bCs/>
                                          <w:color w:val="000000"/>
                                          <w:kern w:val="24"/>
                                          <w:lang w:val="uz-Cyrl-UZ"/>
                                        </w:rPr>
                                        <w:t>NATIJA</w:t>
                                      </w:r>
                                    </w:p>
                                  </w:txbxContent>
                                </wps:txbx>
                                <wps:bodyPr rot="0" vert="horz" wrap="square" lIns="91440" tIns="45720" rIns="91440" bIns="45720" anchor="ctr" anchorCtr="0" upright="1">
                                  <a:noAutofit/>
                                </wps:bodyPr>
                              </wps:wsp>
                              <wps:wsp>
                                <wps:cNvPr id="194" name="Прямоугольник 665"/>
                                <wps:cNvSpPr>
                                  <a:spLocks noChangeArrowheads="1"/>
                                </wps:cNvSpPr>
                                <wps:spPr bwMode="auto">
                                  <a:xfrm>
                                    <a:off x="2055360" y="7082600"/>
                                    <a:ext cx="3477689" cy="509458"/>
                                  </a:xfrm>
                                  <a:prstGeom prst="rect">
                                    <a:avLst/>
                                  </a:prstGeom>
                                  <a:solidFill>
                                    <a:srgbClr val="FFFFFF"/>
                                  </a:solidFill>
                                  <a:ln w="19050" algn="ctr">
                                    <a:solidFill>
                                      <a:srgbClr val="2F528F"/>
                                    </a:solidFill>
                                    <a:miter lim="800000"/>
                                    <a:headEnd/>
                                    <a:tailEnd/>
                                  </a:ln>
                                </wps:spPr>
                                <wps:txbx>
                                  <w:txbxContent>
                                    <w:p w14:paraId="70AFE6A8" w14:textId="516E8274" w:rsidR="00D02067" w:rsidRPr="009B15DB" w:rsidRDefault="00D02067"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 xml:space="preserve">Pedagogik, innovatsion </w:t>
                                      </w:r>
                                      <w:r>
                                        <w:rPr>
                                          <w:color w:val="000000"/>
                                          <w:kern w:val="24"/>
                                          <w:sz w:val="20"/>
                                          <w:szCs w:val="20"/>
                                          <w:lang w:val="uz-Cyrl-UZ"/>
                                        </w:rPr>
                                        <w:t xml:space="preserve"> imkoniyatlar</w:t>
                                      </w:r>
                                      <w:r w:rsidRPr="009B15DB">
                                        <w:rPr>
                                          <w:color w:val="000000"/>
                                          <w:kern w:val="24"/>
                                          <w:sz w:val="20"/>
                                          <w:szCs w:val="20"/>
                                          <w:lang w:val="uz-Cyrl-UZ"/>
                                        </w:rPr>
                                        <w:t xml:space="preserve"> </w:t>
                                      </w:r>
                                      <w:r w:rsidRPr="00BA0C93">
                                        <w:rPr>
                                          <w:color w:val="000000"/>
                                          <w:kern w:val="24"/>
                                          <w:sz w:val="20"/>
                                          <w:szCs w:val="20"/>
                                          <w:lang w:val="uz-Cyrl-UZ"/>
                                        </w:rPr>
                                        <w:t>asosida ta’lim samaradorligi ko‘tariladi, kafolatli natijaga erishiladi.</w:t>
                                      </w:r>
                                    </w:p>
                                  </w:txbxContent>
                                </wps:txbx>
                                <wps:bodyPr rot="0" vert="horz" wrap="square" lIns="91440" tIns="45720" rIns="91440" bIns="45720" anchor="ctr" anchorCtr="0" upright="1">
                                  <a:noAutofit/>
                                </wps:bodyPr>
                              </wps:wsp>
                              <wps:wsp>
                                <wps:cNvPr id="195"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headEnd/>
                                    <a:tailEnd/>
                                  </a:ln>
                                </wps:spPr>
                                <wps:txbx>
                                  <w:txbxContent>
                                    <w:p w14:paraId="131303FA" w14:textId="5DA7BD9F" w:rsidR="00D02067" w:rsidRPr="00BA0C93" w:rsidRDefault="00D02067" w:rsidP="00D21C18">
                                      <w:pPr>
                                        <w:pStyle w:val="af6"/>
                                        <w:spacing w:before="0" w:beforeAutospacing="0" w:after="0" w:afterAutospacing="0"/>
                                        <w:jc w:val="center"/>
                                        <w:rPr>
                                          <w:lang w:val="en-US"/>
                                        </w:rPr>
                                      </w:pPr>
                                      <w:r w:rsidRPr="00BA0C93">
                                        <w:rPr>
                                          <w:b/>
                                          <w:bCs/>
                                          <w:color w:val="000000"/>
                                          <w:kern w:val="24"/>
                                          <w:lang w:val="uz-Cyrl-UZ"/>
                                        </w:rPr>
                                        <w:t>TA’LIM  J A R A YO NI</w:t>
                                      </w:r>
                                    </w:p>
                                  </w:txbxContent>
                                </wps:txbx>
                                <wps:bodyPr rot="0" vert="vert270" wrap="square" lIns="91440" tIns="45720" rIns="91440" bIns="45720" anchor="ctr" anchorCtr="0" upright="1">
                                  <a:noAutofit/>
                                </wps:bodyPr>
                              </wps:wsp>
                              <wps:wsp>
                                <wps:cNvPr id="196" name="Прямоугольник 667"/>
                                <wps:cNvSpPr>
                                  <a:spLocks noChangeArrowheads="1"/>
                                </wps:cNvSpPr>
                                <wps:spPr bwMode="auto">
                                  <a:xfrm rot="16200000">
                                    <a:off x="3675829" y="2940855"/>
                                    <a:ext cx="4610876" cy="473034"/>
                                  </a:xfrm>
                                  <a:prstGeom prst="rect">
                                    <a:avLst/>
                                  </a:prstGeom>
                                  <a:solidFill>
                                    <a:srgbClr val="EAF1DD"/>
                                  </a:solidFill>
                                  <a:ln w="19050" algn="ctr">
                                    <a:solidFill>
                                      <a:srgbClr val="2F528F"/>
                                    </a:solidFill>
                                    <a:miter lim="800000"/>
                                    <a:headEnd/>
                                    <a:tailEnd/>
                                  </a:ln>
                                </wps:spPr>
                                <wps:txbx>
                                  <w:txbxContent>
                                    <w:p w14:paraId="329D0526" w14:textId="736E2219" w:rsidR="00D02067" w:rsidRPr="00BA0C93" w:rsidRDefault="00D02067" w:rsidP="00CA7CC9">
                                      <w:pPr>
                                        <w:pStyle w:val="af6"/>
                                        <w:spacing w:before="0" w:beforeAutospacing="0" w:after="0" w:afterAutospacing="0"/>
                                        <w:jc w:val="center"/>
                                        <w:rPr>
                                          <w:lang w:val="en-US"/>
                                        </w:rPr>
                                      </w:pPr>
                                      <w:r w:rsidRPr="00BA0C93">
                                        <w:rPr>
                                          <w:b/>
                                          <w:bCs/>
                                          <w:color w:val="000000"/>
                                          <w:kern w:val="24"/>
                                          <w:lang w:val="uz-Cyrl-UZ"/>
                                        </w:rPr>
                                        <w:t>DTS, shartnomalar, qoidalar, me’yorlar, rag‘batlantiruvchi omillarni shakllantiruvchi tuzilmalar</w:t>
                                      </w:r>
                                    </w:p>
                                  </w:txbxContent>
                                </wps:txbx>
                                <wps:bodyPr rot="0" vert="vert270" wrap="square" lIns="91440" tIns="45720" rIns="91440" bIns="45720" anchor="ctr" anchorCtr="0" upright="1">
                                  <a:noAutofit/>
                                </wps:bodyPr>
                              </wps:wsp>
                              <wps:wsp>
                                <wps:cNvPr id="197" name="Соединитель: уступ 41"/>
                                <wps:cNvCnPr/>
                                <wps:spPr bwMode="auto">
                                  <a:xfrm rot="10800000" flipV="1">
                                    <a:off x="163831" y="144379"/>
                                    <a:ext cx="1381779" cy="1588831"/>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198" name="Соединитель: уступ 42"/>
                                <wps:cNvCnPr/>
                                <wps:spPr bwMode="auto">
                                  <a:xfrm rot="16200000" flipH="1">
                                    <a:off x="-839146" y="6007764"/>
                                    <a:ext cx="2325110" cy="319157"/>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199" name="Соединитель: уступ 43"/>
                                <wps:cNvCnPr/>
                                <wps:spPr bwMode="auto">
                                  <a:xfrm>
                                    <a:off x="4388586" y="144380"/>
                                    <a:ext cx="1557630" cy="727554"/>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0" name="Соединитель: уступ 44"/>
                                <wps:cNvCnPr/>
                                <wps:spPr bwMode="auto">
                                  <a:xfrm rot="5400000">
                                    <a:off x="4812375" y="6203486"/>
                                    <a:ext cx="1854518" cy="413169"/>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1" name="Соединитель: уступ 45"/>
                                <wps:cNvCnPr/>
                                <wps:spPr bwMode="auto">
                                  <a:xfrm rot="5400000">
                                    <a:off x="1970583" y="4794741"/>
                                    <a:ext cx="163583" cy="1861654"/>
                                  </a:xfrm>
                                  <a:prstGeom prst="bentConnector3">
                                    <a:avLst>
                                      <a:gd name="adj1" fmla="val 39393"/>
                                    </a:avLst>
                                  </a:prstGeom>
                                  <a:noFill/>
                                  <a:ln w="1270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2" name="Соединитель: уступ 46"/>
                                <wps:cNvCnPr/>
                                <wps:spPr bwMode="auto">
                                  <a:xfrm rot="16200000" flipH="1">
                                    <a:off x="3832575" y="4794403"/>
                                    <a:ext cx="168140" cy="1866889"/>
                                  </a:xfrm>
                                  <a:prstGeom prst="bentConnector3">
                                    <a:avLst>
                                      <a:gd name="adj1" fmla="val 36323"/>
                                    </a:avLst>
                                  </a:prstGeom>
                                  <a:noFill/>
                                  <a:ln w="1270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3" name="Соединитель: уступ 47"/>
                                <wps:cNvCnPr/>
                                <wps:spPr bwMode="auto">
                                  <a:xfrm rot="16200000" flipH="1">
                                    <a:off x="724351" y="2980950"/>
                                    <a:ext cx="1325618" cy="316897"/>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319" name="Соединитель: уступ 48"/>
                                <wps:cNvCnPr>
                                  <a:stCxn id="1402" idx="2"/>
                                </wps:cNvCnPr>
                                <wps:spPr bwMode="auto">
                                  <a:xfrm rot="5400000">
                                    <a:off x="3954027" y="2974265"/>
                                    <a:ext cx="1262502" cy="393384"/>
                                  </a:xfrm>
                                  <a:prstGeom prst="bentConnector3">
                                    <a:avLst>
                                      <a:gd name="adj1" fmla="val 100487"/>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08" name="Соединитель: уступ 51"/>
                                <wps:cNvCnPr>
                                  <a:stCxn id="1397" idx="1"/>
                                  <a:endCxn id="1401" idx="0"/>
                                </wps:cNvCnPr>
                                <wps:spPr bwMode="auto">
                                  <a:xfrm rot="5400000">
                                    <a:off x="1718667" y="1052414"/>
                                    <a:ext cx="190686" cy="1170593"/>
                                  </a:xfrm>
                                  <a:prstGeom prst="bentConnector3">
                                    <a:avLst>
                                      <a:gd name="adj1" fmla="val 3498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10" name="Прямая со стрелкой 678"/>
                                <wps:cNvCnPr/>
                                <wps:spPr bwMode="auto">
                                  <a:xfrm>
                                    <a:off x="2967596" y="2470410"/>
                                    <a:ext cx="455" cy="144880"/>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1" name="Прямая со стрелкой 679"/>
                                <wps:cNvCnPr/>
                                <wps:spPr bwMode="auto">
                                  <a:xfrm>
                                    <a:off x="2967094" y="3455958"/>
                                    <a:ext cx="4" cy="149698"/>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2"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headEnd/>
                                    <a:tailEnd/>
                                  </a:ln>
                                </wps:spPr>
                                <wps:txbx>
                                  <w:txbxContent>
                                    <w:p w14:paraId="766EFC67" w14:textId="2623FB07" w:rsidR="00D02067" w:rsidRPr="003D5D3D" w:rsidRDefault="00D02067" w:rsidP="003B6076">
                                      <w:pPr>
                                        <w:pStyle w:val="af6"/>
                                        <w:shd w:val="clear" w:color="auto" w:fill="FFFFFF" w:themeFill="background1"/>
                                        <w:spacing w:before="0" w:beforeAutospacing="0" w:after="0" w:afterAutospacing="0"/>
                                        <w:jc w:val="center"/>
                                        <w:rPr>
                                          <w:b/>
                                          <w:lang w:val="en-US"/>
                                        </w:rPr>
                                      </w:pPr>
                                      <w:r w:rsidRPr="00302812">
                                        <w:rPr>
                                          <w:sz w:val="28"/>
                                          <w:szCs w:val="28"/>
                                          <w:lang w:val="en-US" w:eastAsia="en-US"/>
                                        </w:rPr>
                                        <w:t>2.17-rasm</w:t>
                                      </w:r>
                                      <w:bookmarkStart w:id="44" w:name="_Hlk198327368"/>
                                      <w:bookmarkStart w:id="45" w:name="_Hlk198327369"/>
                                      <w:r w:rsidRPr="00302812">
                                        <w:rPr>
                                          <w:sz w:val="28"/>
                                          <w:szCs w:val="28"/>
                                          <w:lang w:val="en-US" w:eastAsia="en-US"/>
                                        </w:rPr>
                                        <w:t xml:space="preserve">. </w:t>
                                      </w:r>
                                      <w:r w:rsidRPr="00C8729C">
                                        <w:rPr>
                                          <w:color w:val="000000"/>
                                          <w:kern w:val="24"/>
                                          <w:sz w:val="28"/>
                                          <w:szCs w:val="28"/>
                                          <w:lang w:val="en-US"/>
                                        </w:rPr>
                                        <w:t>Pedagogik ta’limning innovatsion modeli</w:t>
                                      </w:r>
                                      <w:bookmarkEnd w:id="44"/>
                                      <w:bookmarkEnd w:id="45"/>
                                      <w:r w:rsidR="003D5D3D" w:rsidRPr="003D5D3D">
                                        <w:rPr>
                                          <w:color w:val="000000"/>
                                          <w:kern w:val="24"/>
                                          <w:sz w:val="28"/>
                                          <w:szCs w:val="28"/>
                                          <w:lang w:val="en-US"/>
                                        </w:rPr>
                                        <w:t>.</w:t>
                                      </w:r>
                                    </w:p>
                                  </w:txbxContent>
                                </wps:txbx>
                                <wps:bodyPr rot="0" vert="horz" wrap="square" lIns="91440" tIns="45720" rIns="91440" bIns="45720" anchor="ctr" anchorCtr="0" upright="1">
                                  <a:noAutofit/>
                                </wps:bodyPr>
                              </wps:wsp>
                              <wps:wsp>
                                <wps:cNvPr id="1397" name="Прямоугольник 652"/>
                                <wps:cNvSpPr>
                                  <a:spLocks noChangeArrowheads="1"/>
                                </wps:cNvSpPr>
                                <wps:spPr bwMode="auto">
                                  <a:xfrm rot="16200000">
                                    <a:off x="1861691" y="723423"/>
                                    <a:ext cx="1075230" cy="562658"/>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14:paraId="1BDE2EA3" w14:textId="6F8F9503" w:rsidR="00D02067" w:rsidRPr="004105E6" w:rsidRDefault="00D02067" w:rsidP="00CA7CC9">
                                      <w:pPr>
                                        <w:pStyle w:val="af6"/>
                                        <w:spacing w:before="0" w:beforeAutospacing="0" w:after="0" w:afterAutospacing="0"/>
                                        <w:jc w:val="center"/>
                                      </w:pPr>
                                      <w:r w:rsidRPr="004105E6">
                                        <w:rPr>
                                          <w:bCs/>
                                          <w:color w:val="000000"/>
                                          <w:kern w:val="24"/>
                                          <w:sz w:val="20"/>
                                          <w:szCs w:val="20"/>
                                          <w:lang w:val="uz-Cyrl-UZ"/>
                                        </w:rPr>
                                        <w:t>Oliy ta’lim muassasasi</w:t>
                                      </w:r>
                                    </w:p>
                                  </w:txbxContent>
                                </wps:txbx>
                                <wps:bodyPr rot="0" vert="vert270" wrap="square" lIns="91440" tIns="45720" rIns="91440" bIns="45720" anchor="ctr" anchorCtr="0" upright="1">
                                  <a:noAutofit/>
                                </wps:bodyPr>
                              </wps:wsp>
                            </wpg:grpSp>
                            <wps:wsp>
                              <wps:cNvPr id="1413" name="Прямая со стрелкой 681"/>
                              <wps:cNvCnPr/>
                              <wps:spPr bwMode="auto">
                                <a:xfrm>
                                  <a:off x="1729385" y="7252530"/>
                                  <a:ext cx="322507" cy="735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4" name="Прямая со стрелкой 682"/>
                              <wps:cNvCnPr>
                                <a:endCxn id="1407" idx="0"/>
                              </wps:cNvCnPr>
                              <wps:spPr bwMode="auto">
                                <a:xfrm flipH="1">
                                  <a:off x="2975295" y="5584207"/>
                                  <a:ext cx="14813" cy="200888"/>
                                </a:xfrm>
                                <a:prstGeom prst="straightConnector1">
                                  <a:avLst/>
                                </a:prstGeom>
                                <a:noFill/>
                                <a:ln w="1270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1415" name="Прямая со стрелкой 683"/>
                            <wps:cNvCnPr/>
                            <wps:spPr bwMode="auto">
                              <a:xfrm flipH="1" flipV="1">
                                <a:off x="4798105" y="984210"/>
                                <a:ext cx="209561" cy="1882"/>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6" name="Прямая со стрелкой 684"/>
                            <wps:cNvCnPr/>
                            <wps:spPr bwMode="auto">
                              <a:xfrm flipH="1" flipV="1">
                                <a:off x="3821159" y="983262"/>
                                <a:ext cx="299965" cy="94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7" name="Прямая со стрелкой 685"/>
                            <wps:cNvCnPr/>
                            <wps:spPr bwMode="auto">
                              <a:xfrm flipH="1" flipV="1">
                                <a:off x="2657153" y="982324"/>
                                <a:ext cx="592357" cy="939"/>
                              </a:xfrm>
                              <a:prstGeom prst="straightConnector1">
                                <a:avLst/>
                              </a:prstGeom>
                              <a:noFill/>
                              <a:ln w="1270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8" name="Прямая со стрелкой 686"/>
                            <wps:cNvCnPr/>
                            <wps:spPr bwMode="auto">
                              <a:xfrm flipH="1">
                                <a:off x="1876344" y="982324"/>
                                <a:ext cx="219100" cy="3771"/>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9" name="Прямая со стрелкой 687"/>
                            <wps:cNvCnPr>
                              <a:stCxn id="1396" idx="0"/>
                            </wps:cNvCnPr>
                            <wps:spPr bwMode="auto">
                              <a:xfrm flipH="1">
                                <a:off x="918365" y="985928"/>
                                <a:ext cx="269671" cy="10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1420"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headEnd/>
                              <a:tailEnd/>
                            </a:ln>
                          </wps:spPr>
                          <wps:txbx>
                            <w:txbxContent>
                              <w:p w14:paraId="350B7EA3" w14:textId="60CAB88E" w:rsidR="00D02067" w:rsidRPr="00BA0C93" w:rsidRDefault="00D02067" w:rsidP="00CA7CC9">
                                <w:pPr>
                                  <w:pStyle w:val="af6"/>
                                  <w:kinsoku w:val="0"/>
                                  <w:overflowPunct w:val="0"/>
                                  <w:spacing w:before="0" w:beforeAutospacing="0" w:after="0" w:afterAutospacing="0"/>
                                  <w:jc w:val="center"/>
                                  <w:textAlignment w:val="baseline"/>
                                  <w:rPr>
                                    <w:lang w:val="en-US"/>
                                  </w:rPr>
                                </w:pPr>
                                <w:r w:rsidRPr="00BA0C93">
                                  <w:rPr>
                                    <w:b/>
                                    <w:bCs/>
                                    <w:color w:val="000000"/>
                                    <w:kern w:val="24"/>
                                    <w:sz w:val="20"/>
                                    <w:szCs w:val="20"/>
                                    <w:lang w:val="uz-Cyrl-UZ"/>
                                  </w:rPr>
                                  <w:t>Ta’lim samaradorligini oshirish va boshqarish yo‘llari</w:t>
                                </w:r>
                              </w:p>
                            </w:txbxContent>
                          </wps:txbx>
                          <wps:bodyPr rot="0" vert="horz" wrap="square" lIns="91440" tIns="45720" rIns="91440" bIns="45720" anchor="ctr" anchorCtr="0" upright="1">
                            <a:noAutofit/>
                          </wps:bodyPr>
                        </wps:wsp>
                        <wps:wsp>
                          <wps:cNvPr id="1421" name="Прямоугольник 689"/>
                          <wps:cNvSpPr>
                            <a:spLocks noChangeArrowheads="1"/>
                          </wps:cNvSpPr>
                          <wps:spPr bwMode="auto">
                            <a:xfrm>
                              <a:off x="421118" y="4250608"/>
                              <a:ext cx="1702112" cy="813303"/>
                            </a:xfrm>
                            <a:prstGeom prst="rect">
                              <a:avLst/>
                            </a:prstGeom>
                            <a:solidFill>
                              <a:srgbClr val="FFFFFF"/>
                            </a:solidFill>
                            <a:ln w="19050">
                              <a:solidFill>
                                <a:srgbClr val="2F528F"/>
                              </a:solidFill>
                              <a:miter lim="800000"/>
                              <a:headEnd/>
                              <a:tailEnd/>
                            </a:ln>
                          </wps:spPr>
                          <wps:txbx>
                            <w:txbxContent>
                              <w:p w14:paraId="3ECB6E7B" w14:textId="0F61FCD3" w:rsidR="00D02067" w:rsidRPr="00F1552F" w:rsidRDefault="00D02067" w:rsidP="00CA7CC9">
                                <w:pPr>
                                  <w:pStyle w:val="af6"/>
                                  <w:kinsoku w:val="0"/>
                                  <w:overflowPunct w:val="0"/>
                                  <w:spacing w:before="0" w:beforeAutospacing="0" w:after="0" w:afterAutospacing="0"/>
                                  <w:jc w:val="center"/>
                                  <w:textAlignment w:val="baseline"/>
                                  <w:rPr>
                                    <w:sz w:val="20"/>
                                    <w:szCs w:val="20"/>
                                  </w:rPr>
                                </w:pPr>
                                <w:r w:rsidRPr="00BA0C93">
                                  <w:rPr>
                                    <w:color w:val="000000"/>
                                    <w:kern w:val="24"/>
                                    <w:sz w:val="20"/>
                                    <w:szCs w:val="20"/>
                                    <w:lang w:val="uz-Cyrl-UZ"/>
                                  </w:rPr>
                                  <w:t>O‘qitish tizimini fanlararo, mavzulararo, bo‘lim va bosqichlararo uzluksizligi va uzviyligini ta’minlash.</w:t>
                                </w:r>
                              </w:p>
                            </w:txbxContent>
                          </wps:txbx>
                          <wps:bodyPr rot="0" vert="horz" wrap="square" lIns="91440" tIns="45720" rIns="91440" bIns="45720" anchor="t" anchorCtr="0" upright="1">
                            <a:noAutofit/>
                          </wps:bodyPr>
                        </wps:wsp>
                        <wps:wsp>
                          <wps:cNvPr id="1422"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headEnd/>
                              <a:tailEnd/>
                            </a:ln>
                          </wps:spPr>
                          <wps:txbx>
                            <w:txbxContent>
                              <w:p w14:paraId="11032715" w14:textId="0C903ED0" w:rsidR="00D02067" w:rsidRPr="00BA0C93" w:rsidRDefault="00D02067" w:rsidP="00CA7CC9">
                                <w:pPr>
                                  <w:pStyle w:val="af6"/>
                                  <w:kinsoku w:val="0"/>
                                  <w:overflowPunct w:val="0"/>
                                  <w:spacing w:before="0" w:beforeAutospacing="0" w:after="0" w:afterAutospacing="0"/>
                                  <w:jc w:val="center"/>
                                  <w:textAlignment w:val="baseline"/>
                                  <w:rPr>
                                    <w:lang w:val="en-US"/>
                                  </w:rPr>
                                </w:pPr>
                                <w:r w:rsidRPr="00BA0C93">
                                  <w:rPr>
                                    <w:color w:val="000000"/>
                                    <w:kern w:val="24"/>
                                    <w:sz w:val="20"/>
                                    <w:szCs w:val="20"/>
                                    <w:lang w:val="uz-Cyrl-UZ"/>
                                  </w:rPr>
                                  <w:t>Ta’lim shakli, usul, vosita, texnologiya va metodlarini hamkorlikda takomillashtirish</w:t>
                                </w:r>
                              </w:p>
                            </w:txbxContent>
                          </wps:txbx>
                          <wps:bodyPr rot="0" vert="horz" wrap="square" lIns="91440" tIns="45720" rIns="91440" bIns="45720" anchor="t" anchorCtr="0" upright="1">
                            <a:noAutofit/>
                          </wps:bodyPr>
                        </wps:wsp>
                        <wps:wsp>
                          <wps:cNvPr id="1423" name="Прямоугольник 691"/>
                          <wps:cNvSpPr>
                            <a:spLocks noChangeArrowheads="1"/>
                          </wps:cNvSpPr>
                          <wps:spPr bwMode="auto">
                            <a:xfrm>
                              <a:off x="3940624" y="4218251"/>
                              <a:ext cx="1619250" cy="827035"/>
                            </a:xfrm>
                            <a:prstGeom prst="rect">
                              <a:avLst/>
                            </a:prstGeom>
                            <a:solidFill>
                              <a:srgbClr val="FFFFFF"/>
                            </a:solidFill>
                            <a:ln w="19050">
                              <a:solidFill>
                                <a:srgbClr val="2F528F"/>
                              </a:solidFill>
                              <a:miter lim="800000"/>
                              <a:headEnd/>
                              <a:tailEnd/>
                            </a:ln>
                          </wps:spPr>
                          <wps:txbx>
                            <w:txbxContent>
                              <w:p w14:paraId="0E838A31" w14:textId="77777777" w:rsidR="00D02067" w:rsidRPr="00BA0C93" w:rsidRDefault="00D02067"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BA0C93">
                                  <w:rPr>
                                    <w:color w:val="000000"/>
                                    <w:kern w:val="24"/>
                                    <w:sz w:val="20"/>
                                    <w:szCs w:val="20"/>
                                    <w:lang w:val="uz-Cyrl-UZ"/>
                                  </w:rPr>
                                  <w:t>Axborot va infratuzil</w:t>
                                </w:r>
                              </w:p>
                              <w:p w14:paraId="08341107" w14:textId="67593FB5" w:rsidR="00D02067" w:rsidRPr="00F1552F" w:rsidRDefault="00D02067" w:rsidP="009B15DB">
                                <w:pPr>
                                  <w:pStyle w:val="af6"/>
                                  <w:kinsoku w:val="0"/>
                                  <w:overflowPunct w:val="0"/>
                                  <w:spacing w:before="0" w:beforeAutospacing="0" w:after="0" w:afterAutospacing="0"/>
                                  <w:jc w:val="center"/>
                                  <w:textAlignment w:val="baseline"/>
                                  <w:rPr>
                                    <w:lang w:val="uz-Cyrl-UZ"/>
                                  </w:rPr>
                                </w:pPr>
                                <w:r w:rsidRPr="00BA0C93">
                                  <w:rPr>
                                    <w:color w:val="000000"/>
                                    <w:kern w:val="24"/>
                                    <w:sz w:val="20"/>
                                    <w:szCs w:val="20"/>
                                    <w:lang w:val="uz-Cyrl-UZ"/>
                                  </w:rPr>
                                  <w:t>malarni ta’minlovchi ta’lim xizmatlarini tashkil qilish</w:t>
                                </w:r>
                              </w:p>
                            </w:txbxContent>
                          </wps:txbx>
                          <wps:bodyPr rot="0" vert="horz" wrap="square" lIns="91440" tIns="45720" rIns="91440" bIns="45720" anchor="t" anchorCtr="0" upright="1">
                            <a:noAutofit/>
                          </wps:bodyPr>
                        </wps:wsp>
                        <wps:wsp>
                          <wps:cNvPr id="1424" name="Соединитель: уступ 7"/>
                          <wps:cNvCnPr/>
                          <wps:spPr bwMode="auto">
                            <a:xfrm rot="5400000">
                              <a:off x="1944528" y="3233550"/>
                              <a:ext cx="294742" cy="1740292"/>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5" name="Соединитель: уступ 8"/>
                          <wps:cNvCnPr/>
                          <wps:spPr bwMode="auto">
                            <a:xfrm rot="16200000" flipH="1">
                              <a:off x="3706579" y="3211789"/>
                              <a:ext cx="280890" cy="1769961"/>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6" name="Прямая со стрелкой 694"/>
                          <wps:cNvCnPr/>
                          <wps:spPr bwMode="auto">
                            <a:xfrm>
                              <a:off x="2962044" y="3956324"/>
                              <a:ext cx="8452" cy="28546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27" name="Прямая со стрелкой 695"/>
                          <wps:cNvCnPr/>
                          <wps:spPr bwMode="auto">
                            <a:xfrm>
                              <a:off x="2961194" y="5064369"/>
                              <a:ext cx="7623" cy="130296"/>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28" name="Соединитель: уступ 11"/>
                          <wps:cNvCnPr/>
                          <wps:spPr bwMode="auto">
                            <a:xfrm rot="16200000" flipH="1">
                              <a:off x="1127964" y="5158157"/>
                              <a:ext cx="324874" cy="13729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9" name="Соединитель: уступ 12"/>
                          <wps:cNvCnPr/>
                          <wps:spPr bwMode="auto">
                            <a:xfrm rot="5400000">
                              <a:off x="4502098" y="5159338"/>
                              <a:ext cx="324994" cy="13481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g:grpSp>
                      <wps:wsp>
                        <wps:cNvPr id="1430" name="Соединитель: уступ 50"/>
                        <wps:cNvCnPr>
                          <a:stCxn id="1398" idx="1"/>
                          <a:endCxn id="1403" idx="0"/>
                        </wps:cNvCnPr>
                        <wps:spPr bwMode="auto">
                          <a:xfrm rot="5400000">
                            <a:off x="2913936" y="1390882"/>
                            <a:ext cx="277694" cy="538177"/>
                          </a:xfrm>
                          <a:prstGeom prst="bentConnector3">
                            <a:avLst>
                              <a:gd name="adj1" fmla="val 31668"/>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31" name="Соединитель: уступ 49"/>
                        <wps:cNvCnPr>
                          <a:stCxn id="1397" idx="1"/>
                          <a:endCxn id="1403" idx="0"/>
                        </wps:cNvCnPr>
                        <wps:spPr bwMode="auto">
                          <a:xfrm rot="16200000" flipH="1">
                            <a:off x="2384255" y="1399377"/>
                            <a:ext cx="265815" cy="533063"/>
                          </a:xfrm>
                          <a:prstGeom prst="bentConnector3">
                            <a:avLst>
                              <a:gd name="adj1" fmla="val 26627"/>
                            </a:avLst>
                          </a:prstGeom>
                          <a:noFill/>
                          <a:ln w="19050" algn="ctr">
                            <a:solidFill>
                              <a:srgbClr val="2F528F"/>
                            </a:solidFill>
                            <a:miter lim="800000"/>
                            <a:headEnd type="none" w="med" len="med"/>
                            <a:tailEnd type="non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group w14:anchorId="5FE7946F" id="Группа 1389" o:spid="_x0000_s1125" style="position:absolute;left:0;text-align:left;margin-left:67.6pt;margin-top:.05pt;width:459.25pt;height:644.95pt;z-index:251679744;mso-position-horizontal-relative:page" coordorigin=",-1452" coordsize="58324,81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">
                <v:group id="Группа 101" o:spid="_x0000_s1126" style="position:absolute;top:-1452;width:58324;height:81910" coordorigin=",-1445" coordsize="62071,8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">
                  <v:group id="Группа 646" o:spid="_x0000_s1127" style="position:absolute;top:-1445;width:62071;height:81536" coordorigin=",-1445" coordsize="62072,81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">
                    <v:group id="Группа 647" o:spid="_x0000_s1128" style="position:absolute;top:-1445;width:62072;height:81540" coordorigin=",-1445" coordsize="62072,81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">
                      <v:group id="Группа 648" o:spid="_x0000_s1129" style="position:absolute;top:-1445;width:62072;height:81540" coordorigin=",-1461" coordsize="62177,8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52" o:spid="_x0000_s1130"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" adj="21909" strokecolor="#2f528f" strokeweight="2.25pt">
                          <v:stroke endarrow="block"/>
                        </v:shape>
                        <v:rect id="Прямоугольник 649" o:spid="_x0000_s1131" style="position:absolute;left:15456;top:-1461;width:28429;height:5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" fillcolor="#00b0f0" strokecolor="#2f528f" strokeweight="1.5pt">
                          <v:textbox>
                            <w:txbxContent>
                              <w:p w14:paraId="4ADD5403" w14:textId="0A98AF09" w:rsidR="00D02067" w:rsidRPr="00BA0C93" w:rsidRDefault="00D02067" w:rsidP="00CA7CC9">
                                <w:pPr>
                                  <w:pStyle w:val="af6"/>
                                  <w:shd w:val="clear" w:color="auto" w:fill="00B0F0"/>
                                  <w:spacing w:before="0" w:beforeAutospacing="0" w:after="0" w:afterAutospacing="0"/>
                                  <w:jc w:val="center"/>
                                  <w:rPr>
                                    <w:sz w:val="20"/>
                                    <w:szCs w:val="20"/>
                                    <w:lang w:val="en-US"/>
                                  </w:rPr>
                                </w:pPr>
                                <w:r>
                                  <w:rPr>
                                    <w:b/>
                                    <w:bCs/>
                                    <w:color w:val="000000"/>
                                    <w:kern w:val="24"/>
                                    <w:sz w:val="20"/>
                                    <w:szCs w:val="20"/>
                                    <w:shd w:val="clear" w:color="auto" w:fill="00B0F0"/>
                                    <w:lang w:val="en-US"/>
                                  </w:rPr>
                                  <w:t xml:space="preserve">PEDAGOGIK </w:t>
                                </w:r>
                                <w:r w:rsidRPr="00BA0C93">
                                  <w:rPr>
                                    <w:b/>
                                    <w:bCs/>
                                    <w:color w:val="000000"/>
                                    <w:kern w:val="24"/>
                                    <w:sz w:val="20"/>
                                    <w:szCs w:val="20"/>
                                    <w:shd w:val="clear" w:color="auto" w:fill="00B0F0"/>
                                    <w:lang w:val="uz-Cyrl-UZ"/>
                                  </w:rPr>
                                  <w:t>TA’LIM</w:t>
                                </w:r>
                                <w:r>
                                  <w:rPr>
                                    <w:b/>
                                    <w:bCs/>
                                    <w:color w:val="000000"/>
                                    <w:kern w:val="24"/>
                                    <w:sz w:val="20"/>
                                    <w:szCs w:val="20"/>
                                    <w:shd w:val="clear" w:color="auto" w:fill="00B0F0"/>
                                    <w:lang w:val="en-US"/>
                                  </w:rPr>
                                  <w:t xml:space="preserve">NING INNOVATSION </w:t>
                                </w:r>
                                <w:r w:rsidRPr="00BA0C93">
                                  <w:rPr>
                                    <w:b/>
                                    <w:bCs/>
                                    <w:color w:val="000000"/>
                                    <w:kern w:val="24"/>
                                    <w:sz w:val="20"/>
                                    <w:szCs w:val="20"/>
                                    <w:shd w:val="clear" w:color="auto" w:fill="00B0F0"/>
                                    <w:lang w:val="uz-Cyrl-UZ"/>
                                  </w:rPr>
                                  <w:t>MODEL</w:t>
                                </w:r>
                                <w:r>
                                  <w:rPr>
                                    <w:b/>
                                    <w:bCs/>
                                    <w:color w:val="000000"/>
                                    <w:kern w:val="24"/>
                                    <w:sz w:val="20"/>
                                    <w:szCs w:val="20"/>
                                    <w:shd w:val="clear" w:color="auto" w:fill="00B0F0"/>
                                    <w:lang w:val="en-US"/>
                                  </w:rPr>
                                  <w:t>I</w:t>
                                </w:r>
                              </w:p>
                            </w:txbxContent>
                          </v:textbox>
                        </v:rect>
                        <v:rect id="Прямоугольник 650" o:spid="_x0000_s1132" style="position:absolute;left:2175;top:7253;width:9650;height:439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" fillcolor="#c4e0e9" strokecolor="#2f528f" strokeweight="1.5pt">
                          <v:textbox style="layout-flow:vertical;mso-layout-flow-alt:bottom-to-top">
                            <w:txbxContent>
                              <w:p w14:paraId="40BF472A" w14:textId="75567A70" w:rsidR="00D02067" w:rsidRPr="00F1552F" w:rsidRDefault="00D02067" w:rsidP="00CA7CC9">
                                <w:pPr>
                                  <w:spacing w:line="240" w:lineRule="auto"/>
                                  <w:jc w:val="center"/>
                                  <w:rPr>
                                    <w:rFonts w:ascii="Times New Roman" w:hAnsi="Times New Roman" w:cs="Times New Roman"/>
                                  </w:rPr>
                                </w:pPr>
                                <w:r w:rsidRPr="00BA0C93">
                                  <w:rPr>
                                    <w:rFonts w:ascii="Times New Roman" w:hAnsi="Times New Roman" w:cs="Times New Roman"/>
                                  </w:rPr>
                                  <w:t>Ishlab chiqarish</w:t>
                                </w:r>
                              </w:p>
                            </w:txbxContent>
                          </v:textbox>
                        </v:rect>
                        <v:rect id="Прямоугольник 651" o:spid="_x0000_s1133" style="position:absolute;left:10008;top:6518;width:10677;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" fillcolor="#c4e0e9" strokecolor="#2f528f" strokeweight="1.5pt">
                          <v:textbox style="layout-flow:vertical;mso-layout-flow-alt:bottom-to-top">
                            <w:txbxContent>
                              <w:p w14:paraId="7C2ACEE1" w14:textId="6BA01383" w:rsidR="00D02067" w:rsidRPr="00F1552F" w:rsidRDefault="00D02067" w:rsidP="00CA7CC9">
                                <w:pPr>
                                  <w:pStyle w:val="af6"/>
                                  <w:spacing w:before="0" w:beforeAutospacing="0" w:after="0" w:afterAutospacing="0"/>
                                  <w:jc w:val="center"/>
                                </w:pPr>
                                <w:r w:rsidRPr="00BA0C93">
                                  <w:rPr>
                                    <w:rFonts w:eastAsiaTheme="minorHAnsi"/>
                                    <w:sz w:val="22"/>
                                    <w:szCs w:val="22"/>
                                    <w:lang w:eastAsia="en-US"/>
                                  </w:rPr>
                                  <w:t>Ilmiy tekshirish institutlari</w:t>
                                </w:r>
                              </w:p>
                            </w:txbxContent>
                          </v:textbox>
                        </v:rect>
                        <v:rect id="Прямоугольник 653" o:spid="_x0000_s1134" style="position:absolute;left:30046;top:7074;width:10734;height:572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" fillcolor="#b6dde8" strokecolor="#2f528f" strokeweight="1.5pt">
                          <v:shadow on="t" color="black" opacity="24903f" origin=",.5" offset="0,.55556mm"/>
                          <v:textbox style="layout-flow:vertical;mso-layout-flow-alt:bottom-to-top">
                            <w:txbxContent>
                              <w:p w14:paraId="020D75E0" w14:textId="1C90B80A" w:rsidR="00D02067" w:rsidRPr="004105E6" w:rsidRDefault="00D02067" w:rsidP="00CA7CC9">
                                <w:pPr>
                                  <w:pStyle w:val="af6"/>
                                  <w:spacing w:before="0" w:beforeAutospacing="0" w:after="0" w:afterAutospacing="0"/>
                                  <w:jc w:val="center"/>
                                </w:pPr>
                                <w:r w:rsidRPr="004105E6">
                                  <w:rPr>
                                    <w:bCs/>
                                    <w:color w:val="000000"/>
                                    <w:kern w:val="24"/>
                                    <w:sz w:val="20"/>
                                    <w:szCs w:val="20"/>
                                    <w:lang w:val="uz-Cyrl-UZ"/>
                                  </w:rPr>
                                  <w:t>Umimiy o‘rta ta’lim muassasasi</w:t>
                                </w:r>
                              </w:p>
                            </w:txbxContent>
                          </v:textbox>
                        </v:rect>
                        <v:rect id="Прямоугольник 654" o:spid="_x0000_s1135" style="position:absolute;left:39314;top:6556;width:10714;height:67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" fillcolor="#c4e0e9" strokecolor="#2f528f" strokeweight="1.5pt">
                          <v:textbox style="layout-flow:vertical;mso-layout-flow-alt:bottom-to-top">
                            <w:txbxContent>
                              <w:p w14:paraId="3C1C2A8B" w14:textId="7436F72C" w:rsidR="00D02067" w:rsidRPr="00F1552F" w:rsidRDefault="00D02067" w:rsidP="00CA7CC9">
                                <w:pPr>
                                  <w:pStyle w:val="af6"/>
                                  <w:spacing w:before="0" w:beforeAutospacing="0" w:after="0" w:afterAutospacing="0"/>
                                  <w:jc w:val="center"/>
                                </w:pPr>
                                <w:r w:rsidRPr="00BA0C93">
                                  <w:rPr>
                                    <w:rFonts w:eastAsiaTheme="minorHAnsi"/>
                                    <w:sz w:val="22"/>
                                    <w:szCs w:val="22"/>
                                    <w:lang w:eastAsia="en-US"/>
                                  </w:rPr>
                                  <w:t>Maktabgacha ta’lim muassasasalari</w:t>
                                </w:r>
                              </w:p>
                            </w:txbxContent>
                          </v:textbox>
                        </v:rect>
                        <v:rect id="Прямоугольник 655" o:spid="_x0000_s1136"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" fillcolor="#c4e0e9" strokecolor="#2f528f" strokeweight="1.5pt">
                          <v:textbox style="layout-flow:vertical;mso-layout-flow-alt:bottom-to-top">
                            <w:txbxContent>
                              <w:p w14:paraId="47FB73EA" w14:textId="7E698410" w:rsidR="00D02067" w:rsidRPr="00BA0C93" w:rsidRDefault="00D02067" w:rsidP="00CA7CC9">
                                <w:pPr>
                                  <w:spacing w:line="240" w:lineRule="auto"/>
                                  <w:jc w:val="center"/>
                                  <w:rPr>
                                    <w:rFonts w:ascii="Times New Roman" w:hAnsi="Times New Roman" w:cs="Times New Roman"/>
                                    <w:lang w:val="en-US"/>
                                  </w:rPr>
                                </w:pPr>
                                <w:r>
                                  <w:rPr>
                                    <w:rFonts w:ascii="Times New Roman" w:hAnsi="Times New Roman" w:cs="Times New Roman"/>
                                    <w:lang w:val="en-US"/>
                                  </w:rPr>
                                  <w:t>Oila</w:t>
                                </w:r>
                              </w:p>
                            </w:txbxContent>
                          </v:textbox>
                        </v:rect>
                        <v:rect id="Прямоугольник 656" o:spid="_x0000_s1137" style="position:absolute;left:4800;top:17330;width:14973;height:7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" fillcolor="#daeef3" strokecolor="#2f528f" strokeweight="1.5pt">
                          <v:textbox>
                            <w:txbxContent>
                              <w:p w14:paraId="508F4B79" w14:textId="39E86A45" w:rsidR="00D02067" w:rsidRPr="004105E6" w:rsidRDefault="00D02067" w:rsidP="009B15DB">
                                <w:pPr>
                                  <w:pStyle w:val="af6"/>
                                  <w:spacing w:after="0"/>
                                  <w:jc w:val="center"/>
                                  <w:rPr>
                                    <w:lang w:val="en-US"/>
                                  </w:rPr>
                                </w:pPr>
                                <w:r w:rsidRPr="00BA0C93">
                                  <w:rPr>
                                    <w:b/>
                                    <w:bCs/>
                                    <w:color w:val="000000"/>
                                    <w:kern w:val="24"/>
                                    <w:sz w:val="20"/>
                                    <w:szCs w:val="20"/>
                                    <w:lang w:val="uz-Cyrl-UZ"/>
                                  </w:rPr>
                                  <w:t>Uzluksiz ta’lim tizimi, olimlar,</w:t>
                                </w:r>
                                <w:r>
                                  <w:rPr>
                                    <w:b/>
                                    <w:bCs/>
                                    <w:color w:val="000000"/>
                                    <w:kern w:val="24"/>
                                    <w:sz w:val="20"/>
                                    <w:szCs w:val="20"/>
                                    <w:lang w:val="en-US"/>
                                  </w:rPr>
                                  <w:t xml:space="preserve"> </w:t>
                                </w:r>
                                <w:r w:rsidRPr="00BA0C93">
                                  <w:rPr>
                                    <w:b/>
                                    <w:bCs/>
                                    <w:color w:val="000000"/>
                                    <w:kern w:val="24"/>
                                    <w:sz w:val="20"/>
                                    <w:szCs w:val="20"/>
                                    <w:lang w:val="uz-Cyrl-UZ"/>
                                  </w:rPr>
                                  <w:t>ekspertlar,</w:t>
                                </w:r>
                                <w:r>
                                  <w:rPr>
                                    <w:b/>
                                    <w:bCs/>
                                    <w:color w:val="000000"/>
                                    <w:kern w:val="24"/>
                                    <w:sz w:val="20"/>
                                    <w:szCs w:val="20"/>
                                    <w:lang w:val="en-US"/>
                                  </w:rPr>
                                  <w:t xml:space="preserve"> </w:t>
                                </w:r>
                                <w:r>
                                  <w:rPr>
                                    <w:b/>
                                    <w:bCs/>
                                    <w:color w:val="000000"/>
                                    <w:kern w:val="24"/>
                                    <w:sz w:val="20"/>
                                    <w:szCs w:val="20"/>
                                    <w:lang w:val="uz-Cyrl-UZ"/>
                                  </w:rPr>
                                  <w:t>ishchi guru</w:t>
                                </w:r>
                                <w:r>
                                  <w:rPr>
                                    <w:b/>
                                    <w:bCs/>
                                    <w:color w:val="000000"/>
                                    <w:kern w:val="24"/>
                                    <w:sz w:val="20"/>
                                    <w:szCs w:val="20"/>
                                    <w:lang w:val="en-US"/>
                                  </w:rPr>
                                  <w:t>h</w:t>
                                </w:r>
                                <w:r w:rsidRPr="00BA0C93">
                                  <w:rPr>
                                    <w:b/>
                                    <w:bCs/>
                                    <w:color w:val="000000"/>
                                    <w:kern w:val="24"/>
                                    <w:sz w:val="20"/>
                                    <w:szCs w:val="20"/>
                                    <w:lang w:val="uz-Cyrl-UZ"/>
                                  </w:rPr>
                                  <w:t>lar</w:t>
                                </w:r>
                              </w:p>
                            </w:txbxContent>
                          </v:textbox>
                        </v:rect>
                        <v:rect id="Прямоугольник 657" o:spid="_x0000_s1138" style="position:absolute;left:39945;top:16674;width:15748;height:8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" fillcolor="#daeef3" strokecolor="#2f528f" strokeweight="1.5pt">
                          <v:textbox>
                            <w:txbxContent>
                              <w:p w14:paraId="45D059F6" w14:textId="1E3B6394" w:rsidR="00D02067" w:rsidRPr="004105E6" w:rsidRDefault="00D02067" w:rsidP="004105E6">
                                <w:pPr>
                                  <w:pStyle w:val="af6"/>
                                  <w:spacing w:before="0" w:beforeAutospacing="0" w:after="0" w:afterAutospacing="0"/>
                                  <w:jc w:val="center"/>
                                  <w:rPr>
                                    <w:b/>
                                    <w:bCs/>
                                    <w:color w:val="000000"/>
                                    <w:kern w:val="24"/>
                                    <w:sz w:val="18"/>
                                    <w:szCs w:val="18"/>
                                    <w:lang w:val="uz-Cyrl-UZ"/>
                                  </w:rPr>
                                </w:pPr>
                                <w:r w:rsidRPr="004105E6">
                                  <w:rPr>
                                    <w:b/>
                                    <w:bCs/>
                                    <w:color w:val="000000"/>
                                    <w:kern w:val="24"/>
                                    <w:sz w:val="18"/>
                                    <w:szCs w:val="18"/>
                                    <w:lang w:val="uz-Cyrl-UZ"/>
                                  </w:rPr>
                                  <w:t>Rahbarlar, bo‘limlar, uslubiy birlashmalar, o‘qituvchi, ota-onalar</w:t>
                                </w:r>
                              </w:p>
                            </w:txbxContent>
                          </v:textbox>
                        </v:rect>
                        <v:rect id="Прямоугольник 658" o:spid="_x0000_s1139" style="position:absolute;left:22189;top:18098;width:14973;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" fillcolor="#eaf1dd" strokecolor="#2f528f" strokeweight="1.5pt">
                          <v:textbox>
                            <w:txbxContent>
                              <w:p w14:paraId="6C3B161A" w14:textId="77777777" w:rsidR="00D02067" w:rsidRPr="00BA0C93" w:rsidRDefault="00D02067" w:rsidP="00BA0C93">
                                <w:pPr>
                                  <w:pStyle w:val="af6"/>
                                  <w:spacing w:before="0" w:beforeAutospacing="0" w:after="0" w:afterAutospacing="0"/>
                                  <w:jc w:val="center"/>
                                  <w:rPr>
                                    <w:b/>
                                    <w:bCs/>
                                    <w:color w:val="000000"/>
                                    <w:kern w:val="24"/>
                                    <w:sz w:val="18"/>
                                    <w:szCs w:val="18"/>
                                    <w:lang w:val="uz-Cyrl-UZ"/>
                                  </w:rPr>
                                </w:pPr>
                                <w:r w:rsidRPr="00BA0C93">
                                  <w:rPr>
                                    <w:b/>
                                    <w:bCs/>
                                    <w:color w:val="000000"/>
                                    <w:kern w:val="24"/>
                                    <w:sz w:val="18"/>
                                    <w:szCs w:val="18"/>
                                    <w:lang w:val="uz-Cyrl-UZ"/>
                                  </w:rPr>
                                  <w:t>Ijtimoiy buyurtma shaxs, davlat, jamiyat</w:t>
                                </w:r>
                              </w:p>
                              <w:p w14:paraId="16E12F41" w14:textId="5197D985" w:rsidR="00D02067" w:rsidRPr="00F1552F" w:rsidRDefault="00D02067" w:rsidP="00BA0C93">
                                <w:pPr>
                                  <w:pStyle w:val="af6"/>
                                  <w:spacing w:before="0" w:beforeAutospacing="0" w:after="0" w:afterAutospacing="0"/>
                                  <w:jc w:val="center"/>
                                </w:pPr>
                                <w:r w:rsidRPr="00BA0C93">
                                  <w:rPr>
                                    <w:b/>
                                    <w:bCs/>
                                    <w:color w:val="000000"/>
                                    <w:kern w:val="24"/>
                                    <w:sz w:val="18"/>
                                    <w:szCs w:val="18"/>
                                    <w:lang w:val="uz-Cyrl-UZ"/>
                                  </w:rPr>
                                  <w:t>(sifatli ta’lim oluvchini ta’minlash)</w:t>
                                </w:r>
                              </w:p>
                            </w:txbxContent>
                          </v:textbox>
                        </v:rect>
                        <v:rect id="Прямоугольник 659" o:spid="_x0000_s1140"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" fillcolor="#e5dfec" strokecolor="#2f528f" strokeweight="1.5pt">
                          <v:textbox>
                            <w:txbxContent>
                              <w:p w14:paraId="12EDA4F2" w14:textId="4AD997C7" w:rsidR="00D02067" w:rsidRPr="00BA0C93" w:rsidRDefault="00D02067" w:rsidP="00CA7CC9">
                                <w:pPr>
                                  <w:pStyle w:val="af6"/>
                                  <w:spacing w:before="0" w:beforeAutospacing="0" w:after="0" w:afterAutospacing="0"/>
                                  <w:jc w:val="both"/>
                                  <w:rPr>
                                    <w:sz w:val="18"/>
                                    <w:szCs w:val="18"/>
                                  </w:rPr>
                                </w:pPr>
                                <w:r w:rsidRPr="00BA0C93">
                                  <w:rPr>
                                    <w:b/>
                                    <w:bCs/>
                                    <w:color w:val="000000"/>
                                    <w:kern w:val="24"/>
                                    <w:sz w:val="18"/>
                                    <w:szCs w:val="18"/>
                                    <w:lang w:val="uz-Cyrl-UZ"/>
                                  </w:rPr>
                                  <w:t xml:space="preserve">Maqsad: </w:t>
                                </w:r>
                                <w:r w:rsidRPr="00BA0C93">
                                  <w:rPr>
                                    <w:color w:val="000000"/>
                                    <w:kern w:val="24"/>
                                    <w:sz w:val="18"/>
                                    <w:szCs w:val="18"/>
                                    <w:lang w:val="uz-Cyrl-UZ"/>
                                  </w:rPr>
                                  <w:t>interfaol boshqaruv asosida o‘quvchining iqtidor va kreativ kompetentlilik xususiyatlarini takomillashtirishda ta’lim turlari va ta’lim mazmuni integratsiyasini kuchaytirish or</w:t>
                                </w:r>
                                <w:r>
                                  <w:rPr>
                                    <w:color w:val="000000"/>
                                    <w:kern w:val="24"/>
                                    <w:sz w:val="18"/>
                                    <w:szCs w:val="18"/>
                                    <w:lang w:val="uz-Cyrl-UZ"/>
                                  </w:rPr>
                                  <w:t>qali sifatli ta’lim samaradorli</w:t>
                                </w:r>
                                <w:r>
                                  <w:rPr>
                                    <w:color w:val="000000"/>
                                    <w:kern w:val="24"/>
                                    <w:sz w:val="18"/>
                                    <w:szCs w:val="18"/>
                                    <w:lang w:val="en-US"/>
                                  </w:rPr>
                                  <w:t>gi</w:t>
                                </w:r>
                                <w:r w:rsidRPr="00BA0C93">
                                  <w:rPr>
                                    <w:color w:val="000000"/>
                                    <w:kern w:val="24"/>
                                    <w:sz w:val="18"/>
                                    <w:szCs w:val="18"/>
                                    <w:lang w:val="uz-Cyrl-UZ"/>
                                  </w:rPr>
                                  <w:t>ni oshirish</w:t>
                                </w:r>
                              </w:p>
                            </w:txbxContent>
                          </v:textbox>
                        </v:rect>
                        <v:rect id="Прямоугольник 660" o:spid="_x0000_s1141" style="position:absolute;left:13452;top:52503;width:32437;height:3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" fillcolor="#e5dfec" strokecolor="#2f528f" strokeweight="1.5pt">
                          <v:textbox>
                            <w:txbxContent>
                              <w:p w14:paraId="7FF33778" w14:textId="77777777" w:rsidR="00D02067" w:rsidRPr="00BA0C93" w:rsidRDefault="00D02067"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 xml:space="preserve">Tashkiliy-pedagogik jarayonlar </w:t>
                                </w:r>
                              </w:p>
                              <w:p w14:paraId="30A3F274" w14:textId="20015339" w:rsidR="00D02067" w:rsidRPr="00BA0C93" w:rsidRDefault="00D02067"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(“Maktab va</w:t>
                                </w:r>
                                <w:r>
                                  <w:rPr>
                                    <w:b/>
                                    <w:bCs/>
                                    <w:color w:val="000000"/>
                                    <w:kern w:val="24"/>
                                    <w:sz w:val="20"/>
                                    <w:szCs w:val="20"/>
                                    <w:lang w:val="en-US"/>
                                  </w:rPr>
                                  <w:t xml:space="preserve"> </w:t>
                                </w:r>
                                <w:r w:rsidRPr="00BA0C93">
                                  <w:rPr>
                                    <w:b/>
                                    <w:bCs/>
                                    <w:color w:val="000000"/>
                                    <w:kern w:val="24"/>
                                    <w:sz w:val="20"/>
                                    <w:szCs w:val="20"/>
                                    <w:lang w:val="uz-Cyrl-UZ"/>
                                  </w:rPr>
                                  <w:t>amaliy, ijodiy laboratoriya”lar)</w:t>
                                </w:r>
                              </w:p>
                              <w:p w14:paraId="73C85E7D" w14:textId="1C99095C" w:rsidR="00D02067" w:rsidRPr="00F1552F" w:rsidRDefault="00D02067" w:rsidP="00BA0C93">
                                <w:pPr>
                                  <w:pStyle w:val="af6"/>
                                  <w:spacing w:before="0" w:beforeAutospacing="0" w:after="0" w:afterAutospacing="0"/>
                                  <w:jc w:val="center"/>
                                </w:pPr>
                                <w:r w:rsidRPr="00BA0C93">
                                  <w:rPr>
                                    <w:b/>
                                    <w:bCs/>
                                    <w:color w:val="000000"/>
                                    <w:kern w:val="24"/>
                                    <w:sz w:val="20"/>
                                    <w:szCs w:val="20"/>
                                    <w:lang w:val="uz-Cyrl-UZ"/>
                                  </w:rPr>
                                  <w:t>*()</w:t>
                                </w:r>
                              </w:p>
                            </w:txbxContent>
                          </v:textbox>
                        </v:rect>
                        <v:rect id="Прямоугольник 661" o:spid="_x0000_s1142"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" strokecolor="#2f528f" strokeweight="1.5pt">
                          <v:textbox>
                            <w:txbxContent>
                              <w:p w14:paraId="2230C0DA" w14:textId="023588E3" w:rsidR="00D02067" w:rsidRPr="009B15DB" w:rsidRDefault="00D02067"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OTM barcha mutaxassisliklari va ta’lim yo‘nalishlari bo‘yicha o‘qishga tayyorlash tizimini takomillashtirish</w:t>
                                </w:r>
                              </w:p>
                            </w:txbxContent>
                          </v:textbox>
                        </v:rect>
                        <v:rect id="Прямоугольник 662" o:spid="_x0000_s1143" style="position:absolute;left:20554;top:58468;width:18497;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" strokecolor="#2f528f" strokeweight="1.5pt">
                          <v:textbox>
                            <w:txbxContent>
                              <w:p w14:paraId="64C45B52" w14:textId="07A66FAB" w:rsidR="00D02067" w:rsidRPr="009B15DB" w:rsidRDefault="00D02067"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Hamkorlikdagi kasbiy bilim olishni yo‘lga qo‘yish maqsadida o‘quvchilardagi mavjud iqtidorni aniqlash va rivojlantirish mexanizm-</w:t>
                                </w:r>
                              </w:p>
                              <w:p w14:paraId="1090C8EB" w14:textId="5BF056AB" w:rsidR="00D02067" w:rsidRPr="009B15DB" w:rsidRDefault="00D02067"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larini tatbiq qilish</w:t>
                                </w:r>
                              </w:p>
                            </w:txbxContent>
                          </v:textbox>
                        </v:rect>
                        <v:rect id="Прямоугольник 663" o:spid="_x0000_s1144"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" strokecolor="#2f528f" strokeweight="1.5pt">
                          <v:textbox>
                            <w:txbxContent>
                              <w:p w14:paraId="36475943" w14:textId="23F6CF65" w:rsidR="00D02067" w:rsidRPr="009B15DB" w:rsidRDefault="00D02067"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Ixtisoslashtirilgan. differensial sinflar tashkil qilish, o‘quvchilarining rivojlanishi uchun hamkorlikda sharoitlar yaratish</w:t>
                                </w:r>
                              </w:p>
                            </w:txbxContent>
                          </v:textbox>
                        </v:rect>
                        <v:rect id="Прямоугольник 664" o:spid="_x0000_s1145"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" fillcolor="#eaf1dd" strokecolor="#2f528f" strokeweight="1.5pt">
                          <v:textbox>
                            <w:txbxContent>
                              <w:p w14:paraId="09CE2D32" w14:textId="16306503" w:rsidR="00D02067" w:rsidRPr="00F1552F" w:rsidRDefault="00D02067" w:rsidP="00CA7CC9">
                                <w:pPr>
                                  <w:pStyle w:val="af6"/>
                                  <w:spacing w:before="0" w:beforeAutospacing="0" w:after="0" w:afterAutospacing="0"/>
                                  <w:jc w:val="center"/>
                                </w:pPr>
                                <w:r w:rsidRPr="00BA0C93">
                                  <w:rPr>
                                    <w:b/>
                                    <w:bCs/>
                                    <w:color w:val="000000"/>
                                    <w:kern w:val="24"/>
                                    <w:lang w:val="uz-Cyrl-UZ"/>
                                  </w:rPr>
                                  <w:t>NATIJA</w:t>
                                </w:r>
                              </w:p>
                            </w:txbxContent>
                          </v:textbox>
                        </v:rect>
                        <v:rect id="Прямоугольник 665" o:spid="_x0000_s1146" style="position:absolute;left:20553;top:70826;width:34777;height:5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" strokecolor="#2f528f" strokeweight="1.5pt">
                          <v:textbox>
                            <w:txbxContent>
                              <w:p w14:paraId="70AFE6A8" w14:textId="516E8274" w:rsidR="00D02067" w:rsidRPr="009B15DB" w:rsidRDefault="00D02067"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 xml:space="preserve">Pedagogik, innovatsion </w:t>
                                </w:r>
                                <w:r>
                                  <w:rPr>
                                    <w:color w:val="000000"/>
                                    <w:kern w:val="24"/>
                                    <w:sz w:val="20"/>
                                    <w:szCs w:val="20"/>
                                    <w:lang w:val="uz-Cyrl-UZ"/>
                                  </w:rPr>
                                  <w:t xml:space="preserve"> imkoniyatlar</w:t>
                                </w:r>
                                <w:r w:rsidRPr="009B15DB">
                                  <w:rPr>
                                    <w:color w:val="000000"/>
                                    <w:kern w:val="24"/>
                                    <w:sz w:val="20"/>
                                    <w:szCs w:val="20"/>
                                    <w:lang w:val="uz-Cyrl-UZ"/>
                                  </w:rPr>
                                  <w:t xml:space="preserve"> </w:t>
                                </w:r>
                                <w:r w:rsidRPr="00BA0C93">
                                  <w:rPr>
                                    <w:color w:val="000000"/>
                                    <w:kern w:val="24"/>
                                    <w:sz w:val="20"/>
                                    <w:szCs w:val="20"/>
                                    <w:lang w:val="uz-Cyrl-UZ"/>
                                  </w:rPr>
                                  <w:t>asosida ta’lim samaradorligi ko‘tariladi, kafolatli natijaga erishiladi.</w:t>
                                </w:r>
                              </w:p>
                            </w:txbxContent>
                          </v:textbox>
                        </v:rect>
                        <v:rect id="Прямоугольник 666" o:spid="_x0000_s1147"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" fillcolor="#eaf1dd" strokecolor="#2f528f" strokeweight="1.5pt">
                          <v:textbox style="layout-flow:vertical;mso-layout-flow-alt:bottom-to-top">
                            <w:txbxContent>
                              <w:p w14:paraId="131303FA" w14:textId="5DA7BD9F" w:rsidR="00D02067" w:rsidRPr="00BA0C93" w:rsidRDefault="00D02067" w:rsidP="00D21C18">
                                <w:pPr>
                                  <w:pStyle w:val="af6"/>
                                  <w:spacing w:before="0" w:beforeAutospacing="0" w:after="0" w:afterAutospacing="0"/>
                                  <w:jc w:val="center"/>
                                  <w:rPr>
                                    <w:lang w:val="en-US"/>
                                  </w:rPr>
                                </w:pPr>
                                <w:r w:rsidRPr="00BA0C93">
                                  <w:rPr>
                                    <w:b/>
                                    <w:bCs/>
                                    <w:color w:val="000000"/>
                                    <w:kern w:val="24"/>
                                    <w:lang w:val="uz-Cyrl-UZ"/>
                                  </w:rPr>
                                  <w:t>TA’LIM  J A R A YO NI</w:t>
                                </w:r>
                              </w:p>
                            </w:txbxContent>
                          </v:textbox>
                        </v:rect>
                        <v:rect id="Прямоугольник 667" o:spid="_x0000_s1148"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" fillcolor="#eaf1dd" strokecolor="#2f528f" strokeweight="1.5pt">
                          <v:textbox style="layout-flow:vertical;mso-layout-flow-alt:bottom-to-top">
                            <w:txbxContent>
                              <w:p w14:paraId="329D0526" w14:textId="736E2219" w:rsidR="00D02067" w:rsidRPr="00BA0C93" w:rsidRDefault="00D02067" w:rsidP="00CA7CC9">
                                <w:pPr>
                                  <w:pStyle w:val="af6"/>
                                  <w:spacing w:before="0" w:beforeAutospacing="0" w:after="0" w:afterAutospacing="0"/>
                                  <w:jc w:val="center"/>
                                  <w:rPr>
                                    <w:lang w:val="en-US"/>
                                  </w:rPr>
                                </w:pPr>
                                <w:r w:rsidRPr="00BA0C93">
                                  <w:rPr>
                                    <w:b/>
                                    <w:bCs/>
                                    <w:color w:val="000000"/>
                                    <w:kern w:val="24"/>
                                    <w:lang w:val="uz-Cyrl-UZ"/>
                                  </w:rPr>
                                  <w:t>DTS, shartnomalar, qoidalar, me’yorlar, rag‘batlantiruvchi omillarni shakllantiruvchi tuzilmalar</w:t>
                                </w:r>
                              </w:p>
                            </w:txbxContent>
                          </v:textbox>
                        </v:rect>
                        <v:shapetype id="_x0000_t33" coordsize="21600,21600" o:spt="33" o:oned="t" path="m,l21600,r,21600e" filled="f">
                          <v:stroke joinstyle="miter"/>
                          <v:path arrowok="t" fillok="f" o:connecttype="none"/>
                          <o:lock v:ext="edit" shapetype="t"/>
                        </v:shapetype>
                        <v:shape id="Соединитель: уступ 41" o:spid="_x0000_s1149"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" strokecolor="#2f528f" strokeweight="2.25pt"/>
                        <v:shape id="Соединитель: уступ 42" o:spid="_x0000_s1150"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" strokecolor="#2f528f" strokeweight="2.25pt"/>
                        <v:shape id="Соединитель: уступ 43" o:spid="_x0000_s1151"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" strokecolor="#2f528f" strokeweight="2.25pt">
                          <v:stroke endarrow="block"/>
                        </v:shape>
                        <v:shape id="Соединитель: уступ 44" o:spid="_x0000_s1152"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" strokecolor="#2f528f" strokeweight="2.25pt">
                          <v:stroke endarrow="block"/>
                        </v:shape>
                        <v:shape id="Соединитель: уступ 45" o:spid="_x0000_s1153" type="#_x0000_t34" style="position:absolute;left:19706;top:47946;width:1636;height:1861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" adj="8509" strokecolor="#2f528f" strokeweight="1pt">
                          <v:stroke endarrow="block"/>
                        </v:shape>
                        <v:shape id="Соединитель: уступ 46" o:spid="_x0000_s1154" type="#_x0000_t34" style="position:absolute;left:38325;top:47944;width:1682;height:1866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" adj="7846" strokecolor="#2f528f" strokeweight="1pt">
                          <v:stroke endarrow="block"/>
                        </v:shape>
                        <v:shape id="Соединитель: уступ 47" o:spid="_x0000_s1155"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" strokecolor="#2f528f" strokeweight="2.25pt">
                          <v:stroke endarrow="block"/>
                        </v:shape>
                        <v:shape id="Соединитель: уступ 48" o:spid="_x0000_s1156" type="#_x0000_t34" style="position:absolute;left:39539;top:29743;width:12625;height:393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" adj="21705" strokecolor="#2f528f" strokeweight="2.25pt">
                          <v:stroke endarrow="block"/>
                        </v:shape>
                        <v:shape id="Соединитель: уступ 51" o:spid="_x0000_s1157" type="#_x0000_t34" style="position:absolute;left:17186;top:10524;width:1907;height:1170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" adj="7556" strokecolor="#2f528f" strokeweight="2.25pt">
                          <v:stroke endarrow="block"/>
                        </v:shape>
                        <v:shape id="Прямая со стрелкой 678" o:spid="_x0000_s1158" type="#_x0000_t32" style="position:absolute;left:29675;top:24704;width:5;height:14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" strokecolor="#2f528f" strokeweight="1.5pt">
                          <v:stroke endarrow="block"/>
                        </v:shape>
                        <v:shape id="Прямая со стрелкой 679" o:spid="_x0000_s1159"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" strokecolor="#2f528f" strokeweight="1.5pt">
                          <v:stroke endarrow="block"/>
                        </v:shape>
                        <v:rect id="Прямоугольник 680" o:spid="_x0000_s1160"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" strokecolor="white" strokeweight="1.5pt">
                          <v:textbox>
                            <w:txbxContent>
                              <w:p w14:paraId="766EFC67" w14:textId="2623FB07" w:rsidR="00D02067" w:rsidRPr="003D5D3D" w:rsidRDefault="00D02067" w:rsidP="003B6076">
                                <w:pPr>
                                  <w:pStyle w:val="af6"/>
                                  <w:shd w:val="clear" w:color="auto" w:fill="FFFFFF" w:themeFill="background1"/>
                                  <w:spacing w:before="0" w:beforeAutospacing="0" w:after="0" w:afterAutospacing="0"/>
                                  <w:jc w:val="center"/>
                                  <w:rPr>
                                    <w:b/>
                                    <w:lang w:val="en-US"/>
                                  </w:rPr>
                                </w:pPr>
                                <w:r w:rsidRPr="00302812">
                                  <w:rPr>
                                    <w:sz w:val="28"/>
                                    <w:szCs w:val="28"/>
                                    <w:lang w:val="en-US" w:eastAsia="en-US"/>
                                  </w:rPr>
                                  <w:t>2.17-rasm</w:t>
                                </w:r>
                                <w:bookmarkStart w:id="46" w:name="_Hlk198327368"/>
                                <w:bookmarkStart w:id="47" w:name="_Hlk198327369"/>
                                <w:r w:rsidRPr="00302812">
                                  <w:rPr>
                                    <w:sz w:val="28"/>
                                    <w:szCs w:val="28"/>
                                    <w:lang w:val="en-US" w:eastAsia="en-US"/>
                                  </w:rPr>
                                  <w:t xml:space="preserve">. </w:t>
                                </w:r>
                                <w:r w:rsidRPr="00C8729C">
                                  <w:rPr>
                                    <w:color w:val="000000"/>
                                    <w:kern w:val="24"/>
                                    <w:sz w:val="28"/>
                                    <w:szCs w:val="28"/>
                                    <w:lang w:val="en-US"/>
                                  </w:rPr>
                                  <w:t>Pedagogik ta’limning innovatsion modeli</w:t>
                                </w:r>
                                <w:bookmarkEnd w:id="46"/>
                                <w:bookmarkEnd w:id="47"/>
                                <w:r w:rsidR="003D5D3D" w:rsidRPr="003D5D3D">
                                  <w:rPr>
                                    <w:color w:val="000000"/>
                                    <w:kern w:val="24"/>
                                    <w:sz w:val="28"/>
                                    <w:szCs w:val="28"/>
                                    <w:lang w:val="en-US"/>
                                  </w:rPr>
                                  <w:t>.</w:t>
                                </w:r>
                              </w:p>
                            </w:txbxContent>
                          </v:textbox>
                        </v:rect>
                        <v:rect id="Прямоугольник 652" o:spid="_x0000_s1161" style="position:absolute;left:18617;top:7233;width:10752;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" fillcolor="#b6dde8" strokecolor="#2f528f" strokeweight="1.5pt">
                          <v:shadow on="t" color="black" opacity="24903f" origin=",.5" offset="0,.55556mm"/>
                          <v:textbox style="layout-flow:vertical;mso-layout-flow-alt:bottom-to-top">
                            <w:txbxContent>
                              <w:p w14:paraId="1BDE2EA3" w14:textId="6F8F9503" w:rsidR="00D02067" w:rsidRPr="004105E6" w:rsidRDefault="00D02067" w:rsidP="00CA7CC9">
                                <w:pPr>
                                  <w:pStyle w:val="af6"/>
                                  <w:spacing w:before="0" w:beforeAutospacing="0" w:after="0" w:afterAutospacing="0"/>
                                  <w:jc w:val="center"/>
                                </w:pPr>
                                <w:r w:rsidRPr="004105E6">
                                  <w:rPr>
                                    <w:bCs/>
                                    <w:color w:val="000000"/>
                                    <w:kern w:val="24"/>
                                    <w:sz w:val="20"/>
                                    <w:szCs w:val="20"/>
                                    <w:lang w:val="uz-Cyrl-UZ"/>
                                  </w:rPr>
                                  <w:t>Oliy ta’lim muassasasi</w:t>
                                </w:r>
                              </w:p>
                            </w:txbxContent>
                          </v:textbox>
                        </v:rect>
                      </v:group>
                      <v:shape id="Прямая со стрелкой 681" o:spid="_x0000_s1162"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" strokecolor="#2f528f" strokeweight="1.5pt">
                        <v:stroke endarrow="block"/>
                      </v:shape>
                      <v:shape id="Прямая со стрелкой 682" o:spid="_x0000_s1163" type="#_x0000_t32" style="position:absolute;left:29752;top:55842;width:149;height:20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" strokecolor="#2f528f" strokeweight="1pt">
                        <v:stroke endarrow="block"/>
                      </v:shape>
                    </v:group>
                    <v:shape id="Прямая со стрелкой 683" o:spid="_x0000_s1164"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" strokecolor="#2f528f" strokeweight="1.5pt">
                      <v:stroke endarrow="block"/>
                    </v:shape>
                    <v:shape id="Прямая со стрелкой 684" o:spid="_x0000_s1165"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" strokecolor="#2f528f" strokeweight="1.5pt">
                      <v:stroke endarrow="block"/>
                    </v:shape>
                    <v:shape id="Прямая со стрелкой 685" o:spid="_x0000_s1166"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" strokecolor="#2f528f" strokeweight="1pt">
                      <v:stroke endarrow="block"/>
                    </v:shape>
                    <v:shape id="Прямая со стрелкой 686" o:spid="_x0000_s1167"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" strokecolor="#2f528f" strokeweight="1.5pt">
                      <v:stroke endarrow="block"/>
                    </v:shape>
                    <v:shape id="Прямая со стрелкой 687" o:spid="_x0000_s1168" type="#_x0000_t32" style="position:absolute;left:9183;top:9859;width:2697;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" strokecolor="#2f528f" strokeweight="1.5pt">
                      <v:stroke endarrow="block"/>
                    </v:shape>
                  </v:group>
                  <v:rect id="Прямоугольник 688" o:spid="_x0000_s1169"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" fillcolor="#fff2cc" strokecolor="#2f528f" strokeweight="1.5pt">
                    <v:textbox>
                      <w:txbxContent>
                        <w:p w14:paraId="350B7EA3" w14:textId="60CAB88E" w:rsidR="00D02067" w:rsidRPr="00BA0C93" w:rsidRDefault="00D02067" w:rsidP="00CA7CC9">
                          <w:pPr>
                            <w:pStyle w:val="af6"/>
                            <w:kinsoku w:val="0"/>
                            <w:overflowPunct w:val="0"/>
                            <w:spacing w:before="0" w:beforeAutospacing="0" w:after="0" w:afterAutospacing="0"/>
                            <w:jc w:val="center"/>
                            <w:textAlignment w:val="baseline"/>
                            <w:rPr>
                              <w:lang w:val="en-US"/>
                            </w:rPr>
                          </w:pPr>
                          <w:r w:rsidRPr="00BA0C93">
                            <w:rPr>
                              <w:b/>
                              <w:bCs/>
                              <w:color w:val="000000"/>
                              <w:kern w:val="24"/>
                              <w:sz w:val="20"/>
                              <w:szCs w:val="20"/>
                              <w:lang w:val="uz-Cyrl-UZ"/>
                            </w:rPr>
                            <w:t>Ta’lim samaradorligini oshirish va boshqarish yo‘llari</w:t>
                          </w:r>
                        </w:p>
                      </w:txbxContent>
                    </v:textbox>
                  </v:rect>
                  <v:rect id="Прямоугольник 689" o:spid="_x0000_s1170" style="position:absolute;left:4211;top:42506;width:17021;height:8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" strokecolor="#2f528f" strokeweight="1.5pt">
                    <v:textbox>
                      <w:txbxContent>
                        <w:p w14:paraId="3ECB6E7B" w14:textId="0F61FCD3" w:rsidR="00D02067" w:rsidRPr="00F1552F" w:rsidRDefault="00D02067" w:rsidP="00CA7CC9">
                          <w:pPr>
                            <w:pStyle w:val="af6"/>
                            <w:kinsoku w:val="0"/>
                            <w:overflowPunct w:val="0"/>
                            <w:spacing w:before="0" w:beforeAutospacing="0" w:after="0" w:afterAutospacing="0"/>
                            <w:jc w:val="center"/>
                            <w:textAlignment w:val="baseline"/>
                            <w:rPr>
                              <w:sz w:val="20"/>
                              <w:szCs w:val="20"/>
                            </w:rPr>
                          </w:pPr>
                          <w:r w:rsidRPr="00BA0C93">
                            <w:rPr>
                              <w:color w:val="000000"/>
                              <w:kern w:val="24"/>
                              <w:sz w:val="20"/>
                              <w:szCs w:val="20"/>
                              <w:lang w:val="uz-Cyrl-UZ"/>
                            </w:rPr>
                            <w:t>O‘qitish tizimini fanlararo, mavzulararo, bo‘lim va bosqichlararo uzluksizligi va uzviyligini ta’minlash.</w:t>
                          </w:r>
                        </w:p>
                      </w:txbxContent>
                    </v:textbox>
                  </v:rect>
                  <v:rect id="Прямоугольник 690" o:spid="_x0000_s1171"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" strokecolor="#2f528f" strokeweight="1.5pt">
                    <v:textbox>
                      <w:txbxContent>
                        <w:p w14:paraId="11032715" w14:textId="0C903ED0" w:rsidR="00D02067" w:rsidRPr="00BA0C93" w:rsidRDefault="00D02067" w:rsidP="00CA7CC9">
                          <w:pPr>
                            <w:pStyle w:val="af6"/>
                            <w:kinsoku w:val="0"/>
                            <w:overflowPunct w:val="0"/>
                            <w:spacing w:before="0" w:beforeAutospacing="0" w:after="0" w:afterAutospacing="0"/>
                            <w:jc w:val="center"/>
                            <w:textAlignment w:val="baseline"/>
                            <w:rPr>
                              <w:lang w:val="en-US"/>
                            </w:rPr>
                          </w:pPr>
                          <w:r w:rsidRPr="00BA0C93">
                            <w:rPr>
                              <w:color w:val="000000"/>
                              <w:kern w:val="24"/>
                              <w:sz w:val="20"/>
                              <w:szCs w:val="20"/>
                              <w:lang w:val="uz-Cyrl-UZ"/>
                            </w:rPr>
                            <w:t>Ta’lim shakli, usul, vosita, texnologiya va metodlarini hamkorlikda takomillashtirish</w:t>
                          </w:r>
                        </w:p>
                      </w:txbxContent>
                    </v:textbox>
                  </v:rect>
                  <v:rect id="Прямоугольник 691" o:spid="_x0000_s1172" style="position:absolute;left:39406;top:42182;width:16192;height:8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" strokecolor="#2f528f" strokeweight="1.5pt">
                    <v:textbox>
                      <w:txbxContent>
                        <w:p w14:paraId="0E838A31" w14:textId="77777777" w:rsidR="00D02067" w:rsidRPr="00BA0C93" w:rsidRDefault="00D02067"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BA0C93">
                            <w:rPr>
                              <w:color w:val="000000"/>
                              <w:kern w:val="24"/>
                              <w:sz w:val="20"/>
                              <w:szCs w:val="20"/>
                              <w:lang w:val="uz-Cyrl-UZ"/>
                            </w:rPr>
                            <w:t>Axborot va infratuzil</w:t>
                          </w:r>
                        </w:p>
                        <w:p w14:paraId="08341107" w14:textId="67593FB5" w:rsidR="00D02067" w:rsidRPr="00F1552F" w:rsidRDefault="00D02067" w:rsidP="009B15DB">
                          <w:pPr>
                            <w:pStyle w:val="af6"/>
                            <w:kinsoku w:val="0"/>
                            <w:overflowPunct w:val="0"/>
                            <w:spacing w:before="0" w:beforeAutospacing="0" w:after="0" w:afterAutospacing="0"/>
                            <w:jc w:val="center"/>
                            <w:textAlignment w:val="baseline"/>
                            <w:rPr>
                              <w:lang w:val="uz-Cyrl-UZ"/>
                            </w:rPr>
                          </w:pPr>
                          <w:r w:rsidRPr="00BA0C93">
                            <w:rPr>
                              <w:color w:val="000000"/>
                              <w:kern w:val="24"/>
                              <w:sz w:val="20"/>
                              <w:szCs w:val="20"/>
                              <w:lang w:val="uz-Cyrl-UZ"/>
                            </w:rPr>
                            <w:t>malarni ta’minlovchi ta’lim xizmatlarini tashkil qilish</w:t>
                          </w:r>
                        </w:p>
                      </w:txbxContent>
                    </v:textbox>
                  </v:rect>
                  <v:shape id="Соединитель: уступ 7" o:spid="_x0000_s1173"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" strokecolor="#2f528f" strokeweight="2.25pt">
                    <v:stroke endarrow="block"/>
                  </v:shape>
                  <v:shape id="Соединитель: уступ 8" o:spid="_x0000_s1174"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" strokecolor="#2f528f" strokeweight="2.25pt">
                    <v:stroke endarrow="block"/>
                  </v:shape>
                  <v:shape id="Прямая со стрелкой 694" o:spid="_x0000_s1175"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" strokecolor="#2f528f" strokeweight="1.5pt">
                    <v:stroke endarrow="block"/>
                  </v:shape>
                  <v:shape id="Прямая со стрелкой 695" o:spid="_x0000_s1176" type="#_x0000_t32" style="position:absolute;left:29611;top:50643;width:77;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" strokecolor="#2f528f" strokeweight="1.5pt">
                    <v:stroke endarrow="block"/>
                  </v:shape>
                  <v:shape id="Соединитель: уступ 11" o:spid="_x0000_s1177"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" strokecolor="#2f528f" strokeweight="1.5pt">
                    <v:stroke endarrow="block"/>
                  </v:shape>
                  <v:shape id="Соединитель: уступ 12" o:spid="_x0000_s1178"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" strokecolor="#2f528f" strokeweight="1.5pt">
                    <v:stroke endarrow="block"/>
                  </v:shape>
                </v:group>
                <v:shape id="Соединитель: уступ 50" o:spid="_x0000_s1179" type="#_x0000_t34" style="position:absolute;left:29138;top:13909;width:2777;height:538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" adj="6840" strokecolor="#2f528f" strokeweight="2.25pt">
                  <v:stroke endarrow="block"/>
                </v:shape>
                <v:shape id="Соединитель: уступ 49" o:spid="_x0000_s1180" type="#_x0000_t34" style="position:absolute;left:23842;top:13994;width:2658;height:533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" adj="5751" strokecolor="#2f528f" strokeweight="1.5pt"/>
                <w10:wrap type="topAndBottom" anchorx="page"/>
              </v:group>
            </w:pict>
          </mc:Fallback>
        </mc:AlternateContent>
      </w:r>
      <w:r w:rsidRPr="00A31EA2">
        <w:rPr>
          <w:rFonts w:ascii="Times New Roman" w:hAnsi="Times New Roman" w:cs="Times New Roman"/>
          <w:color w:val="000000" w:themeColor="text1"/>
          <w:sz w:val="28"/>
          <w:szCs w:val="28"/>
          <w:lang w:val="uz-Cyrl-UZ" w:eastAsia="ru-RU"/>
        </w:rPr>
        <w:t xml:space="preserve">Bundan yaqqol ko‘rinadiki, demak, </w:t>
      </w:r>
      <w:r w:rsidRPr="00A31EA2">
        <w:rPr>
          <w:rFonts w:ascii="Times New Roman" w:eastAsia="Arial" w:hAnsi="Times New Roman" w:cs="Times New Roman"/>
          <w:bCs/>
          <w:color w:val="000000" w:themeColor="text1"/>
          <w:kern w:val="24"/>
          <w:sz w:val="28"/>
          <w:szCs w:val="28"/>
          <w:lang w:val="uz-Cyrl-UZ" w:eastAsia="ru-RU"/>
        </w:rPr>
        <w:t>ta’limiy o‘yinlarni boshqarish va modellashtirish o‘</w:t>
      </w:r>
      <w:r w:rsidRPr="00A31EA2">
        <w:rPr>
          <w:rFonts w:ascii="Times New Roman" w:hAnsi="Times New Roman" w:cs="Times New Roman"/>
          <w:color w:val="000000" w:themeColor="text1"/>
          <w:sz w:val="28"/>
          <w:szCs w:val="28"/>
          <w:lang w:val="uz-Cyrl-UZ" w:eastAsia="ru-RU"/>
        </w:rPr>
        <w:t>z-o‘zidan uzluksiz ta’limn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barcha bo‘g‘inlarida muhim</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vaz</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fa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5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jarishi bilan birga o‘quvchi faoliyatini, iqtidorini yuzaga </w:t>
      </w:r>
      <w:r w:rsidR="00EC3A54" w:rsidRPr="00EC3A54">
        <w:rPr>
          <w:rFonts w:ascii="Times New Roman" w:hAnsi="Times New Roman" w:cs="Times New Roman"/>
          <w:color w:val="000000" w:themeColor="text1"/>
          <w:sz w:val="28"/>
          <w:szCs w:val="28"/>
          <w:lang w:val="uz-Cyrl-UZ" w:eastAsia="ru-RU"/>
        </w:rPr>
        <w:t xml:space="preserve"> olib </w:t>
      </w:r>
      <w:r w:rsidRPr="00A31EA2">
        <w:rPr>
          <w:rFonts w:ascii="Times New Roman" w:hAnsi="Times New Roman" w:cs="Times New Roman"/>
          <w:color w:val="000000" w:themeColor="text1"/>
          <w:sz w:val="28"/>
          <w:szCs w:val="28"/>
          <w:lang w:val="uz-Cyrl-UZ" w:eastAsia="ru-RU"/>
        </w:rPr>
        <w:lastRenderedPageBreak/>
        <w:t>chiqaruvchi</w:t>
      </w:r>
      <w:r w:rsidR="00EC3A54" w:rsidRPr="00EC3A54">
        <w:rPr>
          <w:rFonts w:ascii="Times New Roman" w:hAnsi="Times New Roman" w:cs="Times New Roman"/>
          <w:color w:val="000000" w:themeColor="text1"/>
          <w:sz w:val="28"/>
          <w:szCs w:val="28"/>
          <w:lang w:val="uz-Cyrl-UZ" w:eastAsia="ru-RU"/>
        </w:rPr>
        <w:t>, ijodkorlik kompetensiyasini</w:t>
      </w:r>
      <w:r w:rsidRPr="00A31EA2">
        <w:rPr>
          <w:rFonts w:ascii="Times New Roman" w:hAnsi="Times New Roman" w:cs="Times New Roman"/>
          <w:color w:val="000000" w:themeColor="text1"/>
          <w:sz w:val="28"/>
          <w:szCs w:val="28"/>
          <w:lang w:val="uz-Cyrl-UZ" w:eastAsia="ru-RU"/>
        </w:rPr>
        <w:t xml:space="preserve"> ri</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ojl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vchi</w:t>
      </w:r>
      <w:r w:rsidR="00CF5999" w:rsidRPr="00CF5999">
        <w:rPr>
          <w:rFonts w:ascii="Times New Roman" w:hAnsi="Times New Roman" w:cs="Times New Roman"/>
          <w:color w:val="000000" w:themeColor="text1"/>
          <w:sz w:val="28"/>
          <w:szCs w:val="28"/>
          <w:lang w:val="uz-Cyrl-UZ" w:eastAsia="ru-RU"/>
        </w:rPr>
        <w:t xml:space="preserve"> </w:t>
      </w:r>
      <w:r w:rsidR="00EC3A54" w:rsidRPr="00EC3A54">
        <w:rPr>
          <w:rFonts w:ascii="Times New Roman" w:hAnsi="Times New Roman" w:cs="Times New Roman"/>
          <w:color w:val="000000" w:themeColor="text1"/>
          <w:sz w:val="28"/>
          <w:szCs w:val="28"/>
          <w:lang w:val="uz-Cyrl-UZ" w:eastAsia="ru-RU"/>
        </w:rPr>
        <w:t>kafolatli n</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ija</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00CF5999" w:rsidRPr="00CF5999">
        <w:rPr>
          <w:rFonts w:ascii="Times New Roman" w:hAnsi="Times New Roman" w:cs="Times New Roman"/>
          <w:color w:val="000000" w:themeColor="text1"/>
          <w:sz w:val="28"/>
          <w:szCs w:val="28"/>
          <w:lang w:val="uz-Cyrl-UZ" w:eastAsia="ru-RU"/>
        </w:rPr>
        <w:t xml:space="preserve"> </w:t>
      </w:r>
      <w:r w:rsidR="00EC3A54" w:rsidRPr="00EC3A54">
        <w:rPr>
          <w:rFonts w:ascii="Times New Roman" w:hAnsi="Times New Roman" w:cs="Times New Roman"/>
          <w:color w:val="000000" w:themeColor="text1"/>
          <w:sz w:val="28"/>
          <w:szCs w:val="28"/>
          <w:lang w:val="uz-Cyrl-UZ" w:eastAsia="ru-RU"/>
        </w:rPr>
        <w:t>olib b</w:t>
      </w:r>
      <w:r w:rsidRPr="00A31EA2">
        <w:rPr>
          <w:rFonts w:ascii="Times New Roman" w:hAnsi="Times New Roman" w:cs="Times New Roman"/>
          <w:color w:val="000000" w:themeColor="text1"/>
          <w:sz w:val="28"/>
          <w:szCs w:val="28"/>
          <w:lang w:val="uz-Cyrl-UZ" w:eastAsia="ru-RU"/>
        </w:rPr>
        <w:t>o</w:t>
      </w:r>
      <w:r w:rsidR="00CF5999" w:rsidRPr="00995671">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z w:val="28"/>
          <w:szCs w:val="28"/>
          <w:lang w:val="uz-Cyrl-UZ" w:eastAsia="ru-RU"/>
        </w:rPr>
        <w:t>ishiga</w:t>
      </w:r>
      <w:r w:rsidRPr="00A31EA2">
        <w:rPr>
          <w:rFonts w:ascii="Times New Roman" w:hAnsi="Times New Roman" w:cs="Times New Roman"/>
          <w:color w:val="000000" w:themeColor="text1"/>
          <w:spacing w:val="16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bchi omil ekanligi mazkur model orqali amaliy tasdig‘ini topadi.</w:t>
      </w:r>
    </w:p>
    <w:p w14:paraId="52E4C908" w14:textId="0D563263" w:rsidR="00CA7CC9" w:rsidRPr="000A7A60"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0A7A60">
        <w:rPr>
          <w:rFonts w:ascii="Times New Roman" w:hAnsi="Times New Roman" w:cs="Times New Roman"/>
          <w:b/>
          <w:color w:val="000000" w:themeColor="text1"/>
          <w:sz w:val="28"/>
          <w:szCs w:val="28"/>
          <w:lang w:val="uz-Cyrl-UZ" w:eastAsia="ru-RU"/>
        </w:rPr>
        <w:t>Ishbilarmonlik ta’limiy o‘yinlar</w:t>
      </w:r>
      <w:r w:rsidRPr="000A7A60">
        <w:rPr>
          <w:rFonts w:ascii="Times New Roman" w:hAnsi="Times New Roman" w:cs="Times New Roman"/>
          <w:color w:val="000000" w:themeColor="text1"/>
          <w:sz w:val="28"/>
          <w:szCs w:val="28"/>
          <w:lang w:val="uz-Cyrl-UZ" w:eastAsia="ru-RU"/>
        </w:rPr>
        <w:t>ini o‘tkazishda uning qatnashuvchilari faoliyatini maxsus (o‘yin tarzida) imitasiya modyelida rivojlantirish zarur bo‘ladi. Bunday ishbilarmonlik ta’limiy o‘yinlarining xarakteriga ko‘ra</w:t>
      </w:r>
      <w:r w:rsidR="00021695" w:rsidRPr="000A7A60">
        <w:rPr>
          <w:rFonts w:ascii="Times New Roman" w:hAnsi="Times New Roman" w:cs="Times New Roman"/>
          <w:color w:val="000000" w:themeColor="text1"/>
          <w:sz w:val="28"/>
          <w:szCs w:val="28"/>
          <w:lang w:val="uz-Cyrl-UZ" w:eastAsia="ru-RU"/>
        </w:rPr>
        <w:t>:</w:t>
      </w:r>
      <w:r w:rsidRPr="000A7A60">
        <w:rPr>
          <w:rFonts w:ascii="Times New Roman" w:hAnsi="Times New Roman" w:cs="Times New Roman"/>
          <w:color w:val="000000" w:themeColor="text1"/>
          <w:sz w:val="28"/>
          <w:szCs w:val="28"/>
          <w:lang w:val="uz-Cyrl-UZ" w:eastAsia="ru-RU"/>
        </w:rPr>
        <w:t xml:space="preserve"> o‘quv jarayoni o‘yinlari, </w:t>
      </w:r>
      <w:r w:rsidR="00021695" w:rsidRPr="000A7A60">
        <w:rPr>
          <w:rFonts w:ascii="Times New Roman" w:hAnsi="Times New Roman" w:cs="Times New Roman"/>
          <w:color w:val="000000" w:themeColor="text1"/>
          <w:sz w:val="28"/>
          <w:szCs w:val="28"/>
          <w:lang w:val="uz-Cyrl-UZ" w:eastAsia="ru-RU"/>
        </w:rPr>
        <w:t>amaliy-t</w:t>
      </w:r>
      <w:r w:rsidRPr="000A7A60">
        <w:rPr>
          <w:rFonts w:ascii="Times New Roman" w:hAnsi="Times New Roman" w:cs="Times New Roman"/>
          <w:color w:val="000000" w:themeColor="text1"/>
          <w:sz w:val="28"/>
          <w:szCs w:val="28"/>
          <w:lang w:val="uz-Cyrl-UZ" w:eastAsia="ru-RU"/>
        </w:rPr>
        <w:t xml:space="preserve">adqiqotchilik o‘yinlari, </w:t>
      </w:r>
      <w:r w:rsidR="00021695" w:rsidRPr="000A7A60">
        <w:rPr>
          <w:rFonts w:ascii="Times New Roman" w:hAnsi="Times New Roman" w:cs="Times New Roman"/>
          <w:color w:val="000000" w:themeColor="text1"/>
          <w:sz w:val="28"/>
          <w:szCs w:val="28"/>
          <w:lang w:val="uz-Cyrl-UZ" w:eastAsia="ru-RU"/>
        </w:rPr>
        <w:t>vaziyatli-b</w:t>
      </w:r>
      <w:r w:rsidRPr="000A7A60">
        <w:rPr>
          <w:rFonts w:ascii="Times New Roman" w:hAnsi="Times New Roman" w:cs="Times New Roman"/>
          <w:color w:val="000000" w:themeColor="text1"/>
          <w:sz w:val="28"/>
          <w:szCs w:val="28"/>
          <w:lang w:val="uz-Cyrl-UZ" w:eastAsia="ru-RU"/>
        </w:rPr>
        <w:t xml:space="preserve">oshqaruv va </w:t>
      </w:r>
      <w:r w:rsidR="00021695" w:rsidRPr="000A7A60">
        <w:rPr>
          <w:rFonts w:ascii="Times New Roman" w:hAnsi="Times New Roman" w:cs="Times New Roman"/>
          <w:color w:val="000000" w:themeColor="text1"/>
          <w:sz w:val="28"/>
          <w:szCs w:val="28"/>
          <w:lang w:val="uz-Cyrl-UZ" w:eastAsia="ru-RU"/>
        </w:rPr>
        <w:t>ko‘nikmali-a</w:t>
      </w:r>
      <w:r w:rsidRPr="000A7A60">
        <w:rPr>
          <w:rFonts w:ascii="Times New Roman" w:hAnsi="Times New Roman" w:cs="Times New Roman"/>
          <w:color w:val="000000" w:themeColor="text1"/>
          <w:sz w:val="28"/>
          <w:szCs w:val="28"/>
          <w:lang w:val="uz-Cyrl-UZ" w:eastAsia="ru-RU"/>
        </w:rPr>
        <w:t xml:space="preserve">ttestasiyaga </w:t>
      </w:r>
      <w:r w:rsidR="00021695" w:rsidRPr="000A7A60">
        <w:rPr>
          <w:rFonts w:ascii="Times New Roman" w:hAnsi="Times New Roman" w:cs="Times New Roman"/>
          <w:color w:val="000000" w:themeColor="text1"/>
          <w:sz w:val="28"/>
          <w:szCs w:val="28"/>
          <w:lang w:val="uz-Cyrl-UZ" w:eastAsia="ru-RU"/>
        </w:rPr>
        <w:t>do</w:t>
      </w:r>
      <w:r w:rsidRPr="000A7A60">
        <w:rPr>
          <w:rFonts w:ascii="Times New Roman" w:hAnsi="Times New Roman" w:cs="Times New Roman"/>
          <w:color w:val="000000" w:themeColor="text1"/>
          <w:sz w:val="28"/>
          <w:szCs w:val="28"/>
          <w:lang w:val="uz-Cyrl-UZ" w:eastAsia="ru-RU"/>
        </w:rPr>
        <w:t xml:space="preserve">ir ta’limiy </w:t>
      </w:r>
      <w:r w:rsidR="00021695" w:rsidRPr="000A7A60">
        <w:rPr>
          <w:rFonts w:ascii="Times New Roman" w:hAnsi="Times New Roman" w:cs="Times New Roman"/>
          <w:color w:val="000000" w:themeColor="text1"/>
          <w:sz w:val="28"/>
          <w:szCs w:val="28"/>
          <w:lang w:val="uz-Cyrl-UZ" w:eastAsia="ru-RU"/>
        </w:rPr>
        <w:t xml:space="preserve"> mashq </w:t>
      </w:r>
      <w:r w:rsidRPr="000A7A60">
        <w:rPr>
          <w:rFonts w:ascii="Times New Roman" w:hAnsi="Times New Roman" w:cs="Times New Roman"/>
          <w:color w:val="000000" w:themeColor="text1"/>
          <w:sz w:val="28"/>
          <w:szCs w:val="28"/>
          <w:lang w:val="uz-Cyrl-UZ" w:eastAsia="ru-RU"/>
        </w:rPr>
        <w:t>o‘yinlar</w:t>
      </w:r>
      <w:r w:rsidR="00021695" w:rsidRPr="000A7A60">
        <w:rPr>
          <w:rFonts w:ascii="Times New Roman" w:hAnsi="Times New Roman" w:cs="Times New Roman"/>
          <w:color w:val="000000" w:themeColor="text1"/>
          <w:sz w:val="28"/>
          <w:szCs w:val="28"/>
          <w:lang w:val="uz-Cyrl-UZ" w:eastAsia="ru-RU"/>
        </w:rPr>
        <w:t>i</w:t>
      </w:r>
      <w:r w:rsidRPr="000A7A60">
        <w:rPr>
          <w:rFonts w:ascii="Times New Roman" w:hAnsi="Times New Roman" w:cs="Times New Roman"/>
          <w:color w:val="000000" w:themeColor="text1"/>
          <w:sz w:val="28"/>
          <w:szCs w:val="28"/>
          <w:lang w:val="uz-Cyrl-UZ" w:eastAsia="ru-RU"/>
        </w:rPr>
        <w:t xml:space="preserve"> turiga bo‘linadi. Mazkur ta’limiy o‘yinlar ta’lim muassasaini boshqarishda va rivojlantirishda muhim sanaladi.</w:t>
      </w:r>
    </w:p>
    <w:p w14:paraId="2E012082" w14:textId="1CFC2FCB" w:rsidR="00CA7CC9" w:rsidRPr="00A31EA2" w:rsidRDefault="009E6830"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9E6830">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xtisoslash</w:t>
      </w:r>
      <w:r w:rsidRPr="003E633B">
        <w:rPr>
          <w:rFonts w:ascii="Times New Roman" w:eastAsia="Arial" w:hAnsi="Times New Roman" w:cs="Times New Roman"/>
          <w:color w:val="000000" w:themeColor="text1"/>
          <w:sz w:val="28"/>
          <w:szCs w:val="28"/>
          <w:lang w:val="uz-Cyrl-UZ" w:eastAsia="ru-RU"/>
        </w:rPr>
        <w:t>tiril</w:t>
      </w:r>
      <w:r w:rsidRPr="00A31EA2">
        <w:rPr>
          <w:rFonts w:ascii="Times New Roman" w:eastAsia="Arial" w:hAnsi="Times New Roman" w:cs="Times New Roman"/>
          <w:color w:val="000000" w:themeColor="text1"/>
          <w:sz w:val="28"/>
          <w:szCs w:val="28"/>
          <w:lang w:val="uz-Cyrl-UZ" w:eastAsia="ru-RU"/>
        </w:rPr>
        <w:t xml:space="preserve">gan </w:t>
      </w:r>
      <w:r w:rsidR="00021695" w:rsidRPr="000A7A60">
        <w:rPr>
          <w:rFonts w:ascii="Times New Roman" w:hAnsi="Times New Roman" w:cs="Times New Roman"/>
          <w:color w:val="000000" w:themeColor="text1"/>
          <w:sz w:val="28"/>
          <w:szCs w:val="28"/>
          <w:lang w:val="uz-Cyrl-UZ" w:eastAsia="ru-RU"/>
        </w:rPr>
        <w:t xml:space="preserve">maktablar o‘qitish </w:t>
      </w:r>
      <w:r w:rsidR="00CA7CC9" w:rsidRPr="00A31EA2">
        <w:rPr>
          <w:rFonts w:ascii="Times New Roman" w:hAnsi="Times New Roman" w:cs="Times New Roman"/>
          <w:color w:val="000000" w:themeColor="text1"/>
          <w:sz w:val="28"/>
          <w:szCs w:val="28"/>
          <w:lang w:val="uz-Cyrl-UZ" w:eastAsia="ru-RU"/>
        </w:rPr>
        <w:t>ja</w:t>
      </w:r>
      <w:r w:rsidR="00CA7CC9" w:rsidRPr="000A7A60">
        <w:rPr>
          <w:rFonts w:ascii="Times New Roman" w:hAnsi="Times New Roman" w:cs="Times New Roman"/>
          <w:color w:val="000000" w:themeColor="text1"/>
          <w:sz w:val="28"/>
          <w:szCs w:val="28"/>
          <w:lang w:val="uz-Cyrl-UZ" w:eastAsia="ru-RU"/>
        </w:rPr>
        <w:t>ra</w:t>
      </w:r>
      <w:r w:rsidR="00CA7CC9" w:rsidRPr="00A31EA2">
        <w:rPr>
          <w:rFonts w:ascii="Times New Roman" w:hAnsi="Times New Roman" w:cs="Times New Roman"/>
          <w:color w:val="000000" w:themeColor="text1"/>
          <w:sz w:val="28"/>
          <w:szCs w:val="28"/>
          <w:lang w:val="uz-Cyrl-UZ" w:eastAsia="ru-RU"/>
        </w:rPr>
        <w:t>yo</w:t>
      </w:r>
      <w:r w:rsidR="00CA7CC9" w:rsidRPr="000A7A60">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iga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doir</w:t>
      </w:r>
      <w:r w:rsidR="00021695" w:rsidRPr="000A7A60">
        <w:rPr>
          <w:rFonts w:ascii="Times New Roman" w:hAnsi="Times New Roman" w:cs="Times New Roman"/>
          <w:color w:val="000000" w:themeColor="text1"/>
          <w:sz w:val="28"/>
          <w:szCs w:val="28"/>
          <w:lang w:val="uz-Cyrl-UZ" w:eastAsia="ru-RU"/>
        </w:rPr>
        <w:t xml:space="preserve"> </w:t>
      </w:r>
      <w:r w:rsidR="00021695" w:rsidRPr="00021695">
        <w:rPr>
          <w:rFonts w:ascii="Times New Roman" w:hAnsi="Times New Roman" w:cs="Times New Roman"/>
          <w:color w:val="000000" w:themeColor="text1"/>
          <w:sz w:val="28"/>
          <w:szCs w:val="28"/>
          <w:lang w:val="uz-Cyrl-UZ" w:eastAsia="ru-RU"/>
        </w:rPr>
        <w:t>ta’limiy  o</w:t>
      </w:r>
      <w:r w:rsidR="00CA7CC9" w:rsidRPr="00A31EA2">
        <w:rPr>
          <w:rFonts w:ascii="Times New Roman" w:hAnsi="Times New Roman" w:cs="Times New Roman"/>
          <w:color w:val="000000" w:themeColor="text1"/>
          <w:sz w:val="28"/>
          <w:szCs w:val="28"/>
          <w:lang w:val="uz-Cyrl-UZ" w:eastAsia="ru-RU"/>
        </w:rPr>
        <w:t>‘y</w:t>
      </w:r>
      <w:r w:rsidR="00CA7CC9" w:rsidRPr="000A7A60">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nlar  o‘q</w:t>
      </w:r>
      <w:r w:rsidR="00CA7CC9" w:rsidRPr="000A7A60">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pr</w:t>
      </w:r>
      <w:r w:rsidR="00CA7CC9" w:rsidRPr="000A7A60">
        <w:rPr>
          <w:rFonts w:ascii="Times New Roman" w:hAnsi="Times New Roman" w:cs="Times New Roman"/>
          <w:color w:val="000000" w:themeColor="text1"/>
          <w:sz w:val="28"/>
          <w:szCs w:val="28"/>
          <w:lang w:val="uz-Cyrl-UZ" w:eastAsia="ru-RU"/>
        </w:rPr>
        <w:t>ye</w:t>
      </w:r>
      <w:r w:rsidR="00CA7CC9" w:rsidRPr="00A31EA2">
        <w:rPr>
          <w:rFonts w:ascii="Times New Roman" w:hAnsi="Times New Roman" w:cs="Times New Roman"/>
          <w:color w:val="000000" w:themeColor="text1"/>
          <w:sz w:val="28"/>
          <w:szCs w:val="28"/>
          <w:lang w:val="uz-Cyrl-UZ" w:eastAsia="ru-RU"/>
        </w:rPr>
        <w:t>dmet</w:t>
      </w:r>
      <w:r w:rsidR="00CA7CC9" w:rsidRPr="000A7A60">
        <w:rPr>
          <w:rFonts w:ascii="Times New Roman" w:hAnsi="Times New Roman" w:cs="Times New Roman"/>
          <w:color w:val="000000" w:themeColor="text1"/>
          <w:sz w:val="28"/>
          <w:szCs w:val="28"/>
          <w:lang w:val="uz-Cyrl-UZ" w:eastAsia="ru-RU"/>
        </w:rPr>
        <w:t>la</w:t>
      </w:r>
      <w:r w:rsidR="00CA7CC9" w:rsidRPr="00A31EA2">
        <w:rPr>
          <w:rFonts w:ascii="Times New Roman" w:hAnsi="Times New Roman" w:cs="Times New Roman"/>
          <w:color w:val="000000" w:themeColor="text1"/>
          <w:sz w:val="28"/>
          <w:szCs w:val="28"/>
          <w:lang w:val="uz-Cyrl-UZ" w:eastAsia="ru-RU"/>
        </w:rPr>
        <w:t>ri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asosida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istiqbo</w:t>
      </w:r>
      <w:r w:rsidR="00CA7CC9" w:rsidRPr="000A7A60">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da</w:t>
      </w:r>
      <w:r w:rsidR="00CA7CC9" w:rsidRPr="000A7A60">
        <w:rPr>
          <w:rFonts w:ascii="Times New Roman" w:hAnsi="Times New Roman" w:cs="Times New Roman"/>
          <w:color w:val="000000" w:themeColor="text1"/>
          <w:sz w:val="28"/>
          <w:szCs w:val="28"/>
          <w:lang w:val="uz-Cyrl-UZ" w:eastAsia="ru-RU"/>
        </w:rPr>
        <w:t xml:space="preserve"> </w:t>
      </w:r>
      <w:r w:rsidR="00021695" w:rsidRPr="00021695">
        <w:rPr>
          <w:rFonts w:ascii="Times New Roman" w:hAnsi="Times New Roman" w:cs="Times New Roman"/>
          <w:color w:val="000000" w:themeColor="text1"/>
          <w:sz w:val="28"/>
          <w:szCs w:val="28"/>
          <w:lang w:val="uz-Cyrl-UZ" w:eastAsia="ru-RU"/>
        </w:rPr>
        <w:t>bo‘lajak k</w:t>
      </w:r>
      <w:r w:rsidR="00CA7CC9" w:rsidRPr="00A31EA2">
        <w:rPr>
          <w:rFonts w:ascii="Times New Roman" w:hAnsi="Times New Roman" w:cs="Times New Roman"/>
          <w:color w:val="000000" w:themeColor="text1"/>
          <w:sz w:val="28"/>
          <w:szCs w:val="28"/>
          <w:lang w:val="uz-Cyrl-UZ" w:eastAsia="ru-RU"/>
        </w:rPr>
        <w:t>a</w:t>
      </w:r>
      <w:r w:rsidR="00CA7CC9" w:rsidRPr="000A7A60">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biy fa</w:t>
      </w:r>
      <w:r w:rsidR="00CA7CC9" w:rsidRPr="000A7A60">
        <w:rPr>
          <w:rFonts w:ascii="Times New Roman" w:hAnsi="Times New Roman" w:cs="Times New Roman"/>
          <w:color w:val="000000" w:themeColor="text1"/>
          <w:sz w:val="28"/>
          <w:szCs w:val="28"/>
          <w:lang w:val="uz-Cyrl-UZ" w:eastAsia="ru-RU"/>
        </w:rPr>
        <w:t>ol</w:t>
      </w:r>
      <w:r w:rsidR="00CA7CC9" w:rsidRPr="00A31EA2">
        <w:rPr>
          <w:rFonts w:ascii="Times New Roman" w:hAnsi="Times New Roman" w:cs="Times New Roman"/>
          <w:color w:val="000000" w:themeColor="text1"/>
          <w:sz w:val="28"/>
          <w:szCs w:val="28"/>
          <w:lang w:val="uz-Cyrl-UZ" w:eastAsia="ru-RU"/>
        </w:rPr>
        <w:t>iya</w:t>
      </w:r>
      <w:r w:rsidR="00CA7CC9" w:rsidRPr="000A7A60">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 xml:space="preserve">ini </w:t>
      </w:r>
      <w:r w:rsidR="00CA7CC9" w:rsidRPr="000A7A60">
        <w:rPr>
          <w:rFonts w:ascii="Times New Roman" w:hAnsi="Times New Roman" w:cs="Times New Roman"/>
          <w:color w:val="000000" w:themeColor="text1"/>
          <w:sz w:val="28"/>
          <w:szCs w:val="28"/>
          <w:lang w:val="uz-Cyrl-UZ" w:eastAsia="ru-RU"/>
        </w:rPr>
        <w:t>to‘</w:t>
      </w:r>
      <w:r w:rsidR="00CA7CC9" w:rsidRPr="00A31EA2">
        <w:rPr>
          <w:rFonts w:ascii="Times New Roman" w:hAnsi="Times New Roman" w:cs="Times New Roman"/>
          <w:color w:val="000000" w:themeColor="text1"/>
          <w:sz w:val="28"/>
          <w:szCs w:val="28"/>
          <w:lang w:val="uz-Cyrl-UZ" w:eastAsia="ru-RU"/>
        </w:rPr>
        <w:t>g‘ri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tash</w:t>
      </w:r>
      <w:r w:rsidR="00CA7CC9" w:rsidRPr="000A7A60">
        <w:rPr>
          <w:rFonts w:ascii="Times New Roman" w:hAnsi="Times New Roman" w:cs="Times New Roman"/>
          <w:color w:val="000000" w:themeColor="text1"/>
          <w:sz w:val="28"/>
          <w:szCs w:val="28"/>
          <w:lang w:val="uz-Cyrl-UZ" w:eastAsia="ru-RU"/>
        </w:rPr>
        <w:t>ki</w:t>
      </w:r>
      <w:r w:rsidR="00CA7CC9" w:rsidRPr="00A31EA2">
        <w:rPr>
          <w:rFonts w:ascii="Times New Roman" w:hAnsi="Times New Roman" w:cs="Times New Roman"/>
          <w:color w:val="000000" w:themeColor="text1"/>
          <w:sz w:val="28"/>
          <w:szCs w:val="28"/>
          <w:lang w:val="uz-Cyrl-UZ" w:eastAsia="ru-RU"/>
        </w:rPr>
        <w:t>l</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et</w:t>
      </w:r>
      <w:r w:rsidR="00CA7CC9" w:rsidRPr="000A7A60">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shaxsni</w:t>
      </w:r>
      <w:r w:rsidR="00CA7CC9" w:rsidRPr="000A7A60">
        <w:rPr>
          <w:rFonts w:ascii="Times New Roman" w:hAnsi="Times New Roman" w:cs="Times New Roman"/>
          <w:color w:val="000000" w:themeColor="text1"/>
          <w:sz w:val="28"/>
          <w:szCs w:val="28"/>
          <w:lang w:val="uz-Cyrl-UZ" w:eastAsia="ru-RU"/>
        </w:rPr>
        <w:t xml:space="preserve"> m</w:t>
      </w:r>
      <w:r w:rsidR="00CA7CC9" w:rsidRPr="00A31EA2">
        <w:rPr>
          <w:rFonts w:ascii="Times New Roman" w:hAnsi="Times New Roman" w:cs="Times New Roman"/>
          <w:color w:val="000000" w:themeColor="text1"/>
          <w:sz w:val="28"/>
          <w:szCs w:val="28"/>
          <w:lang w:val="uz-Cyrl-UZ" w:eastAsia="ru-RU"/>
        </w:rPr>
        <w:t>aqs</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dga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0A7A60">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vof</w:t>
      </w:r>
      <w:r w:rsidR="00CA7CC9" w:rsidRPr="000A7A60">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 xml:space="preserve">q </w:t>
      </w:r>
      <w:r w:rsidR="00D63C5E" w:rsidRPr="00A31EA2">
        <w:rPr>
          <w:rFonts w:ascii="Times New Roman" w:hAnsi="Times New Roman" w:cs="Times New Roman"/>
          <w:color w:val="000000" w:themeColor="text1"/>
          <w:sz w:val="28"/>
          <w:szCs w:val="28"/>
          <w:lang w:val="uz-Cyrl-UZ" w:eastAsia="ru-RU"/>
        </w:rPr>
        <w:t>rivojlantirish</w:t>
      </w:r>
      <w:r w:rsidR="00CA7CC9" w:rsidRPr="00A31EA2">
        <w:rPr>
          <w:rFonts w:ascii="Times New Roman" w:hAnsi="Times New Roman" w:cs="Times New Roman"/>
          <w:color w:val="000000" w:themeColor="text1"/>
          <w:sz w:val="28"/>
          <w:szCs w:val="28"/>
          <w:lang w:val="uz-Cyrl-UZ" w:eastAsia="ru-RU"/>
        </w:rPr>
        <w:t>ga oid zarur shar</w:t>
      </w:r>
      <w:r w:rsidR="00CA7CC9" w:rsidRPr="000A7A60">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w:t>
      </w:r>
      <w:r w:rsidR="00CA7CC9" w:rsidRPr="000A7A60">
        <w:rPr>
          <w:rFonts w:ascii="Times New Roman" w:hAnsi="Times New Roman" w:cs="Times New Roman"/>
          <w:color w:val="000000" w:themeColor="text1"/>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a</w:t>
      </w:r>
      <w:r w:rsidR="00CA7CC9" w:rsidRPr="000A7A60">
        <w:rPr>
          <w:rFonts w:ascii="Times New Roman" w:hAnsi="Times New Roman" w:cs="Times New Roman"/>
          <w:color w:val="000000" w:themeColor="text1"/>
          <w:sz w:val="28"/>
          <w:szCs w:val="28"/>
          <w:lang w:val="uz-Cyrl-UZ" w:eastAsia="ru-RU"/>
        </w:rPr>
        <w:t>ro</w:t>
      </w:r>
      <w:r w:rsidR="00CA7CC9" w:rsidRPr="00A31EA2">
        <w:rPr>
          <w:rFonts w:ascii="Times New Roman" w:hAnsi="Times New Roman" w:cs="Times New Roman"/>
          <w:color w:val="000000" w:themeColor="text1"/>
          <w:sz w:val="28"/>
          <w:szCs w:val="28"/>
          <w:lang w:val="uz-Cyrl-UZ" w:eastAsia="ru-RU"/>
        </w:rPr>
        <w:t>itl</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r </w:t>
      </w:r>
      <w:r w:rsidR="00CA7CC9" w:rsidRPr="000A7A60">
        <w:rPr>
          <w:rFonts w:ascii="Times New Roman" w:hAnsi="Times New Roman" w:cs="Times New Roman"/>
          <w:color w:val="000000" w:themeColor="text1"/>
          <w:sz w:val="28"/>
          <w:szCs w:val="28"/>
          <w:lang w:val="uz-Cyrl-UZ" w:eastAsia="ru-RU"/>
        </w:rPr>
        <w:t>ya</w:t>
      </w:r>
      <w:r w:rsidR="00CA7CC9" w:rsidRPr="00A31EA2">
        <w:rPr>
          <w:rFonts w:ascii="Times New Roman" w:hAnsi="Times New Roman" w:cs="Times New Roman"/>
          <w:color w:val="000000" w:themeColor="text1"/>
          <w:sz w:val="28"/>
          <w:szCs w:val="28"/>
          <w:lang w:val="uz-Cyrl-UZ" w:eastAsia="ru-RU"/>
        </w:rPr>
        <w:t>rat</w:t>
      </w:r>
      <w:r w:rsidR="00021695" w:rsidRPr="00021695">
        <w:rPr>
          <w:rFonts w:ascii="Times New Roman" w:hAnsi="Times New Roman" w:cs="Times New Roman"/>
          <w:color w:val="000000" w:themeColor="text1"/>
          <w:sz w:val="28"/>
          <w:szCs w:val="28"/>
          <w:lang w:val="uz-Cyrl-UZ" w:eastAsia="ru-RU"/>
        </w:rPr>
        <w:t>ishga xizmat qiladi</w:t>
      </w:r>
      <w:r w:rsidR="00CA7CC9" w:rsidRPr="00A31EA2">
        <w:rPr>
          <w:rFonts w:ascii="Times New Roman" w:hAnsi="Times New Roman" w:cs="Times New Roman"/>
          <w:color w:val="000000" w:themeColor="text1"/>
          <w:sz w:val="28"/>
          <w:szCs w:val="28"/>
          <w:lang w:val="uz-Cyrl-UZ" w:eastAsia="ru-RU"/>
        </w:rPr>
        <w:t xml:space="preserve">. </w:t>
      </w:r>
      <w:r w:rsidR="006E56AD" w:rsidRPr="006E56AD">
        <w:rPr>
          <w:rFonts w:ascii="Times New Roman" w:hAnsi="Times New Roman" w:cs="Times New Roman"/>
          <w:color w:val="000000" w:themeColor="text1"/>
          <w:sz w:val="28"/>
          <w:szCs w:val="28"/>
          <w:lang w:val="uz-Cyrl-UZ" w:eastAsia="ru-RU"/>
        </w:rPr>
        <w:t>Ana shunday</w:t>
      </w:r>
      <w:r w:rsidR="00CA7CC9" w:rsidRPr="00A31EA2">
        <w:rPr>
          <w:rFonts w:ascii="Times New Roman" w:hAnsi="Times New Roman" w:cs="Times New Roman"/>
          <w:color w:val="000000" w:themeColor="text1"/>
          <w:sz w:val="28"/>
          <w:szCs w:val="28"/>
          <w:lang w:val="uz-Cyrl-UZ" w:eastAsia="ru-RU"/>
        </w:rPr>
        <w:t xml:space="preserve"> imkoniyatlar natija</w:t>
      </w:r>
      <w:r w:rsidR="00CA7CC9" w:rsidRPr="000A7A60">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ida</w:t>
      </w:r>
      <w:r w:rsidR="004166A6" w:rsidRPr="000A7A60">
        <w:rPr>
          <w:rFonts w:ascii="Times New Roman" w:hAnsi="Times New Roman" w:cs="Times New Roman"/>
          <w:color w:val="000000" w:themeColor="text1"/>
          <w:sz w:val="28"/>
          <w:szCs w:val="28"/>
          <w:lang w:val="uz-Cyrl-UZ" w:eastAsia="ru-RU"/>
        </w:rPr>
        <w:t xml:space="preserve"> amalga oshirilgan, egallangan</w:t>
      </w:r>
      <w:r w:rsidR="003144AF" w:rsidRPr="000A7A60">
        <w:rPr>
          <w:rFonts w:ascii="Times New Roman" w:hAnsi="Times New Roman" w:cs="Times New Roman"/>
          <w:color w:val="000000" w:themeColor="text1"/>
          <w:sz w:val="28"/>
          <w:szCs w:val="28"/>
          <w:lang w:val="uz-Cyrl-UZ" w:eastAsia="ru-RU"/>
        </w:rPr>
        <w:t xml:space="preserve"> </w:t>
      </w:r>
      <w:r w:rsidR="004166A6" w:rsidRPr="000A7A60">
        <w:rPr>
          <w:rFonts w:ascii="Times New Roman" w:hAnsi="Times New Roman" w:cs="Times New Roman"/>
          <w:color w:val="000000" w:themeColor="text1"/>
          <w:sz w:val="28"/>
          <w:szCs w:val="28"/>
          <w:lang w:val="uz-Cyrl-UZ" w:eastAsia="ru-RU"/>
        </w:rPr>
        <w:t>y</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ngi</w:t>
      </w:r>
      <w:r w:rsidR="00CA7CC9" w:rsidRPr="000A7A60">
        <w:rPr>
          <w:rFonts w:ascii="Times New Roman" w:hAnsi="Times New Roman" w:cs="Times New Roman"/>
          <w:color w:val="000000" w:themeColor="text1"/>
          <w:sz w:val="28"/>
          <w:szCs w:val="28"/>
          <w:lang w:val="uz-Cyrl-UZ" w:eastAsia="ru-RU"/>
        </w:rPr>
        <w:t xml:space="preserve"> bi</w:t>
      </w:r>
      <w:r w:rsidR="00CA7CC9" w:rsidRPr="00A31EA2">
        <w:rPr>
          <w:rFonts w:ascii="Times New Roman" w:hAnsi="Times New Roman" w:cs="Times New Roman"/>
          <w:color w:val="000000" w:themeColor="text1"/>
          <w:sz w:val="28"/>
          <w:szCs w:val="28"/>
          <w:lang w:val="uz-Cyrl-UZ" w:eastAsia="ru-RU"/>
        </w:rPr>
        <w:t>liml</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k</w:t>
      </w:r>
      <w:r w:rsidR="006E56AD" w:rsidRPr="000A7A60">
        <w:rPr>
          <w:rFonts w:ascii="Times New Roman" w:hAnsi="Times New Roman" w:cs="Times New Roman"/>
          <w:color w:val="000000" w:themeColor="text1"/>
          <w:sz w:val="28"/>
          <w:szCs w:val="28"/>
          <w:lang w:val="uz-Cyrl-UZ" w:eastAsia="ru-RU"/>
        </w:rPr>
        <w:t xml:space="preserve">elajak </w:t>
      </w:r>
      <w:r w:rsidR="00CA7CC9" w:rsidRPr="00A31EA2">
        <w:rPr>
          <w:rFonts w:ascii="Times New Roman" w:hAnsi="Times New Roman" w:cs="Times New Roman"/>
          <w:color w:val="000000" w:themeColor="text1"/>
          <w:sz w:val="28"/>
          <w:szCs w:val="28"/>
          <w:lang w:val="uz-Cyrl-UZ" w:eastAsia="ru-RU"/>
        </w:rPr>
        <w:t>faol</w:t>
      </w:r>
      <w:r w:rsidR="00CA7CC9" w:rsidRPr="000A7A60">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yat</w:t>
      </w:r>
      <w:r w:rsidR="006E56AD" w:rsidRPr="006E56A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to‘g‘</w:t>
      </w:r>
      <w:r w:rsidR="00CA7CC9" w:rsidRPr="000A7A60">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yo‘lga qo‘yishga yordam</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ber</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di.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Ma’l</w:t>
      </w:r>
      <w:r w:rsidR="00CA7CC9" w:rsidRPr="000A7A60">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mki,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ta’l</w:t>
      </w:r>
      <w:r w:rsidR="00CA7CC9" w:rsidRPr="000A7A60">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m</w:t>
      </w:r>
      <w:r w:rsidR="006E56AD" w:rsidRPr="006E56AD">
        <w:rPr>
          <w:rFonts w:ascii="Times New Roman" w:hAnsi="Times New Roman" w:cs="Times New Roman"/>
          <w:color w:val="000000" w:themeColor="text1"/>
          <w:sz w:val="28"/>
          <w:szCs w:val="28"/>
          <w:lang w:val="uz-Cyrl-UZ" w:eastAsia="ru-RU"/>
        </w:rPr>
        <w:t xml:space="preserve"> jarayonlari</w:t>
      </w:r>
      <w:r w:rsidR="00CA7CC9" w:rsidRPr="000A7A60">
        <w:rPr>
          <w:rFonts w:ascii="Times New Roman" w:hAnsi="Times New Roman" w:cs="Times New Roman"/>
          <w:color w:val="000000" w:themeColor="text1"/>
          <w:sz w:val="28"/>
          <w:szCs w:val="28"/>
          <w:lang w:val="uz-Cyrl-UZ" w:eastAsia="ru-RU"/>
        </w:rPr>
        <w:t xml:space="preserve"> h</w:t>
      </w:r>
      <w:r w:rsidR="00CA7CC9" w:rsidRPr="00A31EA2">
        <w:rPr>
          <w:rFonts w:ascii="Times New Roman" w:hAnsi="Times New Roman" w:cs="Times New Roman"/>
          <w:color w:val="000000" w:themeColor="text1"/>
          <w:sz w:val="28"/>
          <w:szCs w:val="28"/>
          <w:lang w:val="uz-Cyrl-UZ" w:eastAsia="ru-RU"/>
        </w:rPr>
        <w:t>a</w:t>
      </w:r>
      <w:r w:rsidR="00CA7CC9" w:rsidRPr="000A7A60">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korlikka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0A7A60">
        <w:rPr>
          <w:rFonts w:ascii="Times New Roman" w:hAnsi="Times New Roman" w:cs="Times New Roman"/>
          <w:color w:val="000000" w:themeColor="text1"/>
          <w:sz w:val="28"/>
          <w:szCs w:val="28"/>
          <w:lang w:val="uz-Cyrl-UZ" w:eastAsia="ru-RU"/>
        </w:rPr>
        <w:t>so</w:t>
      </w:r>
      <w:r w:rsidR="00CA7CC9" w:rsidRPr="00A31EA2">
        <w:rPr>
          <w:rFonts w:ascii="Times New Roman" w:hAnsi="Times New Roman" w:cs="Times New Roman"/>
          <w:color w:val="000000" w:themeColor="text1"/>
          <w:sz w:val="28"/>
          <w:szCs w:val="28"/>
          <w:lang w:val="uz-Cyrl-UZ" w:eastAsia="ru-RU"/>
        </w:rPr>
        <w:t>slan</w:t>
      </w:r>
      <w:r w:rsidR="006E56AD" w:rsidRPr="006E56AD">
        <w:rPr>
          <w:rFonts w:ascii="Times New Roman" w:hAnsi="Times New Roman" w:cs="Times New Roman"/>
          <w:color w:val="000000" w:themeColor="text1"/>
          <w:sz w:val="28"/>
          <w:szCs w:val="28"/>
          <w:lang w:val="uz-Cyrl-UZ" w:eastAsia="ru-RU"/>
        </w:rPr>
        <w:t>adi</w:t>
      </w:r>
      <w:r w:rsidR="00CA7CC9" w:rsidRPr="00A31EA2">
        <w:rPr>
          <w:rFonts w:ascii="Times New Roman" w:hAnsi="Times New Roman" w:cs="Times New Roman"/>
          <w:color w:val="000000" w:themeColor="text1"/>
          <w:sz w:val="28"/>
          <w:szCs w:val="28"/>
          <w:lang w:val="uz-Cyrl-UZ" w:eastAsia="ru-RU"/>
        </w:rPr>
        <w:t>,</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ja</w:t>
      </w:r>
      <w:r w:rsidR="00CA7CC9" w:rsidRPr="000A7A60">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oa</w:t>
      </w:r>
      <w:r w:rsidR="00CA7CC9" w:rsidRPr="000A7A60">
        <w:rPr>
          <w:rFonts w:ascii="Times New Roman" w:hAnsi="Times New Roman" w:cs="Times New Roman"/>
          <w:color w:val="000000" w:themeColor="text1"/>
          <w:sz w:val="28"/>
          <w:szCs w:val="28"/>
          <w:lang w:val="uz-Cyrl-UZ" w:eastAsia="ru-RU"/>
        </w:rPr>
        <w:t>vi</w:t>
      </w:r>
      <w:r w:rsidR="00CA7CC9" w:rsidRPr="00A31EA2">
        <w:rPr>
          <w:rFonts w:ascii="Times New Roman" w:hAnsi="Times New Roman" w:cs="Times New Roman"/>
          <w:color w:val="000000" w:themeColor="text1"/>
          <w:sz w:val="28"/>
          <w:szCs w:val="28"/>
          <w:lang w:val="uz-Cyrl-UZ" w:eastAsia="ru-RU"/>
        </w:rPr>
        <w:t>y x</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rakt</w:t>
      </w:r>
      <w:r w:rsidR="00CA7CC9" w:rsidRPr="000A7A60">
        <w:rPr>
          <w:rFonts w:ascii="Times New Roman" w:hAnsi="Times New Roman" w:cs="Times New Roman"/>
          <w:color w:val="000000" w:themeColor="text1"/>
          <w:sz w:val="28"/>
          <w:szCs w:val="28"/>
          <w:lang w:val="uz-Cyrl-UZ" w:eastAsia="ru-RU"/>
        </w:rPr>
        <w:t>ye</w:t>
      </w:r>
      <w:r w:rsidR="00CA7CC9" w:rsidRPr="00A31EA2">
        <w:rPr>
          <w:rFonts w:ascii="Times New Roman" w:hAnsi="Times New Roman" w:cs="Times New Roman"/>
          <w:color w:val="000000" w:themeColor="text1"/>
          <w:sz w:val="28"/>
          <w:szCs w:val="28"/>
          <w:lang w:val="uz-Cyrl-UZ" w:eastAsia="ru-RU"/>
        </w:rPr>
        <w:t>r</w:t>
      </w:r>
      <w:r w:rsidR="006E56AD" w:rsidRPr="006E56AD">
        <w:rPr>
          <w:rFonts w:ascii="Times New Roman" w:hAnsi="Times New Roman" w:cs="Times New Roman"/>
          <w:color w:val="000000" w:themeColor="text1"/>
          <w:sz w:val="28"/>
          <w:szCs w:val="28"/>
          <w:lang w:val="uz-Cyrl-UZ" w:eastAsia="ru-RU"/>
        </w:rPr>
        <w:t xml:space="preserve"> orqali shakllanadi</w:t>
      </w:r>
      <w:r w:rsidR="00CA7CC9" w:rsidRPr="00A31EA2">
        <w:rPr>
          <w:rFonts w:ascii="Times New Roman" w:hAnsi="Times New Roman" w:cs="Times New Roman"/>
          <w:color w:val="000000" w:themeColor="text1"/>
          <w:sz w:val="28"/>
          <w:szCs w:val="28"/>
          <w:lang w:val="uz-Cyrl-UZ" w:eastAsia="ru-RU"/>
        </w:rPr>
        <w:t>;</w:t>
      </w:r>
      <w:r w:rsidR="006E56AD" w:rsidRPr="000A7A60">
        <w:rPr>
          <w:rFonts w:ascii="Times New Roman" w:hAnsi="Times New Roman" w:cs="Times New Roman"/>
          <w:color w:val="000000" w:themeColor="text1"/>
          <w:sz w:val="28"/>
          <w:szCs w:val="28"/>
          <w:lang w:val="uz-Cyrl-UZ" w:eastAsia="ru-RU"/>
        </w:rPr>
        <w:t xml:space="preserve"> ixtisoslashgan maktablar o‘qitish tizimining</w:t>
      </w:r>
      <w:r w:rsidR="00CA7CC9" w:rsidRPr="000A7A60">
        <w:rPr>
          <w:rFonts w:ascii="Times New Roman" w:hAnsi="Times New Roman" w:cs="Times New Roman"/>
          <w:color w:val="000000" w:themeColor="text1"/>
          <w:sz w:val="28"/>
          <w:szCs w:val="28"/>
          <w:lang w:val="uz-Cyrl-UZ" w:eastAsia="ru-RU"/>
        </w:rPr>
        <w:t xml:space="preserve"> </w:t>
      </w:r>
      <w:r w:rsidR="006E56AD" w:rsidRPr="000A7A60">
        <w:rPr>
          <w:rFonts w:ascii="Times New Roman" w:hAnsi="Times New Roman" w:cs="Times New Roman"/>
          <w:color w:val="000000" w:themeColor="text1"/>
          <w:sz w:val="28"/>
          <w:szCs w:val="28"/>
          <w:lang w:val="uz-Cyrl-UZ" w:eastAsia="ru-RU"/>
        </w:rPr>
        <w:t xml:space="preserve"> bu</w:t>
      </w:r>
      <w:r w:rsidR="00CA7CC9" w:rsidRPr="000A7A60">
        <w:rPr>
          <w:rFonts w:ascii="Times New Roman" w:hAnsi="Times New Roman" w:cs="Times New Roman"/>
          <w:color w:val="000000" w:themeColor="text1"/>
          <w:sz w:val="28"/>
          <w:szCs w:val="28"/>
          <w:lang w:val="uz-Cyrl-UZ" w:eastAsia="ru-RU"/>
        </w:rPr>
        <w:t xml:space="preserve"> jarayonlarida </w:t>
      </w:r>
      <w:r w:rsidR="006E56AD" w:rsidRPr="000A7A60">
        <w:rPr>
          <w:rFonts w:ascii="Times New Roman" w:hAnsi="Times New Roman" w:cs="Times New Roman"/>
          <w:color w:val="000000" w:themeColor="text1"/>
          <w:sz w:val="28"/>
          <w:szCs w:val="28"/>
          <w:lang w:val="uz-Cyrl-UZ" w:eastAsia="ru-RU"/>
        </w:rPr>
        <w:t>o‘</w:t>
      </w:r>
      <w:r w:rsidR="00CA7CC9" w:rsidRPr="000A7A60">
        <w:rPr>
          <w:rFonts w:ascii="Times New Roman" w:hAnsi="Times New Roman" w:cs="Times New Roman"/>
          <w:color w:val="000000" w:themeColor="text1"/>
          <w:sz w:val="28"/>
          <w:szCs w:val="28"/>
          <w:lang w:val="uz-Cyrl-UZ" w:eastAsia="ru-RU"/>
        </w:rPr>
        <w:t>quvchilarni b</w:t>
      </w:r>
      <w:r w:rsidR="006E56AD" w:rsidRPr="000A7A60">
        <w:rPr>
          <w:rFonts w:ascii="Times New Roman" w:hAnsi="Times New Roman" w:cs="Times New Roman"/>
          <w:color w:val="000000" w:themeColor="text1"/>
          <w:sz w:val="28"/>
          <w:szCs w:val="28"/>
          <w:lang w:val="uz-Cyrl-UZ" w:eastAsia="ru-RU"/>
        </w:rPr>
        <w:t>o‘</w:t>
      </w:r>
      <w:r w:rsidR="00CA7CC9" w:rsidRPr="000A7A60">
        <w:rPr>
          <w:rFonts w:ascii="Times New Roman" w:hAnsi="Times New Roman" w:cs="Times New Roman"/>
          <w:color w:val="000000" w:themeColor="text1"/>
          <w:sz w:val="28"/>
          <w:szCs w:val="28"/>
          <w:lang w:val="uz-Cyrl-UZ" w:eastAsia="ru-RU"/>
        </w:rPr>
        <w:t xml:space="preserve">lajak tanlanuvchi </w:t>
      </w:r>
      <w:r w:rsidR="00CA7CC9" w:rsidRPr="00A31EA2">
        <w:rPr>
          <w:rFonts w:ascii="Times New Roman" w:hAnsi="Times New Roman" w:cs="Times New Roman"/>
          <w:color w:val="000000" w:themeColor="text1"/>
          <w:sz w:val="28"/>
          <w:szCs w:val="28"/>
          <w:lang w:val="uz-Cyrl-UZ" w:eastAsia="ru-RU"/>
        </w:rPr>
        <w:t>ka</w:t>
      </w:r>
      <w:r w:rsidR="00CA7CC9" w:rsidRPr="000A7A60">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blariga</w:t>
      </w:r>
      <w:r w:rsidR="00CA7CC9" w:rsidRPr="000A7A60">
        <w:rPr>
          <w:rFonts w:ascii="Times New Roman" w:hAnsi="Times New Roman" w:cs="Times New Roman"/>
          <w:color w:val="000000" w:themeColor="text1"/>
          <w:sz w:val="28"/>
          <w:szCs w:val="28"/>
          <w:lang w:val="uz-Cyrl-UZ" w:eastAsia="ru-RU"/>
        </w:rPr>
        <w:t xml:space="preserve"> x</w:t>
      </w:r>
      <w:r w:rsidR="00CA7CC9" w:rsidRPr="00A31EA2">
        <w:rPr>
          <w:rFonts w:ascii="Times New Roman" w:hAnsi="Times New Roman" w:cs="Times New Roman"/>
          <w:color w:val="000000" w:themeColor="text1"/>
          <w:sz w:val="28"/>
          <w:szCs w:val="28"/>
          <w:lang w:val="uz-Cyrl-UZ" w:eastAsia="ru-RU"/>
        </w:rPr>
        <w:t>os</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faoli</w:t>
      </w:r>
      <w:r w:rsidR="00CA7CC9" w:rsidRPr="000A7A60">
        <w:rPr>
          <w:rFonts w:ascii="Times New Roman" w:hAnsi="Times New Roman" w:cs="Times New Roman"/>
          <w:color w:val="000000" w:themeColor="text1"/>
          <w:sz w:val="28"/>
          <w:szCs w:val="28"/>
          <w:lang w:val="uz-Cyrl-UZ" w:eastAsia="ru-RU"/>
        </w:rPr>
        <w:t>ya</w:t>
      </w:r>
      <w:r w:rsidR="00CA7CC9" w:rsidRPr="00A31EA2">
        <w:rPr>
          <w:rFonts w:ascii="Times New Roman" w:hAnsi="Times New Roman" w:cs="Times New Roman"/>
          <w:color w:val="000000" w:themeColor="text1"/>
          <w:sz w:val="28"/>
          <w:szCs w:val="28"/>
          <w:lang w:val="uz-Cyrl-UZ" w:eastAsia="ru-RU"/>
        </w:rPr>
        <w:t>t</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0A7A60">
        <w:rPr>
          <w:rFonts w:ascii="Times New Roman" w:hAnsi="Times New Roman" w:cs="Times New Roman"/>
          <w:color w:val="000000" w:themeColor="text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idal</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ja</w:t>
      </w:r>
      <w:r w:rsidR="00CA7CC9" w:rsidRPr="000A7A60">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oada ishlash ko‘nikmalarini ham</w:t>
      </w:r>
      <w:r w:rsidR="00CA7CC9" w:rsidRPr="000A7A60">
        <w:rPr>
          <w:rFonts w:ascii="Times New Roman" w:hAnsi="Times New Roman" w:cs="Times New Roman"/>
          <w:color w:val="000000" w:themeColor="text1"/>
          <w:sz w:val="28"/>
          <w:szCs w:val="28"/>
          <w:lang w:val="uz-Cyrl-UZ" w:eastAsia="ru-RU"/>
        </w:rPr>
        <w:t xml:space="preserve"> jamiyatning i</w:t>
      </w:r>
      <w:r w:rsidR="00CA7CC9" w:rsidRPr="00A31EA2">
        <w:rPr>
          <w:rFonts w:ascii="Times New Roman" w:hAnsi="Times New Roman" w:cs="Times New Roman"/>
          <w:color w:val="000000" w:themeColor="text1"/>
          <w:sz w:val="28"/>
          <w:szCs w:val="28"/>
          <w:lang w:val="uz-Cyrl-UZ" w:eastAsia="ru-RU"/>
        </w:rPr>
        <w:t>jti</w:t>
      </w:r>
      <w:r w:rsidR="00CA7CC9" w:rsidRPr="000A7A60">
        <w:rPr>
          <w:rFonts w:ascii="Times New Roman" w:hAnsi="Times New Roman" w:cs="Times New Roman"/>
          <w:color w:val="000000" w:themeColor="text1"/>
          <w:sz w:val="28"/>
          <w:szCs w:val="28"/>
          <w:lang w:val="uz-Cyrl-UZ" w:eastAsia="ru-RU"/>
        </w:rPr>
        <w:t>moi</w:t>
      </w:r>
      <w:r w:rsidR="00CA7CC9" w:rsidRPr="00A31EA2">
        <w:rPr>
          <w:rFonts w:ascii="Times New Roman" w:hAnsi="Times New Roman" w:cs="Times New Roman"/>
          <w:color w:val="000000" w:themeColor="text1"/>
          <w:sz w:val="28"/>
          <w:szCs w:val="28"/>
          <w:lang w:val="uz-Cyrl-UZ" w:eastAsia="ru-RU"/>
        </w:rPr>
        <w:t>y qoi</w:t>
      </w:r>
      <w:r w:rsidR="00CA7CC9" w:rsidRPr="000A7A60">
        <w:rPr>
          <w:rFonts w:ascii="Times New Roman" w:hAnsi="Times New Roman" w:cs="Times New Roman"/>
          <w:color w:val="000000" w:themeColor="text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al</w:t>
      </w:r>
      <w:r w:rsidR="00CA7CC9" w:rsidRPr="000A7A60">
        <w:rPr>
          <w:rFonts w:ascii="Times New Roman" w:hAnsi="Times New Roman" w:cs="Times New Roman"/>
          <w:color w:val="000000" w:themeColor="text1"/>
          <w:sz w:val="28"/>
          <w:szCs w:val="28"/>
          <w:lang w:val="uz-Cyrl-UZ" w:eastAsia="ru-RU"/>
        </w:rPr>
        <w:t>ar</w:t>
      </w:r>
      <w:r w:rsidR="00CA7CC9" w:rsidRPr="00A31EA2">
        <w:rPr>
          <w:rFonts w:ascii="Times New Roman" w:hAnsi="Times New Roman" w:cs="Times New Roman"/>
          <w:color w:val="000000" w:themeColor="text1"/>
          <w:sz w:val="28"/>
          <w:szCs w:val="28"/>
          <w:lang w:val="uz-Cyrl-UZ" w:eastAsia="ru-RU"/>
        </w:rPr>
        <w:t>iga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mos</w:t>
      </w:r>
      <w:r w:rsidR="006E56AD" w:rsidRPr="006E56AD">
        <w:rPr>
          <w:rFonts w:ascii="Times New Roman" w:hAnsi="Times New Roman" w:cs="Times New Roman"/>
          <w:color w:val="000000" w:themeColor="text1"/>
          <w:sz w:val="28"/>
          <w:szCs w:val="28"/>
          <w:lang w:val="uz-Cyrl-UZ" w:eastAsia="ru-RU"/>
        </w:rPr>
        <w:t xml:space="preserve"> va xos</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holda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0A7A60">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alga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osh</w:t>
      </w:r>
      <w:r w:rsidR="006E56AD" w:rsidRPr="006E56AD">
        <w:rPr>
          <w:rFonts w:ascii="Times New Roman" w:hAnsi="Times New Roman" w:cs="Times New Roman"/>
          <w:color w:val="000000" w:themeColor="text1"/>
          <w:sz w:val="28"/>
          <w:szCs w:val="28"/>
          <w:lang w:val="uz-Cyrl-UZ" w:eastAsia="ru-RU"/>
        </w:rPr>
        <w:t>irish zaru</w:t>
      </w:r>
      <w:r w:rsidR="006E56AD" w:rsidRPr="00D8290A">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w:t>
      </w:r>
      <w:r w:rsidR="00CA7CC9" w:rsidRPr="000A7A60">
        <w:rPr>
          <w:rFonts w:ascii="Times New Roman" w:hAnsi="Times New Roman" w:cs="Times New Roman"/>
          <w:color w:val="000000" w:themeColor="text1"/>
          <w:sz w:val="28"/>
          <w:szCs w:val="28"/>
          <w:lang w:val="uz-Cyrl-UZ" w:eastAsia="ru-RU"/>
        </w:rPr>
        <w:t xml:space="preserve"> </w:t>
      </w:r>
      <w:r w:rsidR="00D8290A" w:rsidRPr="000A7A60">
        <w:rPr>
          <w:rFonts w:ascii="Times New Roman" w:hAnsi="Times New Roman" w:cs="Times New Roman"/>
          <w:color w:val="000000" w:themeColor="text1"/>
          <w:sz w:val="28"/>
          <w:szCs w:val="28"/>
          <w:lang w:val="uz-Cyrl-UZ" w:eastAsia="ru-RU"/>
        </w:rPr>
        <w:t>Demak, ixtisoslashgan maktablar o‘qitish tizimining</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didak</w:t>
      </w:r>
      <w:r w:rsidR="00CA7CC9" w:rsidRPr="000A7A60">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ik</w:t>
      </w:r>
      <w:r w:rsidR="00D8290A" w:rsidRPr="00D8290A">
        <w:rPr>
          <w:rFonts w:ascii="Times New Roman" w:hAnsi="Times New Roman" w:cs="Times New Roman"/>
          <w:color w:val="000000" w:themeColor="text1"/>
          <w:sz w:val="28"/>
          <w:szCs w:val="28"/>
          <w:lang w:val="uz-Cyrl-UZ" w:eastAsia="ru-RU"/>
        </w:rPr>
        <w:t>-motivatsion</w:t>
      </w:r>
      <w:r w:rsidR="00CA7CC9" w:rsidRPr="00A31EA2">
        <w:rPr>
          <w:rFonts w:ascii="Times New Roman" w:hAnsi="Times New Roman" w:cs="Times New Roman"/>
          <w:color w:val="000000" w:themeColor="text1"/>
          <w:sz w:val="28"/>
          <w:szCs w:val="28"/>
          <w:lang w:val="uz-Cyrl-UZ" w:eastAsia="ru-RU"/>
        </w:rPr>
        <w:t xml:space="preserve"> va</w:t>
      </w:r>
      <w:r w:rsidR="00D8290A" w:rsidRPr="00D8290A">
        <w:rPr>
          <w:rFonts w:ascii="Times New Roman" w:hAnsi="Times New Roman" w:cs="Times New Roman"/>
          <w:color w:val="000000" w:themeColor="text1"/>
          <w:sz w:val="28"/>
          <w:szCs w:val="28"/>
          <w:lang w:val="uz-Cyrl-UZ" w:eastAsia="ru-RU"/>
        </w:rPr>
        <w:t xml:space="preserve"> axloqiy-</w:t>
      </w:r>
      <w:r w:rsidR="00CA7CC9" w:rsidRPr="00A31EA2">
        <w:rPr>
          <w:rFonts w:ascii="Times New Roman" w:hAnsi="Times New Roman" w:cs="Times New Roman"/>
          <w:color w:val="000000" w:themeColor="text1"/>
          <w:sz w:val="28"/>
          <w:szCs w:val="28"/>
          <w:lang w:val="uz-Cyrl-UZ" w:eastAsia="ru-RU"/>
        </w:rPr>
        <w:t>tarbiya</w:t>
      </w:r>
      <w:r w:rsidR="00CA7CC9" w:rsidRPr="000A7A60">
        <w:rPr>
          <w:rFonts w:ascii="Times New Roman" w:hAnsi="Times New Roman" w:cs="Times New Roman"/>
          <w:color w:val="000000" w:themeColor="text1"/>
          <w:sz w:val="28"/>
          <w:szCs w:val="28"/>
          <w:lang w:val="uz-Cyrl-UZ" w:eastAsia="ru-RU"/>
        </w:rPr>
        <w:t>v</w:t>
      </w:r>
      <w:r w:rsidR="00CA7CC9" w:rsidRPr="00A31EA2">
        <w:rPr>
          <w:rFonts w:ascii="Times New Roman" w:hAnsi="Times New Roman" w:cs="Times New Roman"/>
          <w:color w:val="000000" w:themeColor="text1"/>
          <w:sz w:val="28"/>
          <w:szCs w:val="28"/>
          <w:lang w:val="uz-Cyrl-UZ" w:eastAsia="ru-RU"/>
        </w:rPr>
        <w:t xml:space="preserve">iy </w:t>
      </w:r>
      <w:r w:rsidR="00CA7CC9" w:rsidRPr="000A7A60">
        <w:rPr>
          <w:rFonts w:ascii="Times New Roman" w:hAnsi="Times New Roman" w:cs="Times New Roman"/>
          <w:color w:val="000000" w:themeColor="text1"/>
          <w:sz w:val="28"/>
          <w:szCs w:val="28"/>
          <w:lang w:val="uz-Cyrl-UZ" w:eastAsia="ru-RU"/>
        </w:rPr>
        <w:t>ah</w:t>
      </w:r>
      <w:r w:rsidR="00CA7CC9" w:rsidRPr="00A31EA2">
        <w:rPr>
          <w:rFonts w:ascii="Times New Roman" w:hAnsi="Times New Roman" w:cs="Times New Roman"/>
          <w:color w:val="000000" w:themeColor="text1"/>
          <w:sz w:val="28"/>
          <w:szCs w:val="28"/>
          <w:lang w:val="uz-Cyrl-UZ" w:eastAsia="ru-RU"/>
        </w:rPr>
        <w:t>amiya</w:t>
      </w:r>
      <w:r w:rsidR="00CA7CC9" w:rsidRPr="000A7A60">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 xml:space="preserve">i </w:t>
      </w:r>
      <w:r w:rsidR="00CA7CC9" w:rsidRPr="000A7A60">
        <w:rPr>
          <w:rFonts w:ascii="Times New Roman" w:hAnsi="Times New Roman" w:cs="Times New Roman"/>
          <w:color w:val="000000" w:themeColor="text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z</w:t>
      </w:r>
      <w:r w:rsidR="00CA7CC9" w:rsidRPr="000A7A60">
        <w:rPr>
          <w:rFonts w:ascii="Times New Roman" w:hAnsi="Times New Roman" w:cs="Times New Roman"/>
          <w:color w:val="000000" w:themeColor="text1"/>
          <w:sz w:val="28"/>
          <w:szCs w:val="28"/>
          <w:lang w:val="uz-Cyrl-UZ" w:eastAsia="ru-RU"/>
        </w:rPr>
        <w:t>ar</w:t>
      </w:r>
      <w:r w:rsidR="00CA7CC9" w:rsidRPr="00A31EA2">
        <w:rPr>
          <w:rFonts w:ascii="Times New Roman" w:hAnsi="Times New Roman" w:cs="Times New Roman"/>
          <w:color w:val="000000" w:themeColor="text1"/>
          <w:sz w:val="28"/>
          <w:szCs w:val="28"/>
          <w:lang w:val="uz-Cyrl-UZ" w:eastAsia="ru-RU"/>
        </w:rPr>
        <w:t xml:space="preserve">o birlashib, </w:t>
      </w:r>
      <w:r w:rsidR="00D8290A" w:rsidRPr="00D8290A">
        <w:rPr>
          <w:rFonts w:ascii="Times New Roman" w:hAnsi="Times New Roman" w:cs="Times New Roman"/>
          <w:color w:val="000000" w:themeColor="text1"/>
          <w:sz w:val="28"/>
          <w:szCs w:val="28"/>
          <w:lang w:val="uz-Cyrl-UZ" w:eastAsia="ru-RU"/>
        </w:rPr>
        <w:t xml:space="preserve"> ishbilarmonlik va ta’limiy o‘yin </w:t>
      </w:r>
      <w:r w:rsidR="00CA7CC9" w:rsidRPr="000A7A60">
        <w:rPr>
          <w:rFonts w:ascii="Times New Roman" w:hAnsi="Times New Roman" w:cs="Times New Roman"/>
          <w:color w:val="000000" w:themeColor="text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aol</w:t>
      </w:r>
      <w:r w:rsidR="00CA7CC9" w:rsidRPr="000A7A60">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yati  shak</w:t>
      </w:r>
      <w:r w:rsidR="00CA7CC9" w:rsidRPr="000A7A60">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 xml:space="preserve">ida </w:t>
      </w:r>
      <w:r w:rsidR="00D8290A" w:rsidRPr="00D8290A">
        <w:rPr>
          <w:rFonts w:ascii="Times New Roman" w:hAnsi="Times New Roman" w:cs="Times New Roman"/>
          <w:color w:val="000000" w:themeColor="text1"/>
          <w:sz w:val="28"/>
          <w:szCs w:val="28"/>
          <w:lang w:val="uz-Cyrl-UZ" w:eastAsia="ru-RU"/>
        </w:rPr>
        <w:t>ishtirokchilar</w:t>
      </w:r>
      <w:r w:rsidR="00CA7CC9" w:rsidRPr="00A31EA2">
        <w:rPr>
          <w:rFonts w:ascii="Times New Roman" w:hAnsi="Times New Roman" w:cs="Times New Roman"/>
          <w:color w:val="000000" w:themeColor="text1"/>
          <w:sz w:val="28"/>
          <w:szCs w:val="28"/>
          <w:lang w:val="uz-Cyrl-UZ" w:eastAsia="ru-RU"/>
        </w:rPr>
        <w:t>ning</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f</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olligi</w:t>
      </w:r>
      <w:r w:rsidR="00D8290A" w:rsidRPr="00D8290A">
        <w:rPr>
          <w:rFonts w:ascii="Times New Roman" w:hAnsi="Times New Roman" w:cs="Times New Roman"/>
          <w:color w:val="000000" w:themeColor="text1"/>
          <w:sz w:val="28"/>
          <w:szCs w:val="28"/>
          <w:lang w:val="uz-Cyrl-UZ" w:eastAsia="ru-RU"/>
        </w:rPr>
        <w:t>ni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w:t>
      </w:r>
      <w:r w:rsidR="00D8290A" w:rsidRPr="00D8290A">
        <w:rPr>
          <w:rFonts w:ascii="Times New Roman" w:hAnsi="Times New Roman" w:cs="Times New Roman"/>
          <w:color w:val="000000" w:themeColor="text1"/>
          <w:sz w:val="28"/>
          <w:szCs w:val="28"/>
          <w:lang w:val="uz-Cyrl-UZ" w:eastAsia="ru-RU"/>
        </w:rPr>
        <w:t>shiradi</w:t>
      </w:r>
      <w:r w:rsidR="00CA7CC9" w:rsidRPr="00A31EA2">
        <w:rPr>
          <w:rFonts w:ascii="Times New Roman" w:hAnsi="Times New Roman" w:cs="Times New Roman"/>
          <w:color w:val="000000" w:themeColor="text1"/>
          <w:sz w:val="28"/>
          <w:szCs w:val="28"/>
          <w:lang w:val="uz-Cyrl-UZ" w:eastAsia="ru-RU"/>
        </w:rPr>
        <w:t xml:space="preserve">. Mazkur jarayonlarni dars misolida ko‘rib chiqishga harakat qilamiz. </w:t>
      </w:r>
    </w:p>
    <w:p w14:paraId="62BE0AA8" w14:textId="7A71422F" w:rsidR="00CA7CC9" w:rsidRPr="00A31EA2" w:rsidRDefault="00D8290A" w:rsidP="000A7A60">
      <w:pPr>
        <w:spacing w:after="0" w:line="360" w:lineRule="auto"/>
        <w:ind w:firstLine="720"/>
        <w:jc w:val="both"/>
        <w:rPr>
          <w:rFonts w:ascii="Times New Roman" w:hAnsi="Times New Roman" w:cs="Times New Roman"/>
          <w:color w:val="000000" w:themeColor="text1"/>
          <w:sz w:val="28"/>
          <w:szCs w:val="28"/>
          <w:lang w:val="uz-Cyrl-UZ" w:eastAsia="ru-RU"/>
        </w:rPr>
      </w:pPr>
      <w:bookmarkStart w:id="46" w:name="_page_202_0"/>
      <w:bookmarkEnd w:id="43"/>
      <w:r w:rsidRPr="00D8290A">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z w:val="28"/>
          <w:szCs w:val="28"/>
          <w:lang w:val="uz-Cyrl-UZ" w:eastAsia="ru-RU"/>
        </w:rPr>
        <w:t xml:space="preserve">undan ko‘rinadiki, </w:t>
      </w:r>
      <w:r w:rsidRPr="00D8290A">
        <w:rPr>
          <w:rFonts w:ascii="Times New Roman" w:hAnsi="Times New Roman" w:cs="Times New Roman"/>
          <w:color w:val="000000" w:themeColor="text1"/>
          <w:sz w:val="28"/>
          <w:szCs w:val="28"/>
          <w:lang w:val="uz-Cyrl-UZ" w:eastAsia="ru-RU"/>
        </w:rPr>
        <w:t xml:space="preserve"> </w:t>
      </w:r>
      <w:r w:rsidRPr="002B6307">
        <w:rPr>
          <w:rFonts w:ascii="Times New Roman" w:eastAsia="Arial" w:hAnsi="Times New Roman" w:cs="Times New Roman"/>
          <w:color w:val="000000" w:themeColor="text1"/>
          <w:sz w:val="28"/>
          <w:szCs w:val="28"/>
          <w:lang w:val="uz-Cyrl-UZ" w:eastAsia="ru-RU"/>
        </w:rPr>
        <w:t>ixtisoslashgan maktablar o‘qitish tizimi</w:t>
      </w:r>
      <w:r w:rsidRPr="00D8290A">
        <w:rPr>
          <w:rFonts w:ascii="Times New Roman" w:eastAsia="Arial" w:hAnsi="Times New Roman" w:cs="Times New Roman"/>
          <w:color w:val="000000" w:themeColor="text1"/>
          <w:sz w:val="28"/>
          <w:szCs w:val="28"/>
          <w:lang w:val="uz-Cyrl-UZ" w:eastAsia="ru-RU"/>
        </w:rPr>
        <w:t>d</w:t>
      </w:r>
      <w:r w:rsidRPr="00A73843">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4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o‘quvchining asosiy faoliyat turi bo‘lib, u orqali</w:t>
      </w:r>
      <w:r w:rsidR="00A73843" w:rsidRPr="00A73843">
        <w:rPr>
          <w:rFonts w:ascii="Times New Roman" w:hAnsi="Times New Roman" w:cs="Times New Roman"/>
          <w:color w:val="000000" w:themeColor="text1"/>
          <w:sz w:val="28"/>
          <w:szCs w:val="28"/>
          <w:lang w:val="uz-Cyrl-UZ" w:eastAsia="ru-RU"/>
        </w:rPr>
        <w:t xml:space="preserve"> bola</w:t>
      </w:r>
      <w:r w:rsidR="00CA7CC9" w:rsidRPr="00A31EA2">
        <w:rPr>
          <w:rFonts w:ascii="Times New Roman" w:hAnsi="Times New Roman" w:cs="Times New Roman"/>
          <w:color w:val="000000" w:themeColor="text1"/>
          <w:sz w:val="28"/>
          <w:szCs w:val="28"/>
          <w:lang w:val="uz-Cyrl-UZ" w:eastAsia="ru-RU"/>
        </w:rPr>
        <w:t xml:space="preserve"> </w:t>
      </w:r>
      <w:r w:rsidR="00A73843" w:rsidRPr="00A73843">
        <w:rPr>
          <w:rFonts w:ascii="Times New Roman" w:hAnsi="Times New Roman" w:cs="Times New Roman"/>
          <w:color w:val="000000" w:themeColor="text1"/>
          <w:sz w:val="28"/>
          <w:szCs w:val="28"/>
          <w:lang w:val="uz-Cyrl-UZ" w:eastAsia="ru-RU"/>
        </w:rPr>
        <w:t xml:space="preserve"> ijtimoiy </w:t>
      </w:r>
      <w:r w:rsidR="00CA7CC9" w:rsidRPr="00A31EA2">
        <w:rPr>
          <w:rFonts w:ascii="Times New Roman" w:hAnsi="Times New Roman" w:cs="Times New Roman"/>
          <w:color w:val="000000" w:themeColor="text1"/>
          <w:sz w:val="28"/>
          <w:szCs w:val="28"/>
          <w:lang w:val="uz-Cyrl-UZ" w:eastAsia="ru-RU"/>
        </w:rPr>
        <w:t xml:space="preserve">hayotni, </w:t>
      </w:r>
      <w:r w:rsidR="00A73843" w:rsidRPr="00A73843">
        <w:rPr>
          <w:rFonts w:ascii="Times New Roman" w:hAnsi="Times New Roman" w:cs="Times New Roman"/>
          <w:color w:val="000000" w:themeColor="text1"/>
          <w:sz w:val="28"/>
          <w:szCs w:val="28"/>
          <w:lang w:val="uz-Cyrl-UZ" w:eastAsia="ru-RU"/>
        </w:rPr>
        <w:t>olamni</w:t>
      </w:r>
      <w:r w:rsidR="00CA7CC9" w:rsidRPr="00A31EA2">
        <w:rPr>
          <w:rFonts w:ascii="Times New Roman" w:hAnsi="Times New Roman" w:cs="Times New Roman"/>
          <w:color w:val="000000" w:themeColor="text1"/>
          <w:sz w:val="28"/>
          <w:szCs w:val="28"/>
          <w:lang w:val="uz-Cyrl-UZ" w:eastAsia="ru-RU"/>
        </w:rPr>
        <w:t xml:space="preserve">, tevarak-atrofni </w:t>
      </w:r>
      <w:r w:rsidR="00A73843" w:rsidRPr="00A73843">
        <w:rPr>
          <w:rFonts w:ascii="Times New Roman" w:hAnsi="Times New Roman" w:cs="Times New Roman"/>
          <w:color w:val="000000" w:themeColor="text1"/>
          <w:sz w:val="28"/>
          <w:szCs w:val="28"/>
          <w:lang w:val="uz-Cyrl-UZ" w:eastAsia="ru-RU"/>
        </w:rPr>
        <w:t xml:space="preserve"> bir so‘z bilan aytganda, o‘zi yashayotgan  dunyoni idrok etadi</w:t>
      </w:r>
      <w:r w:rsidR="00CA7CC9" w:rsidRPr="00A31EA2">
        <w:rPr>
          <w:rFonts w:ascii="Times New Roman" w:hAnsi="Times New Roman" w:cs="Times New Roman"/>
          <w:color w:val="000000" w:themeColor="text1"/>
          <w:sz w:val="28"/>
          <w:szCs w:val="28"/>
          <w:lang w:val="uz-Cyrl-UZ" w:eastAsia="ru-RU"/>
        </w:rPr>
        <w:t xml:space="preserve"> va unga moslash</w:t>
      </w:r>
      <w:r w:rsidR="00A73843" w:rsidRPr="00A73843">
        <w:rPr>
          <w:rFonts w:ascii="Times New Roman" w:hAnsi="Times New Roman" w:cs="Times New Roman"/>
          <w:color w:val="000000" w:themeColor="text1"/>
          <w:sz w:val="28"/>
          <w:szCs w:val="28"/>
          <w:lang w:val="uz-Cyrl-UZ" w:eastAsia="ru-RU"/>
        </w:rPr>
        <w:t>ish ko‘nikmalari shakllanadi</w:t>
      </w:r>
      <w:r w:rsidR="00CA7CC9" w:rsidRPr="00A31EA2">
        <w:rPr>
          <w:rFonts w:ascii="Times New Roman" w:hAnsi="Times New Roman" w:cs="Times New Roman"/>
          <w:color w:val="000000" w:themeColor="text1"/>
          <w:sz w:val="28"/>
          <w:szCs w:val="28"/>
          <w:lang w:val="uz-Cyrl-UZ" w:eastAsia="ru-RU"/>
        </w:rPr>
        <w:t xml:space="preserve">. </w:t>
      </w:r>
      <w:r w:rsidR="00A73843" w:rsidRPr="00A73843">
        <w:rPr>
          <w:rFonts w:ascii="Times New Roman" w:eastAsia="Arial" w:hAnsi="Times New Roman" w:cs="Times New Roman"/>
          <w:color w:val="000000" w:themeColor="text1"/>
          <w:sz w:val="28"/>
          <w:szCs w:val="28"/>
          <w:lang w:val="uz-Cyrl-UZ" w:eastAsia="ru-RU"/>
        </w:rPr>
        <w:t>I</w:t>
      </w:r>
      <w:r w:rsidR="009E6830" w:rsidRPr="00A31EA2">
        <w:rPr>
          <w:rFonts w:ascii="Times New Roman" w:eastAsia="Arial" w:hAnsi="Times New Roman" w:cs="Times New Roman"/>
          <w:color w:val="000000" w:themeColor="text1"/>
          <w:sz w:val="28"/>
          <w:szCs w:val="28"/>
          <w:lang w:val="uz-Cyrl-UZ" w:eastAsia="ru-RU"/>
        </w:rPr>
        <w:t>xtisoslash</w:t>
      </w:r>
      <w:r w:rsidR="009E6830" w:rsidRPr="003E633B">
        <w:rPr>
          <w:rFonts w:ascii="Times New Roman" w:eastAsia="Arial" w:hAnsi="Times New Roman" w:cs="Times New Roman"/>
          <w:color w:val="000000" w:themeColor="text1"/>
          <w:sz w:val="28"/>
          <w:szCs w:val="28"/>
          <w:lang w:val="uz-Cyrl-UZ" w:eastAsia="ru-RU"/>
        </w:rPr>
        <w:t>tiril</w:t>
      </w:r>
      <w:r w:rsidR="009E6830" w:rsidRPr="00A31EA2">
        <w:rPr>
          <w:rFonts w:ascii="Times New Roman" w:eastAsia="Arial" w:hAnsi="Times New Roman" w:cs="Times New Roman"/>
          <w:color w:val="000000" w:themeColor="text1"/>
          <w:sz w:val="28"/>
          <w:szCs w:val="28"/>
          <w:lang w:val="uz-Cyrl-UZ" w:eastAsia="ru-RU"/>
        </w:rPr>
        <w:t xml:space="preserve">gan </w:t>
      </w:r>
      <w:r w:rsidR="00A73843" w:rsidRPr="002B6307">
        <w:rPr>
          <w:rFonts w:ascii="Times New Roman" w:eastAsia="Arial" w:hAnsi="Times New Roman" w:cs="Times New Roman"/>
          <w:color w:val="000000" w:themeColor="text1"/>
          <w:sz w:val="28"/>
          <w:szCs w:val="28"/>
          <w:lang w:val="uz-Cyrl-UZ" w:eastAsia="ru-RU"/>
        </w:rPr>
        <w:t>maktablar o‘qitish tizimi</w:t>
      </w:r>
      <w:r w:rsidR="00A73843" w:rsidRPr="00A73843">
        <w:rPr>
          <w:rFonts w:ascii="Times New Roman" w:eastAsia="Arial" w:hAnsi="Times New Roman" w:cs="Times New Roman"/>
          <w:color w:val="000000" w:themeColor="text1"/>
          <w:sz w:val="28"/>
          <w:szCs w:val="28"/>
          <w:lang w:val="uz-Cyrl-UZ" w:eastAsia="ru-RU"/>
        </w:rPr>
        <w:t>da</w:t>
      </w:r>
      <w:r w:rsidR="00A73843" w:rsidRPr="00A31EA2">
        <w:rPr>
          <w:rFonts w:ascii="Times New Roman" w:eastAsia="Arial" w:hAnsi="Times New Roman" w:cs="Times New Roman"/>
          <w:color w:val="000000" w:themeColor="text1"/>
          <w:sz w:val="28"/>
          <w:szCs w:val="28"/>
          <w:lang w:val="uz-Cyrl-UZ" w:eastAsia="ru-RU"/>
        </w:rPr>
        <w:t xml:space="preserve"> </w:t>
      </w:r>
      <w:r w:rsidR="00A73843" w:rsidRPr="00A73843">
        <w:rPr>
          <w:rFonts w:ascii="Times New Roman" w:hAnsi="Times New Roman" w:cs="Times New Roman"/>
          <w:bCs/>
          <w:color w:val="000000" w:themeColor="text1"/>
          <w:sz w:val="28"/>
          <w:szCs w:val="28"/>
          <w:lang w:val="uz-Cyrl-UZ" w:eastAsia="ru-RU"/>
        </w:rPr>
        <w:t>ishbilarmonlik ta’limiy o‘yi</w:t>
      </w:r>
      <w:r w:rsidR="00A73843" w:rsidRPr="00A73843">
        <w:rPr>
          <w:rFonts w:ascii="Times New Roman" w:hAnsi="Times New Roman" w:cs="Times New Roman"/>
          <w:bCs/>
          <w:color w:val="000000" w:themeColor="text1"/>
          <w:spacing w:val="1"/>
          <w:sz w:val="28"/>
          <w:szCs w:val="28"/>
          <w:lang w:val="uz-Cyrl-UZ" w:eastAsia="ru-RU"/>
        </w:rPr>
        <w:t>n</w:t>
      </w:r>
      <w:r w:rsidR="00A73843" w:rsidRPr="00A73843">
        <w:rPr>
          <w:rFonts w:ascii="Times New Roman" w:hAnsi="Times New Roman" w:cs="Times New Roman"/>
          <w:bCs/>
          <w:color w:val="000000" w:themeColor="text1"/>
          <w:sz w:val="28"/>
          <w:szCs w:val="28"/>
          <w:lang w:val="uz-Cyrl-UZ" w:eastAsia="ru-RU"/>
        </w:rPr>
        <w:t>lari</w:t>
      </w:r>
      <w:r w:rsidR="00CA7CC9" w:rsidRPr="00A31EA2">
        <w:rPr>
          <w:rFonts w:ascii="Times New Roman" w:hAnsi="Times New Roman" w:cs="Times New Roman"/>
          <w:color w:val="000000" w:themeColor="text1"/>
          <w:sz w:val="28"/>
          <w:szCs w:val="28"/>
          <w:lang w:val="uz-Cyrl-UZ" w:eastAsia="ru-RU"/>
        </w:rPr>
        <w:t xml:space="preserve"> ta’lim texnologiyalari orqali </w:t>
      </w:r>
      <w:r w:rsidR="00A73843" w:rsidRPr="00A73843">
        <w:rPr>
          <w:rFonts w:ascii="Times New Roman" w:hAnsi="Times New Roman" w:cs="Times New Roman"/>
          <w:color w:val="000000" w:themeColor="text1"/>
          <w:sz w:val="28"/>
          <w:szCs w:val="28"/>
          <w:lang w:val="uz-Cyrl-UZ" w:eastAsia="ru-RU"/>
        </w:rPr>
        <w:t>amaliyotga joriylanadi va ular</w:t>
      </w:r>
      <w:r w:rsidR="00CA7CC9" w:rsidRPr="00A31EA2">
        <w:rPr>
          <w:rFonts w:ascii="Times New Roman" w:hAnsi="Times New Roman" w:cs="Times New Roman"/>
          <w:color w:val="000000" w:themeColor="text1"/>
          <w:sz w:val="28"/>
          <w:szCs w:val="28"/>
          <w:lang w:val="uz-Cyrl-UZ" w:eastAsia="ru-RU"/>
        </w:rPr>
        <w:t xml:space="preserve"> quydagi omillar </w:t>
      </w:r>
      <w:r w:rsidR="00A73843" w:rsidRPr="00A73843">
        <w:rPr>
          <w:rFonts w:ascii="Times New Roman" w:hAnsi="Times New Roman" w:cs="Times New Roman"/>
          <w:color w:val="000000" w:themeColor="text1"/>
          <w:sz w:val="28"/>
          <w:szCs w:val="28"/>
          <w:lang w:val="uz-Cyrl-UZ" w:eastAsia="ru-RU"/>
        </w:rPr>
        <w:t xml:space="preserve">sifatida </w:t>
      </w:r>
      <w:r w:rsidR="00CA7CC9" w:rsidRPr="00A31EA2">
        <w:rPr>
          <w:rFonts w:ascii="Times New Roman" w:hAnsi="Times New Roman" w:cs="Times New Roman"/>
          <w:color w:val="000000" w:themeColor="text1"/>
          <w:sz w:val="28"/>
          <w:szCs w:val="28"/>
          <w:lang w:val="uz-Cyrl-UZ" w:eastAsia="ru-RU"/>
        </w:rPr>
        <w:t>shakllantiriladi:</w:t>
      </w:r>
    </w:p>
    <w:p w14:paraId="1CF78682" w14:textId="0A1385EE" w:rsidR="00862895" w:rsidRDefault="00862895" w:rsidP="000A7A60">
      <w:pPr>
        <w:spacing w:after="0" w:line="360" w:lineRule="auto"/>
        <w:ind w:firstLine="720"/>
        <w:jc w:val="both"/>
        <w:rPr>
          <w:rFonts w:ascii="Times New Roman" w:hAnsi="Times New Roman" w:cs="Times New Roman"/>
          <w:color w:val="000000" w:themeColor="text1"/>
          <w:sz w:val="28"/>
          <w:szCs w:val="28"/>
          <w:lang w:val="en-US" w:eastAsia="ru-RU"/>
        </w:rPr>
      </w:pPr>
      <w:r>
        <w:rPr>
          <w:rFonts w:ascii="Times New Roman" w:hAnsi="Times New Roman" w:cs="Times New Roman"/>
          <w:color w:val="000000" w:themeColor="text1"/>
          <w:sz w:val="28"/>
          <w:szCs w:val="28"/>
          <w:lang w:val="en-US" w:eastAsia="ru-RU"/>
        </w:rPr>
        <w:t xml:space="preserve">- </w:t>
      </w:r>
      <w:r w:rsidRPr="00862895">
        <w:rPr>
          <w:rFonts w:ascii="Times New Roman" w:hAnsi="Times New Roman" w:cs="Times New Roman"/>
          <w:color w:val="000000" w:themeColor="text1"/>
          <w:sz w:val="28"/>
          <w:szCs w:val="28"/>
          <w:lang w:val="uz-Cyrl-UZ" w:eastAsia="ru-RU"/>
        </w:rPr>
        <w:t>birinchidan,</w:t>
      </w:r>
      <w:r w:rsidRPr="00862895">
        <w:rPr>
          <w:rFonts w:ascii="Times New Roman" w:hAnsi="Times New Roman" w:cs="Times New Roman"/>
          <w:bCs/>
          <w:color w:val="000000" w:themeColor="text1"/>
          <w:sz w:val="28"/>
          <w:szCs w:val="28"/>
          <w:lang w:val="uz-Cyrl-UZ" w:eastAsia="ru-RU"/>
        </w:rPr>
        <w:t xml:space="preserve"> </w:t>
      </w:r>
      <w:r w:rsidRPr="00A73843">
        <w:rPr>
          <w:rFonts w:ascii="Times New Roman" w:hAnsi="Times New Roman" w:cs="Times New Roman"/>
          <w:bCs/>
          <w:color w:val="000000" w:themeColor="text1"/>
          <w:sz w:val="28"/>
          <w:szCs w:val="28"/>
          <w:lang w:val="uz-Cyrl-UZ" w:eastAsia="ru-RU"/>
        </w:rPr>
        <w:t>ishbilarmonlik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haqida tushuncha berish;</w:t>
      </w:r>
    </w:p>
    <w:p w14:paraId="194FE7A8" w14:textId="5FFC43CF" w:rsidR="00862895" w:rsidRPr="00862895" w:rsidRDefault="00862895" w:rsidP="000A7A60">
      <w:pPr>
        <w:spacing w:after="0" w:line="360" w:lineRule="auto"/>
        <w:ind w:firstLine="720"/>
        <w:jc w:val="both"/>
        <w:rPr>
          <w:rFonts w:ascii="Times New Roman" w:hAnsi="Times New Roman" w:cs="Times New Roman"/>
          <w:color w:val="000000" w:themeColor="text1"/>
          <w:sz w:val="28"/>
          <w:szCs w:val="28"/>
          <w:lang w:val="uz-Cyrl-UZ" w:eastAsia="ru-RU"/>
        </w:rPr>
      </w:pPr>
      <w:r>
        <w:rPr>
          <w:rFonts w:ascii="Times New Roman" w:hAnsi="Times New Roman" w:cs="Times New Roman"/>
          <w:color w:val="000000" w:themeColor="text1"/>
          <w:sz w:val="28"/>
          <w:szCs w:val="28"/>
          <w:lang w:val="en-US" w:eastAsia="ru-RU"/>
        </w:rPr>
        <w:t>-</w:t>
      </w:r>
      <w:r w:rsidR="006379C1">
        <w:rPr>
          <w:rFonts w:ascii="Times New Roman" w:hAnsi="Times New Roman" w:cs="Times New Roman"/>
          <w:color w:val="000000" w:themeColor="text1"/>
          <w:sz w:val="28"/>
          <w:szCs w:val="28"/>
          <w:lang w:val="en-US" w:eastAsia="ru-RU"/>
        </w:rPr>
        <w:t xml:space="preserve"> </w:t>
      </w:r>
      <w:r w:rsidRPr="00862895">
        <w:rPr>
          <w:rFonts w:ascii="Times New Roman" w:hAnsi="Times New Roman" w:cs="Times New Roman"/>
          <w:color w:val="000000" w:themeColor="text1"/>
          <w:sz w:val="28"/>
          <w:szCs w:val="28"/>
          <w:lang w:val="uz-Cyrl-UZ" w:eastAsia="ru-RU"/>
        </w:rPr>
        <w:t>ikkinchidan,</w:t>
      </w:r>
      <w:r w:rsidRPr="00862895">
        <w:rPr>
          <w:rFonts w:ascii="Times New Roman" w:hAnsi="Times New Roman" w:cs="Times New Roman"/>
          <w:bCs/>
          <w:color w:val="000000" w:themeColor="text1"/>
          <w:sz w:val="28"/>
          <w:szCs w:val="28"/>
          <w:lang w:val="uz-Cyrl-UZ" w:eastAsia="ru-RU"/>
        </w:rPr>
        <w:t xml:space="preserve"> </w:t>
      </w:r>
      <w:r w:rsidRPr="00A73843">
        <w:rPr>
          <w:rFonts w:ascii="Times New Roman" w:hAnsi="Times New Roman" w:cs="Times New Roman"/>
          <w:bCs/>
          <w:color w:val="000000" w:themeColor="text1"/>
          <w:sz w:val="28"/>
          <w:szCs w:val="28"/>
          <w:lang w:val="uz-Cyrl-UZ" w:eastAsia="ru-RU"/>
        </w:rPr>
        <w:t>ishbilarmonlik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00CA7CC9" w:rsidRPr="00A31EA2">
        <w:rPr>
          <w:rFonts w:ascii="Times New Roman" w:hAnsi="Times New Roman" w:cs="Times New Roman"/>
          <w:color w:val="000000" w:themeColor="text1"/>
          <w:sz w:val="28"/>
          <w:szCs w:val="28"/>
          <w:lang w:val="uz-Cyrl-UZ" w:eastAsia="ru-RU"/>
        </w:rPr>
        <w:t xml:space="preserve"> ishtirokchilari</w:t>
      </w:r>
      <w:r w:rsidRPr="00862895">
        <w:rPr>
          <w:rFonts w:ascii="Times New Roman" w:hAnsi="Times New Roman" w:cs="Times New Roman"/>
          <w:color w:val="000000" w:themeColor="text1"/>
          <w:sz w:val="28"/>
          <w:szCs w:val="28"/>
          <w:lang w:val="uz-Cyrl-UZ" w:eastAsia="ru-RU"/>
        </w:rPr>
        <w:t>ning qiziqishlarini aniqlash;</w:t>
      </w:r>
    </w:p>
    <w:p w14:paraId="5A90AB07" w14:textId="4210EF01"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w:t>
      </w:r>
      <w:r w:rsidR="006379C1" w:rsidRPr="006379C1">
        <w:rPr>
          <w:rFonts w:ascii="Times New Roman" w:hAnsi="Times New Roman" w:cs="Times New Roman"/>
          <w:color w:val="000000" w:themeColor="text1"/>
          <w:sz w:val="28"/>
          <w:szCs w:val="28"/>
          <w:lang w:val="uz-Cyrl-UZ" w:eastAsia="ru-RU"/>
        </w:rPr>
        <w:t>uchinchidan,</w:t>
      </w:r>
      <w:r w:rsidR="006379C1" w:rsidRPr="006379C1">
        <w:rPr>
          <w:rFonts w:ascii="Times New Roman" w:hAnsi="Times New Roman" w:cs="Times New Roman"/>
          <w:bCs/>
          <w:color w:val="000000" w:themeColor="text1"/>
          <w:sz w:val="28"/>
          <w:szCs w:val="28"/>
          <w:lang w:val="uz-Cyrl-UZ" w:eastAsia="ru-RU"/>
        </w:rPr>
        <w:t xml:space="preserve"> </w:t>
      </w:r>
      <w:r w:rsidR="006379C1" w:rsidRPr="00A73843">
        <w:rPr>
          <w:rFonts w:ascii="Times New Roman" w:hAnsi="Times New Roman" w:cs="Times New Roman"/>
          <w:bCs/>
          <w:color w:val="000000" w:themeColor="text1"/>
          <w:sz w:val="28"/>
          <w:szCs w:val="28"/>
          <w:lang w:val="uz-Cyrl-UZ" w:eastAsia="ru-RU"/>
        </w:rPr>
        <w:t>ishbilarmonlik ta’limiy o‘yi</w:t>
      </w:r>
      <w:r w:rsidR="006379C1" w:rsidRPr="00A73843">
        <w:rPr>
          <w:rFonts w:ascii="Times New Roman" w:hAnsi="Times New Roman" w:cs="Times New Roman"/>
          <w:bCs/>
          <w:color w:val="000000" w:themeColor="text1"/>
          <w:spacing w:val="1"/>
          <w:sz w:val="28"/>
          <w:szCs w:val="28"/>
          <w:lang w:val="uz-Cyrl-UZ" w:eastAsia="ru-RU"/>
        </w:rPr>
        <w:t>n</w:t>
      </w:r>
      <w:r w:rsidR="006379C1" w:rsidRPr="00A73843">
        <w:rPr>
          <w:rFonts w:ascii="Times New Roman" w:hAnsi="Times New Roman" w:cs="Times New Roman"/>
          <w:bCs/>
          <w:color w:val="000000" w:themeColor="text1"/>
          <w:sz w:val="28"/>
          <w:szCs w:val="28"/>
          <w:lang w:val="uz-Cyrl-UZ" w:eastAsia="ru-RU"/>
        </w:rPr>
        <w:t>lar</w:t>
      </w:r>
      <w:r w:rsidR="006379C1" w:rsidRPr="006379C1">
        <w:rPr>
          <w:rFonts w:ascii="Times New Roman" w:hAnsi="Times New Roman" w:cs="Times New Roman"/>
          <w:bCs/>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davomida o‘quvchilarning o‘zini – o‘zi boshqarish imkoniyatlari</w:t>
      </w:r>
      <w:r w:rsidR="006379C1" w:rsidRPr="006379C1">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z w:val="28"/>
          <w:szCs w:val="28"/>
          <w:lang w:val="uz-Cyrl-UZ" w:eastAsia="ru-RU"/>
        </w:rPr>
        <w:t xml:space="preserve"> oshi</w:t>
      </w:r>
      <w:r w:rsidR="006379C1" w:rsidRPr="006379C1">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z w:val="28"/>
          <w:szCs w:val="28"/>
          <w:lang w:val="uz-Cyrl-UZ" w:eastAsia="ru-RU"/>
        </w:rPr>
        <w:t>b bor</w:t>
      </w:r>
      <w:r w:rsidR="006379C1" w:rsidRPr="006379C1">
        <w:rPr>
          <w:rFonts w:ascii="Times New Roman" w:hAnsi="Times New Roman" w:cs="Times New Roman"/>
          <w:color w:val="000000" w:themeColor="text1"/>
          <w:sz w:val="28"/>
          <w:szCs w:val="28"/>
          <w:lang w:val="uz-Cyrl-UZ" w:eastAsia="ru-RU"/>
        </w:rPr>
        <w:t>ishlariga sharoit yaratish</w:t>
      </w:r>
      <w:r w:rsidRPr="00A31EA2">
        <w:rPr>
          <w:rFonts w:ascii="Times New Roman" w:hAnsi="Times New Roman" w:cs="Times New Roman"/>
          <w:color w:val="000000" w:themeColor="text1"/>
          <w:sz w:val="28"/>
          <w:szCs w:val="28"/>
          <w:lang w:val="uz-Cyrl-UZ" w:eastAsia="ru-RU"/>
        </w:rPr>
        <w:t xml:space="preserve"> hamda faol harakat qilishi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 hoka</w:t>
      </w:r>
      <w:r w:rsidRPr="00A31EA2">
        <w:rPr>
          <w:rFonts w:ascii="Times New Roman" w:hAnsi="Times New Roman" w:cs="Times New Roman"/>
          <w:color w:val="000000" w:themeColor="text1"/>
          <w:spacing w:val="-2"/>
          <w:sz w:val="28"/>
          <w:szCs w:val="28"/>
          <w:lang w:val="uz-Cyrl-UZ" w:eastAsia="ru-RU"/>
        </w:rPr>
        <w:t>z</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 rivojlanadi</w:t>
      </w:r>
      <w:r w:rsidRPr="00A31EA2">
        <w:rPr>
          <w:rFonts w:ascii="Times New Roman" w:hAnsi="Times New Roman" w:cs="Times New Roman"/>
          <w:color w:val="000000" w:themeColor="text1"/>
          <w:sz w:val="28"/>
          <w:szCs w:val="28"/>
          <w:lang w:val="uz-Cyrl-UZ" w:eastAsia="ru-RU"/>
        </w:rPr>
        <w:t>.</w:t>
      </w:r>
    </w:p>
    <w:p w14:paraId="7AFE0740" w14:textId="6A4DEEBB"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Shuni ham ta’kidlash kerakki, </w:t>
      </w:r>
      <w:r w:rsidR="006379C1" w:rsidRPr="00A73843">
        <w:rPr>
          <w:rFonts w:ascii="Times New Roman" w:hAnsi="Times New Roman" w:cs="Times New Roman"/>
          <w:bCs/>
          <w:color w:val="000000" w:themeColor="text1"/>
          <w:sz w:val="28"/>
          <w:szCs w:val="28"/>
          <w:lang w:val="uz-Cyrl-UZ" w:eastAsia="ru-RU"/>
        </w:rPr>
        <w:t>ishbilarmonlik ta’limiy o‘yi</w:t>
      </w:r>
      <w:r w:rsidR="006379C1" w:rsidRPr="00A73843">
        <w:rPr>
          <w:rFonts w:ascii="Times New Roman" w:hAnsi="Times New Roman" w:cs="Times New Roman"/>
          <w:bCs/>
          <w:color w:val="000000" w:themeColor="text1"/>
          <w:spacing w:val="1"/>
          <w:sz w:val="28"/>
          <w:szCs w:val="28"/>
          <w:lang w:val="uz-Cyrl-UZ" w:eastAsia="ru-RU"/>
        </w:rPr>
        <w:t>n</w:t>
      </w:r>
      <w:r w:rsidR="006379C1" w:rsidRPr="00A73843">
        <w:rPr>
          <w:rFonts w:ascii="Times New Roman" w:hAnsi="Times New Roman" w:cs="Times New Roman"/>
          <w:bCs/>
          <w:color w:val="000000" w:themeColor="text1"/>
          <w:sz w:val="28"/>
          <w:szCs w:val="28"/>
          <w:lang w:val="uz-Cyrl-UZ" w:eastAsia="ru-RU"/>
        </w:rPr>
        <w:t>lari</w:t>
      </w:r>
      <w:r w:rsidR="006379C1" w:rsidRPr="00862895">
        <w:rPr>
          <w:rFonts w:ascii="Times New Roman" w:hAnsi="Times New Roman" w:cs="Times New Roman"/>
          <w:bCs/>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mazkur faoliyat turining ijtim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w:t>
      </w:r>
      <w:r w:rsidR="006379C1" w:rsidRPr="006379C1">
        <w:rPr>
          <w:rFonts w:ascii="Times New Roman" w:hAnsi="Times New Roman" w:cs="Times New Roman"/>
          <w:color w:val="000000" w:themeColor="text1"/>
          <w:sz w:val="28"/>
          <w:szCs w:val="28"/>
          <w:lang w:val="uz-Cyrl-UZ" w:eastAsia="ru-RU"/>
        </w:rPr>
        <w:t xml:space="preserve">ruhiy va amaliy </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ha</w:t>
      </w:r>
      <w:r w:rsidRPr="00A31EA2">
        <w:rPr>
          <w:rFonts w:ascii="Times New Roman" w:hAnsi="Times New Roman" w:cs="Times New Roman"/>
          <w:color w:val="000000" w:themeColor="text1"/>
          <w:spacing w:val="-3"/>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yati</w:t>
      </w:r>
      <w:r w:rsidRPr="00A31EA2">
        <w:rPr>
          <w:rFonts w:ascii="Times New Roman" w:hAnsi="Times New Roman" w:cs="Times New Roman"/>
          <w:color w:val="000000" w:themeColor="text1"/>
          <w:spacing w:val="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jihatid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5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ikk</w:t>
      </w:r>
      <w:r w:rsidRPr="00A31EA2">
        <w:rPr>
          <w:rFonts w:ascii="Times New Roman" w:hAnsi="Times New Roman" w:cs="Times New Roman"/>
          <w:color w:val="000000" w:themeColor="text1"/>
          <w:spacing w:val="8"/>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 vazif</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ba</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i:</w:t>
      </w:r>
    </w:p>
    <w:p w14:paraId="7E692F09" w14:textId="6F1B6F38" w:rsidR="00CA7CC9" w:rsidRPr="00A31EA2" w:rsidRDefault="00CA7CC9" w:rsidP="000A7A60">
      <w:pPr>
        <w:spacing w:after="0" w:line="360" w:lineRule="auto"/>
        <w:ind w:firstLine="720"/>
        <w:jc w:val="both"/>
        <w:rPr>
          <w:rFonts w:ascii="Times New Roman" w:hAnsi="Times New Roman" w:cs="Times New Roman"/>
          <w:i/>
          <w:color w:val="000000" w:themeColor="text1"/>
          <w:sz w:val="28"/>
          <w:szCs w:val="28"/>
          <w:lang w:val="uz-Cyrl-UZ" w:eastAsia="ru-RU"/>
        </w:rPr>
      </w:pPr>
      <w:r w:rsidRPr="00A31EA2">
        <w:rPr>
          <w:rFonts w:ascii="Times New Roman" w:hAnsi="Times New Roman" w:cs="Times New Roman"/>
          <w:i/>
          <w:color w:val="000000" w:themeColor="text1"/>
          <w:sz w:val="28"/>
          <w:szCs w:val="28"/>
          <w:lang w:val="uz-Cyrl-UZ" w:eastAsia="ru-RU"/>
        </w:rPr>
        <w:t>-</w:t>
      </w:r>
      <w:r w:rsidRPr="00A31EA2">
        <w:rPr>
          <w:rFonts w:ascii="Times New Roman" w:hAnsi="Times New Roman" w:cs="Times New Roman"/>
          <w:i/>
          <w:color w:val="000000" w:themeColor="text1"/>
          <w:spacing w:val="196"/>
          <w:sz w:val="28"/>
          <w:szCs w:val="28"/>
          <w:lang w:val="uz-Cyrl-UZ" w:eastAsia="ru-RU"/>
        </w:rPr>
        <w:t xml:space="preserve"> </w:t>
      </w:r>
      <w:r w:rsidR="006379C1">
        <w:rPr>
          <w:rFonts w:ascii="Times New Roman" w:hAnsi="Times New Roman" w:cs="Times New Roman"/>
          <w:i/>
          <w:color w:val="000000" w:themeColor="text1"/>
          <w:sz w:val="28"/>
          <w:szCs w:val="28"/>
          <w:lang w:val="en-US" w:eastAsia="ru-RU"/>
        </w:rPr>
        <w:t>zarur va m</w:t>
      </w:r>
      <w:r w:rsidRPr="00A31EA2">
        <w:rPr>
          <w:rFonts w:ascii="Times New Roman" w:hAnsi="Times New Roman" w:cs="Times New Roman"/>
          <w:i/>
          <w:color w:val="000000" w:themeColor="text1"/>
          <w:sz w:val="28"/>
          <w:szCs w:val="28"/>
          <w:lang w:val="uz-Cyrl-UZ" w:eastAsia="ru-RU"/>
        </w:rPr>
        <w:t>a’l</w:t>
      </w:r>
      <w:r w:rsidRPr="00A31EA2">
        <w:rPr>
          <w:rFonts w:ascii="Times New Roman" w:hAnsi="Times New Roman" w:cs="Times New Roman"/>
          <w:i/>
          <w:color w:val="000000" w:themeColor="text1"/>
          <w:spacing w:val="-1"/>
          <w:sz w:val="28"/>
          <w:szCs w:val="28"/>
          <w:lang w:val="uz-Cyrl-UZ" w:eastAsia="ru-RU"/>
        </w:rPr>
        <w:t>u</w:t>
      </w:r>
      <w:r w:rsidRPr="00A31EA2">
        <w:rPr>
          <w:rFonts w:ascii="Times New Roman" w:hAnsi="Times New Roman" w:cs="Times New Roman"/>
          <w:i/>
          <w:color w:val="000000" w:themeColor="text1"/>
          <w:sz w:val="28"/>
          <w:szCs w:val="28"/>
          <w:lang w:val="uz-Cyrl-UZ" w:eastAsia="ru-RU"/>
        </w:rPr>
        <w:t>m ijti</w:t>
      </w:r>
      <w:r w:rsidRPr="00A31EA2">
        <w:rPr>
          <w:rFonts w:ascii="Times New Roman" w:hAnsi="Times New Roman" w:cs="Times New Roman"/>
          <w:i/>
          <w:color w:val="000000" w:themeColor="text1"/>
          <w:spacing w:val="-1"/>
          <w:sz w:val="28"/>
          <w:szCs w:val="28"/>
          <w:lang w:val="uz-Cyrl-UZ" w:eastAsia="ru-RU"/>
        </w:rPr>
        <w:t>m</w:t>
      </w:r>
      <w:r w:rsidRPr="00A31EA2">
        <w:rPr>
          <w:rFonts w:ascii="Times New Roman" w:hAnsi="Times New Roman" w:cs="Times New Roman"/>
          <w:i/>
          <w:color w:val="000000" w:themeColor="text1"/>
          <w:spacing w:val="1"/>
          <w:sz w:val="28"/>
          <w:szCs w:val="28"/>
          <w:lang w:val="uz-Cyrl-UZ" w:eastAsia="ru-RU"/>
        </w:rPr>
        <w:t>o</w:t>
      </w:r>
      <w:r w:rsidRPr="00A31EA2">
        <w:rPr>
          <w:rFonts w:ascii="Times New Roman" w:hAnsi="Times New Roman" w:cs="Times New Roman"/>
          <w:i/>
          <w:color w:val="000000" w:themeColor="text1"/>
          <w:sz w:val="28"/>
          <w:szCs w:val="28"/>
          <w:lang w:val="uz-Cyrl-UZ" w:eastAsia="ru-RU"/>
        </w:rPr>
        <w:t>iy</w:t>
      </w:r>
      <w:r w:rsidRPr="00A31EA2">
        <w:rPr>
          <w:rFonts w:ascii="Times New Roman" w:hAnsi="Times New Roman" w:cs="Times New Roman"/>
          <w:i/>
          <w:color w:val="000000" w:themeColor="text1"/>
          <w:spacing w:val="1"/>
          <w:sz w:val="28"/>
          <w:szCs w:val="28"/>
          <w:lang w:val="uz-Cyrl-UZ" w:eastAsia="ru-RU"/>
        </w:rPr>
        <w:t xml:space="preserve"> </w:t>
      </w:r>
      <w:r w:rsidRPr="00A31EA2">
        <w:rPr>
          <w:rFonts w:ascii="Times New Roman" w:hAnsi="Times New Roman" w:cs="Times New Roman"/>
          <w:i/>
          <w:color w:val="000000" w:themeColor="text1"/>
          <w:sz w:val="28"/>
          <w:szCs w:val="28"/>
          <w:lang w:val="uz-Cyrl-UZ" w:eastAsia="ru-RU"/>
        </w:rPr>
        <w:t>bilim</w:t>
      </w:r>
      <w:r w:rsidR="006379C1">
        <w:rPr>
          <w:rFonts w:ascii="Times New Roman" w:hAnsi="Times New Roman" w:cs="Times New Roman"/>
          <w:i/>
          <w:color w:val="000000" w:themeColor="text1"/>
          <w:sz w:val="28"/>
          <w:szCs w:val="28"/>
          <w:lang w:val="en-US" w:eastAsia="ru-RU"/>
        </w:rPr>
        <w:t xml:space="preserve"> ko‘nikma</w:t>
      </w:r>
      <w:r w:rsidRPr="00A31EA2">
        <w:rPr>
          <w:rFonts w:ascii="Times New Roman" w:hAnsi="Times New Roman" w:cs="Times New Roman"/>
          <w:i/>
          <w:color w:val="000000" w:themeColor="text1"/>
          <w:sz w:val="28"/>
          <w:szCs w:val="28"/>
          <w:lang w:val="uz-Cyrl-UZ" w:eastAsia="ru-RU"/>
        </w:rPr>
        <w:t>l</w:t>
      </w:r>
      <w:r w:rsidRPr="00A31EA2">
        <w:rPr>
          <w:rFonts w:ascii="Times New Roman" w:hAnsi="Times New Roman" w:cs="Times New Roman"/>
          <w:i/>
          <w:color w:val="000000" w:themeColor="text1"/>
          <w:spacing w:val="-2"/>
          <w:sz w:val="28"/>
          <w:szCs w:val="28"/>
          <w:lang w:val="uz-Cyrl-UZ" w:eastAsia="ru-RU"/>
        </w:rPr>
        <w:t>a</w:t>
      </w:r>
      <w:r w:rsidRPr="00A31EA2">
        <w:rPr>
          <w:rFonts w:ascii="Times New Roman" w:hAnsi="Times New Roman" w:cs="Times New Roman"/>
          <w:i/>
          <w:color w:val="000000" w:themeColor="text1"/>
          <w:sz w:val="28"/>
          <w:szCs w:val="28"/>
          <w:lang w:val="uz-Cyrl-UZ" w:eastAsia="ru-RU"/>
        </w:rPr>
        <w:t>rni</w:t>
      </w:r>
      <w:r w:rsidRPr="00A31EA2">
        <w:rPr>
          <w:rFonts w:ascii="Times New Roman" w:hAnsi="Times New Roman" w:cs="Times New Roman"/>
          <w:i/>
          <w:color w:val="000000" w:themeColor="text1"/>
          <w:spacing w:val="1"/>
          <w:sz w:val="28"/>
          <w:szCs w:val="28"/>
          <w:lang w:val="uz-Cyrl-UZ" w:eastAsia="ru-RU"/>
        </w:rPr>
        <w:t xml:space="preserve"> </w:t>
      </w:r>
      <w:r w:rsidRPr="00A31EA2">
        <w:rPr>
          <w:rFonts w:ascii="Times New Roman" w:hAnsi="Times New Roman" w:cs="Times New Roman"/>
          <w:i/>
          <w:color w:val="000000" w:themeColor="text1"/>
          <w:spacing w:val="-1"/>
          <w:sz w:val="28"/>
          <w:szCs w:val="28"/>
          <w:lang w:val="uz-Cyrl-UZ" w:eastAsia="ru-RU"/>
        </w:rPr>
        <w:t>e</w:t>
      </w:r>
      <w:r w:rsidRPr="00A31EA2">
        <w:rPr>
          <w:rFonts w:ascii="Times New Roman" w:hAnsi="Times New Roman" w:cs="Times New Roman"/>
          <w:i/>
          <w:color w:val="000000" w:themeColor="text1"/>
          <w:sz w:val="28"/>
          <w:szCs w:val="28"/>
          <w:lang w:val="uz-Cyrl-UZ" w:eastAsia="ru-RU"/>
        </w:rPr>
        <w:t>gal</w:t>
      </w:r>
      <w:r w:rsidRPr="00A31EA2">
        <w:rPr>
          <w:rFonts w:ascii="Times New Roman" w:hAnsi="Times New Roman" w:cs="Times New Roman"/>
          <w:i/>
          <w:color w:val="000000" w:themeColor="text1"/>
          <w:spacing w:val="-1"/>
          <w:sz w:val="28"/>
          <w:szCs w:val="28"/>
          <w:lang w:val="uz-Cyrl-UZ" w:eastAsia="ru-RU"/>
        </w:rPr>
        <w:t>l</w:t>
      </w:r>
      <w:r w:rsidRPr="00A31EA2">
        <w:rPr>
          <w:rFonts w:ascii="Times New Roman" w:hAnsi="Times New Roman" w:cs="Times New Roman"/>
          <w:i/>
          <w:color w:val="000000" w:themeColor="text1"/>
          <w:sz w:val="28"/>
          <w:szCs w:val="28"/>
          <w:lang w:val="uz-Cyrl-UZ" w:eastAsia="ru-RU"/>
        </w:rPr>
        <w:t>ash;</w:t>
      </w:r>
    </w:p>
    <w:p w14:paraId="243E782A" w14:textId="15DB22C2" w:rsidR="00CA7CC9" w:rsidRPr="00A31EA2" w:rsidRDefault="00CA7CC9" w:rsidP="000A7A60">
      <w:pPr>
        <w:spacing w:after="0" w:line="360" w:lineRule="auto"/>
        <w:ind w:firstLine="720"/>
        <w:jc w:val="both"/>
        <w:rPr>
          <w:rFonts w:ascii="Times New Roman" w:hAnsi="Times New Roman" w:cs="Times New Roman"/>
          <w:i/>
          <w:color w:val="000000" w:themeColor="text1"/>
          <w:sz w:val="28"/>
          <w:szCs w:val="28"/>
          <w:lang w:val="uz-Cyrl-UZ" w:eastAsia="ru-RU"/>
        </w:rPr>
      </w:pPr>
      <w:r w:rsidRPr="00A31EA2">
        <w:rPr>
          <w:rFonts w:ascii="Times New Roman" w:hAnsi="Times New Roman" w:cs="Times New Roman"/>
          <w:i/>
          <w:color w:val="000000" w:themeColor="text1"/>
          <w:sz w:val="28"/>
          <w:szCs w:val="28"/>
          <w:lang w:val="uz-Cyrl-UZ" w:eastAsia="ru-RU"/>
        </w:rPr>
        <w:t>-</w:t>
      </w:r>
      <w:r w:rsidR="006379C1">
        <w:rPr>
          <w:rFonts w:ascii="Times New Roman" w:hAnsi="Times New Roman" w:cs="Times New Roman"/>
          <w:i/>
          <w:color w:val="000000" w:themeColor="text1"/>
          <w:spacing w:val="196"/>
          <w:sz w:val="28"/>
          <w:szCs w:val="28"/>
          <w:lang w:val="en-US" w:eastAsia="ru-RU"/>
        </w:rPr>
        <w:t xml:space="preserve"> </w:t>
      </w:r>
      <w:r w:rsidRPr="00A31EA2">
        <w:rPr>
          <w:rFonts w:ascii="Times New Roman" w:hAnsi="Times New Roman" w:cs="Times New Roman"/>
          <w:i/>
          <w:color w:val="000000" w:themeColor="text1"/>
          <w:sz w:val="28"/>
          <w:szCs w:val="28"/>
          <w:lang w:val="uz-Cyrl-UZ" w:eastAsia="ru-RU"/>
        </w:rPr>
        <w:t xml:space="preserve"> </w:t>
      </w:r>
      <w:r w:rsidR="006379C1">
        <w:rPr>
          <w:rFonts w:ascii="Times New Roman" w:hAnsi="Times New Roman" w:cs="Times New Roman"/>
          <w:i/>
          <w:color w:val="000000" w:themeColor="text1"/>
          <w:sz w:val="28"/>
          <w:szCs w:val="28"/>
          <w:lang w:val="en-US" w:eastAsia="ru-RU"/>
        </w:rPr>
        <w:t xml:space="preserve">amaliy </w:t>
      </w:r>
      <w:r w:rsidRPr="00A31EA2">
        <w:rPr>
          <w:rFonts w:ascii="Times New Roman" w:hAnsi="Times New Roman" w:cs="Times New Roman"/>
          <w:i/>
          <w:color w:val="000000" w:themeColor="text1"/>
          <w:sz w:val="28"/>
          <w:szCs w:val="28"/>
          <w:lang w:val="uz-Cyrl-UZ" w:eastAsia="ru-RU"/>
        </w:rPr>
        <w:t>ijtimoiy</w:t>
      </w:r>
      <w:r w:rsidRPr="00A31EA2">
        <w:rPr>
          <w:rFonts w:ascii="Times New Roman" w:hAnsi="Times New Roman" w:cs="Times New Roman"/>
          <w:i/>
          <w:color w:val="000000" w:themeColor="text1"/>
          <w:spacing w:val="-2"/>
          <w:sz w:val="28"/>
          <w:szCs w:val="28"/>
          <w:lang w:val="uz-Cyrl-UZ" w:eastAsia="ru-RU"/>
        </w:rPr>
        <w:t xml:space="preserve"> </w:t>
      </w:r>
      <w:r w:rsidR="006379C1">
        <w:rPr>
          <w:rFonts w:ascii="Times New Roman" w:hAnsi="Times New Roman" w:cs="Times New Roman"/>
          <w:i/>
          <w:color w:val="000000" w:themeColor="text1"/>
          <w:spacing w:val="-2"/>
          <w:sz w:val="28"/>
          <w:szCs w:val="28"/>
          <w:lang w:val="en-US" w:eastAsia="ru-RU"/>
        </w:rPr>
        <w:t>tartib-</w:t>
      </w:r>
      <w:r w:rsidRPr="00A31EA2">
        <w:rPr>
          <w:rFonts w:ascii="Times New Roman" w:hAnsi="Times New Roman" w:cs="Times New Roman"/>
          <w:i/>
          <w:color w:val="000000" w:themeColor="text1"/>
          <w:sz w:val="28"/>
          <w:szCs w:val="28"/>
          <w:lang w:val="uz-Cyrl-UZ" w:eastAsia="ru-RU"/>
        </w:rPr>
        <w:t>qo</w:t>
      </w:r>
      <w:r w:rsidRPr="00A31EA2">
        <w:rPr>
          <w:rFonts w:ascii="Times New Roman" w:hAnsi="Times New Roman" w:cs="Times New Roman"/>
          <w:i/>
          <w:color w:val="000000" w:themeColor="text1"/>
          <w:spacing w:val="-1"/>
          <w:sz w:val="28"/>
          <w:szCs w:val="28"/>
          <w:lang w:val="uz-Cyrl-UZ" w:eastAsia="ru-RU"/>
        </w:rPr>
        <w:t>i</w:t>
      </w:r>
      <w:r w:rsidRPr="00A31EA2">
        <w:rPr>
          <w:rFonts w:ascii="Times New Roman" w:hAnsi="Times New Roman" w:cs="Times New Roman"/>
          <w:i/>
          <w:color w:val="000000" w:themeColor="text1"/>
          <w:sz w:val="28"/>
          <w:szCs w:val="28"/>
          <w:lang w:val="uz-Cyrl-UZ" w:eastAsia="ru-RU"/>
        </w:rPr>
        <w:t>dal</w:t>
      </w:r>
      <w:r w:rsidRPr="00A31EA2">
        <w:rPr>
          <w:rFonts w:ascii="Times New Roman" w:hAnsi="Times New Roman" w:cs="Times New Roman"/>
          <w:i/>
          <w:color w:val="000000" w:themeColor="text1"/>
          <w:spacing w:val="-2"/>
          <w:sz w:val="28"/>
          <w:szCs w:val="28"/>
          <w:lang w:val="uz-Cyrl-UZ" w:eastAsia="ru-RU"/>
        </w:rPr>
        <w:t>a</w:t>
      </w:r>
      <w:r w:rsidRPr="00A31EA2">
        <w:rPr>
          <w:rFonts w:ascii="Times New Roman" w:hAnsi="Times New Roman" w:cs="Times New Roman"/>
          <w:i/>
          <w:color w:val="000000" w:themeColor="text1"/>
          <w:sz w:val="28"/>
          <w:szCs w:val="28"/>
          <w:lang w:val="uz-Cyrl-UZ" w:eastAsia="ru-RU"/>
        </w:rPr>
        <w:t>rni</w:t>
      </w:r>
      <w:r w:rsidR="006379C1">
        <w:rPr>
          <w:rFonts w:ascii="Times New Roman" w:hAnsi="Times New Roman" w:cs="Times New Roman"/>
          <w:i/>
          <w:color w:val="000000" w:themeColor="text1"/>
          <w:sz w:val="28"/>
          <w:szCs w:val="28"/>
          <w:lang w:val="en-US" w:eastAsia="ru-RU"/>
        </w:rPr>
        <w:t xml:space="preserve"> bosqichma-bosqich </w:t>
      </w:r>
      <w:r w:rsidRPr="00A31EA2">
        <w:rPr>
          <w:rFonts w:ascii="Times New Roman" w:hAnsi="Times New Roman" w:cs="Times New Roman"/>
          <w:i/>
          <w:color w:val="000000" w:themeColor="text1"/>
          <w:spacing w:val="1"/>
          <w:sz w:val="28"/>
          <w:szCs w:val="28"/>
          <w:lang w:val="uz-Cyrl-UZ" w:eastAsia="ru-RU"/>
        </w:rPr>
        <w:t xml:space="preserve"> </w:t>
      </w:r>
      <w:r w:rsidR="00D63C5E" w:rsidRPr="00A31EA2">
        <w:rPr>
          <w:rFonts w:ascii="Times New Roman" w:hAnsi="Times New Roman" w:cs="Times New Roman"/>
          <w:i/>
          <w:color w:val="000000" w:themeColor="text1"/>
          <w:sz w:val="28"/>
          <w:szCs w:val="28"/>
          <w:lang w:val="uz-Cyrl-UZ" w:eastAsia="ru-RU"/>
        </w:rPr>
        <w:t>rivojlantirish</w:t>
      </w:r>
      <w:r w:rsidRPr="00A31EA2">
        <w:rPr>
          <w:rFonts w:ascii="Times New Roman" w:hAnsi="Times New Roman" w:cs="Times New Roman"/>
          <w:i/>
          <w:color w:val="000000" w:themeColor="text1"/>
          <w:sz w:val="28"/>
          <w:szCs w:val="28"/>
          <w:lang w:val="uz-Cyrl-UZ" w:eastAsia="ru-RU"/>
        </w:rPr>
        <w:t>.</w:t>
      </w:r>
    </w:p>
    <w:p w14:paraId="0B949B88" w14:textId="0BDB306C" w:rsidR="00CA7CC9" w:rsidRPr="00A31EA2" w:rsidRDefault="009E5F6F"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9E5F6F">
        <w:rPr>
          <w:rFonts w:ascii="Times New Roman" w:hAnsi="Times New Roman" w:cs="Times New Roman"/>
          <w:bCs/>
          <w:color w:val="000000" w:themeColor="text1"/>
          <w:sz w:val="28"/>
          <w:szCs w:val="28"/>
          <w:lang w:val="uz-Cyrl-UZ" w:eastAsia="ru-RU"/>
        </w:rPr>
        <w:t>I</w:t>
      </w:r>
      <w:r w:rsidRPr="00A73843">
        <w:rPr>
          <w:rFonts w:ascii="Times New Roman" w:hAnsi="Times New Roman" w:cs="Times New Roman"/>
          <w:bCs/>
          <w:color w:val="000000" w:themeColor="text1"/>
          <w:sz w:val="28"/>
          <w:szCs w:val="28"/>
          <w:lang w:val="uz-Cyrl-UZ" w:eastAsia="ru-RU"/>
        </w:rPr>
        <w:t>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ammo</w:t>
      </w:r>
      <w:r w:rsidRPr="009E5F6F">
        <w:rPr>
          <w:rFonts w:ascii="Times New Roman" w:hAnsi="Times New Roman" w:cs="Times New Roman"/>
          <w:color w:val="000000" w:themeColor="text1"/>
          <w:sz w:val="28"/>
          <w:szCs w:val="28"/>
          <w:lang w:val="uz-Cyrl-UZ" w:eastAsia="ru-RU"/>
        </w:rPr>
        <w:t>li ta’lim</w:t>
      </w:r>
      <w:r w:rsidR="00CA7CC9" w:rsidRPr="00A31EA2">
        <w:rPr>
          <w:rFonts w:ascii="Times New Roman" w:hAnsi="Times New Roman" w:cs="Times New Roman"/>
          <w:color w:val="000000" w:themeColor="text1"/>
          <w:spacing w:val="9"/>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qta</w:t>
      </w:r>
      <w:r w:rsidRPr="009E5F6F">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na</w:t>
      </w:r>
      <w:r w:rsidR="00CA7CC9" w:rsidRPr="00A31EA2">
        <w:rPr>
          <w:rFonts w:ascii="Times New Roman" w:hAnsi="Times New Roman" w:cs="Times New Roman"/>
          <w:color w:val="000000" w:themeColor="text1"/>
          <w:spacing w:val="-1"/>
          <w:sz w:val="28"/>
          <w:szCs w:val="28"/>
          <w:lang w:val="uz-Cyrl-UZ" w:eastAsia="ru-RU"/>
        </w:rPr>
        <w:t>z</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r</w:t>
      </w:r>
      <w:r w:rsidRPr="009E5F6F">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dan</w:t>
      </w:r>
      <w:r w:rsidR="00CA7CC9" w:rsidRPr="00A31EA2">
        <w:rPr>
          <w:rFonts w:ascii="Times New Roman" w:hAnsi="Times New Roman" w:cs="Times New Roman"/>
          <w:color w:val="000000" w:themeColor="text1"/>
          <w:spacing w:val="12"/>
          <w:sz w:val="28"/>
          <w:szCs w:val="28"/>
          <w:lang w:val="uz-Cyrl-UZ" w:eastAsia="ru-RU"/>
        </w:rPr>
        <w:t xml:space="preserve"> yo</w:t>
      </w:r>
      <w:r w:rsidR="00CA7CC9" w:rsidRPr="00A31EA2">
        <w:rPr>
          <w:rFonts w:ascii="Times New Roman" w:hAnsi="Times New Roman" w:cs="Times New Roman"/>
          <w:color w:val="000000" w:themeColor="text1"/>
          <w:sz w:val="28"/>
          <w:szCs w:val="28"/>
          <w:lang w:val="uz-Cyrl-UZ" w:eastAsia="ru-RU"/>
        </w:rPr>
        <w:t>ndashga</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pacing w:val="9"/>
          <w:sz w:val="28"/>
          <w:szCs w:val="28"/>
          <w:lang w:val="uz-Cyrl-UZ" w:eastAsia="ru-RU"/>
        </w:rPr>
        <w:t xml:space="preserve"> </w:t>
      </w:r>
      <w:r w:rsidRPr="009E5F6F">
        <w:rPr>
          <w:rFonts w:ascii="Times New Roman" w:hAnsi="Times New Roman" w:cs="Times New Roman"/>
          <w:color w:val="000000" w:themeColor="text1"/>
          <w:spacing w:val="9"/>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vchining ijodiy</w:t>
      </w:r>
      <w:r w:rsidRPr="009E5F6F">
        <w:rPr>
          <w:rFonts w:ascii="Times New Roman" w:hAnsi="Times New Roman" w:cs="Times New Roman"/>
          <w:color w:val="000000" w:themeColor="text1"/>
          <w:sz w:val="28"/>
          <w:szCs w:val="28"/>
          <w:lang w:val="uz-Cyrl-UZ" w:eastAsia="ru-RU"/>
        </w:rPr>
        <w:t xml:space="preserve"> qobiliyatini</w:t>
      </w:r>
      <w:r w:rsidR="00CA7CC9" w:rsidRPr="00A31EA2">
        <w:rPr>
          <w:rFonts w:ascii="Times New Roman" w:hAnsi="Times New Roman" w:cs="Times New Roman"/>
          <w:color w:val="000000" w:themeColor="text1"/>
          <w:sz w:val="28"/>
          <w:szCs w:val="28"/>
          <w:lang w:val="uz-Cyrl-UZ" w:eastAsia="ru-RU"/>
        </w:rPr>
        <w:t xml:space="preserve"> fa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llash</w:t>
      </w:r>
      <w:r w:rsidR="00CA7CC9" w:rsidRPr="00A31EA2">
        <w:rPr>
          <w:rFonts w:ascii="Times New Roman" w:hAnsi="Times New Roman" w:cs="Times New Roman"/>
          <w:color w:val="000000" w:themeColor="text1"/>
          <w:spacing w:val="-1"/>
          <w:sz w:val="28"/>
          <w:szCs w:val="28"/>
          <w:lang w:val="uz-Cyrl-UZ" w:eastAsia="ru-RU"/>
        </w:rPr>
        <w:t>ti</w:t>
      </w:r>
      <w:r w:rsidR="00CA7CC9" w:rsidRPr="00A31EA2">
        <w:rPr>
          <w:rFonts w:ascii="Times New Roman" w:hAnsi="Times New Roman" w:cs="Times New Roman"/>
          <w:color w:val="000000" w:themeColor="text1"/>
          <w:sz w:val="28"/>
          <w:szCs w:val="28"/>
          <w:lang w:val="uz-Cyrl-UZ" w:eastAsia="ru-RU"/>
        </w:rPr>
        <w:t>r</w:t>
      </w:r>
      <w:r w:rsidRPr="009E5F6F">
        <w:rPr>
          <w:rFonts w:ascii="Times New Roman" w:hAnsi="Times New Roman" w:cs="Times New Roman"/>
          <w:color w:val="000000" w:themeColor="text1"/>
          <w:sz w:val="28"/>
          <w:szCs w:val="28"/>
          <w:lang w:val="uz-Cyrl-UZ" w:eastAsia="ru-RU"/>
        </w:rPr>
        <w:t xml:space="preserve">adi, </w:t>
      </w:r>
      <w:r w:rsidR="00EC6215" w:rsidRPr="00EC6215">
        <w:rPr>
          <w:rFonts w:ascii="Times New Roman" w:hAnsi="Times New Roman" w:cs="Times New Roman"/>
          <w:color w:val="000000" w:themeColor="text1"/>
          <w:sz w:val="28"/>
          <w:szCs w:val="28"/>
          <w:lang w:val="uz-Cyrl-UZ" w:eastAsia="ru-RU"/>
        </w:rPr>
        <w:t xml:space="preserve">uning </w:t>
      </w:r>
      <w:r w:rsidRPr="009E5F6F">
        <w:rPr>
          <w:rFonts w:ascii="Times New Roman" w:hAnsi="Times New Roman" w:cs="Times New Roman"/>
          <w:color w:val="000000" w:themeColor="text1"/>
          <w:sz w:val="28"/>
          <w:szCs w:val="28"/>
          <w:lang w:val="uz-Cyrl-UZ" w:eastAsia="ru-RU"/>
        </w:rPr>
        <w:t>ishchanlik xususiyati ortadi.</w:t>
      </w:r>
    </w:p>
    <w:p w14:paraId="5F1F73B1" w14:textId="30EB1F9D"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 xml:space="preserve">a </w:t>
      </w:r>
      <w:r w:rsidR="00EC6215" w:rsidRPr="00EC6215">
        <w:rPr>
          <w:rFonts w:ascii="Times New Roman" w:hAnsi="Times New Roman" w:cs="Times New Roman"/>
          <w:color w:val="000000" w:themeColor="text1"/>
          <w:sz w:val="28"/>
          <w:szCs w:val="28"/>
          <w:lang w:val="uz-Cyrl-UZ" w:eastAsia="ru-RU"/>
        </w:rPr>
        <w:t xml:space="preserve"> ishtirokchi </w:t>
      </w:r>
      <w:r w:rsidRPr="00A31EA2">
        <w:rPr>
          <w:rFonts w:ascii="Times New Roman" w:hAnsi="Times New Roman" w:cs="Times New Roman"/>
          <w:color w:val="000000" w:themeColor="text1"/>
          <w:sz w:val="28"/>
          <w:szCs w:val="28"/>
          <w:lang w:val="uz-Cyrl-UZ" w:eastAsia="ru-RU"/>
        </w:rPr>
        <w:t xml:space="preserve">uchun muhim bo‘lgan </w:t>
      </w:r>
      <w:r w:rsidR="00EC6215" w:rsidRPr="00EC6215">
        <w:rPr>
          <w:rFonts w:ascii="Times New Roman" w:hAnsi="Times New Roman" w:cs="Times New Roman"/>
          <w:color w:val="000000" w:themeColor="text1"/>
          <w:sz w:val="28"/>
          <w:szCs w:val="28"/>
          <w:lang w:val="uz-Cyrl-UZ" w:eastAsia="ru-RU"/>
        </w:rPr>
        <w:t xml:space="preserve"> asosiy </w:t>
      </w:r>
      <w:r w:rsidRPr="00A31EA2">
        <w:rPr>
          <w:rFonts w:ascii="Times New Roman" w:hAnsi="Times New Roman" w:cs="Times New Roman"/>
          <w:color w:val="000000" w:themeColor="text1"/>
          <w:sz w:val="28"/>
          <w:szCs w:val="28"/>
          <w:lang w:val="uz-Cyrl-UZ" w:eastAsia="ru-RU"/>
        </w:rPr>
        <w:t xml:space="preserve">xususiyatlar ya’ni </w:t>
      </w:r>
      <w:r w:rsidRPr="00A31EA2">
        <w:rPr>
          <w:rFonts w:ascii="Times New Roman" w:hAnsi="Times New Roman" w:cs="Times New Roman"/>
          <w:color w:val="000000" w:themeColor="text1"/>
          <w:spacing w:val="1"/>
          <w:sz w:val="28"/>
          <w:szCs w:val="28"/>
          <w:lang w:val="uz-Cyrl-UZ" w:eastAsia="ru-RU"/>
        </w:rPr>
        <w:t>on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ilik, tadqiqotchilik, tashabb</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skorlik, mustaqil fikrlash va i</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oda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ilik</w:t>
      </w:r>
      <w:r w:rsidRPr="00A31EA2">
        <w:rPr>
          <w:rFonts w:ascii="Times New Roman" w:hAnsi="Times New Roman" w:cs="Times New Roman"/>
          <w:color w:val="000000" w:themeColor="text1"/>
          <w:spacing w:val="8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ifat</w:t>
      </w:r>
      <w:r w:rsidRPr="00A31EA2">
        <w:rPr>
          <w:rFonts w:ascii="Times New Roman" w:hAnsi="Times New Roman" w:cs="Times New Roman"/>
          <w:color w:val="000000" w:themeColor="text1"/>
          <w:spacing w:val="-2"/>
          <w:sz w:val="28"/>
          <w:szCs w:val="28"/>
          <w:lang w:val="uz-Cyrl-UZ" w:eastAsia="ru-RU"/>
        </w:rPr>
        <w:t>la</w:t>
      </w:r>
      <w:r w:rsidRPr="00A31EA2">
        <w:rPr>
          <w:rFonts w:ascii="Times New Roman" w:hAnsi="Times New Roman" w:cs="Times New Roman"/>
          <w:color w:val="000000" w:themeColor="text1"/>
          <w:sz w:val="28"/>
          <w:szCs w:val="28"/>
          <w:lang w:val="uz-Cyrl-UZ" w:eastAsia="ru-RU"/>
        </w:rPr>
        <w:t>r</w:t>
      </w:r>
      <w:r w:rsidR="00EC6215" w:rsidRPr="00EC6215">
        <w:rPr>
          <w:rFonts w:ascii="Times New Roman" w:hAnsi="Times New Roman" w:cs="Times New Roman"/>
          <w:color w:val="000000" w:themeColor="text1"/>
          <w:sz w:val="28"/>
          <w:szCs w:val="28"/>
          <w:lang w:val="uz-Cyrl-UZ" w:eastAsia="ru-RU"/>
        </w:rPr>
        <w:t>i ortib boradi.</w:t>
      </w:r>
    </w:p>
    <w:p w14:paraId="54A62B7C" w14:textId="0728E1BC" w:rsidR="00CA7CC9" w:rsidRPr="00827126"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pacing w:val="1"/>
          <w:sz w:val="28"/>
          <w:szCs w:val="28"/>
          <w:lang w:val="uz-Cyrl-UZ" w:eastAsia="ru-RU"/>
        </w:rPr>
        <w:t>Shu</w:t>
      </w:r>
      <w:r w:rsidRPr="00A31EA2">
        <w:rPr>
          <w:rFonts w:ascii="Times New Roman" w:hAnsi="Times New Roman" w:cs="Times New Roman"/>
          <w:color w:val="000000" w:themeColor="text1"/>
          <w:spacing w:val="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sabab</w:t>
      </w:r>
      <w:r w:rsidR="00EC6215" w:rsidRPr="00EC6215">
        <w:rPr>
          <w:rFonts w:ascii="Times New Roman" w:hAnsi="Times New Roman" w:cs="Times New Roman"/>
          <w:color w:val="000000" w:themeColor="text1"/>
          <w:sz w:val="28"/>
          <w:szCs w:val="28"/>
          <w:lang w:val="uz-Cyrl-UZ" w:eastAsia="ru-RU"/>
        </w:rPr>
        <w:t>dan ham</w:t>
      </w:r>
      <w:r w:rsidR="00EC6215" w:rsidRPr="00EC6215">
        <w:rPr>
          <w:rFonts w:ascii="Times New Roman" w:hAnsi="Times New Roman" w:cs="Times New Roman"/>
          <w:bCs/>
          <w:color w:val="000000" w:themeColor="text1"/>
          <w:sz w:val="28"/>
          <w:szCs w:val="28"/>
          <w:lang w:val="uz-Cyrl-UZ" w:eastAsia="ru-RU"/>
        </w:rPr>
        <w:t xml:space="preserve"> i</w:t>
      </w:r>
      <w:r w:rsidR="00EC6215" w:rsidRPr="00A73843">
        <w:rPr>
          <w:rFonts w:ascii="Times New Roman" w:hAnsi="Times New Roman" w:cs="Times New Roman"/>
          <w:bCs/>
          <w:color w:val="000000" w:themeColor="text1"/>
          <w:sz w:val="28"/>
          <w:szCs w:val="28"/>
          <w:lang w:val="uz-Cyrl-UZ" w:eastAsia="ru-RU"/>
        </w:rPr>
        <w:t>shbilarmonlik ta’limiy o‘yi</w:t>
      </w:r>
      <w:r w:rsidR="00EC6215" w:rsidRPr="00A73843">
        <w:rPr>
          <w:rFonts w:ascii="Times New Roman" w:hAnsi="Times New Roman" w:cs="Times New Roman"/>
          <w:bCs/>
          <w:color w:val="000000" w:themeColor="text1"/>
          <w:spacing w:val="1"/>
          <w:sz w:val="28"/>
          <w:szCs w:val="28"/>
          <w:lang w:val="uz-Cyrl-UZ" w:eastAsia="ru-RU"/>
        </w:rPr>
        <w:t>n</w:t>
      </w:r>
      <w:r w:rsidR="00EC6215" w:rsidRPr="00A73843">
        <w:rPr>
          <w:rFonts w:ascii="Times New Roman" w:hAnsi="Times New Roman" w:cs="Times New Roman"/>
          <w:bCs/>
          <w:color w:val="000000" w:themeColor="text1"/>
          <w:sz w:val="28"/>
          <w:szCs w:val="28"/>
          <w:lang w:val="uz-Cyrl-UZ" w:eastAsia="ru-RU"/>
        </w:rPr>
        <w:t>lari</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rli</w:t>
      </w: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ijtimoi</w:t>
      </w:r>
      <w:r w:rsidRPr="00A31EA2">
        <w:rPr>
          <w:rFonts w:ascii="Times New Roman" w:hAnsi="Times New Roman" w:cs="Times New Roman"/>
          <w:color w:val="000000" w:themeColor="text1"/>
          <w:spacing w:val="3"/>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w:t>
      </w:r>
      <w:r w:rsidR="00EC6215" w:rsidRPr="00EC6215">
        <w:rPr>
          <w:rFonts w:ascii="Times New Roman" w:hAnsi="Times New Roman" w:cs="Times New Roman"/>
          <w:color w:val="000000" w:themeColor="text1"/>
          <w:spacing w:val="1"/>
          <w:sz w:val="28"/>
          <w:szCs w:val="28"/>
          <w:lang w:val="uz-Cyrl-UZ" w:eastAsia="ru-RU"/>
        </w:rPr>
        <w:t>ruhiy</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tav</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ifga</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e</w:t>
      </w:r>
      <w:r w:rsidRPr="00A31EA2">
        <w:rPr>
          <w:rFonts w:ascii="Times New Roman" w:hAnsi="Times New Roman" w:cs="Times New Roman"/>
          <w:color w:val="000000" w:themeColor="text1"/>
          <w:sz w:val="28"/>
          <w:szCs w:val="28"/>
          <w:lang w:val="uz-Cyrl-UZ" w:eastAsia="ru-RU"/>
        </w:rPr>
        <w:t>ga</w:t>
      </w:r>
      <w:r w:rsidR="00EC6215" w:rsidRPr="00EC6215">
        <w:rPr>
          <w:rFonts w:ascii="Times New Roman" w:hAnsi="Times New Roman" w:cs="Times New Roman"/>
          <w:color w:val="000000" w:themeColor="text1"/>
          <w:sz w:val="28"/>
          <w:szCs w:val="28"/>
          <w:lang w:val="uz-Cyrl-UZ" w:eastAsia="ru-RU"/>
        </w:rPr>
        <w:t xml:space="preserve"> bo‘lib,</w:t>
      </w:r>
      <w:r w:rsidRPr="00A31EA2">
        <w:rPr>
          <w:rFonts w:ascii="Times New Roman" w:hAnsi="Times New Roman" w:cs="Times New Roman"/>
          <w:color w:val="000000" w:themeColor="text1"/>
          <w:sz w:val="28"/>
          <w:szCs w:val="28"/>
          <w:lang w:val="uz-Cyrl-UZ" w:eastAsia="ru-RU"/>
        </w:rPr>
        <w:t xml:space="preserve"> </w:t>
      </w:r>
      <w:r w:rsidR="00EC6215" w:rsidRPr="00EC6215">
        <w:rPr>
          <w:rFonts w:ascii="Times New Roman" w:hAnsi="Times New Roman" w:cs="Times New Roman"/>
          <w:color w:val="000000" w:themeColor="text1"/>
          <w:sz w:val="28"/>
          <w:szCs w:val="28"/>
          <w:lang w:val="uz-Cyrl-UZ" w:eastAsia="ru-RU"/>
        </w:rPr>
        <w:t xml:space="preserve"> dars </w:t>
      </w:r>
      <w:r w:rsidRPr="00A31EA2">
        <w:rPr>
          <w:rFonts w:ascii="Times New Roman" w:hAnsi="Times New Roman" w:cs="Times New Roman"/>
          <w:color w:val="000000" w:themeColor="text1"/>
          <w:sz w:val="28"/>
          <w:szCs w:val="28"/>
          <w:lang w:val="uz-Cyrl-UZ" w:eastAsia="ru-RU"/>
        </w:rPr>
        <w:t>sifatini oshiradi, o‘quv jarayonida</w:t>
      </w:r>
      <w:r w:rsidR="00EC6215" w:rsidRPr="00EC6215">
        <w:rPr>
          <w:rFonts w:ascii="Times New Roman" w:hAnsi="Times New Roman" w:cs="Times New Roman"/>
          <w:color w:val="000000" w:themeColor="text1"/>
          <w:sz w:val="28"/>
          <w:szCs w:val="28"/>
          <w:lang w:val="uz-Cyrl-UZ" w:eastAsia="ru-RU"/>
        </w:rPr>
        <w:t xml:space="preserve"> maqsadli </w:t>
      </w:r>
      <w:r w:rsidRPr="00A31EA2">
        <w:rPr>
          <w:rFonts w:ascii="Times New Roman" w:hAnsi="Times New Roman" w:cs="Times New Roman"/>
          <w:color w:val="000000" w:themeColor="text1"/>
          <w:sz w:val="28"/>
          <w:szCs w:val="28"/>
          <w:lang w:val="uz-Cyrl-UZ" w:eastAsia="ru-RU"/>
        </w:rPr>
        <w:t xml:space="preserve"> foydalanish</w:t>
      </w:r>
      <w:r w:rsidR="00EC6215" w:rsidRPr="00EC6215">
        <w:rPr>
          <w:rFonts w:ascii="Times New Roman" w:hAnsi="Times New Roman" w:cs="Times New Roman"/>
          <w:color w:val="000000" w:themeColor="text1"/>
          <w:sz w:val="28"/>
          <w:szCs w:val="28"/>
          <w:lang w:val="uz-Cyrl-UZ" w:eastAsia="ru-RU"/>
        </w:rPr>
        <w:t xml:space="preserve"> esa, </w:t>
      </w:r>
      <w:r w:rsidRPr="00A31EA2">
        <w:rPr>
          <w:rFonts w:ascii="Times New Roman" w:hAnsi="Times New Roman" w:cs="Times New Roman"/>
          <w:color w:val="000000" w:themeColor="text1"/>
          <w:sz w:val="28"/>
          <w:szCs w:val="28"/>
          <w:lang w:val="uz-Cyrl-UZ" w:eastAsia="ru-RU"/>
        </w:rPr>
        <w:t xml:space="preserve">shak-shubhasiz kutilgan  samarani beradi. Aynan </w:t>
      </w:r>
      <w:r w:rsidR="00EC6215" w:rsidRPr="00EC6215">
        <w:rPr>
          <w:rFonts w:ascii="Times New Roman" w:hAnsi="Times New Roman" w:cs="Times New Roman"/>
          <w:color w:val="000000" w:themeColor="text1"/>
          <w:sz w:val="28"/>
          <w:szCs w:val="28"/>
          <w:lang w:val="uz-Cyrl-UZ" w:eastAsia="ru-RU"/>
        </w:rPr>
        <w:t xml:space="preserve"> bunday  dars bosqichlaridagi </w:t>
      </w:r>
      <w:r w:rsidRPr="00A31EA2">
        <w:rPr>
          <w:rFonts w:ascii="Times New Roman" w:hAnsi="Times New Roman" w:cs="Times New Roman"/>
          <w:color w:val="000000" w:themeColor="text1"/>
          <w:sz w:val="28"/>
          <w:szCs w:val="28"/>
          <w:lang w:val="uz-Cyrl-UZ" w:eastAsia="ru-RU"/>
        </w:rPr>
        <w:t xml:space="preserve"> faol o‘qitish metodlari</w:t>
      </w:r>
      <w:r w:rsidR="00EC6215" w:rsidRPr="00EC6215">
        <w:rPr>
          <w:rFonts w:ascii="Times New Roman" w:hAnsi="Times New Roman" w:cs="Times New Roman"/>
          <w:color w:val="000000" w:themeColor="text1"/>
          <w:sz w:val="28"/>
          <w:szCs w:val="28"/>
          <w:lang w:val="uz-Cyrl-UZ" w:eastAsia="ru-RU"/>
        </w:rPr>
        <w:t>, ta’limiy</w:t>
      </w:r>
      <w:r w:rsidRPr="00A31EA2">
        <w:rPr>
          <w:rFonts w:ascii="Times New Roman" w:hAnsi="Times New Roman" w:cs="Times New Roman"/>
          <w:color w:val="000000" w:themeColor="text1"/>
          <w:sz w:val="28"/>
          <w:szCs w:val="28"/>
          <w:lang w:val="uz-Cyrl-UZ" w:eastAsia="ru-RU"/>
        </w:rPr>
        <w:t xml:space="preserve"> o‘yinlar</w:t>
      </w:r>
      <w:r w:rsidR="00EC6215" w:rsidRPr="00EC6215">
        <w:rPr>
          <w:rFonts w:ascii="Times New Roman" w:hAnsi="Times New Roman" w:cs="Times New Roman"/>
          <w:color w:val="000000" w:themeColor="text1"/>
          <w:sz w:val="28"/>
          <w:szCs w:val="28"/>
          <w:lang w:val="uz-Cyrl-UZ" w:eastAsia="ru-RU"/>
        </w:rPr>
        <w:t xml:space="preserve"> vaqti</w:t>
      </w:r>
      <w:r w:rsidR="00995671">
        <w:rPr>
          <w:rFonts w:ascii="Times New Roman" w:hAnsi="Times New Roman" w:cs="Times New Roman"/>
          <w:color w:val="000000" w:themeColor="text1"/>
          <w:sz w:val="28"/>
          <w:szCs w:val="28"/>
          <w:lang w:val="uz-Cyrl-UZ" w:eastAsia="ru-RU"/>
        </w:rPr>
        <w:t xml:space="preserve"> chegaralangan muddatda olib bo</w:t>
      </w:r>
      <w:r w:rsidR="00995671" w:rsidRPr="00995671">
        <w:rPr>
          <w:rFonts w:ascii="Times New Roman" w:hAnsi="Times New Roman" w:cs="Times New Roman"/>
          <w:color w:val="000000" w:themeColor="text1"/>
          <w:sz w:val="28"/>
          <w:szCs w:val="28"/>
          <w:lang w:val="uz-Cyrl-UZ" w:eastAsia="ru-RU"/>
        </w:rPr>
        <w:t>r</w:t>
      </w:r>
      <w:r w:rsidR="00EC6215" w:rsidRPr="00EC6215">
        <w:rPr>
          <w:rFonts w:ascii="Times New Roman" w:hAnsi="Times New Roman" w:cs="Times New Roman"/>
          <w:color w:val="000000" w:themeColor="text1"/>
          <w:sz w:val="28"/>
          <w:szCs w:val="28"/>
          <w:lang w:val="uz-Cyrl-UZ" w:eastAsia="ru-RU"/>
        </w:rPr>
        <w:t>ilishi maqsadga muvofiq.</w:t>
      </w:r>
      <w:r w:rsidR="00EC6215" w:rsidRPr="00EC6215">
        <w:rPr>
          <w:rFonts w:ascii="Times New Roman" w:hAnsi="Times New Roman" w:cs="Times New Roman"/>
          <w:bCs/>
          <w:color w:val="000000" w:themeColor="text1"/>
          <w:sz w:val="28"/>
          <w:szCs w:val="28"/>
          <w:lang w:val="uz-Cyrl-UZ" w:eastAsia="ru-RU"/>
        </w:rPr>
        <w:t xml:space="preserve"> </w:t>
      </w:r>
      <w:r w:rsidR="00EC6215" w:rsidRPr="009E5F6F">
        <w:rPr>
          <w:rFonts w:ascii="Times New Roman" w:hAnsi="Times New Roman" w:cs="Times New Roman"/>
          <w:bCs/>
          <w:color w:val="000000" w:themeColor="text1"/>
          <w:sz w:val="28"/>
          <w:szCs w:val="28"/>
          <w:lang w:val="uz-Cyrl-UZ" w:eastAsia="ru-RU"/>
        </w:rPr>
        <w:t>I</w:t>
      </w:r>
      <w:r w:rsidR="00EC6215" w:rsidRPr="00A73843">
        <w:rPr>
          <w:rFonts w:ascii="Times New Roman" w:hAnsi="Times New Roman" w:cs="Times New Roman"/>
          <w:bCs/>
          <w:color w:val="000000" w:themeColor="text1"/>
          <w:sz w:val="28"/>
          <w:szCs w:val="28"/>
          <w:lang w:val="uz-Cyrl-UZ" w:eastAsia="ru-RU"/>
        </w:rPr>
        <w:t>shbilarmonlik ta’limiy o‘yi</w:t>
      </w:r>
      <w:r w:rsidR="00EC6215" w:rsidRPr="00A73843">
        <w:rPr>
          <w:rFonts w:ascii="Times New Roman" w:hAnsi="Times New Roman" w:cs="Times New Roman"/>
          <w:bCs/>
          <w:color w:val="000000" w:themeColor="text1"/>
          <w:spacing w:val="1"/>
          <w:sz w:val="28"/>
          <w:szCs w:val="28"/>
          <w:lang w:val="uz-Cyrl-UZ" w:eastAsia="ru-RU"/>
        </w:rPr>
        <w:t>n</w:t>
      </w:r>
      <w:r w:rsidR="00EC6215" w:rsidRPr="00A73843">
        <w:rPr>
          <w:rFonts w:ascii="Times New Roman" w:hAnsi="Times New Roman" w:cs="Times New Roman"/>
          <w:bCs/>
          <w:color w:val="000000" w:themeColor="text1"/>
          <w:sz w:val="28"/>
          <w:szCs w:val="28"/>
          <w:lang w:val="uz-Cyrl-UZ" w:eastAsia="ru-RU"/>
        </w:rPr>
        <w:t>lari</w:t>
      </w:r>
      <w:r w:rsidR="00EC6215" w:rsidRPr="00EC6215">
        <w:rPr>
          <w:rFonts w:ascii="Times New Roman" w:hAnsi="Times New Roman" w:cs="Times New Roman"/>
          <w:bCs/>
          <w:color w:val="000000" w:themeColor="text1"/>
          <w:sz w:val="28"/>
          <w:szCs w:val="28"/>
          <w:lang w:val="uz-Cyrl-UZ" w:eastAsia="ru-RU"/>
        </w:rPr>
        <w:t>da</w:t>
      </w:r>
      <w:r w:rsidRPr="00A31EA2">
        <w:rPr>
          <w:rFonts w:ascii="Times New Roman" w:hAnsi="Times New Roman" w:cs="Times New Roman"/>
          <w:color w:val="000000" w:themeColor="text1"/>
          <w:sz w:val="28"/>
          <w:szCs w:val="28"/>
          <w:lang w:val="uz-Cyrl-UZ" w:eastAsia="ru-RU"/>
        </w:rPr>
        <w:t xml:space="preserve"> bir nafar, ikkita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dan tortib</w:t>
      </w:r>
      <w:r w:rsidR="00EC6215" w:rsidRPr="00EC6215">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to o‘n </w:t>
      </w:r>
      <w:r w:rsidR="00EC6215" w:rsidRPr="00EC6215">
        <w:rPr>
          <w:rFonts w:ascii="Times New Roman" w:hAnsi="Times New Roman" w:cs="Times New Roman"/>
          <w:color w:val="000000" w:themeColor="text1"/>
          <w:sz w:val="28"/>
          <w:szCs w:val="28"/>
          <w:lang w:val="uz-Cyrl-UZ" w:eastAsia="ru-RU"/>
        </w:rPr>
        <w:t xml:space="preserve"> bir </w:t>
      </w:r>
      <w:r w:rsidRPr="00A31EA2">
        <w:rPr>
          <w:rFonts w:ascii="Times New Roman" w:hAnsi="Times New Roman" w:cs="Times New Roman"/>
          <w:color w:val="000000" w:themeColor="text1"/>
          <w:sz w:val="28"/>
          <w:szCs w:val="28"/>
          <w:lang w:val="uz-Cyrl-UZ" w:eastAsia="ru-RU"/>
        </w:rPr>
        <w:t>nafar o‘quvchigacha ishtirok etishi mumkin</w:t>
      </w:r>
      <w:r w:rsidR="00EC6215" w:rsidRPr="00EC6215">
        <w:rPr>
          <w:rFonts w:ascii="Times New Roman" w:hAnsi="Times New Roman" w:cs="Times New Roman"/>
          <w:color w:val="000000" w:themeColor="text1"/>
          <w:sz w:val="28"/>
          <w:szCs w:val="28"/>
          <w:lang w:val="uz-Cyrl-UZ" w:eastAsia="ru-RU"/>
        </w:rPr>
        <w:t xml:space="preserve">. </w:t>
      </w:r>
      <w:r w:rsidR="00EC6215" w:rsidRPr="00827126">
        <w:rPr>
          <w:rFonts w:ascii="Times New Roman" w:hAnsi="Times New Roman" w:cs="Times New Roman"/>
          <w:color w:val="000000" w:themeColor="text1"/>
          <w:sz w:val="28"/>
          <w:szCs w:val="28"/>
          <w:lang w:val="uz-Cyrl-UZ" w:eastAsia="ru-RU"/>
        </w:rPr>
        <w:t>Misol uchun,</w:t>
      </w:r>
      <w:r w:rsidR="00827126" w:rsidRPr="00827126">
        <w:rPr>
          <w:rFonts w:ascii="Times New Roman" w:hAnsi="Times New Roman" w:cs="Times New Roman"/>
          <w:color w:val="000000" w:themeColor="text1"/>
          <w:sz w:val="28"/>
          <w:szCs w:val="28"/>
          <w:lang w:val="uz-Cyrl-UZ" w:eastAsia="ru-RU"/>
        </w:rPr>
        <w:t xml:space="preserve"> “Sayohatchi ploneta”, “Bilimlar qasri” kabi </w:t>
      </w:r>
      <w:r w:rsidR="00827126" w:rsidRPr="00827126">
        <w:rPr>
          <w:rFonts w:ascii="Times New Roman" w:hAnsi="Times New Roman" w:cs="Times New Roman"/>
          <w:bCs/>
          <w:color w:val="000000" w:themeColor="text1"/>
          <w:sz w:val="28"/>
          <w:szCs w:val="28"/>
          <w:lang w:val="uz-Cyrl-UZ" w:eastAsia="ru-RU"/>
        </w:rPr>
        <w:t>i</w:t>
      </w:r>
      <w:r w:rsidR="00827126" w:rsidRPr="00A73843">
        <w:rPr>
          <w:rFonts w:ascii="Times New Roman" w:hAnsi="Times New Roman" w:cs="Times New Roman"/>
          <w:bCs/>
          <w:color w:val="000000" w:themeColor="text1"/>
          <w:sz w:val="28"/>
          <w:szCs w:val="28"/>
          <w:lang w:val="uz-Cyrl-UZ" w:eastAsia="ru-RU"/>
        </w:rPr>
        <w:t>shbilarmonlik ta’limiy o‘yi</w:t>
      </w:r>
      <w:r w:rsidR="00827126" w:rsidRPr="00A73843">
        <w:rPr>
          <w:rFonts w:ascii="Times New Roman" w:hAnsi="Times New Roman" w:cs="Times New Roman"/>
          <w:bCs/>
          <w:color w:val="000000" w:themeColor="text1"/>
          <w:spacing w:val="1"/>
          <w:sz w:val="28"/>
          <w:szCs w:val="28"/>
          <w:lang w:val="uz-Cyrl-UZ" w:eastAsia="ru-RU"/>
        </w:rPr>
        <w:t>n</w:t>
      </w:r>
      <w:r w:rsidR="00827126" w:rsidRPr="00A73843">
        <w:rPr>
          <w:rFonts w:ascii="Times New Roman" w:hAnsi="Times New Roman" w:cs="Times New Roman"/>
          <w:bCs/>
          <w:color w:val="000000" w:themeColor="text1"/>
          <w:sz w:val="28"/>
          <w:szCs w:val="28"/>
          <w:lang w:val="uz-Cyrl-UZ" w:eastAsia="ru-RU"/>
        </w:rPr>
        <w:t>lari</w:t>
      </w:r>
      <w:r w:rsidR="00827126" w:rsidRPr="00827126">
        <w:rPr>
          <w:rFonts w:ascii="Times New Roman" w:hAnsi="Times New Roman" w:cs="Times New Roman"/>
          <w:bCs/>
          <w:color w:val="000000" w:themeColor="text1"/>
          <w:sz w:val="28"/>
          <w:szCs w:val="28"/>
          <w:lang w:val="uz-Cyrl-UZ" w:eastAsia="ru-RU"/>
        </w:rPr>
        <w:t>ni aytish mumkin.</w:t>
      </w:r>
    </w:p>
    <w:p w14:paraId="54518EF9" w14:textId="607251F2" w:rsidR="009A59D6" w:rsidRPr="009A59D6"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Mazk</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r </w:t>
      </w:r>
      <w:r w:rsidRPr="00A31EA2">
        <w:rPr>
          <w:rFonts w:ascii="Times New Roman" w:hAnsi="Times New Roman" w:cs="Times New Roman"/>
          <w:color w:val="000000" w:themeColor="text1"/>
          <w:spacing w:val="2"/>
          <w:sz w:val="28"/>
          <w:szCs w:val="28"/>
          <w:lang w:val="uz-Cyrl-UZ" w:eastAsia="ru-RU"/>
        </w:rPr>
        <w:t>o‘</w:t>
      </w:r>
      <w:r w:rsidRPr="00A31EA2">
        <w:rPr>
          <w:rFonts w:ascii="Times New Roman" w:hAnsi="Times New Roman" w:cs="Times New Roman"/>
          <w:color w:val="000000" w:themeColor="text1"/>
          <w:sz w:val="28"/>
          <w:szCs w:val="28"/>
          <w:lang w:val="uz-Cyrl-UZ" w:eastAsia="ru-RU"/>
        </w:rPr>
        <w:t>yinlarn</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az</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va</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aliy jiha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ohiya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ini bir</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 xml:space="preserve">r </w:t>
      </w:r>
      <w:r w:rsidR="009A59D6" w:rsidRPr="009A59D6">
        <w:rPr>
          <w:rFonts w:ascii="Times New Roman" w:hAnsi="Times New Roman" w:cs="Times New Roman"/>
          <w:color w:val="000000" w:themeColor="text1"/>
          <w:sz w:val="28"/>
          <w:szCs w:val="28"/>
          <w:lang w:val="uz-Cyrl-UZ" w:eastAsia="ru-RU"/>
        </w:rPr>
        <w:t xml:space="preserve"> xorij </w:t>
      </w:r>
      <w:r w:rsidRPr="00A31EA2">
        <w:rPr>
          <w:rFonts w:ascii="Times New Roman" w:hAnsi="Times New Roman" w:cs="Times New Roman"/>
          <w:color w:val="000000" w:themeColor="text1"/>
          <w:sz w:val="28"/>
          <w:szCs w:val="28"/>
          <w:lang w:val="uz-Cyrl-UZ" w:eastAsia="ru-RU"/>
        </w:rPr>
        <w:t>oliml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009A59D6" w:rsidRPr="009A59D6">
        <w:rPr>
          <w:rFonts w:ascii="Times New Roman" w:hAnsi="Times New Roman" w:cs="Times New Roman"/>
          <w:color w:val="000000" w:themeColor="text1"/>
          <w:sz w:val="28"/>
          <w:szCs w:val="28"/>
          <w:lang w:val="uz-Cyrl-UZ" w:eastAsia="ru-RU"/>
        </w:rPr>
        <w:t>idan</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Ya.M.</w:t>
      </w:r>
      <w:r w:rsidRPr="00A31EA2">
        <w:rPr>
          <w:rFonts w:ascii="Times New Roman" w:hAnsi="Times New Roman" w:cs="Times New Roman"/>
          <w:color w:val="000000" w:themeColor="text1"/>
          <w:spacing w:val="-2"/>
          <w:sz w:val="28"/>
          <w:szCs w:val="28"/>
          <w:lang w:val="uz-Cyrl-UZ" w:eastAsia="ru-RU"/>
        </w:rPr>
        <w:t>B</w:t>
      </w:r>
      <w:r w:rsidRPr="00A31EA2">
        <w:rPr>
          <w:rFonts w:ascii="Times New Roman" w:hAnsi="Times New Roman" w:cs="Times New Roman"/>
          <w:color w:val="000000" w:themeColor="text1"/>
          <w:sz w:val="28"/>
          <w:szCs w:val="28"/>
          <w:lang w:val="uz-Cyrl-UZ" w:eastAsia="ru-RU"/>
        </w:rPr>
        <w:t>yelch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ko</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 xml:space="preserve"> M.M.</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irshteyn,</w:t>
      </w:r>
      <w:r w:rsidRPr="00A31EA2">
        <w:rPr>
          <w:rFonts w:ascii="Times New Roman" w:hAnsi="Times New Roman" w:cs="Times New Roman"/>
          <w:color w:val="000000" w:themeColor="text1"/>
          <w:spacing w:val="19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V.N.</w:t>
      </w:r>
      <w:r w:rsidRPr="00A31EA2">
        <w:rPr>
          <w:rFonts w:ascii="Times New Roman" w:hAnsi="Times New Roman" w:cs="Times New Roman"/>
          <w:color w:val="000000" w:themeColor="text1"/>
          <w:spacing w:val="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rk</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Yu.V.Geron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s,</w:t>
      </w:r>
      <w:bookmarkEnd w:id="46"/>
      <w:r w:rsidRPr="00A31EA2">
        <w:rPr>
          <w:rFonts w:ascii="Times New Roman" w:hAnsi="Times New Roman" w:cs="Times New Roman"/>
          <w:color w:val="000000" w:themeColor="text1"/>
          <w:sz w:val="28"/>
          <w:szCs w:val="28"/>
          <w:lang w:val="uz-Cyrl-UZ" w:eastAsia="ru-RU"/>
        </w:rPr>
        <w:t xml:space="preserve"> </w:t>
      </w:r>
      <w:bookmarkStart w:id="47" w:name="_page_204_0"/>
      <w:r w:rsidRPr="00A31EA2">
        <w:rPr>
          <w:rFonts w:ascii="Times New Roman" w:hAnsi="Times New Roman" w:cs="Times New Roman"/>
          <w:color w:val="000000" w:themeColor="text1"/>
          <w:sz w:val="28"/>
          <w:szCs w:val="28"/>
          <w:lang w:val="uz-Cyrl-UZ" w:eastAsia="ru-RU"/>
        </w:rPr>
        <w:t>V.Ya.Platov</w:t>
      </w:r>
      <w:r w:rsidR="009A59D6" w:rsidRPr="009A59D6">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z w:val="28"/>
          <w:szCs w:val="28"/>
          <w:lang w:val="uz-Cyrl-UZ" w:eastAsia="ru-RU"/>
        </w:rPr>
        <w:t>,</w:t>
      </w:r>
      <w:r w:rsidR="009A59D6" w:rsidRPr="009A59D6">
        <w:rPr>
          <w:rFonts w:ascii="Times New Roman" w:hAnsi="Times New Roman" w:cs="Times New Roman"/>
          <w:color w:val="000000" w:themeColor="text1"/>
          <w:sz w:val="28"/>
          <w:szCs w:val="28"/>
          <w:lang w:val="uz-Cyrl-UZ" w:eastAsia="ru-RU"/>
        </w:rPr>
        <w:t xml:space="preserve"> mahalliy  ruhshunos tadqiqotchilardan </w:t>
      </w:r>
      <w:r w:rsidRPr="00A31EA2">
        <w:rPr>
          <w:rFonts w:ascii="Times New Roman" w:hAnsi="Times New Roman" w:cs="Times New Roman"/>
          <w:color w:val="000000" w:themeColor="text1"/>
          <w:sz w:val="28"/>
          <w:szCs w:val="28"/>
          <w:lang w:val="uz-Cyrl-UZ" w:eastAsia="ru-RU"/>
        </w:rPr>
        <w:t xml:space="preserve"> B.Qodirov, V.M.K</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ova,  R.S</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nnatova, </w:t>
      </w:r>
      <w:r w:rsidR="009A59D6" w:rsidRPr="009A59D6">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onova</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 xml:space="preserve">va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qal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o‘z</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tadqi</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otla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ida  yetarlicha bayon 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lib</w:t>
      </w:r>
      <w:r w:rsidRPr="00A31EA2">
        <w:rPr>
          <w:rFonts w:ascii="Times New Roman" w:hAnsi="Times New Roman" w:cs="Times New Roman"/>
          <w:color w:val="000000" w:themeColor="text1"/>
          <w:spacing w:val="7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o‘tg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n.  Ular o‘z ilmiy tadqiqot ishlarida </w:t>
      </w:r>
      <w:r w:rsidR="004E70A7" w:rsidRPr="00A31EA2">
        <w:rPr>
          <w:rFonts w:ascii="Times New Roman" w:hAnsi="Times New Roman" w:cs="Times New Roman"/>
          <w:color w:val="000000" w:themeColor="text1"/>
          <w:sz w:val="28"/>
          <w:szCs w:val="28"/>
          <w:lang w:val="uz-Cyrl-UZ" w:eastAsia="ru-RU"/>
        </w:rPr>
        <w:t>ishbilarmonlik</w:t>
      </w:r>
      <w:r w:rsidR="009A59D6" w:rsidRPr="009A59D6">
        <w:rPr>
          <w:rFonts w:ascii="Times New Roman" w:hAnsi="Times New Roman" w:cs="Times New Roman"/>
          <w:color w:val="000000" w:themeColor="text1"/>
          <w:sz w:val="28"/>
          <w:szCs w:val="28"/>
          <w:lang w:val="uz-Cyrl-UZ" w:eastAsia="ru-RU"/>
        </w:rPr>
        <w:t xml:space="preserve"> </w:t>
      </w:r>
      <w:r w:rsidR="004E70A7" w:rsidRPr="00A31EA2">
        <w:rPr>
          <w:rFonts w:ascii="Times New Roman" w:hAnsi="Times New Roman" w:cs="Times New Roman"/>
          <w:color w:val="000000" w:themeColor="text1"/>
          <w:sz w:val="28"/>
          <w:szCs w:val="28"/>
          <w:lang w:val="uz-Cyrl-UZ" w:eastAsia="ru-RU"/>
        </w:rPr>
        <w:t>o‘yinl</w:t>
      </w:r>
      <w:r w:rsidR="004E70A7" w:rsidRPr="00A31EA2">
        <w:rPr>
          <w:rFonts w:ascii="Times New Roman" w:hAnsi="Times New Roman" w:cs="Times New Roman"/>
          <w:color w:val="000000" w:themeColor="text1"/>
          <w:spacing w:val="-1"/>
          <w:sz w:val="28"/>
          <w:szCs w:val="28"/>
          <w:lang w:val="uz-Cyrl-UZ" w:eastAsia="ru-RU"/>
        </w:rPr>
        <w:t>ar</w:t>
      </w:r>
      <w:r w:rsidR="004E70A7" w:rsidRPr="00A31EA2">
        <w:rPr>
          <w:rFonts w:ascii="Times New Roman" w:hAnsi="Times New Roman" w:cs="Times New Roman"/>
          <w:color w:val="000000" w:themeColor="text1"/>
          <w:sz w:val="28"/>
          <w:szCs w:val="28"/>
          <w:lang w:val="uz-Cyrl-UZ" w:eastAsia="ru-RU"/>
        </w:rPr>
        <w:t>i</w:t>
      </w:r>
      <w:r w:rsidR="004E70A7" w:rsidRPr="00A31EA2">
        <w:rPr>
          <w:rFonts w:ascii="Times New Roman" w:hAnsi="Times New Roman" w:cs="Times New Roman"/>
          <w:color w:val="000000" w:themeColor="text1"/>
          <w:spacing w:val="-1"/>
          <w:sz w:val="28"/>
          <w:szCs w:val="28"/>
          <w:lang w:val="uz-Cyrl-UZ" w:eastAsia="ru-RU"/>
        </w:rPr>
        <w:t>n</w:t>
      </w:r>
      <w:r w:rsidR="004E70A7" w:rsidRPr="00A31EA2">
        <w:rPr>
          <w:rFonts w:ascii="Times New Roman" w:hAnsi="Times New Roman" w:cs="Times New Roman"/>
          <w:color w:val="000000" w:themeColor="text1"/>
          <w:sz w:val="28"/>
          <w:szCs w:val="28"/>
          <w:lang w:val="uz-Cyrl-UZ" w:eastAsia="ru-RU"/>
        </w:rPr>
        <w:t>i</w:t>
      </w:r>
      <w:r w:rsidR="004E70A7" w:rsidRPr="00A31EA2">
        <w:rPr>
          <w:rFonts w:ascii="Times New Roman" w:hAnsi="Times New Roman" w:cs="Times New Roman"/>
          <w:color w:val="000000" w:themeColor="text1"/>
          <w:spacing w:val="180"/>
          <w:sz w:val="28"/>
          <w:szCs w:val="28"/>
          <w:lang w:val="uz-Cyrl-UZ" w:eastAsia="ru-RU"/>
        </w:rPr>
        <w:t xml:space="preserve"> </w:t>
      </w:r>
      <w:r w:rsidR="009A59D6" w:rsidRPr="009A59D6">
        <w:rPr>
          <w:rFonts w:ascii="Times New Roman" w:hAnsi="Times New Roman" w:cs="Times New Roman"/>
          <w:color w:val="000000" w:themeColor="text1"/>
          <w:sz w:val="28"/>
          <w:szCs w:val="28"/>
          <w:lang w:val="uz-Cyrl-UZ" w:eastAsia="ru-RU"/>
        </w:rPr>
        <w:t xml:space="preserve">jamoaviy </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sharoitida za</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aviy o‘qi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ishning peda</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ogik va amaliy psixologik t</w:t>
      </w:r>
      <w:r w:rsidRPr="00A31EA2">
        <w:rPr>
          <w:rFonts w:ascii="Times New Roman" w:hAnsi="Times New Roman" w:cs="Times New Roman"/>
          <w:color w:val="000000" w:themeColor="text1"/>
          <w:spacing w:val="-1"/>
          <w:sz w:val="28"/>
          <w:szCs w:val="28"/>
          <w:lang w:val="uz-Cyrl-UZ" w:eastAsia="ru-RU"/>
        </w:rPr>
        <w:t>ex</w:t>
      </w:r>
      <w:r w:rsidRPr="00A31EA2">
        <w:rPr>
          <w:rFonts w:ascii="Times New Roman" w:hAnsi="Times New Roman" w:cs="Times New Roman"/>
          <w:color w:val="000000" w:themeColor="text1"/>
          <w:sz w:val="28"/>
          <w:szCs w:val="28"/>
          <w:lang w:val="uz-Cyrl-UZ" w:eastAsia="ru-RU"/>
        </w:rPr>
        <w:t>no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ogiyal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w:t>
      </w:r>
      <w:r w:rsidR="009A59D6" w:rsidRPr="009A59D6">
        <w:rPr>
          <w:rFonts w:ascii="Times New Roman" w:hAnsi="Times New Roman" w:cs="Times New Roman"/>
          <w:color w:val="000000" w:themeColor="text1"/>
          <w:sz w:val="28"/>
          <w:szCs w:val="28"/>
          <w:lang w:val="uz-Cyrl-UZ" w:eastAsia="ru-RU"/>
        </w:rPr>
        <w:t xml:space="preserve"> deb izohlashgan bo‘lsa, </w:t>
      </w:r>
      <w:r w:rsidRPr="00A31EA2">
        <w:rPr>
          <w:rFonts w:ascii="Times New Roman" w:hAnsi="Times New Roman" w:cs="Times New Roman"/>
          <w:color w:val="000000" w:themeColor="text1"/>
          <w:sz w:val="28"/>
          <w:szCs w:val="28"/>
          <w:lang w:val="uz-Cyrl-UZ" w:eastAsia="ru-RU"/>
        </w:rPr>
        <w:t xml:space="preserve"> </w:t>
      </w:r>
      <w:r w:rsidR="009A59D6" w:rsidRPr="009A59D6">
        <w:rPr>
          <w:rFonts w:ascii="Times New Roman" w:hAnsi="Times New Roman" w:cs="Times New Roman"/>
          <w:color w:val="000000" w:themeColor="text1"/>
          <w:sz w:val="28"/>
          <w:szCs w:val="28"/>
          <w:lang w:val="uz-Cyrl-UZ" w:eastAsia="ru-RU"/>
        </w:rPr>
        <w:t>har birlari mazkur sohadagi eksprementlar</w:t>
      </w:r>
      <w:r w:rsidR="004E70A7" w:rsidRPr="004E70A7">
        <w:rPr>
          <w:rFonts w:ascii="Times New Roman" w:hAnsi="Times New Roman" w:cs="Times New Roman"/>
          <w:color w:val="000000" w:themeColor="text1"/>
          <w:sz w:val="28"/>
          <w:szCs w:val="28"/>
          <w:lang w:val="uz-Cyrl-UZ" w:eastAsia="ru-RU"/>
        </w:rPr>
        <w:t>i</w:t>
      </w:r>
      <w:r w:rsidR="009A59D6" w:rsidRPr="009A59D6">
        <w:rPr>
          <w:rFonts w:ascii="Times New Roman" w:hAnsi="Times New Roman" w:cs="Times New Roman"/>
          <w:color w:val="000000" w:themeColor="text1"/>
          <w:sz w:val="28"/>
          <w:szCs w:val="28"/>
          <w:lang w:val="uz-Cyrl-UZ" w:eastAsia="ru-RU"/>
        </w:rPr>
        <w:t xml:space="preserve">ning mohiyatini atroflicha talqin etgan. </w:t>
      </w:r>
    </w:p>
    <w:p w14:paraId="4D580587" w14:textId="11994A82" w:rsidR="004E70A7" w:rsidRPr="004E70A7" w:rsidRDefault="009A59D6"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841973">
        <w:rPr>
          <w:rFonts w:ascii="Times New Roman" w:hAnsi="Times New Roman" w:cs="Times New Roman"/>
          <w:bCs/>
          <w:color w:val="000000" w:themeColor="text1"/>
          <w:sz w:val="28"/>
          <w:szCs w:val="28"/>
          <w:lang w:val="uz-Cyrl-UZ" w:eastAsia="ru-RU"/>
        </w:rPr>
        <w:lastRenderedPageBreak/>
        <w:t>Ishbilarmonlik ta’limiy o‘yi</w:t>
      </w:r>
      <w:r w:rsidRPr="00841973">
        <w:rPr>
          <w:rFonts w:ascii="Times New Roman" w:hAnsi="Times New Roman" w:cs="Times New Roman"/>
          <w:bCs/>
          <w:color w:val="000000" w:themeColor="text1"/>
          <w:spacing w:val="1"/>
          <w:sz w:val="28"/>
          <w:szCs w:val="28"/>
          <w:lang w:val="uz-Cyrl-UZ" w:eastAsia="ru-RU"/>
        </w:rPr>
        <w:t>n</w:t>
      </w:r>
      <w:r w:rsidRPr="00841973">
        <w:rPr>
          <w:rFonts w:ascii="Times New Roman" w:hAnsi="Times New Roman" w:cs="Times New Roman"/>
          <w:bCs/>
          <w:color w:val="000000" w:themeColor="text1"/>
          <w:sz w:val="28"/>
          <w:szCs w:val="28"/>
          <w:lang w:val="uz-Cyrl-UZ" w:eastAsia="ru-RU"/>
        </w:rPr>
        <w:t xml:space="preserve">lari </w:t>
      </w:r>
      <w:r w:rsidR="00CA7CC9" w:rsidRPr="00841973">
        <w:rPr>
          <w:rFonts w:ascii="Times New Roman" w:hAnsi="Times New Roman" w:cs="Times New Roman"/>
          <w:color w:val="000000" w:themeColor="text1"/>
          <w:sz w:val="28"/>
          <w:szCs w:val="28"/>
          <w:lang w:val="uz-Cyrl-UZ" w:eastAsia="ru-RU"/>
        </w:rPr>
        <w:t xml:space="preserve"> bu borada </w:t>
      </w:r>
      <w:r w:rsidR="00CA7CC9" w:rsidRPr="00841973">
        <w:rPr>
          <w:rFonts w:ascii="Times New Roman" w:hAnsi="Times New Roman" w:cs="Times New Roman"/>
          <w:color w:val="000000" w:themeColor="text1"/>
          <w:spacing w:val="-1"/>
          <w:sz w:val="28"/>
          <w:szCs w:val="28"/>
          <w:lang w:val="uz-Cyrl-UZ" w:eastAsia="ru-RU"/>
        </w:rPr>
        <w:t>“I</w:t>
      </w:r>
      <w:r w:rsidR="00CA7CC9" w:rsidRPr="00841973">
        <w:rPr>
          <w:rFonts w:ascii="Times New Roman" w:hAnsi="Times New Roman" w:cs="Times New Roman"/>
          <w:color w:val="000000" w:themeColor="text1"/>
          <w:sz w:val="28"/>
          <w:szCs w:val="28"/>
          <w:lang w:val="uz-Cyrl-UZ" w:eastAsia="ru-RU"/>
        </w:rPr>
        <w:t>shbilamonlik”</w:t>
      </w:r>
      <w:r w:rsidR="00CA7CC9" w:rsidRPr="00841973">
        <w:rPr>
          <w:rFonts w:ascii="Times New Roman" w:hAnsi="Times New Roman" w:cs="Times New Roman"/>
          <w:color w:val="000000" w:themeColor="text1"/>
          <w:spacing w:val="178"/>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(ishbilarmonlik ta’limi</w:t>
      </w:r>
      <w:r w:rsidR="00841973" w:rsidRPr="00841973">
        <w:rPr>
          <w:rFonts w:ascii="Times New Roman" w:hAnsi="Times New Roman" w:cs="Times New Roman"/>
          <w:color w:val="000000" w:themeColor="text1"/>
          <w:sz w:val="28"/>
          <w:szCs w:val="28"/>
          <w:lang w:val="uz-Cyrl-UZ" w:eastAsia="ru-RU"/>
        </w:rPr>
        <w:t>y</w:t>
      </w:r>
      <w:r w:rsidR="00CA7CC9" w:rsidRPr="00841973">
        <w:rPr>
          <w:rFonts w:ascii="Times New Roman" w:hAnsi="Times New Roman" w:cs="Times New Roman"/>
          <w:color w:val="000000" w:themeColor="text1"/>
          <w:sz w:val="28"/>
          <w:szCs w:val="28"/>
          <w:lang w:val="uz-Cyrl-UZ" w:eastAsia="ru-RU"/>
        </w:rPr>
        <w:t>) o‘yinl</w:t>
      </w:r>
      <w:r w:rsidR="00CA7CC9" w:rsidRPr="00841973">
        <w:rPr>
          <w:rFonts w:ascii="Times New Roman" w:hAnsi="Times New Roman" w:cs="Times New Roman"/>
          <w:color w:val="000000" w:themeColor="text1"/>
          <w:spacing w:val="-1"/>
          <w:sz w:val="28"/>
          <w:szCs w:val="28"/>
          <w:lang w:val="uz-Cyrl-UZ" w:eastAsia="ru-RU"/>
        </w:rPr>
        <w:t>ar</w:t>
      </w:r>
      <w:r w:rsidR="00CA7CC9" w:rsidRPr="00841973">
        <w:rPr>
          <w:rFonts w:ascii="Times New Roman" w:hAnsi="Times New Roman" w:cs="Times New Roman"/>
          <w:color w:val="000000" w:themeColor="text1"/>
          <w:sz w:val="28"/>
          <w:szCs w:val="28"/>
          <w:lang w:val="uz-Cyrl-UZ" w:eastAsia="ru-RU"/>
        </w:rPr>
        <w:t>i</w:t>
      </w:r>
      <w:r w:rsidR="00CA7CC9" w:rsidRPr="00841973">
        <w:rPr>
          <w:rFonts w:ascii="Times New Roman" w:hAnsi="Times New Roman" w:cs="Times New Roman"/>
          <w:color w:val="000000" w:themeColor="text1"/>
          <w:spacing w:val="-1"/>
          <w:sz w:val="28"/>
          <w:szCs w:val="28"/>
          <w:lang w:val="uz-Cyrl-UZ" w:eastAsia="ru-RU"/>
        </w:rPr>
        <w:t>n</w:t>
      </w:r>
      <w:r w:rsidR="00CA7CC9" w:rsidRPr="00841973">
        <w:rPr>
          <w:rFonts w:ascii="Times New Roman" w:hAnsi="Times New Roman" w:cs="Times New Roman"/>
          <w:color w:val="000000" w:themeColor="text1"/>
          <w:sz w:val="28"/>
          <w:szCs w:val="28"/>
          <w:lang w:val="uz-Cyrl-UZ" w:eastAsia="ru-RU"/>
        </w:rPr>
        <w:t>i</w:t>
      </w:r>
      <w:r w:rsidR="00CA7CC9" w:rsidRPr="00841973">
        <w:rPr>
          <w:rFonts w:ascii="Times New Roman" w:hAnsi="Times New Roman" w:cs="Times New Roman"/>
          <w:color w:val="000000" w:themeColor="text1"/>
          <w:spacing w:val="180"/>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o‘tka</w:t>
      </w:r>
      <w:r w:rsidR="00CA7CC9" w:rsidRPr="00841973">
        <w:rPr>
          <w:rFonts w:ascii="Times New Roman" w:hAnsi="Times New Roman" w:cs="Times New Roman"/>
          <w:color w:val="000000" w:themeColor="text1"/>
          <w:spacing w:val="-3"/>
          <w:sz w:val="28"/>
          <w:szCs w:val="28"/>
          <w:lang w:val="uz-Cyrl-UZ" w:eastAsia="ru-RU"/>
        </w:rPr>
        <w:t>z</w:t>
      </w:r>
      <w:r w:rsidR="00CA7CC9" w:rsidRPr="00841973">
        <w:rPr>
          <w:rFonts w:ascii="Times New Roman" w:hAnsi="Times New Roman" w:cs="Times New Roman"/>
          <w:color w:val="000000" w:themeColor="text1"/>
          <w:sz w:val="28"/>
          <w:szCs w:val="28"/>
          <w:lang w:val="uz-Cyrl-UZ" w:eastAsia="ru-RU"/>
        </w:rPr>
        <w:t>ish</w:t>
      </w:r>
      <w:r w:rsidR="00CA7CC9" w:rsidRPr="00841973">
        <w:rPr>
          <w:rFonts w:ascii="Times New Roman" w:hAnsi="Times New Roman" w:cs="Times New Roman"/>
          <w:color w:val="000000" w:themeColor="text1"/>
          <w:spacing w:val="179"/>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me</w:t>
      </w:r>
      <w:r w:rsidR="00CA7CC9" w:rsidRPr="00841973">
        <w:rPr>
          <w:rFonts w:ascii="Times New Roman" w:hAnsi="Times New Roman" w:cs="Times New Roman"/>
          <w:color w:val="000000" w:themeColor="text1"/>
          <w:spacing w:val="-2"/>
          <w:sz w:val="28"/>
          <w:szCs w:val="28"/>
          <w:lang w:val="uz-Cyrl-UZ" w:eastAsia="ru-RU"/>
        </w:rPr>
        <w:t>t</w:t>
      </w:r>
      <w:r w:rsidR="00CA7CC9" w:rsidRPr="00841973">
        <w:rPr>
          <w:rFonts w:ascii="Times New Roman" w:hAnsi="Times New Roman" w:cs="Times New Roman"/>
          <w:color w:val="000000" w:themeColor="text1"/>
          <w:sz w:val="28"/>
          <w:szCs w:val="28"/>
          <w:lang w:val="uz-Cyrl-UZ" w:eastAsia="ru-RU"/>
        </w:rPr>
        <w:t>odikasiga</w:t>
      </w:r>
      <w:r w:rsidR="00CA7CC9" w:rsidRPr="00841973">
        <w:rPr>
          <w:rFonts w:ascii="Times New Roman" w:hAnsi="Times New Roman" w:cs="Times New Roman"/>
          <w:color w:val="000000" w:themeColor="text1"/>
          <w:spacing w:val="177"/>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doir samarali va zarur bo‘lgan i</w:t>
      </w:r>
      <w:r w:rsidR="004E70A7" w:rsidRPr="00841973">
        <w:rPr>
          <w:rFonts w:ascii="Times New Roman" w:hAnsi="Times New Roman" w:cs="Times New Roman"/>
          <w:color w:val="000000" w:themeColor="text1"/>
          <w:sz w:val="28"/>
          <w:szCs w:val="28"/>
          <w:lang w:val="uz-Cyrl-UZ" w:eastAsia="ru-RU"/>
        </w:rPr>
        <w:t xml:space="preserve">lmiy </w:t>
      </w:r>
      <w:r w:rsidR="00CA7CC9" w:rsidRPr="00841973">
        <w:rPr>
          <w:rFonts w:ascii="Times New Roman" w:hAnsi="Times New Roman" w:cs="Times New Roman"/>
          <w:color w:val="000000" w:themeColor="text1"/>
          <w:sz w:val="28"/>
          <w:szCs w:val="28"/>
          <w:lang w:val="uz-Cyrl-UZ" w:eastAsia="ru-RU"/>
        </w:rPr>
        <w:t>fik</w:t>
      </w:r>
      <w:r w:rsidR="00CA7CC9" w:rsidRPr="00841973">
        <w:rPr>
          <w:rFonts w:ascii="Times New Roman" w:hAnsi="Times New Roman" w:cs="Times New Roman"/>
          <w:color w:val="000000" w:themeColor="text1"/>
          <w:spacing w:val="1"/>
          <w:sz w:val="28"/>
          <w:szCs w:val="28"/>
          <w:lang w:val="uz-Cyrl-UZ" w:eastAsia="ru-RU"/>
        </w:rPr>
        <w:t>r</w:t>
      </w:r>
      <w:r w:rsidR="00CA7CC9" w:rsidRPr="00841973">
        <w:rPr>
          <w:rFonts w:ascii="Times New Roman" w:hAnsi="Times New Roman" w:cs="Times New Roman"/>
          <w:color w:val="000000" w:themeColor="text1"/>
          <w:sz w:val="28"/>
          <w:szCs w:val="28"/>
          <w:lang w:val="uz-Cyrl-UZ" w:eastAsia="ru-RU"/>
        </w:rPr>
        <w:t>larni</w:t>
      </w:r>
      <w:r w:rsidR="00CA7CC9" w:rsidRPr="00841973">
        <w:rPr>
          <w:rFonts w:ascii="Times New Roman" w:hAnsi="Times New Roman" w:cs="Times New Roman"/>
          <w:color w:val="000000" w:themeColor="text1"/>
          <w:spacing w:val="153"/>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bildir</w:t>
      </w:r>
      <w:r w:rsidR="004E70A7" w:rsidRPr="00841973">
        <w:rPr>
          <w:rFonts w:ascii="Times New Roman" w:hAnsi="Times New Roman" w:cs="Times New Roman"/>
          <w:color w:val="000000" w:themeColor="text1"/>
          <w:sz w:val="28"/>
          <w:szCs w:val="28"/>
          <w:lang w:val="uz-Cyrl-UZ" w:eastAsia="ru-RU"/>
        </w:rPr>
        <w:t>gan</w:t>
      </w:r>
      <w:r w:rsidR="00CA7CC9" w:rsidRPr="00841973">
        <w:rPr>
          <w:rFonts w:ascii="Times New Roman" w:hAnsi="Times New Roman" w:cs="Times New Roman"/>
          <w:color w:val="000000" w:themeColor="text1"/>
          <w:sz w:val="28"/>
          <w:szCs w:val="28"/>
          <w:lang w:val="uz-Cyrl-UZ" w:eastAsia="ru-RU"/>
        </w:rPr>
        <w:t>.</w:t>
      </w:r>
      <w:r w:rsidR="004E70A7" w:rsidRPr="00841973">
        <w:rPr>
          <w:rFonts w:ascii="Times New Roman" w:hAnsi="Times New Roman" w:cs="Times New Roman"/>
          <w:bCs/>
          <w:color w:val="000000" w:themeColor="text1"/>
          <w:sz w:val="28"/>
          <w:szCs w:val="28"/>
          <w:lang w:val="uz-Cyrl-UZ" w:eastAsia="ru-RU"/>
        </w:rPr>
        <w:t xml:space="preserve"> Ishbilarmonlik ta’limiy o‘yi</w:t>
      </w:r>
      <w:r w:rsidR="004E70A7" w:rsidRPr="00841973">
        <w:rPr>
          <w:rFonts w:ascii="Times New Roman" w:hAnsi="Times New Roman" w:cs="Times New Roman"/>
          <w:bCs/>
          <w:color w:val="000000" w:themeColor="text1"/>
          <w:spacing w:val="1"/>
          <w:sz w:val="28"/>
          <w:szCs w:val="28"/>
          <w:lang w:val="uz-Cyrl-UZ" w:eastAsia="ru-RU"/>
        </w:rPr>
        <w:t>n</w:t>
      </w:r>
      <w:r w:rsidR="004E70A7" w:rsidRPr="00841973">
        <w:rPr>
          <w:rFonts w:ascii="Times New Roman" w:hAnsi="Times New Roman" w:cs="Times New Roman"/>
          <w:bCs/>
          <w:color w:val="000000" w:themeColor="text1"/>
          <w:sz w:val="28"/>
          <w:szCs w:val="28"/>
          <w:lang w:val="uz-Cyrl-UZ" w:eastAsia="ru-RU"/>
        </w:rPr>
        <w:t xml:space="preserve">lari </w:t>
      </w:r>
      <w:r w:rsidR="004E70A7" w:rsidRPr="00841973">
        <w:rPr>
          <w:rFonts w:ascii="Times New Roman" w:hAnsi="Times New Roman" w:cs="Times New Roman"/>
          <w:color w:val="000000" w:themeColor="text1"/>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 xml:space="preserve">“Ishbop” (ishbilarmonlik) </w:t>
      </w:r>
      <w:r w:rsidR="0037605D">
        <w:rPr>
          <w:rFonts w:ascii="Times New Roman" w:hAnsi="Times New Roman" w:cs="Times New Roman"/>
          <w:color w:val="000000" w:themeColor="text1"/>
          <w:sz w:val="28"/>
          <w:szCs w:val="28"/>
          <w:lang w:val="uz-Cyrl-UZ" w:eastAsia="ru-RU"/>
        </w:rPr>
        <w:t xml:space="preserve"> kabi term</w:t>
      </w:r>
      <w:r w:rsidR="0037605D" w:rsidRPr="0037605D">
        <w:rPr>
          <w:rFonts w:ascii="Times New Roman" w:hAnsi="Times New Roman" w:cs="Times New Roman"/>
          <w:color w:val="000000" w:themeColor="text1"/>
          <w:sz w:val="28"/>
          <w:szCs w:val="28"/>
          <w:lang w:val="uz-Cyrl-UZ" w:eastAsia="ru-RU"/>
        </w:rPr>
        <w:t>i</w:t>
      </w:r>
      <w:r w:rsidR="004E70A7" w:rsidRPr="00841973">
        <w:rPr>
          <w:rFonts w:ascii="Times New Roman" w:hAnsi="Times New Roman" w:cs="Times New Roman"/>
          <w:color w:val="000000" w:themeColor="text1"/>
          <w:sz w:val="28"/>
          <w:szCs w:val="28"/>
          <w:lang w:val="uz-Cyrl-UZ" w:eastAsia="ru-RU"/>
        </w:rPr>
        <w:t>n bilan atalib,</w:t>
      </w:r>
      <w:r w:rsidR="00CA7CC9" w:rsidRPr="00841973">
        <w:rPr>
          <w:rFonts w:ascii="Times New Roman" w:hAnsi="Times New Roman" w:cs="Times New Roman"/>
          <w:color w:val="000000" w:themeColor="text1"/>
          <w:spacing w:val="153"/>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faol</w:t>
      </w:r>
      <w:r w:rsidR="00CA7CC9" w:rsidRPr="00841973">
        <w:rPr>
          <w:rFonts w:ascii="Times New Roman" w:hAnsi="Times New Roman" w:cs="Times New Roman"/>
          <w:color w:val="000000" w:themeColor="text1"/>
          <w:spacing w:val="152"/>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o‘qit</w:t>
      </w:r>
      <w:r w:rsidR="00CA7CC9" w:rsidRPr="00841973">
        <w:rPr>
          <w:rFonts w:ascii="Times New Roman" w:hAnsi="Times New Roman" w:cs="Times New Roman"/>
          <w:color w:val="000000" w:themeColor="text1"/>
          <w:spacing w:val="-1"/>
          <w:sz w:val="28"/>
          <w:szCs w:val="28"/>
          <w:lang w:val="uz-Cyrl-UZ" w:eastAsia="ru-RU"/>
        </w:rPr>
        <w:t>i</w:t>
      </w:r>
      <w:r w:rsidR="00CA7CC9" w:rsidRPr="00841973">
        <w:rPr>
          <w:rFonts w:ascii="Times New Roman" w:hAnsi="Times New Roman" w:cs="Times New Roman"/>
          <w:color w:val="000000" w:themeColor="text1"/>
          <w:sz w:val="28"/>
          <w:szCs w:val="28"/>
          <w:lang w:val="uz-Cyrl-UZ" w:eastAsia="ru-RU"/>
        </w:rPr>
        <w:t>sh metodla</w:t>
      </w:r>
      <w:r w:rsidR="00CA7CC9" w:rsidRPr="00841973">
        <w:rPr>
          <w:rFonts w:ascii="Times New Roman" w:hAnsi="Times New Roman" w:cs="Times New Roman"/>
          <w:color w:val="000000" w:themeColor="text1"/>
          <w:spacing w:val="-1"/>
          <w:sz w:val="28"/>
          <w:szCs w:val="28"/>
          <w:lang w:val="uz-Cyrl-UZ" w:eastAsia="ru-RU"/>
        </w:rPr>
        <w:t>ri</w:t>
      </w:r>
      <w:r w:rsidR="00CA7CC9" w:rsidRPr="00841973">
        <w:rPr>
          <w:rFonts w:ascii="Times New Roman" w:hAnsi="Times New Roman" w:cs="Times New Roman"/>
          <w:color w:val="000000" w:themeColor="text1"/>
          <w:sz w:val="28"/>
          <w:szCs w:val="28"/>
          <w:lang w:val="uz-Cyrl-UZ" w:eastAsia="ru-RU"/>
        </w:rPr>
        <w:t>dagi</w:t>
      </w:r>
      <w:r w:rsidR="00CA7CC9" w:rsidRPr="00841973">
        <w:rPr>
          <w:rFonts w:ascii="Times New Roman" w:hAnsi="Times New Roman" w:cs="Times New Roman"/>
          <w:color w:val="000000" w:themeColor="text1"/>
          <w:spacing w:val="104"/>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o‘rni</w:t>
      </w:r>
      <w:r w:rsidR="00CA7CC9" w:rsidRPr="00841973">
        <w:rPr>
          <w:rFonts w:ascii="Times New Roman" w:hAnsi="Times New Roman" w:cs="Times New Roman"/>
          <w:color w:val="000000" w:themeColor="text1"/>
          <w:spacing w:val="-1"/>
          <w:sz w:val="28"/>
          <w:szCs w:val="28"/>
          <w:lang w:val="uz-Cyrl-UZ" w:eastAsia="ru-RU"/>
        </w:rPr>
        <w:t>n</w:t>
      </w:r>
      <w:r w:rsidR="00CA7CC9" w:rsidRPr="00841973">
        <w:rPr>
          <w:rFonts w:ascii="Times New Roman" w:hAnsi="Times New Roman" w:cs="Times New Roman"/>
          <w:color w:val="000000" w:themeColor="text1"/>
          <w:sz w:val="28"/>
          <w:szCs w:val="28"/>
          <w:lang w:val="uz-Cyrl-UZ" w:eastAsia="ru-RU"/>
        </w:rPr>
        <w:t>i</w:t>
      </w:r>
      <w:r w:rsidR="00CA7CC9" w:rsidRPr="00841973">
        <w:rPr>
          <w:rFonts w:ascii="Times New Roman" w:hAnsi="Times New Roman" w:cs="Times New Roman"/>
          <w:color w:val="000000" w:themeColor="text1"/>
          <w:spacing w:val="107"/>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w:t>
      </w:r>
      <w:r w:rsidR="00CA7CC9" w:rsidRPr="00841973">
        <w:rPr>
          <w:rFonts w:ascii="Times New Roman" w:hAnsi="Times New Roman" w:cs="Times New Roman"/>
          <w:color w:val="000000" w:themeColor="text1"/>
          <w:spacing w:val="-1"/>
          <w:sz w:val="28"/>
          <w:szCs w:val="28"/>
          <w:lang w:val="uz-Cyrl-UZ" w:eastAsia="ru-RU"/>
        </w:rPr>
        <w:t>ay</w:t>
      </w:r>
      <w:r w:rsidR="00CA7CC9" w:rsidRPr="00841973">
        <w:rPr>
          <w:rFonts w:ascii="Times New Roman" w:hAnsi="Times New Roman" w:cs="Times New Roman"/>
          <w:color w:val="000000" w:themeColor="text1"/>
          <w:sz w:val="28"/>
          <w:szCs w:val="28"/>
          <w:lang w:val="uz-Cyrl-UZ" w:eastAsia="ru-RU"/>
        </w:rPr>
        <w:t>ni</w:t>
      </w:r>
      <w:r w:rsidR="00CA7CC9" w:rsidRPr="00841973">
        <w:rPr>
          <w:rFonts w:ascii="Times New Roman" w:hAnsi="Times New Roman" w:cs="Times New Roman"/>
          <w:color w:val="000000" w:themeColor="text1"/>
          <w:spacing w:val="-1"/>
          <w:sz w:val="28"/>
          <w:szCs w:val="28"/>
          <w:lang w:val="uz-Cyrl-UZ" w:eastAsia="ru-RU"/>
        </w:rPr>
        <w:t>q</w:t>
      </w:r>
      <w:r w:rsidR="00CA7CC9" w:rsidRPr="00841973">
        <w:rPr>
          <w:rFonts w:ascii="Times New Roman" w:hAnsi="Times New Roman" w:cs="Times New Roman"/>
          <w:color w:val="000000" w:themeColor="text1"/>
          <w:sz w:val="28"/>
          <w:szCs w:val="28"/>
          <w:lang w:val="uz-Cyrl-UZ" w:eastAsia="ru-RU"/>
        </w:rPr>
        <w:t>sa,</w:t>
      </w:r>
      <w:r w:rsidR="004E70A7" w:rsidRPr="00841973">
        <w:rPr>
          <w:rFonts w:ascii="Times New Roman" w:hAnsi="Times New Roman" w:cs="Times New Roman"/>
          <w:color w:val="000000" w:themeColor="text1"/>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maktab</w:t>
      </w:r>
      <w:r w:rsidR="00CA7CC9" w:rsidRPr="00841973">
        <w:rPr>
          <w:rFonts w:ascii="Times New Roman" w:hAnsi="Times New Roman" w:cs="Times New Roman"/>
          <w:color w:val="000000" w:themeColor="text1"/>
          <w:spacing w:val="106"/>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yo</w:t>
      </w:r>
      <w:r w:rsidR="00CA7CC9" w:rsidRPr="00841973">
        <w:rPr>
          <w:rFonts w:ascii="Times New Roman" w:hAnsi="Times New Roman" w:cs="Times New Roman"/>
          <w:color w:val="000000" w:themeColor="text1"/>
          <w:spacing w:val="-2"/>
          <w:sz w:val="28"/>
          <w:szCs w:val="28"/>
          <w:lang w:val="uz-Cyrl-UZ" w:eastAsia="ru-RU"/>
        </w:rPr>
        <w:t>sh</w:t>
      </w:r>
      <w:r w:rsidR="00CA7CC9" w:rsidRPr="00841973">
        <w:rPr>
          <w:rFonts w:ascii="Times New Roman" w:hAnsi="Times New Roman" w:cs="Times New Roman"/>
          <w:color w:val="000000" w:themeColor="text1"/>
          <w:sz w:val="28"/>
          <w:szCs w:val="28"/>
          <w:lang w:val="uz-Cyrl-UZ" w:eastAsia="ru-RU"/>
        </w:rPr>
        <w:t>idag</w:t>
      </w:r>
      <w:r w:rsidR="00CA7CC9" w:rsidRPr="00841973">
        <w:rPr>
          <w:rFonts w:ascii="Times New Roman" w:hAnsi="Times New Roman" w:cs="Times New Roman"/>
          <w:color w:val="000000" w:themeColor="text1"/>
          <w:spacing w:val="-1"/>
          <w:sz w:val="28"/>
          <w:szCs w:val="28"/>
          <w:lang w:val="uz-Cyrl-UZ" w:eastAsia="ru-RU"/>
        </w:rPr>
        <w:t>i</w:t>
      </w:r>
      <w:r w:rsidR="0037605D">
        <w:rPr>
          <w:rFonts w:ascii="Times New Roman" w:hAnsi="Times New Roman" w:cs="Times New Roman"/>
          <w:color w:val="000000" w:themeColor="text1"/>
          <w:spacing w:val="-1"/>
          <w:sz w:val="28"/>
          <w:szCs w:val="28"/>
          <w:lang w:val="uz-Cyrl-UZ" w:eastAsia="ru-RU"/>
        </w:rPr>
        <w:t xml:space="preserve"> o</w:t>
      </w:r>
      <w:r w:rsidR="004E70A7" w:rsidRPr="00841973">
        <w:rPr>
          <w:rFonts w:ascii="Times New Roman" w:hAnsi="Times New Roman" w:cs="Times New Roman"/>
          <w:color w:val="000000" w:themeColor="text1"/>
          <w:spacing w:val="-1"/>
          <w:sz w:val="28"/>
          <w:szCs w:val="28"/>
          <w:lang w:val="uz-Cyrl-UZ" w:eastAsia="ru-RU"/>
        </w:rPr>
        <w:t>‘quvchi</w:t>
      </w:r>
      <w:r w:rsidR="00CA7CC9" w:rsidRPr="00841973">
        <w:rPr>
          <w:rFonts w:ascii="Times New Roman" w:hAnsi="Times New Roman" w:cs="Times New Roman"/>
          <w:color w:val="000000" w:themeColor="text1"/>
          <w:sz w:val="28"/>
          <w:szCs w:val="28"/>
          <w:lang w:val="uz-Cyrl-UZ" w:eastAsia="ru-RU"/>
        </w:rPr>
        <w:t>lar</w:t>
      </w:r>
      <w:r w:rsidR="00CA7CC9" w:rsidRPr="00841973">
        <w:rPr>
          <w:rFonts w:ascii="Times New Roman" w:hAnsi="Times New Roman" w:cs="Times New Roman"/>
          <w:color w:val="000000" w:themeColor="text1"/>
          <w:spacing w:val="108"/>
          <w:sz w:val="28"/>
          <w:szCs w:val="28"/>
          <w:lang w:val="uz-Cyrl-UZ" w:eastAsia="ru-RU"/>
        </w:rPr>
        <w:t xml:space="preserve"> </w:t>
      </w:r>
      <w:r w:rsidR="00CA7CC9" w:rsidRPr="00841973">
        <w:rPr>
          <w:rFonts w:ascii="Times New Roman" w:hAnsi="Times New Roman" w:cs="Times New Roman"/>
          <w:color w:val="000000" w:themeColor="text1"/>
          <w:spacing w:val="4"/>
          <w:sz w:val="28"/>
          <w:szCs w:val="28"/>
          <w:lang w:val="uz-Cyrl-UZ" w:eastAsia="ru-RU"/>
        </w:rPr>
        <w:t>u</w:t>
      </w:r>
      <w:r w:rsidR="00CA7CC9" w:rsidRPr="00841973">
        <w:rPr>
          <w:rFonts w:ascii="Times New Roman" w:hAnsi="Times New Roman" w:cs="Times New Roman"/>
          <w:color w:val="000000" w:themeColor="text1"/>
          <w:sz w:val="28"/>
          <w:szCs w:val="28"/>
          <w:lang w:val="uz-Cyrl-UZ" w:eastAsia="ru-RU"/>
        </w:rPr>
        <w:t>chun) muhim deb belgilaydi.</w:t>
      </w:r>
      <w:r w:rsidR="00CA7CC9" w:rsidRPr="00841973">
        <w:rPr>
          <w:rFonts w:ascii="Times New Roman" w:hAnsi="Times New Roman" w:cs="Times New Roman"/>
          <w:color w:val="000000" w:themeColor="text1"/>
          <w:spacing w:val="195"/>
          <w:sz w:val="28"/>
          <w:szCs w:val="28"/>
          <w:lang w:val="uz-Cyrl-UZ" w:eastAsia="ru-RU"/>
        </w:rPr>
        <w:t xml:space="preserve"> </w:t>
      </w:r>
      <w:r w:rsidR="004E70A7" w:rsidRPr="00841973">
        <w:rPr>
          <w:rFonts w:ascii="Times New Roman" w:hAnsi="Times New Roman" w:cs="Times New Roman"/>
          <w:bCs/>
          <w:color w:val="000000" w:themeColor="text1"/>
          <w:sz w:val="28"/>
          <w:szCs w:val="28"/>
          <w:lang w:val="uz-Cyrl-UZ" w:eastAsia="ru-RU"/>
        </w:rPr>
        <w:t>Ishbilarmonlik ta’limiy</w:t>
      </w:r>
      <w:r w:rsidR="004E70A7" w:rsidRPr="00A73843">
        <w:rPr>
          <w:rFonts w:ascii="Times New Roman" w:hAnsi="Times New Roman" w:cs="Times New Roman"/>
          <w:bCs/>
          <w:color w:val="000000" w:themeColor="text1"/>
          <w:sz w:val="28"/>
          <w:szCs w:val="28"/>
          <w:lang w:val="uz-Cyrl-UZ" w:eastAsia="ru-RU"/>
        </w:rPr>
        <w:t xml:space="preserve"> o‘yi</w:t>
      </w:r>
      <w:r w:rsidR="004E70A7" w:rsidRPr="00A73843">
        <w:rPr>
          <w:rFonts w:ascii="Times New Roman" w:hAnsi="Times New Roman" w:cs="Times New Roman"/>
          <w:bCs/>
          <w:color w:val="000000" w:themeColor="text1"/>
          <w:spacing w:val="1"/>
          <w:sz w:val="28"/>
          <w:szCs w:val="28"/>
          <w:lang w:val="uz-Cyrl-UZ" w:eastAsia="ru-RU"/>
        </w:rPr>
        <w:t>n</w:t>
      </w:r>
      <w:r w:rsidR="004E70A7" w:rsidRPr="00A73843">
        <w:rPr>
          <w:rFonts w:ascii="Times New Roman" w:hAnsi="Times New Roman" w:cs="Times New Roman"/>
          <w:bCs/>
          <w:color w:val="000000" w:themeColor="text1"/>
          <w:sz w:val="28"/>
          <w:szCs w:val="28"/>
          <w:lang w:val="uz-Cyrl-UZ" w:eastAsia="ru-RU"/>
        </w:rPr>
        <w:t>lari</w:t>
      </w:r>
      <w:r w:rsidR="004E70A7" w:rsidRPr="00862895">
        <w:rPr>
          <w:rFonts w:ascii="Times New Roman" w:hAnsi="Times New Roman" w:cs="Times New Roman"/>
          <w:bCs/>
          <w:color w:val="000000" w:themeColor="text1"/>
          <w:sz w:val="28"/>
          <w:szCs w:val="28"/>
          <w:lang w:val="uz-Cyrl-UZ" w:eastAsia="ru-RU"/>
        </w:rPr>
        <w:t xml:space="preserve"> </w:t>
      </w:r>
      <w:r w:rsidR="004E70A7" w:rsidRPr="00A31EA2">
        <w:rPr>
          <w:rFonts w:ascii="Times New Roman" w:hAnsi="Times New Roman" w:cs="Times New Roman"/>
          <w:color w:val="000000" w:themeColor="text1"/>
          <w:sz w:val="28"/>
          <w:szCs w:val="28"/>
          <w:lang w:val="uz-Cyrl-UZ" w:eastAsia="ru-RU"/>
        </w:rPr>
        <w:t xml:space="preserve"> </w:t>
      </w:r>
      <w:r w:rsidR="004E70A7" w:rsidRPr="004E70A7">
        <w:rPr>
          <w:rFonts w:ascii="Times New Roman" w:hAnsi="Times New Roman" w:cs="Times New Roman"/>
          <w:color w:val="000000" w:themeColor="text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9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ish</w:t>
      </w:r>
      <w:r w:rsidR="00CA7CC9" w:rsidRPr="00A31EA2">
        <w:rPr>
          <w:rFonts w:ascii="Times New Roman" w:hAnsi="Times New Roman" w:cs="Times New Roman"/>
          <w:color w:val="000000" w:themeColor="text1"/>
          <w:spacing w:val="9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me</w:t>
      </w:r>
      <w:r w:rsidR="00CA7CC9" w:rsidRPr="00A31EA2">
        <w:rPr>
          <w:rFonts w:ascii="Times New Roman" w:hAnsi="Times New Roman" w:cs="Times New Roman"/>
          <w:color w:val="000000" w:themeColor="text1"/>
          <w:spacing w:val="-1"/>
          <w:sz w:val="28"/>
          <w:szCs w:val="28"/>
          <w:lang w:val="uz-Cyrl-UZ" w:eastAsia="ru-RU"/>
        </w:rPr>
        <w:t>to</w:t>
      </w:r>
      <w:r w:rsidR="00CA7CC9" w:rsidRPr="00A31EA2">
        <w:rPr>
          <w:rFonts w:ascii="Times New Roman" w:hAnsi="Times New Roman" w:cs="Times New Roman"/>
          <w:color w:val="000000" w:themeColor="text1"/>
          <w:sz w:val="28"/>
          <w:szCs w:val="28"/>
          <w:lang w:val="uz-Cyrl-UZ" w:eastAsia="ru-RU"/>
        </w:rPr>
        <w:t>dla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4E70A7" w:rsidRPr="004E70A7">
        <w:rPr>
          <w:rFonts w:ascii="Times New Roman" w:hAnsi="Times New Roman" w:cs="Times New Roman"/>
          <w:color w:val="000000" w:themeColor="text1"/>
          <w:sz w:val="28"/>
          <w:szCs w:val="28"/>
          <w:lang w:val="uz-Cyrl-UZ" w:eastAsia="ru-RU"/>
        </w:rPr>
        <w:t xml:space="preserve"> sarasiga kirib, uning</w:t>
      </w:r>
      <w:r w:rsidR="00CA7CC9" w:rsidRPr="00A31EA2">
        <w:rPr>
          <w:rFonts w:ascii="Times New Roman" w:hAnsi="Times New Roman" w:cs="Times New Roman"/>
          <w:color w:val="000000" w:themeColor="text1"/>
          <w:spacing w:val="9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klass</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fikatsiya</w:t>
      </w:r>
      <w:r w:rsidR="00CA7CC9" w:rsidRPr="00A31EA2">
        <w:rPr>
          <w:rFonts w:ascii="Times New Roman" w:hAnsi="Times New Roman" w:cs="Times New Roman"/>
          <w:color w:val="000000" w:themeColor="text1"/>
          <w:spacing w:val="-1"/>
          <w:sz w:val="28"/>
          <w:szCs w:val="28"/>
          <w:lang w:val="uz-Cyrl-UZ" w:eastAsia="ru-RU"/>
        </w:rPr>
        <w:t>si</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9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li</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i N.</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.Kozlenko</w:t>
      </w:r>
      <w:r w:rsidR="00CA7CC9" w:rsidRPr="00A31EA2">
        <w:rPr>
          <w:rFonts w:ascii="Times New Roman" w:hAnsi="Times New Roman" w:cs="Times New Roman"/>
          <w:color w:val="000000" w:themeColor="text1"/>
          <w:sz w:val="28"/>
          <w:szCs w:val="28"/>
          <w:vertAlign w:val="superscript"/>
          <w:lang w:val="uz-Cyrl-UZ" w:eastAsia="ru-RU"/>
        </w:rPr>
        <w:footnoteReference w:id="114"/>
      </w:r>
      <w:r w:rsidR="00CA7CC9" w:rsidRPr="00A31EA2">
        <w:rPr>
          <w:rFonts w:ascii="Times New Roman" w:hAnsi="Times New Roman" w:cs="Times New Roman"/>
          <w:color w:val="000000" w:themeColor="text1"/>
          <w:sz w:val="28"/>
          <w:szCs w:val="28"/>
          <w:lang w:val="uz-Cyrl-UZ" w:eastAsia="ru-RU"/>
        </w:rPr>
        <w:t xml:space="preserve"> 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yida</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icha</w:t>
      </w:r>
      <w:r w:rsidR="00CA7CC9" w:rsidRPr="00A31EA2">
        <w:rPr>
          <w:rFonts w:ascii="Times New Roman" w:hAnsi="Times New Roman" w:cs="Times New Roman"/>
          <w:color w:val="000000" w:themeColor="text1"/>
          <w:spacing w:val="7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tav</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ifl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ydi:</w:t>
      </w:r>
      <w:r w:rsidR="001529BA" w:rsidRPr="001529BA">
        <w:rPr>
          <w:rFonts w:ascii="Times New Roman" w:hAnsi="Times New Roman" w:cs="Times New Roman"/>
          <w:color w:val="000000" w:themeColor="text1"/>
          <w:sz w:val="28"/>
          <w:szCs w:val="28"/>
          <w:lang w:val="uz-Cyrl-UZ" w:eastAsia="ru-RU"/>
        </w:rPr>
        <w:t xml:space="preserve"> u</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2"/>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aol o‘q</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ish metodla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iga” </w:t>
      </w:r>
      <w:r w:rsidR="00CA7CC9" w:rsidRPr="00A31EA2">
        <w:rPr>
          <w:rFonts w:ascii="Times New Roman" w:hAnsi="Times New Roman" w:cs="Times New Roman"/>
          <w:color w:val="000000" w:themeColor="text1"/>
          <w:spacing w:val="-3"/>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shbila</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 o‘yinl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an tashq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ri </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eal </w:t>
      </w:r>
      <w:r w:rsidR="00CA7CC9" w:rsidRPr="00A31EA2">
        <w:rPr>
          <w:rFonts w:ascii="Times New Roman" w:hAnsi="Times New Roman" w:cs="Times New Roman"/>
          <w:color w:val="000000" w:themeColor="text1"/>
          <w:spacing w:val="-3"/>
          <w:sz w:val="28"/>
          <w:szCs w:val="28"/>
          <w:lang w:val="uz-Cyrl-UZ" w:eastAsia="ru-RU"/>
        </w:rPr>
        <w:t>v</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zi</w:t>
      </w:r>
      <w:r w:rsidR="00CA7CC9" w:rsidRPr="00A31EA2">
        <w:rPr>
          <w:rFonts w:ascii="Times New Roman" w:hAnsi="Times New Roman" w:cs="Times New Roman"/>
          <w:color w:val="000000" w:themeColor="text1"/>
          <w:sz w:val="28"/>
          <w:szCs w:val="28"/>
          <w:lang w:val="uz-Cyrl-UZ" w:eastAsia="ru-RU"/>
        </w:rPr>
        <w:t>yatl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 t</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hlil </w:t>
      </w:r>
      <w:r w:rsidR="00CA7CC9" w:rsidRPr="00A31EA2">
        <w:rPr>
          <w:rFonts w:ascii="Times New Roman" w:hAnsi="Times New Roman" w:cs="Times New Roman"/>
          <w:color w:val="000000" w:themeColor="text1"/>
          <w:spacing w:val="-1"/>
          <w:sz w:val="28"/>
          <w:szCs w:val="28"/>
          <w:lang w:val="uz-Cyrl-UZ" w:eastAsia="ru-RU"/>
        </w:rPr>
        <w:t>q</w:t>
      </w:r>
      <w:r w:rsidR="00CA7CC9" w:rsidRPr="00A31EA2">
        <w:rPr>
          <w:rFonts w:ascii="Times New Roman" w:hAnsi="Times New Roman" w:cs="Times New Roman"/>
          <w:color w:val="000000" w:themeColor="text1"/>
          <w:sz w:val="28"/>
          <w:szCs w:val="28"/>
          <w:lang w:val="uz-Cyrl-UZ" w:eastAsia="ru-RU"/>
        </w:rPr>
        <w:t>ilish va r</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lli</w:t>
      </w:r>
      <w:r w:rsidR="00CA7CC9" w:rsidRPr="00A31EA2">
        <w:rPr>
          <w:rFonts w:ascii="Times New Roman" w:hAnsi="Times New Roman" w:cs="Times New Roman"/>
          <w:color w:val="000000" w:themeColor="text1"/>
          <w:spacing w:val="10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rni tak</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millasht</w:t>
      </w:r>
      <w:r w:rsidR="00CA7CC9" w:rsidRPr="00A31EA2">
        <w:rPr>
          <w:rFonts w:ascii="Times New Roman" w:hAnsi="Times New Roman" w:cs="Times New Roman"/>
          <w:color w:val="000000" w:themeColor="text1"/>
          <w:spacing w:val="-1"/>
          <w:sz w:val="28"/>
          <w:szCs w:val="28"/>
          <w:lang w:val="uz-Cyrl-UZ" w:eastAsia="ru-RU"/>
        </w:rPr>
        <w:t>ir</w:t>
      </w:r>
      <w:r w:rsidR="00CA7CC9" w:rsidRPr="00A31EA2">
        <w:rPr>
          <w:rFonts w:ascii="Times New Roman" w:hAnsi="Times New Roman" w:cs="Times New Roman"/>
          <w:color w:val="000000" w:themeColor="text1"/>
          <w:sz w:val="28"/>
          <w:szCs w:val="28"/>
          <w:lang w:val="uz-Cyrl-UZ" w:eastAsia="ru-RU"/>
        </w:rPr>
        <w:t>ish</w:t>
      </w:r>
      <w:r w:rsidR="00CA7CC9" w:rsidRPr="00A31EA2">
        <w:rPr>
          <w:rFonts w:ascii="Times New Roman" w:hAnsi="Times New Roman" w:cs="Times New Roman"/>
          <w:color w:val="000000" w:themeColor="text1"/>
          <w:spacing w:val="-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jar</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yo</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 kira</w:t>
      </w:r>
      <w:r w:rsidR="00CA7CC9" w:rsidRPr="00A31EA2">
        <w:rPr>
          <w:rFonts w:ascii="Times New Roman" w:hAnsi="Times New Roman" w:cs="Times New Roman"/>
          <w:color w:val="000000" w:themeColor="text1"/>
          <w:spacing w:val="-2"/>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i”</w:t>
      </w:r>
      <w:r w:rsidR="004E70A7" w:rsidRPr="004E70A7">
        <w:rPr>
          <w:rFonts w:ascii="Times New Roman" w:hAnsi="Times New Roman" w:cs="Times New Roman"/>
          <w:color w:val="000000" w:themeColor="text1"/>
          <w:sz w:val="28"/>
          <w:szCs w:val="28"/>
          <w:lang w:val="uz-Cyrl-UZ" w:eastAsia="ru-RU"/>
        </w:rPr>
        <w:t>-deb, fikr bildirgan.</w:t>
      </w:r>
    </w:p>
    <w:p w14:paraId="5AFED9CC" w14:textId="6D18190E" w:rsidR="00CA7CC9" w:rsidRPr="001529BA"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V.M.Kari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ovani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z w:val="28"/>
          <w:szCs w:val="28"/>
          <w:vertAlign w:val="superscript"/>
          <w:lang w:val="uz-Cyrl-UZ" w:eastAsia="ru-RU"/>
        </w:rPr>
        <w:footnoteReference w:id="115"/>
      </w:r>
      <w:r w:rsidRPr="00A31EA2">
        <w:rPr>
          <w:rFonts w:ascii="Times New Roman" w:hAnsi="Times New Roman" w:cs="Times New Roman"/>
          <w:color w:val="000000" w:themeColor="text1"/>
          <w:sz w:val="28"/>
          <w:szCs w:val="28"/>
          <w:lang w:val="uz-Cyrl-UZ" w:eastAsia="ru-RU"/>
        </w:rPr>
        <w:t xml:space="preserve"> ta’kidl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shicha,</w:t>
      </w:r>
      <w:r w:rsidRPr="00A31EA2">
        <w:rPr>
          <w:rFonts w:ascii="Times New Roman" w:hAnsi="Times New Roman" w:cs="Times New Roman"/>
          <w:color w:val="000000" w:themeColor="text1"/>
          <w:spacing w:val="37"/>
          <w:sz w:val="28"/>
          <w:szCs w:val="28"/>
          <w:lang w:val="uz-Cyrl-UZ" w:eastAsia="ru-RU"/>
        </w:rPr>
        <w:t xml:space="preserve"> </w:t>
      </w:r>
      <w:r w:rsidRPr="00A31EA2">
        <w:rPr>
          <w:rFonts w:ascii="Times New Roman" w:hAnsi="Times New Roman" w:cs="Times New Roman"/>
          <w:color w:val="000000" w:themeColor="text1"/>
          <w:spacing w:val="-4"/>
          <w:sz w:val="28"/>
          <w:szCs w:val="28"/>
          <w:lang w:val="uz-Cyrl-UZ" w:eastAsia="ru-RU"/>
        </w:rPr>
        <w:t>“</w:t>
      </w:r>
      <w:r w:rsidRPr="00A31EA2">
        <w:rPr>
          <w:rFonts w:ascii="Times New Roman" w:hAnsi="Times New Roman" w:cs="Times New Roman"/>
          <w:color w:val="000000" w:themeColor="text1"/>
          <w:sz w:val="28"/>
          <w:szCs w:val="28"/>
          <w:lang w:val="uz-Cyrl-UZ" w:eastAsia="ru-RU"/>
        </w:rPr>
        <w:t>f</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tish</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me</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lari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4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eng av</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alo, 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hs,</w:t>
      </w:r>
      <w:r w:rsidRPr="00A31EA2">
        <w:rPr>
          <w:rFonts w:ascii="Times New Roman" w:hAnsi="Times New Roman" w:cs="Times New Roman"/>
          <w:color w:val="000000" w:themeColor="text1"/>
          <w:spacing w:val="2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noz</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20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yo‘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 bi</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an va</w:t>
      </w:r>
      <w:r w:rsidRPr="00A31EA2">
        <w:rPr>
          <w:rFonts w:ascii="Times New Roman" w:hAnsi="Times New Roman" w:cs="Times New Roman"/>
          <w:color w:val="000000" w:themeColor="text1"/>
          <w:spacing w:val="2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mala</w:t>
      </w:r>
      <w:r w:rsidRPr="00A31EA2">
        <w:rPr>
          <w:rFonts w:ascii="Times New Roman" w:hAnsi="Times New Roman" w:cs="Times New Roman"/>
          <w:color w:val="000000" w:themeColor="text1"/>
          <w:spacing w:val="-2"/>
          <w:sz w:val="28"/>
          <w:szCs w:val="28"/>
          <w:lang w:val="uz-Cyrl-UZ" w:eastAsia="ru-RU"/>
        </w:rPr>
        <w:t>k</w:t>
      </w:r>
      <w:r w:rsidRPr="00A31EA2">
        <w:rPr>
          <w:rFonts w:ascii="Times New Roman" w:hAnsi="Times New Roman" w:cs="Times New Roman"/>
          <w:color w:val="000000" w:themeColor="text1"/>
          <w:sz w:val="28"/>
          <w:szCs w:val="28"/>
          <w:lang w:val="uz-Cyrl-UZ" w:eastAsia="ru-RU"/>
        </w:rPr>
        <w:t xml:space="preserve">alar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il</w:t>
      </w:r>
      <w:r w:rsidRPr="00A31EA2">
        <w:rPr>
          <w:rFonts w:ascii="Times New Roman" w:hAnsi="Times New Roman" w:cs="Times New Roman"/>
          <w:color w:val="000000" w:themeColor="text1"/>
          <w:spacing w:val="2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lish 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nilad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w:t>
      </w:r>
      <w:r w:rsidR="004E70A7" w:rsidRPr="004E70A7">
        <w:rPr>
          <w:rFonts w:ascii="Times New Roman" w:hAnsi="Times New Roman" w:cs="Times New Roman"/>
          <w:color w:val="000000" w:themeColor="text1"/>
          <w:sz w:val="28"/>
          <w:szCs w:val="28"/>
          <w:lang w:val="uz-Cyrl-UZ" w:eastAsia="ru-RU"/>
        </w:rPr>
        <w:t>,- de</w:t>
      </w:r>
      <w:r w:rsidR="0015556B" w:rsidRPr="0015556B">
        <w:rPr>
          <w:rFonts w:ascii="Times New Roman" w:hAnsi="Times New Roman" w:cs="Times New Roman"/>
          <w:color w:val="000000" w:themeColor="text1"/>
          <w:sz w:val="28"/>
          <w:szCs w:val="28"/>
          <w:lang w:val="uz-Cyrl-UZ" w:eastAsia="ru-RU"/>
        </w:rPr>
        <w:t>y</w:t>
      </w:r>
      <w:r w:rsidR="004E70A7" w:rsidRPr="004E70A7">
        <w:rPr>
          <w:rFonts w:ascii="Times New Roman" w:hAnsi="Times New Roman" w:cs="Times New Roman"/>
          <w:color w:val="000000" w:themeColor="text1"/>
          <w:sz w:val="28"/>
          <w:szCs w:val="28"/>
          <w:lang w:val="uz-Cyrl-UZ" w:eastAsia="ru-RU"/>
        </w:rPr>
        <w:t>a</w:t>
      </w:r>
      <w:r w:rsidR="004E70A7" w:rsidRPr="00956D06">
        <w:rPr>
          <w:rFonts w:ascii="Times New Roman" w:hAnsi="Times New Roman" w:cs="Times New Roman"/>
          <w:color w:val="000000" w:themeColor="text1"/>
          <w:sz w:val="28"/>
          <w:szCs w:val="28"/>
          <w:lang w:val="uz-Cyrl-UZ" w:eastAsia="ru-RU"/>
        </w:rPr>
        <w:t>,</w:t>
      </w:r>
      <w:r w:rsidR="001529BA">
        <w:rPr>
          <w:rFonts w:ascii="Times New Roman" w:hAnsi="Times New Roman" w:cs="Times New Roman"/>
          <w:color w:val="000000" w:themeColor="text1"/>
          <w:sz w:val="28"/>
          <w:szCs w:val="28"/>
          <w:lang w:val="uz-Cyrl-UZ" w:eastAsia="ru-RU"/>
        </w:rPr>
        <w:t xml:space="preserve"> tadqiq qiladi</w:t>
      </w:r>
      <w:r w:rsidR="001529BA" w:rsidRPr="001529BA">
        <w:rPr>
          <w:rFonts w:ascii="Times New Roman" w:hAnsi="Times New Roman" w:cs="Times New Roman"/>
          <w:color w:val="000000" w:themeColor="text1"/>
          <w:sz w:val="28"/>
          <w:szCs w:val="28"/>
          <w:lang w:val="uz-Cyrl-UZ" w:eastAsia="ru-RU"/>
        </w:rPr>
        <w:t>.</w:t>
      </w:r>
    </w:p>
    <w:p w14:paraId="7DF64B0F" w14:textId="0ADB0149" w:rsidR="00CA7CC9" w:rsidRPr="00956D06" w:rsidRDefault="00956D06"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956D06">
        <w:rPr>
          <w:rFonts w:ascii="Times New Roman" w:hAnsi="Times New Roman" w:cs="Times New Roman"/>
          <w:color w:val="000000" w:themeColor="text1"/>
          <w:sz w:val="28"/>
          <w:szCs w:val="28"/>
          <w:lang w:val="uz-Cyrl-UZ" w:eastAsia="ru-RU"/>
        </w:rPr>
        <w:t xml:space="preserve">Shuningdek, </w:t>
      </w:r>
      <w:r w:rsidR="00CA7CC9" w:rsidRPr="00A31EA2">
        <w:rPr>
          <w:rFonts w:ascii="Times New Roman" w:hAnsi="Times New Roman" w:cs="Times New Roman"/>
          <w:color w:val="000000" w:themeColor="text1"/>
          <w:sz w:val="28"/>
          <w:szCs w:val="28"/>
          <w:lang w:val="uz-Cyrl-UZ" w:eastAsia="ru-RU"/>
        </w:rPr>
        <w:t>olim V.Ya.Platov</w:t>
      </w:r>
      <w:r w:rsidR="00CA7CC9" w:rsidRPr="00A31EA2">
        <w:rPr>
          <w:rFonts w:ascii="Times New Roman" w:hAnsi="Times New Roman" w:cs="Times New Roman"/>
          <w:color w:val="000000" w:themeColor="text1"/>
          <w:sz w:val="28"/>
          <w:szCs w:val="28"/>
          <w:vertAlign w:val="superscript"/>
          <w:lang w:val="uz-Cyrl-UZ" w:eastAsia="ru-RU"/>
        </w:rPr>
        <w:footnoteReference w:id="116"/>
      </w:r>
      <w:r w:rsidR="00CA7CC9" w:rsidRPr="00A31EA2">
        <w:rPr>
          <w:rFonts w:ascii="Times New Roman" w:hAnsi="Times New Roman" w:cs="Times New Roman"/>
          <w:color w:val="000000" w:themeColor="text1"/>
          <w:sz w:val="28"/>
          <w:szCs w:val="28"/>
          <w:lang w:val="uz-Cyrl-UZ" w:eastAsia="ru-RU"/>
        </w:rPr>
        <w:t xml:space="preserve"> o‘z ilmiy tadqiqotlarida fa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 o‘q</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ish metod</w:t>
      </w:r>
      <w:r w:rsidR="00CA7CC9" w:rsidRPr="00A31EA2">
        <w:rPr>
          <w:rFonts w:ascii="Times New Roman" w:hAnsi="Times New Roman" w:cs="Times New Roman"/>
          <w:color w:val="000000" w:themeColor="text1"/>
          <w:spacing w:val="-2"/>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arini 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yida</w:t>
      </w:r>
      <w:r w:rsidR="00CA7CC9" w:rsidRPr="00A31EA2">
        <w:rPr>
          <w:rFonts w:ascii="Times New Roman" w:hAnsi="Times New Roman" w:cs="Times New Roman"/>
          <w:color w:val="000000" w:themeColor="text1"/>
          <w:spacing w:val="-2"/>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 xml:space="preserve">i </w:t>
      </w:r>
      <w:r w:rsidRPr="00956D06">
        <w:rPr>
          <w:rFonts w:ascii="Times New Roman" w:hAnsi="Times New Roman" w:cs="Times New Roman"/>
          <w:color w:val="000000" w:themeColor="text1"/>
          <w:sz w:val="28"/>
          <w:szCs w:val="28"/>
          <w:lang w:val="uz-Cyrl-UZ" w:eastAsia="ru-RU"/>
        </w:rPr>
        <w:t xml:space="preserve"> jihatlari bilan talqin etadi: </w:t>
      </w:r>
      <w:r w:rsidRPr="00956D06">
        <w:rPr>
          <w:rFonts w:ascii="Times New Roman" w:hAnsi="Times New Roman" w:cs="Times New Roman"/>
          <w:bCs/>
          <w:color w:val="000000" w:themeColor="text1"/>
          <w:sz w:val="28"/>
          <w:szCs w:val="28"/>
          <w:lang w:val="uz-Cyrl-UZ" w:eastAsia="ru-RU"/>
        </w:rPr>
        <w:t>i</w:t>
      </w:r>
      <w:r w:rsidRPr="00A73843">
        <w:rPr>
          <w:rFonts w:ascii="Times New Roman" w:hAnsi="Times New Roman" w:cs="Times New Roman"/>
          <w:bCs/>
          <w:color w:val="000000" w:themeColor="text1"/>
          <w:sz w:val="28"/>
          <w:szCs w:val="28"/>
          <w:lang w:val="uz-Cyrl-UZ" w:eastAsia="ru-RU"/>
        </w:rPr>
        <w:t>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8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vaziyatli o‘yinl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rdan</w:t>
      </w:r>
      <w:r w:rsidR="00CA7CC9" w:rsidRPr="00A31EA2">
        <w:rPr>
          <w:rFonts w:ascii="Times New Roman" w:hAnsi="Times New Roman" w:cs="Times New Roman"/>
          <w:color w:val="000000" w:themeColor="text1"/>
          <w:spacing w:val="6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iborat,</w:t>
      </w:r>
      <w:r w:rsidR="00CA7CC9" w:rsidRPr="00A31EA2">
        <w:rPr>
          <w:rFonts w:ascii="Times New Roman" w:hAnsi="Times New Roman" w:cs="Times New Roman"/>
          <w:color w:val="000000" w:themeColor="text1"/>
          <w:spacing w:val="6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de</w:t>
      </w:r>
      <w:r w:rsidR="009D5E28" w:rsidRPr="009D5E28">
        <w:rPr>
          <w:rFonts w:ascii="Times New Roman" w:hAnsi="Times New Roman" w:cs="Times New Roman"/>
          <w:color w:val="000000" w:themeColor="text1"/>
          <w:sz w:val="28"/>
          <w:szCs w:val="28"/>
          <w:lang w:val="uz-Cyrl-UZ" w:eastAsia="ru-RU"/>
        </w:rPr>
        <w:t>y</w:t>
      </w:r>
      <w:r w:rsidRPr="00956D06">
        <w:rPr>
          <w:rFonts w:ascii="Times New Roman" w:hAnsi="Times New Roman" w:cs="Times New Roman"/>
          <w:color w:val="000000" w:themeColor="text1"/>
          <w:sz w:val="28"/>
          <w:szCs w:val="28"/>
          <w:lang w:val="uz-Cyrl-UZ" w:eastAsia="ru-RU"/>
        </w:rPr>
        <w:t xml:space="preserve">di </w:t>
      </w:r>
      <w:r w:rsidR="00CA7CC9" w:rsidRPr="00A31EA2">
        <w:rPr>
          <w:rFonts w:ascii="Times New Roman" w:hAnsi="Times New Roman" w:cs="Times New Roman"/>
          <w:color w:val="000000" w:themeColor="text1"/>
          <w:spacing w:val="-1"/>
          <w:sz w:val="28"/>
          <w:szCs w:val="28"/>
          <w:lang w:val="uz-Cyrl-UZ" w:eastAsia="ru-RU"/>
        </w:rPr>
        <w:t>va quyidagicha tasniflaydi</w:t>
      </w:r>
      <w:r w:rsidRPr="00956D06">
        <w:rPr>
          <w:rFonts w:ascii="Times New Roman" w:hAnsi="Times New Roman" w:cs="Times New Roman"/>
          <w:color w:val="000000" w:themeColor="text1"/>
          <w:sz w:val="28"/>
          <w:szCs w:val="28"/>
          <w:lang w:val="uz-Cyrl-UZ" w:eastAsia="ru-RU"/>
        </w:rPr>
        <w:t>, ular:</w:t>
      </w:r>
    </w:p>
    <w:p w14:paraId="658FC9FB" w14:textId="0A2140EA" w:rsidR="00CA7CC9" w:rsidRPr="00501E56" w:rsidRDefault="009D5E28"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681C46">
        <w:rPr>
          <w:rFonts w:ascii="Times New Roman" w:hAnsi="Times New Roman" w:cs="Times New Roman"/>
          <w:b/>
          <w:bCs/>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w:t>
      </w:r>
      <w:r w:rsidR="00501E56" w:rsidRPr="00501E56">
        <w:rPr>
          <w:rFonts w:ascii="Times New Roman" w:hAnsi="Times New Roman" w:cs="Times New Roman"/>
          <w:color w:val="000000" w:themeColor="text1"/>
          <w:sz w:val="28"/>
          <w:szCs w:val="28"/>
          <w:lang w:val="uz-Cyrl-UZ" w:eastAsia="ru-RU"/>
        </w:rPr>
        <w:t>Shaxsni shakllantiruvchi va rivojlantiruvchi r</w:t>
      </w:r>
      <w:r w:rsidR="00CA7CC9" w:rsidRPr="00501E56">
        <w:rPr>
          <w:rFonts w:ascii="Times New Roman" w:hAnsi="Times New Roman" w:cs="Times New Roman"/>
          <w:color w:val="000000" w:themeColor="text1"/>
          <w:sz w:val="28"/>
          <w:szCs w:val="28"/>
          <w:lang w:val="uz-Cyrl-UZ" w:eastAsia="ru-RU"/>
        </w:rPr>
        <w:t>olli</w:t>
      </w:r>
      <w:r w:rsidR="00CA7CC9" w:rsidRPr="00501E56">
        <w:rPr>
          <w:rFonts w:ascii="Times New Roman" w:hAnsi="Times New Roman" w:cs="Times New Roman"/>
          <w:color w:val="000000" w:themeColor="text1"/>
          <w:spacing w:val="-2"/>
          <w:sz w:val="28"/>
          <w:szCs w:val="28"/>
          <w:lang w:val="uz-Cyrl-UZ" w:eastAsia="ru-RU"/>
        </w:rPr>
        <w:t xml:space="preserve"> o‘</w:t>
      </w:r>
      <w:r w:rsidR="00CA7CC9" w:rsidRPr="00501E56">
        <w:rPr>
          <w:rFonts w:ascii="Times New Roman" w:hAnsi="Times New Roman" w:cs="Times New Roman"/>
          <w:color w:val="000000" w:themeColor="text1"/>
          <w:sz w:val="28"/>
          <w:szCs w:val="28"/>
          <w:lang w:val="uz-Cyrl-UZ" w:eastAsia="ru-RU"/>
        </w:rPr>
        <w:t>yinlar</w:t>
      </w:r>
      <w:r w:rsidRPr="00501E56">
        <w:rPr>
          <w:rFonts w:ascii="Times New Roman" w:hAnsi="Times New Roman" w:cs="Times New Roman"/>
          <w:color w:val="000000" w:themeColor="text1"/>
          <w:sz w:val="28"/>
          <w:szCs w:val="28"/>
          <w:lang w:val="uz-Cyrl-UZ" w:eastAsia="ru-RU"/>
        </w:rPr>
        <w:t>,</w:t>
      </w:r>
      <w:r w:rsidR="00CA7CC9" w:rsidRPr="00501E56">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mmita</w:t>
      </w:r>
      <w:r w:rsidR="00CA7CC9" w:rsidRPr="00501E56">
        <w:rPr>
          <w:rFonts w:ascii="Times New Roman" w:hAnsi="Times New Roman" w:cs="Times New Roman"/>
          <w:color w:val="000000" w:themeColor="text1"/>
          <w:spacing w:val="-1"/>
          <w:sz w:val="28"/>
          <w:szCs w:val="28"/>
          <w:lang w:val="uz-Cyrl-UZ" w:eastAsia="ru-RU"/>
        </w:rPr>
        <w:t>t</w:t>
      </w:r>
      <w:r w:rsidR="00CA7CC9" w:rsidRPr="00501E56">
        <w:rPr>
          <w:rFonts w:ascii="Times New Roman" w:hAnsi="Times New Roman" w:cs="Times New Roman"/>
          <w:color w:val="000000" w:themeColor="text1"/>
          <w:sz w:val="28"/>
          <w:szCs w:val="28"/>
          <w:lang w:val="uz-Cyrl-UZ" w:eastAsia="ru-RU"/>
        </w:rPr>
        <w:t>iv o‘yin</w:t>
      </w:r>
      <w:r w:rsidR="00CA7CC9" w:rsidRPr="00501E56">
        <w:rPr>
          <w:rFonts w:ascii="Times New Roman" w:hAnsi="Times New Roman" w:cs="Times New Roman"/>
          <w:color w:val="000000" w:themeColor="text1"/>
          <w:spacing w:val="-2"/>
          <w:sz w:val="28"/>
          <w:szCs w:val="28"/>
          <w:lang w:val="uz-Cyrl-UZ" w:eastAsia="ru-RU"/>
        </w:rPr>
        <w:t>l</w:t>
      </w:r>
      <w:r w:rsidR="00CA7CC9" w:rsidRPr="00501E56">
        <w:rPr>
          <w:rFonts w:ascii="Times New Roman" w:hAnsi="Times New Roman" w:cs="Times New Roman"/>
          <w:color w:val="000000" w:themeColor="text1"/>
          <w:sz w:val="28"/>
          <w:szCs w:val="28"/>
          <w:lang w:val="uz-Cyrl-UZ" w:eastAsia="ru-RU"/>
        </w:rPr>
        <w:t>ar</w:t>
      </w:r>
      <w:r w:rsidRPr="00501E56">
        <w:rPr>
          <w:rFonts w:ascii="Times New Roman" w:hAnsi="Times New Roman" w:cs="Times New Roman"/>
          <w:color w:val="000000" w:themeColor="text1"/>
          <w:sz w:val="28"/>
          <w:szCs w:val="28"/>
          <w:lang w:val="uz-Cyrl-UZ" w:eastAsia="ru-RU"/>
        </w:rPr>
        <w:t>,</w:t>
      </w:r>
      <w:r w:rsidR="00501E56" w:rsidRPr="00501E56">
        <w:rPr>
          <w:rFonts w:ascii="Times New Roman" w:hAnsi="Times New Roman" w:cs="Times New Roman"/>
          <w:color w:val="000000" w:themeColor="text1"/>
          <w:sz w:val="28"/>
          <w:szCs w:val="28"/>
          <w:lang w:val="uz-Cyrl-UZ" w:eastAsia="ru-RU"/>
        </w:rPr>
        <w:t xml:space="preserve"> boshqaruv </w:t>
      </w:r>
      <w:r w:rsidRPr="00501E56">
        <w:rPr>
          <w:rFonts w:ascii="Times New Roman" w:hAnsi="Times New Roman" w:cs="Times New Roman"/>
          <w:color w:val="000000" w:themeColor="text1"/>
          <w:sz w:val="28"/>
          <w:szCs w:val="28"/>
          <w:lang w:val="uz-Cyrl-UZ" w:eastAsia="ru-RU"/>
        </w:rPr>
        <w:t>f</w:t>
      </w:r>
      <w:r w:rsidR="00CA7CC9" w:rsidRPr="00501E56">
        <w:rPr>
          <w:rFonts w:ascii="Times New Roman" w:hAnsi="Times New Roman" w:cs="Times New Roman"/>
          <w:color w:val="000000" w:themeColor="text1"/>
          <w:sz w:val="28"/>
          <w:szCs w:val="28"/>
          <w:lang w:val="uz-Cyrl-UZ" w:eastAsia="ru-RU"/>
        </w:rPr>
        <w:t>ao</w:t>
      </w:r>
      <w:r w:rsidR="00CA7CC9" w:rsidRPr="00501E56">
        <w:rPr>
          <w:rFonts w:ascii="Times New Roman" w:hAnsi="Times New Roman" w:cs="Times New Roman"/>
          <w:color w:val="000000" w:themeColor="text1"/>
          <w:spacing w:val="-2"/>
          <w:sz w:val="28"/>
          <w:szCs w:val="28"/>
          <w:lang w:val="uz-Cyrl-UZ" w:eastAsia="ru-RU"/>
        </w:rPr>
        <w:t>l</w:t>
      </w:r>
      <w:r w:rsidR="00CA7CC9" w:rsidRPr="00501E56">
        <w:rPr>
          <w:rFonts w:ascii="Times New Roman" w:hAnsi="Times New Roman" w:cs="Times New Roman"/>
          <w:color w:val="000000" w:themeColor="text1"/>
          <w:sz w:val="28"/>
          <w:szCs w:val="28"/>
          <w:lang w:val="uz-Cyrl-UZ" w:eastAsia="ru-RU"/>
        </w:rPr>
        <w:t>iyat</w:t>
      </w:r>
      <w:r w:rsidR="00501E56" w:rsidRPr="00501E56">
        <w:rPr>
          <w:rFonts w:ascii="Times New Roman" w:hAnsi="Times New Roman" w:cs="Times New Roman"/>
          <w:color w:val="000000" w:themeColor="text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ga</w:t>
      </w:r>
      <w:r w:rsidR="00CA7CC9" w:rsidRPr="00501E56">
        <w:rPr>
          <w:rFonts w:ascii="Times New Roman" w:hAnsi="Times New Roman" w:cs="Times New Roman"/>
          <w:color w:val="000000" w:themeColor="text1"/>
          <w:spacing w:val="69"/>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qara</w:t>
      </w:r>
      <w:r w:rsidR="00CA7CC9" w:rsidRPr="00501E56">
        <w:rPr>
          <w:rFonts w:ascii="Times New Roman" w:hAnsi="Times New Roman" w:cs="Times New Roman"/>
          <w:color w:val="000000" w:themeColor="text1"/>
          <w:spacing w:val="-2"/>
          <w:sz w:val="28"/>
          <w:szCs w:val="28"/>
          <w:lang w:val="uz-Cyrl-UZ" w:eastAsia="ru-RU"/>
        </w:rPr>
        <w:t>t</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lgan</w:t>
      </w:r>
      <w:r w:rsidR="00CA7CC9" w:rsidRPr="00501E56">
        <w:rPr>
          <w:rFonts w:ascii="Times New Roman" w:hAnsi="Times New Roman" w:cs="Times New Roman"/>
          <w:color w:val="000000" w:themeColor="text1"/>
          <w:spacing w:val="69"/>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tash</w:t>
      </w:r>
      <w:r w:rsidR="00CA7CC9" w:rsidRPr="00501E56">
        <w:rPr>
          <w:rFonts w:ascii="Times New Roman" w:hAnsi="Times New Roman" w:cs="Times New Roman"/>
          <w:color w:val="000000" w:themeColor="text1"/>
          <w:spacing w:val="-1"/>
          <w:sz w:val="28"/>
          <w:szCs w:val="28"/>
          <w:lang w:val="uz-Cyrl-UZ" w:eastAsia="ru-RU"/>
        </w:rPr>
        <w:t>k</w:t>
      </w:r>
      <w:r w:rsidR="00CA7CC9" w:rsidRPr="00501E56">
        <w:rPr>
          <w:rFonts w:ascii="Times New Roman" w:hAnsi="Times New Roman" w:cs="Times New Roman"/>
          <w:color w:val="000000" w:themeColor="text1"/>
          <w:sz w:val="28"/>
          <w:szCs w:val="28"/>
          <w:lang w:val="uz-Cyrl-UZ" w:eastAsia="ru-RU"/>
        </w:rPr>
        <w:t>il</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 xml:space="preserve">y </w:t>
      </w:r>
      <w:r w:rsidR="00501E56" w:rsidRPr="00501E56">
        <w:rPr>
          <w:rFonts w:ascii="Times New Roman" w:hAnsi="Times New Roman" w:cs="Times New Roman"/>
          <w:color w:val="000000" w:themeColor="text1"/>
          <w:sz w:val="28"/>
          <w:szCs w:val="28"/>
          <w:lang w:val="uz-Cyrl-UZ" w:eastAsia="ru-RU"/>
        </w:rPr>
        <w:t>va</w:t>
      </w:r>
      <w:r w:rsidR="00CA7CC9" w:rsidRPr="00501E56">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shbila</w:t>
      </w:r>
      <w:r w:rsidR="00CA7CC9" w:rsidRPr="00501E56">
        <w:rPr>
          <w:rFonts w:ascii="Times New Roman" w:hAnsi="Times New Roman" w:cs="Times New Roman"/>
          <w:color w:val="000000" w:themeColor="text1"/>
          <w:spacing w:val="1"/>
          <w:sz w:val="28"/>
          <w:szCs w:val="28"/>
          <w:lang w:val="uz-Cyrl-UZ" w:eastAsia="ru-RU"/>
        </w:rPr>
        <w:t>r</w:t>
      </w:r>
      <w:r w:rsidR="00CA7CC9" w:rsidRPr="00501E56">
        <w:rPr>
          <w:rFonts w:ascii="Times New Roman" w:hAnsi="Times New Roman" w:cs="Times New Roman"/>
          <w:color w:val="000000" w:themeColor="text1"/>
          <w:spacing w:val="-1"/>
          <w:sz w:val="28"/>
          <w:szCs w:val="28"/>
          <w:lang w:val="uz-Cyrl-UZ" w:eastAsia="ru-RU"/>
        </w:rPr>
        <w:t>m</w:t>
      </w:r>
      <w:r w:rsidR="00CA7CC9" w:rsidRPr="00501E56">
        <w:rPr>
          <w:rFonts w:ascii="Times New Roman" w:hAnsi="Times New Roman" w:cs="Times New Roman"/>
          <w:color w:val="000000" w:themeColor="text1"/>
          <w:sz w:val="28"/>
          <w:szCs w:val="28"/>
          <w:lang w:val="uz-Cyrl-UZ" w:eastAsia="ru-RU"/>
        </w:rPr>
        <w:t>onlik</w:t>
      </w:r>
      <w:r w:rsidRPr="00501E56">
        <w:rPr>
          <w:rFonts w:ascii="Times New Roman" w:hAnsi="Times New Roman" w:cs="Times New Roman"/>
          <w:color w:val="000000" w:themeColor="text1"/>
          <w:sz w:val="28"/>
          <w:szCs w:val="28"/>
          <w:lang w:val="uz-Cyrl-UZ" w:eastAsia="ru-RU"/>
        </w:rPr>
        <w:t>”</w:t>
      </w:r>
      <w:r w:rsidR="00CA7CC9" w:rsidRPr="00501E56">
        <w:rPr>
          <w:rFonts w:ascii="Times New Roman" w:hAnsi="Times New Roman" w:cs="Times New Roman"/>
          <w:color w:val="000000" w:themeColor="text1"/>
          <w:spacing w:val="68"/>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o‘yinl</w:t>
      </w:r>
      <w:r w:rsidR="00CA7CC9" w:rsidRPr="00501E56">
        <w:rPr>
          <w:rFonts w:ascii="Times New Roman" w:hAnsi="Times New Roman" w:cs="Times New Roman"/>
          <w:color w:val="000000" w:themeColor="text1"/>
          <w:spacing w:val="-1"/>
          <w:sz w:val="28"/>
          <w:szCs w:val="28"/>
          <w:lang w:val="uz-Cyrl-UZ" w:eastAsia="ru-RU"/>
        </w:rPr>
        <w:t>a</w:t>
      </w:r>
      <w:r w:rsidR="00CA7CC9" w:rsidRPr="00501E56">
        <w:rPr>
          <w:rFonts w:ascii="Times New Roman" w:hAnsi="Times New Roman" w:cs="Times New Roman"/>
          <w:color w:val="000000" w:themeColor="text1"/>
          <w:sz w:val="28"/>
          <w:szCs w:val="28"/>
          <w:lang w:val="uz-Cyrl-UZ" w:eastAsia="ru-RU"/>
        </w:rPr>
        <w:t>ri</w:t>
      </w:r>
      <w:r w:rsidRPr="00501E56">
        <w:rPr>
          <w:rFonts w:ascii="Times New Roman" w:hAnsi="Times New Roman" w:cs="Times New Roman"/>
          <w:color w:val="000000" w:themeColor="text1"/>
          <w:sz w:val="28"/>
          <w:szCs w:val="28"/>
          <w:lang w:val="uz-Cyrl-UZ" w:eastAsia="ru-RU"/>
        </w:rPr>
        <w:t>dir</w:t>
      </w:r>
      <w:r w:rsidR="00CA7CC9" w:rsidRPr="00501E56">
        <w:rPr>
          <w:rFonts w:ascii="Times New Roman" w:hAnsi="Times New Roman" w:cs="Times New Roman"/>
          <w:color w:val="000000" w:themeColor="text1"/>
          <w:sz w:val="28"/>
          <w:szCs w:val="28"/>
          <w:lang w:val="uz-Cyrl-UZ" w:eastAsia="ru-RU"/>
        </w:rPr>
        <w:t>.</w:t>
      </w:r>
      <w:r w:rsidR="002F5AFA" w:rsidRPr="00501E56">
        <w:rPr>
          <w:rStyle w:val="ac"/>
          <w:rFonts w:ascii="Times New Roman" w:hAnsi="Times New Roman" w:cs="Times New Roman"/>
          <w:color w:val="000000" w:themeColor="text1"/>
          <w:sz w:val="28"/>
          <w:szCs w:val="28"/>
          <w:lang w:val="uz-Cyrl-UZ" w:eastAsia="ru-RU"/>
        </w:rPr>
        <w:footnoteReference w:id="117"/>
      </w:r>
    </w:p>
    <w:p w14:paraId="584483AA" w14:textId="04057424" w:rsidR="00CA7CC9" w:rsidRPr="00501E56" w:rsidRDefault="00501E56"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501E56">
        <w:rPr>
          <w:rFonts w:ascii="Times New Roman" w:hAnsi="Times New Roman" w:cs="Times New Roman"/>
          <w:color w:val="000000" w:themeColor="text1"/>
          <w:sz w:val="28"/>
          <w:szCs w:val="28"/>
          <w:lang w:val="uz-Cyrl-UZ" w:eastAsia="ru-RU"/>
        </w:rPr>
        <w:t xml:space="preserve">Yuqorida keltirilgan tadqiqotlarda </w:t>
      </w:r>
      <w:r w:rsidR="00CA7CC9" w:rsidRPr="00501E56">
        <w:rPr>
          <w:rFonts w:ascii="Times New Roman" w:hAnsi="Times New Roman" w:cs="Times New Roman"/>
          <w:color w:val="000000" w:themeColor="text1"/>
          <w:spacing w:val="-3"/>
          <w:sz w:val="28"/>
          <w:szCs w:val="28"/>
          <w:lang w:val="uz-Cyrl-UZ" w:eastAsia="ru-RU"/>
        </w:rPr>
        <w:t>“</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shbop” yo</w:t>
      </w:r>
      <w:r w:rsidR="00CA7CC9" w:rsidRPr="00501E56">
        <w:rPr>
          <w:rFonts w:ascii="Times New Roman" w:hAnsi="Times New Roman" w:cs="Times New Roman"/>
          <w:color w:val="000000" w:themeColor="text1"/>
          <w:spacing w:val="-2"/>
          <w:sz w:val="28"/>
          <w:szCs w:val="28"/>
          <w:lang w:val="uz-Cyrl-UZ" w:eastAsia="ru-RU"/>
        </w:rPr>
        <w:t>k</w:t>
      </w:r>
      <w:r w:rsidR="00CA7CC9" w:rsidRPr="00501E56">
        <w:rPr>
          <w:rFonts w:ascii="Times New Roman" w:hAnsi="Times New Roman" w:cs="Times New Roman"/>
          <w:color w:val="000000" w:themeColor="text1"/>
          <w:sz w:val="28"/>
          <w:szCs w:val="28"/>
          <w:lang w:val="uz-Cyrl-UZ" w:eastAsia="ru-RU"/>
        </w:rPr>
        <w:t xml:space="preserve">i </w:t>
      </w:r>
      <w:r w:rsidR="00CA7CC9" w:rsidRPr="00501E56">
        <w:rPr>
          <w:rFonts w:ascii="Times New Roman" w:hAnsi="Times New Roman" w:cs="Times New Roman"/>
          <w:color w:val="000000" w:themeColor="text1"/>
          <w:spacing w:val="-3"/>
          <w:sz w:val="28"/>
          <w:szCs w:val="28"/>
          <w:lang w:val="uz-Cyrl-UZ" w:eastAsia="ru-RU"/>
        </w:rPr>
        <w:t>“</w:t>
      </w:r>
      <w:r w:rsidR="00CA7CC9" w:rsidRPr="00501E56">
        <w:rPr>
          <w:rFonts w:ascii="Times New Roman" w:hAnsi="Times New Roman" w:cs="Times New Roman"/>
          <w:color w:val="000000" w:themeColor="text1"/>
          <w:sz w:val="28"/>
          <w:szCs w:val="28"/>
          <w:lang w:val="uz-Cyrl-UZ" w:eastAsia="ru-RU"/>
        </w:rPr>
        <w:t>boshq</w:t>
      </w:r>
      <w:r w:rsidR="00CA7CC9" w:rsidRPr="00501E56">
        <w:rPr>
          <w:rFonts w:ascii="Times New Roman" w:hAnsi="Times New Roman" w:cs="Times New Roman"/>
          <w:color w:val="000000" w:themeColor="text1"/>
          <w:spacing w:val="-1"/>
          <w:sz w:val="28"/>
          <w:szCs w:val="28"/>
          <w:lang w:val="uz-Cyrl-UZ" w:eastAsia="ru-RU"/>
        </w:rPr>
        <w:t>a</w:t>
      </w:r>
      <w:r w:rsidR="00CA7CC9" w:rsidRPr="00501E56">
        <w:rPr>
          <w:rFonts w:ascii="Times New Roman" w:hAnsi="Times New Roman" w:cs="Times New Roman"/>
          <w:color w:val="000000" w:themeColor="text1"/>
          <w:sz w:val="28"/>
          <w:szCs w:val="28"/>
          <w:lang w:val="uz-Cyrl-UZ" w:eastAsia="ru-RU"/>
        </w:rPr>
        <w:t>r</w:t>
      </w:r>
      <w:r w:rsidR="00CA7CC9" w:rsidRPr="00501E56">
        <w:rPr>
          <w:rFonts w:ascii="Times New Roman" w:hAnsi="Times New Roman" w:cs="Times New Roman"/>
          <w:color w:val="000000" w:themeColor="text1"/>
          <w:spacing w:val="-3"/>
          <w:sz w:val="28"/>
          <w:szCs w:val="28"/>
          <w:lang w:val="uz-Cyrl-UZ" w:eastAsia="ru-RU"/>
        </w:rPr>
        <w:t>u</w:t>
      </w:r>
      <w:r w:rsidR="00CA7CC9" w:rsidRPr="00501E56">
        <w:rPr>
          <w:rFonts w:ascii="Times New Roman" w:hAnsi="Times New Roman" w:cs="Times New Roman"/>
          <w:color w:val="000000" w:themeColor="text1"/>
          <w:sz w:val="28"/>
          <w:szCs w:val="28"/>
          <w:lang w:val="uz-Cyrl-UZ" w:eastAsia="ru-RU"/>
        </w:rPr>
        <w:t xml:space="preserve">v” </w:t>
      </w:r>
      <w:r w:rsidR="00CA7CC9" w:rsidRPr="00501E56">
        <w:rPr>
          <w:rFonts w:ascii="Times New Roman" w:hAnsi="Times New Roman" w:cs="Times New Roman"/>
          <w:color w:val="000000" w:themeColor="text1"/>
          <w:spacing w:val="-1"/>
          <w:sz w:val="28"/>
          <w:szCs w:val="28"/>
          <w:lang w:val="uz-Cyrl-UZ" w:eastAsia="ru-RU"/>
        </w:rPr>
        <w:t>d</w:t>
      </w:r>
      <w:r w:rsidR="00CA7CC9" w:rsidRPr="00501E56">
        <w:rPr>
          <w:rFonts w:ascii="Times New Roman" w:hAnsi="Times New Roman" w:cs="Times New Roman"/>
          <w:color w:val="000000" w:themeColor="text1"/>
          <w:sz w:val="28"/>
          <w:szCs w:val="28"/>
          <w:lang w:val="uz-Cyrl-UZ" w:eastAsia="ru-RU"/>
        </w:rPr>
        <w:t>eb</w:t>
      </w:r>
      <w:r w:rsidRPr="00501E56">
        <w:rPr>
          <w:rFonts w:ascii="Times New Roman" w:hAnsi="Times New Roman" w:cs="Times New Roman"/>
          <w:color w:val="000000" w:themeColor="text1"/>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a</w:t>
      </w:r>
      <w:r w:rsidR="00CA7CC9" w:rsidRPr="00501E56">
        <w:rPr>
          <w:rFonts w:ascii="Times New Roman" w:hAnsi="Times New Roman" w:cs="Times New Roman"/>
          <w:color w:val="000000" w:themeColor="text1"/>
          <w:spacing w:val="-1"/>
          <w:sz w:val="28"/>
          <w:szCs w:val="28"/>
          <w:lang w:val="uz-Cyrl-UZ" w:eastAsia="ru-RU"/>
        </w:rPr>
        <w:t>t</w:t>
      </w:r>
      <w:r w:rsidR="00CA7CC9" w:rsidRPr="00501E56">
        <w:rPr>
          <w:rFonts w:ascii="Times New Roman" w:hAnsi="Times New Roman" w:cs="Times New Roman"/>
          <w:color w:val="000000" w:themeColor="text1"/>
          <w:sz w:val="28"/>
          <w:szCs w:val="28"/>
          <w:lang w:val="uz-Cyrl-UZ" w:eastAsia="ru-RU"/>
        </w:rPr>
        <w:t>al</w:t>
      </w:r>
      <w:r w:rsidR="00CA7CC9" w:rsidRPr="00501E56">
        <w:rPr>
          <w:rFonts w:ascii="Times New Roman" w:hAnsi="Times New Roman" w:cs="Times New Roman"/>
          <w:color w:val="000000" w:themeColor="text1"/>
          <w:spacing w:val="-4"/>
          <w:sz w:val="28"/>
          <w:szCs w:val="28"/>
          <w:lang w:val="uz-Cyrl-UZ" w:eastAsia="ru-RU"/>
        </w:rPr>
        <w:t>u</w:t>
      </w:r>
      <w:r w:rsidR="00CA7CC9" w:rsidRPr="00501E56">
        <w:rPr>
          <w:rFonts w:ascii="Times New Roman" w:hAnsi="Times New Roman" w:cs="Times New Roman"/>
          <w:color w:val="000000" w:themeColor="text1"/>
          <w:sz w:val="28"/>
          <w:szCs w:val="28"/>
          <w:lang w:val="uz-Cyrl-UZ" w:eastAsia="ru-RU"/>
        </w:rPr>
        <w:t>vchi ta’limiy o‘yinl</w:t>
      </w:r>
      <w:r w:rsidR="00CA7CC9" w:rsidRPr="00501E56">
        <w:rPr>
          <w:rFonts w:ascii="Times New Roman" w:hAnsi="Times New Roman" w:cs="Times New Roman"/>
          <w:color w:val="000000" w:themeColor="text1"/>
          <w:spacing w:val="-1"/>
          <w:sz w:val="28"/>
          <w:szCs w:val="28"/>
          <w:lang w:val="uz-Cyrl-UZ" w:eastAsia="ru-RU"/>
        </w:rPr>
        <w:t>ar</w:t>
      </w:r>
      <w:r w:rsidR="00CA7CC9" w:rsidRPr="00501E56">
        <w:rPr>
          <w:rFonts w:ascii="Times New Roman" w:hAnsi="Times New Roman" w:cs="Times New Roman"/>
          <w:color w:val="000000" w:themeColor="text1"/>
          <w:sz w:val="28"/>
          <w:szCs w:val="28"/>
          <w:lang w:val="uz-Cyrl-UZ" w:eastAsia="ru-RU"/>
        </w:rPr>
        <w:t>ning</w:t>
      </w:r>
      <w:r w:rsidR="00CA7CC9" w:rsidRPr="00501E56">
        <w:rPr>
          <w:rFonts w:ascii="Times New Roman" w:hAnsi="Times New Roman" w:cs="Times New Roman"/>
          <w:color w:val="000000" w:themeColor="text1"/>
          <w:spacing w:val="72"/>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q</w:t>
      </w:r>
      <w:r w:rsidR="00CA7CC9" w:rsidRPr="00501E56">
        <w:rPr>
          <w:rFonts w:ascii="Times New Roman" w:hAnsi="Times New Roman" w:cs="Times New Roman"/>
          <w:color w:val="000000" w:themeColor="text1"/>
          <w:spacing w:val="-2"/>
          <w:sz w:val="28"/>
          <w:szCs w:val="28"/>
          <w:lang w:val="uz-Cyrl-UZ" w:eastAsia="ru-RU"/>
        </w:rPr>
        <w:t>u</w:t>
      </w:r>
      <w:r w:rsidR="00CA7CC9" w:rsidRPr="00501E56">
        <w:rPr>
          <w:rFonts w:ascii="Times New Roman" w:hAnsi="Times New Roman" w:cs="Times New Roman"/>
          <w:color w:val="000000" w:themeColor="text1"/>
          <w:sz w:val="28"/>
          <w:szCs w:val="28"/>
          <w:lang w:val="uz-Cyrl-UZ" w:eastAsia="ru-RU"/>
        </w:rPr>
        <w:t>y</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dagi</w:t>
      </w:r>
      <w:r w:rsidR="00CA7CC9" w:rsidRPr="00501E56">
        <w:rPr>
          <w:rFonts w:ascii="Times New Roman" w:hAnsi="Times New Roman" w:cs="Times New Roman"/>
          <w:color w:val="000000" w:themeColor="text1"/>
          <w:spacing w:val="140"/>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a</w:t>
      </w:r>
      <w:r w:rsidR="00CA7CC9" w:rsidRPr="00501E56">
        <w:rPr>
          <w:rFonts w:ascii="Times New Roman" w:hAnsi="Times New Roman" w:cs="Times New Roman"/>
          <w:color w:val="000000" w:themeColor="text1"/>
          <w:spacing w:val="-2"/>
          <w:sz w:val="28"/>
          <w:szCs w:val="28"/>
          <w:lang w:val="uz-Cyrl-UZ" w:eastAsia="ru-RU"/>
        </w:rPr>
        <w:t>s</w:t>
      </w:r>
      <w:r w:rsidR="00CA7CC9" w:rsidRPr="00501E56">
        <w:rPr>
          <w:rFonts w:ascii="Times New Roman" w:hAnsi="Times New Roman" w:cs="Times New Roman"/>
          <w:color w:val="000000" w:themeColor="text1"/>
          <w:sz w:val="28"/>
          <w:szCs w:val="28"/>
          <w:lang w:val="uz-Cyrl-UZ" w:eastAsia="ru-RU"/>
        </w:rPr>
        <w:t>os</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y</w:t>
      </w:r>
      <w:r w:rsidR="00CA7CC9" w:rsidRPr="00501E56">
        <w:rPr>
          <w:rFonts w:ascii="Times New Roman" w:hAnsi="Times New Roman" w:cs="Times New Roman"/>
          <w:color w:val="000000" w:themeColor="text1"/>
          <w:spacing w:val="70"/>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qirra</w:t>
      </w:r>
      <w:r w:rsidR="00CA7CC9" w:rsidRPr="00501E56">
        <w:rPr>
          <w:rFonts w:ascii="Times New Roman" w:hAnsi="Times New Roman" w:cs="Times New Roman"/>
          <w:color w:val="000000" w:themeColor="text1"/>
          <w:spacing w:val="-2"/>
          <w:sz w:val="28"/>
          <w:szCs w:val="28"/>
          <w:lang w:val="uz-Cyrl-UZ" w:eastAsia="ru-RU"/>
        </w:rPr>
        <w:t>l</w:t>
      </w:r>
      <w:r w:rsidR="00CA7CC9" w:rsidRPr="00501E56">
        <w:rPr>
          <w:rFonts w:ascii="Times New Roman" w:hAnsi="Times New Roman" w:cs="Times New Roman"/>
          <w:color w:val="000000" w:themeColor="text1"/>
          <w:sz w:val="28"/>
          <w:szCs w:val="28"/>
          <w:lang w:val="uz-Cyrl-UZ" w:eastAsia="ru-RU"/>
        </w:rPr>
        <w:t>arini ajratadi va ular quyidagicha</w:t>
      </w:r>
      <w:r w:rsidRPr="00501E56">
        <w:rPr>
          <w:rFonts w:ascii="Times New Roman" w:hAnsi="Times New Roman" w:cs="Times New Roman"/>
          <w:color w:val="000000" w:themeColor="text1"/>
          <w:sz w:val="28"/>
          <w:szCs w:val="28"/>
          <w:lang w:val="uz-Cyrl-UZ" w:eastAsia="ru-RU"/>
        </w:rPr>
        <w:t xml:space="preserve">  ko‘rinishda</w:t>
      </w:r>
      <w:r w:rsidR="00CA7CC9" w:rsidRPr="00501E56">
        <w:rPr>
          <w:rFonts w:ascii="Times New Roman" w:hAnsi="Times New Roman" w:cs="Times New Roman"/>
          <w:color w:val="000000" w:themeColor="text1"/>
          <w:sz w:val="28"/>
          <w:szCs w:val="28"/>
          <w:lang w:val="uz-Cyrl-UZ" w:eastAsia="ru-RU"/>
        </w:rPr>
        <w:t>:</w:t>
      </w:r>
    </w:p>
    <w:p w14:paraId="577BF6A9" w14:textId="55362183" w:rsidR="00CA7CC9" w:rsidRPr="000A7A60"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501E56">
        <w:rPr>
          <w:rFonts w:ascii="Times New Roman" w:hAnsi="Times New Roman" w:cs="Times New Roman"/>
          <w:color w:val="000000" w:themeColor="text1"/>
          <w:sz w:val="28"/>
          <w:szCs w:val="28"/>
          <w:lang w:val="uz-Cyrl-UZ" w:eastAsia="ru-RU"/>
        </w:rPr>
        <w:t>1. Ob’yekt</w:t>
      </w:r>
      <w:r w:rsidRPr="000A7A60">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mode</w:t>
      </w:r>
      <w:r w:rsidRPr="000A7A60">
        <w:rPr>
          <w:rFonts w:ascii="Times New Roman" w:hAnsi="Times New Roman" w:cs="Times New Roman"/>
          <w:color w:val="000000" w:themeColor="text1"/>
          <w:sz w:val="28"/>
          <w:szCs w:val="28"/>
          <w:lang w:val="uz-Cyrl-UZ" w:eastAsia="ru-RU"/>
        </w:rPr>
        <w:t>l</w:t>
      </w:r>
      <w:r w:rsidRPr="00501E56">
        <w:rPr>
          <w:rFonts w:ascii="Times New Roman" w:hAnsi="Times New Roman" w:cs="Times New Roman"/>
          <w:color w:val="000000" w:themeColor="text1"/>
          <w:sz w:val="28"/>
          <w:szCs w:val="28"/>
          <w:lang w:val="uz-Cyrl-UZ" w:eastAsia="ru-RU"/>
        </w:rPr>
        <w:t>ining</w:t>
      </w:r>
      <w:r w:rsidRPr="000A7A60">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ma</w:t>
      </w:r>
      <w:r w:rsidRPr="000A7A60">
        <w:rPr>
          <w:rFonts w:ascii="Times New Roman" w:hAnsi="Times New Roman" w:cs="Times New Roman"/>
          <w:color w:val="000000" w:themeColor="text1"/>
          <w:sz w:val="28"/>
          <w:szCs w:val="28"/>
          <w:lang w:val="uz-Cyrl-UZ" w:eastAsia="ru-RU"/>
        </w:rPr>
        <w:t>v</w:t>
      </w:r>
      <w:r w:rsidRPr="00501E56">
        <w:rPr>
          <w:rFonts w:ascii="Times New Roman" w:hAnsi="Times New Roman" w:cs="Times New Roman"/>
          <w:color w:val="000000" w:themeColor="text1"/>
          <w:sz w:val="28"/>
          <w:szCs w:val="28"/>
          <w:lang w:val="uz-Cyrl-UZ" w:eastAsia="ru-RU"/>
        </w:rPr>
        <w:t>j</w:t>
      </w:r>
      <w:r w:rsidRPr="000A7A60">
        <w:rPr>
          <w:rFonts w:ascii="Times New Roman" w:hAnsi="Times New Roman" w:cs="Times New Roman"/>
          <w:color w:val="000000" w:themeColor="text1"/>
          <w:sz w:val="28"/>
          <w:szCs w:val="28"/>
          <w:lang w:val="uz-Cyrl-UZ" w:eastAsia="ru-RU"/>
        </w:rPr>
        <w:t>u</w:t>
      </w:r>
      <w:r w:rsidRPr="00501E56">
        <w:rPr>
          <w:rFonts w:ascii="Times New Roman" w:hAnsi="Times New Roman" w:cs="Times New Roman"/>
          <w:color w:val="000000" w:themeColor="text1"/>
          <w:sz w:val="28"/>
          <w:szCs w:val="28"/>
          <w:lang w:val="uz-Cyrl-UZ" w:eastAsia="ru-RU"/>
        </w:rPr>
        <w:t>dligi</w:t>
      </w:r>
      <w:r w:rsidR="0015556B" w:rsidRPr="000A7A60">
        <w:rPr>
          <w:rFonts w:ascii="Times New Roman" w:hAnsi="Times New Roman" w:cs="Times New Roman"/>
          <w:color w:val="000000" w:themeColor="text1"/>
          <w:sz w:val="28"/>
          <w:szCs w:val="28"/>
          <w:lang w:val="uz-Cyrl-UZ" w:eastAsia="ru-RU"/>
        </w:rPr>
        <w:t xml:space="preserve"> va </w:t>
      </w:r>
      <w:r w:rsidR="00501E56" w:rsidRPr="000A7A60">
        <w:rPr>
          <w:rFonts w:ascii="Times New Roman" w:hAnsi="Times New Roman" w:cs="Times New Roman"/>
          <w:color w:val="000000" w:themeColor="text1"/>
          <w:sz w:val="28"/>
          <w:szCs w:val="28"/>
          <w:lang w:val="uz-Cyrl-UZ" w:eastAsia="ru-RU"/>
        </w:rPr>
        <w:t xml:space="preserve"> tadqiqi</w:t>
      </w:r>
      <w:r w:rsidR="0052073E" w:rsidRPr="000A7A60">
        <w:rPr>
          <w:rFonts w:ascii="Times New Roman" w:hAnsi="Times New Roman" w:cs="Times New Roman"/>
          <w:color w:val="000000" w:themeColor="text1"/>
          <w:sz w:val="28"/>
          <w:szCs w:val="28"/>
          <w:lang w:val="uz-Cyrl-UZ" w:eastAsia="ru-RU"/>
        </w:rPr>
        <w:t>.</w:t>
      </w:r>
      <w:r w:rsidRPr="00501E56">
        <w:rPr>
          <w:rFonts w:ascii="Times New Roman" w:hAnsi="Times New Roman" w:cs="Times New Roman"/>
          <w:color w:val="000000" w:themeColor="text1"/>
          <w:sz w:val="28"/>
          <w:szCs w:val="28"/>
          <w:lang w:val="uz-Cyrl-UZ" w:eastAsia="ru-RU"/>
        </w:rPr>
        <w:t xml:space="preserve"> 2. Rol</w:t>
      </w:r>
      <w:r w:rsidRPr="000A7A60">
        <w:rPr>
          <w:rFonts w:ascii="Times New Roman" w:hAnsi="Times New Roman" w:cs="Times New Roman"/>
          <w:color w:val="000000" w:themeColor="text1"/>
          <w:sz w:val="28"/>
          <w:szCs w:val="28"/>
          <w:lang w:val="uz-Cyrl-UZ" w:eastAsia="ru-RU"/>
        </w:rPr>
        <w:t>la</w:t>
      </w:r>
      <w:r w:rsidRPr="00501E56">
        <w:rPr>
          <w:rFonts w:ascii="Times New Roman" w:hAnsi="Times New Roman" w:cs="Times New Roman"/>
          <w:color w:val="000000" w:themeColor="text1"/>
          <w:sz w:val="28"/>
          <w:szCs w:val="28"/>
          <w:lang w:val="uz-Cyrl-UZ" w:eastAsia="ru-RU"/>
        </w:rPr>
        <w:t>r</w:t>
      </w:r>
      <w:r w:rsidR="00501E56" w:rsidRPr="000A7A60">
        <w:rPr>
          <w:rFonts w:ascii="Times New Roman" w:hAnsi="Times New Roman" w:cs="Times New Roman"/>
          <w:color w:val="000000" w:themeColor="text1"/>
          <w:sz w:val="28"/>
          <w:szCs w:val="28"/>
          <w:lang w:val="uz-Cyrl-UZ" w:eastAsia="ru-RU"/>
        </w:rPr>
        <w:t xml:space="preserve"> rang-barangligi va dolzarbligi</w:t>
      </w:r>
      <w:r w:rsidR="0052073E" w:rsidRPr="000A7A60">
        <w:rPr>
          <w:rFonts w:ascii="Times New Roman" w:hAnsi="Times New Roman" w:cs="Times New Roman"/>
          <w:color w:val="000000" w:themeColor="text1"/>
          <w:sz w:val="28"/>
          <w:szCs w:val="28"/>
          <w:lang w:val="uz-Cyrl-UZ" w:eastAsia="ru-RU"/>
        </w:rPr>
        <w:t>.</w:t>
      </w:r>
    </w:p>
    <w:p w14:paraId="49B28C6F" w14:textId="1B65DC37" w:rsidR="00CA7CC9" w:rsidRPr="005273D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501E56">
        <w:rPr>
          <w:rFonts w:ascii="Times New Roman" w:hAnsi="Times New Roman" w:cs="Times New Roman"/>
          <w:color w:val="000000" w:themeColor="text1"/>
          <w:sz w:val="28"/>
          <w:szCs w:val="28"/>
          <w:lang w:val="uz-Cyrl-UZ" w:eastAsia="ru-RU"/>
        </w:rPr>
        <w:t>3.</w:t>
      </w:r>
      <w:r w:rsidR="00501E56" w:rsidRPr="000A7A60">
        <w:rPr>
          <w:rFonts w:ascii="Times New Roman" w:hAnsi="Times New Roman" w:cs="Times New Roman"/>
          <w:color w:val="000000" w:themeColor="text1"/>
          <w:sz w:val="28"/>
          <w:szCs w:val="28"/>
          <w:lang w:val="uz-Cyrl-UZ" w:eastAsia="ru-RU"/>
        </w:rPr>
        <w:t xml:space="preserve"> Vaziyatli q</w:t>
      </w:r>
      <w:r w:rsidRPr="00501E56">
        <w:rPr>
          <w:rFonts w:ascii="Times New Roman" w:hAnsi="Times New Roman" w:cs="Times New Roman"/>
          <w:color w:val="000000" w:themeColor="text1"/>
          <w:sz w:val="28"/>
          <w:szCs w:val="28"/>
          <w:lang w:val="uz-Cyrl-UZ" w:eastAsia="ru-RU"/>
        </w:rPr>
        <w:t>a</w:t>
      </w:r>
      <w:r w:rsidRPr="000A7A60">
        <w:rPr>
          <w:rFonts w:ascii="Times New Roman" w:hAnsi="Times New Roman" w:cs="Times New Roman"/>
          <w:color w:val="000000" w:themeColor="text1"/>
          <w:sz w:val="28"/>
          <w:szCs w:val="28"/>
          <w:lang w:val="uz-Cyrl-UZ" w:eastAsia="ru-RU"/>
        </w:rPr>
        <w:t>ro</w:t>
      </w:r>
      <w:r w:rsidRPr="00501E56">
        <w:rPr>
          <w:rFonts w:ascii="Times New Roman" w:hAnsi="Times New Roman" w:cs="Times New Roman"/>
          <w:color w:val="000000" w:themeColor="text1"/>
          <w:sz w:val="28"/>
          <w:szCs w:val="28"/>
          <w:lang w:val="uz-Cyrl-UZ" w:eastAsia="ru-RU"/>
        </w:rPr>
        <w:t>r</w:t>
      </w:r>
      <w:r w:rsidRPr="000A7A60">
        <w:rPr>
          <w:rFonts w:ascii="Times New Roman" w:hAnsi="Times New Roman" w:cs="Times New Roman"/>
          <w:color w:val="000000" w:themeColor="text1"/>
          <w:sz w:val="28"/>
          <w:szCs w:val="28"/>
          <w:lang w:val="uz-Cyrl-UZ" w:eastAsia="ru-RU"/>
        </w:rPr>
        <w:t xml:space="preserve"> </w:t>
      </w:r>
      <w:r w:rsidR="00501E56" w:rsidRPr="000A7A60">
        <w:rPr>
          <w:rFonts w:ascii="Times New Roman" w:hAnsi="Times New Roman" w:cs="Times New Roman"/>
          <w:color w:val="000000" w:themeColor="text1"/>
          <w:sz w:val="28"/>
          <w:szCs w:val="28"/>
          <w:lang w:val="uz-Cyrl-UZ" w:eastAsia="ru-RU"/>
        </w:rPr>
        <w:t xml:space="preserve">qabul </w:t>
      </w:r>
      <w:r w:rsidRPr="00501E56">
        <w:rPr>
          <w:rFonts w:ascii="Times New Roman" w:hAnsi="Times New Roman" w:cs="Times New Roman"/>
          <w:color w:val="000000" w:themeColor="text1"/>
          <w:sz w:val="28"/>
          <w:szCs w:val="28"/>
          <w:lang w:val="uz-Cyrl-UZ" w:eastAsia="ru-RU"/>
        </w:rPr>
        <w:t>q</w:t>
      </w:r>
      <w:r w:rsidRPr="000A7A60">
        <w:rPr>
          <w:rFonts w:ascii="Times New Roman" w:hAnsi="Times New Roman" w:cs="Times New Roman"/>
          <w:color w:val="000000" w:themeColor="text1"/>
          <w:sz w:val="28"/>
          <w:szCs w:val="28"/>
          <w:lang w:val="uz-Cyrl-UZ" w:eastAsia="ru-RU"/>
        </w:rPr>
        <w:t>il</w:t>
      </w:r>
      <w:r w:rsidRPr="00501E56">
        <w:rPr>
          <w:rFonts w:ascii="Times New Roman" w:hAnsi="Times New Roman" w:cs="Times New Roman"/>
          <w:color w:val="000000" w:themeColor="text1"/>
          <w:sz w:val="28"/>
          <w:szCs w:val="28"/>
          <w:lang w:val="uz-Cyrl-UZ" w:eastAsia="ru-RU"/>
        </w:rPr>
        <w:t>ish</w:t>
      </w:r>
      <w:r w:rsidRPr="000A7A60">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jara</w:t>
      </w:r>
      <w:r w:rsidRPr="000A7A60">
        <w:rPr>
          <w:rFonts w:ascii="Times New Roman" w:hAnsi="Times New Roman" w:cs="Times New Roman"/>
          <w:color w:val="000000" w:themeColor="text1"/>
          <w:sz w:val="28"/>
          <w:szCs w:val="28"/>
          <w:lang w:val="uz-Cyrl-UZ" w:eastAsia="ru-RU"/>
        </w:rPr>
        <w:t>yo</w:t>
      </w:r>
      <w:r w:rsidRPr="00501E56">
        <w:rPr>
          <w:rFonts w:ascii="Times New Roman" w:hAnsi="Times New Roman" w:cs="Times New Roman"/>
          <w:color w:val="000000" w:themeColor="text1"/>
          <w:sz w:val="28"/>
          <w:szCs w:val="28"/>
          <w:lang w:val="uz-Cyrl-UZ" w:eastAsia="ru-RU"/>
        </w:rPr>
        <w:t>nida</w:t>
      </w:r>
      <w:r w:rsidRPr="000A7A60">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r</w:t>
      </w:r>
      <w:r w:rsidRPr="000A7A60">
        <w:rPr>
          <w:rFonts w:ascii="Times New Roman" w:hAnsi="Times New Roman" w:cs="Times New Roman"/>
          <w:color w:val="000000" w:themeColor="text1"/>
          <w:sz w:val="28"/>
          <w:szCs w:val="28"/>
          <w:lang w:val="uz-Cyrl-UZ" w:eastAsia="ru-RU"/>
        </w:rPr>
        <w:t>o</w:t>
      </w:r>
      <w:r w:rsidRPr="00501E56">
        <w:rPr>
          <w:rFonts w:ascii="Times New Roman" w:hAnsi="Times New Roman" w:cs="Times New Roman"/>
          <w:color w:val="000000" w:themeColor="text1"/>
          <w:sz w:val="28"/>
          <w:szCs w:val="28"/>
          <w:lang w:val="uz-Cyrl-UZ" w:eastAsia="ru-RU"/>
        </w:rPr>
        <w:t>lli</w:t>
      </w:r>
      <w:r w:rsidRPr="000A7A60">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m</w:t>
      </w:r>
      <w:r w:rsidRPr="000A7A60">
        <w:rPr>
          <w:rFonts w:ascii="Times New Roman" w:hAnsi="Times New Roman" w:cs="Times New Roman"/>
          <w:color w:val="000000" w:themeColor="text1"/>
          <w:sz w:val="28"/>
          <w:szCs w:val="28"/>
          <w:lang w:val="uz-Cyrl-UZ" w:eastAsia="ru-RU"/>
        </w:rPr>
        <w:t>aq</w:t>
      </w:r>
      <w:r w:rsidRPr="00501E56">
        <w:rPr>
          <w:rFonts w:ascii="Times New Roman" w:hAnsi="Times New Roman" w:cs="Times New Roman"/>
          <w:color w:val="000000" w:themeColor="text1"/>
          <w:sz w:val="28"/>
          <w:szCs w:val="28"/>
          <w:lang w:val="uz-Cyrl-UZ" w:eastAsia="ru-RU"/>
        </w:rPr>
        <w:t>sadl</w:t>
      </w:r>
      <w:r w:rsidRPr="000A7A60">
        <w:rPr>
          <w:rFonts w:ascii="Times New Roman" w:hAnsi="Times New Roman" w:cs="Times New Roman"/>
          <w:color w:val="000000" w:themeColor="text1"/>
          <w:sz w:val="28"/>
          <w:szCs w:val="28"/>
          <w:lang w:val="uz-Cyrl-UZ" w:eastAsia="ru-RU"/>
        </w:rPr>
        <w:t>a</w:t>
      </w:r>
      <w:r w:rsidRPr="00501E56">
        <w:rPr>
          <w:rFonts w:ascii="Times New Roman" w:hAnsi="Times New Roman" w:cs="Times New Roman"/>
          <w:color w:val="000000" w:themeColor="text1"/>
          <w:sz w:val="28"/>
          <w:szCs w:val="28"/>
          <w:lang w:val="uz-Cyrl-UZ" w:eastAsia="ru-RU"/>
        </w:rPr>
        <w:t>rning</w:t>
      </w:r>
      <w:r w:rsidRPr="000A7A60">
        <w:rPr>
          <w:rFonts w:ascii="Times New Roman" w:hAnsi="Times New Roman" w:cs="Times New Roman"/>
          <w:color w:val="000000" w:themeColor="text1"/>
          <w:sz w:val="28"/>
          <w:szCs w:val="28"/>
          <w:lang w:val="uz-Cyrl-UZ" w:eastAsia="ru-RU"/>
        </w:rPr>
        <w:t xml:space="preserve"> </w:t>
      </w:r>
      <w:r w:rsidR="00501E56" w:rsidRPr="000A7A60">
        <w:rPr>
          <w:rFonts w:ascii="Times New Roman" w:hAnsi="Times New Roman" w:cs="Times New Roman"/>
          <w:color w:val="000000" w:themeColor="text1"/>
          <w:sz w:val="28"/>
          <w:szCs w:val="28"/>
          <w:lang w:val="uz-Cyrl-UZ" w:eastAsia="ru-RU"/>
        </w:rPr>
        <w:t>o</w:t>
      </w:r>
      <w:r w:rsidR="00336EEE">
        <w:rPr>
          <w:rFonts w:ascii="Times New Roman" w:hAnsi="Times New Roman" w:cs="Times New Roman"/>
          <w:color w:val="000000" w:themeColor="text1"/>
          <w:sz w:val="28"/>
          <w:szCs w:val="28"/>
          <w:lang w:val="en-US" w:eastAsia="ru-RU"/>
        </w:rPr>
        <w:t>‘</w:t>
      </w:r>
      <w:r w:rsidR="00501E56" w:rsidRPr="000A7A60">
        <w:rPr>
          <w:rFonts w:ascii="Times New Roman" w:hAnsi="Times New Roman" w:cs="Times New Roman"/>
          <w:color w:val="000000" w:themeColor="text1"/>
          <w:sz w:val="28"/>
          <w:szCs w:val="28"/>
          <w:lang w:val="uz-Cyrl-UZ" w:eastAsia="ru-RU"/>
        </w:rPr>
        <w:t>zaro va tubdan t</w:t>
      </w:r>
      <w:r w:rsidRPr="00501E56">
        <w:rPr>
          <w:rFonts w:ascii="Times New Roman" w:hAnsi="Times New Roman" w:cs="Times New Roman"/>
          <w:color w:val="000000" w:themeColor="text1"/>
          <w:sz w:val="28"/>
          <w:szCs w:val="28"/>
          <w:lang w:val="uz-Cyrl-UZ" w:eastAsia="ru-RU"/>
        </w:rPr>
        <w:t>af</w:t>
      </w:r>
      <w:r w:rsidRPr="000A7A60">
        <w:rPr>
          <w:rFonts w:ascii="Times New Roman" w:hAnsi="Times New Roman" w:cs="Times New Roman"/>
          <w:color w:val="000000" w:themeColor="text1"/>
          <w:sz w:val="28"/>
          <w:szCs w:val="28"/>
          <w:lang w:val="uz-Cyrl-UZ" w:eastAsia="ru-RU"/>
        </w:rPr>
        <w:t>o</w:t>
      </w:r>
      <w:r w:rsidRPr="00501E56">
        <w:rPr>
          <w:rFonts w:ascii="Times New Roman" w:hAnsi="Times New Roman" w:cs="Times New Roman"/>
          <w:color w:val="000000" w:themeColor="text1"/>
          <w:sz w:val="28"/>
          <w:szCs w:val="28"/>
          <w:lang w:val="uz-Cyrl-UZ" w:eastAsia="ru-RU"/>
        </w:rPr>
        <w:t>v</w:t>
      </w:r>
      <w:r w:rsidRPr="000A7A60">
        <w:rPr>
          <w:rFonts w:ascii="Times New Roman" w:hAnsi="Times New Roman" w:cs="Times New Roman"/>
          <w:color w:val="000000" w:themeColor="text1"/>
          <w:sz w:val="28"/>
          <w:szCs w:val="28"/>
          <w:lang w:val="uz-Cyrl-UZ" w:eastAsia="ru-RU"/>
        </w:rPr>
        <w:t>u</w:t>
      </w:r>
      <w:r w:rsidR="00FB3467">
        <w:rPr>
          <w:rFonts w:ascii="Times New Roman" w:hAnsi="Times New Roman" w:cs="Times New Roman"/>
          <w:color w:val="000000" w:themeColor="text1"/>
          <w:sz w:val="28"/>
          <w:szCs w:val="28"/>
          <w:lang w:val="uz-Cyrl-UZ" w:eastAsia="ru-RU"/>
        </w:rPr>
        <w:t>t</w:t>
      </w:r>
      <w:r w:rsidR="00FB3467">
        <w:rPr>
          <w:rFonts w:ascii="Times New Roman" w:hAnsi="Times New Roman" w:cs="Times New Roman"/>
          <w:color w:val="000000" w:themeColor="text1"/>
          <w:sz w:val="28"/>
          <w:szCs w:val="28"/>
          <w:lang w:val="en-US" w:eastAsia="ru-RU"/>
        </w:rPr>
        <w:t>li</w:t>
      </w:r>
      <w:r w:rsidR="0052073E" w:rsidRPr="000A7A60">
        <w:rPr>
          <w:rFonts w:ascii="Times New Roman" w:hAnsi="Times New Roman" w:cs="Times New Roman"/>
          <w:color w:val="000000" w:themeColor="text1"/>
          <w:sz w:val="28"/>
          <w:szCs w:val="28"/>
          <w:lang w:val="uz-Cyrl-UZ" w:eastAsia="ru-RU"/>
        </w:rPr>
        <w:t>.</w:t>
      </w:r>
    </w:p>
    <w:p w14:paraId="61C24C66" w14:textId="65E6433F" w:rsidR="00CA7CC9" w:rsidRPr="000A7A60"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 xml:space="preserve">4. </w:t>
      </w:r>
      <w:r w:rsidR="00974A4B" w:rsidRPr="000A7A60">
        <w:rPr>
          <w:rFonts w:ascii="Times New Roman" w:hAnsi="Times New Roman" w:cs="Times New Roman"/>
          <w:color w:val="000000" w:themeColor="text1"/>
          <w:sz w:val="28"/>
          <w:szCs w:val="28"/>
          <w:lang w:val="uz-Cyrl-UZ" w:eastAsia="ru-RU"/>
        </w:rPr>
        <w:t>Ijrochilar va</w:t>
      </w:r>
      <w:r w:rsidRPr="000A7A60">
        <w:rPr>
          <w:rFonts w:ascii="Times New Roman" w:hAnsi="Times New Roman" w:cs="Times New Roman"/>
          <w:color w:val="000000" w:themeColor="text1"/>
          <w:sz w:val="28"/>
          <w:szCs w:val="28"/>
          <w:lang w:val="uz-Cyrl-UZ" w:eastAsia="ru-RU"/>
        </w:rPr>
        <w:t xml:space="preserve"> bu rollarni bajaruvchi ishtirokchilarning bir-biriga</w:t>
      </w:r>
      <w:r w:rsidR="00974A4B" w:rsidRPr="000A7A60">
        <w:rPr>
          <w:rFonts w:ascii="Times New Roman" w:hAnsi="Times New Roman" w:cs="Times New Roman"/>
          <w:color w:val="000000" w:themeColor="text1"/>
          <w:sz w:val="28"/>
          <w:szCs w:val="28"/>
          <w:lang w:val="uz-Cyrl-UZ" w:eastAsia="ru-RU"/>
        </w:rPr>
        <w:t xml:space="preserve"> ijobiy </w:t>
      </w:r>
      <w:r w:rsidRPr="000A7A60">
        <w:rPr>
          <w:rFonts w:ascii="Times New Roman" w:hAnsi="Times New Roman" w:cs="Times New Roman"/>
          <w:color w:val="000000" w:themeColor="text1"/>
          <w:sz w:val="28"/>
          <w:szCs w:val="28"/>
          <w:lang w:val="uz-Cyrl-UZ" w:eastAsia="ru-RU"/>
        </w:rPr>
        <w:t>ta’siri.</w:t>
      </w:r>
      <w:bookmarkEnd w:id="47"/>
      <w:r w:rsidRPr="00A31EA2">
        <w:rPr>
          <w:rFonts w:ascii="Times New Roman" w:hAnsi="Times New Roman" w:cs="Times New Roman"/>
          <w:color w:val="000000" w:themeColor="text1"/>
          <w:sz w:val="28"/>
          <w:szCs w:val="28"/>
          <w:lang w:val="uz-Cyrl-UZ" w:eastAsia="ru-RU"/>
        </w:rPr>
        <w:t xml:space="preserve"> </w:t>
      </w:r>
      <w:bookmarkStart w:id="48" w:name="_page_206_0"/>
    </w:p>
    <w:p w14:paraId="75F9C93B" w14:textId="0D40226C"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Demak, bu faoliyat turi ya’ni “R</w:t>
      </w:r>
      <w:r w:rsidRPr="00CE273C">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z w:val="28"/>
          <w:szCs w:val="28"/>
          <w:lang w:val="uz-Cyrl-UZ" w:eastAsia="ru-RU"/>
        </w:rPr>
        <w:t>lli</w:t>
      </w:r>
      <w:r w:rsidRPr="00CE273C">
        <w:rPr>
          <w:rFonts w:ascii="Times New Roman" w:hAnsi="Times New Roman" w:cs="Times New Roman"/>
          <w:color w:val="000000" w:themeColor="text1"/>
          <w:sz w:val="28"/>
          <w:szCs w:val="28"/>
          <w:lang w:val="uz-Cyrl-UZ" w:eastAsia="ru-RU"/>
        </w:rPr>
        <w:t xml:space="preserve"> </w:t>
      </w:r>
      <w:r w:rsidR="00974A4B" w:rsidRPr="00CE273C">
        <w:rPr>
          <w:rFonts w:ascii="Times New Roman" w:hAnsi="Times New Roman" w:cs="Times New Roman"/>
          <w:color w:val="000000" w:themeColor="text1"/>
          <w:sz w:val="28"/>
          <w:szCs w:val="28"/>
          <w:lang w:val="uz-Cyrl-UZ" w:eastAsia="ru-RU"/>
        </w:rPr>
        <w:t>o‘y</w:t>
      </w:r>
      <w:r w:rsidRPr="00CE273C">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z w:val="28"/>
          <w:szCs w:val="28"/>
          <w:lang w:val="uz-Cyrl-UZ" w:eastAsia="ru-RU"/>
        </w:rPr>
        <w:t>lar”da</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eng</w:t>
      </w:r>
      <w:r w:rsidRPr="00CE273C">
        <w:rPr>
          <w:rFonts w:ascii="Times New Roman" w:hAnsi="Times New Roman" w:cs="Times New Roman"/>
          <w:color w:val="000000" w:themeColor="text1"/>
          <w:sz w:val="28"/>
          <w:szCs w:val="28"/>
          <w:lang w:val="uz-Cyrl-UZ" w:eastAsia="ru-RU"/>
        </w:rPr>
        <w:t xml:space="preserve"> </w:t>
      </w:r>
      <w:r w:rsidR="00974A4B" w:rsidRPr="00CE273C">
        <w:rPr>
          <w:rFonts w:ascii="Times New Roman" w:hAnsi="Times New Roman" w:cs="Times New Roman"/>
          <w:color w:val="000000" w:themeColor="text1"/>
          <w:sz w:val="28"/>
          <w:szCs w:val="28"/>
          <w:lang w:val="uz-Cyrl-UZ" w:eastAsia="ru-RU"/>
        </w:rPr>
        <w:t xml:space="preserve">birinchi faoliyat </w:t>
      </w:r>
      <w:r w:rsidRPr="00A31EA2">
        <w:rPr>
          <w:rFonts w:ascii="Times New Roman" w:hAnsi="Times New Roman" w:cs="Times New Roman"/>
          <w:color w:val="000000" w:themeColor="text1"/>
          <w:sz w:val="28"/>
          <w:szCs w:val="28"/>
          <w:lang w:val="uz-Cyrl-UZ" w:eastAsia="ru-RU"/>
        </w:rPr>
        <w:t>av</w:t>
      </w:r>
      <w:r w:rsidRPr="00CE273C">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z w:val="28"/>
          <w:szCs w:val="28"/>
          <w:lang w:val="uz-Cyrl-UZ" w:eastAsia="ru-RU"/>
        </w:rPr>
        <w:t>alo,</w:t>
      </w:r>
      <w:r w:rsidRPr="00CE273C">
        <w:rPr>
          <w:rFonts w:ascii="Times New Roman" w:hAnsi="Times New Roman" w:cs="Times New Roman"/>
          <w:color w:val="000000" w:themeColor="text1"/>
          <w:sz w:val="28"/>
          <w:szCs w:val="28"/>
          <w:lang w:val="uz-Cyrl-UZ" w:eastAsia="ru-RU"/>
        </w:rPr>
        <w:t xml:space="preserve"> i</w:t>
      </w:r>
      <w:r w:rsidRPr="00A31EA2">
        <w:rPr>
          <w:rFonts w:ascii="Times New Roman" w:hAnsi="Times New Roman" w:cs="Times New Roman"/>
          <w:color w:val="000000" w:themeColor="text1"/>
          <w:sz w:val="28"/>
          <w:szCs w:val="28"/>
          <w:lang w:val="uz-Cyrl-UZ" w:eastAsia="ru-RU"/>
        </w:rPr>
        <w:t>shtiro</w:t>
      </w:r>
      <w:r w:rsidRPr="00CE273C">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z w:val="28"/>
          <w:szCs w:val="28"/>
          <w:lang w:val="uz-Cyrl-UZ" w:eastAsia="ru-RU"/>
        </w:rPr>
        <w:t>chisi</w:t>
      </w:r>
      <w:r w:rsidR="00933351" w:rsidRPr="00CE273C">
        <w:rPr>
          <w:rFonts w:ascii="Times New Roman" w:hAnsi="Times New Roman" w:cs="Times New Roman"/>
          <w:color w:val="000000" w:themeColor="text1"/>
          <w:sz w:val="28"/>
          <w:szCs w:val="28"/>
          <w:lang w:val="uz-Cyrl-UZ" w:eastAsia="ru-RU"/>
        </w:rPr>
        <w:t>,</w:t>
      </w:r>
      <w:r w:rsidR="00974A4B" w:rsidRPr="00CE273C">
        <w:rPr>
          <w:rFonts w:ascii="Times New Roman" w:hAnsi="Times New Roman" w:cs="Times New Roman"/>
          <w:color w:val="000000" w:themeColor="text1"/>
          <w:sz w:val="28"/>
          <w:szCs w:val="28"/>
          <w:lang w:val="uz-Cyrl-UZ" w:eastAsia="ru-RU"/>
        </w:rPr>
        <w:t xml:space="preserve"> qahramon</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w:t>
      </w:r>
      <w:r w:rsidRPr="00CE273C">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xs</w:t>
      </w:r>
      <w:r w:rsidR="00974A4B" w:rsidRPr="00CE273C">
        <w:rPr>
          <w:rFonts w:ascii="Times New Roman" w:hAnsi="Times New Roman" w:cs="Times New Roman"/>
          <w:color w:val="000000" w:themeColor="text1"/>
          <w:sz w:val="28"/>
          <w:szCs w:val="28"/>
          <w:lang w:val="uz-Cyrl-UZ" w:eastAsia="ru-RU"/>
        </w:rPr>
        <w:t>i</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sifa</w:t>
      </w:r>
      <w:r w:rsidRPr="00CE273C">
        <w:rPr>
          <w:rFonts w:ascii="Times New Roman" w:hAnsi="Times New Roman" w:cs="Times New Roman"/>
          <w:color w:val="000000" w:themeColor="text1"/>
          <w:sz w:val="28"/>
          <w:szCs w:val="28"/>
          <w:lang w:val="uz-Cyrl-UZ" w:eastAsia="ru-RU"/>
        </w:rPr>
        <w:t>ti</w:t>
      </w:r>
      <w:r w:rsidRPr="00A31EA2">
        <w:rPr>
          <w:rFonts w:ascii="Times New Roman" w:hAnsi="Times New Roman" w:cs="Times New Roman"/>
          <w:color w:val="000000" w:themeColor="text1"/>
          <w:sz w:val="28"/>
          <w:szCs w:val="28"/>
          <w:lang w:val="uz-Cyrl-UZ" w:eastAsia="ru-RU"/>
        </w:rPr>
        <w:t>da</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o‘zini na</w:t>
      </w:r>
      <w:r w:rsidRPr="00CE273C">
        <w:rPr>
          <w:rFonts w:ascii="Times New Roman" w:hAnsi="Times New Roman" w:cs="Times New Roman"/>
          <w:color w:val="000000" w:themeColor="text1"/>
          <w:sz w:val="28"/>
          <w:szCs w:val="28"/>
          <w:lang w:val="uz-Cyrl-UZ" w:eastAsia="ru-RU"/>
        </w:rPr>
        <w:t>mo</w:t>
      </w:r>
      <w:r w:rsidRPr="00A31EA2">
        <w:rPr>
          <w:rFonts w:ascii="Times New Roman" w:hAnsi="Times New Roman" w:cs="Times New Roman"/>
          <w:color w:val="000000" w:themeColor="text1"/>
          <w:sz w:val="28"/>
          <w:szCs w:val="28"/>
          <w:lang w:val="uz-Cyrl-UZ" w:eastAsia="ru-RU"/>
        </w:rPr>
        <w:t>yon</w:t>
      </w:r>
      <w:r w:rsidRPr="00CE273C">
        <w:rPr>
          <w:rFonts w:ascii="Times New Roman" w:hAnsi="Times New Roman" w:cs="Times New Roman"/>
          <w:color w:val="000000" w:themeColor="text1"/>
          <w:sz w:val="28"/>
          <w:szCs w:val="28"/>
          <w:lang w:val="uz-Cyrl-UZ" w:eastAsia="ru-RU"/>
        </w:rPr>
        <w:t xml:space="preserve"> qi</w:t>
      </w:r>
      <w:r w:rsidRPr="00A31EA2">
        <w:rPr>
          <w:rFonts w:ascii="Times New Roman" w:hAnsi="Times New Roman" w:cs="Times New Roman"/>
          <w:color w:val="000000" w:themeColor="text1"/>
          <w:sz w:val="28"/>
          <w:szCs w:val="28"/>
          <w:lang w:val="uz-Cyrl-UZ" w:eastAsia="ru-RU"/>
        </w:rPr>
        <w:t>la</w:t>
      </w:r>
      <w:r w:rsidR="00974A4B" w:rsidRPr="00CE273C">
        <w:rPr>
          <w:rFonts w:ascii="Times New Roman" w:hAnsi="Times New Roman" w:cs="Times New Roman"/>
          <w:color w:val="000000" w:themeColor="text1"/>
          <w:sz w:val="28"/>
          <w:szCs w:val="28"/>
          <w:lang w:val="uz-Cyrl-UZ" w:eastAsia="ru-RU"/>
        </w:rPr>
        <w:t>di</w:t>
      </w:r>
      <w:r w:rsidRPr="00A31EA2">
        <w:rPr>
          <w:rFonts w:ascii="Times New Roman" w:hAnsi="Times New Roman" w:cs="Times New Roman"/>
          <w:color w:val="000000" w:themeColor="text1"/>
          <w:sz w:val="28"/>
          <w:szCs w:val="28"/>
          <w:lang w:val="uz-Cyrl-UZ" w:eastAsia="ru-RU"/>
        </w:rPr>
        <w:t>.</w:t>
      </w:r>
      <w:r w:rsidR="00974A4B" w:rsidRPr="00CE273C">
        <w:rPr>
          <w:rFonts w:ascii="Times New Roman" w:hAnsi="Times New Roman" w:cs="Times New Roman"/>
          <w:color w:val="000000" w:themeColor="text1"/>
          <w:sz w:val="28"/>
          <w:szCs w:val="28"/>
          <w:lang w:val="uz-Cyrl-UZ" w:eastAsia="ru-RU"/>
        </w:rPr>
        <w:t xml:space="preserve"> O</w:t>
      </w:r>
      <w:r w:rsidR="00974A4B" w:rsidRPr="00A31EA2">
        <w:rPr>
          <w:rFonts w:ascii="Times New Roman" w:hAnsi="Times New Roman" w:cs="Times New Roman"/>
          <w:color w:val="000000" w:themeColor="text1"/>
          <w:sz w:val="28"/>
          <w:szCs w:val="28"/>
          <w:lang w:val="uz-Cyrl-UZ" w:eastAsia="ru-RU"/>
        </w:rPr>
        <w:t>‘qitish</w:t>
      </w:r>
      <w:r w:rsidR="00974A4B" w:rsidRPr="00CE273C">
        <w:rPr>
          <w:rFonts w:ascii="Times New Roman" w:hAnsi="Times New Roman" w:cs="Times New Roman"/>
          <w:color w:val="000000" w:themeColor="text1"/>
          <w:sz w:val="28"/>
          <w:szCs w:val="28"/>
          <w:lang w:val="uz-Cyrl-UZ" w:eastAsia="ru-RU"/>
        </w:rPr>
        <w:t>ning f</w:t>
      </w:r>
      <w:r w:rsidR="00974A4B" w:rsidRPr="00A31EA2">
        <w:rPr>
          <w:rFonts w:ascii="Times New Roman" w:hAnsi="Times New Roman" w:cs="Times New Roman"/>
          <w:color w:val="000000" w:themeColor="text1"/>
          <w:sz w:val="28"/>
          <w:szCs w:val="28"/>
          <w:lang w:val="uz-Cyrl-UZ" w:eastAsia="ru-RU"/>
        </w:rPr>
        <w:t>a</w:t>
      </w:r>
      <w:r w:rsidR="00974A4B" w:rsidRPr="00CE273C">
        <w:rPr>
          <w:rFonts w:ascii="Times New Roman" w:hAnsi="Times New Roman" w:cs="Times New Roman"/>
          <w:color w:val="000000" w:themeColor="text1"/>
          <w:sz w:val="28"/>
          <w:szCs w:val="28"/>
          <w:lang w:val="uz-Cyrl-UZ" w:eastAsia="ru-RU"/>
        </w:rPr>
        <w:t>o</w:t>
      </w:r>
      <w:r w:rsidR="00974A4B" w:rsidRPr="00A31EA2">
        <w:rPr>
          <w:rFonts w:ascii="Times New Roman" w:hAnsi="Times New Roman" w:cs="Times New Roman"/>
          <w:color w:val="000000" w:themeColor="text1"/>
          <w:sz w:val="28"/>
          <w:szCs w:val="28"/>
          <w:lang w:val="uz-Cyrl-UZ" w:eastAsia="ru-RU"/>
        </w:rPr>
        <w:t>l</w:t>
      </w:r>
      <w:r w:rsidR="00974A4B" w:rsidRPr="00CE273C">
        <w:rPr>
          <w:rFonts w:ascii="Times New Roman" w:hAnsi="Times New Roman" w:cs="Times New Roman"/>
          <w:color w:val="000000" w:themeColor="text1"/>
          <w:sz w:val="28"/>
          <w:szCs w:val="28"/>
          <w:lang w:val="uz-Cyrl-UZ" w:eastAsia="ru-RU"/>
        </w:rPr>
        <w:t xml:space="preserve">lashtiruvchi metodlari </w:t>
      </w:r>
      <w:r w:rsidR="00974A4B" w:rsidRPr="00A31EA2">
        <w:rPr>
          <w:rFonts w:ascii="Times New Roman" w:hAnsi="Times New Roman" w:cs="Times New Roman"/>
          <w:color w:val="000000" w:themeColor="text1"/>
          <w:sz w:val="28"/>
          <w:szCs w:val="28"/>
          <w:lang w:val="uz-Cyrl-UZ" w:eastAsia="ru-RU"/>
        </w:rPr>
        <w:t>tarkibiga</w:t>
      </w:r>
      <w:r w:rsidR="00974A4B" w:rsidRPr="00CE273C">
        <w:rPr>
          <w:rFonts w:ascii="Times New Roman" w:hAnsi="Times New Roman" w:cs="Times New Roman"/>
          <w:color w:val="000000" w:themeColor="text1"/>
          <w:sz w:val="28"/>
          <w:szCs w:val="28"/>
          <w:lang w:val="uz-Cyrl-UZ" w:eastAsia="ru-RU"/>
        </w:rPr>
        <w:t xml:space="preserve"> kiruvchi</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CE273C">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z w:val="28"/>
          <w:szCs w:val="28"/>
          <w:lang w:val="uz-Cyrl-UZ" w:eastAsia="ru-RU"/>
        </w:rPr>
        <w:t>ita</w:t>
      </w:r>
      <w:r w:rsidR="00974A4B" w:rsidRPr="00CE273C">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z w:val="28"/>
          <w:szCs w:val="28"/>
          <w:lang w:val="uz-Cyrl-UZ" w:eastAsia="ru-RU"/>
        </w:rPr>
        <w:t>sion</w:t>
      </w:r>
      <w:r w:rsidRPr="00CE273C">
        <w:rPr>
          <w:rFonts w:ascii="Times New Roman" w:hAnsi="Times New Roman" w:cs="Times New Roman"/>
          <w:color w:val="000000" w:themeColor="text1"/>
          <w:sz w:val="28"/>
          <w:szCs w:val="28"/>
          <w:lang w:val="uz-Cyrl-UZ" w:eastAsia="ru-RU"/>
        </w:rPr>
        <w:t xml:space="preserve"> o‘y</w:t>
      </w:r>
      <w:r w:rsidRPr="00A31EA2">
        <w:rPr>
          <w:rFonts w:ascii="Times New Roman" w:hAnsi="Times New Roman" w:cs="Times New Roman"/>
          <w:color w:val="000000" w:themeColor="text1"/>
          <w:sz w:val="28"/>
          <w:szCs w:val="28"/>
          <w:lang w:val="uz-Cyrl-UZ" w:eastAsia="ru-RU"/>
        </w:rPr>
        <w:t>i</w:t>
      </w:r>
      <w:r w:rsidRPr="00CE273C">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z w:val="28"/>
          <w:szCs w:val="28"/>
          <w:lang w:val="uz-Cyrl-UZ" w:eastAsia="ru-RU"/>
        </w:rPr>
        <w:t>l</w:t>
      </w:r>
      <w:r w:rsidRPr="00CE273C">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w:t>
      </w:r>
      <w:r w:rsidR="00974A4B" w:rsidRPr="00CE273C">
        <w:rPr>
          <w:rFonts w:ascii="Times New Roman" w:hAnsi="Times New Roman" w:cs="Times New Roman"/>
          <w:color w:val="000000" w:themeColor="text1"/>
          <w:sz w:val="28"/>
          <w:szCs w:val="28"/>
          <w:lang w:val="uz-Cyrl-UZ" w:eastAsia="ru-RU"/>
        </w:rPr>
        <w:t>o</w:t>
      </w:r>
      <w:r w:rsidR="008279A9">
        <w:rPr>
          <w:rFonts w:ascii="Times New Roman" w:hAnsi="Times New Roman" w:cs="Times New Roman"/>
          <w:color w:val="000000" w:themeColor="text1"/>
          <w:sz w:val="28"/>
          <w:szCs w:val="28"/>
          <w:lang w:val="uz-Cyrl-UZ" w:eastAsia="ru-RU"/>
        </w:rPr>
        <w:t>‘quvchining l</w:t>
      </w:r>
      <w:r w:rsidR="008279A9" w:rsidRPr="008279A9">
        <w:rPr>
          <w:rFonts w:ascii="Times New Roman" w:hAnsi="Times New Roman" w:cs="Times New Roman"/>
          <w:color w:val="000000" w:themeColor="text1"/>
          <w:sz w:val="28"/>
          <w:szCs w:val="28"/>
          <w:lang w:val="uz-Cyrl-UZ" w:eastAsia="ru-RU"/>
        </w:rPr>
        <w:t>i</w:t>
      </w:r>
      <w:r w:rsidR="008279A9">
        <w:rPr>
          <w:rFonts w:ascii="Times New Roman" w:hAnsi="Times New Roman" w:cs="Times New Roman"/>
          <w:color w:val="000000" w:themeColor="text1"/>
          <w:sz w:val="28"/>
          <w:szCs w:val="28"/>
          <w:lang w:val="uz-Cyrl-UZ" w:eastAsia="ru-RU"/>
        </w:rPr>
        <w:t>d</w:t>
      </w:r>
      <w:r w:rsidR="008279A9" w:rsidRPr="008279A9">
        <w:rPr>
          <w:rFonts w:ascii="Times New Roman" w:hAnsi="Times New Roman" w:cs="Times New Roman"/>
          <w:color w:val="000000" w:themeColor="text1"/>
          <w:sz w:val="28"/>
          <w:szCs w:val="28"/>
          <w:lang w:val="uz-Cyrl-UZ" w:eastAsia="ru-RU"/>
        </w:rPr>
        <w:t>e</w:t>
      </w:r>
      <w:r w:rsidR="00974A4B" w:rsidRPr="00CE273C">
        <w:rPr>
          <w:rFonts w:ascii="Times New Roman" w:hAnsi="Times New Roman" w:cs="Times New Roman"/>
          <w:color w:val="000000" w:themeColor="text1"/>
          <w:sz w:val="28"/>
          <w:szCs w:val="28"/>
          <w:lang w:val="uz-Cyrl-UZ" w:eastAsia="ru-RU"/>
        </w:rPr>
        <w:t xml:space="preserve">rlik, </w:t>
      </w:r>
      <w:r w:rsidRPr="00A31EA2">
        <w:rPr>
          <w:rFonts w:ascii="Times New Roman" w:hAnsi="Times New Roman" w:cs="Times New Roman"/>
          <w:color w:val="000000" w:themeColor="text1"/>
          <w:sz w:val="28"/>
          <w:szCs w:val="28"/>
          <w:lang w:val="uz-Cyrl-UZ" w:eastAsia="ru-RU"/>
        </w:rPr>
        <w:t>boshqar</w:t>
      </w:r>
      <w:r w:rsidRPr="00CE273C">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v</w:t>
      </w:r>
      <w:r w:rsidR="00974A4B" w:rsidRPr="00CE273C">
        <w:rPr>
          <w:rFonts w:ascii="Times New Roman" w:hAnsi="Times New Roman" w:cs="Times New Roman"/>
          <w:color w:val="000000" w:themeColor="text1"/>
          <w:sz w:val="28"/>
          <w:szCs w:val="28"/>
          <w:lang w:val="uz-Cyrl-UZ" w:eastAsia="ru-RU"/>
        </w:rPr>
        <w:t xml:space="preserve"> qobiliyatini shakllantiradi. Shuningdek, bola xarakteriga qarab, o</w:t>
      </w:r>
      <w:r w:rsidRPr="00A31EA2">
        <w:rPr>
          <w:rFonts w:ascii="Times New Roman" w:hAnsi="Times New Roman" w:cs="Times New Roman"/>
          <w:color w:val="000000" w:themeColor="text1"/>
          <w:sz w:val="28"/>
          <w:szCs w:val="28"/>
          <w:lang w:val="uz-Cyrl-UZ" w:eastAsia="ru-RU"/>
        </w:rPr>
        <w:t>‘yinlar</w:t>
      </w:r>
      <w:r w:rsidRPr="00CE273C">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ni</w:t>
      </w:r>
      <w:r w:rsidRPr="00CE273C">
        <w:rPr>
          <w:rFonts w:ascii="Times New Roman" w:hAnsi="Times New Roman" w:cs="Times New Roman"/>
          <w:color w:val="000000" w:themeColor="text1"/>
          <w:sz w:val="28"/>
          <w:szCs w:val="28"/>
          <w:lang w:val="uz-Cyrl-UZ" w:eastAsia="ru-RU"/>
        </w:rPr>
        <w:t xml:space="preserve"> yo</w:t>
      </w:r>
      <w:r w:rsidRPr="00A31EA2">
        <w:rPr>
          <w:rFonts w:ascii="Times New Roman" w:hAnsi="Times New Roman" w:cs="Times New Roman"/>
          <w:color w:val="000000" w:themeColor="text1"/>
          <w:sz w:val="28"/>
          <w:szCs w:val="28"/>
          <w:lang w:val="uz-Cyrl-UZ" w:eastAsia="ru-RU"/>
        </w:rPr>
        <w:t>ki</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w:t>
      </w:r>
      <w:r w:rsidRPr="00CE273C">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z w:val="28"/>
          <w:szCs w:val="28"/>
          <w:lang w:val="uz-Cyrl-UZ" w:eastAsia="ru-RU"/>
        </w:rPr>
        <w:t>ll</w:t>
      </w:r>
      <w:r w:rsidRPr="00CE273C">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CE273C">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taq</w:t>
      </w:r>
      <w:r w:rsidRPr="00CE273C">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im</w:t>
      </w:r>
      <w:r w:rsidRPr="00CE273C">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z w:val="28"/>
          <w:szCs w:val="28"/>
          <w:lang w:val="uz-Cyrl-UZ" w:eastAsia="ru-RU"/>
        </w:rPr>
        <w:t>ash</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vaziyatl</w:t>
      </w:r>
      <w:r w:rsidRPr="00CE273C">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CE273C">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 xml:space="preserve">ni </w:t>
      </w:r>
      <w:r w:rsidR="00974A4B" w:rsidRPr="00CE273C">
        <w:rPr>
          <w:rFonts w:ascii="Times New Roman" w:hAnsi="Times New Roman" w:cs="Times New Roman"/>
          <w:color w:val="000000" w:themeColor="text1"/>
          <w:sz w:val="28"/>
          <w:szCs w:val="28"/>
          <w:lang w:val="uz-Cyrl-UZ" w:eastAsia="ru-RU"/>
        </w:rPr>
        <w:t xml:space="preserve"> ham </w:t>
      </w:r>
      <w:r w:rsidRPr="00A31EA2">
        <w:rPr>
          <w:rFonts w:ascii="Times New Roman" w:hAnsi="Times New Roman" w:cs="Times New Roman"/>
          <w:color w:val="000000" w:themeColor="text1"/>
          <w:sz w:val="28"/>
          <w:szCs w:val="28"/>
          <w:lang w:val="uz-Cyrl-UZ" w:eastAsia="ru-RU"/>
        </w:rPr>
        <w:t>kiri</w:t>
      </w:r>
      <w:r w:rsidRPr="00CE273C">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z w:val="28"/>
          <w:szCs w:val="28"/>
          <w:lang w:val="uz-Cyrl-UZ" w:eastAsia="ru-RU"/>
        </w:rPr>
        <w:t>ish</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CE273C">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mk</w:t>
      </w:r>
      <w:r w:rsidRPr="00CE273C">
        <w:rPr>
          <w:rFonts w:ascii="Times New Roman" w:hAnsi="Times New Roman" w:cs="Times New Roman"/>
          <w:color w:val="000000" w:themeColor="text1"/>
          <w:sz w:val="28"/>
          <w:szCs w:val="28"/>
          <w:lang w:val="uz-Cyrl-UZ" w:eastAsia="ru-RU"/>
        </w:rPr>
        <w:t>in</w:t>
      </w:r>
      <w:r w:rsidR="00974A4B" w:rsidRPr="00CE273C">
        <w:rPr>
          <w:rFonts w:ascii="Times New Roman" w:hAnsi="Times New Roman" w:cs="Times New Roman"/>
          <w:color w:val="000000" w:themeColor="text1"/>
          <w:sz w:val="28"/>
          <w:szCs w:val="28"/>
          <w:lang w:val="uz-Cyrl-UZ" w:eastAsia="ru-RU"/>
        </w:rPr>
        <w:t xml:space="preserve"> bo‘ladi</w:t>
      </w:r>
      <w:r w:rsidRPr="00A31EA2">
        <w:rPr>
          <w:rFonts w:ascii="Times New Roman" w:hAnsi="Times New Roman" w:cs="Times New Roman"/>
          <w:color w:val="000000" w:themeColor="text1"/>
          <w:sz w:val="28"/>
          <w:szCs w:val="28"/>
          <w:lang w:val="uz-Cyrl-UZ" w:eastAsia="ru-RU"/>
        </w:rPr>
        <w:t>.</w:t>
      </w:r>
    </w:p>
    <w:p w14:paraId="0AA9D705" w14:textId="3CD8BA23" w:rsidR="00CA7CC9" w:rsidRPr="00A31EA2" w:rsidRDefault="00933351"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CE273C">
        <w:rPr>
          <w:rFonts w:ascii="Times New Roman" w:hAnsi="Times New Roman" w:cs="Times New Roman"/>
          <w:color w:val="000000" w:themeColor="text1"/>
          <w:sz w:val="28"/>
          <w:szCs w:val="28"/>
          <w:lang w:val="uz-Cyrl-UZ" w:eastAsia="ru-RU"/>
        </w:rPr>
        <w:t xml:space="preserve">Interfaol o‘qitish jarayonlarida </w:t>
      </w:r>
      <w:r w:rsidR="00CA7CC9" w:rsidRPr="00CE273C">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w:t>
      </w:r>
      <w:r w:rsidR="00CA7CC9" w:rsidRPr="00CE273C">
        <w:rPr>
          <w:rFonts w:ascii="Times New Roman" w:hAnsi="Times New Roman" w:cs="Times New Roman"/>
          <w:color w:val="000000" w:themeColor="text1"/>
          <w:sz w:val="28"/>
          <w:szCs w:val="28"/>
          <w:lang w:val="uz-Cyrl-UZ" w:eastAsia="ru-RU"/>
        </w:rPr>
        <w:t>bi</w:t>
      </w:r>
      <w:r w:rsidR="00CA7CC9" w:rsidRPr="00A31EA2">
        <w:rPr>
          <w:rFonts w:ascii="Times New Roman" w:hAnsi="Times New Roman" w:cs="Times New Roman"/>
          <w:color w:val="000000" w:themeColor="text1"/>
          <w:sz w:val="28"/>
          <w:szCs w:val="28"/>
          <w:lang w:val="uz-Cyrl-UZ" w:eastAsia="ru-RU"/>
        </w:rPr>
        <w:t>la</w:t>
      </w:r>
      <w:r w:rsidR="00CA7CC9" w:rsidRPr="00CE273C">
        <w:rPr>
          <w:rFonts w:ascii="Times New Roman" w:hAnsi="Times New Roman" w:cs="Times New Roman"/>
          <w:color w:val="000000" w:themeColor="text1"/>
          <w:sz w:val="28"/>
          <w:szCs w:val="28"/>
          <w:lang w:val="uz-Cyrl-UZ" w:eastAsia="ru-RU"/>
        </w:rPr>
        <w:t>rmonl</w:t>
      </w:r>
      <w:r w:rsidR="00CA7CC9" w:rsidRPr="00A31EA2">
        <w:rPr>
          <w:rFonts w:ascii="Times New Roman" w:hAnsi="Times New Roman" w:cs="Times New Roman"/>
          <w:color w:val="000000" w:themeColor="text1"/>
          <w:sz w:val="28"/>
          <w:szCs w:val="28"/>
          <w:lang w:val="uz-Cyrl-UZ" w:eastAsia="ru-RU"/>
        </w:rPr>
        <w:t>ik o‘y</w:t>
      </w:r>
      <w:r w:rsidR="00CA7CC9" w:rsidRPr="00CE273C">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nla</w:t>
      </w:r>
      <w:r w:rsidR="00CA7CC9" w:rsidRPr="00CE273C">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i </w:t>
      </w:r>
      <w:r w:rsidRPr="00933351">
        <w:rPr>
          <w:rFonts w:ascii="Times New Roman" w:hAnsi="Times New Roman" w:cs="Times New Roman"/>
          <w:color w:val="000000" w:themeColor="text1"/>
          <w:sz w:val="28"/>
          <w:szCs w:val="28"/>
          <w:lang w:val="uz-Cyrl-UZ" w:eastAsia="ru-RU"/>
        </w:rPr>
        <w:t xml:space="preserve">pedagog </w:t>
      </w:r>
      <w:r w:rsidR="00CA7CC9" w:rsidRPr="00A31EA2">
        <w:rPr>
          <w:rFonts w:ascii="Times New Roman" w:hAnsi="Times New Roman" w:cs="Times New Roman"/>
          <w:color w:val="000000" w:themeColor="text1"/>
          <w:sz w:val="28"/>
          <w:szCs w:val="28"/>
          <w:lang w:val="uz-Cyrl-UZ" w:eastAsia="ru-RU"/>
        </w:rPr>
        <w:t>m</w:t>
      </w:r>
      <w:r w:rsidR="00CA7CC9" w:rsidRPr="00CE273C">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ta</w:t>
      </w:r>
      <w:r w:rsidR="00CA7CC9" w:rsidRPr="00CE273C">
        <w:rPr>
          <w:rFonts w:ascii="Times New Roman" w:hAnsi="Times New Roman" w:cs="Times New Roman"/>
          <w:color w:val="000000" w:themeColor="text1"/>
          <w:sz w:val="28"/>
          <w:szCs w:val="28"/>
          <w:lang w:val="uz-Cyrl-UZ" w:eastAsia="ru-RU"/>
        </w:rPr>
        <w:t>x</w:t>
      </w:r>
      <w:r w:rsidR="00CA7CC9" w:rsidRPr="00A31EA2">
        <w:rPr>
          <w:rFonts w:ascii="Times New Roman" w:hAnsi="Times New Roman" w:cs="Times New Roman"/>
          <w:color w:val="000000" w:themeColor="text1"/>
          <w:sz w:val="28"/>
          <w:szCs w:val="28"/>
          <w:lang w:val="uz-Cyrl-UZ" w:eastAsia="ru-RU"/>
        </w:rPr>
        <w:t>as</w:t>
      </w:r>
      <w:r w:rsidR="00CA7CC9" w:rsidRPr="00CE273C">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isl</w:t>
      </w:r>
      <w:r w:rsidR="00CA7CC9" w:rsidRPr="00CE273C">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rni o‘qiti</w:t>
      </w:r>
      <w:r w:rsidR="00CA7CC9" w:rsidRPr="00CE273C">
        <w:rPr>
          <w:rFonts w:ascii="Times New Roman" w:hAnsi="Times New Roman" w:cs="Times New Roman"/>
          <w:color w:val="000000" w:themeColor="text1"/>
          <w:sz w:val="28"/>
          <w:szCs w:val="28"/>
          <w:lang w:val="uz-Cyrl-UZ" w:eastAsia="ru-RU"/>
        </w:rPr>
        <w:t>shd</w:t>
      </w:r>
      <w:r w:rsidR="00CA7CC9" w:rsidRPr="00A31EA2">
        <w:rPr>
          <w:rFonts w:ascii="Times New Roman" w:hAnsi="Times New Roman" w:cs="Times New Roman"/>
          <w:color w:val="000000" w:themeColor="text1"/>
          <w:sz w:val="28"/>
          <w:szCs w:val="28"/>
          <w:lang w:val="uz-Cyrl-UZ" w:eastAsia="ru-RU"/>
        </w:rPr>
        <w:t xml:space="preserve">a </w:t>
      </w:r>
      <w:r w:rsidR="00CA7CC9" w:rsidRPr="00CE273C">
        <w:rPr>
          <w:rFonts w:ascii="Times New Roman" w:hAnsi="Times New Roman" w:cs="Times New Roman"/>
          <w:color w:val="000000" w:themeColor="text1"/>
          <w:sz w:val="28"/>
          <w:szCs w:val="28"/>
          <w:lang w:val="uz-Cyrl-UZ" w:eastAsia="ru-RU"/>
        </w:rPr>
        <w:t>v</w:t>
      </w:r>
      <w:r w:rsidR="00CA7CC9" w:rsidRPr="00A31EA2">
        <w:rPr>
          <w:rFonts w:ascii="Times New Roman" w:hAnsi="Times New Roman" w:cs="Times New Roman"/>
          <w:color w:val="000000" w:themeColor="text1"/>
          <w:sz w:val="28"/>
          <w:szCs w:val="28"/>
          <w:lang w:val="uz-Cyrl-UZ" w:eastAsia="ru-RU"/>
        </w:rPr>
        <w:t>a ularning</w:t>
      </w:r>
      <w:r w:rsidR="00CA7CC9" w:rsidRPr="00CE273C">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k</w:t>
      </w:r>
      <w:r w:rsidR="00CA7CC9" w:rsidRPr="00CE273C">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s</w:t>
      </w:r>
      <w:r w:rsidR="00CA7CC9" w:rsidRPr="00CE273C">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z w:val="28"/>
          <w:szCs w:val="28"/>
          <w:lang w:val="uz-Cyrl-UZ" w:eastAsia="ru-RU"/>
        </w:rPr>
        <w:t>iy</w:t>
      </w:r>
      <w:r w:rsidR="00CA7CC9" w:rsidRPr="00CE273C">
        <w:rPr>
          <w:rFonts w:ascii="Times New Roman" w:hAnsi="Times New Roman" w:cs="Times New Roman"/>
          <w:color w:val="000000" w:themeColor="text1"/>
          <w:sz w:val="28"/>
          <w:szCs w:val="28"/>
          <w:lang w:val="uz-Cyrl-UZ" w:eastAsia="ru-RU"/>
        </w:rPr>
        <w:t xml:space="preserve"> s</w:t>
      </w:r>
      <w:r w:rsidR="00CA7CC9" w:rsidRPr="00A31EA2">
        <w:rPr>
          <w:rFonts w:ascii="Times New Roman" w:hAnsi="Times New Roman" w:cs="Times New Roman"/>
          <w:color w:val="000000" w:themeColor="text1"/>
          <w:sz w:val="28"/>
          <w:szCs w:val="28"/>
          <w:lang w:val="uz-Cyrl-UZ" w:eastAsia="ru-RU"/>
        </w:rPr>
        <w:t>ifatl</w:t>
      </w:r>
      <w:r w:rsidR="00CA7CC9" w:rsidRPr="00CE273C">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CE273C">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w:t>
      </w:r>
      <w:r w:rsidR="00CA7CC9" w:rsidRPr="00CE273C">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tak</w:t>
      </w:r>
      <w:r w:rsidR="00CA7CC9" w:rsidRPr="00CE273C">
        <w:rPr>
          <w:rFonts w:ascii="Times New Roman" w:hAnsi="Times New Roman" w:cs="Times New Roman"/>
          <w:color w:val="000000" w:themeColor="text1"/>
          <w:sz w:val="28"/>
          <w:szCs w:val="28"/>
          <w:lang w:val="uz-Cyrl-UZ" w:eastAsia="ru-RU"/>
        </w:rPr>
        <w:t>om</w:t>
      </w:r>
      <w:r w:rsidR="00CA7CC9" w:rsidRPr="00A31EA2">
        <w:rPr>
          <w:rFonts w:ascii="Times New Roman" w:hAnsi="Times New Roman" w:cs="Times New Roman"/>
          <w:color w:val="000000" w:themeColor="text1"/>
          <w:sz w:val="28"/>
          <w:szCs w:val="28"/>
          <w:lang w:val="uz-Cyrl-UZ" w:eastAsia="ru-RU"/>
        </w:rPr>
        <w:t>illash</w:t>
      </w:r>
      <w:r w:rsidR="00CA7CC9" w:rsidRPr="00CE273C">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viga</w:t>
      </w:r>
      <w:r w:rsidRPr="00933351">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 xml:space="preserve"> bevosita bog‘liq bo‘ladi</w:t>
      </w:r>
      <w:r w:rsidR="00CA7CC9" w:rsidRPr="00A31EA2">
        <w:rPr>
          <w:rFonts w:ascii="Times New Roman" w:hAnsi="Times New Roman" w:cs="Times New Roman"/>
          <w:color w:val="000000" w:themeColor="text1"/>
          <w:sz w:val="28"/>
          <w:szCs w:val="28"/>
          <w:lang w:val="uz-Cyrl-UZ" w:eastAsia="ru-RU"/>
        </w:rPr>
        <w:t>.</w:t>
      </w:r>
      <w:r w:rsidR="00396993" w:rsidRPr="00396993">
        <w:rPr>
          <w:rFonts w:ascii="Times New Roman" w:hAnsi="Times New Roman" w:cs="Times New Roman"/>
          <w:color w:val="000000" w:themeColor="text1"/>
          <w:sz w:val="28"/>
          <w:szCs w:val="28"/>
          <w:lang w:val="uz-Cyrl-UZ" w:eastAsia="ru-RU"/>
        </w:rPr>
        <w:t xml:space="preserve"> AKT vositasida tashkil etiladigan </w:t>
      </w:r>
      <w:r w:rsidR="00CA7CC9" w:rsidRPr="00FA7F6D">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z w:val="28"/>
          <w:szCs w:val="28"/>
          <w:lang w:val="uz-Cyrl-UZ" w:eastAsia="ru-RU"/>
        </w:rPr>
        <w:t>Kompyuter</w:t>
      </w:r>
      <w:r w:rsidR="00CA7CC9" w:rsidRPr="00FA7F6D">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 ishbilar</w:t>
      </w:r>
      <w:r w:rsidR="00CA7CC9" w:rsidRPr="00FA7F6D">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w:t>
      </w:r>
      <w:r w:rsidR="00CA7CC9" w:rsidRPr="00FA7F6D">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 o‘y</w:t>
      </w:r>
      <w:r w:rsidR="00CA7CC9" w:rsidRPr="00FA7F6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 xml:space="preserve">nlarini tashkil etishda </w:t>
      </w:r>
      <w:r w:rsidR="00396993" w:rsidRPr="00396993">
        <w:rPr>
          <w:rFonts w:ascii="Times New Roman" w:hAnsi="Times New Roman" w:cs="Times New Roman"/>
          <w:color w:val="000000" w:themeColor="text1"/>
          <w:sz w:val="28"/>
          <w:szCs w:val="28"/>
          <w:lang w:val="uz-Cyrl-UZ" w:eastAsia="ru-RU"/>
        </w:rPr>
        <w:t xml:space="preserve"> o‘quvchi qiziqishlari uning </w:t>
      </w:r>
      <w:r w:rsidR="00CA7CC9" w:rsidRPr="00A31EA2">
        <w:rPr>
          <w:rFonts w:ascii="Times New Roman" w:hAnsi="Times New Roman" w:cs="Times New Roman"/>
          <w:color w:val="000000" w:themeColor="text1"/>
          <w:sz w:val="28"/>
          <w:szCs w:val="28"/>
          <w:lang w:val="uz-Cyrl-UZ" w:eastAsia="ru-RU"/>
        </w:rPr>
        <w:t>psixologik va</w:t>
      </w:r>
      <w:r w:rsidR="00CA7CC9" w:rsidRPr="00FA7F6D">
        <w:rPr>
          <w:rFonts w:ascii="Times New Roman" w:hAnsi="Times New Roman" w:cs="Times New Roman"/>
          <w:color w:val="000000" w:themeColor="text1"/>
          <w:sz w:val="28"/>
          <w:szCs w:val="28"/>
          <w:lang w:val="uz-Cyrl-UZ" w:eastAsia="ru-RU"/>
        </w:rPr>
        <w:t>z</w:t>
      </w:r>
      <w:r w:rsidR="00CA7CC9" w:rsidRPr="00A31EA2">
        <w:rPr>
          <w:rFonts w:ascii="Times New Roman" w:hAnsi="Times New Roman" w:cs="Times New Roman"/>
          <w:color w:val="000000" w:themeColor="text1"/>
          <w:sz w:val="28"/>
          <w:szCs w:val="28"/>
          <w:lang w:val="uz-Cyrl-UZ" w:eastAsia="ru-RU"/>
        </w:rPr>
        <w:t>iyatl</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396993" w:rsidRPr="00396993">
        <w:rPr>
          <w:rFonts w:ascii="Times New Roman" w:hAnsi="Times New Roman" w:cs="Times New Roman"/>
          <w:color w:val="000000" w:themeColor="text1"/>
          <w:sz w:val="28"/>
          <w:szCs w:val="28"/>
          <w:lang w:val="uz-Cyrl-UZ" w:eastAsia="ru-RU"/>
        </w:rPr>
        <w:t>i ham inobatga olinadiki</w:t>
      </w:r>
      <w:r w:rsidR="00CA7CC9" w:rsidRPr="00A31EA2">
        <w:rPr>
          <w:rFonts w:ascii="Times New Roman" w:hAnsi="Times New Roman" w:cs="Times New Roman"/>
          <w:color w:val="000000" w:themeColor="text1"/>
          <w:sz w:val="28"/>
          <w:szCs w:val="28"/>
          <w:lang w:val="uz-Cyrl-UZ" w:eastAsia="ru-RU"/>
        </w:rPr>
        <w:t>,</w:t>
      </w:r>
      <w:r w:rsidR="00CA7CC9" w:rsidRPr="00FA7F6D">
        <w:rPr>
          <w:rFonts w:ascii="Times New Roman" w:hAnsi="Times New Roman" w:cs="Times New Roman"/>
          <w:color w:val="000000" w:themeColor="text1"/>
          <w:sz w:val="28"/>
          <w:szCs w:val="28"/>
          <w:lang w:val="uz-Cyrl-UZ" w:eastAsia="ru-RU"/>
        </w:rPr>
        <w:t xml:space="preserve"> bu</w:t>
      </w:r>
      <w:r w:rsidR="00CA7CC9" w:rsidRPr="00A31EA2">
        <w:rPr>
          <w:rFonts w:ascii="Times New Roman" w:hAnsi="Times New Roman" w:cs="Times New Roman"/>
          <w:color w:val="000000" w:themeColor="text1"/>
          <w:sz w:val="28"/>
          <w:szCs w:val="28"/>
          <w:lang w:val="uz-Cyrl-UZ" w:eastAsia="ru-RU"/>
        </w:rPr>
        <w:t>n</w:t>
      </w:r>
      <w:r w:rsidR="00CA7CC9" w:rsidRPr="00FA7F6D">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z w:val="28"/>
          <w:szCs w:val="28"/>
          <w:lang w:val="uz-Cyrl-UZ" w:eastAsia="ru-RU"/>
        </w:rPr>
        <w:t xml:space="preserve"> o‘yin </w:t>
      </w:r>
      <w:r w:rsidR="00CA7CC9" w:rsidRPr="00FA7F6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shtirokchila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FA7F6D">
        <w:rPr>
          <w:rFonts w:ascii="Times New Roman" w:hAnsi="Times New Roman" w:cs="Times New Roman"/>
          <w:color w:val="000000" w:themeColor="text1"/>
          <w:sz w:val="28"/>
          <w:szCs w:val="28"/>
          <w:lang w:val="uz-Cyrl-UZ" w:eastAsia="ru-RU"/>
        </w:rPr>
        <w:t xml:space="preserve"> b</w:t>
      </w:r>
      <w:r w:rsidR="00CA7CC9" w:rsidRPr="00A31EA2">
        <w:rPr>
          <w:rFonts w:ascii="Times New Roman" w:hAnsi="Times New Roman" w:cs="Times New Roman"/>
          <w:color w:val="000000" w:themeColor="text1"/>
          <w:sz w:val="28"/>
          <w:szCs w:val="28"/>
          <w:lang w:val="uz-Cyrl-UZ" w:eastAsia="ru-RU"/>
        </w:rPr>
        <w:t>ir</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qtning</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o‘zida ham o‘yin</w:t>
      </w:r>
      <w:r w:rsidR="00CA7CC9" w:rsidRPr="00FA7F6D">
        <w:rPr>
          <w:rFonts w:ascii="Times New Roman" w:hAnsi="Times New Roman" w:cs="Times New Roman"/>
          <w:color w:val="000000" w:themeColor="text1"/>
          <w:sz w:val="28"/>
          <w:szCs w:val="28"/>
          <w:lang w:val="uz-Cyrl-UZ" w:eastAsia="ru-RU"/>
        </w:rPr>
        <w:t xml:space="preserve"> i</w:t>
      </w:r>
      <w:r w:rsidR="00CA7CC9" w:rsidRPr="00A31EA2">
        <w:rPr>
          <w:rFonts w:ascii="Times New Roman" w:hAnsi="Times New Roman" w:cs="Times New Roman"/>
          <w:color w:val="000000" w:themeColor="text1"/>
          <w:sz w:val="28"/>
          <w:szCs w:val="28"/>
          <w:lang w:val="uz-Cyrl-UZ" w:eastAsia="ru-RU"/>
        </w:rPr>
        <w:t>sh</w:t>
      </w:r>
      <w:r w:rsidR="00CA7CC9" w:rsidRPr="00FA7F6D">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irokchi</w:t>
      </w:r>
      <w:r w:rsidR="00396993" w:rsidRPr="00396993">
        <w:rPr>
          <w:rFonts w:ascii="Times New Roman" w:hAnsi="Times New Roman" w:cs="Times New Roman"/>
          <w:color w:val="000000" w:themeColor="text1"/>
          <w:sz w:val="28"/>
          <w:szCs w:val="28"/>
          <w:lang w:val="uz-Cyrl-UZ" w:eastAsia="ru-RU"/>
        </w:rPr>
        <w:t>si ham</w:t>
      </w:r>
      <w:r w:rsidR="00CA7CC9" w:rsidRPr="00A31EA2">
        <w:rPr>
          <w:rFonts w:ascii="Times New Roman" w:hAnsi="Times New Roman" w:cs="Times New Roman"/>
          <w:color w:val="000000" w:themeColor="text1"/>
          <w:sz w:val="28"/>
          <w:szCs w:val="28"/>
          <w:lang w:val="uz-Cyrl-UZ" w:eastAsia="ru-RU"/>
        </w:rPr>
        <w:t xml:space="preserve"> k</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zat</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w:t>
      </w:r>
      <w:r w:rsidR="00CA7CC9" w:rsidRPr="00FA7F6D">
        <w:rPr>
          <w:rFonts w:ascii="Times New Roman" w:hAnsi="Times New Roman" w:cs="Times New Roman"/>
          <w:color w:val="000000" w:themeColor="text1"/>
          <w:sz w:val="28"/>
          <w:szCs w:val="28"/>
          <w:lang w:val="uz-Cyrl-UZ" w:eastAsia="ru-RU"/>
        </w:rPr>
        <w:t xml:space="preserve"> bo‘</w:t>
      </w:r>
      <w:r w:rsidR="00CA7CC9" w:rsidRPr="00A31EA2">
        <w:rPr>
          <w:rFonts w:ascii="Times New Roman" w:hAnsi="Times New Roman" w:cs="Times New Roman"/>
          <w:color w:val="000000" w:themeColor="text1"/>
          <w:sz w:val="28"/>
          <w:szCs w:val="28"/>
          <w:lang w:val="uz-Cyrl-UZ" w:eastAsia="ru-RU"/>
        </w:rPr>
        <w:t>lish</w:t>
      </w:r>
      <w:r w:rsidR="00CA7CC9" w:rsidRPr="00FA7F6D">
        <w:rPr>
          <w:rFonts w:ascii="Times New Roman" w:hAnsi="Times New Roman" w:cs="Times New Roman"/>
          <w:color w:val="000000" w:themeColor="text1"/>
          <w:sz w:val="28"/>
          <w:szCs w:val="28"/>
          <w:lang w:val="uz-Cyrl-UZ" w:eastAsia="ru-RU"/>
        </w:rPr>
        <w:t xml:space="preserve"> i</w:t>
      </w:r>
      <w:r w:rsidR="00CA7CC9" w:rsidRPr="00A31EA2">
        <w:rPr>
          <w:rFonts w:ascii="Times New Roman" w:hAnsi="Times New Roman" w:cs="Times New Roman"/>
          <w:color w:val="000000" w:themeColor="text1"/>
          <w:sz w:val="28"/>
          <w:szCs w:val="28"/>
          <w:lang w:val="uz-Cyrl-UZ" w:eastAsia="ru-RU"/>
        </w:rPr>
        <w:t>mkon</w:t>
      </w:r>
      <w:r w:rsidR="00CA7CC9" w:rsidRPr="00FA7F6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yatla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FA7F6D">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a</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ega</w:t>
      </w:r>
      <w:r w:rsidR="00396993" w:rsidRPr="00396993">
        <w:rPr>
          <w:rFonts w:ascii="Times New Roman" w:hAnsi="Times New Roman" w:cs="Times New Roman"/>
          <w:color w:val="000000" w:themeColor="text1"/>
          <w:sz w:val="28"/>
          <w:szCs w:val="28"/>
          <w:lang w:val="uz-Cyrl-UZ" w:eastAsia="ru-RU"/>
        </w:rPr>
        <w:t>dir</w:t>
      </w:r>
      <w:r w:rsidR="00CA7CC9" w:rsidRPr="00A31EA2">
        <w:rPr>
          <w:rFonts w:ascii="Times New Roman" w:hAnsi="Times New Roman" w:cs="Times New Roman"/>
          <w:color w:val="000000" w:themeColor="text1"/>
          <w:sz w:val="28"/>
          <w:szCs w:val="28"/>
          <w:lang w:val="uz-Cyrl-UZ" w:eastAsia="ru-RU"/>
        </w:rPr>
        <w:t>.</w:t>
      </w:r>
      <w:r w:rsidR="00CA7CC9" w:rsidRPr="00FA7F6D">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Zamonaviy  vositalar orqali i</w:t>
      </w:r>
      <w:r w:rsidR="00CA7CC9" w:rsidRPr="00A31EA2">
        <w:rPr>
          <w:rFonts w:ascii="Times New Roman" w:hAnsi="Times New Roman" w:cs="Times New Roman"/>
          <w:color w:val="000000" w:themeColor="text1"/>
          <w:sz w:val="28"/>
          <w:szCs w:val="28"/>
          <w:lang w:val="uz-Cyrl-UZ" w:eastAsia="ru-RU"/>
        </w:rPr>
        <w:t>shb</w:t>
      </w:r>
      <w:r w:rsidR="00CA7CC9" w:rsidRPr="00FA7F6D">
        <w:rPr>
          <w:rFonts w:ascii="Times New Roman" w:hAnsi="Times New Roman" w:cs="Times New Roman"/>
          <w:color w:val="000000" w:themeColor="text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p, ishbilar</w:t>
      </w:r>
      <w:r w:rsidR="00CA7CC9" w:rsidRPr="00FA7F6D">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w:t>
      </w:r>
      <w:r w:rsidR="00CA7CC9" w:rsidRPr="00FA7F6D">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w:t>
      </w:r>
      <w:r w:rsidR="00CA7CC9" w:rsidRPr="00FA7F6D">
        <w:rPr>
          <w:rFonts w:ascii="Times New Roman" w:hAnsi="Times New Roman" w:cs="Times New Roman"/>
          <w:color w:val="000000" w:themeColor="text1"/>
          <w:sz w:val="28"/>
          <w:szCs w:val="28"/>
          <w:lang w:val="uz-Cyrl-UZ" w:eastAsia="ru-RU"/>
        </w:rPr>
        <w:t xml:space="preserve"> o‘</w:t>
      </w:r>
      <w:r w:rsidR="00CA7CC9" w:rsidRPr="00A31EA2">
        <w:rPr>
          <w:rFonts w:ascii="Times New Roman" w:hAnsi="Times New Roman" w:cs="Times New Roman"/>
          <w:color w:val="000000" w:themeColor="text1"/>
          <w:sz w:val="28"/>
          <w:szCs w:val="28"/>
          <w:lang w:val="uz-Cyrl-UZ" w:eastAsia="ru-RU"/>
        </w:rPr>
        <w:t>yinl</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FA7F6D">
        <w:rPr>
          <w:rFonts w:ascii="Times New Roman" w:hAnsi="Times New Roman" w:cs="Times New Roman"/>
          <w:color w:val="000000" w:themeColor="text1"/>
          <w:sz w:val="28"/>
          <w:szCs w:val="28"/>
          <w:lang w:val="uz-Cyrl-UZ" w:eastAsia="ru-RU"/>
        </w:rPr>
        <w:t xml:space="preserve"> k</w:t>
      </w:r>
      <w:r w:rsidR="00CA7CC9" w:rsidRPr="00A31EA2">
        <w:rPr>
          <w:rFonts w:ascii="Times New Roman" w:hAnsi="Times New Roman" w:cs="Times New Roman"/>
          <w:color w:val="000000" w:themeColor="text1"/>
          <w:sz w:val="28"/>
          <w:szCs w:val="28"/>
          <w:lang w:val="uz-Cyrl-UZ" w:eastAsia="ru-RU"/>
        </w:rPr>
        <w:t>e</w:t>
      </w:r>
      <w:r w:rsidR="00CA7CC9" w:rsidRPr="00FA7F6D">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g ma’noda  sh</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nd</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y</w:t>
      </w:r>
      <w:r w:rsidR="00396993" w:rsidRPr="00396993">
        <w:rPr>
          <w:rFonts w:ascii="Times New Roman" w:hAnsi="Times New Roman" w:cs="Times New Roman"/>
          <w:color w:val="000000" w:themeColor="text1"/>
          <w:sz w:val="28"/>
          <w:szCs w:val="28"/>
          <w:lang w:val="uz-Cyrl-UZ" w:eastAsia="ru-RU"/>
        </w:rPr>
        <w:t xml:space="preserve"> vazifani bajaradiki, </w:t>
      </w:r>
      <w:r w:rsidR="00CA7CC9" w:rsidRPr="00A31EA2">
        <w:rPr>
          <w:rFonts w:ascii="Times New Roman" w:hAnsi="Times New Roman" w:cs="Times New Roman"/>
          <w:color w:val="000000" w:themeColor="text1"/>
          <w:sz w:val="28"/>
          <w:szCs w:val="28"/>
          <w:lang w:val="uz-Cyrl-UZ" w:eastAsia="ru-RU"/>
        </w:rPr>
        <w:t xml:space="preserve"> b</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w:t>
      </w:r>
      <w:r w:rsidR="00CA7CC9" w:rsidRPr="00FA7F6D">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z w:val="28"/>
          <w:szCs w:val="28"/>
          <w:lang w:val="uz-Cyrl-UZ" w:eastAsia="ru-RU"/>
        </w:rPr>
        <w:t xml:space="preserve">  t</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rli ishlab chiqa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ish vaziyatl</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rida,</w:t>
      </w:r>
      <w:r w:rsidR="00CA7CC9" w:rsidRPr="00FA7F6D">
        <w:rPr>
          <w:rFonts w:ascii="Times New Roman" w:hAnsi="Times New Roman" w:cs="Times New Roman"/>
          <w:color w:val="000000" w:themeColor="text1"/>
          <w:sz w:val="28"/>
          <w:szCs w:val="28"/>
          <w:lang w:val="uz-Cyrl-UZ" w:eastAsia="ru-RU"/>
        </w:rPr>
        <w:t xml:space="preserve"> b</w:t>
      </w:r>
      <w:r w:rsidR="00CA7CC9" w:rsidRPr="00A31EA2">
        <w:rPr>
          <w:rFonts w:ascii="Times New Roman" w:hAnsi="Times New Roman" w:cs="Times New Roman"/>
          <w:color w:val="000000" w:themeColor="text1"/>
          <w:sz w:val="28"/>
          <w:szCs w:val="28"/>
          <w:lang w:val="uz-Cyrl-UZ" w:eastAsia="ru-RU"/>
        </w:rPr>
        <w:t>o</w:t>
      </w:r>
      <w:r w:rsidR="00CA7CC9" w:rsidRPr="00FA7F6D">
        <w:rPr>
          <w:rFonts w:ascii="Times New Roman" w:hAnsi="Times New Roman" w:cs="Times New Roman"/>
          <w:color w:val="000000" w:themeColor="text1"/>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qar</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orlarini</w:t>
      </w:r>
      <w:r w:rsidR="00CA7CC9" w:rsidRPr="00FA7F6D">
        <w:rPr>
          <w:rFonts w:ascii="Times New Roman" w:hAnsi="Times New Roman" w:cs="Times New Roman"/>
          <w:color w:val="000000" w:themeColor="text1"/>
          <w:sz w:val="28"/>
          <w:szCs w:val="28"/>
          <w:lang w:val="uz-Cyrl-UZ" w:eastAsia="ru-RU"/>
        </w:rPr>
        <w:t xml:space="preserve"> </w:t>
      </w:r>
      <w:r w:rsidR="00396993" w:rsidRPr="00FA7F6D">
        <w:rPr>
          <w:rFonts w:ascii="Times New Roman" w:hAnsi="Times New Roman" w:cs="Times New Roman"/>
          <w:color w:val="000000" w:themeColor="text1"/>
          <w:sz w:val="28"/>
          <w:szCs w:val="28"/>
          <w:lang w:val="uz-Cyrl-UZ" w:eastAsia="ru-RU"/>
        </w:rPr>
        <w:t xml:space="preserve"> tez va samarali </w:t>
      </w:r>
      <w:r w:rsidR="00CA7CC9" w:rsidRPr="00A31EA2">
        <w:rPr>
          <w:rFonts w:ascii="Times New Roman" w:hAnsi="Times New Roman" w:cs="Times New Roman"/>
          <w:color w:val="000000" w:themeColor="text1"/>
          <w:sz w:val="28"/>
          <w:szCs w:val="28"/>
          <w:lang w:val="uz-Cyrl-UZ" w:eastAsia="ru-RU"/>
        </w:rPr>
        <w:t>qab</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FA7F6D">
        <w:rPr>
          <w:rFonts w:ascii="Times New Roman" w:hAnsi="Times New Roman" w:cs="Times New Roman"/>
          <w:color w:val="000000" w:themeColor="text1"/>
          <w:sz w:val="28"/>
          <w:szCs w:val="28"/>
          <w:lang w:val="uz-Cyrl-UZ" w:eastAsia="ru-RU"/>
        </w:rPr>
        <w:t xml:space="preserve">ilish </w:t>
      </w:r>
      <w:r w:rsidR="00CA7CC9" w:rsidRPr="00A31EA2">
        <w:rPr>
          <w:rFonts w:ascii="Times New Roman" w:hAnsi="Times New Roman" w:cs="Times New Roman"/>
          <w:color w:val="000000" w:themeColor="text1"/>
          <w:sz w:val="28"/>
          <w:szCs w:val="28"/>
          <w:lang w:val="uz-Cyrl-UZ" w:eastAsia="ru-RU"/>
        </w:rPr>
        <w:t>immita</w:t>
      </w:r>
      <w:r w:rsidR="00396993" w:rsidRPr="00396993">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si</w:t>
      </w:r>
      <w:r w:rsidR="00CA7CC9" w:rsidRPr="00FA7F6D">
        <w:rPr>
          <w:rFonts w:ascii="Times New Roman" w:hAnsi="Times New Roman" w:cs="Times New Roman"/>
          <w:color w:val="000000" w:themeColor="text1"/>
          <w:sz w:val="28"/>
          <w:szCs w:val="28"/>
          <w:lang w:val="uz-Cyrl-UZ" w:eastAsia="ru-RU"/>
        </w:rPr>
        <w:t>ya</w:t>
      </w:r>
      <w:r w:rsidR="00396993" w:rsidRPr="00FA7F6D">
        <w:rPr>
          <w:rFonts w:ascii="Times New Roman" w:hAnsi="Times New Roman" w:cs="Times New Roman"/>
          <w:color w:val="000000" w:themeColor="text1"/>
          <w:sz w:val="28"/>
          <w:szCs w:val="28"/>
          <w:lang w:val="uz-Cyrl-UZ" w:eastAsia="ru-RU"/>
        </w:rPr>
        <w:t>si sodir bo‘ladi.</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 xml:space="preserve">Bunday o‘yinlar kasb kompetensiyasini rivojlantirishda ham muhim sanaladi. </w:t>
      </w:r>
    </w:p>
    <w:p w14:paraId="30AA9496" w14:textId="683E457F"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Ishbil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onlik o‘y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nlari</w:t>
      </w:r>
      <w:r w:rsidR="00396993" w:rsidRPr="00396993">
        <w:rPr>
          <w:rFonts w:ascii="Times New Roman" w:hAnsi="Times New Roman" w:cs="Times New Roman"/>
          <w:color w:val="000000" w:themeColor="text1"/>
          <w:sz w:val="28"/>
          <w:szCs w:val="28"/>
          <w:lang w:val="uz-Cyrl-UZ" w:eastAsia="ru-RU"/>
        </w:rPr>
        <w:t xml:space="preserve"> zamonaviy o‘qitish loyihalarini tadbiq etuvchi</w:t>
      </w:r>
      <w:r w:rsidRPr="00A31EA2">
        <w:rPr>
          <w:rFonts w:ascii="Times New Roman" w:hAnsi="Times New Roman" w:cs="Times New Roman"/>
          <w:color w:val="000000" w:themeColor="text1"/>
          <w:spacing w:val="18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 o‘y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w:t>
      </w:r>
      <w:r w:rsidR="00396993" w:rsidRPr="00396993">
        <w:rPr>
          <w:rFonts w:ascii="Times New Roman" w:hAnsi="Times New Roman" w:cs="Times New Roman"/>
          <w:color w:val="000000" w:themeColor="text1"/>
          <w:spacing w:val="190"/>
          <w:sz w:val="28"/>
          <w:szCs w:val="28"/>
          <w:lang w:val="uz-Cyrl-UZ" w:eastAsia="ru-RU"/>
        </w:rPr>
        <w:t xml:space="preserve"> </w:t>
      </w:r>
      <w:r w:rsidR="00396993" w:rsidRPr="00FA7F6D">
        <w:rPr>
          <w:rFonts w:ascii="Times New Roman" w:hAnsi="Times New Roman" w:cs="Times New Roman"/>
          <w:color w:val="000000" w:themeColor="text1"/>
          <w:sz w:val="28"/>
          <w:szCs w:val="28"/>
          <w:lang w:val="uz-Cyrl-UZ" w:eastAsia="ru-RU"/>
        </w:rPr>
        <w:t>texnologiyasi ham hisoblanadi</w:t>
      </w:r>
      <w:r w:rsidR="00396993" w:rsidRPr="00396993">
        <w:rPr>
          <w:rFonts w:ascii="Times New Roman" w:hAnsi="Times New Roman" w:cs="Times New Roman"/>
          <w:color w:val="000000" w:themeColor="text1"/>
          <w:sz w:val="28"/>
          <w:szCs w:val="28"/>
          <w:lang w:val="uz-Cyrl-UZ" w:eastAsia="ru-RU"/>
        </w:rPr>
        <w:t>. U</w:t>
      </w:r>
      <w:r w:rsidRPr="00FA7F6D">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FA7F6D">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z w:val="28"/>
          <w:szCs w:val="28"/>
          <w:lang w:val="uz-Cyrl-UZ" w:eastAsia="ru-RU"/>
        </w:rPr>
        <w:t>hiyat</w:t>
      </w:r>
      <w:r w:rsidR="00E55620" w:rsidRPr="00E55620">
        <w:rPr>
          <w:rFonts w:ascii="Times New Roman" w:hAnsi="Times New Roman" w:cs="Times New Roman"/>
          <w:color w:val="000000" w:themeColor="text1"/>
          <w:sz w:val="28"/>
          <w:szCs w:val="28"/>
          <w:lang w:val="uz-Cyrl-UZ" w:eastAsia="ru-RU"/>
        </w:rPr>
        <w:t>an</w:t>
      </w:r>
      <w:r w:rsidRPr="00FA7F6D">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faollikni oshiradi</w:t>
      </w:r>
      <w:r w:rsidR="00E55620" w:rsidRPr="00E55620">
        <w:rPr>
          <w:rFonts w:ascii="Times New Roman" w:hAnsi="Times New Roman" w:cs="Times New Roman"/>
          <w:color w:val="000000" w:themeColor="text1"/>
          <w:sz w:val="28"/>
          <w:szCs w:val="28"/>
          <w:lang w:val="uz-Cyrl-UZ" w:eastAsia="ru-RU"/>
        </w:rPr>
        <w:t xml:space="preserve"> hayotiy  </w:t>
      </w:r>
      <w:r w:rsidR="00CE273C" w:rsidRPr="00B7644C">
        <w:rPr>
          <w:rFonts w:ascii="Times New Roman" w:hAnsi="Times New Roman" w:cs="Times New Roman"/>
          <w:color w:val="000000" w:themeColor="text1"/>
          <w:sz w:val="28"/>
          <w:szCs w:val="28"/>
          <w:lang w:val="uz-Cyrl-UZ" w:eastAsia="ru-RU"/>
        </w:rPr>
        <w:t>ko</w:t>
      </w:r>
      <w:r w:rsidR="00E55620" w:rsidRPr="00E55620">
        <w:rPr>
          <w:rFonts w:ascii="Times New Roman" w:hAnsi="Times New Roman" w:cs="Times New Roman"/>
          <w:color w:val="000000" w:themeColor="text1"/>
          <w:sz w:val="28"/>
          <w:szCs w:val="28"/>
          <w:lang w:val="uz-Cyrl-UZ" w:eastAsia="ru-RU"/>
        </w:rPr>
        <w:t>‘nikmalarni shakllantiradi.</w:t>
      </w:r>
      <w:r w:rsidR="00CE273C">
        <w:rPr>
          <w:rFonts w:ascii="Times New Roman" w:hAnsi="Times New Roman" w:cs="Times New Roman"/>
          <w:color w:val="000000" w:themeColor="text1"/>
          <w:sz w:val="28"/>
          <w:szCs w:val="28"/>
          <w:lang w:val="uz-Cyrl-UZ" w:eastAsia="ru-RU"/>
        </w:rPr>
        <w:t xml:space="preserve"> </w:t>
      </w:r>
      <w:r w:rsidR="00E55620" w:rsidRPr="00E55620">
        <w:rPr>
          <w:rFonts w:ascii="Times New Roman" w:hAnsi="Times New Roman" w:cs="Times New Roman"/>
          <w:color w:val="000000" w:themeColor="text1"/>
          <w:sz w:val="28"/>
          <w:szCs w:val="28"/>
          <w:lang w:val="uz-Cyrl-UZ" w:eastAsia="ru-RU"/>
        </w:rPr>
        <w:t xml:space="preserve">Bolalar, ya’ni o ‘quvchilar </w:t>
      </w:r>
      <w:r w:rsidRPr="00A31EA2">
        <w:rPr>
          <w:rFonts w:ascii="Times New Roman" w:hAnsi="Times New Roman" w:cs="Times New Roman"/>
          <w:color w:val="000000" w:themeColor="text1"/>
          <w:sz w:val="28"/>
          <w:szCs w:val="28"/>
          <w:lang w:val="uz-Cyrl-UZ" w:eastAsia="ru-RU"/>
        </w:rPr>
        <w:t>ma’</w:t>
      </w:r>
      <w:r w:rsidRPr="00FA7F6D">
        <w:rPr>
          <w:rFonts w:ascii="Times New Roman" w:hAnsi="Times New Roman" w:cs="Times New Roman"/>
          <w:color w:val="000000" w:themeColor="text1"/>
          <w:sz w:val="28"/>
          <w:szCs w:val="28"/>
          <w:lang w:val="uz-Cyrl-UZ" w:eastAsia="ru-RU"/>
        </w:rPr>
        <w:t>lu</w:t>
      </w:r>
      <w:r w:rsidRPr="00A31EA2">
        <w:rPr>
          <w:rFonts w:ascii="Times New Roman" w:hAnsi="Times New Roman" w:cs="Times New Roman"/>
          <w:color w:val="000000" w:themeColor="text1"/>
          <w:sz w:val="28"/>
          <w:szCs w:val="28"/>
          <w:lang w:val="uz-Cyrl-UZ" w:eastAsia="ru-RU"/>
        </w:rPr>
        <w:t>m</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w:t>
      </w:r>
      <w:r w:rsidRPr="00FA7F6D">
        <w:rPr>
          <w:rFonts w:ascii="Times New Roman" w:hAnsi="Times New Roman" w:cs="Times New Roman"/>
          <w:color w:val="000000" w:themeColor="text1"/>
          <w:sz w:val="28"/>
          <w:szCs w:val="28"/>
          <w:lang w:val="uz-Cyrl-UZ" w:eastAsia="ru-RU"/>
        </w:rPr>
        <w:t>br</w:t>
      </w:r>
      <w:r w:rsidRPr="00A31EA2">
        <w:rPr>
          <w:rFonts w:ascii="Times New Roman" w:hAnsi="Times New Roman" w:cs="Times New Roman"/>
          <w:color w:val="000000" w:themeColor="text1"/>
          <w:sz w:val="28"/>
          <w:szCs w:val="28"/>
          <w:lang w:val="uz-Cyrl-UZ" w:eastAsia="ru-RU"/>
        </w:rPr>
        <w:t>azl</w:t>
      </w:r>
      <w:r w:rsidRPr="00FA7F6D">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rga</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kirish</w:t>
      </w:r>
      <w:r w:rsidR="00E55620" w:rsidRPr="00E55620">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o‘sh</w:t>
      </w:r>
      <w:r w:rsidR="00E55620" w:rsidRPr="00E55620">
        <w:rPr>
          <w:rFonts w:ascii="Times New Roman" w:hAnsi="Times New Roman" w:cs="Times New Roman"/>
          <w:color w:val="000000" w:themeColor="text1"/>
          <w:sz w:val="28"/>
          <w:szCs w:val="28"/>
          <w:lang w:val="uz-Cyrl-UZ" w:eastAsia="ru-RU"/>
        </w:rPr>
        <w:t>a</w:t>
      </w:r>
      <w:r w:rsidRPr="00FA7F6D">
        <w:rPr>
          <w:rFonts w:ascii="Times New Roman" w:hAnsi="Times New Roman" w:cs="Times New Roman"/>
          <w:color w:val="000000" w:themeColor="text1"/>
          <w:sz w:val="28"/>
          <w:szCs w:val="28"/>
          <w:lang w:val="uz-Cyrl-UZ" w:eastAsia="ru-RU"/>
        </w:rPr>
        <w:t xml:space="preserve"> </w:t>
      </w:r>
      <w:r w:rsidR="00E55620" w:rsidRPr="00FA7F6D">
        <w:rPr>
          <w:rFonts w:ascii="Times New Roman" w:hAnsi="Times New Roman" w:cs="Times New Roman"/>
          <w:color w:val="000000" w:themeColor="text1"/>
          <w:sz w:val="28"/>
          <w:szCs w:val="28"/>
          <w:lang w:val="uz-Cyrl-UZ" w:eastAsia="ru-RU"/>
        </w:rPr>
        <w:t>qahramon</w:t>
      </w:r>
      <w:r w:rsidRPr="00FA7F6D">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z w:val="28"/>
          <w:szCs w:val="28"/>
          <w:lang w:val="uz-Cyrl-UZ" w:eastAsia="ru-RU"/>
        </w:rPr>
        <w:t xml:space="preserve"> xos</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bo‘lg</w:t>
      </w:r>
      <w:r w:rsidRPr="00FA7F6D">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n hiss</w:t>
      </w:r>
      <w:r w:rsidRPr="00FA7F6D">
        <w:rPr>
          <w:rFonts w:ascii="Times New Roman" w:hAnsi="Times New Roman" w:cs="Times New Roman"/>
          <w:color w:val="000000" w:themeColor="text1"/>
          <w:sz w:val="28"/>
          <w:szCs w:val="28"/>
          <w:lang w:val="uz-Cyrl-UZ" w:eastAsia="ru-RU"/>
        </w:rPr>
        <w:t>iyo</w:t>
      </w:r>
      <w:r w:rsidRPr="00A31EA2">
        <w:rPr>
          <w:rFonts w:ascii="Times New Roman" w:hAnsi="Times New Roman" w:cs="Times New Roman"/>
          <w:color w:val="000000" w:themeColor="text1"/>
          <w:sz w:val="28"/>
          <w:szCs w:val="28"/>
          <w:lang w:val="uz-Cyrl-UZ" w:eastAsia="ru-RU"/>
        </w:rPr>
        <w:t>t</w:t>
      </w:r>
      <w:r w:rsidRPr="00FA7F6D">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FA7F6D">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w:t>
      </w:r>
      <w:r w:rsidRPr="00FA7F6D">
        <w:rPr>
          <w:rFonts w:ascii="Times New Roman" w:hAnsi="Times New Roman" w:cs="Times New Roman"/>
          <w:color w:val="000000" w:themeColor="text1"/>
          <w:sz w:val="28"/>
          <w:szCs w:val="28"/>
          <w:lang w:val="uz-Cyrl-UZ" w:eastAsia="ru-RU"/>
        </w:rPr>
        <w:t xml:space="preserve"> boshida</w:t>
      </w:r>
      <w:r w:rsidRPr="00A31EA2">
        <w:rPr>
          <w:rFonts w:ascii="Times New Roman" w:hAnsi="Times New Roman" w:cs="Times New Roman"/>
          <w:color w:val="000000" w:themeColor="text1"/>
          <w:sz w:val="28"/>
          <w:szCs w:val="28"/>
          <w:lang w:val="uz-Cyrl-UZ" w:eastAsia="ru-RU"/>
        </w:rPr>
        <w:t>n</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FA7F6D">
        <w:rPr>
          <w:rFonts w:ascii="Times New Roman" w:hAnsi="Times New Roman" w:cs="Times New Roman"/>
          <w:color w:val="000000" w:themeColor="text1"/>
          <w:sz w:val="28"/>
          <w:szCs w:val="28"/>
          <w:lang w:val="uz-Cyrl-UZ" w:eastAsia="ru-RU"/>
        </w:rPr>
        <w:t>e</w:t>
      </w:r>
      <w:r w:rsidRPr="00A31EA2">
        <w:rPr>
          <w:rFonts w:ascii="Times New Roman" w:hAnsi="Times New Roman" w:cs="Times New Roman"/>
          <w:color w:val="000000" w:themeColor="text1"/>
          <w:sz w:val="28"/>
          <w:szCs w:val="28"/>
          <w:lang w:val="uz-Cyrl-UZ" w:eastAsia="ru-RU"/>
        </w:rPr>
        <w:t>ch</w:t>
      </w:r>
      <w:r w:rsidRPr="00FA7F6D">
        <w:rPr>
          <w:rFonts w:ascii="Times New Roman" w:hAnsi="Times New Roman" w:cs="Times New Roman"/>
          <w:color w:val="000000" w:themeColor="text1"/>
          <w:sz w:val="28"/>
          <w:szCs w:val="28"/>
          <w:lang w:val="uz-Cyrl-UZ" w:eastAsia="ru-RU"/>
        </w:rPr>
        <w:t>ir</w:t>
      </w:r>
      <w:r w:rsidRPr="00A31EA2">
        <w:rPr>
          <w:rFonts w:ascii="Times New Roman" w:hAnsi="Times New Roman" w:cs="Times New Roman"/>
          <w:color w:val="000000" w:themeColor="text1"/>
          <w:sz w:val="28"/>
          <w:szCs w:val="28"/>
          <w:lang w:val="uz-Cyrl-UZ" w:eastAsia="ru-RU"/>
        </w:rPr>
        <w:t>ishi</w:t>
      </w:r>
      <w:r w:rsidRPr="00FA7F6D">
        <w:rPr>
          <w:rFonts w:ascii="Times New Roman" w:hAnsi="Times New Roman" w:cs="Times New Roman"/>
          <w:color w:val="000000" w:themeColor="text1"/>
          <w:sz w:val="28"/>
          <w:szCs w:val="28"/>
          <w:lang w:val="uz-Cyrl-UZ" w:eastAsia="ru-RU"/>
        </w:rPr>
        <w:t xml:space="preserve"> </w:t>
      </w:r>
      <w:r w:rsidR="00E55620" w:rsidRPr="00FA7F6D">
        <w:rPr>
          <w:rFonts w:ascii="Times New Roman" w:hAnsi="Times New Roman" w:cs="Times New Roman"/>
          <w:color w:val="000000" w:themeColor="text1"/>
          <w:sz w:val="28"/>
          <w:szCs w:val="28"/>
          <w:lang w:val="uz-Cyrl-UZ" w:eastAsia="ru-RU"/>
        </w:rPr>
        <w:t xml:space="preserve"> mumkin</w:t>
      </w:r>
      <w:r w:rsidRPr="00A31EA2">
        <w:rPr>
          <w:rFonts w:ascii="Times New Roman" w:hAnsi="Times New Roman" w:cs="Times New Roman"/>
          <w:color w:val="000000" w:themeColor="text1"/>
          <w:sz w:val="28"/>
          <w:szCs w:val="28"/>
          <w:lang w:val="uz-Cyrl-UZ" w:eastAsia="ru-RU"/>
        </w:rPr>
        <w:t>.</w:t>
      </w:r>
    </w:p>
    <w:p w14:paraId="75F57093" w14:textId="77777777" w:rsidR="007F6575" w:rsidRPr="007F6575"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O‘quv maqs</w:t>
      </w:r>
      <w:r w:rsidRPr="00FA7F6D">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dla</w:t>
      </w:r>
      <w:r w:rsidRPr="00FA7F6D">
        <w:rPr>
          <w:rFonts w:ascii="Times New Roman" w:hAnsi="Times New Roman" w:cs="Times New Roman"/>
          <w:color w:val="000000" w:themeColor="text1"/>
          <w:sz w:val="28"/>
          <w:szCs w:val="28"/>
          <w:lang w:val="uz-Cyrl-UZ" w:eastAsia="ru-RU"/>
        </w:rPr>
        <w:t>ri</w:t>
      </w:r>
      <w:r w:rsidR="007F6575" w:rsidRPr="00FA7F6D">
        <w:rPr>
          <w:rFonts w:ascii="Times New Roman" w:hAnsi="Times New Roman" w:cs="Times New Roman"/>
          <w:color w:val="000000" w:themeColor="text1"/>
          <w:sz w:val="28"/>
          <w:szCs w:val="28"/>
          <w:lang w:val="uz-Cyrl-UZ" w:eastAsia="ru-RU"/>
        </w:rPr>
        <w:t xml:space="preserve">ga bog‘liq ravishda </w:t>
      </w:r>
      <w:r w:rsidRPr="00A31EA2">
        <w:rPr>
          <w:rFonts w:ascii="Times New Roman" w:hAnsi="Times New Roman" w:cs="Times New Roman"/>
          <w:color w:val="000000" w:themeColor="text1"/>
          <w:sz w:val="28"/>
          <w:szCs w:val="28"/>
          <w:lang w:val="uz-Cyrl-UZ" w:eastAsia="ru-RU"/>
        </w:rPr>
        <w:t>fo</w:t>
      </w:r>
      <w:r w:rsidRPr="00FA7F6D">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z w:val="28"/>
          <w:szCs w:val="28"/>
          <w:lang w:val="uz-Cyrl-UZ" w:eastAsia="ru-RU"/>
        </w:rPr>
        <w:t>dalan</w:t>
      </w:r>
      <w:r w:rsidR="007F6575" w:rsidRPr="007F6575">
        <w:rPr>
          <w:rFonts w:ascii="Times New Roman" w:hAnsi="Times New Roman" w:cs="Times New Roman"/>
          <w:color w:val="000000" w:themeColor="text1"/>
          <w:sz w:val="28"/>
          <w:szCs w:val="28"/>
          <w:lang w:val="uz-Cyrl-UZ" w:eastAsia="ru-RU"/>
        </w:rPr>
        <w:t>iladigan</w:t>
      </w:r>
      <w:r w:rsidRPr="00A31EA2">
        <w:rPr>
          <w:rFonts w:ascii="Times New Roman" w:hAnsi="Times New Roman" w:cs="Times New Roman"/>
          <w:color w:val="000000" w:themeColor="text1"/>
          <w:sz w:val="28"/>
          <w:szCs w:val="28"/>
          <w:lang w:val="uz-Cyrl-UZ" w:eastAsia="ru-RU"/>
        </w:rPr>
        <w:t xml:space="preserve"> ana shunday ishbilarmonl</w:t>
      </w:r>
      <w:r w:rsidRPr="00FA7F6D">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k</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w:t>
      </w:r>
      <w:r w:rsidRPr="00FA7F6D">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z w:val="28"/>
          <w:szCs w:val="28"/>
          <w:lang w:val="uz-Cyrl-UZ" w:eastAsia="ru-RU"/>
        </w:rPr>
        <w:t>i</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FA7F6D">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vchilarni</w:t>
      </w:r>
      <w:r w:rsidR="007F6575" w:rsidRPr="007F6575">
        <w:rPr>
          <w:rFonts w:ascii="Times New Roman" w:hAnsi="Times New Roman" w:cs="Times New Roman"/>
          <w:color w:val="000000" w:themeColor="text1"/>
          <w:sz w:val="28"/>
          <w:szCs w:val="28"/>
          <w:lang w:val="uz-Cyrl-UZ" w:eastAsia="ru-RU"/>
        </w:rPr>
        <w:t xml:space="preserve"> kelajakka tayyorlaydi, ularni o ‘z</w:t>
      </w:r>
      <w:r w:rsidRPr="00FA7F6D">
        <w:rPr>
          <w:rFonts w:ascii="Times New Roman" w:hAnsi="Times New Roman" w:cs="Times New Roman"/>
          <w:color w:val="000000" w:themeColor="text1"/>
          <w:sz w:val="28"/>
          <w:szCs w:val="28"/>
          <w:lang w:val="uz-Cyrl-UZ" w:eastAsia="ru-RU"/>
        </w:rPr>
        <w:t xml:space="preserve"> h</w:t>
      </w:r>
      <w:r w:rsidRPr="00A31EA2">
        <w:rPr>
          <w:rFonts w:ascii="Times New Roman" w:hAnsi="Times New Roman" w:cs="Times New Roman"/>
          <w:color w:val="000000" w:themeColor="text1"/>
          <w:sz w:val="28"/>
          <w:szCs w:val="28"/>
          <w:lang w:val="uz-Cyrl-UZ" w:eastAsia="ru-RU"/>
        </w:rPr>
        <w:t>ayo</w:t>
      </w:r>
      <w:r w:rsidRPr="00FA7F6D">
        <w:rPr>
          <w:rFonts w:ascii="Times New Roman" w:hAnsi="Times New Roman" w:cs="Times New Roman"/>
          <w:color w:val="000000" w:themeColor="text1"/>
          <w:sz w:val="28"/>
          <w:szCs w:val="28"/>
          <w:lang w:val="uz-Cyrl-UZ" w:eastAsia="ru-RU"/>
        </w:rPr>
        <w:t>tid</w:t>
      </w:r>
      <w:r w:rsidRPr="00A31EA2">
        <w:rPr>
          <w:rFonts w:ascii="Times New Roman" w:hAnsi="Times New Roman" w:cs="Times New Roman"/>
          <w:color w:val="000000" w:themeColor="text1"/>
          <w:sz w:val="28"/>
          <w:szCs w:val="28"/>
          <w:lang w:val="uz-Cyrl-UZ" w:eastAsia="ru-RU"/>
        </w:rPr>
        <w:t>a</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to‘g‘</w:t>
      </w:r>
      <w:r w:rsidRPr="00FA7F6D">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z w:val="28"/>
          <w:szCs w:val="28"/>
          <w:lang w:val="uz-Cyrl-UZ" w:eastAsia="ru-RU"/>
        </w:rPr>
        <w:t xml:space="preserve"> </w:t>
      </w:r>
      <w:r w:rsidR="007F6575" w:rsidRPr="007F6575">
        <w:rPr>
          <w:rFonts w:ascii="Times New Roman" w:hAnsi="Times New Roman" w:cs="Times New Roman"/>
          <w:color w:val="000000" w:themeColor="text1"/>
          <w:sz w:val="28"/>
          <w:szCs w:val="28"/>
          <w:lang w:val="uz-Cyrl-UZ" w:eastAsia="ru-RU"/>
        </w:rPr>
        <w:t xml:space="preserve"> kamol topishiga turtki bo‘ladi.</w:t>
      </w:r>
      <w:r w:rsidRPr="00A31EA2">
        <w:rPr>
          <w:rFonts w:ascii="Times New Roman" w:hAnsi="Times New Roman" w:cs="Times New Roman"/>
          <w:color w:val="000000" w:themeColor="text1"/>
          <w:sz w:val="28"/>
          <w:szCs w:val="28"/>
          <w:lang w:val="uz-Cyrl-UZ" w:eastAsia="ru-RU"/>
        </w:rPr>
        <w:t xml:space="preserve"> </w:t>
      </w:r>
      <w:r w:rsidR="007F6575" w:rsidRPr="007F6575">
        <w:rPr>
          <w:rFonts w:ascii="Times New Roman" w:hAnsi="Times New Roman" w:cs="Times New Roman"/>
          <w:color w:val="000000" w:themeColor="text1"/>
          <w:sz w:val="28"/>
          <w:szCs w:val="28"/>
          <w:lang w:val="uz-Cyrl-UZ" w:eastAsia="ru-RU"/>
        </w:rPr>
        <w:t xml:space="preserve"> Rivoshlanish pallasida bo‘lgan yoshlar </w:t>
      </w:r>
      <w:r w:rsidRPr="00A31EA2">
        <w:rPr>
          <w:rFonts w:ascii="Times New Roman" w:hAnsi="Times New Roman" w:cs="Times New Roman"/>
          <w:color w:val="000000" w:themeColor="text1"/>
          <w:sz w:val="28"/>
          <w:szCs w:val="28"/>
          <w:lang w:val="uz-Cyrl-UZ" w:eastAsia="ru-RU"/>
        </w:rPr>
        <w:t>o‘z</w:t>
      </w:r>
      <w:r w:rsidR="007F6575" w:rsidRPr="007F6575">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z w:val="28"/>
          <w:szCs w:val="28"/>
          <w:lang w:val="uz-Cyrl-UZ" w:eastAsia="ru-RU"/>
        </w:rPr>
        <w:t>i</w:t>
      </w:r>
      <w:r w:rsidRPr="00FA7F6D">
        <w:rPr>
          <w:rFonts w:ascii="Times New Roman" w:hAnsi="Times New Roman" w:cs="Times New Roman"/>
          <w:color w:val="000000" w:themeColor="text1"/>
          <w:sz w:val="28"/>
          <w:szCs w:val="28"/>
          <w:lang w:val="uz-Cyrl-UZ" w:eastAsia="ru-RU"/>
        </w:rPr>
        <w:t xml:space="preserve"> i</w:t>
      </w:r>
      <w:r w:rsidRPr="00A31EA2">
        <w:rPr>
          <w:rFonts w:ascii="Times New Roman" w:hAnsi="Times New Roman" w:cs="Times New Roman"/>
          <w:color w:val="000000" w:themeColor="text1"/>
          <w:sz w:val="28"/>
          <w:szCs w:val="28"/>
          <w:lang w:val="uz-Cyrl-UZ" w:eastAsia="ru-RU"/>
        </w:rPr>
        <w:t>stagan,</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orzu</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FA7F6D">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lgan</w:t>
      </w:r>
      <w:r w:rsidRPr="00CE273C">
        <w:rPr>
          <w:rFonts w:ascii="Times New Roman" w:hAnsi="Times New Roman" w:cs="Times New Roman"/>
          <w:color w:val="000000" w:themeColor="text1"/>
          <w:sz w:val="28"/>
          <w:szCs w:val="28"/>
          <w:lang w:val="uz-Cyrl-UZ" w:eastAsia="ru-RU"/>
        </w:rPr>
        <w:t xml:space="preserve"> h</w:t>
      </w:r>
      <w:r w:rsidRPr="00A31EA2">
        <w:rPr>
          <w:rFonts w:ascii="Times New Roman" w:hAnsi="Times New Roman" w:cs="Times New Roman"/>
          <w:color w:val="000000" w:themeColor="text1"/>
          <w:sz w:val="28"/>
          <w:szCs w:val="28"/>
          <w:lang w:val="uz-Cyrl-UZ" w:eastAsia="ru-RU"/>
        </w:rPr>
        <w:t>ayo</w:t>
      </w:r>
      <w:r w:rsidRPr="00CE273C">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z w:val="28"/>
          <w:szCs w:val="28"/>
          <w:lang w:val="uz-Cyrl-UZ" w:eastAsia="ru-RU"/>
        </w:rPr>
        <w:t>iy va</w:t>
      </w:r>
      <w:r w:rsidRPr="00CE273C">
        <w:rPr>
          <w:rFonts w:ascii="Times New Roman" w:hAnsi="Times New Roman" w:cs="Times New Roman"/>
          <w:color w:val="000000" w:themeColor="text1"/>
          <w:sz w:val="28"/>
          <w:szCs w:val="28"/>
          <w:lang w:val="uz-Cyrl-UZ" w:eastAsia="ru-RU"/>
        </w:rPr>
        <w:t>z</w:t>
      </w:r>
      <w:r w:rsidRPr="00A31EA2">
        <w:rPr>
          <w:rFonts w:ascii="Times New Roman" w:hAnsi="Times New Roman" w:cs="Times New Roman"/>
          <w:color w:val="000000" w:themeColor="text1"/>
          <w:sz w:val="28"/>
          <w:szCs w:val="28"/>
          <w:lang w:val="uz-Cyrl-UZ" w:eastAsia="ru-RU"/>
        </w:rPr>
        <w:t>i</w:t>
      </w:r>
      <w:r w:rsidRPr="00CE273C">
        <w:rPr>
          <w:rFonts w:ascii="Times New Roman" w:hAnsi="Times New Roman" w:cs="Times New Roman"/>
          <w:color w:val="000000" w:themeColor="text1"/>
          <w:sz w:val="28"/>
          <w:szCs w:val="28"/>
          <w:lang w:val="uz-Cyrl-UZ" w:eastAsia="ru-RU"/>
        </w:rPr>
        <w:t>ya</w:t>
      </w:r>
      <w:r w:rsidRPr="00A31EA2">
        <w:rPr>
          <w:rFonts w:ascii="Times New Roman" w:hAnsi="Times New Roman" w:cs="Times New Roman"/>
          <w:color w:val="000000" w:themeColor="text1"/>
          <w:sz w:val="28"/>
          <w:szCs w:val="28"/>
          <w:lang w:val="uz-Cyrl-UZ" w:eastAsia="ru-RU"/>
        </w:rPr>
        <w:t>tlarni</w:t>
      </w:r>
      <w:r w:rsidR="007F6575" w:rsidRPr="007F6575">
        <w:rPr>
          <w:rFonts w:ascii="Times New Roman" w:hAnsi="Times New Roman" w:cs="Times New Roman"/>
          <w:color w:val="000000" w:themeColor="text1"/>
          <w:sz w:val="28"/>
          <w:szCs w:val="28"/>
          <w:lang w:val="uz-Cyrl-UZ" w:eastAsia="ru-RU"/>
        </w:rPr>
        <w:t xml:space="preserve"> tahlil qiladi hamda</w:t>
      </w:r>
      <w:r w:rsidRPr="00A31EA2">
        <w:rPr>
          <w:rFonts w:ascii="Times New Roman" w:hAnsi="Times New Roman" w:cs="Times New Roman"/>
          <w:color w:val="000000" w:themeColor="text1"/>
          <w:sz w:val="28"/>
          <w:szCs w:val="28"/>
          <w:lang w:val="uz-Cyrl-UZ" w:eastAsia="ru-RU"/>
        </w:rPr>
        <w:t xml:space="preserve"> </w:t>
      </w:r>
      <w:r w:rsidRPr="00CE273C">
        <w:rPr>
          <w:rFonts w:ascii="Times New Roman" w:hAnsi="Times New Roman" w:cs="Times New Roman"/>
          <w:color w:val="000000" w:themeColor="text1"/>
          <w:sz w:val="28"/>
          <w:szCs w:val="28"/>
          <w:lang w:val="uz-Cyrl-UZ" w:eastAsia="ru-RU"/>
        </w:rPr>
        <w:t>e</w:t>
      </w:r>
      <w:r w:rsidRPr="00A31EA2">
        <w:rPr>
          <w:rFonts w:ascii="Times New Roman" w:hAnsi="Times New Roman" w:cs="Times New Roman"/>
          <w:color w:val="000000" w:themeColor="text1"/>
          <w:sz w:val="28"/>
          <w:szCs w:val="28"/>
          <w:lang w:val="uz-Cyrl-UZ" w:eastAsia="ru-RU"/>
        </w:rPr>
        <w:t>ng</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CE273C">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os</w:t>
      </w:r>
      <w:r w:rsidRPr="00CE273C">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y</w:t>
      </w:r>
      <w:r w:rsidRPr="00CE273C">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i</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ishl</w:t>
      </w:r>
      <w:r w:rsidRPr="00CE273C">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chiqarish</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w:t>
      </w:r>
      <w:r w:rsidRPr="00CE273C">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z w:val="28"/>
          <w:szCs w:val="28"/>
          <w:lang w:val="uz-Cyrl-UZ" w:eastAsia="ru-RU"/>
        </w:rPr>
        <w:t>yo</w:t>
      </w:r>
      <w:r w:rsidRPr="00CE273C">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z w:val="28"/>
          <w:szCs w:val="28"/>
          <w:lang w:val="uz-Cyrl-UZ" w:eastAsia="ru-RU"/>
        </w:rPr>
        <w:t>ida</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er</w:t>
      </w:r>
      <w:r w:rsidRPr="00CE273C">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z w:val="28"/>
          <w:szCs w:val="28"/>
          <w:lang w:val="uz-Cyrl-UZ" w:eastAsia="ru-RU"/>
        </w:rPr>
        <w:t>in m</w:t>
      </w:r>
      <w:r w:rsidRPr="00CE273C">
        <w:rPr>
          <w:rFonts w:ascii="Times New Roman" w:hAnsi="Times New Roman" w:cs="Times New Roman"/>
          <w:color w:val="000000" w:themeColor="text1"/>
          <w:sz w:val="28"/>
          <w:szCs w:val="28"/>
          <w:lang w:val="uz-Cyrl-UZ" w:eastAsia="ru-RU"/>
        </w:rPr>
        <w:t>ul</w:t>
      </w:r>
      <w:r w:rsidRPr="00A31EA2">
        <w:rPr>
          <w:rFonts w:ascii="Times New Roman" w:hAnsi="Times New Roman" w:cs="Times New Roman"/>
          <w:color w:val="000000" w:themeColor="text1"/>
          <w:sz w:val="28"/>
          <w:szCs w:val="28"/>
          <w:lang w:val="uz-Cyrl-UZ" w:eastAsia="ru-RU"/>
        </w:rPr>
        <w:t>oq</w:t>
      </w:r>
      <w:r w:rsidRPr="00CE273C">
        <w:rPr>
          <w:rFonts w:ascii="Times New Roman" w:hAnsi="Times New Roman" w:cs="Times New Roman"/>
          <w:color w:val="000000" w:themeColor="text1"/>
          <w:sz w:val="28"/>
          <w:szCs w:val="28"/>
          <w:lang w:val="uz-Cyrl-UZ" w:eastAsia="ru-RU"/>
        </w:rPr>
        <w:t>ot</w:t>
      </w:r>
      <w:r w:rsidRPr="00A31EA2">
        <w:rPr>
          <w:rFonts w:ascii="Times New Roman" w:hAnsi="Times New Roman" w:cs="Times New Roman"/>
          <w:color w:val="000000" w:themeColor="text1"/>
          <w:sz w:val="28"/>
          <w:szCs w:val="28"/>
          <w:lang w:val="uz-Cyrl-UZ" w:eastAsia="ru-RU"/>
        </w:rPr>
        <w:t>ga o</w:t>
      </w:r>
      <w:r w:rsidRPr="00CE273C">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on kirish</w:t>
      </w:r>
      <w:r w:rsidRPr="00CE273C">
        <w:rPr>
          <w:rFonts w:ascii="Times New Roman" w:hAnsi="Times New Roman" w:cs="Times New Roman"/>
          <w:color w:val="000000" w:themeColor="text1"/>
          <w:sz w:val="28"/>
          <w:szCs w:val="28"/>
          <w:lang w:val="uz-Cyrl-UZ" w:eastAsia="ru-RU"/>
        </w:rPr>
        <w:t>uv</w:t>
      </w:r>
      <w:r w:rsidRPr="00A31EA2">
        <w:rPr>
          <w:rFonts w:ascii="Times New Roman" w:hAnsi="Times New Roman" w:cs="Times New Roman"/>
          <w:color w:val="000000" w:themeColor="text1"/>
          <w:sz w:val="28"/>
          <w:szCs w:val="28"/>
          <w:lang w:val="uz-Cyrl-UZ" w:eastAsia="ru-RU"/>
        </w:rPr>
        <w:t>chi sh</w:t>
      </w:r>
      <w:r w:rsidRPr="00CE273C">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xs, </w:t>
      </w:r>
      <w:r w:rsidRPr="00CE273C">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z w:val="28"/>
          <w:szCs w:val="28"/>
          <w:lang w:val="uz-Cyrl-UZ" w:eastAsia="ru-RU"/>
        </w:rPr>
        <w:t>ilimdon m</w:t>
      </w:r>
      <w:r w:rsidRPr="00CE273C">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taxa</w:t>
      </w:r>
      <w:r w:rsidRPr="00CE273C">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s</w:t>
      </w:r>
      <w:r w:rsidRPr="00CE273C">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s sifa</w:t>
      </w:r>
      <w:r w:rsidRPr="00CE273C">
        <w:rPr>
          <w:rFonts w:ascii="Times New Roman" w:hAnsi="Times New Roman" w:cs="Times New Roman"/>
          <w:color w:val="000000" w:themeColor="text1"/>
          <w:sz w:val="28"/>
          <w:szCs w:val="28"/>
          <w:lang w:val="uz-Cyrl-UZ" w:eastAsia="ru-RU"/>
        </w:rPr>
        <w:t>ti</w:t>
      </w:r>
      <w:r w:rsidRPr="00A31EA2">
        <w:rPr>
          <w:rFonts w:ascii="Times New Roman" w:hAnsi="Times New Roman" w:cs="Times New Roman"/>
          <w:color w:val="000000" w:themeColor="text1"/>
          <w:sz w:val="28"/>
          <w:szCs w:val="28"/>
          <w:lang w:val="uz-Cyrl-UZ" w:eastAsia="ru-RU"/>
        </w:rPr>
        <w:t>da na</w:t>
      </w:r>
      <w:r w:rsidRPr="00CE273C">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z w:val="28"/>
          <w:szCs w:val="28"/>
          <w:lang w:val="uz-Cyrl-UZ" w:eastAsia="ru-RU"/>
        </w:rPr>
        <w:t>oyon</w:t>
      </w:r>
      <w:r w:rsidR="007F6575" w:rsidRPr="007F6575">
        <w:rPr>
          <w:rFonts w:ascii="Times New Roman" w:hAnsi="Times New Roman" w:cs="Times New Roman"/>
          <w:color w:val="000000" w:themeColor="text1"/>
          <w:sz w:val="28"/>
          <w:szCs w:val="28"/>
          <w:lang w:val="uz-Cyrl-UZ" w:eastAsia="ru-RU"/>
        </w:rPr>
        <w:t xml:space="preserve"> bo‘ladi.</w:t>
      </w:r>
    </w:p>
    <w:p w14:paraId="1B131A0F" w14:textId="2368EA38" w:rsidR="00CA7CC9" w:rsidRPr="007F6575" w:rsidRDefault="007F6575" w:rsidP="000A7A60">
      <w:pPr>
        <w:spacing w:after="0" w:line="360" w:lineRule="auto"/>
        <w:ind w:firstLine="720"/>
        <w:jc w:val="both"/>
        <w:rPr>
          <w:rFonts w:ascii="Times New Roman" w:eastAsia="Arial" w:hAnsi="Times New Roman" w:cs="Times New Roman"/>
          <w:b/>
          <w:bCs/>
          <w:color w:val="000000" w:themeColor="text1"/>
          <w:sz w:val="28"/>
          <w:szCs w:val="28"/>
          <w:lang w:val="uz-Cyrl-UZ" w:eastAsia="ru-RU"/>
        </w:rPr>
      </w:pPr>
      <w:r w:rsidRPr="007F6575">
        <w:rPr>
          <w:rFonts w:ascii="Times New Roman" w:hAnsi="Times New Roman" w:cs="Times New Roman"/>
          <w:b/>
          <w:bCs/>
          <w:color w:val="000000" w:themeColor="text1"/>
          <w:sz w:val="28"/>
          <w:szCs w:val="28"/>
          <w:lang w:val="en-US" w:eastAsia="ru-RU"/>
        </w:rPr>
        <w:t>Vaziyatli i</w:t>
      </w:r>
      <w:r w:rsidR="00CA7CC9" w:rsidRPr="007F6575">
        <w:rPr>
          <w:rFonts w:ascii="Times New Roman" w:hAnsi="Times New Roman" w:cs="Times New Roman"/>
          <w:b/>
          <w:bCs/>
          <w:color w:val="000000" w:themeColor="text1"/>
          <w:sz w:val="28"/>
          <w:szCs w:val="28"/>
          <w:lang w:val="uz-Cyrl-UZ" w:eastAsia="ru-RU"/>
        </w:rPr>
        <w:t>sh</w:t>
      </w:r>
      <w:r w:rsidR="00CA7CC9" w:rsidRPr="007F6575">
        <w:rPr>
          <w:rFonts w:ascii="Times New Roman" w:hAnsi="Times New Roman" w:cs="Times New Roman"/>
          <w:b/>
          <w:bCs/>
          <w:color w:val="000000" w:themeColor="text1"/>
          <w:spacing w:val="1"/>
          <w:sz w:val="28"/>
          <w:szCs w:val="28"/>
          <w:lang w:val="uz-Cyrl-UZ" w:eastAsia="ru-RU"/>
        </w:rPr>
        <w:t>bi</w:t>
      </w:r>
      <w:r w:rsidR="00CA7CC9" w:rsidRPr="007F6575">
        <w:rPr>
          <w:rFonts w:ascii="Times New Roman" w:hAnsi="Times New Roman" w:cs="Times New Roman"/>
          <w:b/>
          <w:bCs/>
          <w:color w:val="000000" w:themeColor="text1"/>
          <w:sz w:val="28"/>
          <w:szCs w:val="28"/>
          <w:lang w:val="uz-Cyrl-UZ" w:eastAsia="ru-RU"/>
        </w:rPr>
        <w:t>la</w:t>
      </w:r>
      <w:r w:rsidR="00CA7CC9" w:rsidRPr="007F6575">
        <w:rPr>
          <w:rFonts w:ascii="Times New Roman" w:hAnsi="Times New Roman" w:cs="Times New Roman"/>
          <w:b/>
          <w:bCs/>
          <w:color w:val="000000" w:themeColor="text1"/>
          <w:spacing w:val="-1"/>
          <w:sz w:val="28"/>
          <w:szCs w:val="28"/>
          <w:lang w:val="uz-Cyrl-UZ" w:eastAsia="ru-RU"/>
        </w:rPr>
        <w:t>r</w:t>
      </w:r>
      <w:r w:rsidR="00CA7CC9" w:rsidRPr="007F6575">
        <w:rPr>
          <w:rFonts w:ascii="Times New Roman" w:hAnsi="Times New Roman" w:cs="Times New Roman"/>
          <w:b/>
          <w:bCs/>
          <w:color w:val="000000" w:themeColor="text1"/>
          <w:sz w:val="28"/>
          <w:szCs w:val="28"/>
          <w:lang w:val="uz-Cyrl-UZ" w:eastAsia="ru-RU"/>
        </w:rPr>
        <w:t>monlik o‘yinlarining</w:t>
      </w:r>
      <w:r w:rsidR="00CA7CC9" w:rsidRPr="007F6575">
        <w:rPr>
          <w:rFonts w:ascii="Times New Roman" w:hAnsi="Times New Roman" w:cs="Times New Roman"/>
          <w:b/>
          <w:bCs/>
          <w:color w:val="000000" w:themeColor="text1"/>
          <w:spacing w:val="69"/>
          <w:sz w:val="28"/>
          <w:szCs w:val="28"/>
          <w:lang w:val="uz-Cyrl-UZ" w:eastAsia="ru-RU"/>
        </w:rPr>
        <w:t xml:space="preserve"> </w:t>
      </w:r>
      <w:r w:rsidR="00CA7CC9" w:rsidRPr="007F6575">
        <w:rPr>
          <w:rFonts w:ascii="Times New Roman" w:hAnsi="Times New Roman" w:cs="Times New Roman"/>
          <w:b/>
          <w:bCs/>
          <w:color w:val="000000" w:themeColor="text1"/>
          <w:sz w:val="28"/>
          <w:szCs w:val="28"/>
          <w:lang w:val="uz-Cyrl-UZ" w:eastAsia="ru-RU"/>
        </w:rPr>
        <w:t>t</w:t>
      </w:r>
      <w:r w:rsidR="00CA7CC9" w:rsidRPr="007F6575">
        <w:rPr>
          <w:rFonts w:ascii="Times New Roman" w:hAnsi="Times New Roman" w:cs="Times New Roman"/>
          <w:b/>
          <w:bCs/>
          <w:color w:val="000000" w:themeColor="text1"/>
          <w:spacing w:val="-2"/>
          <w:sz w:val="28"/>
          <w:szCs w:val="28"/>
          <w:lang w:val="uz-Cyrl-UZ" w:eastAsia="ru-RU"/>
        </w:rPr>
        <w:t>u</w:t>
      </w:r>
      <w:r w:rsidR="00CA7CC9" w:rsidRPr="007F6575">
        <w:rPr>
          <w:rFonts w:ascii="Times New Roman" w:hAnsi="Times New Roman" w:cs="Times New Roman"/>
          <w:b/>
          <w:bCs/>
          <w:color w:val="000000" w:themeColor="text1"/>
          <w:sz w:val="28"/>
          <w:szCs w:val="28"/>
          <w:lang w:val="uz-Cyrl-UZ" w:eastAsia="ru-RU"/>
        </w:rPr>
        <w:t>zilish</w:t>
      </w:r>
      <w:r w:rsidR="00CA7CC9" w:rsidRPr="007F6575">
        <w:rPr>
          <w:rFonts w:ascii="Times New Roman" w:hAnsi="Times New Roman" w:cs="Times New Roman"/>
          <w:b/>
          <w:bCs/>
          <w:color w:val="000000" w:themeColor="text1"/>
          <w:spacing w:val="1"/>
          <w:sz w:val="28"/>
          <w:szCs w:val="28"/>
          <w:lang w:val="uz-Cyrl-UZ" w:eastAsia="ru-RU"/>
        </w:rPr>
        <w:t>i</w:t>
      </w:r>
      <w:r w:rsidR="00CA7CC9" w:rsidRPr="007F6575">
        <w:rPr>
          <w:rFonts w:ascii="Times New Roman" w:hAnsi="Times New Roman" w:cs="Times New Roman"/>
          <w:b/>
          <w:bCs/>
          <w:color w:val="000000" w:themeColor="text1"/>
          <w:sz w:val="28"/>
          <w:szCs w:val="28"/>
          <w:lang w:val="uz-Cyrl-UZ" w:eastAsia="ru-RU"/>
        </w:rPr>
        <w:t>.</w:t>
      </w:r>
      <w:bookmarkEnd w:id="48"/>
      <w:r>
        <w:rPr>
          <w:rFonts w:ascii="Times New Roman" w:hAnsi="Times New Roman" w:cs="Times New Roman"/>
          <w:b/>
          <w:bCs/>
          <w:color w:val="000000" w:themeColor="text1"/>
          <w:sz w:val="28"/>
          <w:szCs w:val="28"/>
          <w:lang w:val="en-US" w:eastAsia="ru-RU"/>
        </w:rPr>
        <w:t xml:space="preserve"> </w:t>
      </w:r>
      <w:r w:rsidR="00CA7CC9" w:rsidRPr="007F6575">
        <w:rPr>
          <w:rFonts w:ascii="Times New Roman" w:hAnsi="Times New Roman" w:cs="Times New Roman"/>
          <w:b/>
          <w:bCs/>
          <w:color w:val="000000" w:themeColor="text1"/>
          <w:sz w:val="28"/>
          <w:szCs w:val="28"/>
          <w:lang w:val="uz-Cyrl-UZ" w:eastAsia="ru-RU"/>
        </w:rPr>
        <w:t xml:space="preserve"> </w:t>
      </w:r>
      <w:bookmarkStart w:id="49" w:name="_page_208_0"/>
    </w:p>
    <w:p w14:paraId="0892FF6B" w14:textId="185CDB20" w:rsidR="00FA7F6D" w:rsidRPr="00CE273C" w:rsidRDefault="007F6575" w:rsidP="000A7A60">
      <w:pPr>
        <w:pStyle w:val="af"/>
        <w:numPr>
          <w:ilvl w:val="0"/>
          <w:numId w:val="34"/>
        </w:numPr>
        <w:spacing w:line="360" w:lineRule="auto"/>
        <w:ind w:left="0" w:firstLine="720"/>
        <w:contextualSpacing w:val="0"/>
        <w:jc w:val="both"/>
        <w:rPr>
          <w:rFonts w:eastAsiaTheme="minorHAnsi"/>
          <w:color w:val="000000" w:themeColor="text1"/>
          <w:sz w:val="28"/>
          <w:szCs w:val="28"/>
          <w:lang w:val="uz-Cyrl-UZ"/>
        </w:rPr>
      </w:pPr>
      <w:r w:rsidRPr="00FA7F6D">
        <w:rPr>
          <w:b/>
          <w:bCs/>
          <w:color w:val="000000" w:themeColor="text1"/>
          <w:sz w:val="28"/>
          <w:szCs w:val="28"/>
          <w:lang w:val="uz-Cyrl-UZ"/>
        </w:rPr>
        <w:t>qadam</w:t>
      </w:r>
      <w:r w:rsidR="00CA7CC9" w:rsidRPr="00FA7F6D">
        <w:rPr>
          <w:color w:val="000000" w:themeColor="text1"/>
          <w:sz w:val="28"/>
          <w:szCs w:val="28"/>
          <w:lang w:val="uz-Cyrl-UZ"/>
        </w:rPr>
        <w:t xml:space="preserve">. </w:t>
      </w:r>
      <w:r w:rsidRPr="00CE273C">
        <w:rPr>
          <w:rFonts w:eastAsiaTheme="minorHAnsi"/>
          <w:color w:val="000000" w:themeColor="text1"/>
          <w:sz w:val="28"/>
          <w:szCs w:val="28"/>
          <w:lang w:val="uz-Cyrl-UZ"/>
        </w:rPr>
        <w:t>Faoliyatga t</w:t>
      </w:r>
      <w:r w:rsidR="00CA7CC9" w:rsidRPr="00CE273C">
        <w:rPr>
          <w:rFonts w:eastAsiaTheme="minorHAnsi"/>
          <w:color w:val="000000" w:themeColor="text1"/>
          <w:sz w:val="28"/>
          <w:szCs w:val="28"/>
          <w:lang w:val="uz-Cyrl-UZ"/>
        </w:rPr>
        <w:t>ayyorlanish</w:t>
      </w:r>
      <w:r w:rsidRPr="00CE273C">
        <w:rPr>
          <w:rFonts w:eastAsiaTheme="minorHAnsi"/>
          <w:color w:val="000000" w:themeColor="text1"/>
          <w:sz w:val="28"/>
          <w:szCs w:val="28"/>
          <w:lang w:val="uz-Cyrl-UZ"/>
        </w:rPr>
        <w:t xml:space="preserve"> </w:t>
      </w:r>
      <w:r w:rsidR="00CA7CC9" w:rsidRPr="00CE273C">
        <w:rPr>
          <w:rFonts w:eastAsiaTheme="minorHAnsi"/>
          <w:color w:val="000000" w:themeColor="text1"/>
          <w:sz w:val="28"/>
          <w:szCs w:val="28"/>
          <w:lang w:val="uz-Cyrl-UZ"/>
        </w:rPr>
        <w:t>bosqichi</w:t>
      </w:r>
      <w:r w:rsidRPr="00CE273C">
        <w:rPr>
          <w:rFonts w:eastAsiaTheme="minorHAnsi"/>
          <w:color w:val="000000" w:themeColor="text1"/>
          <w:sz w:val="28"/>
          <w:szCs w:val="28"/>
          <w:lang w:val="uz-Cyrl-UZ"/>
        </w:rPr>
        <w:t xml:space="preserve"> bo‘lib, bun</w:t>
      </w:r>
      <w:r w:rsidR="00CA7CC9" w:rsidRPr="00CE273C">
        <w:rPr>
          <w:rFonts w:eastAsiaTheme="minorHAnsi"/>
          <w:color w:val="000000" w:themeColor="text1"/>
          <w:sz w:val="28"/>
          <w:szCs w:val="28"/>
          <w:lang w:val="uz-Cyrl-UZ"/>
        </w:rPr>
        <w:t>da o‘quvchilar</w:t>
      </w:r>
      <w:r w:rsidRPr="00CE273C">
        <w:rPr>
          <w:rFonts w:eastAsiaTheme="minorHAnsi"/>
          <w:color w:val="000000" w:themeColor="text1"/>
          <w:sz w:val="28"/>
          <w:szCs w:val="28"/>
          <w:lang w:val="uz-Cyrl-UZ"/>
        </w:rPr>
        <w:t>ning</w:t>
      </w:r>
      <w:r w:rsidR="00CA7CC9" w:rsidRPr="00CE273C">
        <w:rPr>
          <w:rFonts w:eastAsiaTheme="minorHAnsi"/>
          <w:color w:val="000000" w:themeColor="text1"/>
          <w:sz w:val="28"/>
          <w:szCs w:val="28"/>
          <w:lang w:val="uz-Cyrl-UZ"/>
        </w:rPr>
        <w:t xml:space="preserve"> </w:t>
      </w:r>
      <w:r w:rsidRPr="00CE273C">
        <w:rPr>
          <w:rFonts w:eastAsiaTheme="minorHAnsi"/>
          <w:color w:val="000000" w:themeColor="text1"/>
          <w:sz w:val="28"/>
          <w:szCs w:val="28"/>
          <w:lang w:val="uz-Cyrl-UZ"/>
        </w:rPr>
        <w:t>qobiliyati</w:t>
      </w:r>
      <w:r w:rsidR="00CA7CC9" w:rsidRPr="00CE273C">
        <w:rPr>
          <w:rFonts w:eastAsiaTheme="minorHAnsi"/>
          <w:color w:val="000000" w:themeColor="text1"/>
          <w:sz w:val="28"/>
          <w:szCs w:val="28"/>
          <w:lang w:val="uz-Cyrl-UZ"/>
        </w:rPr>
        <w:t>,</w:t>
      </w:r>
      <w:r w:rsidRPr="00CE273C">
        <w:rPr>
          <w:rFonts w:eastAsiaTheme="minorHAnsi"/>
          <w:color w:val="000000" w:themeColor="text1"/>
          <w:sz w:val="28"/>
          <w:szCs w:val="28"/>
          <w:lang w:val="uz-Cyrl-UZ"/>
        </w:rPr>
        <w:t xml:space="preserve"> sohaga </w:t>
      </w:r>
      <w:r w:rsidR="00CA7CC9" w:rsidRPr="00CE273C">
        <w:rPr>
          <w:rFonts w:eastAsiaTheme="minorHAnsi"/>
          <w:color w:val="000000" w:themeColor="text1"/>
          <w:sz w:val="28"/>
          <w:szCs w:val="28"/>
          <w:lang w:val="uz-Cyrl-UZ"/>
        </w:rPr>
        <w:t xml:space="preserve">qiziqishlaridan kelib chiqib, </w:t>
      </w:r>
      <w:r w:rsidRPr="00CE273C">
        <w:rPr>
          <w:rFonts w:eastAsiaTheme="minorHAnsi"/>
          <w:color w:val="000000" w:themeColor="text1"/>
          <w:sz w:val="28"/>
          <w:szCs w:val="28"/>
          <w:lang w:val="uz-Cyrl-UZ"/>
        </w:rPr>
        <w:t xml:space="preserve"> turli</w:t>
      </w:r>
      <w:r w:rsidR="00CA7CC9" w:rsidRPr="00CE273C">
        <w:rPr>
          <w:rFonts w:eastAsiaTheme="minorHAnsi"/>
          <w:color w:val="000000" w:themeColor="text1"/>
          <w:sz w:val="28"/>
          <w:szCs w:val="28"/>
          <w:lang w:val="uz-Cyrl-UZ"/>
        </w:rPr>
        <w:t xml:space="preserve"> masalalarni </w:t>
      </w:r>
      <w:r w:rsidR="00CA7CC9" w:rsidRPr="00CE273C">
        <w:rPr>
          <w:rFonts w:eastAsiaTheme="minorHAnsi"/>
          <w:color w:val="000000" w:themeColor="text1"/>
          <w:sz w:val="28"/>
          <w:szCs w:val="28"/>
          <w:lang w:val="uz-Cyrl-UZ"/>
        </w:rPr>
        <w:lastRenderedPageBreak/>
        <w:t xml:space="preserve">yechishning  nazariy asoslarini o‘rganadi. </w:t>
      </w:r>
      <w:r w:rsidRPr="00CE273C">
        <w:rPr>
          <w:rFonts w:eastAsiaTheme="minorHAnsi"/>
          <w:color w:val="000000" w:themeColor="text1"/>
          <w:sz w:val="28"/>
          <w:szCs w:val="28"/>
          <w:lang w:val="uz-Cyrl-UZ"/>
        </w:rPr>
        <w:t xml:space="preserve">Oldindan </w:t>
      </w:r>
      <w:r w:rsidR="0015556B" w:rsidRPr="00CE273C">
        <w:rPr>
          <w:rFonts w:eastAsiaTheme="minorHAnsi"/>
          <w:color w:val="000000" w:themeColor="text1"/>
          <w:sz w:val="28"/>
          <w:szCs w:val="28"/>
          <w:lang w:val="uz-Cyrl-UZ"/>
        </w:rPr>
        <w:t>ob</w:t>
      </w:r>
      <w:r w:rsidR="00CA7CC9" w:rsidRPr="00CE273C">
        <w:rPr>
          <w:rFonts w:eastAsiaTheme="minorHAnsi"/>
          <w:color w:val="000000" w:themeColor="text1"/>
          <w:sz w:val="28"/>
          <w:szCs w:val="28"/>
          <w:lang w:val="uz-Cyrl-UZ"/>
        </w:rPr>
        <w:t>’ekt</w:t>
      </w:r>
      <w:r w:rsidR="0015556B" w:rsidRPr="00CE273C">
        <w:rPr>
          <w:rFonts w:eastAsiaTheme="minorHAnsi"/>
          <w:color w:val="000000" w:themeColor="text1"/>
          <w:sz w:val="28"/>
          <w:szCs w:val="28"/>
          <w:lang w:val="uz-Cyrl-UZ"/>
        </w:rPr>
        <w:t>,</w:t>
      </w:r>
      <w:r w:rsidR="00CA7CC9" w:rsidRPr="00CE273C">
        <w:rPr>
          <w:rFonts w:eastAsiaTheme="minorHAnsi"/>
          <w:color w:val="000000" w:themeColor="text1"/>
          <w:sz w:val="28"/>
          <w:szCs w:val="28"/>
          <w:lang w:val="uz-Cyrl-UZ"/>
        </w:rPr>
        <w:t xml:space="preserve"> o‘yin modeli, o‘yin</w:t>
      </w:r>
      <w:r w:rsidR="0015556B" w:rsidRPr="00CE273C">
        <w:rPr>
          <w:rFonts w:eastAsiaTheme="minorHAnsi"/>
          <w:color w:val="000000" w:themeColor="text1"/>
          <w:sz w:val="28"/>
          <w:szCs w:val="28"/>
          <w:lang w:val="uz-Cyrl-UZ"/>
        </w:rPr>
        <w:t xml:space="preserve"> vaziyati</w:t>
      </w:r>
      <w:r w:rsidR="00CA7CC9" w:rsidRPr="00CE273C">
        <w:rPr>
          <w:rFonts w:eastAsiaTheme="minorHAnsi"/>
          <w:color w:val="000000" w:themeColor="text1"/>
          <w:sz w:val="28"/>
          <w:szCs w:val="28"/>
          <w:lang w:val="uz-Cyrl-UZ"/>
        </w:rPr>
        <w:t xml:space="preserve"> ishtirokchilarning majburiyatlari, </w:t>
      </w:r>
      <w:r w:rsidR="0015556B" w:rsidRPr="00CE273C">
        <w:rPr>
          <w:rFonts w:eastAsiaTheme="minorHAnsi"/>
          <w:color w:val="000000" w:themeColor="text1"/>
          <w:sz w:val="28"/>
          <w:szCs w:val="28"/>
          <w:lang w:val="uz-Cyrl-UZ"/>
        </w:rPr>
        <w:t>o‘</w:t>
      </w:r>
      <w:r w:rsidR="00CA7CC9" w:rsidRPr="00CE273C">
        <w:rPr>
          <w:rFonts w:eastAsiaTheme="minorHAnsi"/>
          <w:color w:val="000000" w:themeColor="text1"/>
          <w:sz w:val="28"/>
          <w:szCs w:val="28"/>
          <w:lang w:val="uz-Cyrl-UZ"/>
        </w:rPr>
        <w:t>tkazish tartib va qoidalari</w:t>
      </w:r>
      <w:r w:rsidR="0015556B" w:rsidRPr="00CE273C">
        <w:rPr>
          <w:rFonts w:eastAsiaTheme="minorHAnsi"/>
          <w:color w:val="000000" w:themeColor="text1"/>
          <w:sz w:val="28"/>
          <w:szCs w:val="28"/>
          <w:lang w:val="uz-Cyrl-UZ"/>
        </w:rPr>
        <w:t xml:space="preserve"> tushuntiriladi. Kerakli vositalar,</w:t>
      </w:r>
      <w:r w:rsidR="00CA7CC9" w:rsidRPr="00CE273C">
        <w:rPr>
          <w:rFonts w:eastAsiaTheme="minorHAnsi"/>
          <w:color w:val="000000" w:themeColor="text1"/>
          <w:sz w:val="28"/>
          <w:szCs w:val="28"/>
          <w:lang w:val="uz-Cyrl-UZ"/>
        </w:rPr>
        <w:t xml:space="preserve"> ko‘rgazmali qurollar, ko‘rsatmali materiallar dars uchun  </w:t>
      </w:r>
      <w:r w:rsidR="0015556B" w:rsidRPr="00CE273C">
        <w:rPr>
          <w:rFonts w:eastAsiaTheme="minorHAnsi"/>
          <w:color w:val="000000" w:themeColor="text1"/>
          <w:sz w:val="28"/>
          <w:szCs w:val="28"/>
          <w:lang w:val="uz-Cyrl-UZ"/>
        </w:rPr>
        <w:t xml:space="preserve"> oldindan </w:t>
      </w:r>
      <w:r w:rsidR="00CA7CC9" w:rsidRPr="00CE273C">
        <w:rPr>
          <w:rFonts w:eastAsiaTheme="minorHAnsi"/>
          <w:color w:val="000000" w:themeColor="text1"/>
          <w:sz w:val="28"/>
          <w:szCs w:val="28"/>
          <w:lang w:val="uz-Cyrl-UZ"/>
        </w:rPr>
        <w:t>tayyorla</w:t>
      </w:r>
      <w:r w:rsidR="0015556B" w:rsidRPr="00CE273C">
        <w:rPr>
          <w:rFonts w:eastAsiaTheme="minorHAnsi"/>
          <w:color w:val="000000" w:themeColor="text1"/>
          <w:sz w:val="28"/>
          <w:szCs w:val="28"/>
          <w:lang w:val="uz-Cyrl-UZ"/>
        </w:rPr>
        <w:t>b qo‘yilad</w:t>
      </w:r>
      <w:r w:rsidR="00CA7CC9" w:rsidRPr="00CE273C">
        <w:rPr>
          <w:rFonts w:eastAsiaTheme="minorHAnsi"/>
          <w:color w:val="000000" w:themeColor="text1"/>
          <w:sz w:val="28"/>
          <w:szCs w:val="28"/>
          <w:lang w:val="uz-Cyrl-UZ"/>
        </w:rPr>
        <w:t>i</w:t>
      </w:r>
      <w:r w:rsidR="0015556B" w:rsidRPr="00CE273C">
        <w:rPr>
          <w:rFonts w:eastAsiaTheme="minorHAnsi"/>
          <w:color w:val="000000" w:themeColor="text1"/>
          <w:sz w:val="28"/>
          <w:szCs w:val="28"/>
          <w:lang w:val="uz-Cyrl-UZ"/>
        </w:rPr>
        <w:t>.</w:t>
      </w:r>
    </w:p>
    <w:p w14:paraId="4A43445D" w14:textId="77777777" w:rsidR="00FA7F6D" w:rsidRPr="00CE273C" w:rsidRDefault="0015556B" w:rsidP="000A7A60">
      <w:pPr>
        <w:pStyle w:val="af"/>
        <w:numPr>
          <w:ilvl w:val="0"/>
          <w:numId w:val="34"/>
        </w:numPr>
        <w:spacing w:line="360" w:lineRule="auto"/>
        <w:ind w:left="0" w:firstLine="720"/>
        <w:contextualSpacing w:val="0"/>
        <w:jc w:val="both"/>
        <w:rPr>
          <w:rFonts w:eastAsiaTheme="minorHAnsi"/>
          <w:color w:val="000000" w:themeColor="text1"/>
          <w:sz w:val="28"/>
          <w:szCs w:val="28"/>
          <w:lang w:val="uz-Cyrl-UZ"/>
        </w:rPr>
      </w:pPr>
      <w:r w:rsidRPr="00FA7F6D">
        <w:rPr>
          <w:b/>
          <w:color w:val="000000" w:themeColor="text1"/>
          <w:sz w:val="28"/>
          <w:szCs w:val="28"/>
          <w:lang w:val="uz-Cyrl-UZ"/>
        </w:rPr>
        <w:t>qadam</w:t>
      </w:r>
      <w:r w:rsidRPr="00B7644C">
        <w:rPr>
          <w:b/>
          <w:color w:val="000000" w:themeColor="text1"/>
          <w:spacing w:val="74"/>
          <w:sz w:val="28"/>
          <w:szCs w:val="28"/>
          <w:lang w:val="uz-Cyrl-UZ"/>
        </w:rPr>
        <w:t>.</w:t>
      </w:r>
      <w:r w:rsidR="00DB5F5E" w:rsidRPr="00B7644C">
        <w:rPr>
          <w:color w:val="000000" w:themeColor="text1"/>
          <w:spacing w:val="74"/>
          <w:sz w:val="28"/>
          <w:szCs w:val="28"/>
          <w:lang w:val="uz-Cyrl-UZ"/>
        </w:rPr>
        <w:t xml:space="preserve"> </w:t>
      </w:r>
      <w:r w:rsidRPr="00CE273C">
        <w:rPr>
          <w:rFonts w:eastAsiaTheme="minorHAnsi"/>
          <w:color w:val="000000" w:themeColor="text1"/>
          <w:sz w:val="28"/>
          <w:szCs w:val="28"/>
          <w:lang w:val="uz-Cyrl-UZ"/>
        </w:rPr>
        <w:t xml:space="preserve">Tashkiliy </w:t>
      </w:r>
      <w:r w:rsidR="00CA7CC9" w:rsidRPr="00CE273C">
        <w:rPr>
          <w:rFonts w:eastAsiaTheme="minorHAnsi"/>
          <w:color w:val="000000" w:themeColor="text1"/>
          <w:sz w:val="28"/>
          <w:szCs w:val="28"/>
          <w:lang w:val="uz-Cyrl-UZ"/>
        </w:rPr>
        <w:t>ish qismi</w:t>
      </w:r>
      <w:r w:rsidRPr="00CE273C">
        <w:rPr>
          <w:rFonts w:eastAsiaTheme="minorHAnsi"/>
          <w:color w:val="000000" w:themeColor="text1"/>
          <w:sz w:val="28"/>
          <w:szCs w:val="28"/>
          <w:lang w:val="uz-Cyrl-UZ"/>
        </w:rPr>
        <w:t xml:space="preserve"> bo‘lib,</w:t>
      </w:r>
      <w:r w:rsidR="00CA7CC9" w:rsidRPr="00CE273C">
        <w:rPr>
          <w:rFonts w:eastAsiaTheme="minorHAnsi"/>
          <w:color w:val="000000" w:themeColor="text1"/>
          <w:sz w:val="28"/>
          <w:szCs w:val="28"/>
          <w:lang w:val="uz-Cyrl-UZ"/>
        </w:rPr>
        <w:t xml:space="preserve"> </w:t>
      </w:r>
      <w:r w:rsidRPr="00CE273C">
        <w:rPr>
          <w:rFonts w:eastAsiaTheme="minorHAnsi"/>
          <w:color w:val="000000" w:themeColor="text1"/>
          <w:sz w:val="28"/>
          <w:szCs w:val="28"/>
          <w:lang w:val="uz-Cyrl-UZ"/>
        </w:rPr>
        <w:t>i</w:t>
      </w:r>
      <w:r w:rsidR="00CA7CC9" w:rsidRPr="00CE273C">
        <w:rPr>
          <w:rFonts w:eastAsiaTheme="minorHAnsi"/>
          <w:color w:val="000000" w:themeColor="text1"/>
          <w:sz w:val="28"/>
          <w:szCs w:val="28"/>
          <w:lang w:val="uz-Cyrl-UZ"/>
        </w:rPr>
        <w:t xml:space="preserve">shbilarmonlik o‘yinida </w:t>
      </w:r>
      <w:r w:rsidRPr="00CE273C">
        <w:rPr>
          <w:rFonts w:eastAsiaTheme="minorHAnsi"/>
          <w:color w:val="000000" w:themeColor="text1"/>
          <w:sz w:val="28"/>
          <w:szCs w:val="28"/>
          <w:lang w:val="uz-Cyrl-UZ"/>
        </w:rPr>
        <w:t xml:space="preserve"> qatnashuvchilar </w:t>
      </w:r>
      <w:r w:rsidR="00CA7CC9" w:rsidRPr="00CE273C">
        <w:rPr>
          <w:rFonts w:eastAsiaTheme="minorHAnsi"/>
          <w:color w:val="000000" w:themeColor="text1"/>
          <w:sz w:val="28"/>
          <w:szCs w:val="28"/>
          <w:lang w:val="uz-Cyrl-UZ"/>
        </w:rPr>
        <w:t>guruhlar</w:t>
      </w:r>
      <w:r w:rsidRPr="00CE273C">
        <w:rPr>
          <w:rFonts w:eastAsiaTheme="minorHAnsi"/>
          <w:color w:val="000000" w:themeColor="text1"/>
          <w:sz w:val="28"/>
          <w:szCs w:val="28"/>
          <w:lang w:val="uz-Cyrl-UZ"/>
        </w:rPr>
        <w:t>i shakllantiriladi.</w:t>
      </w:r>
      <w:r w:rsidR="00CA7CC9" w:rsidRPr="00CE273C">
        <w:rPr>
          <w:rFonts w:eastAsiaTheme="minorHAnsi"/>
          <w:color w:val="000000" w:themeColor="text1"/>
          <w:sz w:val="28"/>
          <w:szCs w:val="28"/>
          <w:lang w:val="uz-Cyrl-UZ"/>
        </w:rPr>
        <w:t xml:space="preserve"> </w:t>
      </w:r>
      <w:r w:rsidRPr="00CE273C">
        <w:rPr>
          <w:rFonts w:eastAsiaTheme="minorHAnsi"/>
          <w:color w:val="000000" w:themeColor="text1"/>
          <w:sz w:val="28"/>
          <w:szCs w:val="28"/>
          <w:lang w:val="uz-Cyrl-UZ"/>
        </w:rPr>
        <w:t xml:space="preserve"> Jarayon uchun </w:t>
      </w:r>
      <w:r w:rsidR="00CA7CC9" w:rsidRPr="00CE273C">
        <w:rPr>
          <w:rFonts w:eastAsiaTheme="minorHAnsi"/>
          <w:color w:val="000000" w:themeColor="text1"/>
          <w:sz w:val="28"/>
          <w:szCs w:val="28"/>
          <w:lang w:val="uz-Cyrl-UZ"/>
        </w:rPr>
        <w:t xml:space="preserve">lidyerlar tanlanadi, ishtirokchilarga rollar taqsimlanadi. </w:t>
      </w:r>
      <w:r w:rsidRPr="00CE273C">
        <w:rPr>
          <w:rFonts w:eastAsiaTheme="minorHAnsi"/>
          <w:color w:val="000000" w:themeColor="text1"/>
          <w:sz w:val="28"/>
          <w:szCs w:val="28"/>
          <w:lang w:val="uz-Cyrl-UZ"/>
        </w:rPr>
        <w:t>Ishtirokchilarni</w:t>
      </w:r>
      <w:r w:rsidR="00CA7CC9" w:rsidRPr="00CE273C">
        <w:rPr>
          <w:rFonts w:eastAsiaTheme="minorHAnsi"/>
          <w:color w:val="000000" w:themeColor="text1"/>
          <w:sz w:val="28"/>
          <w:szCs w:val="28"/>
          <w:lang w:val="uz-Cyrl-UZ"/>
        </w:rPr>
        <w:t xml:space="preserve"> tanlashd</w:t>
      </w:r>
      <w:r w:rsidR="00355758" w:rsidRPr="00CE273C">
        <w:rPr>
          <w:rFonts w:eastAsiaTheme="minorHAnsi"/>
          <w:color w:val="000000" w:themeColor="text1"/>
          <w:sz w:val="28"/>
          <w:szCs w:val="28"/>
          <w:lang w:val="uz-Cyrl-UZ"/>
        </w:rPr>
        <w:t xml:space="preserve">a turli usullardan foydalanish mumkin. </w:t>
      </w:r>
      <w:r w:rsidR="00BC2A96" w:rsidRPr="00CE273C">
        <w:rPr>
          <w:rFonts w:eastAsiaTheme="minorHAnsi"/>
          <w:color w:val="000000" w:themeColor="text1"/>
          <w:sz w:val="28"/>
          <w:szCs w:val="28"/>
          <w:lang w:val="uz-Cyrl-UZ"/>
        </w:rPr>
        <w:t>Ba’zan q</w:t>
      </w:r>
      <w:r w:rsidR="00CA7CC9" w:rsidRPr="00CE273C">
        <w:rPr>
          <w:rFonts w:eastAsiaTheme="minorHAnsi"/>
          <w:color w:val="000000" w:themeColor="text1"/>
          <w:sz w:val="28"/>
          <w:szCs w:val="28"/>
          <w:lang w:val="uz-Cyrl-UZ"/>
        </w:rPr>
        <w:t>atnashchilar anketa so‘rovi yordamida aniqlan</w:t>
      </w:r>
      <w:r w:rsidR="00BC2A96" w:rsidRPr="00CE273C">
        <w:rPr>
          <w:rFonts w:eastAsiaTheme="minorHAnsi"/>
          <w:color w:val="000000" w:themeColor="text1"/>
          <w:sz w:val="28"/>
          <w:szCs w:val="28"/>
          <w:lang w:val="uz-Cyrl-UZ"/>
        </w:rPr>
        <w:t>ishi, l</w:t>
      </w:r>
      <w:r w:rsidR="00CA7CC9" w:rsidRPr="00CE273C">
        <w:rPr>
          <w:rFonts w:eastAsiaTheme="minorHAnsi"/>
          <w:color w:val="000000" w:themeColor="text1"/>
          <w:sz w:val="28"/>
          <w:szCs w:val="28"/>
          <w:lang w:val="uz-Cyrl-UZ"/>
        </w:rPr>
        <w:t>avozimlarga tayinlash</w:t>
      </w:r>
      <w:r w:rsidR="00BC2A96" w:rsidRPr="00CE273C">
        <w:rPr>
          <w:rFonts w:eastAsiaTheme="minorHAnsi"/>
          <w:color w:val="000000" w:themeColor="text1"/>
          <w:sz w:val="28"/>
          <w:szCs w:val="28"/>
          <w:lang w:val="uz-Cyrl-UZ"/>
        </w:rPr>
        <w:t>i yoxud biror vazifani bajarishda</w:t>
      </w:r>
      <w:r w:rsidR="00CA7CC9" w:rsidRPr="00CE273C">
        <w:rPr>
          <w:rFonts w:eastAsiaTheme="minorHAnsi"/>
          <w:color w:val="000000" w:themeColor="text1"/>
          <w:sz w:val="28"/>
          <w:szCs w:val="28"/>
          <w:lang w:val="uz-Cyrl-UZ"/>
        </w:rPr>
        <w:t xml:space="preserve"> buyruq loyihasi</w:t>
      </w:r>
      <w:r w:rsidR="00BC2A96" w:rsidRPr="00CE273C">
        <w:rPr>
          <w:rFonts w:eastAsiaTheme="minorHAnsi"/>
          <w:color w:val="000000" w:themeColor="text1"/>
          <w:sz w:val="28"/>
          <w:szCs w:val="28"/>
          <w:lang w:val="uz-Cyrl-UZ"/>
        </w:rPr>
        <w:t xml:space="preserve"> ustida ish olib borishi ham mumkin. Ishbilarmonlik o‘yinida  </w:t>
      </w:r>
      <w:r w:rsidR="00CA7CC9" w:rsidRPr="00CE273C">
        <w:rPr>
          <w:rFonts w:eastAsiaTheme="minorHAnsi"/>
          <w:color w:val="000000" w:themeColor="text1"/>
          <w:sz w:val="28"/>
          <w:szCs w:val="28"/>
          <w:lang w:val="uz-Cyrl-UZ"/>
        </w:rPr>
        <w:t xml:space="preserve"> </w:t>
      </w:r>
      <w:r w:rsidR="00BC2A96" w:rsidRPr="00CE273C">
        <w:rPr>
          <w:rFonts w:eastAsiaTheme="minorHAnsi"/>
          <w:color w:val="000000" w:themeColor="text1"/>
          <w:sz w:val="28"/>
          <w:szCs w:val="28"/>
          <w:lang w:val="uz-Cyrl-UZ"/>
        </w:rPr>
        <w:t>r</w:t>
      </w:r>
      <w:r w:rsidR="00CA7CC9" w:rsidRPr="00CE273C">
        <w:rPr>
          <w:rFonts w:eastAsiaTheme="minorHAnsi"/>
          <w:color w:val="000000" w:themeColor="text1"/>
          <w:sz w:val="28"/>
          <w:szCs w:val="28"/>
          <w:lang w:val="uz-Cyrl-UZ"/>
        </w:rPr>
        <w:t>ol taqsimoti qatnashchilarning</w:t>
      </w:r>
      <w:r w:rsidR="00BC2A96" w:rsidRPr="00CE273C">
        <w:rPr>
          <w:rFonts w:eastAsiaTheme="minorHAnsi"/>
          <w:color w:val="000000" w:themeColor="text1"/>
          <w:sz w:val="28"/>
          <w:szCs w:val="28"/>
          <w:lang w:val="uz-Cyrl-UZ"/>
        </w:rPr>
        <w:t xml:space="preserve"> xolislik asosidagi s</w:t>
      </w:r>
      <w:r w:rsidR="00CA7CC9" w:rsidRPr="00CE273C">
        <w:rPr>
          <w:rFonts w:eastAsiaTheme="minorHAnsi"/>
          <w:color w:val="000000" w:themeColor="text1"/>
          <w:sz w:val="28"/>
          <w:szCs w:val="28"/>
          <w:lang w:val="uz-Cyrl-UZ"/>
        </w:rPr>
        <w:t>haxsiy jihatlaridan va salohiyatidan kelib chiqqan</w:t>
      </w:r>
      <w:r w:rsidR="00BC2A96" w:rsidRPr="00CE273C">
        <w:rPr>
          <w:rFonts w:eastAsiaTheme="minorHAnsi"/>
          <w:color w:val="000000" w:themeColor="text1"/>
          <w:sz w:val="28"/>
          <w:szCs w:val="28"/>
          <w:lang w:val="uz-Cyrl-UZ"/>
        </w:rPr>
        <w:t xml:space="preserve"> bo‘ladi. Demak, </w:t>
      </w:r>
      <w:r w:rsidR="00CA7CC9" w:rsidRPr="00CE273C">
        <w:rPr>
          <w:rFonts w:eastAsiaTheme="minorHAnsi"/>
          <w:color w:val="000000" w:themeColor="text1"/>
          <w:sz w:val="28"/>
          <w:szCs w:val="28"/>
          <w:lang w:val="uz-Cyrl-UZ"/>
        </w:rPr>
        <w:t>qatnashchilarning shaxsiy jihatlari va salohiyatlari belgilangan rollarga mos keli</w:t>
      </w:r>
      <w:r w:rsidR="00BC2A96" w:rsidRPr="00CE273C">
        <w:rPr>
          <w:rFonts w:eastAsiaTheme="minorHAnsi"/>
          <w:color w:val="000000" w:themeColor="text1"/>
          <w:sz w:val="28"/>
          <w:szCs w:val="28"/>
          <w:lang w:val="uz-Cyrl-UZ"/>
        </w:rPr>
        <w:t xml:space="preserve">shi  </w:t>
      </w:r>
      <w:r w:rsidR="00CA7CC9" w:rsidRPr="00CE273C">
        <w:rPr>
          <w:rFonts w:eastAsiaTheme="minorHAnsi"/>
          <w:color w:val="000000" w:themeColor="text1"/>
          <w:sz w:val="28"/>
          <w:szCs w:val="28"/>
          <w:lang w:val="uz-Cyrl-UZ"/>
        </w:rPr>
        <w:t>o‘yin</w:t>
      </w:r>
      <w:r w:rsidR="00BC2A96" w:rsidRPr="00CE273C">
        <w:rPr>
          <w:rFonts w:eastAsiaTheme="minorHAnsi"/>
          <w:color w:val="000000" w:themeColor="text1"/>
          <w:sz w:val="28"/>
          <w:szCs w:val="28"/>
          <w:lang w:val="uz-Cyrl-UZ"/>
        </w:rPr>
        <w:t xml:space="preserve"> saviyasini </w:t>
      </w:r>
      <w:r w:rsidR="00CA7CC9" w:rsidRPr="00CE273C">
        <w:rPr>
          <w:rFonts w:eastAsiaTheme="minorHAnsi"/>
          <w:color w:val="000000" w:themeColor="text1"/>
          <w:sz w:val="28"/>
          <w:szCs w:val="28"/>
          <w:lang w:val="uz-Cyrl-UZ"/>
        </w:rPr>
        <w:t>yuqori daraja</w:t>
      </w:r>
      <w:r w:rsidR="00BC2A96" w:rsidRPr="00CE273C">
        <w:rPr>
          <w:rFonts w:eastAsiaTheme="minorHAnsi"/>
          <w:color w:val="000000" w:themeColor="text1"/>
          <w:sz w:val="28"/>
          <w:szCs w:val="28"/>
          <w:lang w:val="uz-Cyrl-UZ"/>
        </w:rPr>
        <w:t>ga olib chiqadi</w:t>
      </w:r>
      <w:r w:rsidR="00CA7CC9" w:rsidRPr="00CE273C">
        <w:rPr>
          <w:rFonts w:eastAsiaTheme="minorHAnsi"/>
          <w:color w:val="000000" w:themeColor="text1"/>
          <w:sz w:val="28"/>
          <w:szCs w:val="28"/>
          <w:lang w:val="uz-Cyrl-UZ"/>
        </w:rPr>
        <w:t>.</w:t>
      </w:r>
    </w:p>
    <w:p w14:paraId="7FA470B3" w14:textId="2513D176" w:rsidR="00FA7F6D" w:rsidRPr="00CE273C" w:rsidRDefault="00DB5F5E" w:rsidP="000A7A60">
      <w:pPr>
        <w:pStyle w:val="af"/>
        <w:numPr>
          <w:ilvl w:val="0"/>
          <w:numId w:val="34"/>
        </w:numPr>
        <w:spacing w:line="360" w:lineRule="auto"/>
        <w:ind w:left="0" w:firstLine="720"/>
        <w:contextualSpacing w:val="0"/>
        <w:jc w:val="both"/>
        <w:rPr>
          <w:rFonts w:eastAsiaTheme="minorHAnsi"/>
          <w:color w:val="000000" w:themeColor="text1"/>
          <w:sz w:val="28"/>
          <w:szCs w:val="28"/>
          <w:lang w:val="uz-Cyrl-UZ"/>
        </w:rPr>
      </w:pPr>
      <w:r w:rsidRPr="005F4881">
        <w:rPr>
          <w:b/>
          <w:bCs/>
          <w:color w:val="000000" w:themeColor="text1"/>
          <w:spacing w:val="39"/>
          <w:sz w:val="28"/>
          <w:szCs w:val="28"/>
          <w:lang w:val="uz-Cyrl-UZ"/>
        </w:rPr>
        <w:t>qadam</w:t>
      </w:r>
      <w:r w:rsidR="00CA7CC9" w:rsidRPr="005F4881">
        <w:rPr>
          <w:rFonts w:eastAsiaTheme="minorHAnsi"/>
          <w:b/>
          <w:color w:val="000000" w:themeColor="text1"/>
          <w:sz w:val="28"/>
          <w:szCs w:val="28"/>
          <w:lang w:val="uz-Cyrl-UZ"/>
        </w:rPr>
        <w:t>.</w:t>
      </w:r>
      <w:r w:rsidR="00CA7CC9" w:rsidRPr="00CE273C">
        <w:rPr>
          <w:rFonts w:eastAsiaTheme="minorHAnsi"/>
          <w:color w:val="000000" w:themeColor="text1"/>
          <w:sz w:val="28"/>
          <w:szCs w:val="28"/>
          <w:lang w:val="uz-Cyrl-UZ"/>
        </w:rPr>
        <w:t xml:space="preserve"> O‘yin</w:t>
      </w:r>
      <w:r w:rsidRPr="00CE273C">
        <w:rPr>
          <w:rFonts w:eastAsiaTheme="minorHAnsi"/>
          <w:color w:val="000000" w:themeColor="text1"/>
          <w:sz w:val="28"/>
          <w:szCs w:val="28"/>
          <w:lang w:val="uz-Cyrl-UZ"/>
        </w:rPr>
        <w:t xml:space="preserve"> maqsadini </w:t>
      </w:r>
      <w:r w:rsidR="00CA7CC9" w:rsidRPr="00CE273C">
        <w:rPr>
          <w:rFonts w:eastAsiaTheme="minorHAnsi"/>
          <w:color w:val="000000" w:themeColor="text1"/>
          <w:sz w:val="28"/>
          <w:szCs w:val="28"/>
          <w:lang w:val="uz-Cyrl-UZ"/>
        </w:rPr>
        <w:t>amalga oshirish</w:t>
      </w:r>
      <w:r w:rsidRPr="00CE273C">
        <w:rPr>
          <w:rFonts w:eastAsiaTheme="minorHAnsi"/>
          <w:color w:val="000000" w:themeColor="text1"/>
          <w:sz w:val="28"/>
          <w:szCs w:val="28"/>
          <w:lang w:val="uz-Cyrl-UZ"/>
        </w:rPr>
        <w:t>da</w:t>
      </w:r>
      <w:r w:rsidR="00CA7CC9" w:rsidRPr="00CE273C">
        <w:rPr>
          <w:rFonts w:eastAsiaTheme="minorHAnsi"/>
          <w:color w:val="000000" w:themeColor="text1"/>
          <w:sz w:val="28"/>
          <w:szCs w:val="28"/>
          <w:lang w:val="uz-Cyrl-UZ"/>
        </w:rPr>
        <w:t xml:space="preserve"> barcha guruhlar</w:t>
      </w:r>
      <w:r w:rsidRPr="00CE273C">
        <w:rPr>
          <w:rFonts w:eastAsiaTheme="minorHAnsi"/>
          <w:color w:val="000000" w:themeColor="text1"/>
          <w:sz w:val="28"/>
          <w:szCs w:val="28"/>
          <w:lang w:val="uz-Cyrl-UZ"/>
        </w:rPr>
        <w:t xml:space="preserve"> ishtirokini </w:t>
      </w:r>
      <w:r w:rsidR="00CA7CC9" w:rsidRPr="00CE273C">
        <w:rPr>
          <w:rFonts w:eastAsiaTheme="minorHAnsi"/>
          <w:color w:val="000000" w:themeColor="text1"/>
          <w:sz w:val="28"/>
          <w:szCs w:val="28"/>
          <w:lang w:val="uz-Cyrl-UZ"/>
        </w:rPr>
        <w:t xml:space="preserve"> bir xil yuklamalar bilan ta’minla</w:t>
      </w:r>
      <w:r w:rsidRPr="00CE273C">
        <w:rPr>
          <w:rFonts w:eastAsiaTheme="minorHAnsi"/>
          <w:color w:val="000000" w:themeColor="text1"/>
          <w:sz w:val="28"/>
          <w:szCs w:val="28"/>
          <w:lang w:val="uz-Cyrl-UZ"/>
        </w:rPr>
        <w:t>nishiga e’tibor qaratilishi,</w:t>
      </w:r>
      <w:r w:rsidR="00CA7CC9" w:rsidRPr="00CE273C">
        <w:rPr>
          <w:rFonts w:eastAsiaTheme="minorHAnsi"/>
          <w:color w:val="000000" w:themeColor="text1"/>
          <w:sz w:val="28"/>
          <w:szCs w:val="28"/>
          <w:lang w:val="uz-Cyrl-UZ"/>
        </w:rPr>
        <w:t xml:space="preserve"> ikkinchi tomondan </w:t>
      </w:r>
      <w:r w:rsidRPr="00CE273C">
        <w:rPr>
          <w:rFonts w:eastAsiaTheme="minorHAnsi"/>
          <w:color w:val="000000" w:themeColor="text1"/>
          <w:sz w:val="28"/>
          <w:szCs w:val="28"/>
          <w:lang w:val="uz-Cyrl-UZ"/>
        </w:rPr>
        <w:t xml:space="preserve"> esa </w:t>
      </w:r>
      <w:r w:rsidR="00CA7CC9" w:rsidRPr="00CE273C">
        <w:rPr>
          <w:rFonts w:eastAsiaTheme="minorHAnsi"/>
          <w:color w:val="000000" w:themeColor="text1"/>
          <w:sz w:val="28"/>
          <w:szCs w:val="28"/>
          <w:lang w:val="uz-Cyrl-UZ"/>
        </w:rPr>
        <w:t>vazifalarni taqsimlab</w:t>
      </w:r>
      <w:r w:rsidRPr="00CE273C">
        <w:rPr>
          <w:rFonts w:eastAsiaTheme="minorHAnsi"/>
          <w:color w:val="000000" w:themeColor="text1"/>
          <w:sz w:val="28"/>
          <w:szCs w:val="28"/>
          <w:lang w:val="uz-Cyrl-UZ"/>
        </w:rPr>
        <w:t>, borish</w:t>
      </w:r>
      <w:r w:rsidR="00F37553" w:rsidRPr="00CE273C">
        <w:rPr>
          <w:rFonts w:eastAsiaTheme="minorHAnsi"/>
          <w:color w:val="000000" w:themeColor="text1"/>
          <w:sz w:val="28"/>
          <w:szCs w:val="28"/>
          <w:lang w:val="uz-Cyrl-UZ"/>
        </w:rPr>
        <w:t>da to‘g‘ri</w:t>
      </w:r>
      <w:r w:rsidR="00CA7CC9" w:rsidRPr="00CE273C">
        <w:rPr>
          <w:rFonts w:eastAsiaTheme="minorHAnsi"/>
          <w:color w:val="000000" w:themeColor="text1"/>
          <w:sz w:val="28"/>
          <w:szCs w:val="28"/>
          <w:lang w:val="uz-Cyrl-UZ"/>
        </w:rPr>
        <w:t xml:space="preserve"> qarorlar qabul qilish</w:t>
      </w:r>
      <w:r w:rsidR="00F37553" w:rsidRPr="00CE273C">
        <w:rPr>
          <w:rFonts w:eastAsiaTheme="minorHAnsi"/>
          <w:color w:val="000000" w:themeColor="text1"/>
          <w:sz w:val="28"/>
          <w:szCs w:val="28"/>
          <w:lang w:val="uz-Cyrl-UZ"/>
        </w:rPr>
        <w:t xml:space="preserve"> muhimligi</w:t>
      </w:r>
      <w:r w:rsidR="00CA7CC9" w:rsidRPr="00CE273C">
        <w:rPr>
          <w:rFonts w:eastAsiaTheme="minorHAnsi"/>
          <w:color w:val="000000" w:themeColor="text1"/>
          <w:sz w:val="28"/>
          <w:szCs w:val="28"/>
          <w:lang w:val="uz-Cyrl-UZ"/>
        </w:rPr>
        <w:t xml:space="preserve"> jarayonini tezlashtiradi va</w:t>
      </w:r>
      <w:r w:rsidR="00F37553" w:rsidRPr="00CE273C">
        <w:rPr>
          <w:rFonts w:eastAsiaTheme="minorHAnsi"/>
          <w:color w:val="000000" w:themeColor="text1"/>
          <w:sz w:val="28"/>
          <w:szCs w:val="28"/>
          <w:lang w:val="uz-Cyrl-UZ"/>
        </w:rPr>
        <w:t xml:space="preserve"> ishni</w:t>
      </w:r>
      <w:r w:rsidR="00CA7CC9" w:rsidRPr="00CE273C">
        <w:rPr>
          <w:rFonts w:eastAsiaTheme="minorHAnsi"/>
          <w:color w:val="000000" w:themeColor="text1"/>
          <w:sz w:val="28"/>
          <w:szCs w:val="28"/>
          <w:lang w:val="uz-Cyrl-UZ"/>
        </w:rPr>
        <w:t xml:space="preserve"> guruhlarida muhokama qilish</w:t>
      </w:r>
      <w:r w:rsidR="00F37553" w:rsidRPr="00CE273C">
        <w:rPr>
          <w:rFonts w:eastAsiaTheme="minorHAnsi"/>
          <w:color w:val="000000" w:themeColor="text1"/>
          <w:sz w:val="28"/>
          <w:szCs w:val="28"/>
          <w:lang w:val="uz-Cyrl-UZ"/>
        </w:rPr>
        <w:t>ga imkon yaratadi</w:t>
      </w:r>
      <w:r w:rsidR="00CA7CC9" w:rsidRPr="00CE273C">
        <w:rPr>
          <w:rFonts w:eastAsiaTheme="minorHAnsi"/>
          <w:color w:val="000000" w:themeColor="text1"/>
          <w:sz w:val="28"/>
          <w:szCs w:val="28"/>
          <w:lang w:val="uz-Cyrl-UZ"/>
        </w:rPr>
        <w:t>.</w:t>
      </w:r>
    </w:p>
    <w:p w14:paraId="027A6F3C" w14:textId="1A485B32" w:rsidR="00CA7CC9" w:rsidRPr="00FA7F6D" w:rsidRDefault="00F37553" w:rsidP="000A7A60">
      <w:pPr>
        <w:pStyle w:val="af"/>
        <w:numPr>
          <w:ilvl w:val="0"/>
          <w:numId w:val="34"/>
        </w:numPr>
        <w:spacing w:line="360" w:lineRule="auto"/>
        <w:ind w:left="0" w:firstLine="720"/>
        <w:contextualSpacing w:val="0"/>
        <w:jc w:val="both"/>
        <w:rPr>
          <w:color w:val="000000" w:themeColor="text1"/>
          <w:sz w:val="28"/>
          <w:szCs w:val="28"/>
          <w:lang w:val="uz-Cyrl-UZ"/>
        </w:rPr>
      </w:pPr>
      <w:r w:rsidRPr="00FA7F6D">
        <w:rPr>
          <w:b/>
          <w:bCs/>
          <w:color w:val="000000" w:themeColor="text1"/>
          <w:spacing w:val="39"/>
          <w:sz w:val="28"/>
          <w:szCs w:val="28"/>
          <w:lang w:val="uz-Cyrl-UZ"/>
        </w:rPr>
        <w:t>qadam</w:t>
      </w:r>
      <w:r w:rsidR="00CA7CC9" w:rsidRPr="00FA7F6D">
        <w:rPr>
          <w:b/>
          <w:bCs/>
          <w:color w:val="000000" w:themeColor="text1"/>
          <w:spacing w:val="39"/>
          <w:sz w:val="28"/>
          <w:szCs w:val="28"/>
          <w:lang w:val="uz-Cyrl-UZ"/>
        </w:rPr>
        <w:t>.</w:t>
      </w:r>
      <w:r w:rsidRPr="00FA7F6D">
        <w:rPr>
          <w:color w:val="000000" w:themeColor="text1"/>
          <w:sz w:val="28"/>
          <w:szCs w:val="28"/>
          <w:lang w:val="en-US"/>
        </w:rPr>
        <w:t xml:space="preserve"> </w:t>
      </w:r>
      <w:r w:rsidRPr="00FA7F6D">
        <w:rPr>
          <w:color w:val="000000" w:themeColor="text1"/>
          <w:sz w:val="28"/>
          <w:szCs w:val="28"/>
          <w:lang w:val="uz-Cyrl-UZ"/>
        </w:rPr>
        <w:t>Umumlashtirish va  x</w:t>
      </w:r>
      <w:r w:rsidR="00CA7CC9" w:rsidRPr="00FA7F6D">
        <w:rPr>
          <w:color w:val="000000" w:themeColor="text1"/>
          <w:spacing w:val="-3"/>
          <w:sz w:val="28"/>
          <w:szCs w:val="28"/>
          <w:lang w:val="uz-Cyrl-UZ"/>
        </w:rPr>
        <w:t>u</w:t>
      </w:r>
      <w:r w:rsidR="00CA7CC9" w:rsidRPr="00FA7F6D">
        <w:rPr>
          <w:color w:val="000000" w:themeColor="text1"/>
          <w:spacing w:val="-1"/>
          <w:sz w:val="28"/>
          <w:szCs w:val="28"/>
          <w:lang w:val="uz-Cyrl-UZ"/>
        </w:rPr>
        <w:t>l</w:t>
      </w:r>
      <w:r w:rsidR="00CA7CC9" w:rsidRPr="00FA7F6D">
        <w:rPr>
          <w:color w:val="000000" w:themeColor="text1"/>
          <w:spacing w:val="1"/>
          <w:sz w:val="28"/>
          <w:szCs w:val="28"/>
          <w:lang w:val="uz-Cyrl-UZ"/>
        </w:rPr>
        <w:t>o</w:t>
      </w:r>
      <w:r w:rsidR="00CA7CC9" w:rsidRPr="00FA7F6D">
        <w:rPr>
          <w:color w:val="000000" w:themeColor="text1"/>
          <w:sz w:val="28"/>
          <w:szCs w:val="28"/>
          <w:lang w:val="uz-Cyrl-UZ"/>
        </w:rPr>
        <w:t>sa</w:t>
      </w:r>
      <w:r w:rsidR="00CA7CC9" w:rsidRPr="00FA7F6D">
        <w:rPr>
          <w:color w:val="000000" w:themeColor="text1"/>
          <w:spacing w:val="123"/>
          <w:sz w:val="28"/>
          <w:szCs w:val="28"/>
          <w:lang w:val="uz-Cyrl-UZ"/>
        </w:rPr>
        <w:t xml:space="preserve"> </w:t>
      </w:r>
      <w:r w:rsidR="00CA7CC9" w:rsidRPr="00FA7F6D">
        <w:rPr>
          <w:color w:val="000000" w:themeColor="text1"/>
          <w:sz w:val="28"/>
          <w:szCs w:val="28"/>
          <w:lang w:val="uz-Cyrl-UZ"/>
        </w:rPr>
        <w:t>ch</w:t>
      </w:r>
      <w:r w:rsidR="00CA7CC9" w:rsidRPr="00FA7F6D">
        <w:rPr>
          <w:color w:val="000000" w:themeColor="text1"/>
          <w:spacing w:val="2"/>
          <w:sz w:val="28"/>
          <w:szCs w:val="28"/>
          <w:lang w:val="uz-Cyrl-UZ"/>
        </w:rPr>
        <w:t>i</w:t>
      </w:r>
      <w:r w:rsidR="00CA7CC9" w:rsidRPr="00FA7F6D">
        <w:rPr>
          <w:color w:val="000000" w:themeColor="text1"/>
          <w:sz w:val="28"/>
          <w:szCs w:val="28"/>
          <w:lang w:val="uz-Cyrl-UZ"/>
        </w:rPr>
        <w:t>q</w:t>
      </w:r>
      <w:r w:rsidR="00CA7CC9" w:rsidRPr="00FA7F6D">
        <w:rPr>
          <w:color w:val="000000" w:themeColor="text1"/>
          <w:spacing w:val="-1"/>
          <w:sz w:val="28"/>
          <w:szCs w:val="28"/>
          <w:lang w:val="uz-Cyrl-UZ"/>
        </w:rPr>
        <w:t>a</w:t>
      </w:r>
      <w:r w:rsidR="00CA7CC9" w:rsidRPr="00FA7F6D">
        <w:rPr>
          <w:color w:val="000000" w:themeColor="text1"/>
          <w:sz w:val="28"/>
          <w:szCs w:val="28"/>
          <w:lang w:val="uz-Cyrl-UZ"/>
        </w:rPr>
        <w:t>rish</w:t>
      </w:r>
      <w:r w:rsidR="00CA7CC9" w:rsidRPr="00FA7F6D">
        <w:rPr>
          <w:color w:val="000000" w:themeColor="text1"/>
          <w:spacing w:val="121"/>
          <w:sz w:val="28"/>
          <w:szCs w:val="28"/>
          <w:lang w:val="uz-Cyrl-UZ"/>
        </w:rPr>
        <w:t xml:space="preserve"> </w:t>
      </w:r>
      <w:r w:rsidR="00CA7CC9" w:rsidRPr="00FA7F6D">
        <w:rPr>
          <w:color w:val="000000" w:themeColor="text1"/>
          <w:sz w:val="28"/>
          <w:szCs w:val="28"/>
          <w:lang w:val="uz-Cyrl-UZ"/>
        </w:rPr>
        <w:t>bos</w:t>
      </w:r>
      <w:r w:rsidR="00CA7CC9" w:rsidRPr="00FA7F6D">
        <w:rPr>
          <w:color w:val="000000" w:themeColor="text1"/>
          <w:spacing w:val="-1"/>
          <w:sz w:val="28"/>
          <w:szCs w:val="28"/>
          <w:lang w:val="uz-Cyrl-UZ"/>
        </w:rPr>
        <w:t>q</w:t>
      </w:r>
      <w:r w:rsidR="00CA7CC9" w:rsidRPr="00FA7F6D">
        <w:rPr>
          <w:color w:val="000000" w:themeColor="text1"/>
          <w:sz w:val="28"/>
          <w:szCs w:val="28"/>
          <w:lang w:val="uz-Cyrl-UZ"/>
        </w:rPr>
        <w:t>ich</w:t>
      </w:r>
      <w:r w:rsidR="00CA7CC9" w:rsidRPr="00FA7F6D">
        <w:rPr>
          <w:color w:val="000000" w:themeColor="text1"/>
          <w:spacing w:val="1"/>
          <w:sz w:val="28"/>
          <w:szCs w:val="28"/>
          <w:lang w:val="uz-Cyrl-UZ"/>
        </w:rPr>
        <w:t xml:space="preserve">i </w:t>
      </w:r>
      <w:r w:rsidRPr="00FA7F6D">
        <w:rPr>
          <w:color w:val="000000" w:themeColor="text1"/>
          <w:spacing w:val="1"/>
          <w:sz w:val="28"/>
          <w:szCs w:val="28"/>
          <w:lang w:val="uz-Cyrl-UZ"/>
        </w:rPr>
        <w:t xml:space="preserve"> ham deyiladi. </w:t>
      </w:r>
      <w:r w:rsidR="00CA7CC9" w:rsidRPr="00FA7F6D">
        <w:rPr>
          <w:color w:val="000000" w:themeColor="text1"/>
          <w:spacing w:val="119"/>
          <w:sz w:val="28"/>
          <w:szCs w:val="28"/>
          <w:lang w:val="uz-Cyrl-UZ"/>
        </w:rPr>
        <w:t xml:space="preserve"> </w:t>
      </w:r>
      <w:r w:rsidRPr="00FA7F6D">
        <w:rPr>
          <w:color w:val="000000" w:themeColor="text1"/>
          <w:spacing w:val="-2"/>
          <w:sz w:val="28"/>
          <w:szCs w:val="28"/>
          <w:lang w:val="en-US"/>
        </w:rPr>
        <w:t>Is</w:t>
      </w:r>
      <w:r w:rsidRPr="00FA7F6D">
        <w:rPr>
          <w:color w:val="000000" w:themeColor="text1"/>
          <w:spacing w:val="-2"/>
          <w:sz w:val="28"/>
          <w:szCs w:val="28"/>
          <w:lang w:val="uz-Cyrl-UZ"/>
        </w:rPr>
        <w:t>h</w:t>
      </w:r>
      <w:r w:rsidRPr="00FA7F6D">
        <w:rPr>
          <w:color w:val="000000" w:themeColor="text1"/>
          <w:sz w:val="28"/>
          <w:szCs w:val="28"/>
          <w:lang w:val="uz-Cyrl-UZ"/>
        </w:rPr>
        <w:t>bilarmonlik o‘yini</w:t>
      </w:r>
      <w:r w:rsidRPr="00FA7F6D">
        <w:rPr>
          <w:color w:val="000000" w:themeColor="text1"/>
          <w:spacing w:val="7"/>
          <w:sz w:val="28"/>
          <w:szCs w:val="28"/>
          <w:lang w:val="uz-Cyrl-UZ"/>
        </w:rPr>
        <w:t>d</w:t>
      </w:r>
      <w:r w:rsidRPr="00FA7F6D">
        <w:rPr>
          <w:color w:val="000000" w:themeColor="text1"/>
          <w:spacing w:val="1"/>
          <w:sz w:val="28"/>
          <w:szCs w:val="28"/>
          <w:lang w:val="uz-Cyrl-UZ"/>
        </w:rPr>
        <w:t>a</w:t>
      </w:r>
      <w:r w:rsidRPr="00FA7F6D">
        <w:rPr>
          <w:color w:val="000000" w:themeColor="text1"/>
          <w:sz w:val="28"/>
          <w:szCs w:val="28"/>
          <w:lang w:val="uz-Cyrl-UZ"/>
        </w:rPr>
        <w:t xml:space="preserve">  </w:t>
      </w:r>
      <w:r w:rsidR="00CA7CC9" w:rsidRPr="00FA7F6D">
        <w:rPr>
          <w:color w:val="000000" w:themeColor="text1"/>
          <w:spacing w:val="1"/>
          <w:sz w:val="28"/>
          <w:szCs w:val="28"/>
          <w:lang w:val="uz-Cyrl-UZ"/>
        </w:rPr>
        <w:t>o‘y</w:t>
      </w:r>
      <w:r w:rsidR="00CA7CC9" w:rsidRPr="00FA7F6D">
        <w:rPr>
          <w:color w:val="000000" w:themeColor="text1"/>
          <w:sz w:val="28"/>
          <w:szCs w:val="28"/>
          <w:lang w:val="uz-Cyrl-UZ"/>
        </w:rPr>
        <w:t>in</w:t>
      </w:r>
      <w:r w:rsidR="00CA7CC9" w:rsidRPr="00FA7F6D">
        <w:rPr>
          <w:color w:val="000000" w:themeColor="text1"/>
          <w:spacing w:val="121"/>
          <w:sz w:val="28"/>
          <w:szCs w:val="28"/>
          <w:lang w:val="uz-Cyrl-UZ"/>
        </w:rPr>
        <w:t xml:space="preserve"> </w:t>
      </w:r>
      <w:r w:rsidR="00CA7CC9" w:rsidRPr="00FA7F6D">
        <w:rPr>
          <w:color w:val="000000" w:themeColor="text1"/>
          <w:spacing w:val="1"/>
          <w:sz w:val="28"/>
          <w:szCs w:val="28"/>
          <w:lang w:val="uz-Cyrl-UZ"/>
        </w:rPr>
        <w:t>n</w:t>
      </w:r>
      <w:r w:rsidR="00CA7CC9" w:rsidRPr="00FA7F6D">
        <w:rPr>
          <w:color w:val="000000" w:themeColor="text1"/>
          <w:sz w:val="28"/>
          <w:szCs w:val="28"/>
          <w:lang w:val="uz-Cyrl-UZ"/>
        </w:rPr>
        <w:t>a</w:t>
      </w:r>
      <w:r w:rsidR="00CA7CC9" w:rsidRPr="00FA7F6D">
        <w:rPr>
          <w:color w:val="000000" w:themeColor="text1"/>
          <w:spacing w:val="-1"/>
          <w:sz w:val="28"/>
          <w:szCs w:val="28"/>
          <w:lang w:val="uz-Cyrl-UZ"/>
        </w:rPr>
        <w:t>t</w:t>
      </w:r>
      <w:r w:rsidR="00CA7CC9" w:rsidRPr="00FA7F6D">
        <w:rPr>
          <w:color w:val="000000" w:themeColor="text1"/>
          <w:sz w:val="28"/>
          <w:szCs w:val="28"/>
          <w:lang w:val="uz-Cyrl-UZ"/>
        </w:rPr>
        <w:t>i</w:t>
      </w:r>
      <w:r w:rsidR="00CA7CC9" w:rsidRPr="00FA7F6D">
        <w:rPr>
          <w:color w:val="000000" w:themeColor="text1"/>
          <w:spacing w:val="-1"/>
          <w:sz w:val="28"/>
          <w:szCs w:val="28"/>
          <w:lang w:val="uz-Cyrl-UZ"/>
        </w:rPr>
        <w:t>j</w:t>
      </w:r>
      <w:r w:rsidR="00CA7CC9" w:rsidRPr="00FA7F6D">
        <w:rPr>
          <w:color w:val="000000" w:themeColor="text1"/>
          <w:sz w:val="28"/>
          <w:szCs w:val="28"/>
          <w:lang w:val="uz-Cyrl-UZ"/>
        </w:rPr>
        <w:t>ala</w:t>
      </w:r>
      <w:r w:rsidR="00CA7CC9" w:rsidRPr="00FA7F6D">
        <w:rPr>
          <w:color w:val="000000" w:themeColor="text1"/>
          <w:spacing w:val="-1"/>
          <w:sz w:val="28"/>
          <w:szCs w:val="28"/>
          <w:lang w:val="uz-Cyrl-UZ"/>
        </w:rPr>
        <w:t>ri</w:t>
      </w:r>
      <w:r w:rsidR="00CA7CC9" w:rsidRPr="00FA7F6D">
        <w:rPr>
          <w:color w:val="000000" w:themeColor="text1"/>
          <w:sz w:val="28"/>
          <w:szCs w:val="28"/>
          <w:lang w:val="uz-Cyrl-UZ"/>
        </w:rPr>
        <w:t>ning</w:t>
      </w:r>
      <w:r w:rsidR="00CA7CC9" w:rsidRPr="00FA7F6D">
        <w:rPr>
          <w:color w:val="000000" w:themeColor="text1"/>
          <w:spacing w:val="122"/>
          <w:sz w:val="28"/>
          <w:szCs w:val="28"/>
          <w:lang w:val="uz-Cyrl-UZ"/>
        </w:rPr>
        <w:t xml:space="preserve"> </w:t>
      </w:r>
      <w:r w:rsidR="00CA7CC9" w:rsidRPr="00FA7F6D">
        <w:rPr>
          <w:color w:val="000000" w:themeColor="text1"/>
          <w:sz w:val="28"/>
          <w:szCs w:val="28"/>
          <w:lang w:val="uz-Cyrl-UZ"/>
        </w:rPr>
        <w:t>t</w:t>
      </w:r>
      <w:r w:rsidR="00CA7CC9" w:rsidRPr="00FA7F6D">
        <w:rPr>
          <w:color w:val="000000" w:themeColor="text1"/>
          <w:spacing w:val="-1"/>
          <w:sz w:val="28"/>
          <w:szCs w:val="28"/>
          <w:lang w:val="uz-Cyrl-UZ"/>
        </w:rPr>
        <w:t>a</w:t>
      </w:r>
      <w:r w:rsidR="00CA7CC9" w:rsidRPr="00FA7F6D">
        <w:rPr>
          <w:color w:val="000000" w:themeColor="text1"/>
          <w:sz w:val="28"/>
          <w:szCs w:val="28"/>
          <w:lang w:val="uz-Cyrl-UZ"/>
        </w:rPr>
        <w:t>hli</w:t>
      </w:r>
      <w:r w:rsidR="00CA7CC9" w:rsidRPr="00FA7F6D">
        <w:rPr>
          <w:color w:val="000000" w:themeColor="text1"/>
          <w:spacing w:val="-3"/>
          <w:sz w:val="28"/>
          <w:szCs w:val="28"/>
          <w:lang w:val="uz-Cyrl-UZ"/>
        </w:rPr>
        <w:t>l</w:t>
      </w:r>
      <w:r w:rsidR="00CA7CC9" w:rsidRPr="00FA7F6D">
        <w:rPr>
          <w:color w:val="000000" w:themeColor="text1"/>
          <w:sz w:val="28"/>
          <w:szCs w:val="28"/>
          <w:lang w:val="uz-Cyrl-UZ"/>
        </w:rPr>
        <w:t xml:space="preserve">i </w:t>
      </w:r>
      <w:r w:rsidRPr="00FA7F6D">
        <w:rPr>
          <w:color w:val="000000" w:themeColor="text1"/>
          <w:sz w:val="28"/>
          <w:szCs w:val="28"/>
          <w:lang w:val="en-US"/>
        </w:rPr>
        <w:t xml:space="preserve"> boshqaruvchi </w:t>
      </w:r>
      <w:r w:rsidR="00CA7CC9" w:rsidRPr="00FA7F6D">
        <w:rPr>
          <w:color w:val="000000" w:themeColor="text1"/>
          <w:sz w:val="28"/>
          <w:szCs w:val="28"/>
          <w:lang w:val="uz-Cyrl-UZ"/>
        </w:rPr>
        <w:t>r</w:t>
      </w:r>
      <w:r w:rsidR="00CA7CC9" w:rsidRPr="00FA7F6D">
        <w:rPr>
          <w:color w:val="000000" w:themeColor="text1"/>
          <w:spacing w:val="-1"/>
          <w:sz w:val="28"/>
          <w:szCs w:val="28"/>
          <w:lang w:val="uz-Cyrl-UZ"/>
        </w:rPr>
        <w:t>a</w:t>
      </w:r>
      <w:r w:rsidR="00CA7CC9" w:rsidRPr="00FA7F6D">
        <w:rPr>
          <w:color w:val="000000" w:themeColor="text1"/>
          <w:sz w:val="28"/>
          <w:szCs w:val="28"/>
          <w:lang w:val="uz-Cyrl-UZ"/>
        </w:rPr>
        <w:t>h</w:t>
      </w:r>
      <w:r w:rsidR="00CA7CC9" w:rsidRPr="00FA7F6D">
        <w:rPr>
          <w:color w:val="000000" w:themeColor="text1"/>
          <w:spacing w:val="1"/>
          <w:sz w:val="28"/>
          <w:szCs w:val="28"/>
          <w:lang w:val="uz-Cyrl-UZ"/>
        </w:rPr>
        <w:t>b</w:t>
      </w:r>
      <w:r w:rsidR="00CA7CC9" w:rsidRPr="00FA7F6D">
        <w:rPr>
          <w:color w:val="000000" w:themeColor="text1"/>
          <w:spacing w:val="-1"/>
          <w:sz w:val="28"/>
          <w:szCs w:val="28"/>
          <w:lang w:val="uz-Cyrl-UZ"/>
        </w:rPr>
        <w:t>a</w:t>
      </w:r>
      <w:r w:rsidR="00CA7CC9" w:rsidRPr="00FA7F6D">
        <w:rPr>
          <w:color w:val="000000" w:themeColor="text1"/>
          <w:sz w:val="28"/>
          <w:szCs w:val="28"/>
          <w:lang w:val="uz-Cyrl-UZ"/>
        </w:rPr>
        <w:t xml:space="preserve">r </w:t>
      </w:r>
      <w:r w:rsidR="00CA7CC9" w:rsidRPr="00FA7F6D">
        <w:rPr>
          <w:color w:val="000000" w:themeColor="text1"/>
          <w:spacing w:val="-1"/>
          <w:sz w:val="28"/>
          <w:szCs w:val="28"/>
          <w:lang w:val="uz-Cyrl-UZ"/>
        </w:rPr>
        <w:t>t</w:t>
      </w:r>
      <w:r w:rsidR="00CA7CC9" w:rsidRPr="00FA7F6D">
        <w:rPr>
          <w:color w:val="000000" w:themeColor="text1"/>
          <w:sz w:val="28"/>
          <w:szCs w:val="28"/>
          <w:lang w:val="uz-Cyrl-UZ"/>
        </w:rPr>
        <w:t>o</w:t>
      </w:r>
      <w:r w:rsidR="00CA7CC9" w:rsidRPr="00FA7F6D">
        <w:rPr>
          <w:color w:val="000000" w:themeColor="text1"/>
          <w:spacing w:val="-1"/>
          <w:sz w:val="28"/>
          <w:szCs w:val="28"/>
          <w:lang w:val="uz-Cyrl-UZ"/>
        </w:rPr>
        <w:t>m</w:t>
      </w:r>
      <w:r w:rsidR="00CA7CC9" w:rsidRPr="00FA7F6D">
        <w:rPr>
          <w:color w:val="000000" w:themeColor="text1"/>
          <w:sz w:val="28"/>
          <w:szCs w:val="28"/>
          <w:lang w:val="uz-Cyrl-UZ"/>
        </w:rPr>
        <w:t>o</w:t>
      </w:r>
      <w:r w:rsidR="00CA7CC9" w:rsidRPr="00FA7F6D">
        <w:rPr>
          <w:color w:val="000000" w:themeColor="text1"/>
          <w:spacing w:val="-1"/>
          <w:sz w:val="28"/>
          <w:szCs w:val="28"/>
          <w:lang w:val="uz-Cyrl-UZ"/>
        </w:rPr>
        <w:t>ni</w:t>
      </w:r>
      <w:r w:rsidR="00CA7CC9" w:rsidRPr="00FA7F6D">
        <w:rPr>
          <w:color w:val="000000" w:themeColor="text1"/>
          <w:sz w:val="28"/>
          <w:szCs w:val="28"/>
          <w:lang w:val="uz-Cyrl-UZ"/>
        </w:rPr>
        <w:t>dan olib borila</w:t>
      </w:r>
      <w:r w:rsidR="00CA7CC9" w:rsidRPr="00FA7F6D">
        <w:rPr>
          <w:color w:val="000000" w:themeColor="text1"/>
          <w:spacing w:val="-2"/>
          <w:sz w:val="28"/>
          <w:szCs w:val="28"/>
          <w:lang w:val="uz-Cyrl-UZ"/>
        </w:rPr>
        <w:t>d</w:t>
      </w:r>
      <w:r w:rsidR="00CA7CC9" w:rsidRPr="00FA7F6D">
        <w:rPr>
          <w:color w:val="000000" w:themeColor="text1"/>
          <w:sz w:val="28"/>
          <w:szCs w:val="28"/>
          <w:lang w:val="uz-Cyrl-UZ"/>
        </w:rPr>
        <w:t>i. Ishtirok</w:t>
      </w:r>
      <w:r w:rsidR="00CA7CC9" w:rsidRPr="00FA7F6D">
        <w:rPr>
          <w:color w:val="000000" w:themeColor="text1"/>
          <w:spacing w:val="-1"/>
          <w:sz w:val="28"/>
          <w:szCs w:val="28"/>
          <w:lang w:val="uz-Cyrl-UZ"/>
        </w:rPr>
        <w:t>ch</w:t>
      </w:r>
      <w:r w:rsidR="00CA7CC9" w:rsidRPr="00FA7F6D">
        <w:rPr>
          <w:color w:val="000000" w:themeColor="text1"/>
          <w:spacing w:val="1"/>
          <w:sz w:val="28"/>
          <w:szCs w:val="28"/>
          <w:lang w:val="uz-Cyrl-UZ"/>
        </w:rPr>
        <w:t>i</w:t>
      </w:r>
      <w:r w:rsidR="00CA7CC9" w:rsidRPr="00FA7F6D">
        <w:rPr>
          <w:color w:val="000000" w:themeColor="text1"/>
          <w:sz w:val="28"/>
          <w:szCs w:val="28"/>
          <w:lang w:val="uz-Cyrl-UZ"/>
        </w:rPr>
        <w:t>l</w:t>
      </w:r>
      <w:r w:rsidR="00CA7CC9" w:rsidRPr="00FA7F6D">
        <w:rPr>
          <w:color w:val="000000" w:themeColor="text1"/>
          <w:spacing w:val="-1"/>
          <w:sz w:val="28"/>
          <w:szCs w:val="28"/>
          <w:lang w:val="uz-Cyrl-UZ"/>
        </w:rPr>
        <w:t>a</w:t>
      </w:r>
      <w:r w:rsidR="00CA7CC9" w:rsidRPr="00FA7F6D">
        <w:rPr>
          <w:color w:val="000000" w:themeColor="text1"/>
          <w:sz w:val="28"/>
          <w:szCs w:val="28"/>
          <w:lang w:val="uz-Cyrl-UZ"/>
        </w:rPr>
        <w:t>r</w:t>
      </w:r>
      <w:r w:rsidRPr="00FA7F6D">
        <w:rPr>
          <w:color w:val="000000" w:themeColor="text1"/>
          <w:sz w:val="28"/>
          <w:szCs w:val="28"/>
          <w:lang w:val="uz-Cyrl-UZ"/>
        </w:rPr>
        <w:t xml:space="preserve">ning ishlari aniq va xolis </w:t>
      </w:r>
      <w:r w:rsidR="00CA7CC9" w:rsidRPr="00FA7F6D">
        <w:rPr>
          <w:color w:val="000000" w:themeColor="text1"/>
          <w:sz w:val="28"/>
          <w:szCs w:val="28"/>
          <w:lang w:val="uz-Cyrl-UZ"/>
        </w:rPr>
        <w:t xml:space="preserve"> </w:t>
      </w:r>
      <w:r w:rsidR="00CA7CC9" w:rsidRPr="00FA7F6D">
        <w:rPr>
          <w:color w:val="000000" w:themeColor="text1"/>
          <w:spacing w:val="-1"/>
          <w:sz w:val="28"/>
          <w:szCs w:val="28"/>
          <w:lang w:val="uz-Cyrl-UZ"/>
        </w:rPr>
        <w:t>b</w:t>
      </w:r>
      <w:r w:rsidR="00CA7CC9" w:rsidRPr="00FA7F6D">
        <w:rPr>
          <w:color w:val="000000" w:themeColor="text1"/>
          <w:sz w:val="28"/>
          <w:szCs w:val="28"/>
          <w:lang w:val="uz-Cyrl-UZ"/>
        </w:rPr>
        <w:t>a</w:t>
      </w:r>
      <w:r w:rsidR="00CA7CC9" w:rsidRPr="00FA7F6D">
        <w:rPr>
          <w:color w:val="000000" w:themeColor="text1"/>
          <w:spacing w:val="-1"/>
          <w:sz w:val="28"/>
          <w:szCs w:val="28"/>
          <w:lang w:val="uz-Cyrl-UZ"/>
        </w:rPr>
        <w:t>h</w:t>
      </w:r>
      <w:r w:rsidR="00CA7CC9" w:rsidRPr="00FA7F6D">
        <w:rPr>
          <w:color w:val="000000" w:themeColor="text1"/>
          <w:sz w:val="28"/>
          <w:szCs w:val="28"/>
          <w:lang w:val="uz-Cyrl-UZ"/>
        </w:rPr>
        <w:t>ola</w:t>
      </w:r>
      <w:r w:rsidRPr="00FA7F6D">
        <w:rPr>
          <w:color w:val="000000" w:themeColor="text1"/>
          <w:sz w:val="28"/>
          <w:szCs w:val="28"/>
          <w:lang w:val="uz-Cyrl-UZ"/>
        </w:rPr>
        <w:t xml:space="preserve">nadi, </w:t>
      </w:r>
      <w:r w:rsidR="00CA7CC9" w:rsidRPr="00FA7F6D">
        <w:rPr>
          <w:color w:val="000000" w:themeColor="text1"/>
          <w:sz w:val="28"/>
          <w:szCs w:val="28"/>
          <w:lang w:val="uz-Cyrl-UZ"/>
        </w:rPr>
        <w:t xml:space="preserve"> ja</w:t>
      </w:r>
      <w:r w:rsidR="00CA7CC9" w:rsidRPr="00FA7F6D">
        <w:rPr>
          <w:color w:val="000000" w:themeColor="text1"/>
          <w:spacing w:val="1"/>
          <w:sz w:val="28"/>
          <w:szCs w:val="28"/>
          <w:lang w:val="uz-Cyrl-UZ"/>
        </w:rPr>
        <w:t>r</w:t>
      </w:r>
      <w:r w:rsidR="00CA7CC9" w:rsidRPr="00FA7F6D">
        <w:rPr>
          <w:color w:val="000000" w:themeColor="text1"/>
          <w:sz w:val="28"/>
          <w:szCs w:val="28"/>
          <w:lang w:val="uz-Cyrl-UZ"/>
        </w:rPr>
        <w:t>a</w:t>
      </w:r>
      <w:r w:rsidR="00CA7CC9" w:rsidRPr="00FA7F6D">
        <w:rPr>
          <w:color w:val="000000" w:themeColor="text1"/>
          <w:spacing w:val="-2"/>
          <w:sz w:val="28"/>
          <w:szCs w:val="28"/>
          <w:lang w:val="uz-Cyrl-UZ"/>
        </w:rPr>
        <w:t>yo</w:t>
      </w:r>
      <w:r w:rsidR="00CA7CC9" w:rsidRPr="00FA7F6D">
        <w:rPr>
          <w:color w:val="000000" w:themeColor="text1"/>
          <w:sz w:val="28"/>
          <w:szCs w:val="28"/>
          <w:lang w:val="uz-Cyrl-UZ"/>
        </w:rPr>
        <w:t>n</w:t>
      </w:r>
      <w:r w:rsidRPr="00FA7F6D">
        <w:rPr>
          <w:color w:val="000000" w:themeColor="text1"/>
          <w:sz w:val="28"/>
          <w:szCs w:val="28"/>
          <w:lang w:val="uz-Cyrl-UZ"/>
        </w:rPr>
        <w:t xml:space="preserve"> tahlil qilinadi, mulohaza yuritiladi va tavsiyalar beriladi. I</w:t>
      </w:r>
      <w:r w:rsidRPr="00FA7F6D">
        <w:rPr>
          <w:color w:val="000000" w:themeColor="text1"/>
          <w:spacing w:val="-2"/>
          <w:sz w:val="28"/>
          <w:szCs w:val="28"/>
          <w:lang w:val="uz-Cyrl-UZ"/>
        </w:rPr>
        <w:t>sh</w:t>
      </w:r>
      <w:r w:rsidRPr="00FA7F6D">
        <w:rPr>
          <w:color w:val="000000" w:themeColor="text1"/>
          <w:sz w:val="28"/>
          <w:szCs w:val="28"/>
          <w:lang w:val="uz-Cyrl-UZ"/>
        </w:rPr>
        <w:t>bilarmonlik o‘yini yakuni</w:t>
      </w:r>
      <w:r w:rsidRPr="00FA7F6D">
        <w:rPr>
          <w:color w:val="000000" w:themeColor="text1"/>
          <w:spacing w:val="7"/>
          <w:sz w:val="28"/>
          <w:szCs w:val="28"/>
          <w:lang w:val="uz-Cyrl-UZ"/>
        </w:rPr>
        <w:t>d</w:t>
      </w:r>
      <w:r w:rsidRPr="00FA7F6D">
        <w:rPr>
          <w:color w:val="000000" w:themeColor="text1"/>
          <w:spacing w:val="1"/>
          <w:sz w:val="28"/>
          <w:szCs w:val="28"/>
          <w:lang w:val="uz-Cyrl-UZ"/>
        </w:rPr>
        <w:t>a</w:t>
      </w:r>
      <w:r w:rsidRPr="00FA7F6D">
        <w:rPr>
          <w:color w:val="000000" w:themeColor="text1"/>
          <w:sz w:val="28"/>
          <w:szCs w:val="28"/>
          <w:lang w:val="uz-Cyrl-UZ"/>
        </w:rPr>
        <w:t xml:space="preserve"> </w:t>
      </w:r>
      <w:r w:rsidR="00CA7CC9" w:rsidRPr="00FA7F6D">
        <w:rPr>
          <w:color w:val="000000" w:themeColor="text1"/>
          <w:sz w:val="28"/>
          <w:szCs w:val="28"/>
          <w:lang w:val="uz-Cyrl-UZ"/>
        </w:rPr>
        <w:t>o‘qit</w:t>
      </w:r>
      <w:r w:rsidR="00CA7CC9" w:rsidRPr="00FA7F6D">
        <w:rPr>
          <w:color w:val="000000" w:themeColor="text1"/>
          <w:spacing w:val="-3"/>
          <w:sz w:val="28"/>
          <w:szCs w:val="28"/>
          <w:lang w:val="uz-Cyrl-UZ"/>
        </w:rPr>
        <w:t>u</w:t>
      </w:r>
      <w:r w:rsidR="00CA7CC9" w:rsidRPr="00FA7F6D">
        <w:rPr>
          <w:color w:val="000000" w:themeColor="text1"/>
          <w:sz w:val="28"/>
          <w:szCs w:val="28"/>
          <w:lang w:val="uz-Cyrl-UZ"/>
        </w:rPr>
        <w:t>vchi</w:t>
      </w:r>
      <w:r w:rsidRPr="00FA7F6D">
        <w:rPr>
          <w:color w:val="000000" w:themeColor="text1"/>
          <w:spacing w:val="89"/>
          <w:sz w:val="28"/>
          <w:szCs w:val="28"/>
          <w:lang w:val="uz-Cyrl-UZ"/>
        </w:rPr>
        <w:t xml:space="preserve"> </w:t>
      </w:r>
      <w:r w:rsidRPr="00FA7F6D">
        <w:rPr>
          <w:color w:val="000000" w:themeColor="text1"/>
          <w:sz w:val="28"/>
          <w:szCs w:val="28"/>
          <w:lang w:val="uz-Cyrl-UZ"/>
        </w:rPr>
        <w:t>bo</w:t>
      </w:r>
      <w:r w:rsidR="00CA7CC9" w:rsidRPr="00FA7F6D">
        <w:rPr>
          <w:color w:val="000000" w:themeColor="text1"/>
          <w:spacing w:val="-1"/>
          <w:sz w:val="28"/>
          <w:szCs w:val="28"/>
          <w:lang w:val="uz-Cyrl-UZ"/>
        </w:rPr>
        <w:t>sh</w:t>
      </w:r>
      <w:r w:rsidR="00CA7CC9" w:rsidRPr="00FA7F6D">
        <w:rPr>
          <w:color w:val="000000" w:themeColor="text1"/>
          <w:sz w:val="28"/>
          <w:szCs w:val="28"/>
          <w:lang w:val="uz-Cyrl-UZ"/>
        </w:rPr>
        <w:t>qar</w:t>
      </w:r>
      <w:r w:rsidR="00CA7CC9" w:rsidRPr="00FA7F6D">
        <w:rPr>
          <w:color w:val="000000" w:themeColor="text1"/>
          <w:spacing w:val="-1"/>
          <w:sz w:val="28"/>
          <w:szCs w:val="28"/>
          <w:lang w:val="uz-Cyrl-UZ"/>
        </w:rPr>
        <w:t>i</w:t>
      </w:r>
      <w:r w:rsidR="00CA7CC9" w:rsidRPr="00FA7F6D">
        <w:rPr>
          <w:color w:val="000000" w:themeColor="text1"/>
          <w:sz w:val="28"/>
          <w:szCs w:val="28"/>
          <w:lang w:val="uz-Cyrl-UZ"/>
        </w:rPr>
        <w:t>b</w:t>
      </w:r>
      <w:r w:rsidRPr="00FA7F6D">
        <w:rPr>
          <w:color w:val="000000" w:themeColor="text1"/>
          <w:sz w:val="28"/>
          <w:szCs w:val="28"/>
          <w:lang w:val="uz-Cyrl-UZ"/>
        </w:rPr>
        <w:t xml:space="preserve">, natijalarni e’lon qiladi. </w:t>
      </w:r>
    </w:p>
    <w:p w14:paraId="2E0A0D44" w14:textId="39EADDE5" w:rsidR="00CA7CC9" w:rsidRPr="00A31EA2" w:rsidRDefault="00F37553"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F37553">
        <w:rPr>
          <w:rFonts w:ascii="Times New Roman" w:hAnsi="Times New Roman" w:cs="Times New Roman"/>
          <w:color w:val="000000" w:themeColor="text1"/>
          <w:sz w:val="28"/>
          <w:szCs w:val="28"/>
          <w:lang w:val="uz-Cyrl-UZ" w:eastAsia="ru-RU"/>
        </w:rPr>
        <w:t xml:space="preserve">Mazkur texnologiya va </w:t>
      </w:r>
      <w:r w:rsidRPr="0015556B">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bilarmonlik o‘yin</w:t>
      </w:r>
      <w:r w:rsidRPr="00F37553">
        <w:rPr>
          <w:rFonts w:ascii="Times New Roman" w:hAnsi="Times New Roman" w:cs="Times New Roman"/>
          <w:color w:val="000000" w:themeColor="text1"/>
          <w:sz w:val="28"/>
          <w:szCs w:val="28"/>
          <w:lang w:val="uz-Cyrl-UZ" w:eastAsia="ru-RU"/>
        </w:rPr>
        <w:t>lari asosida q</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17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lingan</w:t>
      </w:r>
      <w:r w:rsidR="00CA7CC9" w:rsidRPr="00A31EA2">
        <w:rPr>
          <w:rFonts w:ascii="Times New Roman" w:hAnsi="Times New Roman" w:cs="Times New Roman"/>
          <w:color w:val="000000" w:themeColor="text1"/>
          <w:spacing w:val="174"/>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bo</w:t>
      </w:r>
      <w:r w:rsidR="00CA7CC9" w:rsidRPr="00A31EA2">
        <w:rPr>
          <w:rFonts w:ascii="Times New Roman" w:hAnsi="Times New Roman" w:cs="Times New Roman"/>
          <w:color w:val="000000" w:themeColor="text1"/>
          <w:sz w:val="28"/>
          <w:szCs w:val="28"/>
          <w:lang w:val="uz-Cyrl-UZ" w:eastAsia="ru-RU"/>
        </w:rPr>
        <w:t>shq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w:t>
      </w:r>
      <w:r w:rsidR="00CA7CC9" w:rsidRPr="00A31EA2">
        <w:rPr>
          <w:rFonts w:ascii="Times New Roman" w:hAnsi="Times New Roman" w:cs="Times New Roman"/>
          <w:color w:val="000000" w:themeColor="text1"/>
          <w:spacing w:val="173"/>
          <w:sz w:val="28"/>
          <w:szCs w:val="28"/>
          <w:lang w:val="uz-Cyrl-UZ" w:eastAsia="ru-RU"/>
        </w:rPr>
        <w:t xml:space="preserve"> </w:t>
      </w:r>
      <w:r w:rsidR="00CA7CC9" w:rsidRPr="00A31EA2">
        <w:rPr>
          <w:rFonts w:ascii="Times New Roman" w:hAnsi="Times New Roman" w:cs="Times New Roman"/>
          <w:color w:val="000000" w:themeColor="text1"/>
          <w:spacing w:val="6"/>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rl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rining</w:t>
      </w:r>
      <w:r w:rsidR="00CA7CC9" w:rsidRPr="00A31EA2">
        <w:rPr>
          <w:rFonts w:ascii="Times New Roman" w:hAnsi="Times New Roman" w:cs="Times New Roman"/>
          <w:color w:val="000000" w:themeColor="text1"/>
          <w:spacing w:val="17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os</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w:t>
      </w:r>
      <w:r w:rsidR="00BA2708" w:rsidRPr="00BA2708">
        <w:rPr>
          <w:rFonts w:ascii="Times New Roman" w:hAnsi="Times New Roman" w:cs="Times New Roman"/>
          <w:color w:val="000000" w:themeColor="text1"/>
          <w:sz w:val="28"/>
          <w:szCs w:val="28"/>
          <w:lang w:val="uz-Cyrl-UZ" w:eastAsia="ru-RU"/>
        </w:rPr>
        <w:t xml:space="preserve"> maqsadi iqtidorli bolalarni tizimli rivojlanishiga  turtki bo‘ladi, </w:t>
      </w:r>
      <w:r w:rsidR="00CA7CC9" w:rsidRPr="00A31EA2">
        <w:rPr>
          <w:rFonts w:ascii="Times New Roman" w:hAnsi="Times New Roman" w:cs="Times New Roman"/>
          <w:color w:val="000000" w:themeColor="text1"/>
          <w:sz w:val="28"/>
          <w:szCs w:val="28"/>
          <w:lang w:val="uz-Cyrl-UZ" w:eastAsia="ru-RU"/>
        </w:rPr>
        <w:t>katta</w:t>
      </w:r>
      <w:r w:rsidR="00CA7CC9" w:rsidRPr="00A31EA2">
        <w:rPr>
          <w:rFonts w:ascii="Times New Roman" w:hAnsi="Times New Roman" w:cs="Times New Roman"/>
          <w:color w:val="000000" w:themeColor="text1"/>
          <w:spacing w:val="14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qt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od</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w:t>
      </w:r>
      <w:r w:rsidR="00BA2708" w:rsidRPr="00BA2708">
        <w:rPr>
          <w:rFonts w:ascii="Times New Roman" w:hAnsi="Times New Roman" w:cs="Times New Roman"/>
          <w:color w:val="000000" w:themeColor="text1"/>
          <w:sz w:val="28"/>
          <w:szCs w:val="28"/>
          <w:lang w:val="uz-Cyrl-UZ" w:eastAsia="ru-RU"/>
        </w:rPr>
        <w:t xml:space="preserve"> va ijtimoiy</w:t>
      </w:r>
      <w:r w:rsidR="00CA7CC9" w:rsidRPr="00A31EA2">
        <w:rPr>
          <w:rFonts w:ascii="Times New Roman" w:hAnsi="Times New Roman" w:cs="Times New Roman"/>
          <w:color w:val="000000" w:themeColor="text1"/>
          <w:spacing w:val="14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3"/>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a beradig</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36530" w:rsidRPr="00C3653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qab</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 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ling</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3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pacing w:val="1"/>
          <w:sz w:val="28"/>
          <w:szCs w:val="28"/>
          <w:lang w:val="uz-Cyrl-UZ" w:eastAsia="ru-RU"/>
        </w:rPr>
        <w:t>hi</w:t>
      </w:r>
      <w:r w:rsidR="00CA7CC9" w:rsidRPr="00A31EA2">
        <w:rPr>
          <w:rFonts w:ascii="Times New Roman" w:hAnsi="Times New Roman" w:cs="Times New Roman"/>
          <w:color w:val="000000" w:themeColor="text1"/>
          <w:sz w:val="28"/>
          <w:szCs w:val="28"/>
          <w:lang w:val="uz-Cyrl-UZ" w:eastAsia="ru-RU"/>
        </w:rPr>
        <w:t>m qaro</w:t>
      </w:r>
      <w:r w:rsidR="00CA7CC9" w:rsidRPr="00A31EA2">
        <w:rPr>
          <w:rFonts w:ascii="Times New Roman" w:hAnsi="Times New Roman" w:cs="Times New Roman"/>
          <w:color w:val="000000" w:themeColor="text1"/>
          <w:spacing w:val="2"/>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 al</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h</w:t>
      </w:r>
      <w:r w:rsidR="00CA7CC9" w:rsidRPr="00A31EA2">
        <w:rPr>
          <w:rFonts w:ascii="Times New Roman" w:hAnsi="Times New Roman" w:cs="Times New Roman"/>
          <w:color w:val="000000" w:themeColor="text1"/>
          <w:spacing w:val="-1"/>
          <w:sz w:val="28"/>
          <w:szCs w:val="28"/>
          <w:lang w:val="uz-Cyrl-UZ" w:eastAsia="ru-RU"/>
        </w:rPr>
        <w:t>id</w:t>
      </w:r>
      <w:r w:rsidR="00CA7CC9" w:rsidRPr="00A31EA2">
        <w:rPr>
          <w:rFonts w:ascii="Times New Roman" w:hAnsi="Times New Roman" w:cs="Times New Roman"/>
          <w:color w:val="000000" w:themeColor="text1"/>
          <w:sz w:val="28"/>
          <w:szCs w:val="28"/>
          <w:lang w:val="uz-Cyrl-UZ" w:eastAsia="ru-RU"/>
        </w:rPr>
        <w:t>a ta’kidl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di.</w:t>
      </w:r>
      <w:bookmarkEnd w:id="49"/>
      <w:r w:rsidR="00CA7CC9" w:rsidRPr="00A31EA2">
        <w:rPr>
          <w:rFonts w:ascii="Times New Roman" w:hAnsi="Times New Roman" w:cs="Times New Roman"/>
          <w:color w:val="000000" w:themeColor="text1"/>
          <w:sz w:val="28"/>
          <w:szCs w:val="28"/>
          <w:lang w:val="uz-Cyrl-UZ" w:eastAsia="ru-RU"/>
        </w:rPr>
        <w:t xml:space="preserve"> </w:t>
      </w:r>
      <w:bookmarkStart w:id="50" w:name="_page_210_0"/>
    </w:p>
    <w:p w14:paraId="52ABB395" w14:textId="79EFF4C4" w:rsidR="00CA7CC9" w:rsidRPr="00A31EA2" w:rsidRDefault="00C36530"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C36530">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bilarmonlik o‘yini</w:t>
      </w:r>
      <w:r w:rsidRPr="00A31EA2">
        <w:rPr>
          <w:rFonts w:ascii="Times New Roman" w:hAnsi="Times New Roman" w:cs="Times New Roman"/>
          <w:color w:val="000000" w:themeColor="text1"/>
          <w:spacing w:val="7"/>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 </w:t>
      </w:r>
      <w:r w:rsidRPr="0015556B">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w:t>
      </w:r>
      <w:r w:rsidRPr="00C36530">
        <w:rPr>
          <w:rFonts w:ascii="Times New Roman" w:hAnsi="Times New Roman" w:cs="Times New Roman"/>
          <w:color w:val="000000" w:themeColor="text1"/>
          <w:sz w:val="28"/>
          <w:szCs w:val="28"/>
          <w:lang w:val="uz-Cyrl-UZ" w:eastAsia="ru-RU"/>
        </w:rPr>
        <w:t xml:space="preserve"> shartlari kelajak faoliyatni bashorat qilishdan  boshlanadi</w:t>
      </w:r>
      <w:r w:rsidRPr="00BB2714">
        <w:rPr>
          <w:rFonts w:ascii="Times New Roman" w:hAnsi="Times New Roman" w:cs="Times New Roman"/>
          <w:color w:val="000000" w:themeColor="text1"/>
          <w:sz w:val="28"/>
          <w:szCs w:val="28"/>
          <w:lang w:val="uz-Cyrl-UZ" w:eastAsia="ru-RU"/>
        </w:rPr>
        <w:t>.</w:t>
      </w:r>
      <w:r w:rsidR="009E2B5C">
        <w:rPr>
          <w:rFonts w:ascii="Times New Roman" w:hAnsi="Times New Roman" w:cs="Times New Roman"/>
          <w:color w:val="000000" w:themeColor="text1"/>
          <w:sz w:val="28"/>
          <w:szCs w:val="28"/>
          <w:lang w:val="en-US" w:eastAsia="ru-RU"/>
        </w:rPr>
        <w:t xml:space="preserve"> </w:t>
      </w:r>
      <w:r w:rsidRPr="00C36530">
        <w:rPr>
          <w:rFonts w:ascii="Times New Roman" w:hAnsi="Times New Roman" w:cs="Times New Roman"/>
          <w:color w:val="000000" w:themeColor="text1"/>
          <w:sz w:val="28"/>
          <w:szCs w:val="28"/>
          <w:lang w:val="uz-Cyrl-UZ" w:eastAsia="ru-RU"/>
        </w:rPr>
        <w:t>Bunday lider</w:t>
      </w:r>
      <w:r w:rsidR="00CA7CC9" w:rsidRPr="00A31EA2">
        <w:rPr>
          <w:rFonts w:ascii="Times New Roman" w:hAnsi="Times New Roman" w:cs="Times New Roman"/>
          <w:color w:val="000000" w:themeColor="text1"/>
          <w:sz w:val="28"/>
          <w:szCs w:val="28"/>
          <w:lang w:val="uz-Cyrl-UZ" w:eastAsia="ru-RU"/>
        </w:rPr>
        <w:t xml:space="preserve"> r</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hb</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rining</w:t>
      </w:r>
      <w:r w:rsidR="00CA7CC9" w:rsidRPr="00A31EA2">
        <w:rPr>
          <w:rFonts w:ascii="Times New Roman" w:hAnsi="Times New Roman" w:cs="Times New Roman"/>
          <w:color w:val="000000" w:themeColor="text1"/>
          <w:spacing w:val="15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vakkal</w:t>
      </w:r>
      <w:r w:rsidR="00CA7CC9" w:rsidRPr="00A31EA2">
        <w:rPr>
          <w:rFonts w:ascii="Times New Roman" w:hAnsi="Times New Roman" w:cs="Times New Roman"/>
          <w:color w:val="000000" w:themeColor="text1"/>
          <w:spacing w:val="14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ish</w:t>
      </w:r>
      <w:r w:rsidR="001A6B38" w:rsidRPr="001A6B38">
        <w:rPr>
          <w:rFonts w:ascii="Times New Roman" w:hAnsi="Times New Roman" w:cs="Times New Roman"/>
          <w:color w:val="000000" w:themeColor="text1"/>
          <w:sz w:val="28"/>
          <w:szCs w:val="28"/>
          <w:lang w:val="uz-Cyrl-UZ" w:eastAsia="ru-RU"/>
        </w:rPr>
        <w:t>i  ularning</w:t>
      </w:r>
      <w:r w:rsidR="00CA7CC9" w:rsidRPr="00A31EA2">
        <w:rPr>
          <w:rFonts w:ascii="Times New Roman" w:hAnsi="Times New Roman" w:cs="Times New Roman"/>
          <w:color w:val="000000" w:themeColor="text1"/>
          <w:spacing w:val="14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ishbil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rmonli</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w:t>
      </w:r>
      <w:r w:rsidR="001A6B38" w:rsidRPr="001A6B38">
        <w:rPr>
          <w:rFonts w:ascii="Times New Roman" w:hAnsi="Times New Roman" w:cs="Times New Roman"/>
          <w:color w:val="000000" w:themeColor="text1"/>
          <w:sz w:val="28"/>
          <w:szCs w:val="28"/>
          <w:lang w:val="uz-Cyrl-UZ" w:eastAsia="ru-RU"/>
        </w:rPr>
        <w:t xml:space="preserve">ni isbotlaydi. Ayniqsa, </w:t>
      </w:r>
      <w:r w:rsidR="00CA7CC9" w:rsidRPr="00A31EA2">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pacing w:val="3"/>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h</w:t>
      </w:r>
      <w:r w:rsidR="001A6B38" w:rsidRPr="001A6B38">
        <w:rPr>
          <w:rFonts w:ascii="Times New Roman" w:hAnsi="Times New Roman" w:cs="Times New Roman"/>
          <w:color w:val="000000" w:themeColor="text1"/>
          <w:sz w:val="28"/>
          <w:szCs w:val="28"/>
          <w:lang w:val="uz-Cyrl-UZ" w:eastAsia="ru-RU"/>
        </w:rPr>
        <w:t xml:space="preserve">ning </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miy balini bel</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ilashda</w:t>
      </w:r>
      <w:r w:rsidR="0059322D" w:rsidRPr="0059322D">
        <w:rPr>
          <w:rFonts w:ascii="Times New Roman" w:hAnsi="Times New Roman" w:cs="Times New Roman"/>
          <w:color w:val="000000" w:themeColor="text1"/>
          <w:sz w:val="28"/>
          <w:szCs w:val="28"/>
          <w:lang w:val="uz-Cyrl-UZ" w:eastAsia="ru-RU"/>
        </w:rPr>
        <w:t xml:space="preserve">  </w:t>
      </w:r>
      <w:r w:rsidR="0059322D" w:rsidRPr="0059322D">
        <w:rPr>
          <w:rFonts w:ascii="Times New Roman" w:hAnsi="Times New Roman" w:cs="Times New Roman"/>
          <w:color w:val="000000" w:themeColor="text1"/>
          <w:sz w:val="28"/>
          <w:szCs w:val="28"/>
          <w:lang w:val="uz-Cyrl-UZ" w:eastAsia="ru-RU"/>
        </w:rPr>
        <w:lastRenderedPageBreak/>
        <w:t xml:space="preserve">sog‘lom raqobat vaziyatini vujudga keltiradi. </w:t>
      </w:r>
      <w:r w:rsidR="00CA7CC9" w:rsidRPr="00A31EA2">
        <w:rPr>
          <w:rFonts w:ascii="Times New Roman" w:hAnsi="Times New Roman" w:cs="Times New Roman"/>
          <w:color w:val="000000" w:themeColor="text1"/>
          <w:sz w:val="28"/>
          <w:szCs w:val="28"/>
          <w:lang w:val="uz-Cyrl-UZ" w:eastAsia="ru-RU"/>
        </w:rPr>
        <w:t xml:space="preserve"> Ishbila</w:t>
      </w:r>
      <w:r w:rsidR="00CA7CC9" w:rsidRPr="00A31EA2">
        <w:rPr>
          <w:rFonts w:ascii="Times New Roman" w:hAnsi="Times New Roman" w:cs="Times New Roman"/>
          <w:color w:val="000000" w:themeColor="text1"/>
          <w:spacing w:val="-3"/>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on</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w:t>
      </w:r>
      <w:r w:rsidR="00CA7CC9" w:rsidRPr="00A31EA2">
        <w:rPr>
          <w:rFonts w:ascii="Times New Roman" w:hAnsi="Times New Roman" w:cs="Times New Roman"/>
          <w:color w:val="000000" w:themeColor="text1"/>
          <w:spacing w:val="16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o‘yinidan</w:t>
      </w:r>
      <w:r w:rsidR="00CA7CC9" w:rsidRPr="00A31EA2">
        <w:rPr>
          <w:rFonts w:ascii="Times New Roman" w:hAnsi="Times New Roman" w:cs="Times New Roman"/>
          <w:color w:val="000000" w:themeColor="text1"/>
          <w:spacing w:val="160"/>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ng</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6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nati</w:t>
      </w:r>
      <w:r w:rsidR="00CA7CC9" w:rsidRPr="00A31EA2">
        <w:rPr>
          <w:rFonts w:ascii="Times New Roman" w:hAnsi="Times New Roman" w:cs="Times New Roman"/>
          <w:color w:val="000000" w:themeColor="text1"/>
          <w:spacing w:val="1"/>
          <w:sz w:val="28"/>
          <w:szCs w:val="28"/>
          <w:lang w:val="uz-Cyrl-UZ" w:eastAsia="ru-RU"/>
        </w:rPr>
        <w:t>j</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59322D" w:rsidRPr="00BB2714">
        <w:rPr>
          <w:rFonts w:ascii="Times New Roman" w:hAnsi="Times New Roman" w:cs="Times New Roman"/>
          <w:color w:val="000000" w:themeColor="text1"/>
          <w:spacing w:val="160"/>
          <w:sz w:val="28"/>
          <w:szCs w:val="28"/>
          <w:lang w:val="uz-Cyrl-UZ" w:eastAsia="ru-RU"/>
        </w:rPr>
        <w:t xml:space="preserve"> </w:t>
      </w:r>
      <w:r w:rsidR="0059322D" w:rsidRPr="0059322D">
        <w:rPr>
          <w:rFonts w:ascii="Times New Roman" w:hAnsi="Times New Roman" w:cs="Times New Roman"/>
          <w:color w:val="000000" w:themeColor="text1"/>
          <w:sz w:val="28"/>
          <w:szCs w:val="28"/>
          <w:lang w:val="uz-Cyrl-UZ" w:eastAsia="ru-RU"/>
        </w:rPr>
        <w:t>bolalarni hayotga tayyorlaydi</w:t>
      </w:r>
      <w:r w:rsidR="00CA7CC9" w:rsidRPr="00A31EA2">
        <w:rPr>
          <w:rFonts w:ascii="Times New Roman" w:hAnsi="Times New Roman" w:cs="Times New Roman"/>
          <w:color w:val="000000" w:themeColor="text1"/>
          <w:sz w:val="28"/>
          <w:szCs w:val="28"/>
          <w:lang w:val="uz-Cyrl-UZ" w:eastAsia="ru-RU"/>
        </w:rPr>
        <w:t>.</w:t>
      </w:r>
    </w:p>
    <w:p w14:paraId="20154FB8" w14:textId="0495B117" w:rsidR="00CA7CC9" w:rsidRPr="00A31EA2" w:rsidRDefault="00BB2714" w:rsidP="000A7A60">
      <w:pPr>
        <w:spacing w:after="0" w:line="360" w:lineRule="auto"/>
        <w:ind w:firstLine="720"/>
        <w:jc w:val="both"/>
        <w:rPr>
          <w:rFonts w:ascii="Times New Roman" w:hAnsi="Times New Roman" w:cs="Times New Roman"/>
          <w:color w:val="000000" w:themeColor="text1"/>
          <w:sz w:val="28"/>
          <w:szCs w:val="28"/>
          <w:lang w:val="uz-Cyrl-UZ" w:eastAsia="ru-RU"/>
        </w:rPr>
      </w:pPr>
      <w:r>
        <w:rPr>
          <w:rFonts w:ascii="Times New Roman" w:hAnsi="Times New Roman" w:cs="Times New Roman"/>
          <w:color w:val="000000" w:themeColor="text1"/>
          <w:spacing w:val="-2"/>
          <w:sz w:val="28"/>
          <w:szCs w:val="28"/>
          <w:lang w:val="en-US" w:eastAsia="ru-RU"/>
        </w:rPr>
        <w:t>Maqsadli olib borilgan 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bilarmonlik o‘yini</w:t>
      </w:r>
      <w:r w:rsidR="00CA7CC9" w:rsidRPr="00A31EA2">
        <w:rPr>
          <w:rFonts w:ascii="Times New Roman" w:hAnsi="Times New Roman" w:cs="Times New Roman"/>
          <w:color w:val="000000" w:themeColor="text1"/>
          <w:sz w:val="28"/>
          <w:szCs w:val="28"/>
          <w:lang w:val="uz-Cyrl-UZ" w:eastAsia="ru-RU"/>
        </w:rPr>
        <w:t>ning</w:t>
      </w:r>
      <w:r w:rsidR="00CA7CC9" w:rsidRPr="00A31EA2">
        <w:rPr>
          <w:rFonts w:ascii="Times New Roman" w:hAnsi="Times New Roman" w:cs="Times New Roman"/>
          <w:color w:val="000000" w:themeColor="text1"/>
          <w:spacing w:val="70"/>
          <w:sz w:val="28"/>
          <w:szCs w:val="28"/>
          <w:lang w:val="uz-Cyrl-UZ" w:eastAsia="ru-RU"/>
        </w:rPr>
        <w:t xml:space="preserve"> </w:t>
      </w:r>
      <w:r>
        <w:rPr>
          <w:rFonts w:ascii="Times New Roman" w:hAnsi="Times New Roman" w:cs="Times New Roman"/>
          <w:color w:val="000000" w:themeColor="text1"/>
          <w:sz w:val="28"/>
          <w:szCs w:val="28"/>
          <w:lang w:val="en-US" w:eastAsia="ru-RU"/>
        </w:rPr>
        <w:t>modeli va b</w:t>
      </w:r>
      <w:r w:rsidR="00CA7CC9" w:rsidRPr="00A31EA2">
        <w:rPr>
          <w:rFonts w:ascii="Times New Roman" w:hAnsi="Times New Roman" w:cs="Times New Roman"/>
          <w:color w:val="000000" w:themeColor="text1"/>
          <w:sz w:val="28"/>
          <w:szCs w:val="28"/>
          <w:lang w:val="uz-Cyrl-UZ" w:eastAsia="ru-RU"/>
        </w:rPr>
        <w:t>el</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p>
    <w:p w14:paraId="6CA01198" w14:textId="1AC01448"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w:t>
      </w:r>
      <w:r w:rsidR="00F460E8" w:rsidRPr="00F460E8">
        <w:rPr>
          <w:rFonts w:ascii="Times New Roman" w:hAnsi="Times New Roman" w:cs="Times New Roman"/>
          <w:color w:val="000000" w:themeColor="text1"/>
          <w:sz w:val="28"/>
          <w:szCs w:val="28"/>
          <w:lang w:val="uz-Cyrl-UZ" w:eastAsia="ru-RU"/>
        </w:rPr>
        <w:t xml:space="preserve"> o‘yin rejasi va maqsadi, </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oshq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2"/>
          <w:sz w:val="28"/>
          <w:szCs w:val="28"/>
          <w:lang w:val="uz-Cyrl-UZ" w:eastAsia="ru-RU"/>
        </w:rPr>
        <w:t>b</w:t>
      </w:r>
      <w:r w:rsidRPr="00A31EA2">
        <w:rPr>
          <w:rFonts w:ascii="Times New Roman" w:hAnsi="Times New Roman" w:cs="Times New Roman"/>
          <w:color w:val="000000" w:themeColor="text1"/>
          <w:sz w:val="28"/>
          <w:szCs w:val="28"/>
          <w:lang w:val="uz-Cyrl-UZ" w:eastAsia="ru-RU"/>
        </w:rPr>
        <w:t>’ekti</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hi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3"/>
          <w:sz w:val="28"/>
          <w:szCs w:val="28"/>
          <w:lang w:val="uz-Cyrl-UZ" w:eastAsia="ru-RU"/>
        </w:rPr>
        <w:t>m</w:t>
      </w:r>
      <w:r w:rsidRPr="00A31EA2">
        <w:rPr>
          <w:rFonts w:ascii="Times New Roman" w:hAnsi="Times New Roman" w:cs="Times New Roman"/>
          <w:color w:val="000000" w:themeColor="text1"/>
          <w:sz w:val="28"/>
          <w:szCs w:val="28"/>
          <w:lang w:val="uz-Cyrl-UZ" w:eastAsia="ru-RU"/>
        </w:rPr>
        <w:t>avj</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dligi;</w:t>
      </w:r>
    </w:p>
    <w:p w14:paraId="53CFE68F" w14:textId="2171955D"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w:t>
      </w:r>
      <w:r w:rsidR="00F460E8">
        <w:rPr>
          <w:rFonts w:ascii="Times New Roman" w:hAnsi="Times New Roman" w:cs="Times New Roman"/>
          <w:color w:val="000000" w:themeColor="text1"/>
          <w:sz w:val="28"/>
          <w:szCs w:val="28"/>
          <w:lang w:val="en-US" w:eastAsia="ru-RU"/>
        </w:rPr>
        <w:t xml:space="preserve"> ishchi guruh vakillari va </w:t>
      </w:r>
      <w:r w:rsidRPr="00A31EA2">
        <w:rPr>
          <w:rFonts w:ascii="Times New Roman" w:hAnsi="Times New Roman" w:cs="Times New Roman"/>
          <w:color w:val="000000" w:themeColor="text1"/>
          <w:spacing w:val="1"/>
          <w:sz w:val="28"/>
          <w:szCs w:val="28"/>
          <w:lang w:val="uz-Cyrl-UZ" w:eastAsia="ru-RU"/>
        </w:rPr>
        <w:t>ro</w:t>
      </w:r>
      <w:r w:rsidRPr="00A31EA2">
        <w:rPr>
          <w:rFonts w:ascii="Times New Roman" w:hAnsi="Times New Roman" w:cs="Times New Roman"/>
          <w:color w:val="000000" w:themeColor="text1"/>
          <w:sz w:val="28"/>
          <w:szCs w:val="28"/>
          <w:lang w:val="uz-Cyrl-UZ" w:eastAsia="ru-RU"/>
        </w:rPr>
        <w:t>ll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 xml:space="preserve">ng </w:t>
      </w:r>
      <w:r w:rsidR="00F460E8">
        <w:rPr>
          <w:rFonts w:ascii="Times New Roman" w:hAnsi="Times New Roman" w:cs="Times New Roman"/>
          <w:color w:val="000000" w:themeColor="text1"/>
          <w:sz w:val="28"/>
          <w:szCs w:val="28"/>
          <w:lang w:val="en-US" w:eastAsia="ru-RU"/>
        </w:rPr>
        <w:t>taqsimoti</w:t>
      </w:r>
      <w:r w:rsidRPr="00A31EA2">
        <w:rPr>
          <w:rFonts w:ascii="Times New Roman" w:hAnsi="Times New Roman" w:cs="Times New Roman"/>
          <w:color w:val="000000" w:themeColor="text1"/>
          <w:sz w:val="28"/>
          <w:szCs w:val="28"/>
          <w:lang w:val="uz-Cyrl-UZ" w:eastAsia="ru-RU"/>
        </w:rPr>
        <w:t>;</w:t>
      </w:r>
    </w:p>
    <w:p w14:paraId="1EA1C32C" w14:textId="77777777" w:rsidR="00F460E8" w:rsidRDefault="00CA7CC9" w:rsidP="000A7A60">
      <w:pPr>
        <w:spacing w:after="0" w:line="360"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 </w:t>
      </w:r>
      <w:r w:rsidR="00F460E8">
        <w:rPr>
          <w:rFonts w:ascii="Times New Roman" w:hAnsi="Times New Roman" w:cs="Times New Roman"/>
          <w:color w:val="000000" w:themeColor="text1"/>
          <w:sz w:val="28"/>
          <w:szCs w:val="28"/>
          <w:lang w:val="en-US" w:eastAsia="ru-RU"/>
        </w:rPr>
        <w:t xml:space="preserve"> lider o‘quvchilarning to‘g‘ri taqsimlanganligi va </w:t>
      </w:r>
      <w:r w:rsidRPr="00A31EA2">
        <w:rPr>
          <w:rFonts w:ascii="Times New Roman" w:hAnsi="Times New Roman" w:cs="Times New Roman"/>
          <w:color w:val="000000" w:themeColor="text1"/>
          <w:sz w:val="28"/>
          <w:szCs w:val="28"/>
          <w:lang w:val="uz-Cyrl-UZ" w:eastAsia="ru-RU"/>
        </w:rPr>
        <w:t>qar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 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l qili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da</w:t>
      </w:r>
      <w:r w:rsidR="00F460E8">
        <w:rPr>
          <w:rFonts w:ascii="Times New Roman" w:hAnsi="Times New Roman" w:cs="Times New Roman"/>
          <w:color w:val="000000" w:themeColor="text1"/>
          <w:sz w:val="28"/>
          <w:szCs w:val="28"/>
          <w:lang w:val="en-US" w:eastAsia="ru-RU"/>
        </w:rPr>
        <w:t xml:space="preserve">gi </w:t>
      </w:r>
    </w:p>
    <w:p w14:paraId="69CCDCFB" w14:textId="3EC93AAA" w:rsidR="00CA7CC9" w:rsidRPr="00A31EA2" w:rsidRDefault="00F460E8" w:rsidP="000A7A60">
      <w:pPr>
        <w:spacing w:after="0" w:line="360" w:lineRule="auto"/>
        <w:ind w:firstLine="720"/>
        <w:jc w:val="both"/>
        <w:rPr>
          <w:rFonts w:ascii="Times New Roman" w:hAnsi="Times New Roman" w:cs="Times New Roman"/>
          <w:color w:val="000000" w:themeColor="text1"/>
          <w:sz w:val="28"/>
          <w:szCs w:val="28"/>
          <w:lang w:val="uz-Cyrl-UZ" w:eastAsia="ru-RU"/>
        </w:rPr>
      </w:pPr>
      <w:r>
        <w:rPr>
          <w:rFonts w:ascii="Times New Roman" w:hAnsi="Times New Roman" w:cs="Times New Roman"/>
          <w:color w:val="000000" w:themeColor="text1"/>
          <w:sz w:val="28"/>
          <w:szCs w:val="28"/>
          <w:lang w:val="en-US" w:eastAsia="ru-RU"/>
        </w:rPr>
        <w:t>o‘rni</w:t>
      </w:r>
      <w:r w:rsidR="00CA7CC9" w:rsidRPr="00A31EA2">
        <w:rPr>
          <w:rFonts w:ascii="Times New Roman" w:hAnsi="Times New Roman" w:cs="Times New Roman"/>
          <w:color w:val="000000" w:themeColor="text1"/>
          <w:sz w:val="28"/>
          <w:szCs w:val="28"/>
          <w:lang w:val="uz-Cyrl-UZ" w:eastAsia="ru-RU"/>
        </w:rPr>
        <w:t>;</w:t>
      </w:r>
    </w:p>
    <w:p w14:paraId="73466BA3" w14:textId="336A94DF"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ishtir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kchil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rning</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o‘zaro</w:t>
      </w:r>
      <w:r w:rsidR="00F460E8">
        <w:rPr>
          <w:rFonts w:ascii="Times New Roman" w:hAnsi="Times New Roman" w:cs="Times New Roman"/>
          <w:color w:val="000000" w:themeColor="text1"/>
          <w:sz w:val="28"/>
          <w:szCs w:val="28"/>
          <w:lang w:val="en-US" w:eastAsia="ru-RU"/>
        </w:rPr>
        <w:t xml:space="preserve"> do‘stona va adolatli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bati;</w:t>
      </w:r>
    </w:p>
    <w:p w14:paraId="6F9C3FFA" w14:textId="59A14675"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 </w:t>
      </w:r>
      <w:r w:rsidR="00F460E8">
        <w:rPr>
          <w:rFonts w:ascii="Times New Roman" w:hAnsi="Times New Roman" w:cs="Times New Roman"/>
          <w:color w:val="000000" w:themeColor="text1"/>
          <w:sz w:val="28"/>
          <w:szCs w:val="28"/>
          <w:lang w:val="en-US" w:eastAsia="ru-RU"/>
        </w:rPr>
        <w:t xml:space="preserve"> yakdillik asosidagi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miy</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maqsadning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mavj</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dlig</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w:t>
      </w:r>
    </w:p>
    <w:p w14:paraId="584F4C16" w14:textId="774FE409"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w:t>
      </w:r>
      <w:r w:rsidR="00F460E8">
        <w:rPr>
          <w:rFonts w:ascii="Times New Roman" w:hAnsi="Times New Roman" w:cs="Times New Roman"/>
          <w:color w:val="000000" w:themeColor="text1"/>
          <w:sz w:val="28"/>
          <w:szCs w:val="28"/>
          <w:lang w:val="en-US" w:eastAsia="ru-RU"/>
        </w:rPr>
        <w:t xml:space="preserve"> o‘zaro hurmat asosida</w:t>
      </w:r>
      <w:r w:rsidRPr="00A31EA2">
        <w:rPr>
          <w:rFonts w:ascii="Times New Roman" w:hAnsi="Times New Roman" w:cs="Times New Roman"/>
          <w:color w:val="000000" w:themeColor="text1"/>
          <w:sz w:val="28"/>
          <w:szCs w:val="28"/>
          <w:lang w:val="uz-Cyrl-UZ" w:eastAsia="ru-RU"/>
        </w:rPr>
        <w:t xml:space="preserve"> ja</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oa</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lib</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qarorlar</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ishlab</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iqish;</w:t>
      </w:r>
    </w:p>
    <w:p w14:paraId="6AEC99CA" w14:textId="4BC2746C"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 </w:t>
      </w:r>
      <w:r w:rsidR="00F460E8">
        <w:rPr>
          <w:rFonts w:ascii="Times New Roman" w:hAnsi="Times New Roman" w:cs="Times New Roman"/>
          <w:color w:val="000000" w:themeColor="text1"/>
          <w:sz w:val="28"/>
          <w:szCs w:val="28"/>
          <w:lang w:val="en-US" w:eastAsia="ru-RU"/>
        </w:rPr>
        <w:t xml:space="preserve"> natijaga olib keluvchi </w:t>
      </w:r>
      <w:r w:rsidRPr="00A31EA2">
        <w:rPr>
          <w:rFonts w:ascii="Times New Roman" w:hAnsi="Times New Roman" w:cs="Times New Roman"/>
          <w:color w:val="000000" w:themeColor="text1"/>
          <w:sz w:val="28"/>
          <w:szCs w:val="28"/>
          <w:lang w:val="uz-Cyrl-UZ" w:eastAsia="ru-RU"/>
        </w:rPr>
        <w:t>qar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rlarning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varia</w:t>
      </w:r>
      <w:r w:rsidR="00F460E8">
        <w:rPr>
          <w:rFonts w:ascii="Times New Roman" w:hAnsi="Times New Roman" w:cs="Times New Roman"/>
          <w:color w:val="000000" w:themeColor="text1"/>
          <w:sz w:val="28"/>
          <w:szCs w:val="28"/>
          <w:lang w:val="en-US" w:eastAsia="ru-RU"/>
        </w:rPr>
        <w:t>tiv</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w:t>
      </w:r>
    </w:p>
    <w:p w14:paraId="11D4D1E6" w14:textId="72F4714B"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w:t>
      </w:r>
      <w:r w:rsidR="00F460E8">
        <w:rPr>
          <w:rFonts w:ascii="Times New Roman" w:hAnsi="Times New Roman" w:cs="Times New Roman"/>
          <w:color w:val="000000" w:themeColor="text1"/>
          <w:sz w:val="28"/>
          <w:szCs w:val="28"/>
          <w:lang w:val="en-US" w:eastAsia="ru-RU"/>
        </w:rPr>
        <w:t xml:space="preserve"> faoliyat davomida </w:t>
      </w:r>
      <w:r w:rsidRPr="00A31EA2">
        <w:rPr>
          <w:rFonts w:ascii="Times New Roman" w:hAnsi="Times New Roman" w:cs="Times New Roman"/>
          <w:color w:val="000000" w:themeColor="text1"/>
          <w:sz w:val="28"/>
          <w:szCs w:val="28"/>
          <w:lang w:val="uz-Cyrl-UZ" w:eastAsia="ru-RU"/>
        </w:rPr>
        <w:t>hissiy</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zo‘r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67"/>
          <w:sz w:val="28"/>
          <w:szCs w:val="28"/>
          <w:lang w:val="uz-Cyrl-UZ" w:eastAsia="ru-RU"/>
        </w:rPr>
        <w:t xml:space="preserve"> </w:t>
      </w:r>
      <w:r w:rsidR="00F460E8">
        <w:rPr>
          <w:rFonts w:ascii="Times New Roman" w:hAnsi="Times New Roman" w:cs="Times New Roman"/>
          <w:color w:val="000000" w:themeColor="text1"/>
          <w:spacing w:val="1"/>
          <w:sz w:val="28"/>
          <w:szCs w:val="28"/>
          <w:lang w:val="en-US" w:eastAsia="ru-RU"/>
        </w:rPr>
        <w:t>to‘g‘ri 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shqarish;</w:t>
      </w:r>
    </w:p>
    <w:p w14:paraId="2C850D3E" w14:textId="0DADB5C9"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w:t>
      </w:r>
      <w:r w:rsidR="00F460E8">
        <w:rPr>
          <w:rFonts w:ascii="Times New Roman" w:hAnsi="Times New Roman" w:cs="Times New Roman"/>
          <w:color w:val="000000" w:themeColor="text1"/>
          <w:sz w:val="28"/>
          <w:szCs w:val="28"/>
          <w:lang w:val="en-US" w:eastAsia="ru-RU"/>
        </w:rPr>
        <w:t xml:space="preserve"> ta’limiy, ishbilarmonlik </w:t>
      </w: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irokchilar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ni</w:t>
      </w:r>
      <w:r w:rsidR="00F460E8">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amoa to</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dan</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ohida</w:t>
      </w:r>
      <w:r w:rsidRPr="00A31EA2">
        <w:rPr>
          <w:rFonts w:ascii="Times New Roman" w:hAnsi="Times New Roman" w:cs="Times New Roman"/>
          <w:color w:val="000000" w:themeColor="text1"/>
          <w:spacing w:val="139"/>
          <w:sz w:val="28"/>
          <w:szCs w:val="28"/>
          <w:lang w:val="uz-Cyrl-UZ" w:eastAsia="ru-RU"/>
        </w:rPr>
        <w:t xml:space="preserve"> </w:t>
      </w:r>
      <w:r w:rsidR="00F460E8">
        <w:rPr>
          <w:rFonts w:ascii="Times New Roman" w:hAnsi="Times New Roman" w:cs="Times New Roman"/>
          <w:color w:val="000000" w:themeColor="text1"/>
          <w:spacing w:val="139"/>
          <w:sz w:val="28"/>
          <w:szCs w:val="28"/>
          <w:lang w:val="en-US" w:eastAsia="ru-RU"/>
        </w:rPr>
        <w:t xml:space="preserve"> </w:t>
      </w:r>
      <w:r w:rsidRPr="00A31EA2">
        <w:rPr>
          <w:rFonts w:ascii="Times New Roman" w:hAnsi="Times New Roman" w:cs="Times New Roman"/>
          <w:color w:val="000000" w:themeColor="text1"/>
          <w:sz w:val="28"/>
          <w:szCs w:val="28"/>
          <w:lang w:val="uz-Cyrl-UZ" w:eastAsia="ru-RU"/>
        </w:rPr>
        <w:t>ba</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 xml:space="preserve">olash. </w:t>
      </w:r>
    </w:p>
    <w:p w14:paraId="0759CF34" w14:textId="2902A259" w:rsidR="00CA7CC9" w:rsidRPr="00A31EA2" w:rsidRDefault="00F460E8"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F460E8">
        <w:rPr>
          <w:rFonts w:ascii="Times New Roman" w:hAnsi="Times New Roman" w:cs="Times New Roman"/>
          <w:color w:val="000000" w:themeColor="text1"/>
          <w:sz w:val="28"/>
          <w:szCs w:val="28"/>
          <w:lang w:val="uz-Cyrl-UZ" w:eastAsia="ru-RU"/>
        </w:rPr>
        <w:t>Aqlni charhlovchi, i</w:t>
      </w:r>
      <w:r w:rsidR="00CA7CC9" w:rsidRPr="00A31EA2">
        <w:rPr>
          <w:rFonts w:ascii="Times New Roman" w:hAnsi="Times New Roman" w:cs="Times New Roman"/>
          <w:color w:val="000000" w:themeColor="text1"/>
          <w:sz w:val="28"/>
          <w:szCs w:val="28"/>
          <w:lang w:val="uz-Cyrl-UZ" w:eastAsia="ru-RU"/>
        </w:rPr>
        <w:t>ntellekt</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1"/>
          <w:sz w:val="28"/>
          <w:szCs w:val="28"/>
          <w:lang w:val="uz-Cyrl-UZ" w:eastAsia="ru-RU"/>
        </w:rPr>
        <w:t xml:space="preserve">ijodiy o‘yinlar ham </w:t>
      </w:r>
      <w:r w:rsidRPr="00F460E8">
        <w:rPr>
          <w:rFonts w:ascii="Times New Roman" w:hAnsi="Times New Roman" w:cs="Times New Roman"/>
          <w:color w:val="000000" w:themeColor="text1"/>
          <w:spacing w:val="-1"/>
          <w:sz w:val="28"/>
          <w:szCs w:val="28"/>
          <w:lang w:val="uz-Cyrl-UZ" w:eastAsia="ru-RU"/>
        </w:rPr>
        <w:t xml:space="preserve">bolada </w:t>
      </w:r>
      <w:r w:rsidR="00CA7CC9" w:rsidRPr="00A31EA2">
        <w:rPr>
          <w:rFonts w:ascii="Times New Roman" w:hAnsi="Times New Roman" w:cs="Times New Roman"/>
          <w:color w:val="000000" w:themeColor="text1"/>
          <w:spacing w:val="-1"/>
          <w:sz w:val="28"/>
          <w:szCs w:val="28"/>
          <w:lang w:val="uz-Cyrl-UZ" w:eastAsia="ru-RU"/>
        </w:rPr>
        <w:t>ijodkorlik faoliyatini rivojlantirish</w:t>
      </w:r>
      <w:r w:rsidRPr="00F460E8">
        <w:rPr>
          <w:rFonts w:ascii="Times New Roman" w:hAnsi="Times New Roman" w:cs="Times New Roman"/>
          <w:color w:val="000000" w:themeColor="text1"/>
          <w:spacing w:val="-1"/>
          <w:sz w:val="28"/>
          <w:szCs w:val="28"/>
          <w:lang w:val="uz-Cyrl-UZ" w:eastAsia="ru-RU"/>
        </w:rPr>
        <w:t>ga o‘z hissasini qo‘shadi.</w:t>
      </w:r>
      <w:r w:rsidR="00CA7CC9" w:rsidRPr="00A31EA2">
        <w:rPr>
          <w:rFonts w:ascii="Times New Roman" w:hAnsi="Times New Roman" w:cs="Times New Roman"/>
          <w:color w:val="000000" w:themeColor="text1"/>
          <w:sz w:val="28"/>
          <w:szCs w:val="28"/>
          <w:lang w:val="uz-Cyrl-UZ" w:eastAsia="ru-RU"/>
        </w:rPr>
        <w:t xml:space="preserve"> O‘yinda shaxs</w:t>
      </w:r>
      <w:r w:rsidR="00CA7CC9" w:rsidRPr="00A31EA2">
        <w:rPr>
          <w:rFonts w:ascii="Times New Roman" w:hAnsi="Times New Roman" w:cs="Times New Roman"/>
          <w:color w:val="000000" w:themeColor="text1"/>
          <w:spacing w:val="7"/>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ning</w:t>
      </w:r>
      <w:r w:rsidR="002B55FA" w:rsidRPr="002B55FA">
        <w:rPr>
          <w:rFonts w:ascii="Times New Roman" w:hAnsi="Times New Roman" w:cs="Times New Roman"/>
          <w:color w:val="000000" w:themeColor="text1"/>
          <w:sz w:val="28"/>
          <w:szCs w:val="28"/>
          <w:lang w:val="uz-Cyrl-UZ" w:eastAsia="ru-RU"/>
        </w:rPr>
        <w:t xml:space="preserve"> muloqatchanligi,</w:t>
      </w:r>
      <w:r w:rsidR="00CA7CC9" w:rsidRPr="00A31EA2">
        <w:rPr>
          <w:rFonts w:ascii="Times New Roman" w:hAnsi="Times New Roman" w:cs="Times New Roman"/>
          <w:color w:val="000000" w:themeColor="text1"/>
          <w:sz w:val="28"/>
          <w:szCs w:val="28"/>
          <w:lang w:val="uz-Cyrl-UZ" w:eastAsia="ru-RU"/>
        </w:rPr>
        <w:t xml:space="preserve"> k</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mm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1"/>
          <w:sz w:val="28"/>
          <w:szCs w:val="28"/>
          <w:lang w:val="uz-Cyrl-UZ" w:eastAsia="ru-RU"/>
        </w:rPr>
        <w:t>k</w:t>
      </w:r>
      <w:r w:rsidR="00CA7CC9" w:rsidRPr="00A31EA2">
        <w:rPr>
          <w:rFonts w:ascii="Times New Roman" w:hAnsi="Times New Roman" w:cs="Times New Roman"/>
          <w:color w:val="000000" w:themeColor="text1"/>
          <w:sz w:val="28"/>
          <w:szCs w:val="28"/>
          <w:lang w:val="uz-Cyrl-UZ" w:eastAsia="ru-RU"/>
        </w:rPr>
        <w:t>ativ</w:t>
      </w:r>
      <w:r w:rsidR="00CA7CC9" w:rsidRPr="00A31EA2">
        <w:rPr>
          <w:rFonts w:ascii="Times New Roman" w:hAnsi="Times New Roman" w:cs="Times New Roman"/>
          <w:color w:val="000000" w:themeColor="text1"/>
          <w:spacing w:val="14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fat</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w:t>
      </w:r>
      <w:r w:rsidR="002B55FA" w:rsidRPr="002B55FA">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14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rivojla</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tirish</w:t>
      </w:r>
      <w:r w:rsidR="002B55FA" w:rsidRPr="002B55FA">
        <w:rPr>
          <w:rFonts w:ascii="Times New Roman" w:hAnsi="Times New Roman" w:cs="Times New Roman"/>
          <w:color w:val="000000" w:themeColor="text1"/>
          <w:sz w:val="28"/>
          <w:szCs w:val="28"/>
          <w:lang w:val="uz-Cyrl-UZ" w:eastAsia="ru-RU"/>
        </w:rPr>
        <w:t xml:space="preserve"> hamda </w:t>
      </w:r>
      <w:r w:rsidR="00CA7CC9" w:rsidRPr="00A31EA2">
        <w:rPr>
          <w:rFonts w:ascii="Times New Roman" w:hAnsi="Times New Roman" w:cs="Times New Roman"/>
          <w:color w:val="000000" w:themeColor="text1"/>
          <w:sz w:val="28"/>
          <w:szCs w:val="28"/>
          <w:lang w:val="uz-Cyrl-UZ" w:eastAsia="ru-RU"/>
        </w:rPr>
        <w:t>intel</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yektual</w:t>
      </w:r>
      <w:r w:rsidR="002B55FA" w:rsidRPr="002B55FA">
        <w:rPr>
          <w:rFonts w:ascii="Times New Roman" w:hAnsi="Times New Roman" w:cs="Times New Roman"/>
          <w:color w:val="000000" w:themeColor="text1"/>
          <w:sz w:val="28"/>
          <w:szCs w:val="28"/>
          <w:lang w:val="uz-Cyrl-UZ" w:eastAsia="ru-RU"/>
        </w:rPr>
        <w:t xml:space="preserve"> salohiyatini oshiradi.</w:t>
      </w:r>
      <w:r w:rsidR="002B55FA">
        <w:rPr>
          <w:rFonts w:ascii="Times New Roman" w:hAnsi="Times New Roman" w:cs="Times New Roman"/>
          <w:color w:val="000000" w:themeColor="text1"/>
          <w:sz w:val="28"/>
          <w:szCs w:val="28"/>
          <w:lang w:val="en-US" w:eastAsia="ru-RU"/>
        </w:rPr>
        <w:t xml:space="preserve"> O</w:t>
      </w:r>
      <w:r w:rsidR="002B55FA" w:rsidRPr="002B55FA">
        <w:rPr>
          <w:rFonts w:ascii="Times New Roman" w:hAnsi="Times New Roman" w:cs="Times New Roman"/>
          <w:color w:val="000000" w:themeColor="text1"/>
          <w:sz w:val="28"/>
          <w:szCs w:val="28"/>
          <w:lang w:val="uz-Cyrl-UZ" w:eastAsia="ru-RU"/>
        </w:rPr>
        <w:t xml:space="preserve">‘quvchining </w:t>
      </w:r>
      <w:r w:rsidR="002B55FA">
        <w:rPr>
          <w:rFonts w:ascii="Times New Roman" w:hAnsi="Times New Roman" w:cs="Times New Roman"/>
          <w:color w:val="000000" w:themeColor="text1"/>
          <w:sz w:val="28"/>
          <w:szCs w:val="28"/>
          <w:lang w:val="en-US" w:eastAsia="ru-RU"/>
        </w:rPr>
        <w:t>s</w:t>
      </w:r>
      <w:r w:rsidR="00CA7CC9" w:rsidRPr="00A31EA2">
        <w:rPr>
          <w:rFonts w:ascii="Times New Roman" w:hAnsi="Times New Roman" w:cs="Times New Roman"/>
          <w:color w:val="000000" w:themeColor="text1"/>
          <w:sz w:val="28"/>
          <w:szCs w:val="28"/>
          <w:lang w:val="uz-Cyrl-UZ" w:eastAsia="ru-RU"/>
        </w:rPr>
        <w:t>av</w:t>
      </w:r>
      <w:r w:rsidR="00CA7CC9" w:rsidRPr="00A31EA2">
        <w:rPr>
          <w:rFonts w:ascii="Times New Roman" w:hAnsi="Times New Roman" w:cs="Times New Roman"/>
          <w:color w:val="000000" w:themeColor="text1"/>
          <w:spacing w:val="-1"/>
          <w:sz w:val="28"/>
          <w:szCs w:val="28"/>
          <w:lang w:val="uz-Cyrl-UZ" w:eastAsia="ru-RU"/>
        </w:rPr>
        <w:t>odi</w:t>
      </w:r>
      <w:r w:rsidR="00CA7CC9" w:rsidRPr="00A31EA2">
        <w:rPr>
          <w:rFonts w:ascii="Times New Roman" w:hAnsi="Times New Roman" w:cs="Times New Roman"/>
          <w:color w:val="000000" w:themeColor="text1"/>
          <w:sz w:val="28"/>
          <w:szCs w:val="28"/>
          <w:lang w:val="uz-Cyrl-UZ" w:eastAsia="ru-RU"/>
        </w:rPr>
        <w:t xml:space="preserve">, </w:t>
      </w:r>
      <w:r w:rsidR="002B55FA">
        <w:rPr>
          <w:rFonts w:ascii="Times New Roman" w:hAnsi="Times New Roman" w:cs="Times New Roman"/>
          <w:color w:val="000000" w:themeColor="text1"/>
          <w:sz w:val="28"/>
          <w:szCs w:val="28"/>
          <w:lang w:val="en-US" w:eastAsia="ru-RU"/>
        </w:rPr>
        <w:t xml:space="preserve"> bilimga chanqoqligi, yetukligi</w:t>
      </w:r>
      <w:r w:rsidR="00CA7CC9" w:rsidRPr="00A31EA2">
        <w:rPr>
          <w:rFonts w:ascii="Times New Roman" w:hAnsi="Times New Roman" w:cs="Times New Roman"/>
          <w:color w:val="000000" w:themeColor="text1"/>
          <w:sz w:val="28"/>
          <w:szCs w:val="28"/>
          <w:lang w:val="uz-Cyrl-UZ" w:eastAsia="ru-RU"/>
        </w:rPr>
        <w:t>, 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orlar q</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 qilishda</w:t>
      </w:r>
      <w:r w:rsidR="002B55FA">
        <w:rPr>
          <w:rFonts w:ascii="Times New Roman" w:hAnsi="Times New Roman" w:cs="Times New Roman"/>
          <w:color w:val="000000" w:themeColor="text1"/>
          <w:sz w:val="28"/>
          <w:szCs w:val="28"/>
          <w:lang w:val="en-US" w:eastAsia="ru-RU"/>
        </w:rPr>
        <w:t xml:space="preserve">gi taraqqiyoti </w:t>
      </w:r>
      <w:r w:rsidR="00CA7CC9" w:rsidRPr="00A31EA2">
        <w:rPr>
          <w:rFonts w:ascii="Times New Roman" w:hAnsi="Times New Roman" w:cs="Times New Roman"/>
          <w:color w:val="000000" w:themeColor="text1"/>
          <w:sz w:val="28"/>
          <w:szCs w:val="28"/>
          <w:lang w:val="uz-Cyrl-UZ" w:eastAsia="ru-RU"/>
        </w:rPr>
        <w:t xml:space="preserve"> sinfdagi</w:t>
      </w:r>
      <w:r w:rsidR="002B55FA">
        <w:rPr>
          <w:rFonts w:ascii="Times New Roman" w:hAnsi="Times New Roman" w:cs="Times New Roman"/>
          <w:color w:val="000000" w:themeColor="text1"/>
          <w:sz w:val="28"/>
          <w:szCs w:val="28"/>
          <w:lang w:val="en-US" w:eastAsia="ru-RU"/>
        </w:rPr>
        <w:t xml:space="preserve"> sifatiy o‘zgarishlarga </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batlan</w:t>
      </w:r>
      <w:r w:rsidR="00CA7CC9" w:rsidRPr="00A31EA2">
        <w:rPr>
          <w:rFonts w:ascii="Times New Roman" w:hAnsi="Times New Roman" w:cs="Times New Roman"/>
          <w:color w:val="000000" w:themeColor="text1"/>
          <w:spacing w:val="-1"/>
          <w:sz w:val="28"/>
          <w:szCs w:val="28"/>
          <w:lang w:val="uz-Cyrl-UZ" w:eastAsia="ru-RU"/>
        </w:rPr>
        <w:t>ti</w:t>
      </w:r>
      <w:r w:rsidR="00CA7CC9" w:rsidRPr="00A31EA2">
        <w:rPr>
          <w:rFonts w:ascii="Times New Roman" w:hAnsi="Times New Roman" w:cs="Times New Roman"/>
          <w:color w:val="000000" w:themeColor="text1"/>
          <w:sz w:val="28"/>
          <w:szCs w:val="28"/>
          <w:lang w:val="uz-Cyrl-UZ" w:eastAsia="ru-RU"/>
        </w:rPr>
        <w:t>r</w:t>
      </w:r>
      <w:r w:rsidR="002B55FA">
        <w:rPr>
          <w:rFonts w:ascii="Times New Roman" w:hAnsi="Times New Roman" w:cs="Times New Roman"/>
          <w:color w:val="000000" w:themeColor="text1"/>
          <w:sz w:val="28"/>
          <w:szCs w:val="28"/>
          <w:lang w:val="en-US" w:eastAsia="ru-RU"/>
        </w:rPr>
        <w:t>adi</w:t>
      </w:r>
      <w:r w:rsidR="00CA7CC9" w:rsidRPr="00A31EA2">
        <w:rPr>
          <w:rFonts w:ascii="Times New Roman" w:hAnsi="Times New Roman" w:cs="Times New Roman"/>
          <w:color w:val="000000" w:themeColor="text1"/>
          <w:sz w:val="28"/>
          <w:szCs w:val="28"/>
          <w:lang w:val="uz-Cyrl-UZ" w:eastAsia="ru-RU"/>
        </w:rPr>
        <w:t>.</w:t>
      </w:r>
    </w:p>
    <w:p w14:paraId="1B6EC2E7" w14:textId="5CAA9B5A" w:rsidR="00CA7CC9" w:rsidRPr="00A31EA2" w:rsidRDefault="002B55FA" w:rsidP="000A7A60">
      <w:pPr>
        <w:spacing w:after="0" w:line="360" w:lineRule="auto"/>
        <w:ind w:firstLine="720"/>
        <w:jc w:val="both"/>
        <w:rPr>
          <w:rFonts w:ascii="Times New Roman" w:hAnsi="Times New Roman" w:cs="Times New Roman"/>
          <w:color w:val="000000" w:themeColor="text1"/>
          <w:spacing w:val="155"/>
          <w:sz w:val="28"/>
          <w:szCs w:val="28"/>
          <w:lang w:val="uz-Cyrl-UZ" w:eastAsia="ru-RU"/>
        </w:rPr>
      </w:pPr>
      <w:r w:rsidRPr="002B55FA">
        <w:rPr>
          <w:rFonts w:ascii="Times New Roman" w:hAnsi="Times New Roman" w:cs="Times New Roman"/>
          <w:color w:val="000000" w:themeColor="text1"/>
          <w:spacing w:val="-1"/>
          <w:sz w:val="28"/>
          <w:szCs w:val="28"/>
          <w:lang w:val="uz-Cyrl-UZ" w:eastAsia="ru-RU"/>
        </w:rPr>
        <w:t>I</w:t>
      </w:r>
      <w:r w:rsidR="002B5B54" w:rsidRPr="00A31EA2">
        <w:rPr>
          <w:rFonts w:ascii="Times New Roman" w:eastAsia="Arial" w:hAnsi="Times New Roman" w:cs="Times New Roman"/>
          <w:color w:val="000000" w:themeColor="text1"/>
          <w:sz w:val="28"/>
          <w:szCs w:val="28"/>
          <w:lang w:val="uz-Cyrl-UZ" w:eastAsia="ru-RU"/>
        </w:rPr>
        <w:t>xtisoslash</w:t>
      </w:r>
      <w:r w:rsidR="002B5B54" w:rsidRPr="003E633B">
        <w:rPr>
          <w:rFonts w:ascii="Times New Roman" w:eastAsia="Arial" w:hAnsi="Times New Roman" w:cs="Times New Roman"/>
          <w:color w:val="000000" w:themeColor="text1"/>
          <w:sz w:val="28"/>
          <w:szCs w:val="28"/>
          <w:lang w:val="uz-Cyrl-UZ" w:eastAsia="ru-RU"/>
        </w:rPr>
        <w:t>tiril</w:t>
      </w:r>
      <w:r w:rsidR="002B5B54" w:rsidRPr="00A31EA2">
        <w:rPr>
          <w:rFonts w:ascii="Times New Roman" w:eastAsia="Arial" w:hAnsi="Times New Roman" w:cs="Times New Roman"/>
          <w:color w:val="000000" w:themeColor="text1"/>
          <w:sz w:val="28"/>
          <w:szCs w:val="28"/>
          <w:lang w:val="uz-Cyrl-UZ" w:eastAsia="ru-RU"/>
        </w:rPr>
        <w:t>gan</w:t>
      </w:r>
      <w:r w:rsidRPr="002B55FA">
        <w:rPr>
          <w:rFonts w:ascii="Times New Roman" w:hAnsi="Times New Roman" w:cs="Times New Roman"/>
          <w:color w:val="000000" w:themeColor="text1"/>
          <w:spacing w:val="-1"/>
          <w:sz w:val="28"/>
          <w:szCs w:val="28"/>
          <w:lang w:val="uz-Cyrl-UZ" w:eastAsia="ru-RU"/>
        </w:rPr>
        <w:t xml:space="preserve"> maktablarning xususiyatiga qarab, ijtimoiy- gumanitar,  aniq va tabiiy fanlarni chuqur  o‘rgatishga yo‘naltirilgan.  </w:t>
      </w:r>
      <w:r w:rsidR="00CA7CC9" w:rsidRPr="00A31EA2">
        <w:rPr>
          <w:rFonts w:ascii="Times New Roman" w:hAnsi="Times New Roman" w:cs="Times New Roman"/>
          <w:color w:val="000000" w:themeColor="text1"/>
          <w:spacing w:val="-1"/>
          <w:sz w:val="28"/>
          <w:szCs w:val="28"/>
          <w:lang w:val="uz-Cyrl-UZ" w:eastAsia="ru-RU"/>
        </w:rPr>
        <w:t xml:space="preserve">Tabiiy va aniq fanlarni o‘qitishda </w:t>
      </w:r>
      <w:r w:rsidR="00CA7CC9" w:rsidRPr="00A31EA2">
        <w:rPr>
          <w:rFonts w:ascii="Times New Roman" w:hAnsi="Times New Roman" w:cs="Times New Roman"/>
          <w:color w:val="000000" w:themeColor="text1"/>
          <w:spacing w:val="-4"/>
          <w:sz w:val="28"/>
          <w:szCs w:val="28"/>
          <w:lang w:val="uz-Cyrl-UZ" w:eastAsia="ru-RU"/>
        </w:rPr>
        <w:t>“</w:t>
      </w:r>
      <w:r w:rsidRPr="002B55FA">
        <w:rPr>
          <w:rFonts w:ascii="Times New Roman" w:hAnsi="Times New Roman" w:cs="Times New Roman"/>
          <w:color w:val="000000" w:themeColor="text1"/>
          <w:spacing w:val="-4"/>
          <w:sz w:val="28"/>
          <w:szCs w:val="28"/>
          <w:lang w:val="uz-Cyrl-UZ" w:eastAsia="ru-RU"/>
        </w:rPr>
        <w:t>Teskari sinf”, “Bilimdonlar shaharchasi</w:t>
      </w:r>
      <w:r w:rsidR="00CA7CC9" w:rsidRPr="00A31EA2">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178"/>
          <w:sz w:val="28"/>
          <w:szCs w:val="28"/>
          <w:lang w:val="uz-Cyrl-UZ" w:eastAsia="ru-RU"/>
        </w:rPr>
        <w:t xml:space="preserve"> </w:t>
      </w:r>
      <w:r w:rsidR="00CA7CC9" w:rsidRPr="00A31EA2">
        <w:rPr>
          <w:rFonts w:ascii="Times New Roman" w:hAnsi="Times New Roman" w:cs="Times New Roman"/>
          <w:color w:val="000000" w:themeColor="text1"/>
          <w:spacing w:val="-4"/>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ltin</w:t>
      </w:r>
      <w:r w:rsidR="0091318C" w:rsidRPr="0091318C">
        <w:rPr>
          <w:rFonts w:ascii="Times New Roman" w:hAnsi="Times New Roman" w:cs="Times New Roman"/>
          <w:color w:val="000000" w:themeColor="text1"/>
          <w:sz w:val="28"/>
          <w:szCs w:val="28"/>
          <w:lang w:val="uz-Cyrl-UZ" w:eastAsia="ru-RU"/>
        </w:rPr>
        <w:t xml:space="preserve"> boshli bol</w:t>
      </w:r>
      <w:r w:rsidR="003D533E" w:rsidRPr="003D533E">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 Rasm</w:t>
      </w:r>
      <w:r w:rsidRPr="002B55FA">
        <w:rPr>
          <w:rFonts w:ascii="Times New Roman" w:hAnsi="Times New Roman" w:cs="Times New Roman"/>
          <w:color w:val="000000" w:themeColor="text1"/>
          <w:sz w:val="28"/>
          <w:szCs w:val="28"/>
          <w:lang w:val="uz-Cyrl-UZ" w:eastAsia="ru-RU"/>
        </w:rPr>
        <w:t>siz</w:t>
      </w:r>
      <w:r w:rsidR="00CA7CC9" w:rsidRPr="00A31EA2">
        <w:rPr>
          <w:rFonts w:ascii="Times New Roman" w:hAnsi="Times New Roman" w:cs="Times New Roman"/>
          <w:color w:val="000000" w:themeColor="text1"/>
          <w:sz w:val="28"/>
          <w:szCs w:val="28"/>
          <w:lang w:val="uz-Cyrl-UZ" w:eastAsia="ru-RU"/>
        </w:rPr>
        <w:t xml:space="preserve"> xarita”,</w:t>
      </w:r>
      <w:r w:rsidR="0091318C" w:rsidRPr="0091318C">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“Raqamlar tilga kirganda”, “Geometrik shakllar” k</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i maqsadli</w:t>
      </w:r>
      <w:r w:rsidR="003D533E" w:rsidRPr="003D533E">
        <w:rPr>
          <w:rFonts w:ascii="Times New Roman" w:hAnsi="Times New Roman" w:cs="Times New Roman"/>
          <w:color w:val="000000" w:themeColor="text1"/>
          <w:spacing w:val="1"/>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 xml:space="preserve"> didaktik o‘yin metod</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 sh</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lar j</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 xml:space="preserve">mlasidandir. </w:t>
      </w:r>
      <w:bookmarkStart w:id="51" w:name="_page_212_0"/>
      <w:bookmarkEnd w:id="50"/>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vchilar b</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li</w:t>
      </w:r>
      <w:r w:rsidR="00CA7CC9" w:rsidRPr="00A31EA2">
        <w:rPr>
          <w:rFonts w:ascii="Times New Roman" w:hAnsi="Times New Roman" w:cs="Times New Roman"/>
          <w:color w:val="000000" w:themeColor="text1"/>
          <w:sz w:val="28"/>
          <w:szCs w:val="28"/>
          <w:lang w:val="uz-Cyrl-UZ" w:eastAsia="ru-RU"/>
        </w:rPr>
        <w:t xml:space="preserve">mi </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ar a</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sida bahola</w:t>
      </w:r>
      <w:r w:rsidR="00CA7CC9" w:rsidRPr="00A31EA2">
        <w:rPr>
          <w:rFonts w:ascii="Times New Roman" w:hAnsi="Times New Roman" w:cs="Times New Roman"/>
          <w:color w:val="000000" w:themeColor="text1"/>
          <w:spacing w:val="-2"/>
          <w:sz w:val="28"/>
          <w:szCs w:val="28"/>
          <w:lang w:val="uz-Cyrl-UZ" w:eastAsia="ru-RU"/>
        </w:rPr>
        <w:t>n</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9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boriladigan turli fanlardan tashkil etilgan 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so</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qa darslari sinfda </w:t>
      </w:r>
      <w:r w:rsidR="008B47D3"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quvchi soniga qarab taqsimlanadi.  Yetti yoki sakkizta</w:t>
      </w:r>
      <w:r w:rsidR="00CA7CC9" w:rsidRPr="00A31EA2">
        <w:rPr>
          <w:rFonts w:ascii="Times New Roman" w:hAnsi="Times New Roman" w:cs="Times New Roman"/>
          <w:color w:val="000000" w:themeColor="text1"/>
          <w:spacing w:val="-2"/>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an</w:t>
      </w:r>
      <w:r w:rsidR="00CA7CC9" w:rsidRPr="00A31EA2">
        <w:rPr>
          <w:rFonts w:ascii="Times New Roman" w:hAnsi="Times New Roman" w:cs="Times New Roman"/>
          <w:color w:val="000000" w:themeColor="text1"/>
          <w:spacing w:val="15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kki, uch g</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pacing w:val="3"/>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h</w:t>
      </w:r>
      <w:r w:rsidR="00CA7CC9" w:rsidRPr="00A31EA2">
        <w:rPr>
          <w:rFonts w:ascii="Times New Roman" w:hAnsi="Times New Roman" w:cs="Times New Roman"/>
          <w:color w:val="000000" w:themeColor="text1"/>
          <w:spacing w:val="15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vchilar jalb qilinadi. Oldindan ball ko‘rsatkichlari va mezonlari ishlab chiqiladi.</w:t>
      </w:r>
      <w:r w:rsidR="00CA7CC9" w:rsidRPr="00A31EA2">
        <w:rPr>
          <w:rFonts w:ascii="Times New Roman" w:hAnsi="Times New Roman" w:cs="Times New Roman"/>
          <w:color w:val="000000" w:themeColor="text1"/>
          <w:spacing w:val="155"/>
          <w:sz w:val="28"/>
          <w:szCs w:val="28"/>
          <w:lang w:val="uz-Cyrl-UZ" w:eastAsia="ru-RU"/>
        </w:rPr>
        <w:t xml:space="preserve"> </w:t>
      </w:r>
    </w:p>
    <w:p w14:paraId="4802B805" w14:textId="5C1AF38E" w:rsidR="003D533E" w:rsidRPr="003D533E" w:rsidRDefault="003D533E"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3D533E">
        <w:rPr>
          <w:rFonts w:ascii="Times New Roman" w:hAnsi="Times New Roman" w:cs="Times New Roman"/>
          <w:color w:val="000000" w:themeColor="text1"/>
          <w:sz w:val="28"/>
          <w:szCs w:val="28"/>
          <w:lang w:val="uz-Cyrl-UZ" w:eastAsia="ru-RU"/>
        </w:rPr>
        <w:t xml:space="preserve"> Har qanday darsda “Bilits savollari” metodini amalga oshirish, ishlab chiqilgan va o‘tilgan mavzuni mustahkamlashga  tavsiya qilish  mumkin.</w:t>
      </w:r>
    </w:p>
    <w:p w14:paraId="102F0019" w14:textId="1DE1C3BF" w:rsidR="00CA7CC9" w:rsidRPr="00A31EA2" w:rsidRDefault="003D533E"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3D533E">
        <w:rPr>
          <w:rFonts w:ascii="Times New Roman" w:hAnsi="Times New Roman" w:cs="Times New Roman"/>
          <w:color w:val="000000" w:themeColor="text1"/>
          <w:sz w:val="28"/>
          <w:szCs w:val="28"/>
          <w:lang w:val="uz-Cyrl-UZ" w:eastAsia="ru-RU"/>
        </w:rPr>
        <w:lastRenderedPageBreak/>
        <w:t xml:space="preserve">“Bilits savollari” </w:t>
      </w:r>
      <w:r>
        <w:rPr>
          <w:rFonts w:ascii="Times New Roman" w:hAnsi="Times New Roman" w:cs="Times New Roman"/>
          <w:color w:val="000000" w:themeColor="text1"/>
          <w:sz w:val="28"/>
          <w:szCs w:val="28"/>
          <w:lang w:val="en-US" w:eastAsia="ru-RU"/>
        </w:rPr>
        <w:t xml:space="preserve"> metodi</w:t>
      </w:r>
      <w:r w:rsidRPr="003D533E">
        <w:rPr>
          <w:rFonts w:ascii="Times New Roman" w:hAnsi="Times New Roman" w:cs="Times New Roman"/>
          <w:color w:val="000000" w:themeColor="text1"/>
          <w:sz w:val="28"/>
          <w:szCs w:val="28"/>
          <w:lang w:val="uz-Cyrl-UZ" w:eastAsia="ru-RU"/>
        </w:rPr>
        <w:t xml:space="preserve"> </w:t>
      </w:r>
      <w:r>
        <w:rPr>
          <w:rFonts w:ascii="Times New Roman" w:hAnsi="Times New Roman" w:cs="Times New Roman"/>
          <w:color w:val="000000" w:themeColor="text1"/>
          <w:sz w:val="28"/>
          <w:szCs w:val="28"/>
          <w:lang w:val="en-US" w:eastAsia="ru-RU"/>
        </w:rPr>
        <w:t>b</w:t>
      </w:r>
      <w:r w:rsidR="00CA7CC9" w:rsidRPr="00A31EA2">
        <w:rPr>
          <w:rFonts w:ascii="Times New Roman" w:hAnsi="Times New Roman" w:cs="Times New Roman"/>
          <w:color w:val="000000" w:themeColor="text1"/>
          <w:sz w:val="28"/>
          <w:szCs w:val="28"/>
          <w:lang w:val="uz-Cyrl-UZ" w:eastAsia="ru-RU"/>
        </w:rPr>
        <w:t>elgilangan t</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1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oxirida</w:t>
      </w:r>
      <w:r w:rsidR="00CA7CC9" w:rsidRPr="00A31EA2">
        <w:rPr>
          <w:rFonts w:ascii="Times New Roman" w:hAnsi="Times New Roman" w:cs="Times New Roman"/>
          <w:color w:val="000000" w:themeColor="text1"/>
          <w:spacing w:val="20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hda</w:t>
      </w:r>
      <w:r w:rsidR="00CA7CC9" w:rsidRPr="00A31EA2">
        <w:rPr>
          <w:rFonts w:ascii="Times New Roman" w:hAnsi="Times New Roman" w:cs="Times New Roman"/>
          <w:color w:val="000000" w:themeColor="text1"/>
          <w:spacing w:val="202"/>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q</w:t>
      </w:r>
      <w:r w:rsidR="00CA7CC9" w:rsidRPr="00A31EA2">
        <w:rPr>
          <w:rFonts w:ascii="Times New Roman" w:hAnsi="Times New Roman" w:cs="Times New Roman"/>
          <w:color w:val="000000" w:themeColor="text1"/>
          <w:sz w:val="28"/>
          <w:szCs w:val="28"/>
          <w:lang w:val="uz-Cyrl-UZ" w:eastAsia="ru-RU"/>
        </w:rPr>
        <w:t>olgan</w:t>
      </w:r>
      <w:r w:rsidR="00CA7CC9" w:rsidRPr="00A31EA2">
        <w:rPr>
          <w:rFonts w:ascii="Times New Roman" w:hAnsi="Times New Roman" w:cs="Times New Roman"/>
          <w:color w:val="000000" w:themeColor="text1"/>
          <w:spacing w:val="11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vchilar</w:t>
      </w:r>
      <w:r w:rsidR="00CA7CC9" w:rsidRPr="00A31EA2">
        <w:rPr>
          <w:rFonts w:ascii="Times New Roman" w:hAnsi="Times New Roman" w:cs="Times New Roman"/>
          <w:color w:val="000000" w:themeColor="text1"/>
          <w:spacing w:val="11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yiqq</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1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ball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riga qarab adolatli rag‘batlantiril</w:t>
      </w:r>
      <w:r>
        <w:rPr>
          <w:rFonts w:ascii="Times New Roman" w:hAnsi="Times New Roman" w:cs="Times New Roman"/>
          <w:color w:val="000000" w:themeColor="text1"/>
          <w:sz w:val="28"/>
          <w:szCs w:val="28"/>
          <w:lang w:val="en-US" w:eastAsia="ru-RU"/>
        </w:rPr>
        <w:t xml:space="preserve">ishi maqsadga muvofiq. </w:t>
      </w:r>
    </w:p>
    <w:p w14:paraId="762371E2" w14:textId="46A51107" w:rsidR="00CA7CC9" w:rsidRPr="00A31EA2" w:rsidRDefault="003D533E"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3D533E">
        <w:rPr>
          <w:rFonts w:ascii="Times New Roman" w:hAnsi="Times New Roman" w:cs="Times New Roman"/>
          <w:b/>
          <w:bCs/>
          <w:color w:val="000000" w:themeColor="text1"/>
          <w:spacing w:val="1"/>
          <w:sz w:val="28"/>
          <w:szCs w:val="28"/>
          <w:lang w:val="en-US" w:eastAsia="ru-RU"/>
        </w:rPr>
        <w:t>Namuna:</w:t>
      </w:r>
      <w:r>
        <w:rPr>
          <w:rFonts w:ascii="Times New Roman" w:hAnsi="Times New Roman" w:cs="Times New Roman"/>
          <w:color w:val="000000" w:themeColor="text1"/>
          <w:spacing w:val="1"/>
          <w:sz w:val="28"/>
          <w:szCs w:val="28"/>
          <w:lang w:val="en-US" w:eastAsia="ru-RU"/>
        </w:rPr>
        <w:t xml:space="preserve"> </w:t>
      </w:r>
      <w:r w:rsidR="00CA7CC9" w:rsidRPr="00A31EA2">
        <w:rPr>
          <w:rFonts w:ascii="Times New Roman" w:hAnsi="Times New Roman" w:cs="Times New Roman"/>
          <w:color w:val="000000" w:themeColor="text1"/>
          <w:spacing w:val="7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w:t>
      </w:r>
      <w:r w:rsidR="00CA7CC9" w:rsidRPr="00A31EA2">
        <w:rPr>
          <w:rFonts w:ascii="Times New Roman" w:hAnsi="Times New Roman" w:cs="Times New Roman"/>
          <w:color w:val="000000" w:themeColor="text1"/>
          <w:spacing w:val="7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sa</w:t>
      </w:r>
      <w:r w:rsidR="00CA7CC9" w:rsidRPr="00A31EA2">
        <w:rPr>
          <w:rFonts w:ascii="Times New Roman" w:hAnsi="Times New Roman" w:cs="Times New Roman"/>
          <w:color w:val="000000" w:themeColor="text1"/>
          <w:spacing w:val="-3"/>
          <w:sz w:val="28"/>
          <w:szCs w:val="28"/>
          <w:lang w:val="uz-Cyrl-UZ" w:eastAsia="ru-RU"/>
        </w:rPr>
        <w:t>v</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pacing w:val="7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yida</w:t>
      </w:r>
      <w:r w:rsidR="00CA7CC9" w:rsidRPr="00A31EA2">
        <w:rPr>
          <w:rFonts w:ascii="Times New Roman" w:hAnsi="Times New Roman" w:cs="Times New Roman"/>
          <w:color w:val="000000" w:themeColor="text1"/>
          <w:spacing w:val="-2"/>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icha</w:t>
      </w:r>
      <w:r>
        <w:rPr>
          <w:rFonts w:ascii="Times New Roman" w:hAnsi="Times New Roman" w:cs="Times New Roman"/>
          <w:color w:val="000000" w:themeColor="text1"/>
          <w:sz w:val="28"/>
          <w:szCs w:val="28"/>
          <w:lang w:val="en-US" w:eastAsia="ru-RU"/>
        </w:rPr>
        <w:t xml:space="preserve"> tuzulishi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mk</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w:t>
      </w:r>
    </w:p>
    <w:p w14:paraId="48D4E1CA" w14:textId="5CA3A61E" w:rsidR="00CA7CC9" w:rsidRPr="00022951" w:rsidRDefault="00CA7CC9" w:rsidP="000A7A60">
      <w:pPr>
        <w:spacing w:after="0" w:line="360"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1. </w:t>
      </w:r>
      <w:r w:rsidRPr="00022951">
        <w:rPr>
          <w:rFonts w:ascii="Times New Roman" w:hAnsi="Times New Roman" w:cs="Times New Roman"/>
          <w:color w:val="000000" w:themeColor="text1"/>
          <w:sz w:val="28"/>
          <w:szCs w:val="28"/>
          <w:lang w:val="en-US" w:eastAsia="ru-RU"/>
        </w:rPr>
        <w:t>D</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n</w:t>
      </w:r>
      <w:r w:rsidRPr="00A31EA2">
        <w:rPr>
          <w:rFonts w:ascii="Times New Roman" w:hAnsi="Times New Roman" w:cs="Times New Roman"/>
          <w:color w:val="000000" w:themeColor="text1"/>
          <w:sz w:val="28"/>
          <w:szCs w:val="28"/>
          <w:lang w:val="uz-Cyrl-UZ" w:eastAsia="ru-RU"/>
        </w:rPr>
        <w:t>yo</w:t>
      </w:r>
      <w:r w:rsidRPr="00022951">
        <w:rPr>
          <w:rFonts w:ascii="Times New Roman" w:hAnsi="Times New Roman" w:cs="Times New Roman"/>
          <w:color w:val="000000" w:themeColor="text1"/>
          <w:sz w:val="28"/>
          <w:szCs w:val="28"/>
          <w:lang w:val="en-US" w:eastAsia="ru-RU"/>
        </w:rPr>
        <w:t>da</w:t>
      </w:r>
      <w:r w:rsidR="00331DC4">
        <w:rPr>
          <w:rFonts w:ascii="Times New Roman" w:hAnsi="Times New Roman" w:cs="Times New Roman"/>
          <w:color w:val="000000" w:themeColor="text1"/>
          <w:sz w:val="28"/>
          <w:szCs w:val="28"/>
          <w:lang w:val="en-US" w:eastAsia="ru-RU"/>
        </w:rPr>
        <w:t>gi</w:t>
      </w:r>
      <w:r w:rsidRPr="00022951">
        <w:rPr>
          <w:rFonts w:ascii="Times New Roman" w:hAnsi="Times New Roman" w:cs="Times New Roman"/>
          <w:color w:val="000000" w:themeColor="text1"/>
          <w:spacing w:val="68"/>
          <w:sz w:val="28"/>
          <w:szCs w:val="28"/>
          <w:lang w:val="en-US" w:eastAsia="ru-RU"/>
        </w:rPr>
        <w:t xml:space="preserve"> </w:t>
      </w:r>
      <w:r w:rsidRPr="00022951">
        <w:rPr>
          <w:rFonts w:ascii="Times New Roman" w:hAnsi="Times New Roman" w:cs="Times New Roman"/>
          <w:color w:val="000000" w:themeColor="text1"/>
          <w:sz w:val="28"/>
          <w:szCs w:val="28"/>
          <w:lang w:val="en-US" w:eastAsia="ru-RU"/>
        </w:rPr>
        <w:t>eng</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pacing w:val="-2"/>
          <w:sz w:val="28"/>
          <w:szCs w:val="28"/>
          <w:lang w:val="en-US" w:eastAsia="ru-RU"/>
        </w:rPr>
        <w:t>k</w:t>
      </w:r>
      <w:r w:rsidRPr="00022951">
        <w:rPr>
          <w:rFonts w:ascii="Times New Roman" w:hAnsi="Times New Roman" w:cs="Times New Roman"/>
          <w:color w:val="000000" w:themeColor="text1"/>
          <w:sz w:val="28"/>
          <w:szCs w:val="28"/>
          <w:lang w:val="en-US" w:eastAsia="ru-RU"/>
        </w:rPr>
        <w:t>atta</w:t>
      </w:r>
      <w:r w:rsidRPr="00022951">
        <w:rPr>
          <w:rFonts w:ascii="Times New Roman" w:hAnsi="Times New Roman" w:cs="Times New Roman"/>
          <w:color w:val="000000" w:themeColor="text1"/>
          <w:spacing w:val="66"/>
          <w:sz w:val="28"/>
          <w:szCs w:val="28"/>
          <w:lang w:val="en-US" w:eastAsia="ru-RU"/>
        </w:rPr>
        <w:t xml:space="preserve"> </w:t>
      </w:r>
      <w:r w:rsidRPr="00022951">
        <w:rPr>
          <w:rFonts w:ascii="Times New Roman" w:hAnsi="Times New Roman" w:cs="Times New Roman"/>
          <w:color w:val="000000" w:themeColor="text1"/>
          <w:sz w:val="28"/>
          <w:szCs w:val="28"/>
          <w:lang w:val="en-US" w:eastAsia="ru-RU"/>
        </w:rPr>
        <w:t>k</w:t>
      </w:r>
      <w:r w:rsidRPr="00A31EA2">
        <w:rPr>
          <w:rFonts w:ascii="Times New Roman" w:hAnsi="Times New Roman" w:cs="Times New Roman"/>
          <w:color w:val="000000" w:themeColor="text1"/>
          <w:sz w:val="28"/>
          <w:szCs w:val="28"/>
          <w:lang w:val="uz-Cyrl-UZ" w:eastAsia="ru-RU"/>
        </w:rPr>
        <w:t>o‘</w:t>
      </w:r>
      <w:r w:rsidRPr="00022951">
        <w:rPr>
          <w:rFonts w:ascii="Times New Roman" w:hAnsi="Times New Roman" w:cs="Times New Roman"/>
          <w:color w:val="000000" w:themeColor="text1"/>
          <w:sz w:val="28"/>
          <w:szCs w:val="28"/>
          <w:lang w:val="en-US" w:eastAsia="ru-RU"/>
        </w:rPr>
        <w:t>l</w:t>
      </w:r>
      <w:r w:rsidR="00331DC4">
        <w:rPr>
          <w:rFonts w:ascii="Times New Roman" w:hAnsi="Times New Roman" w:cs="Times New Roman"/>
          <w:color w:val="000000" w:themeColor="text1"/>
          <w:sz w:val="28"/>
          <w:szCs w:val="28"/>
          <w:lang w:val="en-US" w:eastAsia="ru-RU"/>
        </w:rPr>
        <w:t xml:space="preserve"> nomini ayting?</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(Kaspiy</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d</w:t>
      </w:r>
      <w:r w:rsidRPr="00022951">
        <w:rPr>
          <w:rFonts w:ascii="Times New Roman" w:hAnsi="Times New Roman" w:cs="Times New Roman"/>
          <w:color w:val="000000" w:themeColor="text1"/>
          <w:sz w:val="28"/>
          <w:szCs w:val="28"/>
          <w:lang w:val="en-US" w:eastAsia="ru-RU"/>
        </w:rPr>
        <w:t>en</w:t>
      </w:r>
      <w:r w:rsidRPr="00022951">
        <w:rPr>
          <w:rFonts w:ascii="Times New Roman" w:hAnsi="Times New Roman" w:cs="Times New Roman"/>
          <w:color w:val="000000" w:themeColor="text1"/>
          <w:spacing w:val="-1"/>
          <w:sz w:val="28"/>
          <w:szCs w:val="28"/>
          <w:lang w:val="en-US" w:eastAsia="ru-RU"/>
        </w:rPr>
        <w:t>g</w:t>
      </w:r>
      <w:r w:rsidRPr="00022951">
        <w:rPr>
          <w:rFonts w:ascii="Times New Roman" w:hAnsi="Times New Roman" w:cs="Times New Roman"/>
          <w:color w:val="000000" w:themeColor="text1"/>
          <w:sz w:val="28"/>
          <w:szCs w:val="28"/>
          <w:lang w:val="en-US" w:eastAsia="ru-RU"/>
        </w:rPr>
        <w:t>izi)</w:t>
      </w:r>
    </w:p>
    <w:p w14:paraId="29E6D16F" w14:textId="7CCEA32E" w:rsidR="00CA7CC9" w:rsidRPr="00022951" w:rsidRDefault="00CA7CC9" w:rsidP="000A7A60">
      <w:pPr>
        <w:spacing w:after="0" w:line="360" w:lineRule="auto"/>
        <w:ind w:firstLine="720"/>
        <w:jc w:val="both"/>
        <w:rPr>
          <w:rFonts w:ascii="Times New Roman" w:hAnsi="Times New Roman" w:cs="Times New Roman"/>
          <w:color w:val="000000" w:themeColor="text1"/>
          <w:sz w:val="28"/>
          <w:szCs w:val="28"/>
          <w:lang w:val="en-US" w:eastAsia="ru-RU"/>
        </w:rPr>
      </w:pPr>
      <w:r w:rsidRPr="00022951">
        <w:rPr>
          <w:rFonts w:ascii="Times New Roman" w:hAnsi="Times New Roman" w:cs="Times New Roman"/>
          <w:color w:val="000000" w:themeColor="text1"/>
          <w:sz w:val="28"/>
          <w:szCs w:val="28"/>
          <w:lang w:val="en-US" w:eastAsia="ru-RU"/>
        </w:rPr>
        <w:t>2. Qoraqal</w:t>
      </w:r>
      <w:r w:rsidRPr="00022951">
        <w:rPr>
          <w:rFonts w:ascii="Times New Roman" w:hAnsi="Times New Roman" w:cs="Times New Roman"/>
          <w:color w:val="000000" w:themeColor="text1"/>
          <w:spacing w:val="-2"/>
          <w:sz w:val="28"/>
          <w:szCs w:val="28"/>
          <w:lang w:val="en-US" w:eastAsia="ru-RU"/>
        </w:rPr>
        <w:t>p</w:t>
      </w:r>
      <w:r w:rsidRPr="00022951">
        <w:rPr>
          <w:rFonts w:ascii="Times New Roman" w:hAnsi="Times New Roman" w:cs="Times New Roman"/>
          <w:color w:val="000000" w:themeColor="text1"/>
          <w:sz w:val="28"/>
          <w:szCs w:val="28"/>
          <w:lang w:val="en-US" w:eastAsia="ru-RU"/>
        </w:rPr>
        <w:t>og‘is</w:t>
      </w:r>
      <w:r w:rsidRPr="00022951">
        <w:rPr>
          <w:rFonts w:ascii="Times New Roman" w:hAnsi="Times New Roman" w:cs="Times New Roman"/>
          <w:color w:val="000000" w:themeColor="text1"/>
          <w:spacing w:val="-1"/>
          <w:sz w:val="28"/>
          <w:szCs w:val="28"/>
          <w:lang w:val="en-US" w:eastAsia="ru-RU"/>
        </w:rPr>
        <w:t>to</w:t>
      </w:r>
      <w:r w:rsidRPr="00022951">
        <w:rPr>
          <w:rFonts w:ascii="Times New Roman" w:hAnsi="Times New Roman" w:cs="Times New Roman"/>
          <w:color w:val="000000" w:themeColor="text1"/>
          <w:sz w:val="28"/>
          <w:szCs w:val="28"/>
          <w:lang w:val="en-US" w:eastAsia="ru-RU"/>
        </w:rPr>
        <w:t>n</w:t>
      </w:r>
      <w:r w:rsidRPr="00022951">
        <w:rPr>
          <w:rFonts w:ascii="Times New Roman" w:hAnsi="Times New Roman" w:cs="Times New Roman"/>
          <w:color w:val="000000" w:themeColor="text1"/>
          <w:spacing w:val="68"/>
          <w:sz w:val="28"/>
          <w:szCs w:val="28"/>
          <w:lang w:val="en-US" w:eastAsia="ru-RU"/>
        </w:rPr>
        <w:t xml:space="preserve"> </w:t>
      </w:r>
      <w:r w:rsidRPr="00022951">
        <w:rPr>
          <w:rFonts w:ascii="Times New Roman" w:hAnsi="Times New Roman" w:cs="Times New Roman"/>
          <w:color w:val="000000" w:themeColor="text1"/>
          <w:sz w:val="28"/>
          <w:szCs w:val="28"/>
          <w:lang w:val="en-US" w:eastAsia="ru-RU"/>
        </w:rPr>
        <w:t>Resp</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blikasi</w:t>
      </w:r>
      <w:r w:rsidR="00331DC4">
        <w:rPr>
          <w:rFonts w:ascii="Times New Roman" w:hAnsi="Times New Roman" w:cs="Times New Roman"/>
          <w:color w:val="000000" w:themeColor="text1"/>
          <w:sz w:val="28"/>
          <w:szCs w:val="28"/>
          <w:lang w:val="en-US" w:eastAsia="ru-RU"/>
        </w:rPr>
        <w:t>ning  4 ta tumanlarini sanab bering.</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 xml:space="preserve"> </w:t>
      </w:r>
      <w:r w:rsidRPr="00022951">
        <w:rPr>
          <w:rFonts w:ascii="Times New Roman" w:hAnsi="Times New Roman" w:cs="Times New Roman"/>
          <w:color w:val="000000" w:themeColor="text1"/>
          <w:sz w:val="28"/>
          <w:szCs w:val="28"/>
          <w:lang w:val="en-US" w:eastAsia="ru-RU"/>
        </w:rPr>
        <w:t>(N</w:t>
      </w:r>
      <w:r w:rsidRPr="00022951">
        <w:rPr>
          <w:rFonts w:ascii="Times New Roman" w:hAnsi="Times New Roman" w:cs="Times New Roman"/>
          <w:color w:val="000000" w:themeColor="text1"/>
          <w:spacing w:val="-3"/>
          <w:sz w:val="28"/>
          <w:szCs w:val="28"/>
          <w:lang w:val="en-US" w:eastAsia="ru-RU"/>
        </w:rPr>
        <w:t>u</w:t>
      </w:r>
      <w:r w:rsidRPr="00022951">
        <w:rPr>
          <w:rFonts w:ascii="Times New Roman" w:hAnsi="Times New Roman" w:cs="Times New Roman"/>
          <w:color w:val="000000" w:themeColor="text1"/>
          <w:sz w:val="28"/>
          <w:szCs w:val="28"/>
          <w:lang w:val="en-US" w:eastAsia="ru-RU"/>
        </w:rPr>
        <w:t>k</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s</w:t>
      </w:r>
      <w:r w:rsidR="00331DC4">
        <w:rPr>
          <w:rFonts w:ascii="Times New Roman" w:hAnsi="Times New Roman" w:cs="Times New Roman"/>
          <w:color w:val="000000" w:themeColor="text1"/>
          <w:sz w:val="28"/>
          <w:szCs w:val="28"/>
          <w:lang w:val="en-US" w:eastAsia="ru-RU"/>
        </w:rPr>
        <w:t>, Amudaryo, Beruniy, Qung‘irot</w:t>
      </w:r>
      <w:r w:rsidRPr="00022951">
        <w:rPr>
          <w:rFonts w:ascii="Times New Roman" w:hAnsi="Times New Roman" w:cs="Times New Roman"/>
          <w:color w:val="000000" w:themeColor="text1"/>
          <w:sz w:val="28"/>
          <w:szCs w:val="28"/>
          <w:lang w:val="en-US" w:eastAsia="ru-RU"/>
        </w:rPr>
        <w:t>)</w:t>
      </w:r>
    </w:p>
    <w:p w14:paraId="16FD5B01" w14:textId="26F63A9B"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022951">
        <w:rPr>
          <w:rFonts w:ascii="Times New Roman" w:hAnsi="Times New Roman" w:cs="Times New Roman"/>
          <w:color w:val="000000" w:themeColor="text1"/>
          <w:sz w:val="28"/>
          <w:szCs w:val="28"/>
          <w:lang w:val="en-US" w:eastAsia="ru-RU"/>
        </w:rPr>
        <w:t xml:space="preserve">3. </w:t>
      </w:r>
      <w:r w:rsidRPr="00A31EA2">
        <w:rPr>
          <w:rFonts w:ascii="Times New Roman" w:hAnsi="Times New Roman" w:cs="Times New Roman"/>
          <w:color w:val="000000" w:themeColor="text1"/>
          <w:sz w:val="28"/>
          <w:szCs w:val="28"/>
          <w:lang w:val="uz-Cyrl-UZ" w:eastAsia="ru-RU"/>
        </w:rPr>
        <w:t>O‘</w:t>
      </w:r>
      <w:r w:rsidRPr="00022951">
        <w:rPr>
          <w:rFonts w:ascii="Times New Roman" w:hAnsi="Times New Roman" w:cs="Times New Roman"/>
          <w:color w:val="000000" w:themeColor="text1"/>
          <w:sz w:val="28"/>
          <w:szCs w:val="28"/>
          <w:lang w:val="en-US" w:eastAsia="ru-RU"/>
        </w:rPr>
        <w:t>zbek</w:t>
      </w:r>
      <w:r w:rsidR="00331DC4">
        <w:rPr>
          <w:rFonts w:ascii="Times New Roman" w:hAnsi="Times New Roman" w:cs="Times New Roman"/>
          <w:color w:val="000000" w:themeColor="text1"/>
          <w:sz w:val="28"/>
          <w:szCs w:val="28"/>
          <w:lang w:val="en-US" w:eastAsia="ru-RU"/>
        </w:rPr>
        <w:t xml:space="preserve"> xalq kuylaridan  3 tasini nomini sanab bering</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(Andi</w:t>
      </w:r>
      <w:r w:rsidRPr="00022951">
        <w:rPr>
          <w:rFonts w:ascii="Times New Roman" w:hAnsi="Times New Roman" w:cs="Times New Roman"/>
          <w:color w:val="000000" w:themeColor="text1"/>
          <w:spacing w:val="-1"/>
          <w:sz w:val="28"/>
          <w:szCs w:val="28"/>
          <w:lang w:val="en-US" w:eastAsia="ru-RU"/>
        </w:rPr>
        <w:t>j</w:t>
      </w:r>
      <w:r w:rsidRPr="00022951">
        <w:rPr>
          <w:rFonts w:ascii="Times New Roman" w:hAnsi="Times New Roman" w:cs="Times New Roman"/>
          <w:color w:val="000000" w:themeColor="text1"/>
          <w:sz w:val="28"/>
          <w:szCs w:val="28"/>
          <w:lang w:val="en-US" w:eastAsia="ru-RU"/>
        </w:rPr>
        <w:t>on</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pol</w:t>
      </w:r>
      <w:r w:rsidRPr="00022951">
        <w:rPr>
          <w:rFonts w:ascii="Times New Roman" w:hAnsi="Times New Roman" w:cs="Times New Roman"/>
          <w:color w:val="000000" w:themeColor="text1"/>
          <w:spacing w:val="-1"/>
          <w:sz w:val="28"/>
          <w:szCs w:val="28"/>
          <w:lang w:val="en-US" w:eastAsia="ru-RU"/>
        </w:rPr>
        <w:t>k</w:t>
      </w:r>
      <w:r w:rsidRPr="00022951">
        <w:rPr>
          <w:rFonts w:ascii="Times New Roman" w:hAnsi="Times New Roman" w:cs="Times New Roman"/>
          <w:color w:val="000000" w:themeColor="text1"/>
          <w:sz w:val="28"/>
          <w:szCs w:val="28"/>
          <w:lang w:val="en-US" w:eastAsia="ru-RU"/>
        </w:rPr>
        <w:t>asi</w:t>
      </w:r>
      <w:r w:rsidR="00331DC4">
        <w:rPr>
          <w:rFonts w:ascii="Times New Roman" w:hAnsi="Times New Roman" w:cs="Times New Roman"/>
          <w:color w:val="000000" w:themeColor="text1"/>
          <w:sz w:val="28"/>
          <w:szCs w:val="28"/>
          <w:lang w:val="en-US" w:eastAsia="ru-RU"/>
        </w:rPr>
        <w:t>, Tanovar, Dilhiroj</w:t>
      </w:r>
      <w:r w:rsidRPr="00022951">
        <w:rPr>
          <w:rFonts w:ascii="Times New Roman" w:hAnsi="Times New Roman" w:cs="Times New Roman"/>
          <w:color w:val="000000" w:themeColor="text1"/>
          <w:sz w:val="28"/>
          <w:szCs w:val="28"/>
          <w:lang w:val="en-US" w:eastAsia="ru-RU"/>
        </w:rPr>
        <w:t>)</w:t>
      </w:r>
    </w:p>
    <w:p w14:paraId="1098FA60" w14:textId="68E759CA" w:rsidR="00CA7CC9" w:rsidRPr="00A31EA2" w:rsidRDefault="00CA7CC9" w:rsidP="000A7A60">
      <w:pPr>
        <w:spacing w:after="0" w:line="360" w:lineRule="auto"/>
        <w:ind w:firstLine="720"/>
        <w:jc w:val="both"/>
        <w:rPr>
          <w:rFonts w:ascii="Times New Roman" w:hAnsi="Times New Roman" w:cs="Times New Roman"/>
          <w:color w:val="000000" w:themeColor="text1"/>
          <w:spacing w:val="65"/>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4. </w:t>
      </w:r>
      <w:r w:rsidRPr="00A31EA2">
        <w:rPr>
          <w:rFonts w:ascii="Times New Roman" w:hAnsi="Times New Roman" w:cs="Times New Roman"/>
          <w:color w:val="000000" w:themeColor="text1"/>
          <w:spacing w:val="-5"/>
          <w:sz w:val="28"/>
          <w:szCs w:val="28"/>
          <w:lang w:val="uz-Cyrl-UZ" w:eastAsia="ru-RU"/>
        </w:rPr>
        <w:t>“</w:t>
      </w:r>
      <w:r w:rsidRPr="00A31EA2">
        <w:rPr>
          <w:rFonts w:ascii="Times New Roman" w:hAnsi="Times New Roman" w:cs="Times New Roman"/>
          <w:color w:val="000000" w:themeColor="text1"/>
          <w:sz w:val="28"/>
          <w:szCs w:val="28"/>
          <w:lang w:val="uz-Cyrl-UZ" w:eastAsia="ru-RU"/>
        </w:rPr>
        <w:t>Seh</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li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qalpoq</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a”</w:t>
      </w:r>
      <w:r w:rsidR="00331DC4">
        <w:rPr>
          <w:rFonts w:ascii="Times New Roman" w:hAnsi="Times New Roman" w:cs="Times New Roman"/>
          <w:color w:val="000000" w:themeColor="text1"/>
          <w:sz w:val="28"/>
          <w:szCs w:val="28"/>
          <w:lang w:val="en-US" w:eastAsia="ru-RU"/>
        </w:rPr>
        <w:t xml:space="preserve"> asarining </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allifi</w:t>
      </w:r>
      <w:r w:rsidR="00331DC4">
        <w:rPr>
          <w:rFonts w:ascii="Times New Roman" w:hAnsi="Times New Roman" w:cs="Times New Roman"/>
          <w:color w:val="000000" w:themeColor="text1"/>
          <w:sz w:val="28"/>
          <w:szCs w:val="28"/>
          <w:lang w:val="en-US" w:eastAsia="ru-RU"/>
        </w:rPr>
        <w:t xml:space="preserve"> kim?</w:t>
      </w:r>
      <w:r w:rsidRPr="00A31EA2">
        <w:rPr>
          <w:rFonts w:ascii="Times New Roman" w:hAnsi="Times New Roman" w:cs="Times New Roman"/>
          <w:color w:val="000000" w:themeColor="text1"/>
          <w:spacing w:val="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1"/>
          <w:sz w:val="28"/>
          <w:szCs w:val="28"/>
          <w:lang w:val="uz-Cyrl-UZ" w:eastAsia="ru-RU"/>
        </w:rPr>
        <w:t>To‘</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5"/>
          <w:sz w:val="28"/>
          <w:szCs w:val="28"/>
          <w:lang w:val="uz-Cyrl-UZ" w:eastAsia="ru-RU"/>
        </w:rPr>
        <w:t xml:space="preserve"> </w:t>
      </w:r>
    </w:p>
    <w:p w14:paraId="57C9F384" w14:textId="0701BE1F" w:rsidR="00CA7CC9" w:rsidRPr="00022951" w:rsidRDefault="00CA7CC9" w:rsidP="000A7A60">
      <w:pPr>
        <w:spacing w:after="0" w:line="360"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5.</w:t>
      </w:r>
      <w:r w:rsidR="00331DC4">
        <w:rPr>
          <w:rFonts w:ascii="Times New Roman" w:hAnsi="Times New Roman" w:cs="Times New Roman"/>
          <w:color w:val="000000" w:themeColor="text1"/>
          <w:sz w:val="28"/>
          <w:szCs w:val="28"/>
          <w:lang w:val="en-US" w:eastAsia="ru-RU"/>
        </w:rPr>
        <w:t xml:space="preserve"> T.Malikning </w:t>
      </w:r>
      <w:r w:rsidRPr="00022951">
        <w:rPr>
          <w:rFonts w:ascii="Times New Roman" w:hAnsi="Times New Roman" w:cs="Times New Roman"/>
          <w:color w:val="000000" w:themeColor="text1"/>
          <w:spacing w:val="-5"/>
          <w:sz w:val="28"/>
          <w:szCs w:val="28"/>
          <w:lang w:val="en-US" w:eastAsia="ru-RU"/>
        </w:rPr>
        <w:t>“</w:t>
      </w:r>
      <w:r w:rsidRPr="00022951">
        <w:rPr>
          <w:rFonts w:ascii="Times New Roman" w:hAnsi="Times New Roman" w:cs="Times New Roman"/>
          <w:color w:val="000000" w:themeColor="text1"/>
          <w:sz w:val="28"/>
          <w:szCs w:val="28"/>
          <w:lang w:val="en-US" w:eastAsia="ru-RU"/>
        </w:rPr>
        <w:t>Shaytan</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t”</w:t>
      </w:r>
      <w:r w:rsidRPr="00022951">
        <w:rPr>
          <w:rFonts w:ascii="Times New Roman" w:hAnsi="Times New Roman" w:cs="Times New Roman"/>
          <w:color w:val="000000" w:themeColor="text1"/>
          <w:spacing w:val="68"/>
          <w:sz w:val="28"/>
          <w:szCs w:val="28"/>
          <w:lang w:val="en-US" w:eastAsia="ru-RU"/>
        </w:rPr>
        <w:t xml:space="preserve"> </w:t>
      </w:r>
      <w:r w:rsidRPr="00022951">
        <w:rPr>
          <w:rFonts w:ascii="Times New Roman" w:hAnsi="Times New Roman" w:cs="Times New Roman"/>
          <w:color w:val="000000" w:themeColor="text1"/>
          <w:sz w:val="28"/>
          <w:szCs w:val="28"/>
          <w:lang w:val="en-US" w:eastAsia="ru-RU"/>
        </w:rPr>
        <w:t>rom</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ni</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bosh</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qahr</w:t>
      </w:r>
      <w:r w:rsidRPr="00022951">
        <w:rPr>
          <w:rFonts w:ascii="Times New Roman" w:hAnsi="Times New Roman" w:cs="Times New Roman"/>
          <w:color w:val="000000" w:themeColor="text1"/>
          <w:spacing w:val="-2"/>
          <w:sz w:val="28"/>
          <w:szCs w:val="28"/>
          <w:lang w:val="en-US" w:eastAsia="ru-RU"/>
        </w:rPr>
        <w:t>a</w:t>
      </w:r>
      <w:r w:rsidRPr="00022951">
        <w:rPr>
          <w:rFonts w:ascii="Times New Roman" w:hAnsi="Times New Roman" w:cs="Times New Roman"/>
          <w:color w:val="000000" w:themeColor="text1"/>
          <w:sz w:val="28"/>
          <w:szCs w:val="28"/>
          <w:lang w:val="en-US" w:eastAsia="ru-RU"/>
        </w:rPr>
        <w:t>moni</w:t>
      </w:r>
      <w:r w:rsidR="00331DC4">
        <w:rPr>
          <w:rFonts w:ascii="Times New Roman" w:hAnsi="Times New Roman" w:cs="Times New Roman"/>
          <w:color w:val="000000" w:themeColor="text1"/>
          <w:sz w:val="28"/>
          <w:szCs w:val="28"/>
          <w:lang w:val="en-US" w:eastAsia="ru-RU"/>
        </w:rPr>
        <w:t xml:space="preserve"> nomini ayting</w:t>
      </w:r>
      <w:r w:rsidRPr="00022951">
        <w:rPr>
          <w:rFonts w:ascii="Times New Roman" w:hAnsi="Times New Roman" w:cs="Times New Roman"/>
          <w:color w:val="000000" w:themeColor="text1"/>
          <w:spacing w:val="1"/>
          <w:sz w:val="28"/>
          <w:szCs w:val="28"/>
          <w:lang w:val="en-US" w:eastAsia="ru-RU"/>
        </w:rPr>
        <w:t xml:space="preserve"> </w:t>
      </w:r>
      <w:r w:rsidRPr="00022951">
        <w:rPr>
          <w:rFonts w:ascii="Times New Roman" w:hAnsi="Times New Roman" w:cs="Times New Roman"/>
          <w:color w:val="000000" w:themeColor="text1"/>
          <w:sz w:val="28"/>
          <w:szCs w:val="28"/>
          <w:lang w:val="en-US" w:eastAsia="ru-RU"/>
        </w:rPr>
        <w:t>(As</w:t>
      </w:r>
      <w:r w:rsidRPr="00022951">
        <w:rPr>
          <w:rFonts w:ascii="Times New Roman" w:hAnsi="Times New Roman" w:cs="Times New Roman"/>
          <w:color w:val="000000" w:themeColor="text1"/>
          <w:spacing w:val="-2"/>
          <w:sz w:val="28"/>
          <w:szCs w:val="28"/>
          <w:lang w:val="en-US" w:eastAsia="ru-RU"/>
        </w:rPr>
        <w:t>a</w:t>
      </w:r>
      <w:r w:rsidRPr="00022951">
        <w:rPr>
          <w:rFonts w:ascii="Times New Roman" w:hAnsi="Times New Roman" w:cs="Times New Roman"/>
          <w:color w:val="000000" w:themeColor="text1"/>
          <w:sz w:val="28"/>
          <w:szCs w:val="28"/>
          <w:lang w:val="en-US" w:eastAsia="ru-RU"/>
        </w:rPr>
        <w:t>dbek)</w:t>
      </w:r>
    </w:p>
    <w:p w14:paraId="798FE318" w14:textId="50233F53" w:rsidR="00CA7CC9" w:rsidRPr="00022951" w:rsidRDefault="00CA7CC9" w:rsidP="000A7A60">
      <w:pPr>
        <w:spacing w:after="0" w:line="360" w:lineRule="auto"/>
        <w:ind w:firstLine="720"/>
        <w:jc w:val="both"/>
        <w:rPr>
          <w:rFonts w:ascii="Times New Roman" w:hAnsi="Times New Roman" w:cs="Times New Roman"/>
          <w:color w:val="000000" w:themeColor="text1"/>
          <w:sz w:val="28"/>
          <w:szCs w:val="28"/>
          <w:lang w:val="en-US" w:eastAsia="ru-RU"/>
        </w:rPr>
      </w:pPr>
      <w:r w:rsidRPr="00022951">
        <w:rPr>
          <w:rFonts w:ascii="Times New Roman" w:hAnsi="Times New Roman" w:cs="Times New Roman"/>
          <w:color w:val="000000" w:themeColor="text1"/>
          <w:sz w:val="28"/>
          <w:szCs w:val="28"/>
          <w:lang w:val="en-US" w:eastAsia="ru-RU"/>
        </w:rPr>
        <w:t xml:space="preserve">6. </w:t>
      </w:r>
      <w:r w:rsidRPr="00A31EA2">
        <w:rPr>
          <w:rFonts w:ascii="Times New Roman" w:hAnsi="Times New Roman" w:cs="Times New Roman"/>
          <w:color w:val="000000" w:themeColor="text1"/>
          <w:sz w:val="28"/>
          <w:szCs w:val="28"/>
          <w:lang w:val="uz-Cyrl-UZ" w:eastAsia="ru-RU"/>
        </w:rPr>
        <w:t>O‘</w:t>
      </w:r>
      <w:r w:rsidRPr="00022951">
        <w:rPr>
          <w:rFonts w:ascii="Times New Roman" w:hAnsi="Times New Roman" w:cs="Times New Roman"/>
          <w:color w:val="000000" w:themeColor="text1"/>
          <w:sz w:val="28"/>
          <w:szCs w:val="28"/>
          <w:lang w:val="en-US" w:eastAsia="ru-RU"/>
        </w:rPr>
        <w:t>zb</w:t>
      </w:r>
      <w:r w:rsidRPr="00022951">
        <w:rPr>
          <w:rFonts w:ascii="Times New Roman" w:hAnsi="Times New Roman" w:cs="Times New Roman"/>
          <w:color w:val="000000" w:themeColor="text1"/>
          <w:spacing w:val="-1"/>
          <w:sz w:val="28"/>
          <w:szCs w:val="28"/>
          <w:lang w:val="en-US" w:eastAsia="ru-RU"/>
        </w:rPr>
        <w:t>e</w:t>
      </w:r>
      <w:r w:rsidRPr="00022951">
        <w:rPr>
          <w:rFonts w:ascii="Times New Roman" w:hAnsi="Times New Roman" w:cs="Times New Roman"/>
          <w:color w:val="000000" w:themeColor="text1"/>
          <w:sz w:val="28"/>
          <w:szCs w:val="28"/>
          <w:lang w:val="en-US" w:eastAsia="ru-RU"/>
        </w:rPr>
        <w:t>k</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taom</w:t>
      </w:r>
      <w:r w:rsidRPr="00022951">
        <w:rPr>
          <w:rFonts w:ascii="Times New Roman" w:hAnsi="Times New Roman" w:cs="Times New Roman"/>
          <w:color w:val="000000" w:themeColor="text1"/>
          <w:spacing w:val="-1"/>
          <w:sz w:val="28"/>
          <w:szCs w:val="28"/>
          <w:lang w:val="en-US" w:eastAsia="ru-RU"/>
        </w:rPr>
        <w:t>n</w:t>
      </w:r>
      <w:r w:rsidRPr="00022951">
        <w:rPr>
          <w:rFonts w:ascii="Times New Roman" w:hAnsi="Times New Roman" w:cs="Times New Roman"/>
          <w:color w:val="000000" w:themeColor="text1"/>
          <w:sz w:val="28"/>
          <w:szCs w:val="28"/>
          <w:lang w:val="en-US" w:eastAsia="ru-RU"/>
        </w:rPr>
        <w:t>oma</w:t>
      </w:r>
      <w:r w:rsidRPr="00022951">
        <w:rPr>
          <w:rFonts w:ascii="Times New Roman" w:hAnsi="Times New Roman" w:cs="Times New Roman"/>
          <w:color w:val="000000" w:themeColor="text1"/>
          <w:spacing w:val="-1"/>
          <w:sz w:val="28"/>
          <w:szCs w:val="28"/>
          <w:lang w:val="en-US" w:eastAsia="ru-RU"/>
        </w:rPr>
        <w:t>s</w:t>
      </w:r>
      <w:r w:rsidRPr="00022951">
        <w:rPr>
          <w:rFonts w:ascii="Times New Roman" w:hAnsi="Times New Roman" w:cs="Times New Roman"/>
          <w:color w:val="000000" w:themeColor="text1"/>
          <w:sz w:val="28"/>
          <w:szCs w:val="28"/>
          <w:lang w:val="en-US" w:eastAsia="ru-RU"/>
        </w:rPr>
        <w:t>ida</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pacing w:val="-2"/>
          <w:sz w:val="28"/>
          <w:szCs w:val="28"/>
          <w:lang w:val="en-US" w:eastAsia="ru-RU"/>
        </w:rPr>
        <w:t>e</w:t>
      </w:r>
      <w:r w:rsidRPr="00022951">
        <w:rPr>
          <w:rFonts w:ascii="Times New Roman" w:hAnsi="Times New Roman" w:cs="Times New Roman"/>
          <w:color w:val="000000" w:themeColor="text1"/>
          <w:sz w:val="28"/>
          <w:szCs w:val="28"/>
          <w:lang w:val="en-US" w:eastAsia="ru-RU"/>
        </w:rPr>
        <w:t>ng</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aziz</w:t>
      </w:r>
      <w:r w:rsidR="00331DC4">
        <w:rPr>
          <w:rFonts w:ascii="Times New Roman" w:hAnsi="Times New Roman" w:cs="Times New Roman"/>
          <w:color w:val="000000" w:themeColor="text1"/>
          <w:sz w:val="28"/>
          <w:szCs w:val="28"/>
          <w:lang w:val="en-US" w:eastAsia="ru-RU"/>
        </w:rPr>
        <w:t xml:space="preserve"> va laziz </w:t>
      </w:r>
      <w:r w:rsidRPr="00022951">
        <w:rPr>
          <w:rFonts w:ascii="Times New Roman" w:hAnsi="Times New Roman" w:cs="Times New Roman"/>
          <w:color w:val="000000" w:themeColor="text1"/>
          <w:sz w:val="28"/>
          <w:szCs w:val="28"/>
          <w:lang w:val="en-US" w:eastAsia="ru-RU"/>
        </w:rPr>
        <w:t>t</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om</w:t>
      </w:r>
      <w:r w:rsidR="00331DC4">
        <w:rPr>
          <w:rFonts w:ascii="Times New Roman" w:hAnsi="Times New Roman" w:cs="Times New Roman"/>
          <w:color w:val="000000" w:themeColor="text1"/>
          <w:sz w:val="28"/>
          <w:szCs w:val="28"/>
          <w:lang w:val="en-US" w:eastAsia="ru-RU"/>
        </w:rPr>
        <w:t xml:space="preserve"> nomi?</w:t>
      </w:r>
      <w:r w:rsidRPr="00022951">
        <w:rPr>
          <w:rFonts w:ascii="Times New Roman" w:hAnsi="Times New Roman" w:cs="Times New Roman"/>
          <w:color w:val="000000" w:themeColor="text1"/>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w:t>
      </w:r>
      <w:r w:rsidRPr="00022951">
        <w:rPr>
          <w:rFonts w:ascii="Times New Roman" w:hAnsi="Times New Roman" w:cs="Times New Roman"/>
          <w:color w:val="000000" w:themeColor="text1"/>
          <w:sz w:val="28"/>
          <w:szCs w:val="28"/>
          <w:lang w:val="en-US" w:eastAsia="ru-RU"/>
        </w:rPr>
        <w:t>palov)</w:t>
      </w:r>
    </w:p>
    <w:p w14:paraId="20080F40" w14:textId="7113B17F" w:rsidR="00CA7CC9" w:rsidRPr="00A31EA2" w:rsidRDefault="00CA7CC9" w:rsidP="000A7A60">
      <w:pPr>
        <w:spacing w:after="0" w:line="360" w:lineRule="auto"/>
        <w:ind w:firstLine="720"/>
        <w:jc w:val="both"/>
        <w:rPr>
          <w:rFonts w:ascii="Times New Roman" w:hAnsi="Times New Roman" w:cs="Times New Roman"/>
          <w:color w:val="000000" w:themeColor="text1"/>
          <w:spacing w:val="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7. </w:t>
      </w:r>
      <w:r w:rsidRPr="00A31EA2">
        <w:rPr>
          <w:rFonts w:ascii="Times New Roman" w:hAnsi="Times New Roman" w:cs="Times New Roman"/>
          <w:color w:val="000000" w:themeColor="text1"/>
          <w:spacing w:val="-4"/>
          <w:sz w:val="28"/>
          <w:szCs w:val="28"/>
          <w:lang w:val="uz-Cyrl-UZ" w:eastAsia="ru-RU"/>
        </w:rPr>
        <w:t>“O‘</w:t>
      </w:r>
      <w:r w:rsidRPr="00A31EA2">
        <w:rPr>
          <w:rFonts w:ascii="Times New Roman" w:hAnsi="Times New Roman" w:cs="Times New Roman"/>
          <w:color w:val="000000" w:themeColor="text1"/>
          <w:sz w:val="28"/>
          <w:szCs w:val="28"/>
          <w:lang w:val="uz-Cyrl-UZ" w:eastAsia="ru-RU"/>
        </w:rPr>
        <w:t>zbekiston”</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she’ri</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ng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al</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iflari</w:t>
      </w:r>
      <w:r w:rsidR="00331DC4">
        <w:rPr>
          <w:rFonts w:ascii="Times New Roman" w:hAnsi="Times New Roman" w:cs="Times New Roman"/>
          <w:color w:val="000000" w:themeColor="text1"/>
          <w:sz w:val="28"/>
          <w:szCs w:val="28"/>
          <w:lang w:val="en-US" w:eastAsia="ru-RU"/>
        </w:rPr>
        <w:t xml:space="preserve"> kimlar? </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limjo</w:t>
      </w:r>
      <w:r w:rsidRPr="00A31EA2">
        <w:rPr>
          <w:rFonts w:ascii="Times New Roman" w:hAnsi="Times New Roman" w:cs="Times New Roman"/>
          <w:color w:val="000000" w:themeColor="text1"/>
          <w:spacing w:val="1"/>
          <w:sz w:val="28"/>
          <w:szCs w:val="28"/>
          <w:lang w:val="uz-Cyrl-UZ" w:eastAsia="ru-RU"/>
        </w:rPr>
        <w:t>n, A.Oripov).</w:t>
      </w:r>
    </w:p>
    <w:p w14:paraId="3127ED51" w14:textId="7C9EDA1D"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bookmarkStart w:id="52" w:name="_page_218_0"/>
      <w:bookmarkEnd w:id="51"/>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2"/>
          <w:sz w:val="28"/>
          <w:szCs w:val="28"/>
          <w:lang w:val="uz-Cyrl-UZ" w:eastAsia="ru-RU"/>
        </w:rPr>
        <w:t>u</w:t>
      </w:r>
      <w:r w:rsidR="00331DC4" w:rsidRPr="00331DC4">
        <w:rPr>
          <w:rFonts w:ascii="Times New Roman" w:hAnsi="Times New Roman" w:cs="Times New Roman"/>
          <w:color w:val="000000" w:themeColor="text1"/>
          <w:spacing w:val="-2"/>
          <w:sz w:val="28"/>
          <w:szCs w:val="28"/>
          <w:lang w:val="uz-Cyrl-UZ" w:eastAsia="ru-RU"/>
        </w:rPr>
        <w:t>losa qilib aytadigan bo‘lsak, b</w:t>
      </w:r>
      <w:r w:rsidR="00331DC4">
        <w:rPr>
          <w:rFonts w:ascii="Times New Roman" w:hAnsi="Times New Roman" w:cs="Times New Roman"/>
          <w:color w:val="000000" w:themeColor="text1"/>
          <w:spacing w:val="-2"/>
          <w:sz w:val="28"/>
          <w:szCs w:val="28"/>
          <w:lang w:val="uz-Cyrl-UZ" w:eastAsia="ru-RU"/>
        </w:rPr>
        <w:t>olani</w:t>
      </w:r>
      <w:r w:rsidR="00331DC4" w:rsidRPr="00331DC4">
        <w:rPr>
          <w:rFonts w:ascii="Times New Roman" w:hAnsi="Times New Roman" w:cs="Times New Roman"/>
          <w:color w:val="000000" w:themeColor="text1"/>
          <w:spacing w:val="-2"/>
          <w:sz w:val="28"/>
          <w:szCs w:val="28"/>
          <w:lang w:val="uz-Cyrl-UZ" w:eastAsia="ru-RU"/>
        </w:rPr>
        <w:t xml:space="preserve"> rivojlantirishga samarali olib boruvchi   ta’limiy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w:t>
      </w:r>
      <w:r w:rsidR="00331DC4" w:rsidRPr="00331DC4">
        <w:rPr>
          <w:rFonts w:ascii="Times New Roman" w:hAnsi="Times New Roman" w:cs="Times New Roman"/>
          <w:color w:val="000000" w:themeColor="text1"/>
          <w:sz w:val="28"/>
          <w:szCs w:val="28"/>
          <w:lang w:val="uz-Cyrl-UZ" w:eastAsia="ru-RU"/>
        </w:rPr>
        <w:t>dars mazmunini to‘ldiradi</w:t>
      </w:r>
      <w:r w:rsidR="00F30FDA" w:rsidRPr="00F30FDA">
        <w:rPr>
          <w:rFonts w:ascii="Times New Roman" w:hAnsi="Times New Roman" w:cs="Times New Roman"/>
          <w:color w:val="000000" w:themeColor="text1"/>
          <w:sz w:val="28"/>
          <w:szCs w:val="28"/>
          <w:lang w:val="uz-Cyrl-UZ" w:eastAsia="ru-RU"/>
        </w:rPr>
        <w:t xml:space="preserve"> hamda  o‘quvchi taraqqiyotiga xizmat qiladi.</w:t>
      </w:r>
      <w:r w:rsidR="00B70D4F" w:rsidRPr="00B70D4F">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w:t>
      </w:r>
      <w:r w:rsidRPr="00A31EA2">
        <w:rPr>
          <w:rFonts w:ascii="Times New Roman" w:hAnsi="Times New Roman" w:cs="Times New Roman"/>
          <w:color w:val="000000" w:themeColor="text1"/>
          <w:spacing w:val="1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pacing w:val="16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ko‘</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16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bo</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4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didak</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ik</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w:t>
      </w:r>
      <w:r w:rsidRPr="00A31EA2">
        <w:rPr>
          <w:rFonts w:ascii="Times New Roman" w:hAnsi="Times New Roman" w:cs="Times New Roman"/>
          <w:color w:val="000000" w:themeColor="text1"/>
          <w:spacing w:val="16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rolli o‘yinlar,</w:t>
      </w:r>
      <w:r w:rsidRPr="00A31EA2">
        <w:rPr>
          <w:rFonts w:ascii="Times New Roman" w:hAnsi="Times New Roman" w:cs="Times New Roman"/>
          <w:color w:val="000000" w:themeColor="text1"/>
          <w:spacing w:val="14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kompyu</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yer</w:t>
      </w:r>
      <w:r w:rsidRPr="00A31EA2">
        <w:rPr>
          <w:rFonts w:ascii="Times New Roman" w:hAnsi="Times New Roman" w:cs="Times New Roman"/>
          <w:color w:val="000000" w:themeColor="text1"/>
          <w:spacing w:val="3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o‘yinlari</w:t>
      </w:r>
      <w:r w:rsidR="00F30FDA" w:rsidRPr="00F30FDA">
        <w:rPr>
          <w:rFonts w:ascii="Times New Roman" w:hAnsi="Times New Roman" w:cs="Times New Roman"/>
          <w:color w:val="000000" w:themeColor="text1"/>
          <w:sz w:val="28"/>
          <w:szCs w:val="28"/>
          <w:lang w:val="uz-Cyrl-UZ" w:eastAsia="ru-RU"/>
        </w:rPr>
        <w:t xml:space="preserve"> hamda kelajakka motivatsiya beruvchi  intelekt</w:t>
      </w:r>
      <w:r w:rsidR="00B70D4F" w:rsidRPr="00B70D4F">
        <w:rPr>
          <w:rFonts w:ascii="Times New Roman" w:hAnsi="Times New Roman" w:cs="Times New Roman"/>
          <w:color w:val="000000" w:themeColor="text1"/>
          <w:sz w:val="28"/>
          <w:szCs w:val="28"/>
          <w:lang w:val="uz-Cyrl-UZ" w:eastAsia="ru-RU"/>
        </w:rPr>
        <w:t>li</w:t>
      </w:r>
      <w:r w:rsidR="00F30FDA" w:rsidRPr="00F30FDA">
        <w:rPr>
          <w:rFonts w:ascii="Times New Roman" w:hAnsi="Times New Roman" w:cs="Times New Roman"/>
          <w:color w:val="000000" w:themeColor="text1"/>
          <w:sz w:val="28"/>
          <w:szCs w:val="28"/>
          <w:lang w:val="uz-Cyrl-UZ" w:eastAsia="ru-RU"/>
        </w:rPr>
        <w:t xml:space="preserve">-zakovat  o‘yinlari deb aytiladi. Bu ta’limiy o‘yinlar bolalarni </w:t>
      </w:r>
      <w:r w:rsidR="00677B8F" w:rsidRPr="00677B8F">
        <w:rPr>
          <w:rFonts w:ascii="Times New Roman" w:hAnsi="Times New Roman" w:cs="Times New Roman"/>
          <w:color w:val="000000" w:themeColor="text1"/>
          <w:sz w:val="28"/>
          <w:szCs w:val="28"/>
          <w:lang w:val="uz-Cyrl-UZ" w:eastAsia="ru-RU"/>
        </w:rPr>
        <w:t xml:space="preserve"> turli obrazlar orqali</w:t>
      </w:r>
      <w:r w:rsidR="00677B8F" w:rsidRPr="0003571E">
        <w:rPr>
          <w:rFonts w:ascii="Times New Roman" w:hAnsi="Times New Roman" w:cs="Times New Roman"/>
          <w:color w:val="000000" w:themeColor="text1"/>
          <w:sz w:val="28"/>
          <w:szCs w:val="28"/>
          <w:lang w:val="uz-Cyrl-UZ" w:eastAsia="ru-RU"/>
        </w:rPr>
        <w:t xml:space="preserve"> </w:t>
      </w:r>
      <w:r w:rsidR="00F30FDA" w:rsidRPr="00F30FDA">
        <w:rPr>
          <w:rFonts w:ascii="Times New Roman" w:hAnsi="Times New Roman" w:cs="Times New Roman"/>
          <w:color w:val="000000" w:themeColor="text1"/>
          <w:sz w:val="28"/>
          <w:szCs w:val="28"/>
          <w:lang w:val="uz-Cyrl-UZ" w:eastAsia="ru-RU"/>
        </w:rPr>
        <w:t xml:space="preserve">zamonaviy qahramon sifatida ijobiy xususiyatlarini rivojlantiradi. </w:t>
      </w:r>
    </w:p>
    <w:p w14:paraId="63C81032" w14:textId="77777777" w:rsidR="0085182D" w:rsidRPr="00CE273C" w:rsidRDefault="0085182D" w:rsidP="00CE273C">
      <w:pPr>
        <w:pStyle w:val="2"/>
        <w:spacing w:before="240" w:after="240" w:line="360" w:lineRule="auto"/>
        <w:jc w:val="center"/>
        <w:rPr>
          <w:rFonts w:ascii="Times New Roman" w:hAnsi="Times New Roman" w:cs="Times New Roman"/>
          <w:color w:val="000000" w:themeColor="text1"/>
          <w:sz w:val="28"/>
          <w:szCs w:val="28"/>
          <w:lang w:val="uz-Cyrl-UZ"/>
        </w:rPr>
      </w:pPr>
      <w:bookmarkStart w:id="53" w:name="_Toc216959150"/>
      <w:r w:rsidRPr="00CE273C">
        <w:rPr>
          <w:rFonts w:ascii="Times New Roman" w:hAnsi="Times New Roman" w:cs="Times New Roman"/>
          <w:color w:val="000000" w:themeColor="text1"/>
          <w:sz w:val="28"/>
          <w:szCs w:val="28"/>
          <w:lang w:val="uz-Cyrl-UZ"/>
        </w:rPr>
        <w:t>Ikkinchi bob bo‘yicha xulos</w:t>
      </w:r>
      <w:r w:rsidRPr="00CE273C">
        <w:rPr>
          <w:rFonts w:ascii="Times New Roman" w:hAnsi="Times New Roman" w:cs="Times New Roman"/>
          <w:color w:val="000000" w:themeColor="text1"/>
          <w:spacing w:val="1"/>
          <w:sz w:val="28"/>
          <w:szCs w:val="28"/>
          <w:lang w:val="uz-Cyrl-UZ"/>
        </w:rPr>
        <w:t>a</w:t>
      </w:r>
      <w:bookmarkEnd w:id="53"/>
    </w:p>
    <w:p w14:paraId="0D222ADB" w14:textId="04E5930E" w:rsidR="0085182D" w:rsidRPr="00A31EA2" w:rsidRDefault="0085182D" w:rsidP="000A7A60">
      <w:pPr>
        <w:spacing w:after="0" w:line="360" w:lineRule="auto"/>
        <w:ind w:firstLine="720"/>
        <w:jc w:val="both"/>
        <w:rPr>
          <w:rFonts w:ascii="Times New Roman" w:hAnsi="Times New Roman" w:cs="Times New Roman"/>
          <w:color w:val="000000" w:themeColor="text1"/>
          <w:spacing w:val="64"/>
          <w:sz w:val="28"/>
          <w:szCs w:val="28"/>
          <w:lang w:val="uz-Cyrl-UZ" w:eastAsia="ru-RU"/>
        </w:rPr>
      </w:pPr>
      <w:r w:rsidRPr="00A31EA2">
        <w:rPr>
          <w:rFonts w:ascii="Times New Roman" w:hAnsi="Times New Roman" w:cs="Times New Roman"/>
          <w:color w:val="000000" w:themeColor="text1"/>
          <w:spacing w:val="-1"/>
          <w:sz w:val="28"/>
          <w:szCs w:val="28"/>
          <w:lang w:val="uz-Cyrl-UZ" w:eastAsia="ru-RU"/>
        </w:rPr>
        <w:t>Ta’limiy</w:t>
      </w:r>
      <w:r w:rsidR="004A080B" w:rsidRPr="004A080B">
        <w:rPr>
          <w:rFonts w:ascii="Times New Roman" w:hAnsi="Times New Roman" w:cs="Times New Roman"/>
          <w:color w:val="000000" w:themeColor="text1"/>
          <w:spacing w:val="-1"/>
          <w:sz w:val="28"/>
          <w:szCs w:val="28"/>
          <w:lang w:val="uz-Cyrl-UZ" w:eastAsia="ru-RU"/>
        </w:rPr>
        <w:t xml:space="preserve"> maqsadli </w:t>
      </w:r>
      <w:r w:rsidRPr="00A31EA2">
        <w:rPr>
          <w:rFonts w:ascii="Times New Roman" w:hAnsi="Times New Roman" w:cs="Times New Roman"/>
          <w:color w:val="000000" w:themeColor="text1"/>
          <w:spacing w:val="1"/>
          <w:sz w:val="28"/>
          <w:szCs w:val="28"/>
          <w:lang w:val="uz-Cyrl-UZ" w:eastAsia="ru-RU"/>
        </w:rPr>
        <w:t>o‘y</w:t>
      </w:r>
      <w:r w:rsidRPr="00A31EA2">
        <w:rPr>
          <w:rFonts w:ascii="Times New Roman" w:hAnsi="Times New Roman" w:cs="Times New Roman"/>
          <w:color w:val="000000" w:themeColor="text1"/>
          <w:sz w:val="28"/>
          <w:szCs w:val="28"/>
          <w:lang w:val="uz-Cyrl-UZ" w:eastAsia="ru-RU"/>
        </w:rPr>
        <w:t>inlar, interfaol dars</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vosit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sida</w:t>
      </w:r>
      <w:r w:rsidRPr="00A31EA2">
        <w:rPr>
          <w:rFonts w:ascii="Times New Roman" w:hAnsi="Times New Roman" w:cs="Times New Roman"/>
          <w:color w:val="000000" w:themeColor="text1"/>
          <w:spacing w:val="88"/>
          <w:sz w:val="28"/>
          <w:szCs w:val="28"/>
          <w:lang w:val="uz-Cyrl-UZ" w:eastAsia="ru-RU"/>
        </w:rPr>
        <w:t xml:space="preserve"> </w:t>
      </w:r>
      <w:r w:rsidR="004A080B" w:rsidRPr="004A080B">
        <w:rPr>
          <w:rFonts w:ascii="Times New Roman" w:hAnsi="Times New Roman" w:cs="Times New Roman"/>
          <w:color w:val="000000" w:themeColor="text1"/>
          <w:spacing w:val="-1"/>
          <w:sz w:val="28"/>
          <w:szCs w:val="28"/>
          <w:lang w:val="uz-Cyrl-UZ" w:eastAsia="ru-RU"/>
        </w:rPr>
        <w:t>iqtidorli o</w:t>
      </w:r>
      <w:r w:rsidRPr="00A31EA2">
        <w:rPr>
          <w:rFonts w:ascii="Times New Roman" w:hAnsi="Times New Roman" w:cs="Times New Roman"/>
          <w:color w:val="000000" w:themeColor="text1"/>
          <w:spacing w:val="-1"/>
          <w:sz w:val="28"/>
          <w:szCs w:val="28"/>
          <w:lang w:val="uz-Cyrl-UZ" w:eastAsia="ru-RU"/>
        </w:rPr>
        <w:t xml:space="preserve">‘quvchilarning ijodiy faoliyatini </w:t>
      </w:r>
      <w:r w:rsidR="00D63C5E" w:rsidRPr="00A31EA2">
        <w:rPr>
          <w:rFonts w:ascii="Times New Roman" w:hAnsi="Times New Roman" w:cs="Times New Roman"/>
          <w:color w:val="000000" w:themeColor="text1"/>
          <w:spacing w:val="-1"/>
          <w:sz w:val="28"/>
          <w:szCs w:val="28"/>
          <w:lang w:val="uz-Cyrl-UZ" w:eastAsia="ru-RU"/>
        </w:rPr>
        <w:t>rivojlantir</w:t>
      </w:r>
      <w:r w:rsidR="004A080B" w:rsidRPr="004A080B">
        <w:rPr>
          <w:rFonts w:ascii="Times New Roman" w:hAnsi="Times New Roman" w:cs="Times New Roman"/>
          <w:color w:val="000000" w:themeColor="text1"/>
          <w:spacing w:val="-1"/>
          <w:sz w:val="28"/>
          <w:szCs w:val="28"/>
          <w:lang w:val="uz-Cyrl-UZ" w:eastAsia="ru-RU"/>
        </w:rPr>
        <w:t xml:space="preserve">adi. Ularning liderlik imkoniyatini, </w:t>
      </w:r>
      <w:r w:rsidRPr="00A31EA2">
        <w:rPr>
          <w:rFonts w:ascii="Times New Roman" w:hAnsi="Times New Roman" w:cs="Times New Roman"/>
          <w:color w:val="000000" w:themeColor="text1"/>
          <w:spacing w:val="-1"/>
          <w:sz w:val="28"/>
          <w:szCs w:val="28"/>
          <w:lang w:val="uz-Cyrl-UZ" w:eastAsia="ru-RU"/>
        </w:rPr>
        <w:t>boshqarish</w:t>
      </w:r>
      <w:r w:rsidR="004A080B" w:rsidRPr="004A080B">
        <w:rPr>
          <w:rFonts w:ascii="Times New Roman" w:hAnsi="Times New Roman" w:cs="Times New Roman"/>
          <w:color w:val="000000" w:themeColor="text1"/>
          <w:spacing w:val="-1"/>
          <w:sz w:val="28"/>
          <w:szCs w:val="28"/>
          <w:lang w:val="uz-Cyrl-UZ" w:eastAsia="ru-RU"/>
        </w:rPr>
        <w:t xml:space="preserve"> salohiyatini tizimli </w:t>
      </w:r>
      <w:r w:rsidRPr="00A31EA2">
        <w:rPr>
          <w:rFonts w:ascii="Times New Roman" w:hAnsi="Times New Roman" w:cs="Times New Roman"/>
          <w:color w:val="000000" w:themeColor="text1"/>
          <w:spacing w:val="-1"/>
          <w:sz w:val="28"/>
          <w:szCs w:val="28"/>
          <w:lang w:val="uz-Cyrl-UZ" w:eastAsia="ru-RU"/>
        </w:rPr>
        <w:t>faoll</w:t>
      </w:r>
      <w:r w:rsidR="004A080B" w:rsidRPr="004A080B">
        <w:rPr>
          <w:rFonts w:ascii="Times New Roman" w:hAnsi="Times New Roman" w:cs="Times New Roman"/>
          <w:color w:val="000000" w:themeColor="text1"/>
          <w:spacing w:val="-1"/>
          <w:sz w:val="28"/>
          <w:szCs w:val="28"/>
          <w:lang w:val="uz-Cyrl-UZ" w:eastAsia="ru-RU"/>
        </w:rPr>
        <w:t>ashtiradi</w:t>
      </w:r>
      <w:r w:rsidRPr="00A31EA2">
        <w:rPr>
          <w:rFonts w:ascii="Times New Roman" w:hAnsi="Times New Roman" w:cs="Times New Roman"/>
          <w:color w:val="000000" w:themeColor="text1"/>
          <w:spacing w:val="-1"/>
          <w:sz w:val="28"/>
          <w:szCs w:val="28"/>
          <w:lang w:val="uz-Cyrl-UZ" w:eastAsia="ru-RU"/>
        </w:rPr>
        <w:t xml:space="preserve"> hamda rivojlantir</w:t>
      </w:r>
      <w:r w:rsidR="004A080B" w:rsidRPr="004A080B">
        <w:rPr>
          <w:rFonts w:ascii="Times New Roman" w:hAnsi="Times New Roman" w:cs="Times New Roman"/>
          <w:color w:val="000000" w:themeColor="text1"/>
          <w:spacing w:val="-1"/>
          <w:sz w:val="28"/>
          <w:szCs w:val="28"/>
          <w:lang w:val="uz-Cyrl-UZ" w:eastAsia="ru-RU"/>
        </w:rPr>
        <w:t xml:space="preserve">adi. </w:t>
      </w:r>
      <w:r w:rsidRPr="00A31EA2">
        <w:rPr>
          <w:rFonts w:ascii="Times New Roman" w:hAnsi="Times New Roman" w:cs="Times New Roman"/>
          <w:color w:val="000000" w:themeColor="text1"/>
          <w:spacing w:val="-1"/>
          <w:sz w:val="28"/>
          <w:szCs w:val="28"/>
          <w:lang w:val="uz-Cyrl-UZ" w:eastAsia="ru-RU"/>
        </w:rPr>
        <w:t xml:space="preserve"> </w:t>
      </w:r>
      <w:r w:rsidR="004A080B" w:rsidRPr="004A080B">
        <w:rPr>
          <w:rFonts w:ascii="Times New Roman" w:hAnsi="Times New Roman" w:cs="Times New Roman"/>
          <w:color w:val="000000" w:themeColor="text1"/>
          <w:spacing w:val="-1"/>
          <w:sz w:val="28"/>
          <w:szCs w:val="28"/>
          <w:lang w:val="uz-Cyrl-UZ" w:eastAsia="ru-RU"/>
        </w:rPr>
        <w:t xml:space="preserve">Bolaning qobiliyatini to‘g‘ri  tarbiya qilish ustozning kasbiy mahorati bilan o‘lchanadi. </w:t>
      </w:r>
      <w:r w:rsidRPr="00A31EA2">
        <w:rPr>
          <w:rFonts w:ascii="Times New Roman" w:hAnsi="Times New Roman" w:cs="Times New Roman"/>
          <w:color w:val="000000" w:themeColor="text1"/>
          <w:spacing w:val="-1"/>
          <w:sz w:val="28"/>
          <w:szCs w:val="28"/>
          <w:lang w:val="uz-Cyrl-UZ" w:eastAsia="ru-RU"/>
        </w:rPr>
        <w:t xml:space="preserve">Umum ta’lim maktablarida tahsil olayotgan o‘quvchi ijodkorlik faoliyatini rivojlantirish uchun eng maqbul yosh sanaladi. Bular o‘quvchilarning </w:t>
      </w:r>
      <w:r w:rsidR="00A832D4" w:rsidRPr="00A832D4">
        <w:rPr>
          <w:rFonts w:ascii="Times New Roman" w:hAnsi="Times New Roman" w:cs="Times New Roman"/>
          <w:color w:val="000000" w:themeColor="text1"/>
          <w:spacing w:val="-1"/>
          <w:sz w:val="28"/>
          <w:szCs w:val="28"/>
          <w:lang w:val="uz-Cyrl-UZ" w:eastAsia="ru-RU"/>
        </w:rPr>
        <w:t xml:space="preserve"> yangi bilimlarni o‘zlashtirishida  yoxud</w:t>
      </w:r>
      <w:r w:rsidRPr="00A31EA2">
        <w:rPr>
          <w:rFonts w:ascii="Times New Roman" w:hAnsi="Times New Roman" w:cs="Times New Roman"/>
          <w:color w:val="000000" w:themeColor="text1"/>
          <w:spacing w:val="-1"/>
          <w:sz w:val="28"/>
          <w:szCs w:val="28"/>
          <w:lang w:val="uz-Cyrl-UZ" w:eastAsia="ru-RU"/>
        </w:rPr>
        <w:t xml:space="preserve"> </w:t>
      </w:r>
      <w:r w:rsidR="00A832D4" w:rsidRPr="00A832D4">
        <w:rPr>
          <w:rFonts w:ascii="Times New Roman" w:hAnsi="Times New Roman" w:cs="Times New Roman"/>
          <w:color w:val="000000" w:themeColor="text1"/>
          <w:spacing w:val="-1"/>
          <w:sz w:val="28"/>
          <w:szCs w:val="28"/>
          <w:lang w:val="uz-Cyrl-UZ" w:eastAsia="ru-RU"/>
        </w:rPr>
        <w:t xml:space="preserve"> ilmga  mutanosib </w:t>
      </w:r>
      <w:r w:rsidRPr="00A31EA2">
        <w:rPr>
          <w:rFonts w:ascii="Times New Roman" w:hAnsi="Times New Roman" w:cs="Times New Roman"/>
          <w:color w:val="000000" w:themeColor="text1"/>
          <w:spacing w:val="-1"/>
          <w:sz w:val="28"/>
          <w:szCs w:val="28"/>
          <w:lang w:val="uz-Cyrl-UZ" w:eastAsia="ru-RU"/>
        </w:rPr>
        <w:t>haqiqat</w:t>
      </w:r>
      <w:r w:rsidR="00A832D4" w:rsidRPr="00A832D4">
        <w:rPr>
          <w:rFonts w:ascii="Times New Roman" w:hAnsi="Times New Roman" w:cs="Times New Roman"/>
          <w:color w:val="000000" w:themeColor="text1"/>
          <w:spacing w:val="-1"/>
          <w:sz w:val="28"/>
          <w:szCs w:val="28"/>
          <w:lang w:val="uz-Cyrl-UZ" w:eastAsia="ru-RU"/>
        </w:rPr>
        <w:t>lar</w:t>
      </w:r>
      <w:r w:rsidRPr="00A31EA2">
        <w:rPr>
          <w:rFonts w:ascii="Times New Roman" w:hAnsi="Times New Roman" w:cs="Times New Roman"/>
          <w:color w:val="000000" w:themeColor="text1"/>
          <w:spacing w:val="-1"/>
          <w:sz w:val="28"/>
          <w:szCs w:val="28"/>
          <w:lang w:val="uz-Cyrl-UZ" w:eastAsia="ru-RU"/>
        </w:rPr>
        <w:t>ni mustaqil izlashi</w:t>
      </w:r>
      <w:r w:rsidR="00A832D4" w:rsidRPr="00A832D4">
        <w:rPr>
          <w:rFonts w:ascii="Times New Roman" w:hAnsi="Times New Roman" w:cs="Times New Roman"/>
          <w:color w:val="000000" w:themeColor="text1"/>
          <w:spacing w:val="-1"/>
          <w:sz w:val="28"/>
          <w:szCs w:val="28"/>
          <w:lang w:val="uz-Cyrl-UZ" w:eastAsia="ru-RU"/>
        </w:rPr>
        <w:t xml:space="preserve"> ko‘nikmasini sayqallaydi.  Ayniqsa, bola tadqiqotchilik asosida nimanidir </w:t>
      </w:r>
      <w:r w:rsidRPr="00A31EA2">
        <w:rPr>
          <w:rFonts w:ascii="Times New Roman" w:hAnsi="Times New Roman" w:cs="Times New Roman"/>
          <w:color w:val="000000" w:themeColor="text1"/>
          <w:spacing w:val="-1"/>
          <w:sz w:val="28"/>
          <w:szCs w:val="28"/>
          <w:lang w:val="uz-Cyrl-UZ" w:eastAsia="ru-RU"/>
        </w:rPr>
        <w:t xml:space="preserve"> kashf </w:t>
      </w:r>
      <w:r w:rsidR="00A832D4" w:rsidRPr="00A832D4">
        <w:rPr>
          <w:rFonts w:ascii="Times New Roman" w:hAnsi="Times New Roman" w:cs="Times New Roman"/>
          <w:color w:val="000000" w:themeColor="text1"/>
          <w:spacing w:val="-1"/>
          <w:sz w:val="28"/>
          <w:szCs w:val="28"/>
          <w:lang w:val="uz-Cyrl-UZ" w:eastAsia="ru-RU"/>
        </w:rPr>
        <w:t xml:space="preserve"> qilish  amaliyoti bilan shug‘ullansa, unda</w:t>
      </w:r>
      <w:r w:rsidRPr="00A31EA2">
        <w:rPr>
          <w:rFonts w:ascii="Times New Roman" w:hAnsi="Times New Roman" w:cs="Times New Roman"/>
          <w:color w:val="000000" w:themeColor="text1"/>
          <w:spacing w:val="-1"/>
          <w:sz w:val="28"/>
          <w:szCs w:val="28"/>
          <w:lang w:val="uz-Cyrl-UZ" w:eastAsia="ru-RU"/>
        </w:rPr>
        <w:t xml:space="preserve"> evristik</w:t>
      </w:r>
      <w:r w:rsidR="00A832D4" w:rsidRPr="00A832D4">
        <w:rPr>
          <w:rFonts w:ascii="Times New Roman" w:hAnsi="Times New Roman" w:cs="Times New Roman"/>
          <w:color w:val="000000" w:themeColor="text1"/>
          <w:spacing w:val="-1"/>
          <w:sz w:val="28"/>
          <w:szCs w:val="28"/>
          <w:lang w:val="uz-Cyrl-UZ" w:eastAsia="ru-RU"/>
        </w:rPr>
        <w:t xml:space="preserve"> nazariya </w:t>
      </w:r>
      <w:r w:rsidRPr="00A31EA2">
        <w:rPr>
          <w:rFonts w:ascii="Times New Roman" w:hAnsi="Times New Roman" w:cs="Times New Roman"/>
          <w:color w:val="000000" w:themeColor="text1"/>
          <w:spacing w:val="-1"/>
          <w:sz w:val="28"/>
          <w:szCs w:val="28"/>
          <w:lang w:val="uz-Cyrl-UZ" w:eastAsia="ru-RU"/>
        </w:rPr>
        <w:t>va muammoli ta’lim</w:t>
      </w:r>
      <w:r w:rsidR="00A832D4" w:rsidRPr="00A832D4">
        <w:rPr>
          <w:rFonts w:ascii="Times New Roman" w:hAnsi="Times New Roman" w:cs="Times New Roman"/>
          <w:color w:val="000000" w:themeColor="text1"/>
          <w:spacing w:val="-1"/>
          <w:sz w:val="28"/>
          <w:szCs w:val="28"/>
          <w:lang w:val="uz-Cyrl-UZ" w:eastAsia="ru-RU"/>
        </w:rPr>
        <w:t xml:space="preserve"> metodologiyasi o‘zini oqlaydi.</w:t>
      </w:r>
      <w:r w:rsidRPr="00A31EA2">
        <w:rPr>
          <w:rFonts w:ascii="Times New Roman" w:hAnsi="Times New Roman" w:cs="Times New Roman"/>
          <w:color w:val="000000" w:themeColor="text1"/>
          <w:spacing w:val="-1"/>
          <w:sz w:val="28"/>
          <w:szCs w:val="28"/>
          <w:lang w:val="uz-Cyrl-UZ" w:eastAsia="ru-RU"/>
        </w:rPr>
        <w:t xml:space="preserve"> Evristik ta’lim </w:t>
      </w:r>
      <w:r w:rsidRPr="00A31EA2">
        <w:rPr>
          <w:rFonts w:ascii="Times New Roman" w:hAnsi="Times New Roman" w:cs="Times New Roman"/>
          <w:color w:val="000000" w:themeColor="text1"/>
          <w:spacing w:val="-1"/>
          <w:sz w:val="28"/>
          <w:szCs w:val="28"/>
          <w:lang w:val="uz-Cyrl-UZ" w:eastAsia="ru-RU"/>
        </w:rPr>
        <w:lastRenderedPageBreak/>
        <w:t>esa o‘</w:t>
      </w:r>
      <w:r w:rsidR="00E41873" w:rsidRPr="00E41873">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uvchilarda ijodiy qobiliyatni shaklllantirish, bilishga oid faoliyatini rivojlantirish va ilmiy asoslangan faoliyatni tashkil eti</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bog‘liq </w:t>
      </w:r>
      <w:bookmarkStart w:id="54" w:name="_page_220_0"/>
      <w:r w:rsidRPr="00A31EA2">
        <w:rPr>
          <w:rFonts w:ascii="Times New Roman" w:hAnsi="Times New Roman" w:cs="Times New Roman"/>
          <w:color w:val="000000" w:themeColor="text1"/>
          <w:sz w:val="28"/>
          <w:szCs w:val="28"/>
          <w:lang w:val="uz-Cyrl-UZ" w:eastAsia="ru-RU"/>
        </w:rPr>
        <w:t>ekanligini</w:t>
      </w:r>
      <w:r w:rsidRPr="00A31EA2">
        <w:rPr>
          <w:rFonts w:ascii="Times New Roman" w:hAnsi="Times New Roman" w:cs="Times New Roman"/>
          <w:color w:val="000000" w:themeColor="text1"/>
          <w:spacing w:val="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rsat</w:t>
      </w:r>
      <w:r w:rsidRPr="00A31EA2">
        <w:rPr>
          <w:rFonts w:ascii="Times New Roman" w:hAnsi="Times New Roman" w:cs="Times New Roman"/>
          <w:color w:val="000000" w:themeColor="text1"/>
          <w:spacing w:val="-2"/>
          <w:sz w:val="28"/>
          <w:szCs w:val="28"/>
          <w:lang w:val="uz-Cyrl-UZ" w:eastAsia="ru-RU"/>
        </w:rPr>
        <w:t>d</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64"/>
          <w:sz w:val="28"/>
          <w:szCs w:val="28"/>
          <w:lang w:val="uz-Cyrl-UZ" w:eastAsia="ru-RU"/>
        </w:rPr>
        <w:t xml:space="preserve"> </w:t>
      </w:r>
    </w:p>
    <w:p w14:paraId="72D2BB1E" w14:textId="063A8A1B" w:rsidR="0085182D" w:rsidRPr="00A31EA2" w:rsidRDefault="0085182D"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151D89">
        <w:rPr>
          <w:rFonts w:ascii="Times New Roman" w:hAnsi="Times New Roman" w:cs="Times New Roman"/>
          <w:color w:val="000000" w:themeColor="text1"/>
          <w:sz w:val="28"/>
          <w:szCs w:val="28"/>
          <w:lang w:val="uz-Cyrl-UZ" w:eastAsia="ru-RU"/>
        </w:rPr>
        <w:t xml:space="preserve">Interfaol o‘qitishda </w:t>
      </w:r>
      <w:r w:rsidRPr="00A31EA2">
        <w:rPr>
          <w:rFonts w:ascii="Times New Roman" w:hAnsi="Times New Roman" w:cs="Times New Roman"/>
          <w:color w:val="000000" w:themeColor="text1"/>
          <w:sz w:val="28"/>
          <w:szCs w:val="28"/>
          <w:lang w:val="uz-Cyrl-UZ" w:eastAsia="ru-RU"/>
        </w:rPr>
        <w:t xml:space="preserve">esa, muammoli vaziyatlarni yaratish orqali </w:t>
      </w:r>
      <w:r w:rsidR="00070222">
        <w:rPr>
          <w:rFonts w:ascii="Times New Roman" w:hAnsi="Times New Roman" w:cs="Times New Roman"/>
          <w:color w:val="000000" w:themeColor="text1"/>
          <w:sz w:val="28"/>
          <w:szCs w:val="28"/>
          <w:lang w:val="uz-Cyrl-UZ" w:eastAsia="ru-RU"/>
        </w:rPr>
        <w:t>o‘quvchilarni izchillikda manti</w:t>
      </w:r>
      <w:r w:rsidR="00070222" w:rsidRPr="0007022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z w:val="28"/>
          <w:szCs w:val="28"/>
          <w:lang w:val="uz-Cyrl-UZ" w:eastAsia="ru-RU"/>
        </w:rPr>
        <w:t>iy, ilmiy, didaktik, ijodiy fikrlashga o‘rgatib boriladi. Bunday yondashuv ta’lim jarayoniga texnologik yondashuv bo‘lib u albatta</w:t>
      </w:r>
      <w:r w:rsidR="00070222" w:rsidRPr="0007022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kutilgan natijani kafolatlaydi hamda o‘z samarasini beradi.</w:t>
      </w:r>
    </w:p>
    <w:p w14:paraId="19616A82" w14:textId="594E6BD2" w:rsidR="0085182D" w:rsidRPr="00A31EA2" w:rsidRDefault="0085182D"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O‘qitishda «Idrok xaritasi», «Aqliy 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1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«Klaster»</w:t>
      </w:r>
      <w:r w:rsidRPr="00A31EA2">
        <w:rPr>
          <w:rFonts w:ascii="Times New Roman" w:hAnsi="Times New Roman" w:cs="Times New Roman"/>
          <w:color w:val="000000" w:themeColor="text1"/>
          <w:spacing w:val="11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00070222" w:rsidRPr="0007022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zish,</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she</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pish</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aso</w:t>
      </w:r>
      <w:r w:rsidRPr="00A31EA2">
        <w:rPr>
          <w:rFonts w:ascii="Times New Roman" w:hAnsi="Times New Roman" w:cs="Times New Roman"/>
          <w:color w:val="000000" w:themeColor="text1"/>
          <w:spacing w:val="-1"/>
          <w:sz w:val="28"/>
          <w:szCs w:val="28"/>
          <w:lang w:val="uz-Cyrl-UZ" w:eastAsia="ru-RU"/>
        </w:rPr>
        <w:t>si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kil etilgan «O‘</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la,</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izl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z w:val="28"/>
          <w:szCs w:val="28"/>
          <w:lang w:val="uz-Cyrl-UZ" w:eastAsia="ru-RU"/>
        </w:rPr>
        <w:t>» interfaol ta’limiy o‘yin</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darsl</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 b</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nga jonli </w:t>
      </w:r>
      <w:r w:rsidRPr="00A31EA2">
        <w:rPr>
          <w:rFonts w:ascii="Times New Roman" w:hAnsi="Times New Roman" w:cs="Times New Roman"/>
          <w:color w:val="000000" w:themeColor="text1"/>
          <w:spacing w:val="-1"/>
          <w:sz w:val="28"/>
          <w:szCs w:val="28"/>
          <w:lang w:val="uz-Cyrl-UZ" w:eastAsia="ru-RU"/>
        </w:rPr>
        <w:t xml:space="preserve">misol bo‘la oladi. Iqtidorli ijodkor o‘quvchi faoliyatini tizimli </w:t>
      </w:r>
      <w:r w:rsidR="00D63C5E" w:rsidRPr="00A31EA2">
        <w:rPr>
          <w:rFonts w:ascii="Times New Roman" w:hAnsi="Times New Roman" w:cs="Times New Roman"/>
          <w:color w:val="000000" w:themeColor="text1"/>
          <w:spacing w:val="-1"/>
          <w:sz w:val="28"/>
          <w:szCs w:val="28"/>
          <w:lang w:val="uz-Cyrl-UZ" w:eastAsia="ru-RU"/>
        </w:rPr>
        <w:t>rivojlantirish</w:t>
      </w:r>
      <w:r w:rsidRPr="00A31EA2">
        <w:rPr>
          <w:rFonts w:ascii="Times New Roman" w:hAnsi="Times New Roman" w:cs="Times New Roman"/>
          <w:color w:val="000000" w:themeColor="text1"/>
          <w:spacing w:val="-1"/>
          <w:sz w:val="28"/>
          <w:szCs w:val="28"/>
          <w:lang w:val="uz-Cyrl-UZ" w:eastAsia="ru-RU"/>
        </w:rPr>
        <w:t>da maqsadli</w:t>
      </w:r>
      <w:r w:rsidR="00D97C6D" w:rsidRPr="002500EA">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 xml:space="preserve"> mavzuli diolog darslar, munozara, bahs-suhbatlar, fantaziya-sarguzasht, sayohat, evristik izlanish darslari, muammolarni hal etish kabi mantiqiy tafakkur darslari, ixtirochilik, modellashtirish, badiiy-texnik ijodkorlik, ramzlar va tasvirlar orqali ijod qilish, kashfiyotlar</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ilish, esse va 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yozish, </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omal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va shajaralar 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zish </w:t>
      </w:r>
      <w:r w:rsidRPr="00A31EA2">
        <w:rPr>
          <w:rFonts w:ascii="Times New Roman" w:hAnsi="Times New Roman" w:cs="Times New Roman"/>
          <w:color w:val="000000" w:themeColor="text1"/>
          <w:spacing w:val="-1"/>
          <w:sz w:val="28"/>
          <w:szCs w:val="28"/>
          <w:lang w:val="uz-Cyrl-UZ" w:eastAsia="ru-RU"/>
        </w:rPr>
        <w:t>kabilar</w:t>
      </w:r>
      <w:r w:rsidR="00E41873" w:rsidRPr="00E41873">
        <w:rPr>
          <w:rFonts w:ascii="Times New Roman" w:hAnsi="Times New Roman" w:cs="Times New Roman"/>
          <w:color w:val="000000" w:themeColor="text1"/>
          <w:spacing w:val="-1"/>
          <w:sz w:val="28"/>
          <w:szCs w:val="28"/>
          <w:lang w:val="uz-Cyrl-UZ" w:eastAsia="ru-RU"/>
        </w:rPr>
        <w:t xml:space="preserve"> misol bo‘lad</w:t>
      </w:r>
      <w:r w:rsidR="00E41873" w:rsidRPr="007477C0">
        <w:rPr>
          <w:rFonts w:ascii="Times New Roman" w:hAnsi="Times New Roman" w:cs="Times New Roman"/>
          <w:color w:val="000000" w:themeColor="text1"/>
          <w:spacing w:val="-1"/>
          <w:sz w:val="28"/>
          <w:szCs w:val="28"/>
          <w:lang w:val="uz-Cyrl-UZ" w:eastAsia="ru-RU"/>
        </w:rPr>
        <w:t>i</w:t>
      </w:r>
      <w:r w:rsidR="007477C0" w:rsidRPr="007477C0">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 xml:space="preserve">  </w:t>
      </w:r>
      <w:r w:rsidR="007477C0" w:rsidRPr="007477C0">
        <w:rPr>
          <w:rFonts w:ascii="Times New Roman" w:hAnsi="Times New Roman" w:cs="Times New Roman"/>
          <w:color w:val="000000" w:themeColor="text1"/>
          <w:spacing w:val="-1"/>
          <w:sz w:val="28"/>
          <w:szCs w:val="28"/>
          <w:lang w:val="uz-Cyrl-UZ" w:eastAsia="ru-RU"/>
        </w:rPr>
        <w:t xml:space="preserve"> Ishbilarmonlik va t</w:t>
      </w:r>
      <w:r w:rsidRPr="00A31EA2">
        <w:rPr>
          <w:rFonts w:ascii="Times New Roman" w:hAnsi="Times New Roman" w:cs="Times New Roman"/>
          <w:color w:val="000000" w:themeColor="text1"/>
          <w:spacing w:val="-1"/>
          <w:sz w:val="28"/>
          <w:szCs w:val="28"/>
          <w:lang w:val="uz-Cyrl-UZ" w:eastAsia="ru-RU"/>
        </w:rPr>
        <w:t>a’limiy o‘yinlar</w:t>
      </w:r>
      <w:r w:rsidR="007477C0" w:rsidRPr="007477C0">
        <w:rPr>
          <w:rFonts w:ascii="Times New Roman" w:hAnsi="Times New Roman" w:cs="Times New Roman"/>
          <w:color w:val="000000" w:themeColor="text1"/>
          <w:spacing w:val="-1"/>
          <w:sz w:val="28"/>
          <w:szCs w:val="28"/>
          <w:lang w:val="uz-Cyrl-UZ" w:eastAsia="ru-RU"/>
        </w:rPr>
        <w:t xml:space="preserve"> dars sifatini ta’minlaydi. </w:t>
      </w:r>
      <w:r w:rsidRPr="00A31EA2">
        <w:rPr>
          <w:rFonts w:ascii="Times New Roman" w:hAnsi="Times New Roman" w:cs="Times New Roman"/>
          <w:color w:val="000000" w:themeColor="text1"/>
          <w:spacing w:val="-1"/>
          <w:sz w:val="28"/>
          <w:szCs w:val="28"/>
          <w:lang w:val="uz-Cyrl-UZ" w:eastAsia="ru-RU"/>
        </w:rPr>
        <w:t xml:space="preserve"> </w:t>
      </w:r>
      <w:r w:rsidR="007477C0" w:rsidRPr="007477C0">
        <w:rPr>
          <w:rFonts w:ascii="Times New Roman" w:hAnsi="Times New Roman" w:cs="Times New Roman"/>
          <w:color w:val="000000" w:themeColor="text1"/>
          <w:spacing w:val="-1"/>
          <w:sz w:val="28"/>
          <w:szCs w:val="28"/>
          <w:lang w:val="uz-Cyrl-UZ" w:eastAsia="ru-RU"/>
        </w:rPr>
        <w:t xml:space="preserve">Uni boshqarishda </w:t>
      </w:r>
      <w:r w:rsidRPr="00A31EA2">
        <w:rPr>
          <w:rFonts w:ascii="Times New Roman" w:hAnsi="Times New Roman" w:cs="Times New Roman"/>
          <w:color w:val="000000" w:themeColor="text1"/>
          <w:spacing w:val="-1"/>
          <w:sz w:val="28"/>
          <w:szCs w:val="28"/>
          <w:lang w:val="uz-Cyrl-UZ" w:eastAsia="ru-RU"/>
        </w:rPr>
        <w:t>faol dars vositasi</w:t>
      </w:r>
      <w:r w:rsidR="007477C0" w:rsidRPr="007477C0">
        <w:rPr>
          <w:rFonts w:ascii="Times New Roman" w:hAnsi="Times New Roman" w:cs="Times New Roman"/>
          <w:color w:val="000000" w:themeColor="text1"/>
          <w:spacing w:val="-1"/>
          <w:sz w:val="28"/>
          <w:szCs w:val="28"/>
          <w:lang w:val="uz-Cyrl-UZ" w:eastAsia="ru-RU"/>
        </w:rPr>
        <w:t>ga aylanadi.</w:t>
      </w:r>
      <w:r w:rsidRPr="00A31EA2">
        <w:rPr>
          <w:rFonts w:ascii="Times New Roman" w:hAnsi="Times New Roman" w:cs="Times New Roman"/>
          <w:color w:val="000000" w:themeColor="text1"/>
          <w:spacing w:val="-1"/>
          <w:sz w:val="28"/>
          <w:szCs w:val="28"/>
          <w:lang w:val="uz-Cyrl-UZ" w:eastAsia="ru-RU"/>
        </w:rPr>
        <w:t xml:space="preserve"> </w:t>
      </w:r>
      <w:r w:rsidR="00067598" w:rsidRPr="00067598">
        <w:rPr>
          <w:rFonts w:ascii="Times New Roman" w:hAnsi="Times New Roman" w:cs="Times New Roman"/>
          <w:color w:val="000000" w:themeColor="text1"/>
          <w:spacing w:val="-1"/>
          <w:sz w:val="28"/>
          <w:szCs w:val="28"/>
          <w:lang w:val="uz-Cyrl-UZ" w:eastAsia="ru-RU"/>
        </w:rPr>
        <w:t xml:space="preserve"> Bu turkumga kiradigan darslar o</w:t>
      </w:r>
      <w:r w:rsidRPr="00A31EA2">
        <w:rPr>
          <w:rFonts w:ascii="Times New Roman" w:hAnsi="Times New Roman" w:cs="Times New Roman"/>
          <w:color w:val="000000" w:themeColor="text1"/>
          <w:spacing w:val="-1"/>
          <w:sz w:val="28"/>
          <w:szCs w:val="28"/>
          <w:lang w:val="uz-Cyrl-UZ" w:eastAsia="ru-RU"/>
        </w:rPr>
        <w:t xml:space="preserve">‘quvchilarning </w:t>
      </w:r>
      <w:r w:rsidR="007477C0" w:rsidRPr="007477C0">
        <w:rPr>
          <w:rFonts w:ascii="Times New Roman" w:hAnsi="Times New Roman" w:cs="Times New Roman"/>
          <w:color w:val="000000" w:themeColor="text1"/>
          <w:spacing w:val="-1"/>
          <w:sz w:val="28"/>
          <w:szCs w:val="28"/>
          <w:lang w:val="uz-Cyrl-UZ" w:eastAsia="ru-RU"/>
        </w:rPr>
        <w:t xml:space="preserve"> qiziqishlarini qanoatlantiruvchi</w:t>
      </w:r>
      <w:r w:rsidR="00067598" w:rsidRPr="00067598">
        <w:rPr>
          <w:rFonts w:ascii="Times New Roman" w:hAnsi="Times New Roman" w:cs="Times New Roman"/>
          <w:color w:val="000000" w:themeColor="text1"/>
          <w:spacing w:val="-1"/>
          <w:sz w:val="28"/>
          <w:szCs w:val="28"/>
          <w:lang w:val="uz-Cyrl-UZ" w:eastAsia="ru-RU"/>
        </w:rPr>
        <w:t>,</w:t>
      </w:r>
      <w:r w:rsidR="007477C0" w:rsidRPr="007477C0">
        <w:rPr>
          <w:rFonts w:ascii="Times New Roman" w:hAnsi="Times New Roman" w:cs="Times New Roman"/>
          <w:color w:val="000000" w:themeColor="text1"/>
          <w:spacing w:val="-1"/>
          <w:sz w:val="28"/>
          <w:szCs w:val="28"/>
          <w:lang w:val="uz-Cyrl-UZ" w:eastAsia="ru-RU"/>
        </w:rPr>
        <w:t xml:space="preserve"> ularning  </w:t>
      </w:r>
      <w:r w:rsidRPr="00A31EA2">
        <w:rPr>
          <w:rFonts w:ascii="Times New Roman" w:hAnsi="Times New Roman" w:cs="Times New Roman"/>
          <w:color w:val="000000" w:themeColor="text1"/>
          <w:spacing w:val="-1"/>
          <w:sz w:val="28"/>
          <w:szCs w:val="28"/>
          <w:lang w:val="uz-Cyrl-UZ" w:eastAsia="ru-RU"/>
        </w:rPr>
        <w:t xml:space="preserve">ijodiy faoliyatini </w:t>
      </w:r>
      <w:r w:rsidR="00D63C5E" w:rsidRPr="00A31EA2">
        <w:rPr>
          <w:rFonts w:ascii="Times New Roman" w:hAnsi="Times New Roman" w:cs="Times New Roman"/>
          <w:color w:val="000000" w:themeColor="text1"/>
          <w:spacing w:val="-1"/>
          <w:sz w:val="28"/>
          <w:szCs w:val="28"/>
          <w:lang w:val="uz-Cyrl-UZ" w:eastAsia="ru-RU"/>
        </w:rPr>
        <w:t>rivojlantir</w:t>
      </w:r>
      <w:r w:rsidR="007477C0" w:rsidRPr="007477C0">
        <w:rPr>
          <w:rFonts w:ascii="Times New Roman" w:hAnsi="Times New Roman" w:cs="Times New Roman"/>
          <w:color w:val="000000" w:themeColor="text1"/>
          <w:spacing w:val="-1"/>
          <w:sz w:val="28"/>
          <w:szCs w:val="28"/>
          <w:lang w:val="uz-Cyrl-UZ" w:eastAsia="ru-RU"/>
        </w:rPr>
        <w:t>uvchi</w:t>
      </w:r>
      <w:r w:rsidR="00067598" w:rsidRPr="00067598">
        <w:rPr>
          <w:rFonts w:ascii="Times New Roman" w:hAnsi="Times New Roman" w:cs="Times New Roman"/>
          <w:color w:val="000000" w:themeColor="text1"/>
          <w:spacing w:val="-1"/>
          <w:sz w:val="28"/>
          <w:szCs w:val="28"/>
          <w:lang w:val="uz-Cyrl-UZ" w:eastAsia="ru-RU"/>
        </w:rPr>
        <w:t xml:space="preserve"> amaliy </w:t>
      </w:r>
      <w:r w:rsidR="00067598" w:rsidRPr="00997193">
        <w:rPr>
          <w:rFonts w:ascii="Times New Roman" w:hAnsi="Times New Roman" w:cs="Times New Roman"/>
          <w:color w:val="000000" w:themeColor="text1"/>
          <w:spacing w:val="-1"/>
          <w:sz w:val="28"/>
          <w:szCs w:val="28"/>
          <w:lang w:val="uz-Cyrl-UZ" w:eastAsia="ru-RU"/>
        </w:rPr>
        <w:t>j</w:t>
      </w:r>
      <w:r w:rsidR="002500EA" w:rsidRPr="002500EA">
        <w:rPr>
          <w:rFonts w:ascii="Times New Roman" w:hAnsi="Times New Roman" w:cs="Times New Roman"/>
          <w:color w:val="000000" w:themeColor="text1"/>
          <w:spacing w:val="-1"/>
          <w:sz w:val="28"/>
          <w:szCs w:val="28"/>
          <w:lang w:val="uz-Cyrl-UZ" w:eastAsia="ru-RU"/>
        </w:rPr>
        <w:t>a</w:t>
      </w:r>
      <w:r w:rsidR="00067598" w:rsidRPr="00067598">
        <w:rPr>
          <w:rFonts w:ascii="Times New Roman" w:hAnsi="Times New Roman" w:cs="Times New Roman"/>
          <w:color w:val="000000" w:themeColor="text1"/>
          <w:spacing w:val="-1"/>
          <w:sz w:val="28"/>
          <w:szCs w:val="28"/>
          <w:lang w:val="uz-Cyrl-UZ" w:eastAsia="ru-RU"/>
        </w:rPr>
        <w:t>rayonli darslardir.</w:t>
      </w:r>
      <w:r w:rsidR="007477C0" w:rsidRPr="007477C0">
        <w:rPr>
          <w:rFonts w:ascii="Times New Roman" w:hAnsi="Times New Roman" w:cs="Times New Roman"/>
          <w:color w:val="000000" w:themeColor="text1"/>
          <w:spacing w:val="-1"/>
          <w:sz w:val="28"/>
          <w:szCs w:val="28"/>
          <w:lang w:val="uz-Cyrl-UZ" w:eastAsia="ru-RU"/>
        </w:rPr>
        <w:t xml:space="preserve"> </w:t>
      </w:r>
      <w:r w:rsidR="00067598" w:rsidRPr="00067598">
        <w:rPr>
          <w:rFonts w:ascii="Times New Roman" w:hAnsi="Times New Roman" w:cs="Times New Roman"/>
          <w:color w:val="000000" w:themeColor="text1"/>
          <w:spacing w:val="-1"/>
          <w:sz w:val="28"/>
          <w:szCs w:val="28"/>
          <w:lang w:val="uz-Cyrl-UZ" w:eastAsia="ru-RU"/>
        </w:rPr>
        <w:t xml:space="preserve">Ayniqsa, </w:t>
      </w:r>
      <w:r w:rsidRPr="00A31EA2">
        <w:rPr>
          <w:rFonts w:ascii="Times New Roman" w:hAnsi="Times New Roman" w:cs="Times New Roman"/>
          <w:color w:val="000000" w:themeColor="text1"/>
          <w:spacing w:val="-1"/>
          <w:sz w:val="28"/>
          <w:szCs w:val="28"/>
          <w:lang w:val="uz-Cyrl-UZ" w:eastAsia="ru-RU"/>
        </w:rPr>
        <w:t>boshqarishda shaxsga yo‘naltirilgan ta’lim</w:t>
      </w:r>
      <w:r w:rsidR="00997193" w:rsidRPr="00997193">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o‘quvchi</w:t>
      </w:r>
      <w:r w:rsidR="00997193" w:rsidRPr="00997193">
        <w:rPr>
          <w:rFonts w:ascii="Times New Roman" w:hAnsi="Times New Roman" w:cs="Times New Roman"/>
          <w:color w:val="000000" w:themeColor="text1"/>
          <w:spacing w:val="-30"/>
          <w:sz w:val="28"/>
          <w:szCs w:val="28"/>
          <w:lang w:val="uz-Cyrl-UZ" w:eastAsia="ru-RU"/>
        </w:rPr>
        <w:t xml:space="preserve">ning  </w:t>
      </w:r>
      <w:r w:rsidRPr="00A31EA2">
        <w:rPr>
          <w:rFonts w:ascii="Times New Roman" w:hAnsi="Times New Roman" w:cs="Times New Roman"/>
          <w:color w:val="000000" w:themeColor="text1"/>
          <w:sz w:val="28"/>
          <w:szCs w:val="28"/>
          <w:lang w:val="uz-Cyrl-UZ" w:eastAsia="ru-RU"/>
        </w:rPr>
        <w:t>ijod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 fa</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iya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ini</w:t>
      </w:r>
      <w:r w:rsidR="00997193" w:rsidRPr="00997193">
        <w:rPr>
          <w:rFonts w:ascii="Times New Roman" w:hAnsi="Times New Roman" w:cs="Times New Roman"/>
          <w:color w:val="000000" w:themeColor="text1"/>
          <w:sz w:val="28"/>
          <w:szCs w:val="28"/>
          <w:lang w:val="uz-Cyrl-UZ" w:eastAsia="ru-RU"/>
        </w:rPr>
        <w:t xml:space="preserve"> tizimli, bosqichma- bosqich </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kl</w:t>
      </w:r>
      <w:r w:rsidR="00997193" w:rsidRPr="00997193">
        <w:rPr>
          <w:rFonts w:ascii="Times New Roman" w:hAnsi="Times New Roman" w:cs="Times New Roman"/>
          <w:color w:val="000000" w:themeColor="text1"/>
          <w:sz w:val="28"/>
          <w:szCs w:val="28"/>
          <w:lang w:val="uz-Cyrl-UZ" w:eastAsia="ru-RU"/>
        </w:rPr>
        <w:t>lantiradi.</w:t>
      </w:r>
      <w:r w:rsidRPr="00A31EA2">
        <w:rPr>
          <w:rFonts w:ascii="Times New Roman" w:hAnsi="Times New Roman" w:cs="Times New Roman"/>
          <w:color w:val="000000" w:themeColor="text1"/>
          <w:spacing w:val="9"/>
          <w:sz w:val="28"/>
          <w:szCs w:val="28"/>
          <w:lang w:val="uz-Cyrl-UZ" w:eastAsia="ru-RU"/>
        </w:rPr>
        <w:t xml:space="preserve"> Bundan ko‘rinadiki, </w:t>
      </w:r>
      <w:r w:rsidRPr="00A31EA2">
        <w:rPr>
          <w:rFonts w:ascii="Times New Roman" w:hAnsi="Times New Roman" w:cs="Times New Roman"/>
          <w:color w:val="000000" w:themeColor="text1"/>
          <w:sz w:val="28"/>
          <w:szCs w:val="28"/>
          <w:lang w:val="uz-Cyrl-UZ" w:eastAsia="ru-RU"/>
        </w:rPr>
        <w:t>an’</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nav</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y 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rs shakl</w:t>
      </w:r>
      <w:r w:rsidRPr="00A31EA2">
        <w:rPr>
          <w:rFonts w:ascii="Times New Roman" w:hAnsi="Times New Roman" w:cs="Times New Roman"/>
          <w:color w:val="000000" w:themeColor="text1"/>
          <w:spacing w:val="-1"/>
          <w:sz w:val="28"/>
          <w:szCs w:val="28"/>
          <w:lang w:val="uz-Cyrl-UZ" w:eastAsia="ru-RU"/>
        </w:rPr>
        <w:t>la</w:t>
      </w:r>
      <w:r w:rsidRPr="00A31EA2">
        <w:rPr>
          <w:rFonts w:ascii="Times New Roman" w:hAnsi="Times New Roman" w:cs="Times New Roman"/>
          <w:color w:val="000000" w:themeColor="text1"/>
          <w:sz w:val="28"/>
          <w:szCs w:val="28"/>
          <w:lang w:val="uz-Cyrl-UZ" w:eastAsia="ru-RU"/>
        </w:rPr>
        <w:t xml:space="preserve">riga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arag</w:t>
      </w:r>
      <w:r w:rsidRPr="00A31EA2">
        <w:rPr>
          <w:rFonts w:ascii="Times New Roman" w:hAnsi="Times New Roman" w:cs="Times New Roman"/>
          <w:color w:val="000000" w:themeColor="text1"/>
          <w:spacing w:val="-2"/>
          <w:sz w:val="28"/>
          <w:szCs w:val="28"/>
          <w:lang w:val="uz-Cyrl-UZ" w:eastAsia="ru-RU"/>
        </w:rPr>
        <w:t>an</w:t>
      </w:r>
      <w:r w:rsidRPr="00A31EA2">
        <w:rPr>
          <w:rFonts w:ascii="Times New Roman" w:hAnsi="Times New Roman" w:cs="Times New Roman"/>
          <w:color w:val="000000" w:themeColor="text1"/>
          <w:sz w:val="28"/>
          <w:szCs w:val="28"/>
          <w:lang w:val="uz-Cyrl-UZ" w:eastAsia="ru-RU"/>
        </w:rPr>
        <w:t xml:space="preserve">da, mazkur yondashuv </w:t>
      </w:r>
      <w:r w:rsidRPr="00A31EA2">
        <w:rPr>
          <w:rFonts w:ascii="Times New Roman" w:hAnsi="Times New Roman" w:cs="Times New Roman"/>
          <w:color w:val="000000" w:themeColor="text1"/>
          <w:spacing w:val="-1"/>
          <w:sz w:val="28"/>
          <w:szCs w:val="28"/>
          <w:lang w:val="uz-Cyrl-UZ" w:eastAsia="ru-RU"/>
        </w:rPr>
        <w:t>ta’limga texnologik yondashuv bo‘lib, interfaollik asosida innova</w:t>
      </w:r>
      <w:r w:rsidR="00997193" w:rsidRPr="00997193">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sion metodlarni maqsadli qo‘llash samarasini beradi. Shuning bilan birga ta’limiy o‘yinlar vositasida shaxsni emo</w:t>
      </w:r>
      <w:r w:rsidR="00A6125B" w:rsidRPr="00A6125B">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sional-hissiy, intellektual hamda umum axlo</w:t>
      </w:r>
      <w:r w:rsidR="00997193" w:rsidRPr="00997193">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 xml:space="preserve">iy rivojlanishida qulay imkoniyatlar yaratadi. Ta’limiy o‘yinlar, interfaol dars vositasida o‘quvchilarning ijodiy faoliyatini </w:t>
      </w:r>
      <w:r w:rsidR="00D63C5E" w:rsidRPr="00A31EA2">
        <w:rPr>
          <w:rFonts w:ascii="Times New Roman" w:hAnsi="Times New Roman" w:cs="Times New Roman"/>
          <w:color w:val="000000" w:themeColor="text1"/>
          <w:spacing w:val="-1"/>
          <w:sz w:val="28"/>
          <w:szCs w:val="28"/>
          <w:lang w:val="uz-Cyrl-UZ" w:eastAsia="ru-RU"/>
        </w:rPr>
        <w:t>rivojlantirish</w:t>
      </w:r>
      <w:r w:rsidRPr="00A31EA2">
        <w:rPr>
          <w:rFonts w:ascii="Times New Roman" w:hAnsi="Times New Roman" w:cs="Times New Roman"/>
          <w:color w:val="000000" w:themeColor="text1"/>
          <w:spacing w:val="-1"/>
          <w:sz w:val="28"/>
          <w:szCs w:val="28"/>
          <w:lang w:val="uz-Cyrl-UZ" w:eastAsia="ru-RU"/>
        </w:rPr>
        <w:t xml:space="preserve"> va boshqarish orqali ta’limda qisqa muddat ichida</w:t>
      </w:r>
      <w:r w:rsidRPr="00A31EA2">
        <w:rPr>
          <w:rFonts w:ascii="Times New Roman" w:hAnsi="Times New Roman" w:cs="Times New Roman"/>
          <w:color w:val="000000" w:themeColor="text1"/>
          <w:sz w:val="28"/>
          <w:szCs w:val="28"/>
          <w:lang w:val="uz-Cyrl-UZ" w:eastAsia="ru-RU"/>
        </w:rPr>
        <w:t xml:space="preserve"> o‘quvchiga motivatsiya beruvchi uni mantiqiy tafakkurini sayqallovchi, yangi kashfiyotlarga yo‘llovchi ishbilarmonlik ya’ni</w:t>
      </w:r>
      <w:r w:rsidRPr="00A31EA2">
        <w:rPr>
          <w:rFonts w:ascii="Times New Roman" w:hAnsi="Times New Roman" w:cs="Times New Roman"/>
          <w:color w:val="000000" w:themeColor="text1"/>
          <w:spacing w:val="7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shbop</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 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l</w:t>
      </w:r>
      <w:r w:rsidR="00997193" w:rsidRPr="00997193">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4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didaktik o‘yinlar kompyuterli o‘yinlar tarzida amalga oshadi. </w:t>
      </w:r>
    </w:p>
    <w:p w14:paraId="493FB366" w14:textId="2E87E175" w:rsidR="002A0486" w:rsidRPr="00A31EA2" w:rsidRDefault="0085182D"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Ilmiy tadqiqot davomida ular tarkibida amalga oshirilgan</w:t>
      </w:r>
      <w:r w:rsidR="00A6125B" w:rsidRPr="006C014E">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interfaol tashkil etilgan darslar o‘z mohiyatiga ko‘ra intellektual-ijodiy</w:t>
      </w:r>
      <w:r w:rsidRPr="00A31EA2">
        <w:rPr>
          <w:rFonts w:ascii="Times New Roman" w:hAnsi="Times New Roman" w:cs="Times New Roman"/>
          <w:color w:val="000000" w:themeColor="text1"/>
          <w:spacing w:val="10"/>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yinlar, 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bop</w:t>
      </w:r>
      <w:r w:rsidRPr="00A31EA2">
        <w:rPr>
          <w:rFonts w:ascii="Times New Roman" w:hAnsi="Times New Roman" w:cs="Times New Roman"/>
          <w:color w:val="000000" w:themeColor="text1"/>
          <w:spacing w:val="9"/>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amda</w:t>
      </w:r>
      <w:r w:rsidRPr="00A31EA2">
        <w:rPr>
          <w:rFonts w:ascii="Times New Roman" w:hAnsi="Times New Roman" w:cs="Times New Roman"/>
          <w:color w:val="000000" w:themeColor="text1"/>
          <w:spacing w:val="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ro</w:t>
      </w:r>
      <w:r w:rsidRPr="00A31EA2">
        <w:rPr>
          <w:rFonts w:ascii="Times New Roman" w:hAnsi="Times New Roman" w:cs="Times New Roman"/>
          <w:color w:val="000000" w:themeColor="text1"/>
          <w:spacing w:val="-2"/>
          <w:sz w:val="28"/>
          <w:szCs w:val="28"/>
          <w:lang w:val="uz-Cyrl-UZ" w:eastAsia="ru-RU"/>
        </w:rPr>
        <w:t>l</w:t>
      </w:r>
      <w:r w:rsidR="00997193" w:rsidRPr="00B70D4F">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9"/>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pacing w:val="9"/>
          <w:sz w:val="28"/>
          <w:szCs w:val="28"/>
          <w:lang w:val="uz-Cyrl-UZ" w:eastAsia="ru-RU"/>
        </w:rPr>
        <w:t xml:space="preserve"> tarzida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at</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im</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oniyatl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rga</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ega ekanligini</w:t>
      </w:r>
      <w:r w:rsidRPr="00A31EA2">
        <w:rPr>
          <w:rFonts w:ascii="Times New Roman" w:hAnsi="Times New Roman" w:cs="Times New Roman"/>
          <w:color w:val="000000" w:themeColor="text1"/>
          <w:spacing w:val="-1"/>
          <w:sz w:val="28"/>
          <w:szCs w:val="28"/>
          <w:lang w:val="uz-Cyrl-UZ" w:eastAsia="ru-RU"/>
        </w:rPr>
        <w:t xml:space="preserve"> isbotla</w:t>
      </w:r>
      <w:r w:rsidR="006C014E" w:rsidRPr="006C014E">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di</w:t>
      </w:r>
      <w:r w:rsidRPr="00A31EA2">
        <w:rPr>
          <w:rFonts w:ascii="Times New Roman" w:hAnsi="Times New Roman" w:cs="Times New Roman"/>
          <w:color w:val="000000" w:themeColor="text1"/>
          <w:sz w:val="28"/>
          <w:szCs w:val="28"/>
          <w:lang w:val="uz-Cyrl-UZ" w:eastAsia="ru-RU"/>
        </w:rPr>
        <w:t>.</w:t>
      </w:r>
      <w:bookmarkEnd w:id="54"/>
      <w:r w:rsidRPr="00A31EA2">
        <w:rPr>
          <w:rFonts w:ascii="Times New Roman" w:hAnsi="Times New Roman" w:cs="Times New Roman"/>
          <w:color w:val="000000" w:themeColor="text1"/>
          <w:sz w:val="28"/>
          <w:szCs w:val="28"/>
          <w:lang w:val="uz-Cyrl-UZ" w:eastAsia="ru-RU"/>
        </w:rPr>
        <w:t xml:space="preserve"> </w:t>
      </w:r>
      <w:r w:rsidR="002A0486" w:rsidRPr="00A31EA2">
        <w:rPr>
          <w:rFonts w:ascii="Times New Roman" w:hAnsi="Times New Roman" w:cs="Times New Roman"/>
          <w:color w:val="000000" w:themeColor="text1"/>
          <w:sz w:val="28"/>
          <w:szCs w:val="28"/>
          <w:lang w:val="uz-Cyrl-UZ" w:eastAsia="ru-RU"/>
        </w:rPr>
        <w:br w:type="page"/>
      </w:r>
    </w:p>
    <w:p w14:paraId="2BD23669" w14:textId="31719E93" w:rsidR="00D14672" w:rsidRPr="00CE273C" w:rsidRDefault="00D14672" w:rsidP="00CE273C">
      <w:pPr>
        <w:pStyle w:val="1"/>
        <w:spacing w:before="240" w:after="240" w:line="360" w:lineRule="auto"/>
        <w:jc w:val="center"/>
        <w:rPr>
          <w:rFonts w:ascii="Times New Roman" w:eastAsia="Times New Roman" w:hAnsi="Times New Roman" w:cs="Times New Roman"/>
          <w:color w:val="000000" w:themeColor="text1"/>
          <w:sz w:val="28"/>
          <w:szCs w:val="28"/>
          <w:lang w:val="uz-Cyrl-UZ"/>
        </w:rPr>
      </w:pPr>
      <w:bookmarkStart w:id="55" w:name="_Toc216959151"/>
      <w:r w:rsidRPr="00CE273C">
        <w:rPr>
          <w:rFonts w:ascii="Times New Roman" w:eastAsia="Times New Roman" w:hAnsi="Times New Roman" w:cs="Times New Roman"/>
          <w:color w:val="000000" w:themeColor="text1"/>
          <w:sz w:val="28"/>
          <w:szCs w:val="28"/>
          <w:lang w:val="uz-Cyrl-UZ"/>
        </w:rPr>
        <w:lastRenderedPageBreak/>
        <w:t xml:space="preserve">III BOB. </w:t>
      </w:r>
      <w:r w:rsidR="008A29E5" w:rsidRPr="00CE273C">
        <w:rPr>
          <w:rFonts w:ascii="Times New Roman" w:hAnsi="Times New Roman" w:cs="Times New Roman"/>
          <w:color w:val="000000" w:themeColor="text1"/>
          <w:sz w:val="28"/>
          <w:szCs w:val="28"/>
          <w:lang w:val="uz-Cyrl-UZ"/>
        </w:rPr>
        <w:t>IQTIDORLI O‘QUVCHILAR IJODKORLIGINI RIVOJLANTIRISHGA OID TAJRIBA-SINOV ISHLARI</w:t>
      </w:r>
      <w:r w:rsidR="00B70D4F" w:rsidRPr="00CE273C">
        <w:rPr>
          <w:rFonts w:ascii="Times New Roman" w:hAnsi="Times New Roman" w:cs="Times New Roman"/>
          <w:color w:val="000000" w:themeColor="text1"/>
          <w:sz w:val="28"/>
          <w:szCs w:val="28"/>
          <w:lang w:val="en-US"/>
        </w:rPr>
        <w:t>NING</w:t>
      </w:r>
      <w:r w:rsidR="008A29E5" w:rsidRPr="00CE273C">
        <w:rPr>
          <w:rFonts w:ascii="Times New Roman" w:hAnsi="Times New Roman" w:cs="Times New Roman"/>
          <w:color w:val="000000" w:themeColor="text1"/>
          <w:sz w:val="28"/>
          <w:szCs w:val="28"/>
          <w:lang w:val="uz-Cyrl-UZ"/>
        </w:rPr>
        <w:t xml:space="preserve"> MAZMUNI VA SAMARADORLIGI</w:t>
      </w:r>
      <w:bookmarkEnd w:id="55"/>
    </w:p>
    <w:p w14:paraId="3A7E1244" w14:textId="723711B8" w:rsidR="00D14672" w:rsidRPr="00CE273C" w:rsidRDefault="00DA00A3" w:rsidP="00CE273C">
      <w:pPr>
        <w:pStyle w:val="2"/>
        <w:spacing w:before="240" w:after="240" w:line="360" w:lineRule="auto"/>
        <w:jc w:val="center"/>
        <w:rPr>
          <w:rFonts w:ascii="Times New Roman" w:eastAsia="Times New Roman" w:hAnsi="Times New Roman" w:cs="Times New Roman"/>
          <w:bCs/>
          <w:color w:val="000000" w:themeColor="text1"/>
          <w:sz w:val="28"/>
          <w:szCs w:val="28"/>
          <w:lang w:val="uz-Cyrl-UZ"/>
        </w:rPr>
      </w:pPr>
      <w:bookmarkStart w:id="56" w:name="_Toc216959152"/>
      <w:r w:rsidRPr="00CE273C">
        <w:rPr>
          <w:rFonts w:ascii="Times New Roman" w:eastAsia="Times New Roman" w:hAnsi="Times New Roman" w:cs="Times New Roman"/>
          <w:bCs/>
          <w:color w:val="000000" w:themeColor="text1"/>
          <w:sz w:val="28"/>
          <w:szCs w:val="28"/>
          <w:lang w:val="uz-Cyrl-UZ"/>
        </w:rPr>
        <w:t>§</w:t>
      </w:r>
      <w:r w:rsidR="008A29E5" w:rsidRPr="00CE273C">
        <w:rPr>
          <w:rFonts w:ascii="Times New Roman" w:eastAsia="Times New Roman" w:hAnsi="Times New Roman" w:cs="Times New Roman"/>
          <w:bCs/>
          <w:color w:val="000000" w:themeColor="text1"/>
          <w:sz w:val="28"/>
          <w:szCs w:val="28"/>
          <w:lang w:val="uz-Cyrl-UZ"/>
        </w:rPr>
        <w:t xml:space="preserve"> </w:t>
      </w:r>
      <w:r w:rsidR="00D14672" w:rsidRPr="00CE273C">
        <w:rPr>
          <w:rFonts w:ascii="Times New Roman" w:eastAsia="Times New Roman" w:hAnsi="Times New Roman" w:cs="Times New Roman"/>
          <w:bCs/>
          <w:color w:val="000000" w:themeColor="text1"/>
          <w:sz w:val="28"/>
          <w:szCs w:val="28"/>
          <w:lang w:val="uz-Cyrl-UZ"/>
        </w:rPr>
        <w:t>3.1</w:t>
      </w:r>
      <w:r w:rsidRPr="00CE273C">
        <w:rPr>
          <w:rFonts w:ascii="Times New Roman" w:eastAsia="Times New Roman" w:hAnsi="Times New Roman" w:cs="Times New Roman"/>
          <w:bCs/>
          <w:color w:val="000000" w:themeColor="text1"/>
          <w:sz w:val="28"/>
          <w:szCs w:val="28"/>
          <w:lang w:val="uz-Cyrl-UZ"/>
        </w:rPr>
        <w:t>.</w:t>
      </w:r>
      <w:r w:rsidR="00D14672" w:rsidRPr="00CE273C">
        <w:rPr>
          <w:rFonts w:ascii="Times New Roman" w:eastAsia="Times New Roman" w:hAnsi="Times New Roman" w:cs="Times New Roman"/>
          <w:bCs/>
          <w:color w:val="000000" w:themeColor="text1"/>
          <w:sz w:val="28"/>
          <w:szCs w:val="28"/>
          <w:lang w:val="uz-Cyrl-UZ"/>
        </w:rPr>
        <w:t xml:space="preserve"> </w:t>
      </w:r>
      <w:r w:rsidR="008A29E5" w:rsidRPr="00CE273C">
        <w:rPr>
          <w:rFonts w:ascii="Times New Roman" w:eastAsia="Times New Roman" w:hAnsi="Times New Roman" w:cs="Times New Roman"/>
          <w:bCs/>
          <w:color w:val="000000" w:themeColor="text1"/>
          <w:sz w:val="28"/>
          <w:szCs w:val="28"/>
          <w:lang w:val="uz-Cyrl-UZ"/>
        </w:rPr>
        <w:t xml:space="preserve"> </w:t>
      </w:r>
      <w:r w:rsidR="007A6B97" w:rsidRPr="00CE273C">
        <w:rPr>
          <w:rFonts w:ascii="Times New Roman" w:eastAsia="Times New Roman" w:hAnsi="Times New Roman" w:cs="Times New Roman"/>
          <w:bCs/>
          <w:color w:val="000000" w:themeColor="text1"/>
          <w:sz w:val="28"/>
          <w:szCs w:val="28"/>
          <w:lang w:val="en-US"/>
        </w:rPr>
        <w:t>I</w:t>
      </w:r>
      <w:r w:rsidR="008A29E5" w:rsidRPr="00CE273C">
        <w:rPr>
          <w:rFonts w:ascii="Times New Roman" w:eastAsia="Times New Roman" w:hAnsi="Times New Roman" w:cs="Times New Roman"/>
          <w:bCs/>
          <w:color w:val="000000" w:themeColor="text1"/>
          <w:sz w:val="28"/>
          <w:szCs w:val="28"/>
          <w:lang w:val="uz-Cyrl-UZ"/>
        </w:rPr>
        <w:t xml:space="preserve">tidorli bolalar ijodkorligini rivojlantirishning </w:t>
      </w:r>
      <w:r w:rsidR="00830BBC" w:rsidRPr="00CE273C">
        <w:rPr>
          <w:rFonts w:ascii="Times New Roman" w:eastAsia="Times New Roman" w:hAnsi="Times New Roman" w:cs="Times New Roman"/>
          <w:bCs/>
          <w:color w:val="000000" w:themeColor="text1"/>
          <w:sz w:val="28"/>
          <w:szCs w:val="28"/>
          <w:lang w:val="uz-Cyrl-UZ"/>
        </w:rPr>
        <w:t>tajriba-sinov bosqichlari</w:t>
      </w:r>
      <w:bookmarkEnd w:id="56"/>
    </w:p>
    <w:p w14:paraId="118F966B" w14:textId="55CF94ED"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Ixtisoslashgan ta’limida o‘quvchilarning ijodiy faoliyatini rivojlashtirish muammosining maktab amaliyotidagi holati</w:t>
      </w:r>
      <w:r w:rsidR="00882E9D" w:rsidRPr="009F76B5">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tahlili jarayonida asosiy e’tibor o‘quvchilarning ijodiy faoliyatini yuzaga chiqaruvchi omillarga qaratildi. Olib borilgan tajriba-sinov ishlarida maktab o‘qituvchilarining ham ijodiy ta’lim to‘g‘risidagi fikrlaridan kelib chiqib, mazkur ob’yekt misolida</w:t>
      </w:r>
      <w:r w:rsidR="00B70D4F" w:rsidRPr="00B70D4F">
        <w:rPr>
          <w:rFonts w:ascii="Times New Roman" w:eastAsia="Times New Roman" w:hAnsi="Times New Roman" w:cs="Times New Roman"/>
          <w:b/>
          <w:color w:val="000000" w:themeColor="text1"/>
          <w:sz w:val="28"/>
          <w:szCs w:val="28"/>
          <w:lang w:val="uz-Cyrl-UZ" w:eastAsia="ru-RU"/>
        </w:rPr>
        <w:t xml:space="preserve"> </w:t>
      </w:r>
      <w:r w:rsidR="00B70D4F" w:rsidRPr="00B70D4F">
        <w:rPr>
          <w:rFonts w:ascii="Times New Roman" w:eastAsia="Times New Roman" w:hAnsi="Times New Roman" w:cs="Times New Roman"/>
          <w:bCs/>
          <w:color w:val="000000" w:themeColor="text1"/>
          <w:sz w:val="28"/>
          <w:szCs w:val="28"/>
          <w:lang w:val="uz-Cyrl-UZ" w:eastAsia="ru-RU"/>
        </w:rPr>
        <w:t>tajriba-sinov bosqichlarini</w:t>
      </w:r>
      <w:r w:rsidRPr="00A31EA2">
        <w:rPr>
          <w:rFonts w:ascii="Times New Roman" w:eastAsia="Times" w:hAnsi="Times New Roman" w:cs="Times New Roman"/>
          <w:color w:val="000000" w:themeColor="text1"/>
          <w:sz w:val="28"/>
          <w:szCs w:val="28"/>
          <w:lang w:val="uz-Cyrl-UZ" w:eastAsia="ru-RU"/>
        </w:rPr>
        <w:t xml:space="preserve"> tashkil etish amaliyoti</w:t>
      </w:r>
      <w:r w:rsidR="00B70D4F" w:rsidRPr="00B70D4F">
        <w:rPr>
          <w:rFonts w:ascii="Times New Roman" w:eastAsia="Times" w:hAnsi="Times New Roman" w:cs="Times New Roman"/>
          <w:color w:val="000000" w:themeColor="text1"/>
          <w:sz w:val="28"/>
          <w:szCs w:val="28"/>
          <w:lang w:val="uz-Cyrl-UZ" w:eastAsia="ru-RU"/>
        </w:rPr>
        <w:t xml:space="preserve"> joriylandi. </w:t>
      </w:r>
      <w:r w:rsidR="00B70D4F">
        <w:rPr>
          <w:rFonts w:ascii="Times New Roman" w:eastAsia="Times" w:hAnsi="Times New Roman" w:cs="Times New Roman"/>
          <w:color w:val="000000" w:themeColor="text1"/>
          <w:sz w:val="28"/>
          <w:szCs w:val="28"/>
          <w:lang w:val="en-US" w:eastAsia="ru-RU"/>
        </w:rPr>
        <w:t>Faoliyat</w:t>
      </w:r>
      <w:r w:rsidRPr="00A31EA2">
        <w:rPr>
          <w:rFonts w:ascii="Times New Roman" w:eastAsia="Times" w:hAnsi="Times New Roman" w:cs="Times New Roman"/>
          <w:color w:val="000000" w:themeColor="text1"/>
          <w:sz w:val="28"/>
          <w:szCs w:val="28"/>
          <w:lang w:val="uz-Cyrl-UZ" w:eastAsia="ru-RU"/>
        </w:rPr>
        <w:t xml:space="preserve">ning real holati va o‘qituvchilarning kuchli hamda zaif tomonlari tahlil qilindi. </w:t>
      </w:r>
    </w:p>
    <w:p w14:paraId="4C8A46EF" w14:textId="16D5ECAA"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 maqsadida </w:t>
      </w:r>
      <w:r w:rsidR="00BE34F1" w:rsidRPr="00BE34F1">
        <w:rPr>
          <w:rFonts w:ascii="Times New Roman" w:eastAsia="Arial" w:hAnsi="Times New Roman" w:cs="Times New Roman"/>
          <w:color w:val="000000" w:themeColor="text1"/>
          <w:sz w:val="28"/>
          <w:szCs w:val="28"/>
          <w:lang w:val="uz-Cyrl-UZ" w:eastAsia="ru-RU"/>
        </w:rPr>
        <w:t xml:space="preserve">amalga oshirilgan </w:t>
      </w:r>
      <w:r w:rsidRPr="00A31EA2">
        <w:rPr>
          <w:rFonts w:ascii="Times New Roman" w:eastAsia="Arial" w:hAnsi="Times New Roman" w:cs="Times New Roman"/>
          <w:bCs/>
          <w:color w:val="000000" w:themeColor="text1"/>
          <w:sz w:val="28"/>
          <w:szCs w:val="28"/>
          <w:lang w:val="uz-Cyrl-UZ" w:eastAsia="ru-RU"/>
        </w:rPr>
        <w:t>tajriba-sinov ishlari</w:t>
      </w:r>
      <w:r w:rsidRPr="00A31EA2">
        <w:rPr>
          <w:rFonts w:ascii="Times New Roman" w:eastAsia="Arial" w:hAnsi="Times New Roman" w:cs="Times New Roman"/>
          <w:b/>
          <w:bCs/>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ta’limda o‘quvchilarning ijodiy faoliyatini tahlil qilish bo‘yicha mavjud tajribani o‘rganish va umumlashtirish</w:t>
      </w:r>
      <w:r w:rsidR="00BE34F1" w:rsidRPr="00BE34F1">
        <w:rPr>
          <w:rFonts w:ascii="Times New Roman" w:eastAsia="Times" w:hAnsi="Times New Roman" w:cs="Times New Roman"/>
          <w:color w:val="000000" w:themeColor="text1"/>
          <w:sz w:val="28"/>
          <w:szCs w:val="28"/>
          <w:lang w:val="uz-Cyrl-UZ" w:eastAsia="ru-RU"/>
        </w:rPr>
        <w:t xml:space="preserve">, konseptual </w:t>
      </w:r>
      <w:r w:rsidR="00BE34F1" w:rsidRPr="000956CD">
        <w:rPr>
          <w:rFonts w:ascii="Times New Roman" w:eastAsia="Times" w:hAnsi="Times New Roman" w:cs="Times New Roman"/>
          <w:color w:val="000000" w:themeColor="text1"/>
          <w:sz w:val="28"/>
          <w:szCs w:val="28"/>
          <w:lang w:val="uz-Cyrl-UZ" w:eastAsia="ru-RU"/>
        </w:rPr>
        <w:t xml:space="preserve">tahlil qilish </w:t>
      </w:r>
      <w:r w:rsidRPr="000956CD">
        <w:rPr>
          <w:rFonts w:ascii="Times New Roman" w:eastAsia="Times" w:hAnsi="Times New Roman" w:cs="Times New Roman"/>
          <w:color w:val="000000" w:themeColor="text1"/>
          <w:sz w:val="28"/>
          <w:szCs w:val="28"/>
          <w:lang w:val="uz-Cyrl-UZ" w:eastAsia="ru-RU"/>
        </w:rPr>
        <w:t>maqsadida soha</w:t>
      </w:r>
      <w:r w:rsidR="00BE34F1" w:rsidRPr="000956CD">
        <w:rPr>
          <w:rFonts w:ascii="Times New Roman" w:eastAsia="Times" w:hAnsi="Times New Roman" w:cs="Times New Roman"/>
          <w:color w:val="000000" w:themeColor="text1"/>
          <w:sz w:val="28"/>
          <w:szCs w:val="28"/>
          <w:lang w:val="uz-Cyrl-UZ" w:eastAsia="ru-RU"/>
        </w:rPr>
        <w:t xml:space="preserve"> vakillari ya’ni</w:t>
      </w:r>
      <w:r w:rsidRPr="000956CD">
        <w:rPr>
          <w:rFonts w:ascii="Times New Roman" w:eastAsia="Times" w:hAnsi="Times New Roman" w:cs="Times New Roman"/>
          <w:color w:val="000000" w:themeColor="text1"/>
          <w:sz w:val="28"/>
          <w:szCs w:val="28"/>
          <w:lang w:val="uz-Cyrl-UZ" w:eastAsia="ru-RU"/>
        </w:rPr>
        <w:t xml:space="preserve"> o‘qituvchilarining darslari kuzatildi va</w:t>
      </w:r>
      <w:r w:rsidRPr="00A31EA2">
        <w:rPr>
          <w:rFonts w:ascii="Times New Roman" w:eastAsia="Times" w:hAnsi="Times New Roman" w:cs="Times New Roman"/>
          <w:color w:val="000000" w:themeColor="text1"/>
          <w:sz w:val="28"/>
          <w:szCs w:val="28"/>
          <w:lang w:val="uz-Cyrl-UZ" w:eastAsia="ru-RU"/>
        </w:rPr>
        <w:t xml:space="preserve"> </w:t>
      </w:r>
      <w:r w:rsidR="00BE34F1" w:rsidRPr="00BE34F1">
        <w:rPr>
          <w:rFonts w:ascii="Times New Roman" w:eastAsia="Times" w:hAnsi="Times New Roman" w:cs="Times New Roman"/>
          <w:color w:val="000000" w:themeColor="text1"/>
          <w:sz w:val="28"/>
          <w:szCs w:val="28"/>
          <w:lang w:val="uz-Cyrl-UZ" w:eastAsia="ru-RU"/>
        </w:rPr>
        <w:t xml:space="preserve"> tahlil doirasida </w:t>
      </w:r>
      <w:r w:rsidRPr="00A31EA2">
        <w:rPr>
          <w:rFonts w:ascii="Times New Roman" w:eastAsia="Times" w:hAnsi="Times New Roman" w:cs="Times New Roman"/>
          <w:color w:val="000000" w:themeColor="text1"/>
          <w:sz w:val="28"/>
          <w:szCs w:val="28"/>
          <w:lang w:val="uz-Cyrl-UZ" w:eastAsia="ru-RU"/>
        </w:rPr>
        <w:t>quyidagi savollarga javob</w:t>
      </w:r>
      <w:r w:rsidR="00BE34F1" w:rsidRPr="00BE34F1">
        <w:rPr>
          <w:rFonts w:ascii="Times New Roman" w:eastAsia="Times" w:hAnsi="Times New Roman" w:cs="Times New Roman"/>
          <w:color w:val="000000" w:themeColor="text1"/>
          <w:sz w:val="28"/>
          <w:szCs w:val="28"/>
          <w:lang w:val="uz-Cyrl-UZ" w:eastAsia="ru-RU"/>
        </w:rPr>
        <w:t>lar olindi</w:t>
      </w:r>
      <w:r w:rsidRPr="00A31EA2">
        <w:rPr>
          <w:rFonts w:ascii="Times New Roman" w:eastAsia="Times" w:hAnsi="Times New Roman" w:cs="Times New Roman"/>
          <w:color w:val="000000" w:themeColor="text1"/>
          <w:sz w:val="28"/>
          <w:szCs w:val="28"/>
          <w:lang w:val="uz-Cyrl-UZ" w:eastAsia="ru-RU"/>
        </w:rPr>
        <w:t xml:space="preserve">: </w:t>
      </w:r>
    </w:p>
    <w:p w14:paraId="6FD02446" w14:textId="4392E5A6" w:rsidR="00D14672" w:rsidRPr="00355758" w:rsidRDefault="00355758"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birinchidan</w:t>
      </w:r>
      <w:r w:rsidR="00D14672" w:rsidRPr="00355758">
        <w:rPr>
          <w:rFonts w:ascii="Times New Roman" w:eastAsia="Times" w:hAnsi="Times New Roman" w:cs="Times New Roman"/>
          <w:i/>
          <w:color w:val="000000" w:themeColor="text1"/>
          <w:sz w:val="28"/>
          <w:szCs w:val="28"/>
          <w:u w:val="single"/>
          <w:lang w:val="uz-Cyrl-UZ" w:eastAsia="ru-RU"/>
        </w:rPr>
        <w:t>,</w:t>
      </w:r>
      <w:r w:rsidR="00D14672" w:rsidRPr="00355758">
        <w:rPr>
          <w:rFonts w:ascii="Times New Roman" w:eastAsia="Times" w:hAnsi="Times New Roman" w:cs="Times New Roman"/>
          <w:color w:val="000000" w:themeColor="text1"/>
          <w:sz w:val="28"/>
          <w:szCs w:val="28"/>
          <w:lang w:val="uz-Cyrl-UZ" w:eastAsia="ru-RU"/>
        </w:rPr>
        <w:t xml:space="preserve"> ijod</w:t>
      </w:r>
      <w:r w:rsidR="00BE34F1" w:rsidRPr="00355758">
        <w:rPr>
          <w:rFonts w:ascii="Times New Roman" w:eastAsia="Times" w:hAnsi="Times New Roman" w:cs="Times New Roman"/>
          <w:color w:val="000000" w:themeColor="text1"/>
          <w:sz w:val="28"/>
          <w:szCs w:val="28"/>
          <w:lang w:val="uz-Cyrl-UZ" w:eastAsia="ru-RU"/>
        </w:rPr>
        <w:t xml:space="preserve">kor bolalar </w:t>
      </w:r>
      <w:r w:rsidR="00D14672" w:rsidRPr="00355758">
        <w:rPr>
          <w:rFonts w:ascii="Times New Roman" w:eastAsia="Times" w:hAnsi="Times New Roman" w:cs="Times New Roman"/>
          <w:color w:val="000000" w:themeColor="text1"/>
          <w:sz w:val="28"/>
          <w:szCs w:val="28"/>
          <w:lang w:val="uz-Cyrl-UZ" w:eastAsia="ru-RU"/>
        </w:rPr>
        <w:t>ta’lim</w:t>
      </w:r>
      <w:r w:rsidR="00BE34F1" w:rsidRPr="00355758">
        <w:rPr>
          <w:rFonts w:ascii="Times New Roman" w:eastAsia="Times" w:hAnsi="Times New Roman" w:cs="Times New Roman"/>
          <w:color w:val="000000" w:themeColor="text1"/>
          <w:sz w:val="28"/>
          <w:szCs w:val="28"/>
          <w:lang w:val="uz-Cyrl-UZ" w:eastAsia="ru-RU"/>
        </w:rPr>
        <w:t>i</w:t>
      </w:r>
      <w:r w:rsidR="00D14672" w:rsidRPr="00355758">
        <w:rPr>
          <w:rFonts w:ascii="Times New Roman" w:eastAsia="Times" w:hAnsi="Times New Roman" w:cs="Times New Roman"/>
          <w:color w:val="000000" w:themeColor="text1"/>
          <w:sz w:val="28"/>
          <w:szCs w:val="28"/>
          <w:lang w:val="uz-Cyrl-UZ" w:eastAsia="ru-RU"/>
        </w:rPr>
        <w:t>ning maqsadi</w:t>
      </w:r>
      <w:r w:rsidR="00BE34F1" w:rsidRPr="00355758">
        <w:rPr>
          <w:rFonts w:ascii="Times New Roman" w:eastAsia="Times" w:hAnsi="Times New Roman" w:cs="Times New Roman"/>
          <w:color w:val="000000" w:themeColor="text1"/>
          <w:sz w:val="28"/>
          <w:szCs w:val="28"/>
          <w:lang w:val="uz-Cyrl-UZ" w:eastAsia="ru-RU"/>
        </w:rPr>
        <w:t xml:space="preserve">ga uyg‘un </w:t>
      </w:r>
      <w:r w:rsidR="00D14672" w:rsidRPr="00355758">
        <w:rPr>
          <w:rFonts w:ascii="Times New Roman" w:eastAsia="Times" w:hAnsi="Times New Roman" w:cs="Times New Roman"/>
          <w:color w:val="000000" w:themeColor="text1"/>
          <w:sz w:val="28"/>
          <w:szCs w:val="28"/>
          <w:lang w:val="uz-Cyrl-UZ" w:eastAsia="ru-RU"/>
        </w:rPr>
        <w:t xml:space="preserve">savollar – </w:t>
      </w:r>
      <w:r w:rsidR="00D14672" w:rsidRPr="00FA7F6D">
        <w:rPr>
          <w:rFonts w:ascii="Times New Roman" w:eastAsia="Times" w:hAnsi="Times New Roman" w:cs="Times New Roman"/>
          <w:color w:val="000000" w:themeColor="text1"/>
          <w:sz w:val="28"/>
          <w:szCs w:val="28"/>
          <w:lang w:val="uz-Cyrl-UZ" w:eastAsia="ru-RU"/>
        </w:rPr>
        <w:t>ta’limni</w:t>
      </w:r>
      <w:r w:rsidR="00A839BE" w:rsidRPr="00FA7F6D">
        <w:rPr>
          <w:rFonts w:ascii="Times New Roman" w:eastAsia="Times" w:hAnsi="Times New Roman" w:cs="Times New Roman"/>
          <w:color w:val="000000" w:themeColor="text1"/>
          <w:sz w:val="28"/>
          <w:szCs w:val="28"/>
          <w:lang w:val="uz-Cyrl-UZ" w:eastAsia="ru-RU"/>
        </w:rPr>
        <w:t xml:space="preserve"> kreativ yondashuvlar asosida </w:t>
      </w:r>
      <w:r w:rsidR="00D14672" w:rsidRPr="00FA7F6D">
        <w:rPr>
          <w:rFonts w:ascii="Times New Roman" w:eastAsia="Times" w:hAnsi="Times New Roman" w:cs="Times New Roman"/>
          <w:color w:val="000000" w:themeColor="text1"/>
          <w:sz w:val="28"/>
          <w:szCs w:val="28"/>
          <w:lang w:val="uz-Cyrl-UZ" w:eastAsia="ru-RU"/>
        </w:rPr>
        <w:t>tashkil etishning maqsad</w:t>
      </w:r>
      <w:r w:rsidR="00A839BE" w:rsidRPr="00FA7F6D">
        <w:rPr>
          <w:rFonts w:ascii="Times New Roman" w:eastAsia="Times" w:hAnsi="Times New Roman" w:cs="Times New Roman"/>
          <w:color w:val="000000" w:themeColor="text1"/>
          <w:sz w:val="28"/>
          <w:szCs w:val="28"/>
          <w:lang w:val="uz-Cyrl-UZ" w:eastAsia="ru-RU"/>
        </w:rPr>
        <w:t>i</w:t>
      </w:r>
      <w:r w:rsidR="00D14672" w:rsidRPr="00FA7F6D">
        <w:rPr>
          <w:rFonts w:ascii="Times New Roman" w:eastAsia="Times" w:hAnsi="Times New Roman" w:cs="Times New Roman"/>
          <w:color w:val="000000" w:themeColor="text1"/>
          <w:sz w:val="28"/>
          <w:szCs w:val="28"/>
          <w:lang w:val="uz-Cyrl-UZ" w:eastAsia="ru-RU"/>
        </w:rPr>
        <w:t xml:space="preserve">, vazifalari, </w:t>
      </w:r>
      <w:r w:rsidR="00A839BE" w:rsidRPr="00FA7F6D">
        <w:rPr>
          <w:rFonts w:ascii="Times New Roman" w:eastAsia="Times" w:hAnsi="Times New Roman" w:cs="Times New Roman"/>
          <w:color w:val="000000" w:themeColor="text1"/>
          <w:sz w:val="28"/>
          <w:szCs w:val="28"/>
          <w:lang w:val="uz-Cyrl-UZ" w:eastAsia="ru-RU"/>
        </w:rPr>
        <w:t xml:space="preserve"> kutilgan natijalari,</w:t>
      </w:r>
      <w:r w:rsidR="00D14672" w:rsidRPr="00FA7F6D">
        <w:rPr>
          <w:rFonts w:ascii="Times New Roman" w:eastAsia="Times" w:hAnsi="Times New Roman" w:cs="Times New Roman"/>
          <w:color w:val="000000" w:themeColor="text1"/>
          <w:sz w:val="28"/>
          <w:szCs w:val="28"/>
          <w:lang w:val="uz-Cyrl-UZ" w:eastAsia="ru-RU"/>
        </w:rPr>
        <w:t xml:space="preserve"> </w:t>
      </w:r>
      <w:r w:rsidR="00A839BE" w:rsidRPr="00FA7F6D">
        <w:rPr>
          <w:rFonts w:ascii="Times New Roman" w:eastAsia="Times" w:hAnsi="Times New Roman" w:cs="Times New Roman"/>
          <w:color w:val="000000" w:themeColor="text1"/>
          <w:sz w:val="28"/>
          <w:szCs w:val="28"/>
          <w:lang w:val="uz-Cyrl-UZ" w:eastAsia="ru-RU"/>
        </w:rPr>
        <w:t>shuningdek  yangi bilim olishga muvofiqligi,</w:t>
      </w:r>
      <w:r w:rsidR="00D14672" w:rsidRPr="00FA7F6D">
        <w:rPr>
          <w:rFonts w:ascii="Times New Roman" w:eastAsia="Times" w:hAnsi="Times New Roman" w:cs="Times New Roman"/>
          <w:color w:val="000000" w:themeColor="text1"/>
          <w:sz w:val="28"/>
          <w:szCs w:val="28"/>
          <w:lang w:val="uz-Cyrl-UZ" w:eastAsia="ru-RU"/>
        </w:rPr>
        <w:t xml:space="preserve"> </w:t>
      </w:r>
      <w:r w:rsidR="00A839BE" w:rsidRPr="00FA7F6D">
        <w:rPr>
          <w:rFonts w:ascii="Times New Roman" w:eastAsia="Times" w:hAnsi="Times New Roman" w:cs="Times New Roman"/>
          <w:color w:val="000000" w:themeColor="text1"/>
          <w:sz w:val="28"/>
          <w:szCs w:val="28"/>
          <w:lang w:val="uz-Cyrl-UZ" w:eastAsia="ru-RU"/>
        </w:rPr>
        <w:t>bajarilgan ish</w:t>
      </w:r>
      <w:r w:rsidR="00D14672" w:rsidRPr="00FA7F6D">
        <w:rPr>
          <w:rFonts w:ascii="Times New Roman" w:eastAsia="Times" w:hAnsi="Times New Roman" w:cs="Times New Roman"/>
          <w:color w:val="000000" w:themeColor="text1"/>
          <w:sz w:val="28"/>
          <w:szCs w:val="28"/>
          <w:lang w:val="uz-Cyrl-UZ" w:eastAsia="ru-RU"/>
        </w:rPr>
        <w:t xml:space="preserve"> ijodiy ta’lim maqsadi, vazifalariga mosligi;</w:t>
      </w:r>
      <w:r w:rsidR="00D14672" w:rsidRPr="00355758">
        <w:rPr>
          <w:rFonts w:ascii="Times New Roman" w:eastAsia="Times" w:hAnsi="Times New Roman" w:cs="Times New Roman"/>
          <w:i/>
          <w:color w:val="000000" w:themeColor="text1"/>
          <w:sz w:val="28"/>
          <w:szCs w:val="28"/>
          <w:lang w:val="uz-Cyrl-UZ" w:eastAsia="ru-RU"/>
        </w:rPr>
        <w:t xml:space="preserve"> </w:t>
      </w:r>
    </w:p>
    <w:p w14:paraId="1F0C8F63" w14:textId="13C796F7" w:rsidR="00D14672" w:rsidRPr="00355758"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ikkinchidan,</w:t>
      </w:r>
      <w:r w:rsidRPr="00355758">
        <w:rPr>
          <w:rFonts w:ascii="Times New Roman" w:eastAsia="Times" w:hAnsi="Times New Roman" w:cs="Times New Roman"/>
          <w:color w:val="000000" w:themeColor="text1"/>
          <w:sz w:val="28"/>
          <w:szCs w:val="28"/>
          <w:lang w:val="uz-Cyrl-UZ" w:eastAsia="ru-RU"/>
        </w:rPr>
        <w:t xml:space="preserve"> ijod</w:t>
      </w:r>
      <w:r w:rsidR="00A839BE" w:rsidRPr="00A839BE">
        <w:rPr>
          <w:rFonts w:ascii="Times New Roman" w:eastAsia="Times" w:hAnsi="Times New Roman" w:cs="Times New Roman"/>
          <w:color w:val="000000" w:themeColor="text1"/>
          <w:sz w:val="28"/>
          <w:szCs w:val="28"/>
          <w:lang w:val="uz-Cyrl-UZ" w:eastAsia="ru-RU"/>
        </w:rPr>
        <w:t>kor bolalar</w:t>
      </w:r>
      <w:r w:rsidRPr="00355758">
        <w:rPr>
          <w:rFonts w:ascii="Times New Roman" w:eastAsia="Times" w:hAnsi="Times New Roman" w:cs="Times New Roman"/>
          <w:color w:val="000000" w:themeColor="text1"/>
          <w:sz w:val="28"/>
          <w:szCs w:val="28"/>
          <w:lang w:val="uz-Cyrl-UZ" w:eastAsia="ru-RU"/>
        </w:rPr>
        <w:t xml:space="preserve"> </w:t>
      </w:r>
      <w:r w:rsidR="00A839BE" w:rsidRPr="00A839BE">
        <w:rPr>
          <w:rFonts w:ascii="Times New Roman" w:eastAsia="Times" w:hAnsi="Times New Roman" w:cs="Times New Roman"/>
          <w:color w:val="000000" w:themeColor="text1"/>
          <w:sz w:val="28"/>
          <w:szCs w:val="28"/>
          <w:lang w:val="uz-Cyrl-UZ" w:eastAsia="ru-RU"/>
        </w:rPr>
        <w:t xml:space="preserve"> imkoniyatini oshiruvchi </w:t>
      </w:r>
      <w:r w:rsidRPr="00355758">
        <w:rPr>
          <w:rFonts w:ascii="Times New Roman" w:eastAsia="Times" w:hAnsi="Times New Roman" w:cs="Times New Roman"/>
          <w:color w:val="000000" w:themeColor="text1"/>
          <w:sz w:val="28"/>
          <w:szCs w:val="28"/>
          <w:lang w:val="uz-Cyrl-UZ" w:eastAsia="ru-RU"/>
        </w:rPr>
        <w:t xml:space="preserve">ta’lim mazmuni bilan daxldor savollar </w:t>
      </w:r>
      <w:r w:rsidR="00A839BE" w:rsidRPr="00A839BE">
        <w:rPr>
          <w:rFonts w:ascii="Times New Roman" w:eastAsia="Times" w:hAnsi="Times New Roman" w:cs="Times New Roman"/>
          <w:color w:val="000000" w:themeColor="text1"/>
          <w:sz w:val="28"/>
          <w:szCs w:val="28"/>
          <w:lang w:val="uz-Cyrl-UZ" w:eastAsia="ru-RU"/>
        </w:rPr>
        <w:t xml:space="preserve"> majmui</w:t>
      </w:r>
      <w:r w:rsidR="00FA7F6D" w:rsidRPr="00FA7F6D">
        <w:rPr>
          <w:rFonts w:ascii="Times New Roman" w:eastAsia="Times" w:hAnsi="Times New Roman" w:cs="Times New Roman"/>
          <w:color w:val="000000" w:themeColor="text1"/>
          <w:sz w:val="28"/>
          <w:szCs w:val="28"/>
          <w:lang w:val="uz-Cyrl-UZ" w:eastAsia="ru-RU"/>
        </w:rPr>
        <w:t xml:space="preserve"> </w:t>
      </w:r>
      <w:r w:rsidRPr="00355758">
        <w:rPr>
          <w:rFonts w:ascii="Times New Roman" w:eastAsia="Times" w:hAnsi="Times New Roman" w:cs="Times New Roman"/>
          <w:color w:val="000000" w:themeColor="text1"/>
          <w:sz w:val="28"/>
          <w:szCs w:val="28"/>
          <w:lang w:val="uz-Cyrl-UZ" w:eastAsia="ru-RU"/>
        </w:rPr>
        <w:t xml:space="preserve">– </w:t>
      </w:r>
      <w:r w:rsidRPr="00FA7F6D">
        <w:rPr>
          <w:rFonts w:ascii="Times New Roman" w:eastAsia="Times" w:hAnsi="Times New Roman" w:cs="Times New Roman"/>
          <w:color w:val="000000" w:themeColor="text1"/>
          <w:sz w:val="28"/>
          <w:szCs w:val="28"/>
          <w:lang w:val="uz-Cyrl-UZ" w:eastAsia="ru-RU"/>
        </w:rPr>
        <w:t xml:space="preserve">ijodiy topshiriqlarning o‘quv materiali mazmuniga mosligi, o‘quvchilarning </w:t>
      </w:r>
      <w:r w:rsidR="00A839BE" w:rsidRPr="00FA7F6D">
        <w:rPr>
          <w:rFonts w:ascii="Times New Roman" w:eastAsia="Times" w:hAnsi="Times New Roman" w:cs="Times New Roman"/>
          <w:color w:val="000000" w:themeColor="text1"/>
          <w:sz w:val="28"/>
          <w:szCs w:val="28"/>
          <w:lang w:val="uz-Cyrl-UZ" w:eastAsia="ru-RU"/>
        </w:rPr>
        <w:t>aniq, real izlanishga yo‘naltiruvchi</w:t>
      </w:r>
      <w:r w:rsidRPr="00FA7F6D">
        <w:rPr>
          <w:rFonts w:ascii="Times New Roman" w:eastAsia="Times" w:hAnsi="Times New Roman" w:cs="Times New Roman"/>
          <w:color w:val="000000" w:themeColor="text1"/>
          <w:sz w:val="28"/>
          <w:szCs w:val="28"/>
          <w:lang w:val="uz-Cyrl-UZ" w:eastAsia="ru-RU"/>
        </w:rPr>
        <w:t xml:space="preserve"> o‘quv imkoniyatlariga muvofiqligi, u yoki bu ijodiy ishlarning </w:t>
      </w:r>
      <w:r w:rsidR="00A839BE" w:rsidRPr="00FA7F6D">
        <w:rPr>
          <w:rFonts w:ascii="Times New Roman" w:eastAsia="Times" w:hAnsi="Times New Roman" w:cs="Times New Roman"/>
          <w:color w:val="000000" w:themeColor="text1"/>
          <w:sz w:val="28"/>
          <w:szCs w:val="28"/>
          <w:lang w:val="uz-Cyrl-UZ" w:eastAsia="ru-RU"/>
        </w:rPr>
        <w:t xml:space="preserve"> mavzu</w:t>
      </w:r>
      <w:r w:rsidRPr="00FA7F6D">
        <w:rPr>
          <w:rFonts w:ascii="Times New Roman" w:eastAsia="Times" w:hAnsi="Times New Roman" w:cs="Times New Roman"/>
          <w:color w:val="000000" w:themeColor="text1"/>
          <w:sz w:val="28"/>
          <w:szCs w:val="28"/>
          <w:lang w:val="uz-Cyrl-UZ" w:eastAsia="ru-RU"/>
        </w:rPr>
        <w:t xml:space="preserve"> topshiriqlari tizimidagi o‘rni; </w:t>
      </w:r>
    </w:p>
    <w:p w14:paraId="3FE5897A" w14:textId="4915F588" w:rsidR="00D14672" w:rsidRPr="00355758"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 xml:space="preserve"> uchinchidan,</w:t>
      </w:r>
      <w:r w:rsidR="00A839BE" w:rsidRPr="00A839BE">
        <w:rPr>
          <w:rFonts w:ascii="Times New Roman" w:eastAsia="Times" w:hAnsi="Times New Roman" w:cs="Times New Roman"/>
          <w:color w:val="000000" w:themeColor="text1"/>
          <w:sz w:val="28"/>
          <w:szCs w:val="28"/>
          <w:lang w:val="uz-Cyrl-UZ" w:eastAsia="ru-RU"/>
        </w:rPr>
        <w:t xml:space="preserve"> </w:t>
      </w:r>
      <w:r w:rsidRPr="00355758">
        <w:rPr>
          <w:rFonts w:ascii="Times New Roman" w:eastAsia="Times" w:hAnsi="Times New Roman" w:cs="Times New Roman"/>
          <w:color w:val="000000" w:themeColor="text1"/>
          <w:sz w:val="28"/>
          <w:szCs w:val="28"/>
          <w:lang w:val="uz-Cyrl-UZ" w:eastAsia="ru-RU"/>
        </w:rPr>
        <w:t xml:space="preserve"> ta’limning</w:t>
      </w:r>
      <w:r w:rsidR="00B87828" w:rsidRPr="00B87828">
        <w:rPr>
          <w:rFonts w:ascii="Times New Roman" w:eastAsia="Times" w:hAnsi="Times New Roman" w:cs="Times New Roman"/>
          <w:color w:val="000000" w:themeColor="text1"/>
          <w:sz w:val="28"/>
          <w:szCs w:val="28"/>
          <w:lang w:val="uz-Cyrl-UZ" w:eastAsia="ru-RU"/>
        </w:rPr>
        <w:t xml:space="preserve"> faollashtiruvchi ijodiy</w:t>
      </w:r>
      <w:r w:rsidRPr="00355758">
        <w:rPr>
          <w:rFonts w:ascii="Times New Roman" w:eastAsia="Times" w:hAnsi="Times New Roman" w:cs="Times New Roman"/>
          <w:color w:val="000000" w:themeColor="text1"/>
          <w:sz w:val="28"/>
          <w:szCs w:val="28"/>
          <w:lang w:val="uz-Cyrl-UZ" w:eastAsia="ru-RU"/>
        </w:rPr>
        <w:t xml:space="preserve"> jarayon</w:t>
      </w:r>
      <w:r w:rsidR="00B87828" w:rsidRPr="00B87828">
        <w:rPr>
          <w:rFonts w:ascii="Times New Roman" w:eastAsia="Times" w:hAnsi="Times New Roman" w:cs="Times New Roman"/>
          <w:color w:val="000000" w:themeColor="text1"/>
          <w:sz w:val="28"/>
          <w:szCs w:val="28"/>
          <w:lang w:val="uz-Cyrl-UZ" w:eastAsia="ru-RU"/>
        </w:rPr>
        <w:t>ini tadqiq qiluvchi</w:t>
      </w:r>
      <w:r w:rsidRPr="00355758">
        <w:rPr>
          <w:rFonts w:ascii="Times New Roman" w:eastAsia="Times" w:hAnsi="Times New Roman" w:cs="Times New Roman"/>
          <w:color w:val="000000" w:themeColor="text1"/>
          <w:sz w:val="28"/>
          <w:szCs w:val="28"/>
          <w:lang w:val="uz-Cyrl-UZ" w:eastAsia="ru-RU"/>
        </w:rPr>
        <w:t xml:space="preserve"> xususiyatlari bilan aloqador savollar – </w:t>
      </w:r>
      <w:r w:rsidRPr="00FA7F6D">
        <w:rPr>
          <w:rFonts w:ascii="Times New Roman" w:eastAsia="Times" w:hAnsi="Times New Roman" w:cs="Times New Roman"/>
          <w:color w:val="000000" w:themeColor="text1"/>
          <w:sz w:val="28"/>
          <w:szCs w:val="28"/>
          <w:lang w:val="uz-Cyrl-UZ" w:eastAsia="ru-RU"/>
        </w:rPr>
        <w:t>topshiriqlarning dars turi</w:t>
      </w:r>
      <w:r w:rsidR="00B87828" w:rsidRPr="00FA7F6D">
        <w:rPr>
          <w:rFonts w:ascii="Times New Roman" w:eastAsia="Times" w:hAnsi="Times New Roman" w:cs="Times New Roman"/>
          <w:color w:val="000000" w:themeColor="text1"/>
          <w:sz w:val="28"/>
          <w:szCs w:val="28"/>
          <w:lang w:val="uz-Cyrl-UZ" w:eastAsia="ru-RU"/>
        </w:rPr>
        <w:t>ga</w:t>
      </w:r>
      <w:r w:rsidRPr="00FA7F6D">
        <w:rPr>
          <w:rFonts w:ascii="Times New Roman" w:eastAsia="Times" w:hAnsi="Times New Roman" w:cs="Times New Roman"/>
          <w:color w:val="000000" w:themeColor="text1"/>
          <w:sz w:val="28"/>
          <w:szCs w:val="28"/>
          <w:lang w:val="uz-Cyrl-UZ" w:eastAsia="ru-RU"/>
        </w:rPr>
        <w:t xml:space="preserve">, bosqichlariga </w:t>
      </w:r>
      <w:r w:rsidR="00B87828" w:rsidRPr="00FA7F6D">
        <w:rPr>
          <w:rFonts w:ascii="Times New Roman" w:eastAsia="Times" w:hAnsi="Times New Roman" w:cs="Times New Roman"/>
          <w:color w:val="000000" w:themeColor="text1"/>
          <w:sz w:val="28"/>
          <w:szCs w:val="28"/>
          <w:lang w:val="uz-Cyrl-UZ" w:eastAsia="ru-RU"/>
        </w:rPr>
        <w:t>muvofiq</w:t>
      </w:r>
      <w:r w:rsidRPr="00FA7F6D">
        <w:rPr>
          <w:rFonts w:ascii="Times New Roman" w:eastAsia="Times" w:hAnsi="Times New Roman" w:cs="Times New Roman"/>
          <w:color w:val="000000" w:themeColor="text1"/>
          <w:sz w:val="28"/>
          <w:szCs w:val="28"/>
          <w:lang w:val="uz-Cyrl-UZ" w:eastAsia="ru-RU"/>
        </w:rPr>
        <w:t>ligi</w:t>
      </w:r>
      <w:r w:rsidR="00B87828" w:rsidRPr="00FA7F6D">
        <w:rPr>
          <w:rFonts w:ascii="Times New Roman" w:eastAsia="Times" w:hAnsi="Times New Roman" w:cs="Times New Roman"/>
          <w:color w:val="000000" w:themeColor="text1"/>
          <w:sz w:val="28"/>
          <w:szCs w:val="28"/>
          <w:lang w:val="uz-Cyrl-UZ" w:eastAsia="ru-RU"/>
        </w:rPr>
        <w:t>,</w:t>
      </w:r>
      <w:r w:rsidRPr="00FA7F6D">
        <w:rPr>
          <w:rFonts w:ascii="Times New Roman" w:eastAsia="Times" w:hAnsi="Times New Roman" w:cs="Times New Roman"/>
          <w:color w:val="000000" w:themeColor="text1"/>
          <w:sz w:val="28"/>
          <w:szCs w:val="28"/>
          <w:lang w:val="uz-Cyrl-UZ" w:eastAsia="ru-RU"/>
        </w:rPr>
        <w:t xml:space="preserve"> </w:t>
      </w:r>
      <w:r w:rsidR="00F454F0" w:rsidRPr="00FA7F6D">
        <w:rPr>
          <w:rFonts w:ascii="Times New Roman" w:eastAsia="Times" w:hAnsi="Times New Roman" w:cs="Times New Roman"/>
          <w:color w:val="000000" w:themeColor="text1"/>
          <w:sz w:val="28"/>
          <w:szCs w:val="28"/>
          <w:lang w:val="uz-Cyrl-UZ" w:eastAsia="ru-RU"/>
        </w:rPr>
        <w:t>o‘quvchi</w:t>
      </w:r>
      <w:r w:rsidRPr="00FA7F6D">
        <w:rPr>
          <w:rFonts w:ascii="Times New Roman" w:eastAsia="Times" w:hAnsi="Times New Roman" w:cs="Times New Roman"/>
          <w:color w:val="000000" w:themeColor="text1"/>
          <w:sz w:val="28"/>
          <w:szCs w:val="28"/>
          <w:lang w:val="uz-Cyrl-UZ" w:eastAsia="ru-RU"/>
        </w:rPr>
        <w:t>larning real o‘quv imkoniyatlari</w:t>
      </w:r>
      <w:r w:rsidR="00B87828" w:rsidRPr="00FA7F6D">
        <w:rPr>
          <w:rFonts w:ascii="Times New Roman" w:eastAsia="Times" w:hAnsi="Times New Roman" w:cs="Times New Roman"/>
          <w:color w:val="000000" w:themeColor="text1"/>
          <w:sz w:val="28"/>
          <w:szCs w:val="28"/>
          <w:lang w:val="uz-Cyrl-UZ" w:eastAsia="ru-RU"/>
        </w:rPr>
        <w:t>ga mosligi</w:t>
      </w:r>
      <w:r w:rsidRPr="00FA7F6D">
        <w:rPr>
          <w:rFonts w:ascii="Times New Roman" w:eastAsia="Times" w:hAnsi="Times New Roman" w:cs="Times New Roman"/>
          <w:color w:val="000000" w:themeColor="text1"/>
          <w:sz w:val="28"/>
          <w:szCs w:val="28"/>
          <w:lang w:val="uz-Cyrl-UZ" w:eastAsia="ru-RU"/>
        </w:rPr>
        <w:t>, ishlash t</w:t>
      </w:r>
      <w:r w:rsidR="00B87828" w:rsidRPr="00FA7F6D">
        <w:rPr>
          <w:rFonts w:ascii="Times New Roman" w:eastAsia="Times" w:hAnsi="Times New Roman" w:cs="Times New Roman"/>
          <w:color w:val="000000" w:themeColor="text1"/>
          <w:sz w:val="28"/>
          <w:szCs w:val="28"/>
          <w:lang w:val="uz-Cyrl-UZ" w:eastAsia="ru-RU"/>
        </w:rPr>
        <w:t>ezligi</w:t>
      </w:r>
      <w:r w:rsidRPr="00FA7F6D">
        <w:rPr>
          <w:rFonts w:ascii="Times New Roman" w:eastAsia="Times" w:hAnsi="Times New Roman" w:cs="Times New Roman"/>
          <w:color w:val="000000" w:themeColor="text1"/>
          <w:sz w:val="28"/>
          <w:szCs w:val="28"/>
          <w:lang w:val="uz-Cyrl-UZ" w:eastAsia="ru-RU"/>
        </w:rPr>
        <w:t xml:space="preserve"> bilan bog‘liqligi, </w:t>
      </w:r>
      <w:r w:rsidR="00B87828" w:rsidRPr="00FA7F6D">
        <w:rPr>
          <w:rFonts w:ascii="Times New Roman" w:eastAsia="Times" w:hAnsi="Times New Roman" w:cs="Times New Roman"/>
          <w:color w:val="000000" w:themeColor="text1"/>
          <w:sz w:val="28"/>
          <w:szCs w:val="28"/>
          <w:lang w:val="uz-Cyrl-UZ" w:eastAsia="ru-RU"/>
        </w:rPr>
        <w:t>mustaqil</w:t>
      </w:r>
      <w:r w:rsidRPr="00FA7F6D">
        <w:rPr>
          <w:rFonts w:ascii="Times New Roman" w:eastAsia="Times" w:hAnsi="Times New Roman" w:cs="Times New Roman"/>
          <w:color w:val="000000" w:themeColor="text1"/>
          <w:sz w:val="28"/>
          <w:szCs w:val="28"/>
          <w:lang w:val="uz-Cyrl-UZ" w:eastAsia="ru-RU"/>
        </w:rPr>
        <w:t xml:space="preserve"> ishlarni bajarishda foydalaniladigan </w:t>
      </w:r>
      <w:r w:rsidR="00B87828" w:rsidRPr="00FA7F6D">
        <w:rPr>
          <w:rFonts w:ascii="Times New Roman" w:eastAsia="Times" w:hAnsi="Times New Roman" w:cs="Times New Roman"/>
          <w:color w:val="000000" w:themeColor="text1"/>
          <w:sz w:val="28"/>
          <w:szCs w:val="28"/>
          <w:lang w:val="uz-Cyrl-UZ" w:eastAsia="ru-RU"/>
        </w:rPr>
        <w:t xml:space="preserve"> texnika va metodlar</w:t>
      </w:r>
      <w:r w:rsidRPr="00FA7F6D">
        <w:rPr>
          <w:rFonts w:ascii="Times New Roman" w:eastAsia="Times" w:hAnsi="Times New Roman" w:cs="Times New Roman"/>
          <w:color w:val="000000" w:themeColor="text1"/>
          <w:sz w:val="28"/>
          <w:szCs w:val="28"/>
          <w:lang w:val="uz-Cyrl-UZ" w:eastAsia="ru-RU"/>
        </w:rPr>
        <w:t xml:space="preserve">, ijodiy topshiriqlarni bajarishda </w:t>
      </w:r>
      <w:r w:rsidR="00B87828" w:rsidRPr="00FA7F6D">
        <w:rPr>
          <w:rFonts w:ascii="Times New Roman" w:eastAsia="Times" w:hAnsi="Times New Roman" w:cs="Times New Roman"/>
          <w:color w:val="000000" w:themeColor="text1"/>
          <w:sz w:val="28"/>
          <w:szCs w:val="28"/>
          <w:lang w:val="uz-Cyrl-UZ" w:eastAsia="ru-RU"/>
        </w:rPr>
        <w:t>avvaldan</w:t>
      </w:r>
      <w:r w:rsidRPr="00FA7F6D">
        <w:rPr>
          <w:rFonts w:ascii="Times New Roman" w:eastAsia="Times" w:hAnsi="Times New Roman" w:cs="Times New Roman"/>
          <w:color w:val="000000" w:themeColor="text1"/>
          <w:sz w:val="28"/>
          <w:szCs w:val="28"/>
          <w:lang w:val="uz-Cyrl-UZ" w:eastAsia="ru-RU"/>
        </w:rPr>
        <w:t xml:space="preserve"> o‘rganilgan bilim</w:t>
      </w:r>
      <w:r w:rsidR="009F76B5" w:rsidRPr="0092759B">
        <w:rPr>
          <w:rFonts w:ascii="Times New Roman" w:eastAsia="Times" w:hAnsi="Times New Roman" w:cs="Times New Roman"/>
          <w:color w:val="000000" w:themeColor="text1"/>
          <w:sz w:val="28"/>
          <w:szCs w:val="28"/>
          <w:lang w:val="uz-Cyrl-UZ" w:eastAsia="ru-RU"/>
        </w:rPr>
        <w:t xml:space="preserve"> </w:t>
      </w:r>
      <w:r w:rsidR="00B87828" w:rsidRPr="00FA7F6D">
        <w:rPr>
          <w:rFonts w:ascii="Times New Roman" w:eastAsia="Times" w:hAnsi="Times New Roman" w:cs="Times New Roman"/>
          <w:color w:val="000000" w:themeColor="text1"/>
          <w:sz w:val="28"/>
          <w:szCs w:val="28"/>
          <w:lang w:val="uz-Cyrl-UZ" w:eastAsia="ru-RU"/>
        </w:rPr>
        <w:t>ko‘nikma va malakalarni</w:t>
      </w:r>
      <w:r w:rsidRPr="00FA7F6D">
        <w:rPr>
          <w:rFonts w:ascii="Times New Roman" w:eastAsia="Times" w:hAnsi="Times New Roman" w:cs="Times New Roman"/>
          <w:color w:val="000000" w:themeColor="text1"/>
          <w:sz w:val="28"/>
          <w:szCs w:val="28"/>
          <w:lang w:val="uz-Cyrl-UZ" w:eastAsia="ru-RU"/>
        </w:rPr>
        <w:t xml:space="preserve"> </w:t>
      </w:r>
      <w:r w:rsidRPr="00FA7F6D">
        <w:rPr>
          <w:rFonts w:ascii="Times New Roman" w:eastAsia="Times" w:hAnsi="Times New Roman" w:cs="Times New Roman"/>
          <w:color w:val="000000" w:themeColor="text1"/>
          <w:sz w:val="28"/>
          <w:szCs w:val="28"/>
          <w:lang w:val="uz-Cyrl-UZ" w:eastAsia="ru-RU"/>
        </w:rPr>
        <w:lastRenderedPageBreak/>
        <w:t>qo‘llash, yangi bilim va</w:t>
      </w:r>
      <w:r w:rsidR="00B87828" w:rsidRPr="00FA7F6D">
        <w:rPr>
          <w:rFonts w:ascii="Times New Roman" w:eastAsia="Times" w:hAnsi="Times New Roman" w:cs="Times New Roman"/>
          <w:color w:val="000000" w:themeColor="text1"/>
          <w:sz w:val="28"/>
          <w:szCs w:val="28"/>
          <w:lang w:val="uz-Cyrl-UZ" w:eastAsia="ru-RU"/>
        </w:rPr>
        <w:t xml:space="preserve"> ijodiy</w:t>
      </w:r>
      <w:r w:rsidRPr="00FA7F6D">
        <w:rPr>
          <w:rFonts w:ascii="Times New Roman" w:eastAsia="Times" w:hAnsi="Times New Roman" w:cs="Times New Roman"/>
          <w:color w:val="000000" w:themeColor="text1"/>
          <w:sz w:val="28"/>
          <w:szCs w:val="28"/>
          <w:lang w:val="uz-Cyrl-UZ" w:eastAsia="ru-RU"/>
        </w:rPr>
        <w:t xml:space="preserve"> faoliyat</w:t>
      </w:r>
      <w:r w:rsidR="00B87828" w:rsidRPr="00FA7F6D">
        <w:rPr>
          <w:rFonts w:ascii="Times New Roman" w:eastAsia="Times" w:hAnsi="Times New Roman" w:cs="Times New Roman"/>
          <w:color w:val="000000" w:themeColor="text1"/>
          <w:sz w:val="28"/>
          <w:szCs w:val="28"/>
          <w:lang w:val="uz-Cyrl-UZ" w:eastAsia="ru-RU"/>
        </w:rPr>
        <w:t>ni</w:t>
      </w:r>
      <w:r w:rsidRPr="00FA7F6D">
        <w:rPr>
          <w:rFonts w:ascii="Times New Roman" w:eastAsia="Times" w:hAnsi="Times New Roman" w:cs="Times New Roman"/>
          <w:color w:val="000000" w:themeColor="text1"/>
          <w:sz w:val="28"/>
          <w:szCs w:val="28"/>
          <w:lang w:val="uz-Cyrl-UZ" w:eastAsia="ru-RU"/>
        </w:rPr>
        <w:t xml:space="preserve"> </w:t>
      </w:r>
      <w:r w:rsidR="00B87828" w:rsidRPr="00FA7F6D">
        <w:rPr>
          <w:rFonts w:ascii="Times New Roman" w:eastAsia="Times" w:hAnsi="Times New Roman" w:cs="Times New Roman"/>
          <w:color w:val="000000" w:themeColor="text1"/>
          <w:sz w:val="28"/>
          <w:szCs w:val="28"/>
          <w:lang w:val="uz-Cyrl-UZ" w:eastAsia="ru-RU"/>
        </w:rPr>
        <w:t xml:space="preserve"> amalga oshirish mexanizmlari,resurslar</w:t>
      </w:r>
      <w:r w:rsidRPr="00FA7F6D">
        <w:rPr>
          <w:rFonts w:ascii="Times New Roman" w:eastAsia="Times" w:hAnsi="Times New Roman" w:cs="Times New Roman"/>
          <w:color w:val="000000" w:themeColor="text1"/>
          <w:sz w:val="28"/>
          <w:szCs w:val="28"/>
          <w:lang w:val="uz-Cyrl-UZ" w:eastAsia="ru-RU"/>
        </w:rPr>
        <w:t xml:space="preserve">i; </w:t>
      </w:r>
    </w:p>
    <w:p w14:paraId="63D7F638" w14:textId="0439CD1A"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to‘rtinchidan,</w:t>
      </w:r>
      <w:r w:rsidRPr="00355758">
        <w:rPr>
          <w:rFonts w:ascii="Times New Roman" w:eastAsia="Times" w:hAnsi="Times New Roman" w:cs="Times New Roman"/>
          <w:color w:val="000000" w:themeColor="text1"/>
          <w:sz w:val="28"/>
          <w:szCs w:val="28"/>
          <w:lang w:val="uz-Cyrl-UZ" w:eastAsia="ru-RU"/>
        </w:rPr>
        <w:t xml:space="preserve"> ijodiy </w:t>
      </w:r>
      <w:r w:rsidR="00DC7389" w:rsidRPr="00DC7389">
        <w:rPr>
          <w:rFonts w:ascii="Times New Roman" w:eastAsia="Times" w:hAnsi="Times New Roman" w:cs="Times New Roman"/>
          <w:color w:val="000000" w:themeColor="text1"/>
          <w:sz w:val="28"/>
          <w:szCs w:val="28"/>
          <w:lang w:val="uz-Cyrl-UZ" w:eastAsia="ru-RU"/>
        </w:rPr>
        <w:t>faoliyat</w:t>
      </w:r>
      <w:r w:rsidRPr="00355758">
        <w:rPr>
          <w:rFonts w:ascii="Times New Roman" w:eastAsia="Times" w:hAnsi="Times New Roman" w:cs="Times New Roman"/>
          <w:color w:val="000000" w:themeColor="text1"/>
          <w:sz w:val="28"/>
          <w:szCs w:val="28"/>
          <w:lang w:val="uz-Cyrl-UZ" w:eastAsia="ru-RU"/>
        </w:rPr>
        <w:t>ning</w:t>
      </w:r>
      <w:r w:rsidR="00DC7389" w:rsidRPr="00DC7389">
        <w:rPr>
          <w:rFonts w:ascii="Times New Roman" w:eastAsia="Times" w:hAnsi="Times New Roman" w:cs="Times New Roman"/>
          <w:color w:val="000000" w:themeColor="text1"/>
          <w:sz w:val="28"/>
          <w:szCs w:val="28"/>
          <w:lang w:val="uz-Cyrl-UZ" w:eastAsia="ru-RU"/>
        </w:rPr>
        <w:t xml:space="preserve"> kutilgan</w:t>
      </w:r>
      <w:r w:rsidRPr="00355758">
        <w:rPr>
          <w:rFonts w:ascii="Times New Roman" w:eastAsia="Times" w:hAnsi="Times New Roman" w:cs="Times New Roman"/>
          <w:color w:val="000000" w:themeColor="text1"/>
          <w:sz w:val="28"/>
          <w:szCs w:val="28"/>
          <w:lang w:val="uz-Cyrl-UZ" w:eastAsia="ru-RU"/>
        </w:rPr>
        <w:t xml:space="preserve"> natijasi bilan </w:t>
      </w:r>
      <w:r w:rsidR="00DC7389" w:rsidRPr="00DC7389">
        <w:rPr>
          <w:rFonts w:ascii="Times New Roman" w:eastAsia="Times" w:hAnsi="Times New Roman" w:cs="Times New Roman"/>
          <w:color w:val="000000" w:themeColor="text1"/>
          <w:sz w:val="28"/>
          <w:szCs w:val="28"/>
          <w:lang w:val="uz-Cyrl-UZ" w:eastAsia="ru-RU"/>
        </w:rPr>
        <w:t>bog‘liq</w:t>
      </w:r>
      <w:r w:rsidRPr="00355758">
        <w:rPr>
          <w:rFonts w:ascii="Times New Roman" w:eastAsia="Times" w:hAnsi="Times New Roman" w:cs="Times New Roman"/>
          <w:color w:val="000000" w:themeColor="text1"/>
          <w:sz w:val="28"/>
          <w:szCs w:val="28"/>
          <w:lang w:val="uz-Cyrl-UZ" w:eastAsia="ru-RU"/>
        </w:rPr>
        <w:t xml:space="preserve"> </w:t>
      </w:r>
      <w:r w:rsidRPr="00FA7F6D">
        <w:rPr>
          <w:rFonts w:ascii="Times New Roman" w:eastAsia="Times" w:hAnsi="Times New Roman" w:cs="Times New Roman"/>
          <w:color w:val="000000" w:themeColor="text1"/>
          <w:sz w:val="28"/>
          <w:szCs w:val="28"/>
          <w:lang w:val="uz-Cyrl-UZ" w:eastAsia="ru-RU"/>
        </w:rPr>
        <w:t>savollar – ijodiy ishning o‘quvchilar uchun</w:t>
      </w:r>
      <w:r w:rsidR="00DC7389" w:rsidRPr="00FA7F6D">
        <w:rPr>
          <w:rFonts w:ascii="Times New Roman" w:eastAsia="Times" w:hAnsi="Times New Roman" w:cs="Times New Roman"/>
          <w:color w:val="000000" w:themeColor="text1"/>
          <w:sz w:val="28"/>
          <w:szCs w:val="28"/>
          <w:lang w:val="uz-Cyrl-UZ" w:eastAsia="ru-RU"/>
        </w:rPr>
        <w:t xml:space="preserve"> dolzarbligi va</w:t>
      </w:r>
      <w:r w:rsidRPr="00FA7F6D">
        <w:rPr>
          <w:rFonts w:ascii="Times New Roman" w:eastAsia="Times" w:hAnsi="Times New Roman" w:cs="Times New Roman"/>
          <w:color w:val="000000" w:themeColor="text1"/>
          <w:sz w:val="28"/>
          <w:szCs w:val="28"/>
          <w:lang w:val="uz-Cyrl-UZ" w:eastAsia="ru-RU"/>
        </w:rPr>
        <w:t xml:space="preserve"> ahamiyati, o‘quv topshiriqlari</w:t>
      </w:r>
      <w:r w:rsidR="00DC7389" w:rsidRPr="00FA7F6D">
        <w:rPr>
          <w:rFonts w:ascii="Times New Roman" w:eastAsia="Times" w:hAnsi="Times New Roman" w:cs="Times New Roman"/>
          <w:color w:val="000000" w:themeColor="text1"/>
          <w:sz w:val="28"/>
          <w:szCs w:val="28"/>
          <w:lang w:val="uz-Cyrl-UZ" w:eastAsia="ru-RU"/>
        </w:rPr>
        <w:t xml:space="preserve"> va</w:t>
      </w:r>
      <w:r w:rsidRPr="00FA7F6D">
        <w:rPr>
          <w:rFonts w:ascii="Times New Roman" w:eastAsia="Times" w:hAnsi="Times New Roman" w:cs="Times New Roman"/>
          <w:color w:val="000000" w:themeColor="text1"/>
          <w:sz w:val="28"/>
          <w:szCs w:val="28"/>
          <w:lang w:val="uz-Cyrl-UZ" w:eastAsia="ru-RU"/>
        </w:rPr>
        <w:t xml:space="preserve"> o‘quv materiali</w:t>
      </w:r>
      <w:r w:rsidR="00DC7389" w:rsidRPr="00FA7F6D">
        <w:rPr>
          <w:rFonts w:ascii="Times New Roman" w:eastAsia="Times" w:hAnsi="Times New Roman" w:cs="Times New Roman"/>
          <w:color w:val="000000" w:themeColor="text1"/>
          <w:sz w:val="28"/>
          <w:szCs w:val="28"/>
          <w:lang w:val="uz-Cyrl-UZ" w:eastAsia="ru-RU"/>
        </w:rPr>
        <w:t>ning</w:t>
      </w:r>
      <w:r w:rsidRPr="00FA7F6D">
        <w:rPr>
          <w:rFonts w:ascii="Times New Roman" w:eastAsia="Times" w:hAnsi="Times New Roman" w:cs="Times New Roman"/>
          <w:color w:val="000000" w:themeColor="text1"/>
          <w:sz w:val="28"/>
          <w:szCs w:val="28"/>
          <w:lang w:val="uz-Cyrl-UZ" w:eastAsia="ru-RU"/>
        </w:rPr>
        <w:t xml:space="preserve"> mazmuni</w:t>
      </w:r>
      <w:r w:rsidR="00DC7389" w:rsidRPr="00FA7F6D">
        <w:rPr>
          <w:rFonts w:ascii="Times New Roman" w:eastAsia="Times" w:hAnsi="Times New Roman" w:cs="Times New Roman"/>
          <w:color w:val="000000" w:themeColor="text1"/>
          <w:sz w:val="28"/>
          <w:szCs w:val="28"/>
          <w:lang w:val="uz-Cyrl-UZ" w:eastAsia="ru-RU"/>
        </w:rPr>
        <w:t xml:space="preserve"> va maqsadidagi mushtaraklik</w:t>
      </w:r>
      <w:r w:rsidR="00D755A0" w:rsidRPr="00FA7F6D">
        <w:rPr>
          <w:rFonts w:ascii="Times New Roman" w:eastAsia="Times" w:hAnsi="Times New Roman" w:cs="Times New Roman"/>
          <w:color w:val="000000" w:themeColor="text1"/>
          <w:sz w:val="28"/>
          <w:szCs w:val="28"/>
          <w:lang w:val="uz-Cyrl-UZ" w:eastAsia="ru-RU"/>
        </w:rPr>
        <w:t xml:space="preserve"> va kutilgan natija</w:t>
      </w:r>
      <w:r w:rsidRPr="00FA7F6D">
        <w:rPr>
          <w:rFonts w:ascii="Times New Roman" w:eastAsia="Times" w:hAnsi="Times New Roman" w:cs="Times New Roman"/>
          <w:color w:val="000000" w:themeColor="text1"/>
          <w:sz w:val="28"/>
          <w:szCs w:val="28"/>
          <w:lang w:val="uz-Cyrl-UZ" w:eastAsia="ru-RU"/>
        </w:rPr>
        <w:t xml:space="preserve"> to‘liq </w:t>
      </w:r>
      <w:r w:rsidR="00D755A0" w:rsidRPr="00FA7F6D">
        <w:rPr>
          <w:rFonts w:ascii="Times New Roman" w:eastAsia="Times" w:hAnsi="Times New Roman" w:cs="Times New Roman"/>
          <w:color w:val="000000" w:themeColor="text1"/>
          <w:sz w:val="28"/>
          <w:szCs w:val="28"/>
          <w:lang w:val="uz-Cyrl-UZ" w:eastAsia="ru-RU"/>
        </w:rPr>
        <w:t xml:space="preserve"> BKMning </w:t>
      </w:r>
      <w:r w:rsidRPr="00FA7F6D">
        <w:rPr>
          <w:rFonts w:ascii="Times New Roman" w:eastAsia="Times" w:hAnsi="Times New Roman" w:cs="Times New Roman"/>
          <w:color w:val="000000" w:themeColor="text1"/>
          <w:sz w:val="28"/>
          <w:szCs w:val="28"/>
          <w:lang w:val="uz-Cyrl-UZ" w:eastAsia="ru-RU"/>
        </w:rPr>
        <w:t xml:space="preserve">o‘zlashtirish talablariga </w:t>
      </w:r>
      <w:r w:rsidR="00D755A0" w:rsidRPr="00FA7F6D">
        <w:rPr>
          <w:rFonts w:ascii="Times New Roman" w:eastAsia="Times" w:hAnsi="Times New Roman" w:cs="Times New Roman"/>
          <w:color w:val="000000" w:themeColor="text1"/>
          <w:sz w:val="28"/>
          <w:szCs w:val="28"/>
          <w:lang w:val="uz-Cyrl-UZ" w:eastAsia="ru-RU"/>
        </w:rPr>
        <w:t>mosligi</w:t>
      </w:r>
      <w:r w:rsidRPr="00FA7F6D">
        <w:rPr>
          <w:rFonts w:ascii="Times New Roman" w:eastAsia="Times" w:hAnsi="Times New Roman" w:cs="Times New Roman"/>
          <w:color w:val="000000" w:themeColor="text1"/>
          <w:sz w:val="28"/>
          <w:szCs w:val="28"/>
          <w:lang w:val="uz-Cyrl-UZ" w:eastAsia="ru-RU"/>
        </w:rPr>
        <w:t>, ijodiy</w:t>
      </w:r>
      <w:r w:rsidR="00D755A0" w:rsidRPr="00FA7F6D">
        <w:rPr>
          <w:rFonts w:ascii="Times New Roman" w:eastAsia="Times" w:hAnsi="Times New Roman" w:cs="Times New Roman"/>
          <w:color w:val="000000" w:themeColor="text1"/>
          <w:sz w:val="28"/>
          <w:szCs w:val="28"/>
          <w:lang w:val="uz-Cyrl-UZ" w:eastAsia="ru-RU"/>
        </w:rPr>
        <w:t>-kreativ  hamda</w:t>
      </w:r>
      <w:r w:rsidRPr="00FA7F6D">
        <w:rPr>
          <w:rFonts w:ascii="Times New Roman" w:eastAsia="Times" w:hAnsi="Times New Roman" w:cs="Times New Roman"/>
          <w:color w:val="000000" w:themeColor="text1"/>
          <w:sz w:val="28"/>
          <w:szCs w:val="28"/>
          <w:lang w:val="uz-Cyrl-UZ" w:eastAsia="ru-RU"/>
        </w:rPr>
        <w:t xml:space="preserve"> </w:t>
      </w:r>
      <w:r w:rsidR="00D755A0" w:rsidRPr="00FA7F6D">
        <w:rPr>
          <w:rFonts w:ascii="Times New Roman" w:eastAsia="Times" w:hAnsi="Times New Roman" w:cs="Times New Roman"/>
          <w:color w:val="000000" w:themeColor="text1"/>
          <w:sz w:val="28"/>
          <w:szCs w:val="28"/>
          <w:lang w:val="uz-Cyrl-UZ" w:eastAsia="ru-RU"/>
        </w:rPr>
        <w:t>topshiriqlar</w:t>
      </w:r>
      <w:r w:rsidRPr="00FA7F6D">
        <w:rPr>
          <w:rFonts w:ascii="Times New Roman" w:eastAsia="Times" w:hAnsi="Times New Roman" w:cs="Times New Roman"/>
          <w:color w:val="000000" w:themeColor="text1"/>
          <w:sz w:val="28"/>
          <w:szCs w:val="28"/>
          <w:lang w:val="uz-Cyrl-UZ" w:eastAsia="ru-RU"/>
        </w:rPr>
        <w:t xml:space="preserve">ning </w:t>
      </w:r>
      <w:r w:rsidR="00F454F0" w:rsidRPr="00FA7F6D">
        <w:rPr>
          <w:rFonts w:ascii="Times New Roman" w:eastAsia="Times" w:hAnsi="Times New Roman" w:cs="Times New Roman"/>
          <w:color w:val="000000" w:themeColor="text1"/>
          <w:sz w:val="28"/>
          <w:szCs w:val="28"/>
          <w:lang w:val="uz-Cyrl-UZ" w:eastAsia="ru-RU"/>
        </w:rPr>
        <w:t>o‘quvchi</w:t>
      </w:r>
      <w:r w:rsidRPr="00FA7F6D">
        <w:rPr>
          <w:rFonts w:ascii="Times New Roman" w:eastAsia="Times" w:hAnsi="Times New Roman" w:cs="Times New Roman"/>
          <w:color w:val="000000" w:themeColor="text1"/>
          <w:sz w:val="28"/>
          <w:szCs w:val="28"/>
          <w:lang w:val="uz-Cyrl-UZ" w:eastAsia="ru-RU"/>
        </w:rPr>
        <w:t xml:space="preserve">larda mustaqil faoliyatni </w:t>
      </w:r>
      <w:r w:rsidR="00D63C5E" w:rsidRPr="00FA7F6D">
        <w:rPr>
          <w:rFonts w:ascii="Times New Roman" w:eastAsia="Times" w:hAnsi="Times New Roman" w:cs="Times New Roman"/>
          <w:color w:val="000000" w:themeColor="text1"/>
          <w:sz w:val="28"/>
          <w:szCs w:val="28"/>
          <w:lang w:val="uz-Cyrl-UZ" w:eastAsia="ru-RU"/>
        </w:rPr>
        <w:t>rivojlantirish</w:t>
      </w:r>
      <w:r w:rsidRPr="00FA7F6D">
        <w:rPr>
          <w:rFonts w:ascii="Times New Roman" w:eastAsia="Times" w:hAnsi="Times New Roman" w:cs="Times New Roman"/>
          <w:color w:val="000000" w:themeColor="text1"/>
          <w:sz w:val="28"/>
          <w:szCs w:val="28"/>
          <w:lang w:val="uz-Cyrl-UZ" w:eastAsia="ru-RU"/>
        </w:rPr>
        <w:t xml:space="preserve">dagi </w:t>
      </w:r>
      <w:r w:rsidR="00D755A0" w:rsidRPr="00FA7F6D">
        <w:rPr>
          <w:rFonts w:ascii="Times New Roman" w:eastAsia="Times" w:hAnsi="Times New Roman" w:cs="Times New Roman"/>
          <w:color w:val="000000" w:themeColor="text1"/>
          <w:sz w:val="28"/>
          <w:szCs w:val="28"/>
          <w:lang w:val="uz-Cyrl-UZ" w:eastAsia="ru-RU"/>
        </w:rPr>
        <w:t>ahamiyati</w:t>
      </w:r>
      <w:r w:rsidRPr="00FA7F6D">
        <w:rPr>
          <w:rFonts w:ascii="Times New Roman" w:eastAsia="Times" w:hAnsi="Times New Roman" w:cs="Times New Roman"/>
          <w:color w:val="000000" w:themeColor="text1"/>
          <w:sz w:val="28"/>
          <w:szCs w:val="28"/>
          <w:lang w:val="uz-Cyrl-UZ" w:eastAsia="ru-RU"/>
        </w:rPr>
        <w:t xml:space="preserve"> bunda boshqaruv samaradorligi kabilar.</w:t>
      </w:r>
      <w:r w:rsidRPr="00A31EA2">
        <w:rPr>
          <w:rFonts w:ascii="Times New Roman" w:eastAsia="Times" w:hAnsi="Times New Roman" w:cs="Times New Roman"/>
          <w:i/>
          <w:color w:val="000000" w:themeColor="text1"/>
          <w:sz w:val="28"/>
          <w:szCs w:val="28"/>
          <w:lang w:val="uz-Cyrl-UZ" w:eastAsia="ru-RU"/>
        </w:rPr>
        <w:t xml:space="preserve"> </w:t>
      </w:r>
    </w:p>
    <w:p w14:paraId="6F0DA792" w14:textId="47DF372F" w:rsidR="00D14672" w:rsidRPr="00A31EA2" w:rsidRDefault="00AD7CC6"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2B55FA">
        <w:rPr>
          <w:rFonts w:ascii="Times New Roman" w:hAnsi="Times New Roman" w:cs="Times New Roman"/>
          <w:color w:val="000000" w:themeColor="text1"/>
          <w:spacing w:val="-1"/>
          <w:sz w:val="28"/>
          <w:szCs w:val="28"/>
          <w:lang w:val="uz-Cyrl-UZ" w:eastAsia="ru-RU"/>
        </w:rPr>
        <w:t>I</w:t>
      </w:r>
      <w:r w:rsidR="00254384" w:rsidRPr="00A31EA2">
        <w:rPr>
          <w:rFonts w:ascii="Times New Roman" w:eastAsia="Arial" w:hAnsi="Times New Roman" w:cs="Times New Roman"/>
          <w:color w:val="000000" w:themeColor="text1"/>
          <w:sz w:val="28"/>
          <w:szCs w:val="28"/>
          <w:lang w:val="uz-Cyrl-UZ" w:eastAsia="ru-RU"/>
        </w:rPr>
        <w:t>xtisoslash</w:t>
      </w:r>
      <w:r w:rsidR="00254384" w:rsidRPr="003E633B">
        <w:rPr>
          <w:rFonts w:ascii="Times New Roman" w:eastAsia="Arial" w:hAnsi="Times New Roman" w:cs="Times New Roman"/>
          <w:color w:val="000000" w:themeColor="text1"/>
          <w:sz w:val="28"/>
          <w:szCs w:val="28"/>
          <w:lang w:val="uz-Cyrl-UZ" w:eastAsia="ru-RU"/>
        </w:rPr>
        <w:t>tiril</w:t>
      </w:r>
      <w:r w:rsidR="00254384" w:rsidRPr="00A31EA2">
        <w:rPr>
          <w:rFonts w:ascii="Times New Roman" w:eastAsia="Arial" w:hAnsi="Times New Roman" w:cs="Times New Roman"/>
          <w:color w:val="000000" w:themeColor="text1"/>
          <w:sz w:val="28"/>
          <w:szCs w:val="28"/>
          <w:lang w:val="uz-Cyrl-UZ" w:eastAsia="ru-RU"/>
        </w:rPr>
        <w:t>gan</w:t>
      </w:r>
      <w:r w:rsidRPr="002B55FA">
        <w:rPr>
          <w:rFonts w:ascii="Times New Roman" w:hAnsi="Times New Roman" w:cs="Times New Roman"/>
          <w:color w:val="000000" w:themeColor="text1"/>
          <w:spacing w:val="-1"/>
          <w:sz w:val="28"/>
          <w:szCs w:val="28"/>
          <w:lang w:val="uz-Cyrl-UZ" w:eastAsia="ru-RU"/>
        </w:rPr>
        <w:t xml:space="preserve"> maktablar</w:t>
      </w:r>
      <w:r w:rsidRPr="00AD7CC6">
        <w:rPr>
          <w:rFonts w:ascii="Times New Roman" w:hAnsi="Times New Roman" w:cs="Times New Roman"/>
          <w:color w:val="000000" w:themeColor="text1"/>
          <w:spacing w:val="-1"/>
          <w:sz w:val="28"/>
          <w:szCs w:val="28"/>
          <w:lang w:val="uz-Cyrl-UZ" w:eastAsia="ru-RU"/>
        </w:rPr>
        <w:t>da</w:t>
      </w:r>
      <w:r w:rsidRPr="002B55FA">
        <w:rPr>
          <w:rFonts w:ascii="Times New Roman" w:hAnsi="Times New Roman" w:cs="Times New Roman"/>
          <w:color w:val="000000" w:themeColor="text1"/>
          <w:spacing w:val="-1"/>
          <w:sz w:val="28"/>
          <w:szCs w:val="28"/>
          <w:lang w:val="uz-Cyrl-UZ" w:eastAsia="ru-RU"/>
        </w:rPr>
        <w:t xml:space="preserve"> </w:t>
      </w:r>
      <w:r w:rsidRPr="00AD7CC6">
        <w:rPr>
          <w:rFonts w:ascii="Times New Roman" w:hAnsi="Times New Roman" w:cs="Times New Roman"/>
          <w:color w:val="000000" w:themeColor="text1"/>
          <w:spacing w:val="-1"/>
          <w:sz w:val="28"/>
          <w:szCs w:val="28"/>
          <w:lang w:val="uz-Cyrl-UZ" w:eastAsia="ru-RU"/>
        </w:rPr>
        <w:t xml:space="preserve">ijodiy </w:t>
      </w:r>
      <w:r w:rsidR="00D14672" w:rsidRPr="00A31EA2">
        <w:rPr>
          <w:rFonts w:ascii="Times New Roman" w:eastAsia="Arial" w:hAnsi="Times New Roman" w:cs="Times New Roman"/>
          <w:color w:val="000000" w:themeColor="text1"/>
          <w:sz w:val="28"/>
          <w:szCs w:val="28"/>
          <w:lang w:val="uz-Cyrl-UZ" w:eastAsia="ru-RU"/>
        </w:rPr>
        <w:t>ta’limning samarali boshqaruvi</w:t>
      </w:r>
      <w:r w:rsidRPr="00AD7CC6">
        <w:rPr>
          <w:rFonts w:ascii="Times New Roman" w:eastAsia="Arial" w:hAnsi="Times New Roman" w:cs="Times New Roman"/>
          <w:color w:val="000000" w:themeColor="text1"/>
          <w:sz w:val="28"/>
          <w:szCs w:val="28"/>
          <w:lang w:val="uz-Cyrl-UZ" w:eastAsia="ru-RU"/>
        </w:rPr>
        <w:t>ga mos</w:t>
      </w:r>
      <w:r w:rsidR="00D14672" w:rsidRPr="00A31EA2">
        <w:rPr>
          <w:rFonts w:ascii="Times New Roman" w:eastAsia="Arial" w:hAnsi="Times New Roman" w:cs="Times New Roman"/>
          <w:color w:val="000000" w:themeColor="text1"/>
          <w:sz w:val="28"/>
          <w:szCs w:val="28"/>
          <w:lang w:val="uz-Cyrl-UZ" w:eastAsia="ru-RU"/>
        </w:rPr>
        <w:t xml:space="preserve"> </w:t>
      </w:r>
      <w:r w:rsidR="00D14672" w:rsidRPr="00A31EA2">
        <w:rPr>
          <w:rFonts w:ascii="Times New Roman" w:eastAsia="Arial" w:hAnsi="Times New Roman" w:cs="Times New Roman"/>
          <w:bCs/>
          <w:color w:val="000000" w:themeColor="text1"/>
          <w:sz w:val="28"/>
          <w:szCs w:val="28"/>
          <w:lang w:val="uz-Cyrl-UZ" w:eastAsia="ru-RU"/>
        </w:rPr>
        <w:t xml:space="preserve">tajriba-sinov ishlari </w:t>
      </w:r>
      <w:r w:rsidR="00D14672" w:rsidRPr="00A31EA2">
        <w:rPr>
          <w:rFonts w:ascii="Times New Roman" w:eastAsia="Times" w:hAnsi="Times New Roman" w:cs="Times New Roman"/>
          <w:color w:val="000000" w:themeColor="text1"/>
          <w:sz w:val="28"/>
          <w:szCs w:val="28"/>
          <w:lang w:val="uz-Cyrl-UZ" w:eastAsia="ru-RU"/>
        </w:rPr>
        <w:t>muammosiga oid sinov ishlari Farg‘ona viloyati Marg‘ilon shahridagi Erkin Vohidov nomidagi ijod maktabida, Sirdaryo viloyatidagi Halima Xudoyberdiyeva nomidagi ijod maktabida va Toshkent viloyati Zangiota ixtisoslashgan maktablarida olib borildi.</w:t>
      </w:r>
    </w:p>
    <w:p w14:paraId="79E27516" w14:textId="674C13BD"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b/>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w:t>
      </w:r>
      <w:r w:rsidR="00254384" w:rsidRPr="00A31EA2">
        <w:rPr>
          <w:rFonts w:ascii="Times New Roman" w:eastAsia="Arial" w:hAnsi="Times New Roman" w:cs="Times New Roman"/>
          <w:color w:val="000000" w:themeColor="text1"/>
          <w:sz w:val="28"/>
          <w:szCs w:val="28"/>
          <w:lang w:val="uz-Cyrl-UZ" w:eastAsia="ru-RU"/>
        </w:rPr>
        <w:t>xtisoslash</w:t>
      </w:r>
      <w:r w:rsidR="00254384" w:rsidRPr="003E633B">
        <w:rPr>
          <w:rFonts w:ascii="Times New Roman" w:eastAsia="Arial" w:hAnsi="Times New Roman" w:cs="Times New Roman"/>
          <w:color w:val="000000" w:themeColor="text1"/>
          <w:sz w:val="28"/>
          <w:szCs w:val="28"/>
          <w:lang w:val="uz-Cyrl-UZ" w:eastAsia="ru-RU"/>
        </w:rPr>
        <w:t>tiril</w:t>
      </w:r>
      <w:r w:rsidR="00254384" w:rsidRPr="00A31EA2">
        <w:rPr>
          <w:rFonts w:ascii="Times New Roman" w:eastAsia="Arial" w:hAnsi="Times New Roman" w:cs="Times New Roman"/>
          <w:color w:val="000000" w:themeColor="text1"/>
          <w:sz w:val="28"/>
          <w:szCs w:val="28"/>
          <w:lang w:val="uz-Cyrl-UZ" w:eastAsia="ru-RU"/>
        </w:rPr>
        <w:t>gan</w:t>
      </w:r>
      <w:r w:rsidRPr="00A31EA2">
        <w:rPr>
          <w:rFonts w:ascii="Times New Roman" w:eastAsia="Arial" w:hAnsi="Times New Roman" w:cs="Times New Roman"/>
          <w:color w:val="000000" w:themeColor="text1"/>
          <w:sz w:val="28"/>
          <w:szCs w:val="28"/>
          <w:lang w:val="uz-Cyrl-UZ" w:eastAsia="ru-RU"/>
        </w:rPr>
        <w:t xml:space="preserve"> maktablarda d</w:t>
      </w:r>
      <w:r w:rsidRPr="00022951">
        <w:rPr>
          <w:rFonts w:ascii="Times New Roman" w:eastAsia="Times" w:hAnsi="Times New Roman" w:cs="Times New Roman"/>
          <w:color w:val="000000" w:themeColor="text1"/>
          <w:sz w:val="28"/>
          <w:szCs w:val="28"/>
          <w:lang w:val="uz-Cyrl-UZ" w:eastAsia="ru-RU"/>
        </w:rPr>
        <w:t>arslarni</w:t>
      </w:r>
      <w:r w:rsidR="00AD7CC6" w:rsidRPr="00AD7CC6">
        <w:rPr>
          <w:rFonts w:ascii="Times New Roman" w:eastAsia="Times" w:hAnsi="Times New Roman" w:cs="Times New Roman"/>
          <w:color w:val="000000" w:themeColor="text1"/>
          <w:sz w:val="28"/>
          <w:szCs w:val="28"/>
          <w:lang w:val="uz-Cyrl-UZ" w:eastAsia="ru-RU"/>
        </w:rPr>
        <w:t xml:space="preserve"> tiziml</w:t>
      </w:r>
      <w:r w:rsidR="00AD7CC6" w:rsidRPr="00DC019E">
        <w:rPr>
          <w:rFonts w:ascii="Times New Roman" w:eastAsia="Times" w:hAnsi="Times New Roman" w:cs="Times New Roman"/>
          <w:color w:val="000000" w:themeColor="text1"/>
          <w:sz w:val="28"/>
          <w:szCs w:val="28"/>
          <w:lang w:val="uz-Cyrl-UZ" w:eastAsia="ru-RU"/>
        </w:rPr>
        <w:t>i</w:t>
      </w:r>
      <w:r w:rsidRPr="00022951">
        <w:rPr>
          <w:rFonts w:ascii="Times New Roman" w:eastAsia="Times" w:hAnsi="Times New Roman" w:cs="Times New Roman"/>
          <w:color w:val="000000" w:themeColor="text1"/>
          <w:sz w:val="28"/>
          <w:szCs w:val="28"/>
          <w:lang w:val="uz-Cyrl-UZ" w:eastAsia="ru-RU"/>
        </w:rPr>
        <w:t xml:space="preserve"> kuzatish va qayd qilishda prof. O.Roziqov ishlab chiqqan dars turlari asos qilib ol</w:t>
      </w:r>
      <w:r w:rsidRPr="00A31EA2">
        <w:rPr>
          <w:rFonts w:ascii="Times New Roman" w:eastAsia="Times" w:hAnsi="Times New Roman" w:cs="Times New Roman"/>
          <w:color w:val="000000" w:themeColor="text1"/>
          <w:sz w:val="28"/>
          <w:szCs w:val="28"/>
          <w:lang w:val="uz-Cyrl-UZ" w:eastAsia="ru-RU"/>
        </w:rPr>
        <w:t>indi</w:t>
      </w:r>
      <w:r w:rsidRPr="00022951">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vertAlign w:val="superscript"/>
          <w:lang w:eastAsia="ru-RU"/>
        </w:rPr>
        <w:footnoteReference w:id="118"/>
      </w:r>
      <w:r w:rsidRPr="00022951">
        <w:rPr>
          <w:rFonts w:ascii="Times New Roman" w:eastAsia="Times" w:hAnsi="Times New Roman" w:cs="Times New Roman"/>
          <w:color w:val="000000" w:themeColor="text1"/>
          <w:sz w:val="28"/>
          <w:szCs w:val="28"/>
          <w:lang w:val="uz-Cyrl-UZ" w:eastAsia="ru-RU"/>
        </w:rPr>
        <w:t xml:space="preserve">. </w:t>
      </w:r>
      <w:r w:rsidR="00DC019E" w:rsidRPr="00DC019E">
        <w:rPr>
          <w:rFonts w:ascii="Times New Roman" w:eastAsia="Times" w:hAnsi="Times New Roman" w:cs="Times New Roman"/>
          <w:color w:val="000000" w:themeColor="text1"/>
          <w:sz w:val="28"/>
          <w:szCs w:val="28"/>
          <w:lang w:val="uz-Cyrl-UZ" w:eastAsia="ru-RU"/>
        </w:rPr>
        <w:t>Tajriba uchun tanlangan</w:t>
      </w:r>
      <w:r w:rsidRPr="00022951">
        <w:rPr>
          <w:rFonts w:ascii="Times New Roman" w:eastAsia="Times" w:hAnsi="Times New Roman" w:cs="Times New Roman"/>
          <w:color w:val="000000" w:themeColor="text1"/>
          <w:sz w:val="28"/>
          <w:szCs w:val="28"/>
          <w:lang w:val="uz-Cyrl-UZ" w:eastAsia="ru-RU"/>
        </w:rPr>
        <w:t xml:space="preserve"> dars turlari</w:t>
      </w:r>
      <w:r w:rsidRPr="00A31EA2">
        <w:rPr>
          <w:rFonts w:ascii="Times New Roman" w:eastAsia="Times" w:hAnsi="Times New Roman" w:cs="Times New Roman"/>
          <w:color w:val="000000" w:themeColor="text1"/>
          <w:sz w:val="28"/>
          <w:szCs w:val="28"/>
          <w:lang w:val="uz-Cyrl-UZ" w:eastAsia="ru-RU"/>
        </w:rPr>
        <w:t xml:space="preserve">dan foydalanish </w:t>
      </w:r>
      <w:r w:rsidRPr="00022951">
        <w:rPr>
          <w:rFonts w:ascii="Times New Roman" w:eastAsia="Times" w:hAnsi="Times New Roman" w:cs="Times New Roman"/>
          <w:color w:val="000000" w:themeColor="text1"/>
          <w:sz w:val="28"/>
          <w:szCs w:val="28"/>
          <w:lang w:val="uz-Cyrl-UZ" w:eastAsia="ru-RU"/>
        </w:rPr>
        <w:t>qayd qilingan:</w:t>
      </w:r>
      <w:r w:rsidRPr="00A31EA2">
        <w:rPr>
          <w:rFonts w:ascii="Times New Roman" w:eastAsia="Times" w:hAnsi="Times New Roman" w:cs="Times New Roman"/>
          <w:color w:val="000000" w:themeColor="text1"/>
          <w:sz w:val="28"/>
          <w:szCs w:val="28"/>
          <w:lang w:val="uz-Cyrl-UZ" w:eastAsia="ru-RU"/>
        </w:rPr>
        <w:t xml:space="preserve"> ya’ni</w:t>
      </w:r>
      <w:r w:rsidRPr="00022951">
        <w:rPr>
          <w:rFonts w:ascii="Times New Roman" w:eastAsia="Times" w:hAnsi="Times New Roman" w:cs="Times New Roman"/>
          <w:color w:val="000000" w:themeColor="text1"/>
          <w:sz w:val="28"/>
          <w:szCs w:val="28"/>
          <w:lang w:val="uz-Cyrl-UZ" w:eastAsia="ru-RU"/>
        </w:rPr>
        <w:t xml:space="preserve"> </w:t>
      </w:r>
      <w:r w:rsidR="00DC019E" w:rsidRPr="00DC019E">
        <w:rPr>
          <w:rFonts w:ascii="Times New Roman" w:eastAsia="Times" w:hAnsi="Times New Roman" w:cs="Times New Roman"/>
          <w:color w:val="000000" w:themeColor="text1"/>
          <w:sz w:val="28"/>
          <w:szCs w:val="28"/>
          <w:lang w:val="uz-Cyrl-UZ" w:eastAsia="ru-RU"/>
        </w:rPr>
        <w:t xml:space="preserve">mavzu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 xml:space="preserve">quv materialini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 xml:space="preserve">rgatish va mustahkamlash darslari;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tilgan</w:t>
      </w:r>
      <w:r w:rsidRPr="00A31EA2">
        <w:rPr>
          <w:rFonts w:ascii="Times New Roman" w:eastAsia="Times" w:hAnsi="Times New Roman" w:cs="Times New Roman"/>
          <w:color w:val="000000" w:themeColor="text1"/>
          <w:sz w:val="28"/>
          <w:szCs w:val="28"/>
          <w:lang w:val="uz-Cyrl-UZ" w:eastAsia="ru-RU"/>
        </w:rPr>
        <w:t xml:space="preserve"> mavzu</w:t>
      </w:r>
      <w:r w:rsidRPr="00022951">
        <w:rPr>
          <w:rFonts w:ascii="Times New Roman" w:eastAsia="Times" w:hAnsi="Times New Roman" w:cs="Times New Roman"/>
          <w:color w:val="000000" w:themeColor="text1"/>
          <w:sz w:val="28"/>
          <w:szCs w:val="28"/>
          <w:lang w:val="uz-Cyrl-UZ" w:eastAsia="ru-RU"/>
        </w:rPr>
        <w:t>larni</w:t>
      </w:r>
      <w:r w:rsidR="00DC019E" w:rsidRPr="00DC019E">
        <w:rPr>
          <w:rFonts w:ascii="Times New Roman" w:eastAsia="Times" w:hAnsi="Times New Roman" w:cs="Times New Roman"/>
          <w:color w:val="000000" w:themeColor="text1"/>
          <w:sz w:val="28"/>
          <w:szCs w:val="28"/>
          <w:lang w:val="uz-Cyrl-UZ" w:eastAsia="ru-RU"/>
        </w:rPr>
        <w:t xml:space="preserve"> interfaol</w:t>
      </w:r>
      <w:r w:rsidRPr="00022951">
        <w:rPr>
          <w:rFonts w:ascii="Times New Roman" w:eastAsia="Times" w:hAnsi="Times New Roman" w:cs="Times New Roman"/>
          <w:color w:val="000000" w:themeColor="text1"/>
          <w:sz w:val="28"/>
          <w:szCs w:val="28"/>
          <w:lang w:val="uz-Cyrl-UZ" w:eastAsia="ru-RU"/>
        </w:rPr>
        <w:t xml:space="preserve"> takrorlash </w:t>
      </w:r>
      <w:r w:rsidR="00DC019E" w:rsidRPr="00DC019E">
        <w:rPr>
          <w:rFonts w:ascii="Times New Roman" w:eastAsia="Times" w:hAnsi="Times New Roman" w:cs="Times New Roman"/>
          <w:color w:val="000000" w:themeColor="text1"/>
          <w:sz w:val="28"/>
          <w:szCs w:val="28"/>
          <w:lang w:val="uz-Cyrl-UZ" w:eastAsia="ru-RU"/>
        </w:rPr>
        <w:t xml:space="preserve"> ko‘nikmasi </w:t>
      </w:r>
      <w:r w:rsidRPr="00022951">
        <w:rPr>
          <w:rFonts w:ascii="Times New Roman" w:eastAsia="Times" w:hAnsi="Times New Roman" w:cs="Times New Roman"/>
          <w:color w:val="000000" w:themeColor="text1"/>
          <w:sz w:val="28"/>
          <w:szCs w:val="28"/>
          <w:lang w:val="uz-Cyrl-UZ" w:eastAsia="ru-RU"/>
        </w:rPr>
        <w:t>va</w:t>
      </w:r>
      <w:r w:rsidR="00DC019E" w:rsidRPr="00DC019E">
        <w:rPr>
          <w:rFonts w:ascii="Times New Roman" w:eastAsia="Times" w:hAnsi="Times New Roman" w:cs="Times New Roman"/>
          <w:color w:val="000000" w:themeColor="text1"/>
          <w:sz w:val="28"/>
          <w:szCs w:val="28"/>
          <w:lang w:val="uz-Cyrl-UZ" w:eastAsia="ru-RU"/>
        </w:rPr>
        <w:t xml:space="preserve"> amaliy</w:t>
      </w:r>
      <w:r w:rsidRPr="00022951">
        <w:rPr>
          <w:rFonts w:ascii="Times New Roman" w:eastAsia="Times" w:hAnsi="Times New Roman" w:cs="Times New Roman"/>
          <w:color w:val="000000" w:themeColor="text1"/>
          <w:sz w:val="28"/>
          <w:szCs w:val="28"/>
          <w:lang w:val="uz-Cyrl-UZ" w:eastAsia="ru-RU"/>
        </w:rPr>
        <w:t xml:space="preserve"> malaka hosil qilish </w:t>
      </w:r>
      <w:r w:rsidR="00DC019E" w:rsidRPr="00DC019E">
        <w:rPr>
          <w:rFonts w:ascii="Times New Roman" w:eastAsia="Times" w:hAnsi="Times New Roman" w:cs="Times New Roman"/>
          <w:color w:val="000000" w:themeColor="text1"/>
          <w:sz w:val="28"/>
          <w:szCs w:val="28"/>
          <w:lang w:val="uz-Cyrl-UZ" w:eastAsia="ru-RU"/>
        </w:rPr>
        <w:t>mashg‘ulot</w:t>
      </w:r>
      <w:r w:rsidRPr="00022951">
        <w:rPr>
          <w:rFonts w:ascii="Times New Roman" w:eastAsia="Times" w:hAnsi="Times New Roman" w:cs="Times New Roman"/>
          <w:color w:val="000000" w:themeColor="text1"/>
          <w:sz w:val="28"/>
          <w:szCs w:val="28"/>
          <w:lang w:val="uz-Cyrl-UZ" w:eastAsia="ru-RU"/>
        </w:rPr>
        <w:t xml:space="preserve">lari; </w:t>
      </w:r>
      <w:r w:rsidR="00DC019E" w:rsidRPr="00DC019E">
        <w:rPr>
          <w:rFonts w:ascii="Times New Roman" w:eastAsia="Times" w:hAnsi="Times New Roman" w:cs="Times New Roman"/>
          <w:color w:val="000000" w:themeColor="text1"/>
          <w:sz w:val="28"/>
          <w:szCs w:val="28"/>
          <w:lang w:val="uz-Cyrl-UZ" w:eastAsia="ru-RU"/>
        </w:rPr>
        <w:t>natijani baholash</w:t>
      </w:r>
      <w:r w:rsidRPr="00022951">
        <w:rPr>
          <w:rFonts w:ascii="Times New Roman" w:eastAsia="Times" w:hAnsi="Times New Roman" w:cs="Times New Roman"/>
          <w:color w:val="000000" w:themeColor="text1"/>
          <w:sz w:val="28"/>
          <w:szCs w:val="28"/>
          <w:lang w:val="uz-Cyrl-UZ" w:eastAsia="ru-RU"/>
        </w:rPr>
        <w:t xml:space="preserve"> va malakalarni umumlashtirish darslari; </w:t>
      </w:r>
      <w:r w:rsidR="00DC019E" w:rsidRPr="00DC019E">
        <w:rPr>
          <w:rFonts w:ascii="Times New Roman" w:eastAsia="Times" w:hAnsi="Times New Roman" w:cs="Times New Roman"/>
          <w:color w:val="000000" w:themeColor="text1"/>
          <w:sz w:val="28"/>
          <w:szCs w:val="28"/>
          <w:lang w:val="uz-Cyrl-UZ" w:eastAsia="ru-RU"/>
        </w:rPr>
        <w:t xml:space="preserve"> o‘zlashtirilgan </w:t>
      </w:r>
      <w:r w:rsidRPr="00022951">
        <w:rPr>
          <w:rFonts w:ascii="Times New Roman" w:eastAsia="Times" w:hAnsi="Times New Roman" w:cs="Times New Roman"/>
          <w:color w:val="000000" w:themeColor="text1"/>
          <w:sz w:val="28"/>
          <w:szCs w:val="28"/>
          <w:lang w:val="uz-Cyrl-UZ" w:eastAsia="ru-RU"/>
        </w:rPr>
        <w:t xml:space="preserve">bilim va malakalarni </w:t>
      </w:r>
      <w:r w:rsidRPr="00A31EA2">
        <w:rPr>
          <w:rFonts w:ascii="Times New Roman" w:eastAsia="Times" w:hAnsi="Times New Roman" w:cs="Times New Roman"/>
          <w:color w:val="000000" w:themeColor="text1"/>
          <w:sz w:val="28"/>
          <w:szCs w:val="28"/>
          <w:lang w:val="uz-Cyrl-UZ" w:eastAsia="ru-RU"/>
        </w:rPr>
        <w:t xml:space="preserve">tizimli </w:t>
      </w:r>
      <w:r w:rsidRPr="00022951">
        <w:rPr>
          <w:rFonts w:ascii="Times New Roman" w:eastAsia="Times" w:hAnsi="Times New Roman" w:cs="Times New Roman"/>
          <w:color w:val="000000" w:themeColor="text1"/>
          <w:sz w:val="28"/>
          <w:szCs w:val="28"/>
          <w:lang w:val="uz-Cyrl-UZ" w:eastAsia="ru-RU"/>
        </w:rPr>
        <w:t>nazorat qilish</w:t>
      </w:r>
      <w:r w:rsidR="00DC019E" w:rsidRPr="00DC019E">
        <w:rPr>
          <w:rFonts w:ascii="Times New Roman" w:eastAsia="Times" w:hAnsi="Times New Roman" w:cs="Times New Roman"/>
          <w:color w:val="000000" w:themeColor="text1"/>
          <w:sz w:val="28"/>
          <w:szCs w:val="28"/>
          <w:lang w:val="uz-Cyrl-UZ" w:eastAsia="ru-RU"/>
        </w:rPr>
        <w:t>, natijali</w:t>
      </w:r>
      <w:r w:rsidRPr="00022951">
        <w:rPr>
          <w:rFonts w:ascii="Times New Roman" w:eastAsia="Times" w:hAnsi="Times New Roman" w:cs="Times New Roman"/>
          <w:color w:val="000000" w:themeColor="text1"/>
          <w:sz w:val="28"/>
          <w:szCs w:val="28"/>
          <w:lang w:val="uz-Cyrl-UZ" w:eastAsia="ru-RU"/>
        </w:rPr>
        <w:t xml:space="preserve"> darslar</w:t>
      </w:r>
      <w:r w:rsidRPr="00A31EA2">
        <w:rPr>
          <w:rFonts w:ascii="Times New Roman" w:eastAsia="Times" w:hAnsi="Times New Roman" w:cs="Times New Roman"/>
          <w:color w:val="000000" w:themeColor="text1"/>
          <w:sz w:val="28"/>
          <w:szCs w:val="28"/>
          <w:vertAlign w:val="superscript"/>
          <w:lang w:eastAsia="ru-RU"/>
        </w:rPr>
        <w:footnoteReference w:id="119"/>
      </w:r>
      <w:r w:rsidRPr="00022951">
        <w:rPr>
          <w:rFonts w:ascii="Times New Roman" w:eastAsia="Times" w:hAnsi="Times New Roman" w:cs="Times New Roman"/>
          <w:color w:val="000000" w:themeColor="text1"/>
          <w:sz w:val="28"/>
          <w:szCs w:val="28"/>
          <w:lang w:val="uz-Cyrl-UZ" w:eastAsia="ru-RU"/>
        </w:rPr>
        <w:t xml:space="preserve"> </w:t>
      </w:r>
      <w:r w:rsidR="00DC019E" w:rsidRPr="00DC019E">
        <w:rPr>
          <w:rFonts w:ascii="Times New Roman" w:eastAsia="Times" w:hAnsi="Times New Roman" w:cs="Times New Roman"/>
          <w:color w:val="000000" w:themeColor="text1"/>
          <w:sz w:val="28"/>
          <w:szCs w:val="28"/>
          <w:lang w:val="uz-Cyrl-UZ" w:eastAsia="ru-RU"/>
        </w:rPr>
        <w:t>.</w:t>
      </w:r>
      <w:r w:rsidRPr="00022951">
        <w:rPr>
          <w:rFonts w:ascii="Times New Roman" w:eastAsia="Times" w:hAnsi="Times New Roman" w:cs="Times New Roman"/>
          <w:color w:val="000000" w:themeColor="text1"/>
          <w:sz w:val="28"/>
          <w:szCs w:val="28"/>
          <w:lang w:val="uz-Cyrl-UZ" w:eastAsia="ru-RU"/>
        </w:rPr>
        <w:t xml:space="preserve"> </w:t>
      </w:r>
    </w:p>
    <w:p w14:paraId="7FB2C04E" w14:textId="1D9C2D1A" w:rsidR="00D14672" w:rsidRPr="006635A8" w:rsidRDefault="002A0486" w:rsidP="00CB482F">
      <w:pPr>
        <w:widowControl w:val="0"/>
        <w:pBdr>
          <w:top w:val="nil"/>
          <w:left w:val="nil"/>
          <w:bottom w:val="nil"/>
          <w:right w:val="nil"/>
          <w:between w:val="nil"/>
        </w:pBdr>
        <w:spacing w:after="0" w:line="336" w:lineRule="auto"/>
        <w:ind w:right="261" w:firstLine="720"/>
        <w:jc w:val="right"/>
        <w:rPr>
          <w:rFonts w:ascii="Times New Roman" w:eastAsia="Times" w:hAnsi="Times New Roman" w:cs="Times New Roman"/>
          <w:b/>
          <w:color w:val="000000" w:themeColor="text1"/>
          <w:sz w:val="28"/>
          <w:szCs w:val="28"/>
          <w:lang w:val="en-US" w:eastAsia="ru-RU"/>
        </w:rPr>
      </w:pPr>
      <w:r w:rsidRPr="00A31EA2">
        <w:rPr>
          <w:rFonts w:ascii="Times New Roman" w:eastAsia="Times" w:hAnsi="Times New Roman" w:cs="Times New Roman"/>
          <w:color w:val="000000" w:themeColor="text1"/>
          <w:sz w:val="28"/>
          <w:szCs w:val="28"/>
          <w:lang w:val="uz-Cyrl-UZ" w:eastAsia="ru-RU"/>
        </w:rPr>
        <w:t xml:space="preserve">3.1-jadval. </w:t>
      </w:r>
      <w:r w:rsidR="00D14672" w:rsidRPr="00A31EA2">
        <w:rPr>
          <w:rFonts w:ascii="Times New Roman" w:eastAsia="Times" w:hAnsi="Times New Roman" w:cs="Times New Roman"/>
          <w:bCs/>
          <w:color w:val="000000" w:themeColor="text1"/>
          <w:sz w:val="28"/>
          <w:szCs w:val="28"/>
          <w:lang w:val="uz-Cyrl-UZ" w:eastAsia="ru-RU"/>
        </w:rPr>
        <w:t>Ijodiy ishlarni tashkil etishga oid kuzatilgan darslar taqsimoti</w:t>
      </w:r>
      <w:r w:rsidR="006635A8">
        <w:rPr>
          <w:rFonts w:ascii="Times New Roman" w:eastAsia="Times" w:hAnsi="Times New Roman" w:cs="Times New Roman"/>
          <w:bCs/>
          <w:color w:val="000000" w:themeColor="text1"/>
          <w:sz w:val="28"/>
          <w:szCs w:val="28"/>
          <w:lang w:val="en-US" w:eastAsia="ru-RU"/>
        </w:rPr>
        <w:t>.</w:t>
      </w:r>
    </w:p>
    <w:tbl>
      <w:tblPr>
        <w:tblStyle w:val="-76"/>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86"/>
        <w:gridCol w:w="1758"/>
        <w:gridCol w:w="1843"/>
        <w:gridCol w:w="1842"/>
        <w:gridCol w:w="1843"/>
      </w:tblGrid>
      <w:tr w:rsidR="00D14672" w:rsidRPr="005F4881" w14:paraId="3433B477" w14:textId="77777777" w:rsidTr="003B6076">
        <w:trPr>
          <w:trHeight w:val="397"/>
        </w:trPr>
        <w:tc>
          <w:tcPr>
            <w:tcW w:w="1786" w:type="dxa"/>
            <w:vMerge w:val="restart"/>
            <w:shd w:val="clear" w:color="auto" w:fill="D9E2F3" w:themeFill="accent5" w:themeFillTint="33"/>
            <w:vAlign w:val="center"/>
          </w:tcPr>
          <w:p w14:paraId="07885F29" w14:textId="77777777" w:rsidR="00D14672" w:rsidRPr="005F4881" w:rsidRDefault="00D14672" w:rsidP="005F4881">
            <w:pPr>
              <w:spacing w:line="360" w:lineRule="auto"/>
              <w:jc w:val="center"/>
              <w:rPr>
                <w:rFonts w:ascii="Times New Roman" w:hAnsi="Times New Roman" w:cs="Times New Roman"/>
                <w:b/>
                <w:bCs/>
                <w:color w:val="000000" w:themeColor="text1"/>
                <w:sz w:val="28"/>
                <w:szCs w:val="24"/>
              </w:rPr>
            </w:pPr>
            <w:r w:rsidRPr="005F4881">
              <w:rPr>
                <w:rFonts w:ascii="Times New Roman" w:hAnsi="Times New Roman" w:cs="Times New Roman"/>
                <w:b/>
                <w:bCs/>
                <w:color w:val="000000" w:themeColor="text1"/>
                <w:sz w:val="28"/>
                <w:szCs w:val="24"/>
              </w:rPr>
              <w:t>Kuzatilgan</w:t>
            </w:r>
            <w:r w:rsidRPr="005F4881">
              <w:rPr>
                <w:rFonts w:ascii="Times New Roman" w:hAnsi="Times New Roman" w:cs="Times New Roman"/>
                <w:b/>
                <w:bCs/>
                <w:color w:val="000000" w:themeColor="text1"/>
                <w:sz w:val="28"/>
                <w:szCs w:val="24"/>
                <w:lang w:val="uz-Cyrl-UZ"/>
              </w:rPr>
              <w:t xml:space="preserve"> </w:t>
            </w:r>
            <w:r w:rsidRPr="005F4881">
              <w:rPr>
                <w:rFonts w:ascii="Times New Roman" w:hAnsi="Times New Roman" w:cs="Times New Roman"/>
                <w:b/>
                <w:bCs/>
                <w:color w:val="000000" w:themeColor="text1"/>
                <w:sz w:val="28"/>
                <w:szCs w:val="24"/>
              </w:rPr>
              <w:t>darslar</w:t>
            </w:r>
            <w:r w:rsidRPr="005F4881">
              <w:rPr>
                <w:rFonts w:ascii="Times New Roman" w:hAnsi="Times New Roman" w:cs="Times New Roman"/>
                <w:b/>
                <w:bCs/>
                <w:color w:val="000000" w:themeColor="text1"/>
                <w:sz w:val="28"/>
                <w:szCs w:val="24"/>
                <w:lang w:val="uz-Cyrl-UZ"/>
              </w:rPr>
              <w:t xml:space="preserve"> </w:t>
            </w:r>
            <w:r w:rsidRPr="005F4881">
              <w:rPr>
                <w:rFonts w:ascii="Times New Roman" w:hAnsi="Times New Roman" w:cs="Times New Roman"/>
                <w:b/>
                <w:bCs/>
                <w:color w:val="000000" w:themeColor="text1"/>
                <w:sz w:val="28"/>
                <w:szCs w:val="24"/>
              </w:rPr>
              <w:t>miqdori</w:t>
            </w:r>
          </w:p>
        </w:tc>
        <w:tc>
          <w:tcPr>
            <w:tcW w:w="7286" w:type="dxa"/>
            <w:gridSpan w:val="4"/>
            <w:shd w:val="clear" w:color="auto" w:fill="D9E2F3" w:themeFill="accent5" w:themeFillTint="33"/>
            <w:vAlign w:val="center"/>
          </w:tcPr>
          <w:p w14:paraId="15B74DE3" w14:textId="77777777" w:rsidR="00D14672" w:rsidRPr="005F4881" w:rsidRDefault="00D14672" w:rsidP="005F4881">
            <w:pPr>
              <w:spacing w:line="360" w:lineRule="auto"/>
              <w:ind w:firstLine="720"/>
              <w:jc w:val="center"/>
              <w:rPr>
                <w:rFonts w:ascii="Times New Roman" w:hAnsi="Times New Roman" w:cs="Times New Roman"/>
                <w:b/>
                <w:bCs/>
                <w:color w:val="000000" w:themeColor="text1"/>
                <w:sz w:val="28"/>
                <w:szCs w:val="24"/>
              </w:rPr>
            </w:pPr>
            <w:r w:rsidRPr="005F4881">
              <w:rPr>
                <w:rFonts w:ascii="Times New Roman" w:hAnsi="Times New Roman" w:cs="Times New Roman"/>
                <w:b/>
                <w:bCs/>
                <w:color w:val="000000" w:themeColor="text1"/>
                <w:sz w:val="28"/>
                <w:szCs w:val="24"/>
              </w:rPr>
              <w:t>Dars turlari</w:t>
            </w:r>
          </w:p>
        </w:tc>
      </w:tr>
      <w:tr w:rsidR="00D14672" w:rsidRPr="00E21623" w14:paraId="44F0B0E0" w14:textId="77777777" w:rsidTr="003B6076">
        <w:trPr>
          <w:trHeight w:val="1757"/>
        </w:trPr>
        <w:tc>
          <w:tcPr>
            <w:tcW w:w="1786" w:type="dxa"/>
            <w:vMerge/>
            <w:shd w:val="clear" w:color="auto" w:fill="D9E2F3" w:themeFill="accent5" w:themeFillTint="33"/>
            <w:vAlign w:val="center"/>
          </w:tcPr>
          <w:p w14:paraId="3E9EF925" w14:textId="77777777" w:rsidR="00D14672" w:rsidRPr="005F4881" w:rsidRDefault="00D14672" w:rsidP="005F4881">
            <w:pPr>
              <w:spacing w:line="360" w:lineRule="auto"/>
              <w:ind w:firstLine="720"/>
              <w:jc w:val="center"/>
              <w:rPr>
                <w:rFonts w:ascii="Times New Roman" w:hAnsi="Times New Roman" w:cs="Times New Roman"/>
                <w:color w:val="000000" w:themeColor="text1"/>
                <w:sz w:val="28"/>
                <w:szCs w:val="24"/>
              </w:rPr>
            </w:pPr>
          </w:p>
        </w:tc>
        <w:tc>
          <w:tcPr>
            <w:tcW w:w="1758" w:type="dxa"/>
            <w:shd w:val="clear" w:color="auto" w:fill="D9E2F3" w:themeFill="accent5" w:themeFillTint="33"/>
            <w:vAlign w:val="center"/>
          </w:tcPr>
          <w:p w14:paraId="73C8D7F4" w14:textId="110D7133" w:rsidR="00D14672" w:rsidRPr="005F4881" w:rsidRDefault="00D14672" w:rsidP="005F4881">
            <w:pPr>
              <w:spacing w:line="360" w:lineRule="auto"/>
              <w:jc w:val="center"/>
              <w:rPr>
                <w:rFonts w:ascii="Times New Roman" w:hAnsi="Times New Roman" w:cs="Times New Roman"/>
                <w:color w:val="000000" w:themeColor="text1"/>
                <w:sz w:val="28"/>
                <w:szCs w:val="24"/>
                <w:lang w:val="en-US"/>
              </w:rPr>
            </w:pPr>
            <w:r w:rsidRPr="005F4881">
              <w:rPr>
                <w:rFonts w:ascii="Times New Roman" w:hAnsi="Times New Roman" w:cs="Times New Roman"/>
                <w:color w:val="000000" w:themeColor="text1"/>
                <w:sz w:val="28"/>
                <w:szCs w:val="24"/>
                <w:lang w:val="en-US"/>
              </w:rPr>
              <w:t>Yangi mavzuni o‘rgatish va</w:t>
            </w:r>
            <w:r w:rsidRPr="005F4881">
              <w:rPr>
                <w:rFonts w:ascii="Times New Roman" w:hAnsi="Times New Roman" w:cs="Times New Roman"/>
                <w:color w:val="000000" w:themeColor="text1"/>
                <w:sz w:val="28"/>
                <w:szCs w:val="24"/>
                <w:lang w:val="uz-Cyrl-UZ"/>
              </w:rPr>
              <w:t xml:space="preserve"> </w:t>
            </w:r>
            <w:r w:rsidRPr="005F4881">
              <w:rPr>
                <w:rFonts w:ascii="Times New Roman" w:hAnsi="Times New Roman" w:cs="Times New Roman"/>
                <w:color w:val="000000" w:themeColor="text1"/>
                <w:sz w:val="28"/>
                <w:szCs w:val="24"/>
                <w:lang w:val="en-US"/>
              </w:rPr>
              <w:t>mustah</w:t>
            </w:r>
            <w:r w:rsidRPr="005F4881">
              <w:rPr>
                <w:rFonts w:ascii="Times New Roman" w:hAnsi="Times New Roman" w:cs="Times New Roman"/>
                <w:color w:val="000000" w:themeColor="text1"/>
                <w:sz w:val="28"/>
                <w:szCs w:val="24"/>
                <w:lang w:val="uz-Cyrl-UZ"/>
              </w:rPr>
              <w:t xml:space="preserve"> </w:t>
            </w:r>
            <w:r w:rsidR="00DC019E" w:rsidRPr="005F4881">
              <w:rPr>
                <w:rFonts w:ascii="Times New Roman" w:hAnsi="Times New Roman" w:cs="Times New Roman"/>
                <w:color w:val="000000" w:themeColor="text1"/>
                <w:sz w:val="28"/>
                <w:szCs w:val="24"/>
                <w:lang w:val="en-US"/>
              </w:rPr>
              <w:t>-</w:t>
            </w:r>
            <w:r w:rsidRPr="005F4881">
              <w:rPr>
                <w:rFonts w:ascii="Times New Roman" w:hAnsi="Times New Roman" w:cs="Times New Roman"/>
                <w:color w:val="000000" w:themeColor="text1"/>
                <w:sz w:val="28"/>
                <w:szCs w:val="24"/>
                <w:lang w:val="en-US"/>
              </w:rPr>
              <w:t>kamlash</w:t>
            </w:r>
          </w:p>
        </w:tc>
        <w:tc>
          <w:tcPr>
            <w:tcW w:w="1843" w:type="dxa"/>
            <w:shd w:val="clear" w:color="auto" w:fill="D9E2F3" w:themeFill="accent5" w:themeFillTint="33"/>
            <w:vAlign w:val="center"/>
          </w:tcPr>
          <w:p w14:paraId="7B11B1D5" w14:textId="59EDC0E2" w:rsidR="00D14672" w:rsidRPr="005F4881" w:rsidRDefault="00D14672" w:rsidP="005F4881">
            <w:pPr>
              <w:spacing w:line="360" w:lineRule="auto"/>
              <w:jc w:val="center"/>
              <w:rPr>
                <w:rFonts w:ascii="Times New Roman" w:hAnsi="Times New Roman" w:cs="Times New Roman"/>
                <w:color w:val="000000" w:themeColor="text1"/>
                <w:sz w:val="28"/>
                <w:szCs w:val="24"/>
                <w:lang w:val="en-US"/>
              </w:rPr>
            </w:pPr>
            <w:r w:rsidRPr="005F4881">
              <w:rPr>
                <w:rFonts w:ascii="Times New Roman" w:hAnsi="Times New Roman" w:cs="Times New Roman"/>
                <w:color w:val="000000" w:themeColor="text1"/>
                <w:sz w:val="28"/>
                <w:szCs w:val="24"/>
                <w:lang w:val="en-US"/>
              </w:rPr>
              <w:t>O‘tilganlarni takrorlash va malaka</w:t>
            </w:r>
            <w:r w:rsidRPr="005F4881">
              <w:rPr>
                <w:rFonts w:ascii="Times New Roman" w:hAnsi="Times New Roman" w:cs="Times New Roman"/>
                <w:color w:val="000000" w:themeColor="text1"/>
                <w:sz w:val="28"/>
                <w:szCs w:val="24"/>
                <w:lang w:val="uz-Cyrl-UZ"/>
              </w:rPr>
              <w:t xml:space="preserve"> </w:t>
            </w:r>
            <w:r w:rsidRPr="005F4881">
              <w:rPr>
                <w:rFonts w:ascii="Times New Roman" w:hAnsi="Times New Roman" w:cs="Times New Roman"/>
                <w:color w:val="000000" w:themeColor="text1"/>
                <w:sz w:val="28"/>
                <w:szCs w:val="24"/>
                <w:lang w:val="en-US"/>
              </w:rPr>
              <w:t>hosil qilish</w:t>
            </w:r>
          </w:p>
        </w:tc>
        <w:tc>
          <w:tcPr>
            <w:tcW w:w="1842" w:type="dxa"/>
            <w:shd w:val="clear" w:color="auto" w:fill="D9E2F3" w:themeFill="accent5" w:themeFillTint="33"/>
            <w:vAlign w:val="center"/>
          </w:tcPr>
          <w:p w14:paraId="70E044DE" w14:textId="16CC2008" w:rsidR="00D14672" w:rsidRPr="005F4881" w:rsidRDefault="00D14672" w:rsidP="005F4881">
            <w:pPr>
              <w:spacing w:line="360" w:lineRule="auto"/>
              <w:jc w:val="center"/>
              <w:rPr>
                <w:rFonts w:ascii="Times New Roman" w:hAnsi="Times New Roman" w:cs="Times New Roman"/>
                <w:color w:val="000000" w:themeColor="text1"/>
                <w:sz w:val="28"/>
                <w:szCs w:val="24"/>
                <w:lang w:val="en-US"/>
              </w:rPr>
            </w:pPr>
            <w:r w:rsidRPr="005F4881">
              <w:rPr>
                <w:rFonts w:ascii="Times New Roman" w:hAnsi="Times New Roman" w:cs="Times New Roman"/>
                <w:color w:val="000000" w:themeColor="text1"/>
                <w:sz w:val="28"/>
                <w:szCs w:val="24"/>
                <w:lang w:val="en-US"/>
              </w:rPr>
              <w:t>Bilim</w:t>
            </w:r>
            <w:r w:rsidR="00DC019E" w:rsidRPr="005F4881">
              <w:rPr>
                <w:rFonts w:ascii="Times New Roman" w:hAnsi="Times New Roman" w:cs="Times New Roman"/>
                <w:color w:val="000000" w:themeColor="text1"/>
                <w:sz w:val="28"/>
                <w:szCs w:val="24"/>
                <w:lang w:val="en-US"/>
              </w:rPr>
              <w:t>,</w:t>
            </w:r>
            <w:r w:rsidR="0092759B" w:rsidRPr="005F4881">
              <w:rPr>
                <w:rFonts w:ascii="Times New Roman" w:hAnsi="Times New Roman" w:cs="Times New Roman"/>
                <w:color w:val="000000" w:themeColor="text1"/>
                <w:sz w:val="28"/>
                <w:szCs w:val="24"/>
                <w:lang w:val="en-US"/>
              </w:rPr>
              <w:t xml:space="preserve"> </w:t>
            </w:r>
            <w:r w:rsidR="00DC019E" w:rsidRPr="005F4881">
              <w:rPr>
                <w:rFonts w:ascii="Times New Roman" w:hAnsi="Times New Roman" w:cs="Times New Roman"/>
                <w:color w:val="000000" w:themeColor="text1"/>
                <w:sz w:val="28"/>
                <w:szCs w:val="24"/>
                <w:lang w:val="en-US"/>
              </w:rPr>
              <w:t>ko‘nikma</w:t>
            </w:r>
            <w:r w:rsidRPr="005F4881">
              <w:rPr>
                <w:rFonts w:ascii="Times New Roman" w:hAnsi="Times New Roman" w:cs="Times New Roman"/>
                <w:color w:val="000000" w:themeColor="text1"/>
                <w:sz w:val="28"/>
                <w:szCs w:val="24"/>
                <w:lang w:val="en-US"/>
              </w:rPr>
              <w:t xml:space="preserve"> va</w:t>
            </w:r>
            <w:r w:rsidRPr="005F4881">
              <w:rPr>
                <w:rFonts w:ascii="Times New Roman" w:hAnsi="Times New Roman" w:cs="Times New Roman"/>
                <w:color w:val="000000" w:themeColor="text1"/>
                <w:sz w:val="28"/>
                <w:szCs w:val="24"/>
                <w:lang w:val="uz-Cyrl-UZ"/>
              </w:rPr>
              <w:t xml:space="preserve"> </w:t>
            </w:r>
            <w:r w:rsidRPr="005F4881">
              <w:rPr>
                <w:rFonts w:ascii="Times New Roman" w:hAnsi="Times New Roman" w:cs="Times New Roman"/>
                <w:color w:val="000000" w:themeColor="text1"/>
                <w:sz w:val="28"/>
                <w:szCs w:val="24"/>
                <w:lang w:val="en-US"/>
              </w:rPr>
              <w:t>malakalarni</w:t>
            </w:r>
            <w:r w:rsidRPr="005F4881">
              <w:rPr>
                <w:rFonts w:ascii="Times New Roman" w:hAnsi="Times New Roman" w:cs="Times New Roman"/>
                <w:color w:val="000000" w:themeColor="text1"/>
                <w:sz w:val="28"/>
                <w:szCs w:val="24"/>
                <w:lang w:val="uz-Cyrl-UZ"/>
              </w:rPr>
              <w:t xml:space="preserve"> </w:t>
            </w:r>
            <w:r w:rsidRPr="005F4881">
              <w:rPr>
                <w:rFonts w:ascii="Times New Roman" w:hAnsi="Times New Roman" w:cs="Times New Roman"/>
                <w:color w:val="000000" w:themeColor="text1"/>
                <w:sz w:val="28"/>
                <w:szCs w:val="24"/>
                <w:lang w:val="en-US"/>
              </w:rPr>
              <w:t>umumlashtirish</w:t>
            </w:r>
          </w:p>
        </w:tc>
        <w:tc>
          <w:tcPr>
            <w:tcW w:w="1843" w:type="dxa"/>
            <w:shd w:val="clear" w:color="auto" w:fill="D9E2F3" w:themeFill="accent5" w:themeFillTint="33"/>
            <w:vAlign w:val="center"/>
          </w:tcPr>
          <w:p w14:paraId="66BEE8AA" w14:textId="4DB7F44C" w:rsidR="00D14672" w:rsidRPr="005F4881" w:rsidRDefault="00DC019E" w:rsidP="005F4881">
            <w:pPr>
              <w:spacing w:line="360" w:lineRule="auto"/>
              <w:jc w:val="center"/>
              <w:rPr>
                <w:rFonts w:ascii="Times New Roman" w:hAnsi="Times New Roman" w:cs="Times New Roman"/>
                <w:color w:val="000000" w:themeColor="text1"/>
                <w:sz w:val="28"/>
                <w:szCs w:val="24"/>
                <w:lang w:val="en-US"/>
              </w:rPr>
            </w:pPr>
            <w:r w:rsidRPr="005F4881">
              <w:rPr>
                <w:rFonts w:ascii="Times New Roman" w:hAnsi="Times New Roman" w:cs="Times New Roman"/>
                <w:color w:val="000000" w:themeColor="text1"/>
                <w:sz w:val="28"/>
                <w:szCs w:val="24"/>
                <w:lang w:val="en-US"/>
              </w:rPr>
              <w:t>Bilim,</w:t>
            </w:r>
            <w:r w:rsidR="0092759B" w:rsidRPr="005F4881">
              <w:rPr>
                <w:rFonts w:ascii="Times New Roman" w:hAnsi="Times New Roman" w:cs="Times New Roman"/>
                <w:color w:val="000000" w:themeColor="text1"/>
                <w:sz w:val="28"/>
                <w:szCs w:val="24"/>
                <w:lang w:val="en-US"/>
              </w:rPr>
              <w:t xml:space="preserve"> </w:t>
            </w:r>
            <w:r w:rsidRPr="005F4881">
              <w:rPr>
                <w:rFonts w:ascii="Times New Roman" w:hAnsi="Times New Roman" w:cs="Times New Roman"/>
                <w:color w:val="000000" w:themeColor="text1"/>
                <w:sz w:val="28"/>
                <w:szCs w:val="24"/>
                <w:lang w:val="en-US"/>
              </w:rPr>
              <w:t>ko‘nikma</w:t>
            </w:r>
            <w:r w:rsidR="00D14672" w:rsidRPr="005F4881">
              <w:rPr>
                <w:rFonts w:ascii="Times New Roman" w:hAnsi="Times New Roman" w:cs="Times New Roman"/>
                <w:color w:val="000000" w:themeColor="text1"/>
                <w:sz w:val="28"/>
                <w:szCs w:val="24"/>
                <w:lang w:val="en-US"/>
              </w:rPr>
              <w:t xml:space="preserve"> va</w:t>
            </w:r>
            <w:r w:rsidR="00D14672" w:rsidRPr="005F4881">
              <w:rPr>
                <w:rFonts w:ascii="Times New Roman" w:hAnsi="Times New Roman" w:cs="Times New Roman"/>
                <w:color w:val="000000" w:themeColor="text1"/>
                <w:sz w:val="28"/>
                <w:szCs w:val="24"/>
                <w:lang w:val="uz-Cyrl-UZ"/>
              </w:rPr>
              <w:t xml:space="preserve"> </w:t>
            </w:r>
            <w:r w:rsidR="00D14672" w:rsidRPr="005F4881">
              <w:rPr>
                <w:rFonts w:ascii="Times New Roman" w:hAnsi="Times New Roman" w:cs="Times New Roman"/>
                <w:color w:val="000000" w:themeColor="text1"/>
                <w:sz w:val="28"/>
                <w:szCs w:val="24"/>
                <w:lang w:val="en-US"/>
              </w:rPr>
              <w:t>malakalarni nazorat</w:t>
            </w:r>
            <w:r w:rsidR="00D14672" w:rsidRPr="005F4881">
              <w:rPr>
                <w:rFonts w:ascii="Times New Roman" w:hAnsi="Times New Roman" w:cs="Times New Roman"/>
                <w:color w:val="000000" w:themeColor="text1"/>
                <w:sz w:val="28"/>
                <w:szCs w:val="24"/>
                <w:lang w:val="uz-Cyrl-UZ"/>
              </w:rPr>
              <w:t xml:space="preserve"> </w:t>
            </w:r>
            <w:r w:rsidR="00D14672" w:rsidRPr="005F4881">
              <w:rPr>
                <w:rFonts w:ascii="Times New Roman" w:hAnsi="Times New Roman" w:cs="Times New Roman"/>
                <w:color w:val="000000" w:themeColor="text1"/>
                <w:sz w:val="28"/>
                <w:szCs w:val="24"/>
                <w:lang w:val="en-US"/>
              </w:rPr>
              <w:t>qilish</w:t>
            </w:r>
          </w:p>
        </w:tc>
      </w:tr>
      <w:tr w:rsidR="00D14672" w:rsidRPr="005F4881" w14:paraId="3340B60E" w14:textId="77777777" w:rsidTr="003B6076">
        <w:trPr>
          <w:trHeight w:val="454"/>
        </w:trPr>
        <w:tc>
          <w:tcPr>
            <w:tcW w:w="1786" w:type="dxa"/>
            <w:shd w:val="clear" w:color="auto" w:fill="D9E2F3" w:themeFill="accent5" w:themeFillTint="33"/>
            <w:vAlign w:val="center"/>
          </w:tcPr>
          <w:p w14:paraId="60BE6986" w14:textId="77777777" w:rsidR="00D14672" w:rsidRPr="005F4881" w:rsidRDefault="00D14672" w:rsidP="005F4881">
            <w:pPr>
              <w:spacing w:line="360" w:lineRule="auto"/>
              <w:ind w:firstLine="720"/>
              <w:jc w:val="center"/>
              <w:rPr>
                <w:rFonts w:ascii="Times New Roman" w:hAnsi="Times New Roman" w:cs="Times New Roman"/>
                <w:color w:val="000000" w:themeColor="text1"/>
                <w:sz w:val="28"/>
                <w:szCs w:val="24"/>
              </w:rPr>
            </w:pPr>
            <w:r w:rsidRPr="005F4881">
              <w:rPr>
                <w:rFonts w:ascii="Times New Roman" w:hAnsi="Times New Roman" w:cs="Times New Roman"/>
                <w:color w:val="000000" w:themeColor="text1"/>
                <w:sz w:val="28"/>
                <w:szCs w:val="24"/>
              </w:rPr>
              <w:t>200</w:t>
            </w:r>
          </w:p>
        </w:tc>
        <w:tc>
          <w:tcPr>
            <w:tcW w:w="1758" w:type="dxa"/>
            <w:shd w:val="clear" w:color="auto" w:fill="D9E2F3" w:themeFill="accent5" w:themeFillTint="33"/>
            <w:vAlign w:val="center"/>
          </w:tcPr>
          <w:p w14:paraId="03E325F4" w14:textId="77777777" w:rsidR="00D14672" w:rsidRPr="005F4881" w:rsidRDefault="00D14672" w:rsidP="005F4881">
            <w:pPr>
              <w:spacing w:line="360" w:lineRule="auto"/>
              <w:ind w:firstLine="720"/>
              <w:jc w:val="center"/>
              <w:rPr>
                <w:rFonts w:ascii="Times New Roman" w:hAnsi="Times New Roman" w:cs="Times New Roman"/>
                <w:color w:val="000000" w:themeColor="text1"/>
                <w:sz w:val="28"/>
                <w:szCs w:val="24"/>
              </w:rPr>
            </w:pPr>
            <w:r w:rsidRPr="005F4881">
              <w:rPr>
                <w:rFonts w:ascii="Times New Roman" w:hAnsi="Times New Roman" w:cs="Times New Roman"/>
                <w:color w:val="000000" w:themeColor="text1"/>
                <w:sz w:val="28"/>
                <w:szCs w:val="24"/>
              </w:rPr>
              <w:t>57</w:t>
            </w:r>
          </w:p>
        </w:tc>
        <w:tc>
          <w:tcPr>
            <w:tcW w:w="1843" w:type="dxa"/>
            <w:shd w:val="clear" w:color="auto" w:fill="D9E2F3" w:themeFill="accent5" w:themeFillTint="33"/>
            <w:vAlign w:val="center"/>
          </w:tcPr>
          <w:p w14:paraId="3C33C72D" w14:textId="77777777" w:rsidR="00D14672" w:rsidRPr="005F4881" w:rsidRDefault="00D14672" w:rsidP="005F4881">
            <w:pPr>
              <w:spacing w:line="360" w:lineRule="auto"/>
              <w:ind w:firstLine="720"/>
              <w:jc w:val="center"/>
              <w:rPr>
                <w:rFonts w:ascii="Times New Roman" w:hAnsi="Times New Roman" w:cs="Times New Roman"/>
                <w:color w:val="000000" w:themeColor="text1"/>
                <w:sz w:val="28"/>
                <w:szCs w:val="24"/>
              </w:rPr>
            </w:pPr>
            <w:r w:rsidRPr="005F4881">
              <w:rPr>
                <w:rFonts w:ascii="Times New Roman" w:hAnsi="Times New Roman" w:cs="Times New Roman"/>
                <w:color w:val="000000" w:themeColor="text1"/>
                <w:sz w:val="28"/>
                <w:szCs w:val="24"/>
              </w:rPr>
              <w:t>123</w:t>
            </w:r>
          </w:p>
        </w:tc>
        <w:tc>
          <w:tcPr>
            <w:tcW w:w="1842" w:type="dxa"/>
            <w:shd w:val="clear" w:color="auto" w:fill="D9E2F3" w:themeFill="accent5" w:themeFillTint="33"/>
            <w:vAlign w:val="center"/>
          </w:tcPr>
          <w:p w14:paraId="296CD268" w14:textId="77777777" w:rsidR="00D14672" w:rsidRPr="005F4881" w:rsidRDefault="00D14672" w:rsidP="005F4881">
            <w:pPr>
              <w:spacing w:line="360" w:lineRule="auto"/>
              <w:ind w:firstLine="720"/>
              <w:jc w:val="center"/>
              <w:rPr>
                <w:rFonts w:ascii="Times New Roman" w:hAnsi="Times New Roman" w:cs="Times New Roman"/>
                <w:color w:val="000000" w:themeColor="text1"/>
                <w:sz w:val="28"/>
                <w:szCs w:val="24"/>
              </w:rPr>
            </w:pPr>
            <w:r w:rsidRPr="005F4881">
              <w:rPr>
                <w:rFonts w:ascii="Times New Roman" w:hAnsi="Times New Roman" w:cs="Times New Roman"/>
                <w:color w:val="000000" w:themeColor="text1"/>
                <w:sz w:val="28"/>
                <w:szCs w:val="24"/>
              </w:rPr>
              <w:t>8</w:t>
            </w:r>
          </w:p>
        </w:tc>
        <w:tc>
          <w:tcPr>
            <w:tcW w:w="1843" w:type="dxa"/>
            <w:shd w:val="clear" w:color="auto" w:fill="D9E2F3" w:themeFill="accent5" w:themeFillTint="33"/>
            <w:vAlign w:val="center"/>
          </w:tcPr>
          <w:p w14:paraId="4ED09714" w14:textId="77777777" w:rsidR="00D14672" w:rsidRPr="005F4881" w:rsidRDefault="00D14672" w:rsidP="005F4881">
            <w:pPr>
              <w:spacing w:line="360" w:lineRule="auto"/>
              <w:ind w:firstLine="720"/>
              <w:jc w:val="center"/>
              <w:rPr>
                <w:rFonts w:ascii="Times New Roman" w:hAnsi="Times New Roman" w:cs="Times New Roman"/>
                <w:color w:val="000000" w:themeColor="text1"/>
                <w:sz w:val="28"/>
                <w:szCs w:val="24"/>
              </w:rPr>
            </w:pPr>
            <w:r w:rsidRPr="005F4881">
              <w:rPr>
                <w:rFonts w:ascii="Times New Roman" w:hAnsi="Times New Roman" w:cs="Times New Roman"/>
                <w:color w:val="000000" w:themeColor="text1"/>
                <w:sz w:val="28"/>
                <w:szCs w:val="24"/>
              </w:rPr>
              <w:t>12</w:t>
            </w:r>
          </w:p>
        </w:tc>
      </w:tr>
    </w:tbl>
    <w:p w14:paraId="72E5A63A" w14:textId="52E483DC" w:rsidR="00D1467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Jadval</w:t>
      </w:r>
      <w:r w:rsidR="002215FB">
        <w:rPr>
          <w:rFonts w:ascii="Times New Roman" w:eastAsia="Times" w:hAnsi="Times New Roman" w:cs="Times New Roman"/>
          <w:color w:val="000000" w:themeColor="text1"/>
          <w:sz w:val="28"/>
          <w:szCs w:val="28"/>
          <w:lang w:val="en-US" w:eastAsia="ru-RU"/>
        </w:rPr>
        <w:t>lar</w:t>
      </w:r>
      <w:r w:rsidRPr="00A31EA2">
        <w:rPr>
          <w:rFonts w:ascii="Times New Roman" w:eastAsia="Times" w:hAnsi="Times New Roman" w:cs="Times New Roman"/>
          <w:color w:val="000000" w:themeColor="text1"/>
          <w:sz w:val="28"/>
          <w:szCs w:val="28"/>
          <w:lang w:val="uz-Cyrl-UZ" w:eastAsia="ru-RU"/>
        </w:rPr>
        <w:t xml:space="preserve">da, dars turlarining har birida ijodiy ta’limni tashkil etish </w:t>
      </w:r>
      <w:r w:rsidRPr="00A31EA2">
        <w:rPr>
          <w:rFonts w:ascii="Times New Roman" w:eastAsia="Times" w:hAnsi="Times New Roman" w:cs="Times New Roman"/>
          <w:color w:val="000000" w:themeColor="text1"/>
          <w:sz w:val="28"/>
          <w:szCs w:val="28"/>
          <w:lang w:val="uz-Cyrl-UZ" w:eastAsia="ru-RU"/>
        </w:rPr>
        <w:lastRenderedPageBreak/>
        <w:t xml:space="preserve">imkoniyatlari </w:t>
      </w:r>
      <w:r w:rsidR="002215FB" w:rsidRPr="002215FB">
        <w:rPr>
          <w:rFonts w:ascii="Times New Roman" w:eastAsia="Times" w:hAnsi="Times New Roman" w:cs="Times New Roman"/>
          <w:color w:val="000000" w:themeColor="text1"/>
          <w:sz w:val="28"/>
          <w:szCs w:val="28"/>
          <w:lang w:val="en-US" w:eastAsia="ru-RU"/>
        </w:rPr>
        <w:t xml:space="preserve"> </w:t>
      </w:r>
      <w:r w:rsidR="002215FB">
        <w:rPr>
          <w:rFonts w:ascii="Times New Roman" w:eastAsia="Times" w:hAnsi="Times New Roman" w:cs="Times New Roman"/>
          <w:color w:val="000000" w:themeColor="text1"/>
          <w:sz w:val="28"/>
          <w:szCs w:val="28"/>
          <w:lang w:val="en-US" w:eastAsia="ru-RU"/>
        </w:rPr>
        <w:t>tizimli</w:t>
      </w:r>
      <w:r w:rsidR="002215FB" w:rsidRPr="002215FB">
        <w:rPr>
          <w:rFonts w:ascii="Times New Roman" w:eastAsia="Times" w:hAnsi="Times New Roman" w:cs="Times New Roman"/>
          <w:color w:val="000000" w:themeColor="text1"/>
          <w:sz w:val="28"/>
          <w:szCs w:val="28"/>
          <w:lang w:val="en-US" w:eastAsia="ru-RU"/>
        </w:rPr>
        <w:t xml:space="preserve"> </w:t>
      </w:r>
      <w:r w:rsidR="002215FB">
        <w:rPr>
          <w:rFonts w:ascii="Times New Roman" w:eastAsia="Times" w:hAnsi="Times New Roman" w:cs="Times New Roman"/>
          <w:color w:val="000000" w:themeColor="text1"/>
          <w:sz w:val="28"/>
          <w:szCs w:val="28"/>
          <w:lang w:val="en-US" w:eastAsia="ru-RU"/>
        </w:rPr>
        <w:t>tadbiq</w:t>
      </w:r>
      <w:r w:rsidR="002215FB" w:rsidRPr="002215FB">
        <w:rPr>
          <w:rFonts w:ascii="Times New Roman" w:eastAsia="Times" w:hAnsi="Times New Roman" w:cs="Times New Roman"/>
          <w:color w:val="000000" w:themeColor="text1"/>
          <w:sz w:val="28"/>
          <w:szCs w:val="28"/>
          <w:lang w:val="en-US" w:eastAsia="ru-RU"/>
        </w:rPr>
        <w:t xml:space="preserve"> </w:t>
      </w:r>
      <w:r w:rsidR="002215FB">
        <w:rPr>
          <w:rFonts w:ascii="Times New Roman" w:eastAsia="Times" w:hAnsi="Times New Roman" w:cs="Times New Roman"/>
          <w:color w:val="000000" w:themeColor="text1"/>
          <w:sz w:val="28"/>
          <w:szCs w:val="28"/>
          <w:lang w:val="en-US" w:eastAsia="ru-RU"/>
        </w:rPr>
        <w:t>etilgan</w:t>
      </w:r>
      <w:r w:rsidRPr="00A31EA2">
        <w:rPr>
          <w:rFonts w:ascii="Times New Roman" w:eastAsia="Times" w:hAnsi="Times New Roman" w:cs="Times New Roman"/>
          <w:color w:val="000000" w:themeColor="text1"/>
          <w:sz w:val="28"/>
          <w:szCs w:val="28"/>
          <w:lang w:val="uz-Cyrl-UZ" w:eastAsia="ru-RU"/>
        </w:rPr>
        <w:t xml:space="preserve">. Birinchi dars turi – yangi o‘quv materialini </w:t>
      </w:r>
      <w:r w:rsidR="002215FB" w:rsidRPr="002215FB">
        <w:rPr>
          <w:rFonts w:ascii="Times New Roman" w:eastAsia="Times" w:hAnsi="Times New Roman" w:cs="Times New Roman"/>
          <w:color w:val="000000" w:themeColor="text1"/>
          <w:sz w:val="28"/>
          <w:szCs w:val="28"/>
          <w:lang w:val="uz-Cyrl-UZ" w:eastAsia="ru-RU"/>
        </w:rPr>
        <w:t xml:space="preserve"> samarali </w:t>
      </w:r>
      <w:r w:rsidRPr="00A31EA2">
        <w:rPr>
          <w:rFonts w:ascii="Times New Roman" w:eastAsia="Times" w:hAnsi="Times New Roman" w:cs="Times New Roman"/>
          <w:color w:val="000000" w:themeColor="text1"/>
          <w:sz w:val="28"/>
          <w:szCs w:val="28"/>
          <w:lang w:val="uz-Cyrl-UZ" w:eastAsia="ru-RU"/>
        </w:rPr>
        <w:t xml:space="preserve">o‘rgatish va mustahkamlash </w:t>
      </w:r>
      <w:r w:rsidR="002215FB" w:rsidRPr="002215FB">
        <w:rPr>
          <w:rFonts w:ascii="Times New Roman" w:eastAsia="Times" w:hAnsi="Times New Roman" w:cs="Times New Roman"/>
          <w:color w:val="000000" w:themeColor="text1"/>
          <w:sz w:val="28"/>
          <w:szCs w:val="28"/>
          <w:lang w:val="uz-Cyrl-UZ" w:eastAsia="ru-RU"/>
        </w:rPr>
        <w:t xml:space="preserve"> bo‘lib, faoliyatni</w:t>
      </w:r>
      <w:r w:rsidRPr="00A31EA2">
        <w:rPr>
          <w:rFonts w:ascii="Times New Roman" w:eastAsia="Times" w:hAnsi="Times New Roman" w:cs="Times New Roman"/>
          <w:color w:val="000000" w:themeColor="text1"/>
          <w:sz w:val="28"/>
          <w:szCs w:val="28"/>
          <w:lang w:val="uz-Cyrl-UZ" w:eastAsia="ru-RU"/>
        </w:rPr>
        <w:t xml:space="preserve">ng yadrosi </w:t>
      </w:r>
      <w:r w:rsidR="002215FB" w:rsidRPr="002215FB">
        <w:rPr>
          <w:rFonts w:ascii="Times New Roman" w:eastAsia="Times" w:hAnsi="Times New Roman" w:cs="Times New Roman"/>
          <w:color w:val="000000" w:themeColor="text1"/>
          <w:sz w:val="28"/>
          <w:szCs w:val="28"/>
          <w:lang w:val="uz-Cyrl-UZ" w:eastAsia="ru-RU"/>
        </w:rPr>
        <w:t xml:space="preserve"> ijodkor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larni yangi mavzuni o‘rganishga tayyorla</w:t>
      </w:r>
      <w:r w:rsidR="002215FB" w:rsidRPr="002215FB">
        <w:rPr>
          <w:rFonts w:ascii="Times New Roman" w:eastAsia="Times" w:hAnsi="Times New Roman" w:cs="Times New Roman"/>
          <w:color w:val="000000" w:themeColor="text1"/>
          <w:sz w:val="28"/>
          <w:szCs w:val="28"/>
          <w:lang w:val="uz-Cyrl-UZ" w:eastAsia="ru-RU"/>
        </w:rPr>
        <w:t>ydi. Ish jarayonida</w:t>
      </w:r>
      <w:r w:rsidRPr="00A31EA2">
        <w:rPr>
          <w:rFonts w:ascii="Times New Roman" w:eastAsia="Times" w:hAnsi="Times New Roman" w:cs="Times New Roman"/>
          <w:color w:val="000000" w:themeColor="text1"/>
          <w:sz w:val="28"/>
          <w:szCs w:val="28"/>
          <w:lang w:val="uz-Cyrl-UZ" w:eastAsia="ru-RU"/>
        </w:rPr>
        <w:t xml:space="preserve"> ta’rif, qoidalarni, mavzuga oid</w:t>
      </w:r>
      <w:r w:rsidR="002215FB" w:rsidRPr="002215FB">
        <w:rPr>
          <w:rFonts w:ascii="Times New Roman" w:eastAsia="Times" w:hAnsi="Times New Roman" w:cs="Times New Roman"/>
          <w:color w:val="000000" w:themeColor="text1"/>
          <w:sz w:val="28"/>
          <w:szCs w:val="28"/>
          <w:lang w:val="uz-Cyrl-UZ" w:eastAsia="ru-RU"/>
        </w:rPr>
        <w:t xml:space="preserve"> asosli</w:t>
      </w:r>
      <w:r w:rsidRPr="00A31EA2">
        <w:rPr>
          <w:rFonts w:ascii="Times New Roman" w:eastAsia="Times" w:hAnsi="Times New Roman" w:cs="Times New Roman"/>
          <w:color w:val="000000" w:themeColor="text1"/>
          <w:sz w:val="28"/>
          <w:szCs w:val="28"/>
          <w:lang w:val="uz-Cyrl-UZ" w:eastAsia="ru-RU"/>
        </w:rPr>
        <w:t xml:space="preserve"> dalillarni </w:t>
      </w:r>
      <w:r w:rsidR="002215FB" w:rsidRPr="002215FB">
        <w:rPr>
          <w:rFonts w:ascii="Times New Roman" w:eastAsia="Times" w:hAnsi="Times New Roman" w:cs="Times New Roman"/>
          <w:color w:val="000000" w:themeColor="text1"/>
          <w:sz w:val="28"/>
          <w:szCs w:val="28"/>
          <w:lang w:val="uz-Cyrl-UZ" w:eastAsia="ru-RU"/>
        </w:rPr>
        <w:t xml:space="preserve"> tushunish, </w:t>
      </w:r>
      <w:r w:rsidRPr="00A31EA2">
        <w:rPr>
          <w:rFonts w:ascii="Times New Roman" w:eastAsia="Times" w:hAnsi="Times New Roman" w:cs="Times New Roman"/>
          <w:color w:val="000000" w:themeColor="text1"/>
          <w:sz w:val="28"/>
          <w:szCs w:val="28"/>
          <w:lang w:val="uz-Cyrl-UZ" w:eastAsia="ru-RU"/>
        </w:rPr>
        <w:t>idrok qilishni ta’minlash</w:t>
      </w:r>
      <w:r w:rsidR="0017621F" w:rsidRPr="0017621F">
        <w:rPr>
          <w:rFonts w:ascii="Times New Roman" w:eastAsia="Times" w:hAnsi="Times New Roman" w:cs="Times New Roman"/>
          <w:color w:val="000000" w:themeColor="text1"/>
          <w:sz w:val="28"/>
          <w:szCs w:val="28"/>
          <w:lang w:val="uz-Cyrl-UZ" w:eastAsia="ru-RU"/>
        </w:rPr>
        <w:t>ga qaratiladi</w:t>
      </w:r>
      <w:r w:rsidRPr="00A31EA2">
        <w:rPr>
          <w:rFonts w:ascii="Times New Roman" w:eastAsia="Times" w:hAnsi="Times New Roman" w:cs="Times New Roman"/>
          <w:color w:val="000000" w:themeColor="text1"/>
          <w:sz w:val="28"/>
          <w:szCs w:val="28"/>
          <w:lang w:val="uz-Cyrl-UZ" w:eastAsia="ru-RU"/>
        </w:rPr>
        <w:t xml:space="preserve">, </w:t>
      </w:r>
      <w:r w:rsidR="0017621F" w:rsidRPr="0017621F">
        <w:rPr>
          <w:rFonts w:ascii="Times New Roman" w:eastAsia="Times" w:hAnsi="Times New Roman" w:cs="Times New Roman"/>
          <w:color w:val="000000" w:themeColor="text1"/>
          <w:sz w:val="28"/>
          <w:szCs w:val="28"/>
          <w:lang w:val="uz-Cyrl-UZ" w:eastAsia="ru-RU"/>
        </w:rPr>
        <w:t xml:space="preserve"> o‘zlashtirilgan va </w:t>
      </w:r>
      <w:r w:rsidRPr="00A31EA2">
        <w:rPr>
          <w:rFonts w:ascii="Times New Roman" w:eastAsia="Times" w:hAnsi="Times New Roman" w:cs="Times New Roman"/>
          <w:color w:val="000000" w:themeColor="text1"/>
          <w:sz w:val="28"/>
          <w:szCs w:val="28"/>
          <w:lang w:val="uz-Cyrl-UZ" w:eastAsia="ru-RU"/>
        </w:rPr>
        <w:t>idrok qilingan faoliyatdan o‘tgan bilim,</w:t>
      </w:r>
      <w:r w:rsidR="0017621F" w:rsidRPr="0017621F">
        <w:rPr>
          <w:rFonts w:ascii="Times New Roman" w:eastAsia="Times" w:hAnsi="Times New Roman" w:cs="Times New Roman"/>
          <w:color w:val="000000" w:themeColor="text1"/>
          <w:sz w:val="28"/>
          <w:szCs w:val="28"/>
          <w:lang w:val="uz-Cyrl-UZ" w:eastAsia="ru-RU"/>
        </w:rPr>
        <w:t xml:space="preserve"> ko‘nikmalar amaliy faoliyat</w:t>
      </w:r>
      <w:r w:rsidRPr="00A31EA2">
        <w:rPr>
          <w:rFonts w:ascii="Times New Roman" w:eastAsia="Times" w:hAnsi="Times New Roman" w:cs="Times New Roman"/>
          <w:color w:val="000000" w:themeColor="text1"/>
          <w:sz w:val="28"/>
          <w:szCs w:val="28"/>
          <w:lang w:val="uz-Cyrl-UZ" w:eastAsia="ru-RU"/>
        </w:rPr>
        <w:t xml:space="preserve"> usullarini mustahkamla</w:t>
      </w:r>
      <w:r w:rsidR="0017621F" w:rsidRPr="0017621F">
        <w:rPr>
          <w:rFonts w:ascii="Times New Roman" w:eastAsia="Times" w:hAnsi="Times New Roman" w:cs="Times New Roman"/>
          <w:color w:val="000000" w:themeColor="text1"/>
          <w:sz w:val="28"/>
          <w:szCs w:val="28"/>
          <w:lang w:val="uz-Cyrl-UZ" w:eastAsia="ru-RU"/>
        </w:rPr>
        <w:t>ydi</w:t>
      </w:r>
      <w:r w:rsidRPr="00A31EA2">
        <w:rPr>
          <w:rFonts w:ascii="Times New Roman" w:eastAsia="Times" w:hAnsi="Times New Roman" w:cs="Times New Roman"/>
          <w:color w:val="000000" w:themeColor="text1"/>
          <w:sz w:val="28"/>
          <w:szCs w:val="28"/>
          <w:lang w:val="uz-Cyrl-UZ" w:eastAsia="ru-RU"/>
        </w:rPr>
        <w:t xml:space="preserve">. </w:t>
      </w:r>
      <w:r w:rsidR="0017621F" w:rsidRPr="0017621F">
        <w:rPr>
          <w:rFonts w:ascii="Times New Roman" w:eastAsia="Times" w:hAnsi="Times New Roman" w:cs="Times New Roman"/>
          <w:color w:val="000000" w:themeColor="text1"/>
          <w:sz w:val="28"/>
          <w:szCs w:val="28"/>
          <w:lang w:val="uz-Cyrl-UZ" w:eastAsia="ru-RU"/>
        </w:rPr>
        <w:t xml:space="preserve"> Darsda </w:t>
      </w:r>
      <w:r w:rsidRPr="00A31EA2">
        <w:rPr>
          <w:rFonts w:ascii="Times New Roman" w:eastAsia="Times" w:hAnsi="Times New Roman" w:cs="Times New Roman"/>
          <w:color w:val="000000" w:themeColor="text1"/>
          <w:sz w:val="28"/>
          <w:szCs w:val="28"/>
          <w:lang w:val="uz-Cyrl-UZ" w:eastAsia="ru-RU"/>
        </w:rPr>
        <w:t xml:space="preserve">muammolar qo‘yish, </w:t>
      </w:r>
      <w:r w:rsidR="0017621F" w:rsidRPr="0017621F">
        <w:rPr>
          <w:rFonts w:ascii="Times New Roman" w:eastAsia="Times" w:hAnsi="Times New Roman" w:cs="Times New Roman"/>
          <w:color w:val="000000" w:themeColor="text1"/>
          <w:sz w:val="28"/>
          <w:szCs w:val="28"/>
          <w:lang w:val="uz-Cyrl-UZ" w:eastAsia="ru-RU"/>
        </w:rPr>
        <w:t xml:space="preserve"> maqsadli </w:t>
      </w:r>
      <w:r w:rsidRPr="00A31EA2">
        <w:rPr>
          <w:rFonts w:ascii="Times New Roman" w:eastAsia="Times" w:hAnsi="Times New Roman" w:cs="Times New Roman"/>
          <w:color w:val="000000" w:themeColor="text1"/>
          <w:sz w:val="28"/>
          <w:szCs w:val="28"/>
          <w:lang w:val="uz-Cyrl-UZ" w:eastAsia="ru-RU"/>
        </w:rPr>
        <w:t xml:space="preserve">savollarni o‘rtaga tashlash, </w:t>
      </w:r>
      <w:r w:rsidR="0017621F" w:rsidRPr="0017621F">
        <w:rPr>
          <w:rFonts w:ascii="Times New Roman" w:eastAsia="Times" w:hAnsi="Times New Roman" w:cs="Times New Roman"/>
          <w:color w:val="000000" w:themeColor="text1"/>
          <w:sz w:val="28"/>
          <w:szCs w:val="28"/>
          <w:lang w:val="uz-Cyrl-UZ" w:eastAsia="ru-RU"/>
        </w:rPr>
        <w:t xml:space="preserve"> vaziyatli, </w:t>
      </w:r>
      <w:r w:rsidRPr="00A31EA2">
        <w:rPr>
          <w:rFonts w:ascii="Times New Roman" w:eastAsia="Times" w:hAnsi="Times New Roman" w:cs="Times New Roman"/>
          <w:color w:val="000000" w:themeColor="text1"/>
          <w:sz w:val="28"/>
          <w:szCs w:val="28"/>
          <w:lang w:val="uz-Cyrl-UZ" w:eastAsia="ru-RU"/>
        </w:rPr>
        <w:t>o‘quv holatlari</w:t>
      </w:r>
      <w:r w:rsidR="0017621F" w:rsidRPr="0017621F">
        <w:rPr>
          <w:rFonts w:ascii="Times New Roman" w:eastAsia="Times" w:hAnsi="Times New Roman" w:cs="Times New Roman"/>
          <w:color w:val="000000" w:themeColor="text1"/>
          <w:sz w:val="28"/>
          <w:szCs w:val="28"/>
          <w:lang w:val="uz-Cyrl-UZ" w:eastAsia="ru-RU"/>
        </w:rPr>
        <w:t>ni</w:t>
      </w:r>
      <w:r w:rsidRPr="00A31EA2">
        <w:rPr>
          <w:rFonts w:ascii="Times New Roman" w:eastAsia="Times" w:hAnsi="Times New Roman" w:cs="Times New Roman"/>
          <w:color w:val="000000" w:themeColor="text1"/>
          <w:sz w:val="28"/>
          <w:szCs w:val="28"/>
          <w:lang w:val="uz-Cyrl-UZ" w:eastAsia="ru-RU"/>
        </w:rPr>
        <w:t xml:space="preserve"> hosil qilish </w:t>
      </w:r>
      <w:r w:rsidR="0017621F" w:rsidRPr="0017621F">
        <w:rPr>
          <w:rFonts w:ascii="Times New Roman" w:eastAsia="Times" w:hAnsi="Times New Roman" w:cs="Times New Roman"/>
          <w:color w:val="000000" w:themeColor="text1"/>
          <w:sz w:val="28"/>
          <w:szCs w:val="28"/>
          <w:lang w:val="uz-Cyrl-UZ" w:eastAsia="ru-RU"/>
        </w:rPr>
        <w:t>orqali,</w:t>
      </w:r>
      <w:r w:rsidRPr="00A31EA2">
        <w:rPr>
          <w:rFonts w:ascii="Times New Roman" w:eastAsia="Times" w:hAnsi="Times New Roman" w:cs="Times New Roman"/>
          <w:color w:val="000000" w:themeColor="text1"/>
          <w:sz w:val="28"/>
          <w:szCs w:val="28"/>
          <w:lang w:val="uz-Cyrl-UZ" w:eastAsia="ru-RU"/>
        </w:rPr>
        <w:t xml:space="preserve"> o‘quvchilar diqqati yangi mavzu</w:t>
      </w:r>
      <w:r w:rsidR="0017621F" w:rsidRPr="0017621F">
        <w:rPr>
          <w:rFonts w:ascii="Times New Roman" w:eastAsia="Times" w:hAnsi="Times New Roman" w:cs="Times New Roman"/>
          <w:color w:val="000000" w:themeColor="text1"/>
          <w:sz w:val="28"/>
          <w:szCs w:val="28"/>
          <w:lang w:val="uz-Cyrl-UZ" w:eastAsia="ru-RU"/>
        </w:rPr>
        <w:t>ga</w:t>
      </w:r>
      <w:r w:rsidRPr="00A31EA2">
        <w:rPr>
          <w:rFonts w:ascii="Times New Roman" w:eastAsia="Times" w:hAnsi="Times New Roman" w:cs="Times New Roman"/>
          <w:color w:val="000000" w:themeColor="text1"/>
          <w:sz w:val="28"/>
          <w:szCs w:val="28"/>
          <w:lang w:val="uz-Cyrl-UZ" w:eastAsia="ru-RU"/>
        </w:rPr>
        <w:t xml:space="preserve"> oid dalillarga </w:t>
      </w:r>
      <w:r w:rsidR="0017621F" w:rsidRPr="0017621F">
        <w:rPr>
          <w:rFonts w:ascii="Times New Roman" w:eastAsia="Times" w:hAnsi="Times New Roman" w:cs="Times New Roman"/>
          <w:color w:val="000000" w:themeColor="text1"/>
          <w:sz w:val="28"/>
          <w:szCs w:val="28"/>
          <w:lang w:val="uz-Cyrl-UZ" w:eastAsia="ru-RU"/>
        </w:rPr>
        <w:t>qaratiladi</w:t>
      </w:r>
      <w:r w:rsidRPr="00A31EA2">
        <w:rPr>
          <w:rFonts w:ascii="Times New Roman" w:eastAsia="Times" w:hAnsi="Times New Roman" w:cs="Times New Roman"/>
          <w:color w:val="000000" w:themeColor="text1"/>
          <w:sz w:val="28"/>
          <w:szCs w:val="28"/>
          <w:lang w:val="uz-Cyrl-UZ" w:eastAsia="ru-RU"/>
        </w:rPr>
        <w:t xml:space="preserve">, </w:t>
      </w:r>
      <w:r w:rsidR="0017621F" w:rsidRPr="0017621F">
        <w:rPr>
          <w:rFonts w:ascii="Times New Roman" w:eastAsia="Times" w:hAnsi="Times New Roman" w:cs="Times New Roman"/>
          <w:color w:val="000000" w:themeColor="text1"/>
          <w:sz w:val="28"/>
          <w:szCs w:val="28"/>
          <w:lang w:val="uz-Cyrl-UZ" w:eastAsia="ru-RU"/>
        </w:rPr>
        <w:t xml:space="preserve">shunda  </w:t>
      </w:r>
      <w:r w:rsidRPr="00A31EA2">
        <w:rPr>
          <w:rFonts w:ascii="Times New Roman" w:eastAsia="Times" w:hAnsi="Times New Roman" w:cs="Times New Roman"/>
          <w:color w:val="000000" w:themeColor="text1"/>
          <w:sz w:val="28"/>
          <w:szCs w:val="28"/>
          <w:lang w:val="uz-Cyrl-UZ" w:eastAsia="ru-RU"/>
        </w:rPr>
        <w:t>mavzuni o‘qitish maqsadi tushuntiriladi.</w:t>
      </w:r>
      <w:r w:rsidR="0017621F" w:rsidRPr="0017621F">
        <w:rPr>
          <w:rFonts w:ascii="Times New Roman" w:eastAsia="Times" w:hAnsi="Times New Roman" w:cs="Times New Roman"/>
          <w:color w:val="000000" w:themeColor="text1"/>
          <w:sz w:val="28"/>
          <w:szCs w:val="28"/>
          <w:lang w:val="uz-Cyrl-UZ" w:eastAsia="ru-RU"/>
        </w:rPr>
        <w:t xml:space="preserve"> Ma’lumki,</w:t>
      </w:r>
      <w:r w:rsidRPr="00A31EA2">
        <w:rPr>
          <w:rFonts w:ascii="Times New Roman" w:eastAsia="Times" w:hAnsi="Times New Roman" w:cs="Times New Roman"/>
          <w:color w:val="000000" w:themeColor="text1"/>
          <w:sz w:val="28"/>
          <w:szCs w:val="28"/>
          <w:lang w:val="uz-Cyrl-UZ" w:eastAsia="ru-RU"/>
        </w:rPr>
        <w:t xml:space="preserve">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larga</w:t>
      </w:r>
      <w:r w:rsidR="0017621F" w:rsidRPr="0017621F">
        <w:rPr>
          <w:rFonts w:ascii="Times New Roman" w:eastAsia="Times" w:hAnsi="Times New Roman" w:cs="Times New Roman"/>
          <w:color w:val="000000" w:themeColor="text1"/>
          <w:sz w:val="28"/>
          <w:szCs w:val="28"/>
          <w:lang w:val="uz-Cyrl-UZ" w:eastAsia="ru-RU"/>
        </w:rPr>
        <w:t xml:space="preserve"> mustaqil</w:t>
      </w:r>
      <w:r w:rsidRPr="00A31EA2">
        <w:rPr>
          <w:rFonts w:ascii="Times New Roman" w:eastAsia="Times" w:hAnsi="Times New Roman" w:cs="Times New Roman"/>
          <w:color w:val="000000" w:themeColor="text1"/>
          <w:sz w:val="28"/>
          <w:szCs w:val="28"/>
          <w:lang w:val="uz-Cyrl-UZ" w:eastAsia="ru-RU"/>
        </w:rPr>
        <w:t xml:space="preserve"> maqsad</w:t>
      </w:r>
      <w:r w:rsidR="0017621F" w:rsidRPr="0017621F">
        <w:rPr>
          <w:rFonts w:ascii="Times New Roman" w:eastAsia="Times" w:hAnsi="Times New Roman" w:cs="Times New Roman"/>
          <w:color w:val="000000" w:themeColor="text1"/>
          <w:sz w:val="28"/>
          <w:szCs w:val="28"/>
          <w:lang w:val="uz-Cyrl-UZ" w:eastAsia="ru-RU"/>
        </w:rPr>
        <w:t xml:space="preserve"> qo‘yishni o‘rgatish yoki</w:t>
      </w:r>
      <w:r w:rsidRPr="00A31EA2">
        <w:rPr>
          <w:rFonts w:ascii="Times New Roman" w:eastAsia="Times" w:hAnsi="Times New Roman" w:cs="Times New Roman"/>
          <w:color w:val="000000" w:themeColor="text1"/>
          <w:sz w:val="28"/>
          <w:szCs w:val="28"/>
          <w:lang w:val="uz-Cyrl-UZ" w:eastAsia="ru-RU"/>
        </w:rPr>
        <w:t xml:space="preserve"> belgilash, </w:t>
      </w:r>
      <w:r w:rsidR="0017621F" w:rsidRPr="0017621F">
        <w:rPr>
          <w:rFonts w:ascii="Times New Roman" w:eastAsia="Times" w:hAnsi="Times New Roman" w:cs="Times New Roman"/>
          <w:color w:val="000000" w:themeColor="text1"/>
          <w:sz w:val="28"/>
          <w:szCs w:val="28"/>
          <w:lang w:val="uz-Cyrl-UZ" w:eastAsia="ru-RU"/>
        </w:rPr>
        <w:t>mazkur</w:t>
      </w:r>
      <w:r w:rsidRPr="00A31EA2">
        <w:rPr>
          <w:rFonts w:ascii="Times New Roman" w:eastAsia="Times" w:hAnsi="Times New Roman" w:cs="Times New Roman"/>
          <w:color w:val="000000" w:themeColor="text1"/>
          <w:sz w:val="28"/>
          <w:szCs w:val="28"/>
          <w:lang w:val="uz-Cyrl-UZ" w:eastAsia="ru-RU"/>
        </w:rPr>
        <w:t xml:space="preserve"> muammoning </w:t>
      </w:r>
      <w:r w:rsidR="0017621F" w:rsidRPr="0017621F">
        <w:rPr>
          <w:rFonts w:ascii="Times New Roman" w:eastAsia="Times" w:hAnsi="Times New Roman" w:cs="Times New Roman"/>
          <w:color w:val="000000" w:themeColor="text1"/>
          <w:sz w:val="28"/>
          <w:szCs w:val="28"/>
          <w:lang w:val="uz-Cyrl-UZ" w:eastAsia="ru-RU"/>
        </w:rPr>
        <w:t xml:space="preserve"> yechimini </w:t>
      </w:r>
      <w:r w:rsidRPr="00A31EA2">
        <w:rPr>
          <w:rFonts w:ascii="Times New Roman" w:eastAsia="Times" w:hAnsi="Times New Roman" w:cs="Times New Roman"/>
          <w:color w:val="000000" w:themeColor="text1"/>
          <w:sz w:val="28"/>
          <w:szCs w:val="28"/>
          <w:lang w:val="uz-Cyrl-UZ" w:eastAsia="ru-RU"/>
        </w:rPr>
        <w:t xml:space="preserve"> anglatish, qo‘yilgan savollarga javob izlash yo‘llari orqali ham ta’limning </w:t>
      </w:r>
      <w:r w:rsidR="0017621F" w:rsidRPr="0017621F">
        <w:rPr>
          <w:rFonts w:ascii="Times New Roman" w:eastAsia="Times" w:hAnsi="Times New Roman" w:cs="Times New Roman"/>
          <w:color w:val="000000" w:themeColor="text1"/>
          <w:sz w:val="28"/>
          <w:szCs w:val="28"/>
          <w:lang w:val="uz-Cyrl-UZ" w:eastAsia="ru-RU"/>
        </w:rPr>
        <w:t xml:space="preserve"> natijali </w:t>
      </w:r>
      <w:r w:rsidRPr="00A31EA2">
        <w:rPr>
          <w:rFonts w:ascii="Times New Roman" w:eastAsia="Times" w:hAnsi="Times New Roman" w:cs="Times New Roman"/>
          <w:color w:val="000000" w:themeColor="text1"/>
          <w:sz w:val="28"/>
          <w:szCs w:val="28"/>
          <w:lang w:val="uz-Cyrl-UZ" w:eastAsia="ru-RU"/>
        </w:rPr>
        <w:t xml:space="preserve">samaradorligini </w:t>
      </w:r>
      <w:r w:rsidR="004455EC" w:rsidRPr="004455EC">
        <w:rPr>
          <w:rFonts w:ascii="Times New Roman" w:eastAsia="Times" w:hAnsi="Times New Roman" w:cs="Times New Roman"/>
          <w:color w:val="000000" w:themeColor="text1"/>
          <w:sz w:val="28"/>
          <w:szCs w:val="28"/>
          <w:lang w:val="uz-Cyrl-UZ" w:eastAsia="ru-RU"/>
        </w:rPr>
        <w:t>ta’minla</w:t>
      </w:r>
      <w:r w:rsidRPr="00A31EA2">
        <w:rPr>
          <w:rFonts w:ascii="Times New Roman" w:eastAsia="Times" w:hAnsi="Times New Roman" w:cs="Times New Roman"/>
          <w:color w:val="000000" w:themeColor="text1"/>
          <w:sz w:val="28"/>
          <w:szCs w:val="28"/>
          <w:lang w:val="uz-Cyrl-UZ" w:eastAsia="ru-RU"/>
        </w:rPr>
        <w:t>sh</w:t>
      </w:r>
      <w:r w:rsidR="0017621F" w:rsidRPr="0017621F">
        <w:rPr>
          <w:rFonts w:ascii="Times New Roman" w:eastAsia="Times" w:hAnsi="Times New Roman" w:cs="Times New Roman"/>
          <w:color w:val="000000" w:themeColor="text1"/>
          <w:sz w:val="28"/>
          <w:szCs w:val="28"/>
          <w:lang w:val="uz-Cyrl-UZ" w:eastAsia="ru-RU"/>
        </w:rPr>
        <w:t xml:space="preserve">  mumkin.</w:t>
      </w:r>
      <w:r w:rsidRPr="00A31EA2">
        <w:rPr>
          <w:rFonts w:ascii="Times New Roman" w:eastAsia="Times" w:hAnsi="Times New Roman" w:cs="Times New Roman"/>
          <w:color w:val="000000" w:themeColor="text1"/>
          <w:sz w:val="28"/>
          <w:szCs w:val="28"/>
          <w:lang w:val="uz-Cyrl-UZ" w:eastAsia="ru-RU"/>
        </w:rPr>
        <w:t xml:space="preserve">  </w:t>
      </w:r>
      <w:r w:rsidR="004455EC" w:rsidRPr="004455EC">
        <w:rPr>
          <w:rFonts w:ascii="Times New Roman" w:eastAsia="Times" w:hAnsi="Times New Roman" w:cs="Times New Roman"/>
          <w:color w:val="000000" w:themeColor="text1"/>
          <w:sz w:val="28"/>
          <w:szCs w:val="28"/>
          <w:lang w:val="uz-Cyrl-UZ" w:eastAsia="ru-RU"/>
        </w:rPr>
        <w:t>D</w:t>
      </w:r>
      <w:r w:rsidRPr="00A31EA2">
        <w:rPr>
          <w:rFonts w:ascii="Times New Roman" w:eastAsia="Times" w:hAnsi="Times New Roman" w:cs="Times New Roman"/>
          <w:color w:val="000000" w:themeColor="text1"/>
          <w:sz w:val="28"/>
          <w:szCs w:val="28"/>
          <w:lang w:val="uz-Cyrl-UZ" w:eastAsia="ru-RU"/>
        </w:rPr>
        <w:t>arsning ikkinchi bosqichi –</w:t>
      </w:r>
      <w:r w:rsidR="004455EC" w:rsidRPr="004455EC">
        <w:rPr>
          <w:rFonts w:ascii="Times New Roman" w:eastAsia="Times" w:hAnsi="Times New Roman" w:cs="Times New Roman"/>
          <w:color w:val="000000" w:themeColor="text1"/>
          <w:sz w:val="28"/>
          <w:szCs w:val="28"/>
          <w:lang w:val="uz-Cyrl-UZ" w:eastAsia="ru-RU"/>
        </w:rPr>
        <w:t>o‘zlashtiriluvchi</w:t>
      </w:r>
      <w:r w:rsidRPr="00A31EA2">
        <w:rPr>
          <w:rFonts w:ascii="Times New Roman" w:eastAsia="Times" w:hAnsi="Times New Roman" w:cs="Times New Roman"/>
          <w:color w:val="000000" w:themeColor="text1"/>
          <w:sz w:val="28"/>
          <w:szCs w:val="28"/>
          <w:lang w:val="uz-Cyrl-UZ" w:eastAsia="ru-RU"/>
        </w:rPr>
        <w:t xml:space="preserve"> </w:t>
      </w:r>
      <w:r w:rsidR="004455EC" w:rsidRPr="004455EC">
        <w:rPr>
          <w:rFonts w:ascii="Times New Roman" w:eastAsia="Times" w:hAnsi="Times New Roman" w:cs="Times New Roman"/>
          <w:color w:val="000000" w:themeColor="text1"/>
          <w:sz w:val="28"/>
          <w:szCs w:val="28"/>
          <w:lang w:val="uz-Cyrl-UZ" w:eastAsia="ru-RU"/>
        </w:rPr>
        <w:t xml:space="preserve">yangi </w:t>
      </w:r>
      <w:r w:rsidRPr="00A31EA2">
        <w:rPr>
          <w:rFonts w:ascii="Times New Roman" w:eastAsia="Times" w:hAnsi="Times New Roman" w:cs="Times New Roman"/>
          <w:color w:val="000000" w:themeColor="text1"/>
          <w:sz w:val="28"/>
          <w:szCs w:val="28"/>
          <w:lang w:val="uz-Cyrl-UZ" w:eastAsia="ru-RU"/>
        </w:rPr>
        <w:t>bilim va</w:t>
      </w:r>
      <w:r w:rsidR="004455EC" w:rsidRPr="004455EC">
        <w:rPr>
          <w:rFonts w:ascii="Times New Roman" w:eastAsia="Times" w:hAnsi="Times New Roman" w:cs="Times New Roman"/>
          <w:color w:val="000000" w:themeColor="text1"/>
          <w:sz w:val="28"/>
          <w:szCs w:val="28"/>
          <w:lang w:val="uz-Cyrl-UZ" w:eastAsia="ru-RU"/>
        </w:rPr>
        <w:t xml:space="preserve"> amaliy</w:t>
      </w:r>
      <w:r w:rsidRPr="00A31EA2">
        <w:rPr>
          <w:rFonts w:ascii="Times New Roman" w:eastAsia="Times" w:hAnsi="Times New Roman" w:cs="Times New Roman"/>
          <w:color w:val="000000" w:themeColor="text1"/>
          <w:sz w:val="28"/>
          <w:szCs w:val="28"/>
          <w:lang w:val="uz-Cyrl-UZ" w:eastAsia="ru-RU"/>
        </w:rPr>
        <w:t xml:space="preserve"> faoliyat usullarini idrok etish bosqichida o‘quvchilarni </w:t>
      </w:r>
      <w:r w:rsidR="004455EC" w:rsidRPr="004455EC">
        <w:rPr>
          <w:rFonts w:ascii="Times New Roman" w:eastAsia="Times" w:hAnsi="Times New Roman" w:cs="Times New Roman"/>
          <w:color w:val="000000" w:themeColor="text1"/>
          <w:sz w:val="28"/>
          <w:szCs w:val="28"/>
          <w:lang w:val="uz-Cyrl-UZ" w:eastAsia="ru-RU"/>
        </w:rPr>
        <w:t>kreativ</w:t>
      </w:r>
      <w:r w:rsidRPr="00A31EA2">
        <w:rPr>
          <w:rFonts w:ascii="Times New Roman" w:eastAsia="Times" w:hAnsi="Times New Roman" w:cs="Times New Roman"/>
          <w:color w:val="000000" w:themeColor="text1"/>
          <w:sz w:val="28"/>
          <w:szCs w:val="28"/>
          <w:lang w:val="uz-Cyrl-UZ" w:eastAsia="ru-RU"/>
        </w:rPr>
        <w:t xml:space="preserve"> izlanishlariga imkon</w:t>
      </w:r>
      <w:r w:rsidR="004455EC" w:rsidRPr="004455EC">
        <w:rPr>
          <w:rFonts w:ascii="Times New Roman" w:eastAsia="Times" w:hAnsi="Times New Roman" w:cs="Times New Roman"/>
          <w:color w:val="000000" w:themeColor="text1"/>
          <w:sz w:val="28"/>
          <w:szCs w:val="28"/>
          <w:lang w:val="uz-Cyrl-UZ" w:eastAsia="ru-RU"/>
        </w:rPr>
        <w:t xml:space="preserve"> beriladi</w:t>
      </w:r>
      <w:r w:rsidRPr="00A31EA2">
        <w:rPr>
          <w:rFonts w:ascii="Times New Roman" w:eastAsia="Times" w:hAnsi="Times New Roman" w:cs="Times New Roman"/>
          <w:color w:val="000000" w:themeColor="text1"/>
          <w:sz w:val="28"/>
          <w:szCs w:val="28"/>
          <w:lang w:val="uz-Cyrl-UZ" w:eastAsia="ru-RU"/>
        </w:rPr>
        <w:t xml:space="preserve">. Jumladan, </w:t>
      </w:r>
      <w:r w:rsidR="00B0069D" w:rsidRPr="00B0069D">
        <w:rPr>
          <w:rFonts w:ascii="Times New Roman" w:eastAsia="Times" w:hAnsi="Times New Roman" w:cs="Times New Roman"/>
          <w:color w:val="000000" w:themeColor="text1"/>
          <w:sz w:val="28"/>
          <w:szCs w:val="28"/>
          <w:lang w:val="uz-Cyrl-UZ" w:eastAsia="ru-RU"/>
        </w:rPr>
        <w:t xml:space="preserve"> ijodkor </w:t>
      </w:r>
      <w:r w:rsidRPr="00A31EA2">
        <w:rPr>
          <w:rFonts w:ascii="Times New Roman" w:eastAsia="Times" w:hAnsi="Times New Roman" w:cs="Times New Roman"/>
          <w:color w:val="000000" w:themeColor="text1"/>
          <w:sz w:val="28"/>
          <w:szCs w:val="28"/>
          <w:lang w:val="uz-Cyrl-UZ" w:eastAsia="ru-RU"/>
        </w:rPr>
        <w:t xml:space="preserve">o‘quvchilar oldin o‘rganilgan mavzuga va </w:t>
      </w:r>
      <w:r w:rsidR="00B0069D" w:rsidRPr="00B0069D">
        <w:rPr>
          <w:rFonts w:ascii="Times New Roman" w:eastAsia="Times" w:hAnsi="Times New Roman" w:cs="Times New Roman"/>
          <w:color w:val="000000" w:themeColor="text1"/>
          <w:sz w:val="28"/>
          <w:szCs w:val="28"/>
          <w:lang w:val="uz-Cyrl-UZ" w:eastAsia="ru-RU"/>
        </w:rPr>
        <w:t>yangi</w:t>
      </w:r>
      <w:r w:rsidRPr="00A31EA2">
        <w:rPr>
          <w:rFonts w:ascii="Times New Roman" w:eastAsia="Times" w:hAnsi="Times New Roman" w:cs="Times New Roman"/>
          <w:color w:val="000000" w:themeColor="text1"/>
          <w:sz w:val="28"/>
          <w:szCs w:val="28"/>
          <w:lang w:val="uz-Cyrl-UZ" w:eastAsia="ru-RU"/>
        </w:rPr>
        <w:t xml:space="preserve"> o‘rganilayotgan mavzuga oid </w:t>
      </w:r>
      <w:r w:rsidR="00B0069D" w:rsidRPr="00B0069D">
        <w:rPr>
          <w:rFonts w:ascii="Times New Roman" w:eastAsia="Times" w:hAnsi="Times New Roman" w:cs="Times New Roman"/>
          <w:color w:val="000000" w:themeColor="text1"/>
          <w:sz w:val="28"/>
          <w:szCs w:val="28"/>
          <w:lang w:val="uz-Cyrl-UZ" w:eastAsia="ru-RU"/>
        </w:rPr>
        <w:t xml:space="preserve"> asosli </w:t>
      </w:r>
      <w:r w:rsidRPr="00A31EA2">
        <w:rPr>
          <w:rFonts w:ascii="Times New Roman" w:eastAsia="Times" w:hAnsi="Times New Roman" w:cs="Times New Roman"/>
          <w:color w:val="000000" w:themeColor="text1"/>
          <w:sz w:val="28"/>
          <w:szCs w:val="28"/>
          <w:lang w:val="uz-Cyrl-UZ" w:eastAsia="ru-RU"/>
        </w:rPr>
        <w:t xml:space="preserve">dalillarni </w:t>
      </w:r>
      <w:r w:rsidR="00B0069D" w:rsidRPr="00B0069D">
        <w:rPr>
          <w:rFonts w:ascii="Times New Roman" w:eastAsia="Times" w:hAnsi="Times New Roman" w:cs="Times New Roman"/>
          <w:color w:val="000000" w:themeColor="text1"/>
          <w:sz w:val="28"/>
          <w:szCs w:val="28"/>
          <w:lang w:val="uz-Cyrl-UZ" w:eastAsia="ru-RU"/>
        </w:rPr>
        <w:t>qiyosla</w:t>
      </w:r>
      <w:r w:rsidRPr="00A31EA2">
        <w:rPr>
          <w:rFonts w:ascii="Times New Roman" w:eastAsia="Times" w:hAnsi="Times New Roman" w:cs="Times New Roman"/>
          <w:color w:val="000000" w:themeColor="text1"/>
          <w:sz w:val="28"/>
          <w:szCs w:val="28"/>
          <w:lang w:val="uz-Cyrl-UZ" w:eastAsia="ru-RU"/>
        </w:rPr>
        <w:t xml:space="preserve">sh, mavzuga oid dalillarni </w:t>
      </w:r>
      <w:r w:rsidR="00B0069D" w:rsidRPr="00B0069D">
        <w:rPr>
          <w:rFonts w:ascii="Times New Roman" w:eastAsia="Times" w:hAnsi="Times New Roman" w:cs="Times New Roman"/>
          <w:color w:val="000000" w:themeColor="text1"/>
          <w:sz w:val="28"/>
          <w:szCs w:val="28"/>
          <w:lang w:val="uz-Cyrl-UZ" w:eastAsia="ru-RU"/>
        </w:rPr>
        <w:t xml:space="preserve"> tizimli </w:t>
      </w:r>
      <w:r w:rsidRPr="00A31EA2">
        <w:rPr>
          <w:rFonts w:ascii="Times New Roman" w:eastAsia="Times" w:hAnsi="Times New Roman" w:cs="Times New Roman"/>
          <w:color w:val="000000" w:themeColor="text1"/>
          <w:sz w:val="28"/>
          <w:szCs w:val="28"/>
          <w:lang w:val="uz-Cyrl-UZ" w:eastAsia="ru-RU"/>
        </w:rPr>
        <w:t>kuzatish, kuzatilgan dalillardan</w:t>
      </w:r>
      <w:r w:rsidR="00B0069D" w:rsidRPr="00B0069D">
        <w:rPr>
          <w:rFonts w:ascii="Times New Roman" w:eastAsia="Times" w:hAnsi="Times New Roman" w:cs="Times New Roman"/>
          <w:color w:val="000000" w:themeColor="text1"/>
          <w:sz w:val="28"/>
          <w:szCs w:val="28"/>
          <w:lang w:val="uz-Cyrl-UZ" w:eastAsia="ru-RU"/>
        </w:rPr>
        <w:t xml:space="preserve"> aniq</w:t>
      </w:r>
      <w:r w:rsidRPr="00A31EA2">
        <w:rPr>
          <w:rFonts w:ascii="Times New Roman" w:eastAsia="Times" w:hAnsi="Times New Roman" w:cs="Times New Roman"/>
          <w:color w:val="000000" w:themeColor="text1"/>
          <w:sz w:val="28"/>
          <w:szCs w:val="28"/>
          <w:lang w:val="uz-Cyrl-UZ" w:eastAsia="ru-RU"/>
        </w:rPr>
        <w:t xml:space="preserve"> xulosalar chiqarishga yo‘nalti</w:t>
      </w:r>
      <w:r w:rsidR="00B0069D" w:rsidRPr="00B0069D">
        <w:rPr>
          <w:rFonts w:ascii="Times New Roman" w:eastAsia="Times" w:hAnsi="Times New Roman" w:cs="Times New Roman"/>
          <w:color w:val="000000" w:themeColor="text1"/>
          <w:sz w:val="28"/>
          <w:szCs w:val="28"/>
          <w:lang w:val="uz-Cyrl-UZ" w:eastAsia="ru-RU"/>
        </w:rPr>
        <w:t>riladi</w:t>
      </w:r>
      <w:r w:rsidRPr="00A31EA2">
        <w:rPr>
          <w:rFonts w:ascii="Times New Roman" w:eastAsia="Times" w:hAnsi="Times New Roman" w:cs="Times New Roman"/>
          <w:color w:val="000000" w:themeColor="text1"/>
          <w:sz w:val="28"/>
          <w:szCs w:val="28"/>
          <w:lang w:val="uz-Cyrl-UZ" w:eastAsia="ru-RU"/>
        </w:rPr>
        <w:t>,</w:t>
      </w:r>
      <w:r w:rsidR="00B0069D" w:rsidRPr="00B0069D">
        <w:rPr>
          <w:rFonts w:ascii="Times New Roman" w:eastAsia="Times" w:hAnsi="Times New Roman" w:cs="Times New Roman"/>
          <w:color w:val="000000" w:themeColor="text1"/>
          <w:sz w:val="28"/>
          <w:szCs w:val="28"/>
          <w:lang w:val="uz-Cyrl-UZ" w:eastAsia="ru-RU"/>
        </w:rPr>
        <w:t xml:space="preserve"> natijad</w:t>
      </w:r>
      <w:r w:rsidR="00B0069D" w:rsidRPr="004B3B66">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 xml:space="preserve"> </w:t>
      </w:r>
      <w:r w:rsidR="004B3B66" w:rsidRPr="004B3B66">
        <w:rPr>
          <w:rFonts w:ascii="Times New Roman" w:eastAsia="Times" w:hAnsi="Times New Roman" w:cs="Times New Roman"/>
          <w:color w:val="000000" w:themeColor="text1"/>
          <w:sz w:val="28"/>
          <w:szCs w:val="28"/>
          <w:lang w:val="uz-Cyrl-UZ" w:eastAsia="ru-RU"/>
        </w:rPr>
        <w:t>zarur va</w:t>
      </w:r>
      <w:r w:rsidR="00B0069D" w:rsidRPr="00B0069D">
        <w:rPr>
          <w:rFonts w:ascii="Times New Roman" w:eastAsia="Times" w:hAnsi="Times New Roman" w:cs="Times New Roman"/>
          <w:color w:val="000000" w:themeColor="text1"/>
          <w:sz w:val="28"/>
          <w:szCs w:val="28"/>
          <w:lang w:val="uz-Cyrl-UZ" w:eastAsia="ru-RU"/>
        </w:rPr>
        <w:t xml:space="preserve"> ahamiyatli </w:t>
      </w:r>
      <w:r w:rsidRPr="00A31EA2">
        <w:rPr>
          <w:rFonts w:ascii="Times New Roman" w:eastAsia="Times" w:hAnsi="Times New Roman" w:cs="Times New Roman"/>
          <w:color w:val="000000" w:themeColor="text1"/>
          <w:sz w:val="28"/>
          <w:szCs w:val="28"/>
          <w:lang w:val="uz-Cyrl-UZ" w:eastAsia="ru-RU"/>
        </w:rPr>
        <w:t xml:space="preserve"> xulosa</w:t>
      </w:r>
      <w:r w:rsidR="00B0069D" w:rsidRPr="00B0069D">
        <w:rPr>
          <w:rFonts w:ascii="Times New Roman" w:eastAsia="Times" w:hAnsi="Times New Roman" w:cs="Times New Roman"/>
          <w:color w:val="000000" w:themeColor="text1"/>
          <w:sz w:val="28"/>
          <w:szCs w:val="28"/>
          <w:lang w:val="uz-Cyrl-UZ" w:eastAsia="ru-RU"/>
        </w:rPr>
        <w:t>lar</w:t>
      </w:r>
      <w:r w:rsidRPr="00A31EA2">
        <w:rPr>
          <w:rFonts w:ascii="Times New Roman" w:eastAsia="Times" w:hAnsi="Times New Roman" w:cs="Times New Roman"/>
          <w:color w:val="000000" w:themeColor="text1"/>
          <w:sz w:val="28"/>
          <w:szCs w:val="28"/>
          <w:lang w:val="uz-Cyrl-UZ" w:eastAsia="ru-RU"/>
        </w:rPr>
        <w:t>ni darslikda berilgan ta’rif</w:t>
      </w:r>
      <w:r w:rsidR="004B3B66" w:rsidRPr="004B3B66">
        <w:rPr>
          <w:rFonts w:ascii="Times New Roman" w:eastAsia="Times" w:hAnsi="Times New Roman" w:cs="Times New Roman"/>
          <w:color w:val="000000" w:themeColor="text1"/>
          <w:sz w:val="28"/>
          <w:szCs w:val="28"/>
          <w:lang w:val="uz-Cyrl-UZ" w:eastAsia="ru-RU"/>
        </w:rPr>
        <w:t xml:space="preserve"> va</w:t>
      </w:r>
      <w:r w:rsidRPr="00A31EA2">
        <w:rPr>
          <w:rFonts w:ascii="Times New Roman" w:eastAsia="Times" w:hAnsi="Times New Roman" w:cs="Times New Roman"/>
          <w:color w:val="000000" w:themeColor="text1"/>
          <w:sz w:val="28"/>
          <w:szCs w:val="28"/>
          <w:lang w:val="uz-Cyrl-UZ" w:eastAsia="ru-RU"/>
        </w:rPr>
        <w:t xml:space="preserve"> qoida</w:t>
      </w:r>
      <w:r w:rsidR="004B3B66" w:rsidRPr="004B3B66">
        <w:rPr>
          <w:rFonts w:ascii="Times New Roman" w:eastAsia="Times" w:hAnsi="Times New Roman" w:cs="Times New Roman"/>
          <w:color w:val="000000" w:themeColor="text1"/>
          <w:sz w:val="28"/>
          <w:szCs w:val="28"/>
          <w:lang w:val="uz-Cyrl-UZ" w:eastAsia="ru-RU"/>
        </w:rPr>
        <w:t>lar</w:t>
      </w:r>
      <w:r w:rsidRPr="00A31EA2">
        <w:rPr>
          <w:rFonts w:ascii="Times New Roman" w:eastAsia="Times" w:hAnsi="Times New Roman" w:cs="Times New Roman"/>
          <w:color w:val="000000" w:themeColor="text1"/>
          <w:sz w:val="28"/>
          <w:szCs w:val="28"/>
          <w:lang w:val="uz-Cyrl-UZ" w:eastAsia="ru-RU"/>
        </w:rPr>
        <w:t>ga taqqosla</w:t>
      </w:r>
      <w:r w:rsidR="004B3B66" w:rsidRPr="004B3B66">
        <w:rPr>
          <w:rFonts w:ascii="Times New Roman" w:eastAsia="Times" w:hAnsi="Times New Roman" w:cs="Times New Roman"/>
          <w:color w:val="000000" w:themeColor="text1"/>
          <w:sz w:val="28"/>
          <w:szCs w:val="28"/>
          <w:lang w:val="uz-Cyrl-UZ" w:eastAsia="ru-RU"/>
        </w:rPr>
        <w:t xml:space="preserve">ydi va qiyosiy xulosani tahlil qilish orqali </w:t>
      </w:r>
      <w:r w:rsidRPr="00A31EA2">
        <w:rPr>
          <w:rFonts w:ascii="Times New Roman" w:eastAsia="Times" w:hAnsi="Times New Roman" w:cs="Times New Roman"/>
          <w:color w:val="000000" w:themeColor="text1"/>
          <w:sz w:val="28"/>
          <w:szCs w:val="28"/>
          <w:lang w:val="uz-Cyrl-UZ" w:eastAsia="ru-RU"/>
        </w:rPr>
        <w:t>vazifalarni bajarish topshirig‘i</w:t>
      </w:r>
      <w:r w:rsidR="004B3B66" w:rsidRPr="004B3B66">
        <w:rPr>
          <w:rFonts w:ascii="Times New Roman" w:eastAsia="Times" w:hAnsi="Times New Roman" w:cs="Times New Roman"/>
          <w:color w:val="000000" w:themeColor="text1"/>
          <w:sz w:val="28"/>
          <w:szCs w:val="28"/>
          <w:lang w:val="uz-Cyrl-UZ" w:eastAsia="ru-RU"/>
        </w:rPr>
        <w:t>ni ol</w:t>
      </w:r>
      <w:r w:rsidRPr="00A31EA2">
        <w:rPr>
          <w:rFonts w:ascii="Times New Roman" w:eastAsia="Times" w:hAnsi="Times New Roman" w:cs="Times New Roman"/>
          <w:color w:val="000000" w:themeColor="text1"/>
          <w:sz w:val="28"/>
          <w:szCs w:val="28"/>
          <w:lang w:val="uz-Cyrl-UZ" w:eastAsia="ru-RU"/>
        </w:rPr>
        <w:t>ib bor</w:t>
      </w:r>
      <w:r w:rsidR="00C4713C" w:rsidRPr="00C4713C">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 xml:space="preserve">di. Bu ko‘rinishdagi o‘quv </w:t>
      </w:r>
      <w:r w:rsidR="004B3B66" w:rsidRPr="004B3B66">
        <w:rPr>
          <w:rFonts w:ascii="Times New Roman" w:eastAsia="Times" w:hAnsi="Times New Roman" w:cs="Times New Roman"/>
          <w:color w:val="000000" w:themeColor="text1"/>
          <w:sz w:val="28"/>
          <w:szCs w:val="28"/>
          <w:lang w:val="uz-Cyrl-UZ" w:eastAsia="ru-RU"/>
        </w:rPr>
        <w:t>amaliy ishlari</w:t>
      </w:r>
      <w:r w:rsidRPr="00A31EA2">
        <w:rPr>
          <w:rFonts w:ascii="Times New Roman" w:eastAsia="Times" w:hAnsi="Times New Roman" w:cs="Times New Roman"/>
          <w:color w:val="000000" w:themeColor="text1"/>
          <w:sz w:val="28"/>
          <w:szCs w:val="28"/>
          <w:lang w:val="uz-Cyrl-UZ" w:eastAsia="ru-RU"/>
        </w:rPr>
        <w:t xml:space="preserve">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larning ijodiy mustaqil faoliyatini ta’minlaydi. Xuddi shunga o‘xshab, mavzu o‘rganilga</w:t>
      </w:r>
      <w:r w:rsidR="004B3B66" w:rsidRPr="004B3B66">
        <w:rPr>
          <w:rFonts w:ascii="Times New Roman" w:eastAsia="Times" w:hAnsi="Times New Roman" w:cs="Times New Roman"/>
          <w:color w:val="000000" w:themeColor="text1"/>
          <w:sz w:val="28"/>
          <w:szCs w:val="28"/>
          <w:lang w:val="uz-Cyrl-UZ" w:eastAsia="ru-RU"/>
        </w:rPr>
        <w:t>nida</w:t>
      </w:r>
      <w:r w:rsidRPr="00A31EA2">
        <w:rPr>
          <w:rFonts w:ascii="Times New Roman" w:eastAsia="Times" w:hAnsi="Times New Roman" w:cs="Times New Roman"/>
          <w:color w:val="000000" w:themeColor="text1"/>
          <w:sz w:val="28"/>
          <w:szCs w:val="28"/>
          <w:lang w:val="uz-Cyrl-UZ" w:eastAsia="ru-RU"/>
        </w:rPr>
        <w:t>, uni mustahkamlash bosqichida ham turli</w:t>
      </w:r>
      <w:r w:rsidR="004B3B66" w:rsidRPr="004B3B66">
        <w:rPr>
          <w:rFonts w:ascii="Times New Roman" w:eastAsia="Times" w:hAnsi="Times New Roman" w:cs="Times New Roman"/>
          <w:color w:val="000000" w:themeColor="text1"/>
          <w:sz w:val="28"/>
          <w:szCs w:val="28"/>
          <w:lang w:val="uz-Cyrl-UZ" w:eastAsia="ru-RU"/>
        </w:rPr>
        <w:t>cha</w:t>
      </w:r>
      <w:r w:rsidRPr="00A31EA2">
        <w:rPr>
          <w:rFonts w:ascii="Times New Roman" w:eastAsia="Times" w:hAnsi="Times New Roman" w:cs="Times New Roman"/>
          <w:color w:val="000000" w:themeColor="text1"/>
          <w:sz w:val="28"/>
          <w:szCs w:val="28"/>
          <w:lang w:val="uz-Cyrl-UZ" w:eastAsia="ru-RU"/>
        </w:rPr>
        <w:t xml:space="preserve"> ijodiy ishlarni </w:t>
      </w:r>
      <w:r w:rsidR="004B3B66" w:rsidRPr="004B3B66">
        <w:rPr>
          <w:rFonts w:ascii="Times New Roman" w:eastAsia="Times" w:hAnsi="Times New Roman" w:cs="Times New Roman"/>
          <w:color w:val="000000" w:themeColor="text1"/>
          <w:sz w:val="28"/>
          <w:szCs w:val="28"/>
          <w:lang w:val="uz-Cyrl-UZ" w:eastAsia="ru-RU"/>
        </w:rPr>
        <w:t xml:space="preserve"> amalga oshi</w:t>
      </w:r>
      <w:r w:rsidR="00D7020C" w:rsidRPr="00D7020C">
        <w:rPr>
          <w:rFonts w:ascii="Times New Roman" w:eastAsia="Times" w:hAnsi="Times New Roman" w:cs="Times New Roman"/>
          <w:color w:val="000000" w:themeColor="text1"/>
          <w:sz w:val="28"/>
          <w:szCs w:val="28"/>
          <w:lang w:val="uz-Cyrl-UZ" w:eastAsia="ru-RU"/>
        </w:rPr>
        <w:t>r</w:t>
      </w:r>
      <w:r w:rsidR="004B3B66" w:rsidRPr="004B3B66">
        <w:rPr>
          <w:rFonts w:ascii="Times New Roman" w:eastAsia="Times" w:hAnsi="Times New Roman" w:cs="Times New Roman"/>
          <w:color w:val="000000" w:themeColor="text1"/>
          <w:sz w:val="28"/>
          <w:szCs w:val="28"/>
          <w:lang w:val="uz-Cyrl-UZ" w:eastAsia="ru-RU"/>
        </w:rPr>
        <w:t xml:space="preserve">sa </w:t>
      </w:r>
      <w:r w:rsidRPr="00A31EA2">
        <w:rPr>
          <w:rFonts w:ascii="Times New Roman" w:eastAsia="Times" w:hAnsi="Times New Roman" w:cs="Times New Roman"/>
          <w:color w:val="000000" w:themeColor="text1"/>
          <w:sz w:val="28"/>
          <w:szCs w:val="28"/>
          <w:lang w:val="uz-Cyrl-UZ" w:eastAsia="ru-RU"/>
        </w:rPr>
        <w:t>bo‘ladi. Bunday ko‘rinishdagi</w:t>
      </w:r>
      <w:r w:rsidR="004B3B66" w:rsidRPr="004B3B66">
        <w:rPr>
          <w:rFonts w:ascii="Times New Roman" w:eastAsia="Times" w:hAnsi="Times New Roman" w:cs="Times New Roman"/>
          <w:color w:val="000000" w:themeColor="text1"/>
          <w:sz w:val="28"/>
          <w:szCs w:val="28"/>
          <w:lang w:val="uz-Cyrl-UZ" w:eastAsia="ru-RU"/>
        </w:rPr>
        <w:t xml:space="preserve"> amaliy-</w:t>
      </w:r>
      <w:r w:rsidRPr="00A31EA2">
        <w:rPr>
          <w:rFonts w:ascii="Times New Roman" w:eastAsia="Times" w:hAnsi="Times New Roman" w:cs="Times New Roman"/>
          <w:color w:val="000000" w:themeColor="text1"/>
          <w:sz w:val="28"/>
          <w:szCs w:val="28"/>
          <w:lang w:val="uz-Cyrl-UZ" w:eastAsia="ru-RU"/>
        </w:rPr>
        <w:t>ijodiy ishlar o‘rganilgan ta’rif, qoidalarni yangi</w:t>
      </w:r>
      <w:r w:rsidR="004B3B66" w:rsidRPr="004B3B66">
        <w:rPr>
          <w:rFonts w:ascii="Times New Roman" w:eastAsia="Times" w:hAnsi="Times New Roman" w:cs="Times New Roman"/>
          <w:color w:val="000000" w:themeColor="text1"/>
          <w:sz w:val="28"/>
          <w:szCs w:val="28"/>
          <w:lang w:val="uz-Cyrl-UZ" w:eastAsia="ru-RU"/>
        </w:rPr>
        <w:t xml:space="preserve"> va asosli</w:t>
      </w:r>
      <w:r w:rsidRPr="00A31EA2">
        <w:rPr>
          <w:rFonts w:ascii="Times New Roman" w:eastAsia="Times" w:hAnsi="Times New Roman" w:cs="Times New Roman"/>
          <w:color w:val="000000" w:themeColor="text1"/>
          <w:sz w:val="28"/>
          <w:szCs w:val="28"/>
          <w:lang w:val="uz-Cyrl-UZ" w:eastAsia="ru-RU"/>
        </w:rPr>
        <w:t xml:space="preserve"> dalillar</w:t>
      </w:r>
      <w:r w:rsidR="004B3B66" w:rsidRPr="004B3B66">
        <w:rPr>
          <w:rFonts w:ascii="Times New Roman" w:eastAsia="Times" w:hAnsi="Times New Roman" w:cs="Times New Roman"/>
          <w:color w:val="000000" w:themeColor="text1"/>
          <w:sz w:val="28"/>
          <w:szCs w:val="28"/>
          <w:lang w:val="uz-Cyrl-UZ" w:eastAsia="ru-RU"/>
        </w:rPr>
        <w:t xml:space="preserve"> bilan taqqoslash,</w:t>
      </w:r>
      <w:r w:rsidRPr="00A31EA2">
        <w:rPr>
          <w:rFonts w:ascii="Times New Roman" w:eastAsia="Times" w:hAnsi="Times New Roman" w:cs="Times New Roman"/>
          <w:color w:val="000000" w:themeColor="text1"/>
          <w:sz w:val="28"/>
          <w:szCs w:val="28"/>
          <w:lang w:val="uz-Cyrl-UZ" w:eastAsia="ru-RU"/>
        </w:rPr>
        <w:t xml:space="preserve"> ko‘chirish, ta’rif, qoidalarni yangi o‘quv holatiga tatbiq qilish kabi ijodiy ishlar </w:t>
      </w:r>
      <w:r w:rsidR="004B3B66" w:rsidRPr="004B3B66">
        <w:rPr>
          <w:rFonts w:ascii="Times New Roman" w:eastAsia="Times" w:hAnsi="Times New Roman" w:cs="Times New Roman"/>
          <w:color w:val="000000" w:themeColor="text1"/>
          <w:sz w:val="28"/>
          <w:szCs w:val="28"/>
          <w:lang w:val="uz-Cyrl-UZ" w:eastAsia="ru-RU"/>
        </w:rPr>
        <w:t xml:space="preserve"> sirasiga </w:t>
      </w:r>
      <w:r w:rsidRPr="00A31EA2">
        <w:rPr>
          <w:rFonts w:ascii="Times New Roman" w:eastAsia="Times" w:hAnsi="Times New Roman" w:cs="Times New Roman"/>
          <w:color w:val="000000" w:themeColor="text1"/>
          <w:sz w:val="28"/>
          <w:szCs w:val="28"/>
          <w:lang w:val="uz-Cyrl-UZ" w:eastAsia="ru-RU"/>
        </w:rPr>
        <w:t xml:space="preserve">kiradi. </w:t>
      </w:r>
      <w:r w:rsidR="004B3B66" w:rsidRPr="004B3B66">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yon bo‘ladiki, dars</w:t>
      </w:r>
      <w:r w:rsidR="004B3B66" w:rsidRPr="004B3B66">
        <w:rPr>
          <w:rFonts w:ascii="Times New Roman" w:eastAsia="Times" w:hAnsi="Times New Roman" w:cs="Times New Roman"/>
          <w:color w:val="000000" w:themeColor="text1"/>
          <w:sz w:val="28"/>
          <w:szCs w:val="28"/>
          <w:lang w:val="uz-Cyrl-UZ" w:eastAsia="ru-RU"/>
        </w:rPr>
        <w:t>ning barcha</w:t>
      </w:r>
      <w:r w:rsidRPr="00A31EA2">
        <w:rPr>
          <w:rFonts w:ascii="Times New Roman" w:eastAsia="Times" w:hAnsi="Times New Roman" w:cs="Times New Roman"/>
          <w:color w:val="000000" w:themeColor="text1"/>
          <w:sz w:val="28"/>
          <w:szCs w:val="28"/>
          <w:lang w:val="uz-Cyrl-UZ" w:eastAsia="ru-RU"/>
        </w:rPr>
        <w:t xml:space="preserve"> turlari</w:t>
      </w:r>
      <w:r w:rsidR="004B3B66" w:rsidRPr="004B3B66">
        <w:rPr>
          <w:rFonts w:ascii="Times New Roman" w:eastAsia="Times" w:hAnsi="Times New Roman" w:cs="Times New Roman"/>
          <w:color w:val="000000" w:themeColor="text1"/>
          <w:sz w:val="28"/>
          <w:szCs w:val="28"/>
          <w:lang w:val="uz-Cyrl-UZ" w:eastAsia="ru-RU"/>
        </w:rPr>
        <w:t>da</w:t>
      </w:r>
      <w:r w:rsidRPr="00A31EA2">
        <w:rPr>
          <w:rFonts w:ascii="Times New Roman" w:eastAsia="Times" w:hAnsi="Times New Roman" w:cs="Times New Roman"/>
          <w:color w:val="000000" w:themeColor="text1"/>
          <w:sz w:val="28"/>
          <w:szCs w:val="28"/>
          <w:lang w:val="uz-Cyrl-UZ" w:eastAsia="ru-RU"/>
        </w:rPr>
        <w:t xml:space="preserve">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 ijodiy ishlarga jalb qilish </w:t>
      </w:r>
      <w:r w:rsidR="004B3B66" w:rsidRPr="004B3B66">
        <w:rPr>
          <w:rFonts w:ascii="Times New Roman" w:eastAsia="Times" w:hAnsi="Times New Roman" w:cs="Times New Roman"/>
          <w:color w:val="000000" w:themeColor="text1"/>
          <w:sz w:val="28"/>
          <w:szCs w:val="28"/>
          <w:lang w:val="uz-Cyrl-UZ" w:eastAsia="ru-RU"/>
        </w:rPr>
        <w:t xml:space="preserve"> mumkin.</w:t>
      </w:r>
      <w:r w:rsidR="004B3B66">
        <w:rPr>
          <w:rFonts w:ascii="Times New Roman" w:eastAsia="Times" w:hAnsi="Times New Roman" w:cs="Times New Roman"/>
          <w:color w:val="000000" w:themeColor="text1"/>
          <w:sz w:val="28"/>
          <w:szCs w:val="28"/>
          <w:lang w:val="en-US" w:eastAsia="ru-RU"/>
        </w:rPr>
        <w:t xml:space="preserve"> Ayniqsa,</w:t>
      </w:r>
      <w:r w:rsidRPr="00A31EA2">
        <w:rPr>
          <w:rFonts w:ascii="Times New Roman" w:eastAsia="Times" w:hAnsi="Times New Roman" w:cs="Times New Roman"/>
          <w:color w:val="000000" w:themeColor="text1"/>
          <w:sz w:val="28"/>
          <w:szCs w:val="28"/>
          <w:lang w:val="uz-Cyrl-UZ" w:eastAsia="ru-RU"/>
        </w:rPr>
        <w:t xml:space="preserve"> </w:t>
      </w:r>
      <w:r w:rsidR="004B3B66" w:rsidRPr="00A31EA2">
        <w:rPr>
          <w:rFonts w:ascii="Times New Roman" w:eastAsia="Times" w:hAnsi="Times New Roman" w:cs="Times New Roman"/>
          <w:color w:val="000000" w:themeColor="text1"/>
          <w:sz w:val="28"/>
          <w:szCs w:val="28"/>
          <w:lang w:val="uz-Cyrl-UZ" w:eastAsia="ru-RU"/>
        </w:rPr>
        <w:t xml:space="preserve">o‘quvchilarni </w:t>
      </w:r>
      <w:r w:rsidRPr="00A31EA2">
        <w:rPr>
          <w:rFonts w:ascii="Times New Roman" w:eastAsia="Times" w:hAnsi="Times New Roman" w:cs="Times New Roman"/>
          <w:color w:val="000000" w:themeColor="text1"/>
          <w:sz w:val="28"/>
          <w:szCs w:val="28"/>
          <w:lang w:val="uz-Cyrl-UZ" w:eastAsia="ru-RU"/>
        </w:rPr>
        <w:t xml:space="preserve"> ilmiy-</w:t>
      </w:r>
      <w:r w:rsidR="00D7020C">
        <w:rPr>
          <w:rFonts w:ascii="Times New Roman" w:eastAsia="Times" w:hAnsi="Times New Roman" w:cs="Times New Roman"/>
          <w:color w:val="000000" w:themeColor="text1"/>
          <w:sz w:val="28"/>
          <w:szCs w:val="28"/>
          <w:lang w:val="en-US" w:eastAsia="ru-RU"/>
        </w:rPr>
        <w:t>izlanuvchilik tadqiqotlariga yo‘naltirish</w:t>
      </w:r>
      <w:r w:rsidRPr="00A31EA2">
        <w:rPr>
          <w:rFonts w:ascii="Times New Roman" w:eastAsia="Times" w:hAnsi="Times New Roman" w:cs="Times New Roman"/>
          <w:color w:val="000000" w:themeColor="text1"/>
          <w:sz w:val="28"/>
          <w:szCs w:val="28"/>
          <w:lang w:val="uz-Cyrl-UZ" w:eastAsia="ru-RU"/>
        </w:rPr>
        <w:t xml:space="preserve"> dolzarb muammo sanaladi. Tadqiqot jarayonida o‘qituvchilar tajribasini o‘rganish yangi o‘quv materialini o‘rgatish va mustahkamlash </w:t>
      </w:r>
      <w:r w:rsidR="00D7020C" w:rsidRPr="00D7020C">
        <w:rPr>
          <w:rFonts w:ascii="Times New Roman" w:eastAsia="Times" w:hAnsi="Times New Roman" w:cs="Times New Roman"/>
          <w:color w:val="000000" w:themeColor="text1"/>
          <w:sz w:val="28"/>
          <w:szCs w:val="28"/>
          <w:lang w:val="uz-Cyrl-UZ" w:eastAsia="ru-RU"/>
        </w:rPr>
        <w:t xml:space="preserve"> kabi </w:t>
      </w:r>
      <w:r w:rsidRPr="00A31EA2">
        <w:rPr>
          <w:rFonts w:ascii="Times New Roman" w:eastAsia="Times" w:hAnsi="Times New Roman" w:cs="Times New Roman"/>
          <w:color w:val="000000" w:themeColor="text1"/>
          <w:sz w:val="28"/>
          <w:szCs w:val="28"/>
          <w:lang w:val="uz-Cyrl-UZ" w:eastAsia="ru-RU"/>
        </w:rPr>
        <w:t>dars tipi bo‘yicha 57 ta mashg‘ulotda hammasi bo‘lib</w:t>
      </w:r>
      <w:r w:rsidR="00D7020C" w:rsidRPr="00D7020C">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25 marta ijodiy ish tashkil etilganini ko‘rsatdi. Har bir ijodiy ishga o‘rtacha 4-5 minutdan vaqt ajratildi. Ijodiy ishlar darsning asosiy bosqichlari</w:t>
      </w:r>
      <w:r w:rsidR="00D7020C" w:rsidRPr="00E07003">
        <w:rPr>
          <w:rFonts w:ascii="Times New Roman" w:eastAsia="Times" w:hAnsi="Times New Roman" w:cs="Times New Roman"/>
          <w:color w:val="000000" w:themeColor="text1"/>
          <w:sz w:val="28"/>
          <w:szCs w:val="28"/>
          <w:lang w:val="uz-Cyrl-UZ" w:eastAsia="ru-RU"/>
        </w:rPr>
        <w:t>dagi</w:t>
      </w:r>
      <w:r w:rsidRPr="00A31EA2">
        <w:rPr>
          <w:rFonts w:ascii="Times New Roman" w:eastAsia="Times" w:hAnsi="Times New Roman" w:cs="Times New Roman"/>
          <w:color w:val="000000" w:themeColor="text1"/>
          <w:sz w:val="28"/>
          <w:szCs w:val="28"/>
          <w:lang w:val="uz-Cyrl-UZ" w:eastAsia="ru-RU"/>
        </w:rPr>
        <w:t xml:space="preserve"> taqsim</w:t>
      </w:r>
      <w:r w:rsidR="00FA7F6D">
        <w:rPr>
          <w:rFonts w:ascii="Times New Roman" w:eastAsia="Times" w:hAnsi="Times New Roman" w:cs="Times New Roman"/>
          <w:color w:val="000000" w:themeColor="text1"/>
          <w:sz w:val="28"/>
          <w:szCs w:val="28"/>
          <w:lang w:val="uz-Cyrl-UZ" w:eastAsia="ru-RU"/>
        </w:rPr>
        <w:t xml:space="preserve">oti 3.2 - jadvalida </w:t>
      </w:r>
      <w:r w:rsidR="00FA7F6D">
        <w:rPr>
          <w:rFonts w:ascii="Times New Roman" w:eastAsia="Times" w:hAnsi="Times New Roman" w:cs="Times New Roman"/>
          <w:color w:val="000000" w:themeColor="text1"/>
          <w:sz w:val="28"/>
          <w:szCs w:val="28"/>
          <w:lang w:val="uz-Cyrl-UZ" w:eastAsia="ru-RU"/>
        </w:rPr>
        <w:lastRenderedPageBreak/>
        <w:t>keltirildi.</w:t>
      </w:r>
    </w:p>
    <w:p w14:paraId="6F26FD66" w14:textId="201F0E7E" w:rsidR="00D14672" w:rsidRDefault="002A0486" w:rsidP="00CE273C">
      <w:pPr>
        <w:widowControl w:val="0"/>
        <w:pBdr>
          <w:top w:val="nil"/>
          <w:left w:val="nil"/>
          <w:bottom w:val="nil"/>
          <w:right w:val="nil"/>
          <w:between w:val="nil"/>
        </w:pBdr>
        <w:spacing w:after="0" w:line="336" w:lineRule="auto"/>
        <w:jc w:val="center"/>
        <w:rPr>
          <w:rFonts w:ascii="Times New Roman" w:eastAsia="Times" w:hAnsi="Times New Roman" w:cs="Times New Roman"/>
          <w:bCs/>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3.2- jadval. </w:t>
      </w:r>
      <w:r w:rsidR="00D14672" w:rsidRPr="00A31EA2">
        <w:rPr>
          <w:rFonts w:ascii="Times New Roman" w:eastAsia="Times" w:hAnsi="Times New Roman" w:cs="Times New Roman"/>
          <w:bCs/>
          <w:color w:val="000000" w:themeColor="text1"/>
          <w:sz w:val="28"/>
          <w:szCs w:val="28"/>
          <w:lang w:val="uz-Cyrl-UZ" w:eastAsia="ru-RU"/>
        </w:rPr>
        <w:t>Yangi o‘quv materialini o‘rgatish va mustahkamlash darslarida ijodiy ishlarning miqdor</w:t>
      </w:r>
      <w:r w:rsidR="00B25E31">
        <w:rPr>
          <w:rFonts w:ascii="Times New Roman" w:eastAsia="Times" w:hAnsi="Times New Roman" w:cs="Times New Roman"/>
          <w:bCs/>
          <w:color w:val="000000" w:themeColor="text1"/>
          <w:sz w:val="28"/>
          <w:szCs w:val="28"/>
          <w:lang w:val="en-US" w:eastAsia="ru-RU"/>
        </w:rPr>
        <w:t>i</w:t>
      </w:r>
      <w:r w:rsidR="006635A8">
        <w:rPr>
          <w:rFonts w:ascii="Times New Roman" w:eastAsia="Times" w:hAnsi="Times New Roman" w:cs="Times New Roman"/>
          <w:bCs/>
          <w:color w:val="000000" w:themeColor="text1"/>
          <w:sz w:val="28"/>
          <w:szCs w:val="28"/>
          <w:lang w:val="en-US" w:eastAsia="ru-RU"/>
        </w:rPr>
        <w:t>.</w:t>
      </w:r>
    </w:p>
    <w:tbl>
      <w:tblPr>
        <w:tblStyle w:val="15"/>
        <w:tblW w:w="9458" w:type="dxa"/>
        <w:tblLayout w:type="fixed"/>
        <w:tblLook w:val="0600" w:firstRow="0" w:lastRow="0" w:firstColumn="0" w:lastColumn="0" w:noHBand="1" w:noVBand="1"/>
      </w:tblPr>
      <w:tblGrid>
        <w:gridCol w:w="1555"/>
        <w:gridCol w:w="1126"/>
        <w:gridCol w:w="1994"/>
        <w:gridCol w:w="1662"/>
        <w:gridCol w:w="1715"/>
        <w:gridCol w:w="1406"/>
      </w:tblGrid>
      <w:tr w:rsidR="00D14672" w:rsidRPr="00E21623" w14:paraId="2E18E6D5" w14:textId="77777777" w:rsidTr="005F4881">
        <w:trPr>
          <w:trHeight w:val="716"/>
        </w:trPr>
        <w:tc>
          <w:tcPr>
            <w:tcW w:w="1555" w:type="dxa"/>
            <w:vMerge w:val="restart"/>
            <w:shd w:val="clear" w:color="auto" w:fill="E2EFD9" w:themeFill="accent6" w:themeFillTint="33"/>
            <w:vAlign w:val="center"/>
          </w:tcPr>
          <w:p w14:paraId="45D4157C" w14:textId="77777777" w:rsidR="00D14672" w:rsidRPr="005F4881" w:rsidRDefault="00D14672" w:rsidP="005F4881">
            <w:pPr>
              <w:spacing w:line="360"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Yozib</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olingan</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darslar</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miqdori</w:t>
            </w:r>
          </w:p>
        </w:tc>
        <w:tc>
          <w:tcPr>
            <w:tcW w:w="1126" w:type="dxa"/>
            <w:vMerge w:val="restart"/>
            <w:shd w:val="clear" w:color="auto" w:fill="E2EFD9" w:themeFill="accent6" w:themeFillTint="33"/>
            <w:vAlign w:val="center"/>
          </w:tcPr>
          <w:p w14:paraId="74491162" w14:textId="77777777" w:rsidR="00D14672" w:rsidRPr="005F4881" w:rsidRDefault="00D14672" w:rsidP="005F4881">
            <w:pPr>
              <w:spacing w:line="360"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O‘quv</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vaqti</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(minut hisobi</w:t>
            </w:r>
            <w:r w:rsidR="00151D89" w:rsidRPr="005F4881">
              <w:rPr>
                <w:rFonts w:ascii="Times New Roman" w:eastAsia="Times" w:hAnsi="Times New Roman" w:cs="Times New Roman"/>
                <w:color w:val="000000" w:themeColor="text1"/>
                <w:sz w:val="28"/>
                <w:szCs w:val="24"/>
                <w:lang w:val="en-US"/>
              </w:rPr>
              <w:t>-</w:t>
            </w:r>
            <w:r w:rsidRPr="005F4881">
              <w:rPr>
                <w:rFonts w:ascii="Times New Roman" w:eastAsia="Times" w:hAnsi="Times New Roman" w:cs="Times New Roman"/>
                <w:color w:val="000000" w:themeColor="text1"/>
                <w:sz w:val="28"/>
                <w:szCs w:val="24"/>
                <w:lang w:val="uz-Cyrl-UZ"/>
              </w:rPr>
              <w:t>da)</w:t>
            </w:r>
          </w:p>
        </w:tc>
        <w:tc>
          <w:tcPr>
            <w:tcW w:w="5371" w:type="dxa"/>
            <w:gridSpan w:val="3"/>
            <w:shd w:val="clear" w:color="auto" w:fill="E2EFD9" w:themeFill="accent6" w:themeFillTint="33"/>
            <w:vAlign w:val="center"/>
          </w:tcPr>
          <w:p w14:paraId="322CC68D" w14:textId="77777777" w:rsidR="00D14672" w:rsidRPr="005F4881" w:rsidRDefault="00D14672" w:rsidP="005F4881">
            <w:pPr>
              <w:spacing w:line="360" w:lineRule="auto"/>
              <w:ind w:firstLine="720"/>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Darsning asosiy bosqichlari</w:t>
            </w:r>
          </w:p>
        </w:tc>
        <w:tc>
          <w:tcPr>
            <w:tcW w:w="1406" w:type="dxa"/>
            <w:vMerge w:val="restart"/>
            <w:shd w:val="clear" w:color="auto" w:fill="E2EFD9" w:themeFill="accent6" w:themeFillTint="33"/>
            <w:vAlign w:val="center"/>
          </w:tcPr>
          <w:p w14:paraId="7AC9E310" w14:textId="737788DB" w:rsidR="00D14672" w:rsidRPr="005F4881" w:rsidRDefault="00D14672" w:rsidP="005F4881">
            <w:pPr>
              <w:spacing w:line="360"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Ijod.</w:t>
            </w:r>
            <w:r w:rsidR="00151D89" w:rsidRPr="005F4881">
              <w:rPr>
                <w:rFonts w:ascii="Times New Roman" w:eastAsia="Times" w:hAnsi="Times New Roman" w:cs="Times New Roman"/>
                <w:color w:val="000000" w:themeColor="text1"/>
                <w:sz w:val="28"/>
                <w:szCs w:val="24"/>
                <w:lang w:val="uz-Cyrl-UZ"/>
              </w:rPr>
              <w:t xml:space="preserve"> ish uchun ajrat. vaqt </w:t>
            </w:r>
            <w:r w:rsidRPr="005F4881">
              <w:rPr>
                <w:rFonts w:ascii="Times New Roman" w:eastAsia="Times" w:hAnsi="Times New Roman" w:cs="Times New Roman"/>
                <w:color w:val="000000" w:themeColor="text1"/>
                <w:sz w:val="28"/>
                <w:szCs w:val="24"/>
                <w:lang w:val="uz-Cyrl-UZ"/>
              </w:rPr>
              <w:t>(% hisobida)</w:t>
            </w:r>
          </w:p>
        </w:tc>
      </w:tr>
      <w:tr w:rsidR="00D14672" w:rsidRPr="00E21623" w14:paraId="535D87F8" w14:textId="77777777" w:rsidTr="005F4881">
        <w:trPr>
          <w:trHeight w:val="1698"/>
        </w:trPr>
        <w:tc>
          <w:tcPr>
            <w:tcW w:w="1555" w:type="dxa"/>
            <w:vMerge/>
            <w:shd w:val="clear" w:color="auto" w:fill="E2EFD9" w:themeFill="accent6" w:themeFillTint="33"/>
          </w:tcPr>
          <w:p w14:paraId="0C5C4356" w14:textId="77777777" w:rsidR="00D14672" w:rsidRPr="005F4881" w:rsidRDefault="00D14672" w:rsidP="005F4881">
            <w:pPr>
              <w:spacing w:line="360" w:lineRule="auto"/>
              <w:ind w:firstLine="720"/>
              <w:jc w:val="center"/>
              <w:rPr>
                <w:rFonts w:ascii="Times New Roman" w:eastAsia="Times" w:hAnsi="Times New Roman" w:cs="Times New Roman"/>
                <w:color w:val="000000" w:themeColor="text1"/>
                <w:sz w:val="28"/>
                <w:szCs w:val="24"/>
                <w:lang w:val="uz-Cyrl-UZ"/>
              </w:rPr>
            </w:pPr>
          </w:p>
        </w:tc>
        <w:tc>
          <w:tcPr>
            <w:tcW w:w="1126" w:type="dxa"/>
            <w:vMerge/>
            <w:shd w:val="clear" w:color="auto" w:fill="E2EFD9" w:themeFill="accent6" w:themeFillTint="33"/>
          </w:tcPr>
          <w:p w14:paraId="4A8FF86F" w14:textId="77777777" w:rsidR="00D14672" w:rsidRPr="005F4881" w:rsidRDefault="00D14672" w:rsidP="005F4881">
            <w:pPr>
              <w:spacing w:line="360" w:lineRule="auto"/>
              <w:ind w:firstLine="720"/>
              <w:jc w:val="center"/>
              <w:rPr>
                <w:rFonts w:ascii="Times New Roman" w:eastAsia="Times" w:hAnsi="Times New Roman" w:cs="Times New Roman"/>
                <w:color w:val="000000" w:themeColor="text1"/>
                <w:sz w:val="28"/>
                <w:szCs w:val="24"/>
                <w:lang w:val="uz-Cyrl-UZ"/>
              </w:rPr>
            </w:pPr>
          </w:p>
        </w:tc>
        <w:tc>
          <w:tcPr>
            <w:tcW w:w="1994" w:type="dxa"/>
            <w:shd w:val="clear" w:color="auto" w:fill="E2EFD9" w:themeFill="accent6" w:themeFillTint="33"/>
            <w:vAlign w:val="center"/>
          </w:tcPr>
          <w:p w14:paraId="103A8B06" w14:textId="77777777" w:rsidR="00D14672" w:rsidRPr="005F4881" w:rsidRDefault="00D14672" w:rsidP="005F4881">
            <w:pPr>
              <w:spacing w:line="360"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Yangi o‘quv</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materialini o‘rganishga</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tayyorgarlik</w:t>
            </w:r>
          </w:p>
        </w:tc>
        <w:tc>
          <w:tcPr>
            <w:tcW w:w="1662" w:type="dxa"/>
            <w:shd w:val="clear" w:color="auto" w:fill="E2EFD9" w:themeFill="accent6" w:themeFillTint="33"/>
            <w:vAlign w:val="center"/>
          </w:tcPr>
          <w:p w14:paraId="30F430B5" w14:textId="77777777" w:rsidR="00D14672" w:rsidRPr="005F4881" w:rsidRDefault="00D14672" w:rsidP="005F4881">
            <w:pPr>
              <w:spacing w:line="360"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Yangi o‘quv</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materialini o‘rgatish</w:t>
            </w:r>
          </w:p>
        </w:tc>
        <w:tc>
          <w:tcPr>
            <w:tcW w:w="1713" w:type="dxa"/>
            <w:shd w:val="clear" w:color="auto" w:fill="E2EFD9" w:themeFill="accent6" w:themeFillTint="33"/>
            <w:vAlign w:val="center"/>
          </w:tcPr>
          <w:p w14:paraId="22FD6D31" w14:textId="77777777" w:rsidR="00D14672" w:rsidRPr="005F4881" w:rsidRDefault="00D14672" w:rsidP="005F4881">
            <w:pPr>
              <w:spacing w:line="360"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Yangi o‘quv</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materialini mustahkam</w:t>
            </w:r>
            <w:r w:rsidR="00151D89" w:rsidRPr="005F4881">
              <w:rPr>
                <w:rFonts w:ascii="Times New Roman" w:eastAsia="Times" w:hAnsi="Times New Roman" w:cs="Times New Roman"/>
                <w:color w:val="000000" w:themeColor="text1"/>
                <w:sz w:val="28"/>
                <w:szCs w:val="24"/>
                <w:lang w:val="en-US"/>
              </w:rPr>
              <w:t>-</w:t>
            </w:r>
            <w:r w:rsidRPr="005F4881">
              <w:rPr>
                <w:rFonts w:ascii="Times New Roman" w:eastAsia="Times" w:hAnsi="Times New Roman" w:cs="Times New Roman"/>
                <w:color w:val="000000" w:themeColor="text1"/>
                <w:sz w:val="28"/>
                <w:szCs w:val="24"/>
                <w:lang w:val="uz-Cyrl-UZ"/>
              </w:rPr>
              <w:t>lash</w:t>
            </w:r>
          </w:p>
        </w:tc>
        <w:tc>
          <w:tcPr>
            <w:tcW w:w="1406" w:type="dxa"/>
            <w:vMerge/>
            <w:shd w:val="clear" w:color="auto" w:fill="E2EFD9" w:themeFill="accent6" w:themeFillTint="33"/>
          </w:tcPr>
          <w:p w14:paraId="6F52B7AE" w14:textId="77777777" w:rsidR="00D14672" w:rsidRPr="005F4881" w:rsidRDefault="00D14672" w:rsidP="005F4881">
            <w:pPr>
              <w:spacing w:line="360" w:lineRule="auto"/>
              <w:ind w:firstLine="720"/>
              <w:jc w:val="center"/>
              <w:rPr>
                <w:rFonts w:ascii="Times New Roman" w:eastAsia="Times" w:hAnsi="Times New Roman" w:cs="Times New Roman"/>
                <w:color w:val="000000" w:themeColor="text1"/>
                <w:sz w:val="28"/>
                <w:szCs w:val="24"/>
                <w:lang w:val="uz-Cyrl-UZ"/>
              </w:rPr>
            </w:pPr>
          </w:p>
        </w:tc>
      </w:tr>
      <w:tr w:rsidR="00D14672" w:rsidRPr="005F4881" w14:paraId="02603ADF" w14:textId="77777777" w:rsidTr="005F4881">
        <w:trPr>
          <w:trHeight w:val="644"/>
        </w:trPr>
        <w:tc>
          <w:tcPr>
            <w:tcW w:w="1555" w:type="dxa"/>
            <w:shd w:val="clear" w:color="auto" w:fill="E2EFD9" w:themeFill="accent6" w:themeFillTint="33"/>
            <w:vAlign w:val="center"/>
          </w:tcPr>
          <w:p w14:paraId="46361560"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57</w:t>
            </w:r>
          </w:p>
        </w:tc>
        <w:tc>
          <w:tcPr>
            <w:tcW w:w="1126" w:type="dxa"/>
            <w:shd w:val="clear" w:color="auto" w:fill="E2EFD9" w:themeFill="accent6" w:themeFillTint="33"/>
            <w:vAlign w:val="center"/>
          </w:tcPr>
          <w:p w14:paraId="23DEED60"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2565</w:t>
            </w:r>
          </w:p>
        </w:tc>
        <w:tc>
          <w:tcPr>
            <w:tcW w:w="1994" w:type="dxa"/>
            <w:shd w:val="clear" w:color="auto" w:fill="E2EFD9" w:themeFill="accent6" w:themeFillTint="33"/>
            <w:vAlign w:val="center"/>
          </w:tcPr>
          <w:p w14:paraId="3A454C20"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12</w:t>
            </w:r>
          </w:p>
        </w:tc>
        <w:tc>
          <w:tcPr>
            <w:tcW w:w="1662" w:type="dxa"/>
            <w:shd w:val="clear" w:color="auto" w:fill="E2EFD9" w:themeFill="accent6" w:themeFillTint="33"/>
            <w:vAlign w:val="center"/>
          </w:tcPr>
          <w:p w14:paraId="0F862FB6"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33</w:t>
            </w:r>
          </w:p>
        </w:tc>
        <w:tc>
          <w:tcPr>
            <w:tcW w:w="1713" w:type="dxa"/>
            <w:shd w:val="clear" w:color="auto" w:fill="E2EFD9" w:themeFill="accent6" w:themeFillTint="33"/>
            <w:vAlign w:val="center"/>
          </w:tcPr>
          <w:p w14:paraId="29E1028E"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30</w:t>
            </w:r>
          </w:p>
        </w:tc>
        <w:tc>
          <w:tcPr>
            <w:tcW w:w="1406" w:type="dxa"/>
            <w:shd w:val="clear" w:color="auto" w:fill="E2EFD9" w:themeFill="accent6" w:themeFillTint="33"/>
            <w:vAlign w:val="center"/>
          </w:tcPr>
          <w:p w14:paraId="382BC639"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75</w:t>
            </w:r>
          </w:p>
        </w:tc>
      </w:tr>
      <w:tr w:rsidR="00D14672" w:rsidRPr="005F4881" w14:paraId="18E762A3" w14:textId="77777777" w:rsidTr="005F4881">
        <w:trPr>
          <w:trHeight w:val="560"/>
        </w:trPr>
        <w:tc>
          <w:tcPr>
            <w:tcW w:w="1555" w:type="dxa"/>
            <w:shd w:val="clear" w:color="auto" w:fill="A8D08D" w:themeFill="accent6" w:themeFillTint="99"/>
          </w:tcPr>
          <w:p w14:paraId="40BF3F66"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w:t>
            </w:r>
          </w:p>
          <w:p w14:paraId="03F0035A"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hisobida</w:t>
            </w:r>
          </w:p>
        </w:tc>
        <w:tc>
          <w:tcPr>
            <w:tcW w:w="1126" w:type="dxa"/>
            <w:shd w:val="clear" w:color="auto" w:fill="A8D08D" w:themeFill="accent6" w:themeFillTint="99"/>
            <w:vAlign w:val="center"/>
          </w:tcPr>
          <w:p w14:paraId="29BD4F44"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100</w:t>
            </w:r>
          </w:p>
        </w:tc>
        <w:tc>
          <w:tcPr>
            <w:tcW w:w="1994" w:type="dxa"/>
            <w:shd w:val="clear" w:color="auto" w:fill="A8D08D" w:themeFill="accent6" w:themeFillTint="99"/>
            <w:vAlign w:val="center"/>
          </w:tcPr>
          <w:p w14:paraId="5E96A6B0"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≈2,3</w:t>
            </w:r>
          </w:p>
        </w:tc>
        <w:tc>
          <w:tcPr>
            <w:tcW w:w="1662" w:type="dxa"/>
            <w:shd w:val="clear" w:color="auto" w:fill="A8D08D" w:themeFill="accent6" w:themeFillTint="99"/>
            <w:vAlign w:val="center"/>
          </w:tcPr>
          <w:p w14:paraId="5485969D"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≈6,2</w:t>
            </w:r>
          </w:p>
        </w:tc>
        <w:tc>
          <w:tcPr>
            <w:tcW w:w="1713" w:type="dxa"/>
            <w:shd w:val="clear" w:color="auto" w:fill="A8D08D" w:themeFill="accent6" w:themeFillTint="99"/>
            <w:vAlign w:val="center"/>
          </w:tcPr>
          <w:p w14:paraId="23EFD55C"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≈5,3</w:t>
            </w:r>
          </w:p>
        </w:tc>
        <w:tc>
          <w:tcPr>
            <w:tcW w:w="1406" w:type="dxa"/>
            <w:shd w:val="clear" w:color="auto" w:fill="A8D08D" w:themeFill="accent6" w:themeFillTint="99"/>
            <w:vAlign w:val="center"/>
          </w:tcPr>
          <w:p w14:paraId="42D8F979"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≈13,8</w:t>
            </w:r>
          </w:p>
        </w:tc>
      </w:tr>
    </w:tbl>
    <w:p w14:paraId="036B20F7" w14:textId="77777777" w:rsidR="00650788" w:rsidRDefault="00650788"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p>
    <w:p w14:paraId="7FBFCC38" w14:textId="1F4565BD" w:rsidR="00D14672" w:rsidRPr="00A31EA2" w:rsidRDefault="00D14672"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Jadval</w:t>
      </w:r>
      <w:r w:rsidR="00B25E31" w:rsidRPr="00B25E31">
        <w:rPr>
          <w:rFonts w:ascii="Times New Roman" w:eastAsia="Times" w:hAnsi="Times New Roman" w:cs="Times New Roman"/>
          <w:color w:val="000000" w:themeColor="text1"/>
          <w:sz w:val="28"/>
          <w:szCs w:val="28"/>
          <w:lang w:val="uz-Cyrl-UZ" w:eastAsia="ru-RU"/>
        </w:rPr>
        <w:t xml:space="preserve"> asosida </w:t>
      </w:r>
      <w:r w:rsidRPr="00A31EA2">
        <w:rPr>
          <w:rFonts w:ascii="Times New Roman" w:eastAsia="Times" w:hAnsi="Times New Roman" w:cs="Times New Roman"/>
          <w:color w:val="000000" w:themeColor="text1"/>
          <w:sz w:val="28"/>
          <w:szCs w:val="28"/>
          <w:lang w:val="uz-Cyrl-UZ" w:eastAsia="ru-RU"/>
        </w:rPr>
        <w:t>ikki xil xulosa chiqarish mumkin: – o‘tilgan darslarining birinchi turida ijodiy ishlarni tashkil etishga</w:t>
      </w:r>
      <w:r w:rsidR="00B25E31" w:rsidRPr="00B25E31">
        <w:rPr>
          <w:rFonts w:ascii="Times New Roman" w:eastAsia="Times" w:hAnsi="Times New Roman" w:cs="Times New Roman"/>
          <w:color w:val="000000" w:themeColor="text1"/>
          <w:sz w:val="28"/>
          <w:szCs w:val="28"/>
          <w:lang w:val="uz-Cyrl-UZ" w:eastAsia="ru-RU"/>
        </w:rPr>
        <w:t xml:space="preserve"> kam</w:t>
      </w:r>
      <w:r w:rsidRPr="00A31EA2">
        <w:rPr>
          <w:rFonts w:ascii="Times New Roman" w:eastAsia="Times" w:hAnsi="Times New Roman" w:cs="Times New Roman"/>
          <w:color w:val="000000" w:themeColor="text1"/>
          <w:sz w:val="28"/>
          <w:szCs w:val="28"/>
          <w:lang w:val="uz-Cyrl-UZ" w:eastAsia="ru-RU"/>
        </w:rPr>
        <w:t xml:space="preserve"> vaqt ajratiladi va ahyon-ahyonda o‘tkazilib turiladi; – ikkinchi o‘tilgan dars turida, ya’ni o‘tilganlarni takrorlash va </w:t>
      </w:r>
      <w:r w:rsidR="00B25E31" w:rsidRPr="00B25E31">
        <w:rPr>
          <w:rFonts w:ascii="Times New Roman" w:eastAsia="Times" w:hAnsi="Times New Roman" w:cs="Times New Roman"/>
          <w:color w:val="000000" w:themeColor="text1"/>
          <w:sz w:val="28"/>
          <w:szCs w:val="28"/>
          <w:lang w:val="uz-Cyrl-UZ" w:eastAsia="ru-RU"/>
        </w:rPr>
        <w:t xml:space="preserve"> amaliy </w:t>
      </w:r>
      <w:r w:rsidRPr="00A31EA2">
        <w:rPr>
          <w:rFonts w:ascii="Times New Roman" w:eastAsia="Times" w:hAnsi="Times New Roman" w:cs="Times New Roman"/>
          <w:color w:val="000000" w:themeColor="text1"/>
          <w:sz w:val="28"/>
          <w:szCs w:val="28"/>
          <w:lang w:val="uz-Cyrl-UZ" w:eastAsia="ru-RU"/>
        </w:rPr>
        <w:t xml:space="preserve">malaka hosil qilish darsida o‘rganilgan mavzular bo‘yicha </w:t>
      </w:r>
      <w:r w:rsidR="00B25E31" w:rsidRPr="00B25E31">
        <w:rPr>
          <w:rFonts w:ascii="Times New Roman" w:eastAsia="Times" w:hAnsi="Times New Roman" w:cs="Times New Roman"/>
          <w:color w:val="000000" w:themeColor="text1"/>
          <w:sz w:val="28"/>
          <w:szCs w:val="28"/>
          <w:lang w:val="uz-Cyrl-UZ" w:eastAsia="ru-RU"/>
        </w:rPr>
        <w:t xml:space="preserve"> amaliy </w:t>
      </w:r>
      <w:r w:rsidRPr="00A31EA2">
        <w:rPr>
          <w:rFonts w:ascii="Times New Roman" w:eastAsia="Times" w:hAnsi="Times New Roman" w:cs="Times New Roman"/>
          <w:color w:val="000000" w:themeColor="text1"/>
          <w:sz w:val="28"/>
          <w:szCs w:val="28"/>
          <w:lang w:val="uz-Cyrl-UZ" w:eastAsia="ru-RU"/>
        </w:rPr>
        <w:t>malakalar takomillashtirildi va darslik</w:t>
      </w:r>
      <w:r w:rsidR="00B25E31" w:rsidRPr="00B25E31">
        <w:rPr>
          <w:rFonts w:ascii="Times New Roman" w:eastAsia="Times" w:hAnsi="Times New Roman" w:cs="Times New Roman"/>
          <w:color w:val="000000" w:themeColor="text1"/>
          <w:sz w:val="28"/>
          <w:szCs w:val="28"/>
          <w:lang w:val="uz-Cyrl-UZ" w:eastAsia="ru-RU"/>
        </w:rPr>
        <w:t>dagi</w:t>
      </w:r>
      <w:r w:rsidRPr="00A31EA2">
        <w:rPr>
          <w:rFonts w:ascii="Times New Roman" w:eastAsia="Times" w:hAnsi="Times New Roman" w:cs="Times New Roman"/>
          <w:color w:val="000000" w:themeColor="text1"/>
          <w:sz w:val="28"/>
          <w:szCs w:val="28"/>
          <w:lang w:val="uz-Cyrl-UZ" w:eastAsia="ru-RU"/>
        </w:rPr>
        <w:t xml:space="preserve"> mashqlar ustida ish</w:t>
      </w:r>
      <w:r w:rsidR="00B25E31" w:rsidRPr="00B25E31">
        <w:rPr>
          <w:rFonts w:ascii="Times New Roman" w:eastAsia="Times" w:hAnsi="Times New Roman" w:cs="Times New Roman"/>
          <w:color w:val="000000" w:themeColor="text1"/>
          <w:sz w:val="28"/>
          <w:szCs w:val="28"/>
          <w:lang w:val="uz-Cyrl-UZ" w:eastAsia="ru-RU"/>
        </w:rPr>
        <w:t xml:space="preserve"> olib borildi</w:t>
      </w:r>
      <w:r w:rsidRPr="00A31EA2">
        <w:rPr>
          <w:rFonts w:ascii="Times New Roman" w:eastAsia="Times" w:hAnsi="Times New Roman" w:cs="Times New Roman"/>
          <w:color w:val="000000" w:themeColor="text1"/>
          <w:sz w:val="28"/>
          <w:szCs w:val="28"/>
          <w:lang w:val="uz-Cyrl-UZ" w:eastAsia="ru-RU"/>
        </w:rPr>
        <w:t>. O‘t</w:t>
      </w:r>
      <w:r w:rsidR="00B25E31" w:rsidRPr="00B25E31">
        <w:rPr>
          <w:rFonts w:ascii="Times New Roman" w:eastAsia="Times" w:hAnsi="Times New Roman" w:cs="Times New Roman"/>
          <w:color w:val="000000" w:themeColor="text1"/>
          <w:sz w:val="28"/>
          <w:szCs w:val="28"/>
          <w:lang w:val="uz-Cyrl-UZ" w:eastAsia="ru-RU"/>
        </w:rPr>
        <w:t>il</w:t>
      </w:r>
      <w:r w:rsidRPr="00A31EA2">
        <w:rPr>
          <w:rFonts w:ascii="Times New Roman" w:eastAsia="Times" w:hAnsi="Times New Roman" w:cs="Times New Roman"/>
          <w:color w:val="000000" w:themeColor="text1"/>
          <w:sz w:val="28"/>
          <w:szCs w:val="28"/>
          <w:lang w:val="uz-Cyrl-UZ" w:eastAsia="ru-RU"/>
        </w:rPr>
        <w:t>gan</w:t>
      </w:r>
      <w:r w:rsidR="00B25E31" w:rsidRPr="00B25E31">
        <w:rPr>
          <w:rFonts w:ascii="Times New Roman" w:eastAsia="Times" w:hAnsi="Times New Roman" w:cs="Times New Roman"/>
          <w:color w:val="000000" w:themeColor="text1"/>
          <w:sz w:val="28"/>
          <w:szCs w:val="28"/>
          <w:lang w:val="uz-Cyrl-UZ" w:eastAsia="ru-RU"/>
        </w:rPr>
        <w:t xml:space="preserve"> mavzularni</w:t>
      </w:r>
      <w:r w:rsidRPr="00A31EA2">
        <w:rPr>
          <w:rFonts w:ascii="Times New Roman" w:eastAsia="Times" w:hAnsi="Times New Roman" w:cs="Times New Roman"/>
          <w:color w:val="000000" w:themeColor="text1"/>
          <w:sz w:val="28"/>
          <w:szCs w:val="28"/>
          <w:lang w:val="uz-Cyrl-UZ" w:eastAsia="ru-RU"/>
        </w:rPr>
        <w:t xml:space="preserve"> takrorlash va malaka hosil qilish darslari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 xotirasi</w:t>
      </w:r>
      <w:r w:rsidR="00B25E31" w:rsidRPr="00B25E31">
        <w:rPr>
          <w:rFonts w:ascii="Times New Roman" w:eastAsia="Times" w:hAnsi="Times New Roman" w:cs="Times New Roman"/>
          <w:color w:val="000000" w:themeColor="text1"/>
          <w:sz w:val="28"/>
          <w:szCs w:val="28"/>
          <w:lang w:val="uz-Cyrl-UZ" w:eastAsia="ru-RU"/>
        </w:rPr>
        <w:t>ni kuzatishga</w:t>
      </w:r>
      <w:r w:rsidRPr="00A31EA2">
        <w:rPr>
          <w:rFonts w:ascii="Times New Roman" w:eastAsia="Times" w:hAnsi="Times New Roman" w:cs="Times New Roman"/>
          <w:color w:val="000000" w:themeColor="text1"/>
          <w:sz w:val="28"/>
          <w:szCs w:val="28"/>
          <w:lang w:val="uz-Cyrl-UZ" w:eastAsia="ru-RU"/>
        </w:rPr>
        <w:t xml:space="preserve"> mo‘ljallangan bo‘lib, ularda bilimlarni o‘xshash sharoitlarga tatbiq qilish k</w:t>
      </w:r>
      <w:r w:rsidR="00B25E31" w:rsidRPr="00B25E31">
        <w:rPr>
          <w:rFonts w:ascii="Times New Roman" w:eastAsia="Times" w:hAnsi="Times New Roman" w:cs="Times New Roman"/>
          <w:color w:val="000000" w:themeColor="text1"/>
          <w:sz w:val="28"/>
          <w:szCs w:val="28"/>
          <w:lang w:val="uz-Cyrl-UZ" w:eastAsia="ru-RU"/>
        </w:rPr>
        <w:t xml:space="preserve">o‘nikmalari uchun  </w:t>
      </w:r>
      <w:r w:rsidRPr="00A31EA2">
        <w:rPr>
          <w:rFonts w:ascii="Times New Roman" w:eastAsia="Times" w:hAnsi="Times New Roman" w:cs="Times New Roman"/>
          <w:color w:val="000000" w:themeColor="text1"/>
          <w:sz w:val="28"/>
          <w:szCs w:val="28"/>
          <w:lang w:val="uz-Cyrl-UZ" w:eastAsia="ru-RU"/>
        </w:rPr>
        <w:t>o‘quv</w:t>
      </w:r>
      <w:r w:rsidR="00B25E31" w:rsidRPr="00B25E31">
        <w:rPr>
          <w:rFonts w:ascii="Times New Roman" w:eastAsia="Times" w:hAnsi="Times New Roman" w:cs="Times New Roman"/>
          <w:color w:val="000000" w:themeColor="text1"/>
          <w:sz w:val="28"/>
          <w:szCs w:val="28"/>
          <w:lang w:val="uz-Cyrl-UZ" w:eastAsia="ru-RU"/>
        </w:rPr>
        <w:t xml:space="preserve"> amaliyotiga</w:t>
      </w:r>
      <w:r w:rsidRPr="00A31EA2">
        <w:rPr>
          <w:rFonts w:ascii="Times New Roman" w:eastAsia="Times" w:hAnsi="Times New Roman" w:cs="Times New Roman"/>
          <w:color w:val="000000" w:themeColor="text1"/>
          <w:sz w:val="28"/>
          <w:szCs w:val="28"/>
          <w:lang w:val="uz-Cyrl-UZ" w:eastAsia="ru-RU"/>
        </w:rPr>
        <w:t xml:space="preserve">  ko‘p vaqt ajratiladi. Bu</w:t>
      </w:r>
      <w:r w:rsidR="00B25E31" w:rsidRPr="00B25E31">
        <w:rPr>
          <w:rFonts w:ascii="Times New Roman" w:eastAsia="Times" w:hAnsi="Times New Roman" w:cs="Times New Roman"/>
          <w:color w:val="000000" w:themeColor="text1"/>
          <w:sz w:val="28"/>
          <w:szCs w:val="28"/>
          <w:lang w:val="uz-Cyrl-UZ" w:eastAsia="ru-RU"/>
        </w:rPr>
        <w:t>nday</w:t>
      </w:r>
      <w:r w:rsidRPr="00A31EA2">
        <w:rPr>
          <w:rFonts w:ascii="Times New Roman" w:eastAsia="Times" w:hAnsi="Times New Roman" w:cs="Times New Roman"/>
          <w:color w:val="000000" w:themeColor="text1"/>
          <w:sz w:val="28"/>
          <w:szCs w:val="28"/>
          <w:lang w:val="uz-Cyrl-UZ" w:eastAsia="ru-RU"/>
        </w:rPr>
        <w:t xml:space="preserve"> holat</w:t>
      </w:r>
      <w:r w:rsidR="00B25E31" w:rsidRPr="00B25E31">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ijodiy topshiriqlarni ta’limga tatbiq etish uchun juda oz vaqt ajrati</w:t>
      </w:r>
      <w:r w:rsidR="00B25E31" w:rsidRPr="00B25E31">
        <w:rPr>
          <w:rFonts w:ascii="Times New Roman" w:eastAsia="Times" w:hAnsi="Times New Roman" w:cs="Times New Roman"/>
          <w:color w:val="000000" w:themeColor="text1"/>
          <w:sz w:val="28"/>
          <w:szCs w:val="28"/>
          <w:lang w:val="uz-Cyrl-UZ" w:eastAsia="ru-RU"/>
        </w:rPr>
        <w:t>li</w:t>
      </w:r>
      <w:r w:rsidRPr="00A31EA2">
        <w:rPr>
          <w:rFonts w:ascii="Times New Roman" w:eastAsia="Times" w:hAnsi="Times New Roman" w:cs="Times New Roman"/>
          <w:color w:val="000000" w:themeColor="text1"/>
          <w:sz w:val="28"/>
          <w:szCs w:val="28"/>
          <w:lang w:val="uz-Cyrl-UZ" w:eastAsia="ru-RU"/>
        </w:rPr>
        <w:t>sh</w:t>
      </w:r>
      <w:r w:rsidR="00B25E31" w:rsidRPr="00B25E31">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ga </w:t>
      </w:r>
      <w:r w:rsidR="00B25E31" w:rsidRPr="00B25E31">
        <w:rPr>
          <w:rFonts w:ascii="Times New Roman" w:eastAsia="Times" w:hAnsi="Times New Roman" w:cs="Times New Roman"/>
          <w:color w:val="000000" w:themeColor="text1"/>
          <w:sz w:val="28"/>
          <w:szCs w:val="28"/>
          <w:lang w:val="uz-Cyrl-UZ" w:eastAsia="ru-RU"/>
        </w:rPr>
        <w:t>sabab bo‘lmoqda</w:t>
      </w:r>
      <w:r w:rsidRPr="00A31EA2">
        <w:rPr>
          <w:rFonts w:ascii="Times New Roman" w:eastAsia="Times" w:hAnsi="Times New Roman" w:cs="Times New Roman"/>
          <w:color w:val="000000" w:themeColor="text1"/>
          <w:sz w:val="28"/>
          <w:szCs w:val="28"/>
          <w:lang w:val="uz-Cyrl-UZ" w:eastAsia="ru-RU"/>
        </w:rPr>
        <w:t xml:space="preserve">. </w:t>
      </w:r>
    </w:p>
    <w:p w14:paraId="7C0A8BB5" w14:textId="0B3D8C56" w:rsidR="00D14672" w:rsidRPr="00A31EA2" w:rsidRDefault="00B25E31"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r w:rsidRPr="00B25E31">
        <w:rPr>
          <w:rFonts w:ascii="Times New Roman" w:eastAsia="Times" w:hAnsi="Times New Roman" w:cs="Times New Roman"/>
          <w:color w:val="000000" w:themeColor="text1"/>
          <w:sz w:val="28"/>
          <w:szCs w:val="28"/>
          <w:lang w:val="uz-Cyrl-UZ" w:eastAsia="ru-RU"/>
        </w:rPr>
        <w:t xml:space="preserve"> Amalda k</w:t>
      </w:r>
      <w:r w:rsidR="00D14672" w:rsidRPr="00A31EA2">
        <w:rPr>
          <w:rFonts w:ascii="Times New Roman" w:eastAsia="Times" w:hAnsi="Times New Roman" w:cs="Times New Roman"/>
          <w:color w:val="000000" w:themeColor="text1"/>
          <w:sz w:val="28"/>
          <w:szCs w:val="28"/>
          <w:lang w:val="uz-Cyrl-UZ" w:eastAsia="ru-RU"/>
        </w:rPr>
        <w:t>uzatilgan 200 ta darsda hammasi bo‘lib, 107 marta ijodiy ish o‘tkazil</w:t>
      </w:r>
      <w:r w:rsidRPr="00B25E31">
        <w:rPr>
          <w:rFonts w:ascii="Times New Roman" w:eastAsia="Times" w:hAnsi="Times New Roman" w:cs="Times New Roman"/>
          <w:color w:val="000000" w:themeColor="text1"/>
          <w:sz w:val="28"/>
          <w:szCs w:val="28"/>
          <w:lang w:val="uz-Cyrl-UZ" w:eastAsia="ru-RU"/>
        </w:rPr>
        <w:t xml:space="preserve">di,  </w:t>
      </w:r>
      <w:r w:rsidR="00D14672" w:rsidRPr="00A31EA2">
        <w:rPr>
          <w:rFonts w:ascii="Times New Roman" w:eastAsia="Times" w:hAnsi="Times New Roman" w:cs="Times New Roman"/>
          <w:color w:val="000000" w:themeColor="text1"/>
          <w:sz w:val="28"/>
          <w:szCs w:val="28"/>
          <w:lang w:val="uz-Cyrl-UZ" w:eastAsia="ru-RU"/>
        </w:rPr>
        <w:t>o‘rtacha 5</w:t>
      </w:r>
      <w:r w:rsidRPr="00B25E31">
        <w:rPr>
          <w:rFonts w:ascii="Times New Roman" w:eastAsia="Times" w:hAnsi="Times New Roman" w:cs="Times New Roman"/>
          <w:color w:val="000000" w:themeColor="text1"/>
          <w:sz w:val="28"/>
          <w:szCs w:val="28"/>
          <w:lang w:val="uz-Cyrl-UZ" w:eastAsia="ru-RU"/>
        </w:rPr>
        <w:t>-6</w:t>
      </w:r>
      <w:r w:rsidR="00D14672" w:rsidRPr="00A31EA2">
        <w:rPr>
          <w:rFonts w:ascii="Times New Roman" w:eastAsia="Times" w:hAnsi="Times New Roman" w:cs="Times New Roman"/>
          <w:color w:val="000000" w:themeColor="text1"/>
          <w:sz w:val="28"/>
          <w:szCs w:val="28"/>
          <w:lang w:val="uz-Cyrl-UZ" w:eastAsia="ru-RU"/>
        </w:rPr>
        <w:t xml:space="preserve"> minutdan vaqt sarflandi. Ijodiy ishlarning </w:t>
      </w:r>
      <w:r w:rsidRPr="00B25E31">
        <w:rPr>
          <w:rFonts w:ascii="Times New Roman" w:eastAsia="Times" w:hAnsi="Times New Roman" w:cs="Times New Roman"/>
          <w:color w:val="000000" w:themeColor="text1"/>
          <w:sz w:val="28"/>
          <w:szCs w:val="28"/>
          <w:lang w:val="uz-Cyrl-UZ" w:eastAsia="ru-RU"/>
        </w:rPr>
        <w:t xml:space="preserve"> deyarli </w:t>
      </w:r>
      <w:r w:rsidR="00D14672" w:rsidRPr="00A31EA2">
        <w:rPr>
          <w:rFonts w:ascii="Times New Roman" w:eastAsia="Times" w:hAnsi="Times New Roman" w:cs="Times New Roman"/>
          <w:color w:val="000000" w:themeColor="text1"/>
          <w:sz w:val="28"/>
          <w:szCs w:val="28"/>
          <w:lang w:val="uz-Cyrl-UZ" w:eastAsia="ru-RU"/>
        </w:rPr>
        <w:t>barchasi o‘rganilgan</w:t>
      </w:r>
      <w:r w:rsidRPr="00B25E31">
        <w:rPr>
          <w:rFonts w:ascii="Times New Roman" w:eastAsia="Times" w:hAnsi="Times New Roman" w:cs="Times New Roman"/>
          <w:color w:val="000000" w:themeColor="text1"/>
          <w:sz w:val="28"/>
          <w:szCs w:val="28"/>
          <w:lang w:val="uz-Cyrl-UZ" w:eastAsia="ru-RU"/>
        </w:rPr>
        <w:t>, o‘zlashtirilgan</w:t>
      </w:r>
      <w:r w:rsidR="00D14672" w:rsidRPr="00A31EA2">
        <w:rPr>
          <w:rFonts w:ascii="Times New Roman" w:eastAsia="Times" w:hAnsi="Times New Roman" w:cs="Times New Roman"/>
          <w:color w:val="000000" w:themeColor="text1"/>
          <w:sz w:val="28"/>
          <w:szCs w:val="28"/>
          <w:lang w:val="uz-Cyrl-UZ" w:eastAsia="ru-RU"/>
        </w:rPr>
        <w:t xml:space="preserve"> bilimni </w:t>
      </w:r>
      <w:r w:rsidRPr="00B25E31">
        <w:rPr>
          <w:rFonts w:ascii="Times New Roman" w:eastAsia="Times" w:hAnsi="Times New Roman" w:cs="Times New Roman"/>
          <w:color w:val="000000" w:themeColor="text1"/>
          <w:sz w:val="28"/>
          <w:szCs w:val="28"/>
          <w:lang w:val="uz-Cyrl-UZ" w:eastAsia="ru-RU"/>
        </w:rPr>
        <w:t>vaziyatli</w:t>
      </w:r>
      <w:r w:rsidR="00D14672" w:rsidRPr="00A31EA2">
        <w:rPr>
          <w:rFonts w:ascii="Times New Roman" w:eastAsia="Times" w:hAnsi="Times New Roman" w:cs="Times New Roman"/>
          <w:color w:val="000000" w:themeColor="text1"/>
          <w:sz w:val="28"/>
          <w:szCs w:val="28"/>
          <w:lang w:val="uz-Cyrl-UZ" w:eastAsia="ru-RU"/>
        </w:rPr>
        <w:t xml:space="preserve"> holatlarga tatbiq qilish xarakterida bo‘ldi.</w:t>
      </w:r>
    </w:p>
    <w:p w14:paraId="3B9E9943" w14:textId="77777777" w:rsidR="00D14672" w:rsidRPr="00A31EA2" w:rsidRDefault="00D14672" w:rsidP="00CB482F">
      <w:pPr>
        <w:widowControl w:val="0"/>
        <w:pBdr>
          <w:top w:val="nil"/>
          <w:left w:val="nil"/>
          <w:bottom w:val="nil"/>
          <w:right w:val="nil"/>
          <w:between w:val="nil"/>
        </w:pBdr>
        <w:spacing w:after="0" w:line="336" w:lineRule="auto"/>
        <w:ind w:right="198"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Kuzatilgan darslarda o‘quv topshiriqlari tashkil etilmadi. Ijodiy ishlar darsning asosiy bosqichlarida taqsimlandi 3.1.3-jadvalda keltirildi. </w:t>
      </w:r>
    </w:p>
    <w:p w14:paraId="64E3F43A" w14:textId="77777777" w:rsidR="005F4881" w:rsidRDefault="005F4881"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2F48DD6C" w14:textId="77777777" w:rsidR="005F4881" w:rsidRDefault="005F4881"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19635380" w14:textId="77777777" w:rsidR="005F4881" w:rsidRDefault="005F4881"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4E6A7894" w14:textId="79406C7D" w:rsidR="00D14672" w:rsidRDefault="002A0486"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bCs/>
          <w:color w:val="000000" w:themeColor="text1"/>
          <w:sz w:val="28"/>
          <w:szCs w:val="28"/>
          <w:lang w:val="en-US" w:eastAsia="ru-RU"/>
        </w:rPr>
      </w:pPr>
      <w:r w:rsidRPr="00A31EA2">
        <w:rPr>
          <w:rFonts w:ascii="Times New Roman" w:eastAsia="Times" w:hAnsi="Times New Roman" w:cs="Times New Roman"/>
          <w:color w:val="000000" w:themeColor="text1"/>
          <w:sz w:val="28"/>
          <w:szCs w:val="28"/>
          <w:lang w:val="uz-Cyrl-UZ" w:eastAsia="ru-RU"/>
        </w:rPr>
        <w:lastRenderedPageBreak/>
        <w:t>3.</w:t>
      </w:r>
      <w:r w:rsidR="002A339C">
        <w:rPr>
          <w:rFonts w:ascii="Times New Roman" w:eastAsia="Times" w:hAnsi="Times New Roman" w:cs="Times New Roman"/>
          <w:color w:val="000000" w:themeColor="text1"/>
          <w:sz w:val="28"/>
          <w:szCs w:val="28"/>
          <w:lang w:val="en-US" w:eastAsia="ru-RU"/>
        </w:rPr>
        <w:t>1.</w:t>
      </w:r>
      <w:r w:rsidRPr="00A31EA2">
        <w:rPr>
          <w:rFonts w:ascii="Times New Roman" w:eastAsia="Times" w:hAnsi="Times New Roman" w:cs="Times New Roman"/>
          <w:color w:val="000000" w:themeColor="text1"/>
          <w:sz w:val="28"/>
          <w:szCs w:val="28"/>
          <w:lang w:val="uz-Cyrl-UZ" w:eastAsia="ru-RU"/>
        </w:rPr>
        <w:t xml:space="preserve">3-jadval. </w:t>
      </w:r>
      <w:r w:rsidR="00D14672" w:rsidRPr="00022951">
        <w:rPr>
          <w:rFonts w:ascii="Times New Roman" w:eastAsia="Times" w:hAnsi="Times New Roman" w:cs="Times New Roman"/>
          <w:bCs/>
          <w:color w:val="000000" w:themeColor="text1"/>
          <w:sz w:val="28"/>
          <w:szCs w:val="28"/>
          <w:lang w:val="en-US" w:eastAsia="ru-RU"/>
        </w:rPr>
        <w:t>Ijodiy ishlar darsning asosiy bosqichlari</w:t>
      </w:r>
      <w:r w:rsidR="00D14672" w:rsidRPr="00A31EA2">
        <w:rPr>
          <w:rFonts w:ascii="Times New Roman" w:eastAsia="Times" w:hAnsi="Times New Roman" w:cs="Times New Roman"/>
          <w:bCs/>
          <w:color w:val="000000" w:themeColor="text1"/>
          <w:sz w:val="28"/>
          <w:szCs w:val="28"/>
          <w:lang w:val="uz-Cyrl-UZ" w:eastAsia="ru-RU"/>
        </w:rPr>
        <w:t>dagi</w:t>
      </w:r>
      <w:r w:rsidR="00D14672" w:rsidRPr="00022951">
        <w:rPr>
          <w:rFonts w:ascii="Times New Roman" w:eastAsia="Times" w:hAnsi="Times New Roman" w:cs="Times New Roman"/>
          <w:bCs/>
          <w:color w:val="000000" w:themeColor="text1"/>
          <w:sz w:val="28"/>
          <w:szCs w:val="28"/>
          <w:lang w:val="en-US" w:eastAsia="ru-RU"/>
        </w:rPr>
        <w:t xml:space="preserve"> taqsimoti</w:t>
      </w:r>
    </w:p>
    <w:tbl>
      <w:tblPr>
        <w:tblStyle w:val="af3"/>
        <w:tblW w:w="0" w:type="auto"/>
        <w:tblInd w:w="124" w:type="dxa"/>
        <w:shd w:val="clear" w:color="auto" w:fill="DEEAF6" w:themeFill="accent1" w:themeFillTint="33"/>
        <w:tblLook w:val="04A0" w:firstRow="1" w:lastRow="0" w:firstColumn="1" w:lastColumn="0" w:noHBand="0" w:noVBand="1"/>
      </w:tblPr>
      <w:tblGrid>
        <w:gridCol w:w="1484"/>
        <w:gridCol w:w="1493"/>
        <w:gridCol w:w="1488"/>
        <w:gridCol w:w="1495"/>
        <w:gridCol w:w="1601"/>
        <w:gridCol w:w="1629"/>
      </w:tblGrid>
      <w:tr w:rsidR="00CE273C" w:rsidRPr="00E21623" w14:paraId="5B568C90" w14:textId="77777777" w:rsidTr="002A339C">
        <w:trPr>
          <w:trHeight w:val="437"/>
        </w:trPr>
        <w:tc>
          <w:tcPr>
            <w:tcW w:w="1484" w:type="dxa"/>
            <w:vMerge w:val="restart"/>
            <w:shd w:val="clear" w:color="auto" w:fill="DEEAF6" w:themeFill="accent1" w:themeFillTint="33"/>
            <w:vAlign w:val="center"/>
          </w:tcPr>
          <w:p w14:paraId="639A8034" w14:textId="5FC605FE"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eastAsia="Times" w:hAnsi="Times New Roman" w:cs="Times New Roman"/>
                <w:color w:val="000000" w:themeColor="text1"/>
                <w:sz w:val="28"/>
                <w:szCs w:val="28"/>
              </w:rPr>
              <w:t>Yozib olinga</w:t>
            </w:r>
            <w:r w:rsidRPr="005F4881">
              <w:rPr>
                <w:rFonts w:ascii="Times New Roman" w:eastAsia="Times" w:hAnsi="Times New Roman" w:cs="Times New Roman"/>
                <w:color w:val="000000" w:themeColor="text1"/>
                <w:sz w:val="28"/>
                <w:szCs w:val="28"/>
                <w:lang w:val="uz-Cyrl-UZ"/>
              </w:rPr>
              <w:t>n</w:t>
            </w:r>
            <w:r w:rsidRPr="005F4881">
              <w:rPr>
                <w:rFonts w:ascii="Times New Roman" w:eastAsia="Times" w:hAnsi="Times New Roman" w:cs="Times New Roman"/>
                <w:color w:val="000000" w:themeColor="text1"/>
                <w:sz w:val="28"/>
                <w:szCs w:val="28"/>
              </w:rPr>
              <w:t xml:space="preserve"> darslar</w:t>
            </w:r>
            <w:r w:rsidRPr="005F4881">
              <w:rPr>
                <w:rFonts w:ascii="Times New Roman" w:eastAsia="Times" w:hAnsi="Times New Roman" w:cs="Times New Roman"/>
                <w:color w:val="000000" w:themeColor="text1"/>
                <w:sz w:val="28"/>
                <w:szCs w:val="28"/>
                <w:lang w:val="uz-Cyrl-UZ"/>
              </w:rPr>
              <w:t xml:space="preserve"> </w:t>
            </w:r>
            <w:r w:rsidRPr="005F4881">
              <w:rPr>
                <w:rFonts w:ascii="Times New Roman" w:eastAsia="Times" w:hAnsi="Times New Roman" w:cs="Times New Roman"/>
                <w:color w:val="000000" w:themeColor="text1"/>
                <w:sz w:val="28"/>
                <w:szCs w:val="28"/>
              </w:rPr>
              <w:t>miqdori</w:t>
            </w:r>
          </w:p>
        </w:tc>
        <w:tc>
          <w:tcPr>
            <w:tcW w:w="1493" w:type="dxa"/>
            <w:vMerge w:val="restart"/>
            <w:shd w:val="clear" w:color="auto" w:fill="DEEAF6" w:themeFill="accent1" w:themeFillTint="33"/>
            <w:vAlign w:val="center"/>
          </w:tcPr>
          <w:p w14:paraId="393531FE" w14:textId="06D81B0A"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eastAsia="Times" w:hAnsi="Times New Roman" w:cs="Times New Roman"/>
                <w:color w:val="000000" w:themeColor="text1"/>
                <w:sz w:val="28"/>
                <w:szCs w:val="28"/>
                <w:lang w:val="en-US"/>
              </w:rPr>
              <w:t>O‘quv vaqti (minut hisobida)</w:t>
            </w:r>
          </w:p>
        </w:tc>
        <w:tc>
          <w:tcPr>
            <w:tcW w:w="4479" w:type="dxa"/>
            <w:gridSpan w:val="3"/>
            <w:shd w:val="clear" w:color="auto" w:fill="DEEAF6" w:themeFill="accent1" w:themeFillTint="33"/>
            <w:vAlign w:val="center"/>
          </w:tcPr>
          <w:p w14:paraId="4ACD7F24" w14:textId="416EC961" w:rsidR="00CE273C" w:rsidRPr="005F4881" w:rsidRDefault="00CE273C" w:rsidP="005F4881">
            <w:pPr>
              <w:widowControl w:val="0"/>
              <w:spacing w:line="360" w:lineRule="auto"/>
              <w:jc w:val="center"/>
              <w:rPr>
                <w:rFonts w:ascii="Times New Roman" w:eastAsia="Times" w:hAnsi="Times New Roman" w:cs="Times New Roman"/>
                <w:bCs/>
                <w:color w:val="000000" w:themeColor="text1"/>
                <w:sz w:val="28"/>
                <w:szCs w:val="28"/>
                <w:lang w:val="en-US" w:eastAsia="ru-RU"/>
              </w:rPr>
            </w:pPr>
            <w:r w:rsidRPr="005F4881">
              <w:rPr>
                <w:rFonts w:ascii="Times New Roman" w:eastAsia="Times" w:hAnsi="Times New Roman" w:cs="Times New Roman"/>
                <w:bCs/>
                <w:color w:val="000000" w:themeColor="text1"/>
                <w:sz w:val="28"/>
                <w:szCs w:val="28"/>
              </w:rPr>
              <w:t>Darsning asosiy bosqichlari</w:t>
            </w:r>
          </w:p>
        </w:tc>
        <w:tc>
          <w:tcPr>
            <w:tcW w:w="1629" w:type="dxa"/>
            <w:vMerge w:val="restart"/>
            <w:shd w:val="clear" w:color="auto" w:fill="DEEAF6" w:themeFill="accent1" w:themeFillTint="33"/>
            <w:vAlign w:val="center"/>
          </w:tcPr>
          <w:p w14:paraId="489370AE" w14:textId="30BEDFD9"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eastAsia="Times" w:hAnsi="Times New Roman" w:cs="Times New Roman"/>
                <w:color w:val="000000" w:themeColor="text1"/>
                <w:sz w:val="28"/>
                <w:szCs w:val="28"/>
                <w:lang w:val="en-US"/>
              </w:rPr>
              <w:t>Ijodiy ish uchun ajratil</w:t>
            </w:r>
            <w:r w:rsidR="00C11D10" w:rsidRPr="005F4881">
              <w:rPr>
                <w:rFonts w:ascii="Times New Roman" w:eastAsia="Times" w:hAnsi="Times New Roman" w:cs="Times New Roman"/>
                <w:color w:val="000000" w:themeColor="text1"/>
                <w:sz w:val="28"/>
                <w:szCs w:val="28"/>
                <w:lang w:val="en-US"/>
              </w:rPr>
              <w:t>-</w:t>
            </w:r>
            <w:r w:rsidRPr="005F4881">
              <w:rPr>
                <w:rFonts w:ascii="Times New Roman" w:eastAsia="Times" w:hAnsi="Times New Roman" w:cs="Times New Roman"/>
                <w:color w:val="000000" w:themeColor="text1"/>
                <w:sz w:val="28"/>
                <w:szCs w:val="28"/>
                <w:lang w:val="en-US"/>
              </w:rPr>
              <w:t xml:space="preserve"> gan vaqt</w:t>
            </w:r>
          </w:p>
        </w:tc>
      </w:tr>
      <w:tr w:rsidR="00CE273C" w:rsidRPr="005F4881" w14:paraId="2FFBEFB0" w14:textId="77777777" w:rsidTr="002A339C">
        <w:trPr>
          <w:trHeight w:val="1408"/>
        </w:trPr>
        <w:tc>
          <w:tcPr>
            <w:tcW w:w="1484" w:type="dxa"/>
            <w:vMerge/>
            <w:shd w:val="clear" w:color="auto" w:fill="DEEAF6" w:themeFill="accent1" w:themeFillTint="33"/>
            <w:vAlign w:val="center"/>
          </w:tcPr>
          <w:p w14:paraId="225B69D9" w14:textId="77777777"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p>
        </w:tc>
        <w:tc>
          <w:tcPr>
            <w:tcW w:w="1493" w:type="dxa"/>
            <w:vMerge/>
            <w:shd w:val="clear" w:color="auto" w:fill="DEEAF6" w:themeFill="accent1" w:themeFillTint="33"/>
            <w:vAlign w:val="center"/>
          </w:tcPr>
          <w:p w14:paraId="27F87523" w14:textId="77777777"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p>
        </w:tc>
        <w:tc>
          <w:tcPr>
            <w:tcW w:w="1488" w:type="dxa"/>
            <w:shd w:val="clear" w:color="auto" w:fill="DEEAF6" w:themeFill="accent1" w:themeFillTint="33"/>
            <w:vAlign w:val="center"/>
          </w:tcPr>
          <w:p w14:paraId="01B28840" w14:textId="3F8B51CD" w:rsidR="00CE273C" w:rsidRPr="005F4881" w:rsidRDefault="002A339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eastAsia="Times" w:hAnsi="Times New Roman" w:cs="Times New Roman"/>
                <w:color w:val="000000" w:themeColor="text1"/>
                <w:sz w:val="28"/>
                <w:szCs w:val="28"/>
                <w:lang w:val="en-US"/>
              </w:rPr>
              <w:t>Bilim, faoliyat usullari</w:t>
            </w:r>
            <w:r w:rsidR="00CE273C" w:rsidRPr="005F4881">
              <w:rPr>
                <w:rFonts w:ascii="Times New Roman" w:eastAsia="Times" w:hAnsi="Times New Roman" w:cs="Times New Roman"/>
                <w:color w:val="000000" w:themeColor="text1"/>
                <w:sz w:val="28"/>
                <w:szCs w:val="28"/>
                <w:lang w:val="en-US"/>
              </w:rPr>
              <w:t>ni esga tushirish</w:t>
            </w:r>
          </w:p>
        </w:tc>
        <w:tc>
          <w:tcPr>
            <w:tcW w:w="1495" w:type="dxa"/>
            <w:shd w:val="clear" w:color="auto" w:fill="DEEAF6" w:themeFill="accent1" w:themeFillTint="33"/>
            <w:vAlign w:val="center"/>
          </w:tcPr>
          <w:p w14:paraId="22EE5CC9" w14:textId="77777777" w:rsidR="00CE273C" w:rsidRPr="005F4881" w:rsidRDefault="00CE273C" w:rsidP="005F4881">
            <w:pPr>
              <w:widowControl w:val="0"/>
              <w:spacing w:line="360" w:lineRule="auto"/>
              <w:jc w:val="center"/>
              <w:rPr>
                <w:rFonts w:ascii="Times New Roman" w:eastAsia="Times" w:hAnsi="Times New Roman" w:cs="Times New Roman"/>
                <w:color w:val="000000" w:themeColor="text1"/>
                <w:sz w:val="28"/>
                <w:szCs w:val="28"/>
                <w:lang w:val="en-US"/>
              </w:rPr>
            </w:pPr>
            <w:r w:rsidRPr="005F4881">
              <w:rPr>
                <w:rFonts w:ascii="Times New Roman" w:eastAsia="Times" w:hAnsi="Times New Roman" w:cs="Times New Roman"/>
                <w:color w:val="000000" w:themeColor="text1"/>
                <w:sz w:val="28"/>
                <w:szCs w:val="28"/>
                <w:lang w:val="en-US"/>
              </w:rPr>
              <w:t>Bilim,</w:t>
            </w:r>
          </w:p>
          <w:p w14:paraId="3921AC22" w14:textId="241B7725"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eastAsia="Times" w:hAnsi="Times New Roman" w:cs="Times New Roman"/>
                <w:color w:val="000000" w:themeColor="text1"/>
                <w:sz w:val="28"/>
                <w:szCs w:val="28"/>
                <w:lang w:val="en-US"/>
              </w:rPr>
              <w:t>faoliyat usullarni tatbiq qilish</w:t>
            </w:r>
          </w:p>
        </w:tc>
        <w:tc>
          <w:tcPr>
            <w:tcW w:w="1496" w:type="dxa"/>
            <w:shd w:val="clear" w:color="auto" w:fill="DEEAF6" w:themeFill="accent1" w:themeFillTint="33"/>
            <w:vAlign w:val="center"/>
          </w:tcPr>
          <w:p w14:paraId="5BD566A0" w14:textId="1A214AE8"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eastAsia="Times" w:hAnsi="Times New Roman" w:cs="Times New Roman"/>
                <w:color w:val="000000" w:themeColor="text1"/>
                <w:sz w:val="28"/>
                <w:szCs w:val="28"/>
                <w:lang w:val="en-US"/>
              </w:rPr>
              <w:t>Bi</w:t>
            </w:r>
            <w:r w:rsidR="002A339C" w:rsidRPr="005F4881">
              <w:rPr>
                <w:rFonts w:ascii="Times New Roman" w:eastAsia="Times" w:hAnsi="Times New Roman" w:cs="Times New Roman"/>
                <w:color w:val="000000" w:themeColor="text1"/>
                <w:sz w:val="28"/>
                <w:szCs w:val="28"/>
                <w:lang w:val="en-US"/>
              </w:rPr>
              <w:t>lim, faoliyat usullarini kengay</w:t>
            </w:r>
            <w:r w:rsidRPr="005F4881">
              <w:rPr>
                <w:rFonts w:ascii="Times New Roman" w:eastAsia="Times" w:hAnsi="Times New Roman" w:cs="Times New Roman"/>
                <w:color w:val="000000" w:themeColor="text1"/>
                <w:sz w:val="28"/>
                <w:szCs w:val="28"/>
                <w:lang w:val="en-US"/>
              </w:rPr>
              <w:t>tirish</w:t>
            </w:r>
          </w:p>
        </w:tc>
        <w:tc>
          <w:tcPr>
            <w:tcW w:w="1629" w:type="dxa"/>
            <w:vMerge/>
            <w:shd w:val="clear" w:color="auto" w:fill="DEEAF6" w:themeFill="accent1" w:themeFillTint="33"/>
            <w:vAlign w:val="center"/>
          </w:tcPr>
          <w:p w14:paraId="24CEE38A" w14:textId="77777777"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p>
        </w:tc>
      </w:tr>
      <w:tr w:rsidR="00182D22" w:rsidRPr="005F4881" w14:paraId="20EDF9E4" w14:textId="77777777" w:rsidTr="002A339C">
        <w:trPr>
          <w:trHeight w:val="355"/>
        </w:trPr>
        <w:tc>
          <w:tcPr>
            <w:tcW w:w="1484" w:type="dxa"/>
            <w:shd w:val="clear" w:color="auto" w:fill="DEEAF6" w:themeFill="accent1" w:themeFillTint="33"/>
            <w:vAlign w:val="center"/>
          </w:tcPr>
          <w:p w14:paraId="6F270282" w14:textId="47C59E4B"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123</w:t>
            </w:r>
          </w:p>
        </w:tc>
        <w:tc>
          <w:tcPr>
            <w:tcW w:w="1493" w:type="dxa"/>
            <w:shd w:val="clear" w:color="auto" w:fill="DEEAF6" w:themeFill="accent1" w:themeFillTint="33"/>
            <w:vAlign w:val="center"/>
          </w:tcPr>
          <w:p w14:paraId="469831AF" w14:textId="03567D2A"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5535</w:t>
            </w:r>
          </w:p>
        </w:tc>
        <w:tc>
          <w:tcPr>
            <w:tcW w:w="1488" w:type="dxa"/>
            <w:shd w:val="clear" w:color="auto" w:fill="DEEAF6" w:themeFill="accent1" w:themeFillTint="33"/>
            <w:vAlign w:val="center"/>
          </w:tcPr>
          <w:p w14:paraId="57B6D52C" w14:textId="280C6689"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w:t>
            </w:r>
          </w:p>
        </w:tc>
        <w:tc>
          <w:tcPr>
            <w:tcW w:w="1495" w:type="dxa"/>
            <w:shd w:val="clear" w:color="auto" w:fill="DEEAF6" w:themeFill="accent1" w:themeFillTint="33"/>
            <w:vAlign w:val="center"/>
          </w:tcPr>
          <w:p w14:paraId="1C1CE795" w14:textId="7EC66B09"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515</w:t>
            </w:r>
          </w:p>
        </w:tc>
        <w:tc>
          <w:tcPr>
            <w:tcW w:w="1496" w:type="dxa"/>
            <w:shd w:val="clear" w:color="auto" w:fill="DEEAF6" w:themeFill="accent1" w:themeFillTint="33"/>
            <w:vAlign w:val="center"/>
          </w:tcPr>
          <w:p w14:paraId="1BECF681" w14:textId="1D052D3C"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w:t>
            </w:r>
          </w:p>
        </w:tc>
        <w:tc>
          <w:tcPr>
            <w:tcW w:w="1629" w:type="dxa"/>
            <w:shd w:val="clear" w:color="auto" w:fill="DEEAF6" w:themeFill="accent1" w:themeFillTint="33"/>
            <w:vAlign w:val="center"/>
          </w:tcPr>
          <w:p w14:paraId="6CB96F41" w14:textId="6AA51F1A"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515</w:t>
            </w:r>
          </w:p>
        </w:tc>
      </w:tr>
      <w:tr w:rsidR="002C20EA" w:rsidRPr="005F4881" w14:paraId="2882FB1C" w14:textId="77777777" w:rsidTr="002A339C">
        <w:trPr>
          <w:trHeight w:val="355"/>
        </w:trPr>
        <w:tc>
          <w:tcPr>
            <w:tcW w:w="1484" w:type="dxa"/>
            <w:shd w:val="clear" w:color="auto" w:fill="BDD6EE" w:themeFill="accent1" w:themeFillTint="66"/>
          </w:tcPr>
          <w:p w14:paraId="64985B3F" w14:textId="5BA70D26" w:rsidR="00182D22" w:rsidRPr="005F4881" w:rsidRDefault="00182D22" w:rsidP="005F4881">
            <w:pPr>
              <w:widowControl w:val="0"/>
              <w:spacing w:line="360" w:lineRule="auto"/>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 hisobida</w:t>
            </w:r>
          </w:p>
        </w:tc>
        <w:tc>
          <w:tcPr>
            <w:tcW w:w="1493" w:type="dxa"/>
            <w:shd w:val="clear" w:color="auto" w:fill="BDD6EE" w:themeFill="accent1" w:themeFillTint="66"/>
            <w:vAlign w:val="center"/>
          </w:tcPr>
          <w:p w14:paraId="43F15B4D" w14:textId="32B04971"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100</w:t>
            </w:r>
          </w:p>
        </w:tc>
        <w:tc>
          <w:tcPr>
            <w:tcW w:w="1488" w:type="dxa"/>
            <w:shd w:val="clear" w:color="auto" w:fill="BDD6EE" w:themeFill="accent1" w:themeFillTint="66"/>
          </w:tcPr>
          <w:p w14:paraId="1D486387" w14:textId="2FFE3756" w:rsidR="00182D22" w:rsidRPr="005F4881" w:rsidRDefault="00182D22" w:rsidP="005F4881">
            <w:pPr>
              <w:widowControl w:val="0"/>
              <w:spacing w:line="360" w:lineRule="auto"/>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w:t>
            </w:r>
          </w:p>
        </w:tc>
        <w:tc>
          <w:tcPr>
            <w:tcW w:w="1495" w:type="dxa"/>
            <w:shd w:val="clear" w:color="auto" w:fill="BDD6EE" w:themeFill="accent1" w:themeFillTint="66"/>
            <w:vAlign w:val="center"/>
          </w:tcPr>
          <w:p w14:paraId="7D1F019D" w14:textId="469DBC6D"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≈13</w:t>
            </w:r>
          </w:p>
        </w:tc>
        <w:tc>
          <w:tcPr>
            <w:tcW w:w="1496" w:type="dxa"/>
            <w:shd w:val="clear" w:color="auto" w:fill="BDD6EE" w:themeFill="accent1" w:themeFillTint="66"/>
          </w:tcPr>
          <w:p w14:paraId="298DE07E" w14:textId="2C5287CD" w:rsidR="00182D22" w:rsidRPr="005F4881" w:rsidRDefault="00182D22" w:rsidP="005F4881">
            <w:pPr>
              <w:widowControl w:val="0"/>
              <w:spacing w:line="360" w:lineRule="auto"/>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w:t>
            </w:r>
          </w:p>
        </w:tc>
        <w:tc>
          <w:tcPr>
            <w:tcW w:w="1629" w:type="dxa"/>
            <w:shd w:val="clear" w:color="auto" w:fill="BDD6EE" w:themeFill="accent1" w:themeFillTint="66"/>
            <w:vAlign w:val="center"/>
          </w:tcPr>
          <w:p w14:paraId="42EA1060" w14:textId="75309405"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≈13</w:t>
            </w:r>
          </w:p>
        </w:tc>
      </w:tr>
    </w:tbl>
    <w:p w14:paraId="61472471" w14:textId="77777777" w:rsidR="00C17D0B" w:rsidRPr="00022951" w:rsidRDefault="00C17D0B" w:rsidP="00CB482F">
      <w:pPr>
        <w:widowControl w:val="0"/>
        <w:pBdr>
          <w:top w:val="nil"/>
          <w:left w:val="nil"/>
          <w:bottom w:val="nil"/>
          <w:right w:val="nil"/>
          <w:between w:val="nil"/>
        </w:pBdr>
        <w:spacing w:after="0" w:line="336" w:lineRule="auto"/>
        <w:ind w:left="124" w:right="198"/>
        <w:rPr>
          <w:rFonts w:ascii="Times New Roman" w:eastAsia="Times" w:hAnsi="Times New Roman" w:cs="Times New Roman"/>
          <w:b/>
          <w:color w:val="000000" w:themeColor="text1"/>
          <w:sz w:val="28"/>
          <w:szCs w:val="28"/>
          <w:lang w:val="en-US" w:eastAsia="ru-RU"/>
        </w:rPr>
      </w:pPr>
    </w:p>
    <w:p w14:paraId="3F6FB879" w14:textId="65756A03"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Kuzatuvlarimiz va tahlillardan ma’lum bo‘ladiki, darslarining ikkinchi turida o‘tganlarni takrorlash va malaka hosil qilish darslarida umumiy vaqt ajratilgan byudjetining atigi </w:t>
      </w:r>
      <w:r w:rsidRPr="00C11D10">
        <w:rPr>
          <w:rFonts w:ascii="Times New Roman" w:eastAsia="Times" w:hAnsi="Times New Roman" w:cs="Times New Roman"/>
          <w:b/>
          <w:color w:val="000000" w:themeColor="text1"/>
          <w:sz w:val="28"/>
          <w:szCs w:val="28"/>
          <w:lang w:val="uz-Cyrl-UZ" w:eastAsia="ru-RU"/>
        </w:rPr>
        <w:t>13%</w:t>
      </w:r>
      <w:r w:rsidRPr="00A31EA2">
        <w:rPr>
          <w:rFonts w:ascii="Times New Roman" w:eastAsia="Times" w:hAnsi="Times New Roman" w:cs="Times New Roman"/>
          <w:color w:val="000000" w:themeColor="text1"/>
          <w:sz w:val="28"/>
          <w:szCs w:val="28"/>
          <w:lang w:val="uz-Cyrl-UZ" w:eastAsia="ru-RU"/>
        </w:rPr>
        <w:t xml:space="preserve">ida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larning ijodiy ishlarini tashkil etishga </w:t>
      </w:r>
      <w:r w:rsidR="00C11D10">
        <w:rPr>
          <w:rFonts w:ascii="Times New Roman" w:eastAsia="Times" w:hAnsi="Times New Roman" w:cs="Times New Roman"/>
          <w:color w:val="000000" w:themeColor="text1"/>
          <w:sz w:val="28"/>
          <w:szCs w:val="28"/>
          <w:lang w:val="en-US" w:eastAsia="ru-RU"/>
        </w:rPr>
        <w:t>sarflan</w:t>
      </w:r>
      <w:r w:rsidRPr="00A31EA2">
        <w:rPr>
          <w:rFonts w:ascii="Times New Roman" w:eastAsia="Times" w:hAnsi="Times New Roman" w:cs="Times New Roman"/>
          <w:color w:val="000000" w:themeColor="text1"/>
          <w:sz w:val="28"/>
          <w:szCs w:val="28"/>
          <w:lang w:val="uz-Cyrl-UZ" w:eastAsia="ru-RU"/>
        </w:rPr>
        <w:t>adi. Bunda</w:t>
      </w:r>
      <w:r w:rsidR="00EE29E9" w:rsidRPr="008126DC">
        <w:rPr>
          <w:rFonts w:ascii="Times New Roman" w:eastAsia="Times" w:hAnsi="Times New Roman" w:cs="Times New Roman"/>
          <w:color w:val="000000" w:themeColor="text1"/>
          <w:sz w:val="28"/>
          <w:szCs w:val="28"/>
          <w:lang w:val="uz-Cyrl-UZ" w:eastAsia="ru-RU"/>
        </w:rPr>
        <w:t>y</w:t>
      </w:r>
      <w:r w:rsidRPr="00A31EA2">
        <w:rPr>
          <w:rFonts w:ascii="Times New Roman" w:eastAsia="Times" w:hAnsi="Times New Roman" w:cs="Times New Roman"/>
          <w:color w:val="000000" w:themeColor="text1"/>
          <w:sz w:val="28"/>
          <w:szCs w:val="28"/>
          <w:lang w:val="uz-Cyrl-UZ" w:eastAsia="ru-RU"/>
        </w:rPr>
        <w:t xml:space="preserve"> holatni qoniqarli deb topsa, bo‘ladi. Biroq ana shunday ijodiy ishlarni tashkil etish va o‘tkazish texnologiyasining ayrim zaif tomonlarini ham ta’kidlash o‘rinli deb o‘ylaymiz: bunda o‘tilgan mavzularni </w:t>
      </w:r>
      <w:r w:rsidR="009E4C18" w:rsidRPr="009E4C18">
        <w:rPr>
          <w:rFonts w:ascii="Times New Roman" w:eastAsia="Times" w:hAnsi="Times New Roman" w:cs="Times New Roman"/>
          <w:color w:val="000000" w:themeColor="text1"/>
          <w:sz w:val="28"/>
          <w:szCs w:val="28"/>
          <w:lang w:val="uz-Cyrl-UZ" w:eastAsia="ru-RU"/>
        </w:rPr>
        <w:t xml:space="preserve"> deyarli </w:t>
      </w:r>
      <w:r w:rsidRPr="00A31EA2">
        <w:rPr>
          <w:rFonts w:ascii="Times New Roman" w:eastAsia="Times" w:hAnsi="Times New Roman" w:cs="Times New Roman"/>
          <w:color w:val="000000" w:themeColor="text1"/>
          <w:sz w:val="28"/>
          <w:szCs w:val="28"/>
          <w:lang w:val="uz-Cyrl-UZ" w:eastAsia="ru-RU"/>
        </w:rPr>
        <w:t>takrorlash</w:t>
      </w:r>
      <w:r w:rsidR="009E4C18" w:rsidRPr="009E4C18">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w:t>
      </w:r>
      <w:r w:rsidR="009E4C18" w:rsidRPr="009E4C18">
        <w:rPr>
          <w:rFonts w:ascii="Times New Roman" w:eastAsia="Times" w:hAnsi="Times New Roman" w:cs="Times New Roman"/>
          <w:color w:val="000000" w:themeColor="text1"/>
          <w:sz w:val="28"/>
          <w:szCs w:val="28"/>
          <w:lang w:val="uz-Cyrl-UZ" w:eastAsia="ru-RU"/>
        </w:rPr>
        <w:t xml:space="preserve"> amaliy </w:t>
      </w:r>
      <w:r w:rsidRPr="00A31EA2">
        <w:rPr>
          <w:rFonts w:ascii="Times New Roman" w:eastAsia="Times" w:hAnsi="Times New Roman" w:cs="Times New Roman"/>
          <w:color w:val="000000" w:themeColor="text1"/>
          <w:sz w:val="28"/>
          <w:szCs w:val="28"/>
          <w:lang w:val="uz-Cyrl-UZ" w:eastAsia="ru-RU"/>
        </w:rPr>
        <w:t>malaka hosil qilish</w:t>
      </w:r>
      <w:r w:rsidR="00EE29E9" w:rsidRPr="008126DC">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w:t>
      </w:r>
      <w:r w:rsidR="009E4C18" w:rsidRPr="009E4C18">
        <w:rPr>
          <w:rFonts w:ascii="Times New Roman" w:eastAsia="Times" w:hAnsi="Times New Roman" w:cs="Times New Roman"/>
          <w:color w:val="000000" w:themeColor="text1"/>
          <w:sz w:val="28"/>
          <w:szCs w:val="28"/>
          <w:lang w:val="uz-Cyrl-UZ" w:eastAsia="ru-RU"/>
        </w:rPr>
        <w:t xml:space="preserve"> ayrim hollarda </w:t>
      </w:r>
      <w:r w:rsidRPr="00A31EA2">
        <w:rPr>
          <w:rFonts w:ascii="Times New Roman" w:eastAsia="Times" w:hAnsi="Times New Roman" w:cs="Times New Roman"/>
          <w:color w:val="000000" w:themeColor="text1"/>
          <w:sz w:val="28"/>
          <w:szCs w:val="28"/>
          <w:lang w:val="uz-Cyrl-UZ" w:eastAsia="ru-RU"/>
        </w:rPr>
        <w:t>darslarining  no</w:t>
      </w:r>
      <w:r w:rsidR="009E4C18" w:rsidRPr="009E4C18">
        <w:rPr>
          <w:rFonts w:ascii="Times New Roman" w:eastAsia="Times" w:hAnsi="Times New Roman" w:cs="Times New Roman"/>
          <w:color w:val="000000" w:themeColor="text1"/>
          <w:sz w:val="28"/>
          <w:szCs w:val="28"/>
          <w:lang w:val="uz-Cyrl-UZ" w:eastAsia="ru-RU"/>
        </w:rPr>
        <w:t>mutonosib jihatlar</w:t>
      </w:r>
      <w:r w:rsidR="009E4C18" w:rsidRPr="00A30EE1">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 bo‘lib, o‘quvchilarning ijodiy ishlarini dars bosqichlariga nisbatan nooptimal yoki ortiqcha o‘tkazishdir. Olib borilgan ilmiy, nazariy va</w:t>
      </w:r>
      <w:r w:rsidR="00A30EE1" w:rsidRPr="00A30EE1">
        <w:rPr>
          <w:rFonts w:ascii="Times New Roman" w:eastAsia="Times" w:hAnsi="Times New Roman" w:cs="Times New Roman"/>
          <w:color w:val="000000" w:themeColor="text1"/>
          <w:sz w:val="28"/>
          <w:szCs w:val="28"/>
          <w:lang w:val="uz-Cyrl-UZ" w:eastAsia="ru-RU"/>
        </w:rPr>
        <w:t xml:space="preserve"> amaliy metodik </w:t>
      </w:r>
      <w:r w:rsidRPr="00A31EA2">
        <w:rPr>
          <w:rFonts w:ascii="Times New Roman" w:eastAsia="Times" w:hAnsi="Times New Roman" w:cs="Times New Roman"/>
          <w:color w:val="000000" w:themeColor="text1"/>
          <w:sz w:val="28"/>
          <w:szCs w:val="28"/>
          <w:lang w:val="uz-Cyrl-UZ" w:eastAsia="ru-RU"/>
        </w:rPr>
        <w:t xml:space="preserve"> tadqiqotlarda darslarning har bir bosqichi, ta’lim jarayonining</w:t>
      </w:r>
      <w:r w:rsidR="00A30EE1" w:rsidRPr="00A30EE1">
        <w:rPr>
          <w:rFonts w:ascii="Times New Roman" w:eastAsia="Times" w:hAnsi="Times New Roman" w:cs="Times New Roman"/>
          <w:color w:val="000000" w:themeColor="text1"/>
          <w:sz w:val="28"/>
          <w:szCs w:val="28"/>
          <w:lang w:val="uz-Cyrl-UZ" w:eastAsia="ru-RU"/>
        </w:rPr>
        <w:t xml:space="preserve"> maqsadli</w:t>
      </w:r>
      <w:r w:rsidRPr="00A31EA2">
        <w:rPr>
          <w:rFonts w:ascii="Times New Roman" w:eastAsia="Times" w:hAnsi="Times New Roman" w:cs="Times New Roman"/>
          <w:color w:val="000000" w:themeColor="text1"/>
          <w:sz w:val="28"/>
          <w:szCs w:val="28"/>
          <w:lang w:val="uz-Cyrl-UZ" w:eastAsia="ru-RU"/>
        </w:rPr>
        <w:t xml:space="preserve"> qadami</w:t>
      </w:r>
      <w:r w:rsidR="00A30EE1" w:rsidRPr="00A30EE1">
        <w:rPr>
          <w:rFonts w:ascii="Times New Roman" w:eastAsia="Times" w:hAnsi="Times New Roman" w:cs="Times New Roman"/>
          <w:color w:val="000000" w:themeColor="text1"/>
          <w:sz w:val="28"/>
          <w:szCs w:val="28"/>
          <w:lang w:val="uz-Cyrl-UZ" w:eastAsia="ru-RU"/>
        </w:rPr>
        <w:t xml:space="preserve"> bo‘lib,  o‘qitish </w:t>
      </w:r>
      <w:r w:rsidRPr="00A31EA2">
        <w:rPr>
          <w:rFonts w:ascii="Times New Roman" w:eastAsia="Times" w:hAnsi="Times New Roman" w:cs="Times New Roman"/>
          <w:color w:val="000000" w:themeColor="text1"/>
          <w:sz w:val="28"/>
          <w:szCs w:val="28"/>
          <w:lang w:val="uz-Cyrl-UZ" w:eastAsia="ru-RU"/>
        </w:rPr>
        <w:t xml:space="preserve"> davrida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larning ijodiy topshiriqlarini o‘tkazish </w:t>
      </w:r>
      <w:r w:rsidR="00A30EE1" w:rsidRPr="00A30EE1">
        <w:rPr>
          <w:rFonts w:ascii="Times New Roman" w:eastAsia="Times" w:hAnsi="Times New Roman" w:cs="Times New Roman"/>
          <w:color w:val="000000" w:themeColor="text1"/>
          <w:sz w:val="28"/>
          <w:szCs w:val="28"/>
          <w:lang w:val="uz-Cyrl-UZ" w:eastAsia="ru-RU"/>
        </w:rPr>
        <w:t xml:space="preserve"> amaliyoti </w:t>
      </w:r>
      <w:r w:rsidRPr="00A31EA2">
        <w:rPr>
          <w:rFonts w:ascii="Times New Roman" w:eastAsia="Times" w:hAnsi="Times New Roman" w:cs="Times New Roman"/>
          <w:color w:val="000000" w:themeColor="text1"/>
          <w:sz w:val="28"/>
          <w:szCs w:val="28"/>
          <w:lang w:val="uz-Cyrl-UZ" w:eastAsia="ru-RU"/>
        </w:rPr>
        <w:t>zarur</w:t>
      </w:r>
      <w:r w:rsidR="00A30EE1" w:rsidRPr="00A30EE1">
        <w:rPr>
          <w:rFonts w:ascii="Times New Roman" w:eastAsia="Times" w:hAnsi="Times New Roman" w:cs="Times New Roman"/>
          <w:color w:val="000000" w:themeColor="text1"/>
          <w:sz w:val="28"/>
          <w:szCs w:val="28"/>
          <w:lang w:val="uz-Cyrl-UZ" w:eastAsia="ru-RU"/>
        </w:rPr>
        <w:t xml:space="preserve"> hisoblanadi</w:t>
      </w:r>
      <w:r w:rsidRPr="00A31EA2">
        <w:rPr>
          <w:rFonts w:ascii="Times New Roman" w:eastAsia="Times" w:hAnsi="Times New Roman" w:cs="Times New Roman"/>
          <w:color w:val="000000" w:themeColor="text1"/>
          <w:sz w:val="28"/>
          <w:szCs w:val="28"/>
          <w:lang w:val="uz-Cyrl-UZ" w:eastAsia="ru-RU"/>
        </w:rPr>
        <w:t xml:space="preserve"> [157, 62].</w:t>
      </w:r>
      <w:r w:rsidR="00A30EE1" w:rsidRPr="00A30EE1">
        <w:rPr>
          <w:rFonts w:ascii="Times New Roman" w:eastAsia="Times" w:hAnsi="Times New Roman" w:cs="Times New Roman"/>
          <w:color w:val="000000" w:themeColor="text1"/>
          <w:sz w:val="28"/>
          <w:szCs w:val="28"/>
          <w:lang w:val="uz-Cyrl-UZ" w:eastAsia="ru-RU"/>
        </w:rPr>
        <w:t xml:space="preserve">Olimlar </w:t>
      </w:r>
      <w:r w:rsidRPr="00A31EA2">
        <w:rPr>
          <w:rFonts w:ascii="Times New Roman" w:eastAsia="Times" w:hAnsi="Times New Roman" w:cs="Times New Roman"/>
          <w:color w:val="000000" w:themeColor="text1"/>
          <w:sz w:val="28"/>
          <w:szCs w:val="28"/>
          <w:lang w:val="uz-Cyrl-UZ" w:eastAsia="ru-RU"/>
        </w:rPr>
        <w:t xml:space="preserve">O.R.Roziqov, N.S.Saidahmedovlarning ilmiy-pedagogik izlanishlarida o‘qitish tizimida ijodiy va noijodiy ishlarning miqdori 50%dan bo‘lishi zarurligi </w:t>
      </w:r>
      <w:r w:rsidR="00A30EE1" w:rsidRPr="00A30EE1">
        <w:rPr>
          <w:rFonts w:ascii="Times New Roman" w:eastAsia="Times" w:hAnsi="Times New Roman" w:cs="Times New Roman"/>
          <w:color w:val="000000" w:themeColor="text1"/>
          <w:sz w:val="28"/>
          <w:szCs w:val="28"/>
          <w:lang w:val="uz-Cyrl-UZ" w:eastAsia="ru-RU"/>
        </w:rPr>
        <w:t xml:space="preserve"> ta’kidlangan</w:t>
      </w:r>
      <w:r w:rsidRPr="00A31EA2">
        <w:rPr>
          <w:rFonts w:ascii="Times New Roman" w:eastAsia="Times" w:hAnsi="Times New Roman" w:cs="Times New Roman"/>
          <w:color w:val="000000" w:themeColor="text1"/>
          <w:sz w:val="28"/>
          <w:szCs w:val="28"/>
          <w:lang w:val="uz-Cyrl-UZ" w:eastAsia="ru-RU"/>
        </w:rPr>
        <w:t xml:space="preserve"> [160; 162]. </w:t>
      </w:r>
    </w:p>
    <w:p w14:paraId="3C04E062" w14:textId="62D9A4AF" w:rsidR="00D14672" w:rsidRPr="00A31EA2" w:rsidRDefault="00653255"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653255">
        <w:rPr>
          <w:rFonts w:ascii="Times New Roman" w:eastAsia="Arial" w:hAnsi="Times New Roman" w:cs="Times New Roman"/>
          <w:color w:val="000000" w:themeColor="text1"/>
          <w:sz w:val="28"/>
          <w:szCs w:val="28"/>
          <w:lang w:val="uz-Cyrl-UZ" w:eastAsia="ru-RU"/>
        </w:rPr>
        <w:t>Shaxsni rivojlantirishga yo‘naltirilgan ta’lim jarayonida o‘quvchining aqliy-intellektual, ijodiy xususiyatlari namoyon bo‘ladi</w:t>
      </w:r>
      <w:r>
        <w:rPr>
          <w:rStyle w:val="ac"/>
          <w:rFonts w:ascii="Times New Roman" w:eastAsia="Arial" w:hAnsi="Times New Roman" w:cs="Times New Roman"/>
          <w:color w:val="000000" w:themeColor="text1"/>
          <w:sz w:val="28"/>
          <w:szCs w:val="28"/>
          <w:lang w:val="uz-Cyrl-UZ" w:eastAsia="ru-RU"/>
        </w:rPr>
        <w:footnoteReference w:id="120"/>
      </w:r>
      <w:r w:rsidRPr="00653255">
        <w:rPr>
          <w:rFonts w:ascii="Times New Roman" w:eastAsia="Arial" w:hAnsi="Times New Roman" w:cs="Times New Roman"/>
          <w:color w:val="000000" w:themeColor="text1"/>
          <w:sz w:val="28"/>
          <w:szCs w:val="28"/>
          <w:lang w:val="uz-Cyrl-UZ" w:eastAsia="ru-RU"/>
        </w:rPr>
        <w:t xml:space="preserve">. </w:t>
      </w:r>
      <w:r w:rsidR="00D14672" w:rsidRPr="00653255">
        <w:rPr>
          <w:rFonts w:ascii="Times New Roman" w:eastAsia="Arial" w:hAnsi="Times New Roman" w:cs="Times New Roman"/>
          <w:color w:val="000000" w:themeColor="text1"/>
          <w:sz w:val="28"/>
          <w:szCs w:val="28"/>
          <w:lang w:val="uz-Cyrl-UZ" w:eastAsia="ru-RU"/>
        </w:rPr>
        <w:t>Bugungi kunda yoshlarning iste’dodi va qobiliyatini har tomonlama rivojlantirish, ularning ilm-fanni egallashga b</w:t>
      </w:r>
      <w:r w:rsidR="008126DC" w:rsidRPr="008126DC">
        <w:rPr>
          <w:rFonts w:ascii="Times New Roman" w:eastAsia="Arial" w:hAnsi="Times New Roman" w:cs="Times New Roman"/>
          <w:color w:val="000000" w:themeColor="text1"/>
          <w:sz w:val="28"/>
          <w:szCs w:val="28"/>
          <w:lang w:val="uz-Cyrl-UZ" w:eastAsia="ru-RU"/>
        </w:rPr>
        <w:t>o</w:t>
      </w:r>
      <w:r w:rsidR="008126DC" w:rsidRPr="005520B2">
        <w:rPr>
          <w:rFonts w:ascii="Times New Roman" w:eastAsia="Arial" w:hAnsi="Times New Roman" w:cs="Times New Roman"/>
          <w:color w:val="000000" w:themeColor="text1"/>
          <w:sz w:val="28"/>
          <w:szCs w:val="28"/>
          <w:lang w:val="uz-Cyrl-UZ" w:eastAsia="ru-RU"/>
        </w:rPr>
        <w:t>‘</w:t>
      </w:r>
      <w:r w:rsidR="00D14672" w:rsidRPr="00653255">
        <w:rPr>
          <w:rFonts w:ascii="Times New Roman" w:eastAsia="Arial" w:hAnsi="Times New Roman" w:cs="Times New Roman"/>
          <w:color w:val="000000" w:themeColor="text1"/>
          <w:sz w:val="28"/>
          <w:szCs w:val="28"/>
          <w:lang w:val="uz-Cyrl-UZ" w:eastAsia="ru-RU"/>
        </w:rPr>
        <w:t>lgan intilishlarini q</w:t>
      </w:r>
      <w:r w:rsidR="005520B2" w:rsidRPr="00653255">
        <w:rPr>
          <w:rFonts w:ascii="Times New Roman" w:eastAsia="Arial" w:hAnsi="Times New Roman" w:cs="Times New Roman"/>
          <w:color w:val="000000" w:themeColor="text1"/>
          <w:sz w:val="28"/>
          <w:szCs w:val="28"/>
          <w:lang w:val="uz-Cyrl-UZ" w:eastAsia="ru-RU"/>
        </w:rPr>
        <w:t>o‘</w:t>
      </w:r>
      <w:r w:rsidR="00D14672" w:rsidRPr="00653255">
        <w:rPr>
          <w:rFonts w:ascii="Times New Roman" w:eastAsia="Arial" w:hAnsi="Times New Roman" w:cs="Times New Roman"/>
          <w:color w:val="000000" w:themeColor="text1"/>
          <w:sz w:val="28"/>
          <w:szCs w:val="28"/>
          <w:lang w:val="uz-Cyrl-UZ" w:eastAsia="ru-RU"/>
        </w:rPr>
        <w:t xml:space="preserve">llab-quvvatlash, iqtidorini ro‘yobga chiqarish, uzluksiz ta’lim tizimini yanada takomillashtirish, sifatli ta’lim xizmatlaridan foydalanish </w:t>
      </w:r>
      <w:r w:rsidR="00D14672" w:rsidRPr="00653255">
        <w:rPr>
          <w:rFonts w:ascii="Times New Roman" w:eastAsia="Arial" w:hAnsi="Times New Roman" w:cs="Times New Roman"/>
          <w:color w:val="000000" w:themeColor="text1"/>
          <w:sz w:val="28"/>
          <w:szCs w:val="28"/>
          <w:lang w:val="uz-Cyrl-UZ" w:eastAsia="ru-RU"/>
        </w:rPr>
        <w:lastRenderedPageBreak/>
        <w:t>imkoniyatlarini oshir</w:t>
      </w:r>
      <w:r w:rsidRPr="00653255">
        <w:rPr>
          <w:rFonts w:ascii="Times New Roman" w:eastAsia="Arial" w:hAnsi="Times New Roman" w:cs="Times New Roman"/>
          <w:color w:val="000000" w:themeColor="text1"/>
          <w:sz w:val="28"/>
          <w:szCs w:val="28"/>
          <w:lang w:val="uz-Cyrl-UZ" w:eastAsia="ru-RU"/>
        </w:rPr>
        <w:t xml:space="preserve">adi. </w:t>
      </w:r>
      <w:r w:rsidR="00D14672" w:rsidRPr="00B307BC">
        <w:rPr>
          <w:rFonts w:ascii="Times New Roman" w:eastAsia="Arial" w:hAnsi="Times New Roman" w:cs="Times New Roman"/>
          <w:color w:val="000000" w:themeColor="text1"/>
          <w:sz w:val="28"/>
          <w:szCs w:val="28"/>
          <w:lang w:val="uz-Cyrl-UZ" w:eastAsia="ru-RU"/>
        </w:rPr>
        <w:t>Yoshlarning intellektual va ijodiy salohiyatini rivojlantirish, iqtidorli o‘quvchilarni</w:t>
      </w:r>
      <w:r w:rsidR="00D14672" w:rsidRPr="00653255">
        <w:rPr>
          <w:rFonts w:ascii="Times New Roman" w:eastAsia="Arial" w:hAnsi="Times New Roman" w:cs="Times New Roman"/>
          <w:color w:val="000000" w:themeColor="text1"/>
          <w:sz w:val="28"/>
          <w:szCs w:val="28"/>
          <w:lang w:val="uz-Cyrl-UZ" w:eastAsia="ru-RU"/>
        </w:rPr>
        <w:t xml:space="preserve"> qo‘llab-quvvatlash va rag‘batlantirish uchun zarur shart-sharoitlar yaratish hamda ularni barkamol, jismonan v</w:t>
      </w:r>
      <w:r w:rsidR="00B307BC">
        <w:rPr>
          <w:rFonts w:ascii="Times New Roman" w:eastAsia="Arial" w:hAnsi="Times New Roman" w:cs="Times New Roman"/>
          <w:color w:val="000000" w:themeColor="text1"/>
          <w:sz w:val="28"/>
          <w:szCs w:val="28"/>
          <w:lang w:val="uz-Cyrl-UZ" w:eastAsia="ru-RU"/>
        </w:rPr>
        <w:t xml:space="preserve">a ruhan sog‘lom shaxs sifatida </w:t>
      </w:r>
      <w:r w:rsidR="00B307BC" w:rsidRPr="00B307BC">
        <w:rPr>
          <w:rFonts w:ascii="Times New Roman" w:eastAsia="Arial" w:hAnsi="Times New Roman" w:cs="Times New Roman"/>
          <w:color w:val="000000" w:themeColor="text1"/>
          <w:sz w:val="28"/>
          <w:szCs w:val="28"/>
          <w:lang w:val="uz-Cyrl-UZ" w:eastAsia="ru-RU"/>
        </w:rPr>
        <w:t>v</w:t>
      </w:r>
      <w:r w:rsidR="00D14672" w:rsidRPr="00653255">
        <w:rPr>
          <w:rFonts w:ascii="Times New Roman" w:eastAsia="Arial" w:hAnsi="Times New Roman" w:cs="Times New Roman"/>
          <w:color w:val="000000" w:themeColor="text1"/>
          <w:sz w:val="28"/>
          <w:szCs w:val="28"/>
          <w:lang w:val="uz-Cyrl-UZ" w:eastAsia="ru-RU"/>
        </w:rPr>
        <w:t>atanga sadoqat ruhida tarbiyalash</w:t>
      </w:r>
      <w:r w:rsidRPr="00653255">
        <w:rPr>
          <w:rFonts w:ascii="Times New Roman" w:eastAsia="Arial" w:hAnsi="Times New Roman" w:cs="Times New Roman"/>
          <w:color w:val="000000" w:themeColor="text1"/>
          <w:sz w:val="28"/>
          <w:szCs w:val="28"/>
          <w:lang w:val="uz-Cyrl-UZ" w:eastAsia="ru-RU"/>
        </w:rPr>
        <w:t xml:space="preserve"> ta’lim-tarbiyaning  bosh maqsadidir.</w:t>
      </w:r>
    </w:p>
    <w:p w14:paraId="2220F50E" w14:textId="2976E97D" w:rsidR="00D14672" w:rsidRPr="00A31EA2" w:rsidRDefault="00D1467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Ixtisoslashtirilgan va ijod maktablari o‘quvchi yoshlar</w:t>
      </w:r>
      <w:r w:rsidR="00117D6F" w:rsidRPr="00187CAB">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ga buyuk ajdodlarimizning boy ijodiy merosini o‘rgatish, ularga munosib voris etib tarbiyalashga yo‘naltirilgan kompleks o‘quv-tarbiya jarayonlari</w:t>
      </w:r>
      <w:r w:rsidR="00D46E49" w:rsidRPr="00D46E49">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yo‘lga qo‘ydi. O‘zbekistonda ixtisoslashgan va ijod maktablari faoliyatini takomillashtirish, yosh iste’dodlarni yanada qo‘llab-quvvatlash, rag‘batlantirish hamda ularga zamon talablaridan kelib chiqib ta’lim va tarbiya berish </w:t>
      </w:r>
      <w:r w:rsidR="00D46E49" w:rsidRPr="00D46E49">
        <w:rPr>
          <w:rFonts w:ascii="Times New Roman" w:eastAsia="Arial" w:hAnsi="Times New Roman" w:cs="Times New Roman"/>
          <w:color w:val="000000" w:themeColor="text1"/>
          <w:sz w:val="28"/>
          <w:szCs w:val="28"/>
          <w:lang w:val="uz-Cyrl-UZ" w:eastAsia="ru-RU"/>
        </w:rPr>
        <w:t>imkoniyatini</w:t>
      </w:r>
      <w:r w:rsidRPr="00A31EA2">
        <w:rPr>
          <w:rFonts w:ascii="Times New Roman" w:eastAsia="Arial" w:hAnsi="Times New Roman" w:cs="Times New Roman"/>
          <w:color w:val="000000" w:themeColor="text1"/>
          <w:sz w:val="28"/>
          <w:szCs w:val="28"/>
          <w:lang w:val="uz-Cyrl-UZ" w:eastAsia="ru-RU"/>
        </w:rPr>
        <w:t xml:space="preserve"> yanada rivojlantirish</w:t>
      </w:r>
      <w:r w:rsidR="00D46E49" w:rsidRPr="00D46E49">
        <w:rPr>
          <w:rFonts w:ascii="Times New Roman" w:eastAsia="Arial" w:hAnsi="Times New Roman" w:cs="Times New Roman"/>
          <w:color w:val="000000" w:themeColor="text1"/>
          <w:sz w:val="28"/>
          <w:szCs w:val="28"/>
          <w:lang w:val="uz-Cyrl-UZ" w:eastAsia="ru-RU"/>
        </w:rPr>
        <w:t xml:space="preserve"> maqsadida faoliyat olib bormoqda.</w:t>
      </w:r>
      <w:r w:rsidRPr="00A31EA2">
        <w:rPr>
          <w:rFonts w:ascii="Times New Roman" w:eastAsia="Arial" w:hAnsi="Times New Roman" w:cs="Times New Roman"/>
          <w:color w:val="000000" w:themeColor="text1"/>
          <w:sz w:val="28"/>
          <w:szCs w:val="28"/>
          <w:lang w:val="uz-Cyrl-UZ" w:eastAsia="ru-RU"/>
        </w:rPr>
        <w:t xml:space="preserve"> </w:t>
      </w:r>
    </w:p>
    <w:p w14:paraId="6565F1AD" w14:textId="13BBC46A" w:rsidR="00D14672" w:rsidRPr="00A31EA2" w:rsidRDefault="00D1467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Jumladan, tadqiqot ishimiz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o‘rganish bo‘lganligi va uning o‘ziga xos boshqaruv tizimini tadbiq qilish barobarida u yerda o‘qitiladigan fanlar ham o‘rgan</w:t>
      </w:r>
      <w:r w:rsidR="00D46E49" w:rsidRPr="00D46E49">
        <w:rPr>
          <w:rFonts w:ascii="Times New Roman" w:eastAsia="Arial" w:hAnsi="Times New Roman" w:cs="Times New Roman"/>
          <w:color w:val="000000" w:themeColor="text1"/>
          <w:sz w:val="28"/>
          <w:szCs w:val="28"/>
          <w:lang w:val="uz-Cyrl-UZ" w:eastAsia="ru-RU"/>
        </w:rPr>
        <w:t>ildi, tadqiq qilind</w:t>
      </w:r>
      <w:r w:rsidR="00D46E49" w:rsidRPr="00E22035">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w:t>
      </w:r>
    </w:p>
    <w:p w14:paraId="12F560A7" w14:textId="5E157C19" w:rsidR="00D14672" w:rsidRPr="00A31EA2" w:rsidRDefault="00E22035"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Ixtisoslashtirilgan va ijod maktablari</w:t>
      </w:r>
      <w:r w:rsidRPr="00E22035">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w:t>
      </w:r>
      <w:r w:rsidR="00D14672" w:rsidRPr="00A31EA2">
        <w:rPr>
          <w:rFonts w:ascii="Times New Roman" w:eastAsia="Arial" w:hAnsi="Times New Roman" w:cs="Times New Roman"/>
          <w:color w:val="000000" w:themeColor="text1"/>
          <w:sz w:val="28"/>
          <w:szCs w:val="28"/>
          <w:lang w:val="uz-Cyrl-UZ" w:eastAsia="ru-RU"/>
        </w:rPr>
        <w:t>ona tili va adabiyot, chet tili, tarix, tarbiya, informatika va axborot texnologiyalari, fizika, astranomiya, kimyo, biologiya, geografiya va iqtisod, chaqiruvga qadar boshlang‘ich tayyorgarlik kabi fanlar bilan bir qatorda, “Adabiyot nazariyasi”, “Adabiyot qoidalari”, “Adabiy jarayon”, “Notiqlik san’ati”, “Xalq og‘zaki ijodi”, “Matnshunoslik”, “Publisistika”, “Tarjima qoidalari”, “Dramaturgiya”</w:t>
      </w:r>
      <w:r w:rsidRPr="00E22035">
        <w:rPr>
          <w:rFonts w:ascii="Times New Roman" w:eastAsia="Arial" w:hAnsi="Times New Roman" w:cs="Times New Roman"/>
          <w:color w:val="000000" w:themeColor="text1"/>
          <w:sz w:val="28"/>
          <w:szCs w:val="28"/>
          <w:lang w:val="uz-Cyrl-UZ" w:eastAsia="ru-RU"/>
        </w:rPr>
        <w:t>, “Qiziqarli matematika”</w:t>
      </w:r>
      <w:r w:rsidR="00D14672" w:rsidRPr="00A31EA2">
        <w:rPr>
          <w:rFonts w:ascii="Times New Roman" w:eastAsia="Arial" w:hAnsi="Times New Roman" w:cs="Times New Roman"/>
          <w:color w:val="000000" w:themeColor="text1"/>
          <w:sz w:val="28"/>
          <w:szCs w:val="28"/>
          <w:lang w:val="uz-Cyrl-UZ" w:eastAsia="ru-RU"/>
        </w:rPr>
        <w:t xml:space="preserve"> kabi ixtisoslik fanlaridan ham o‘quvchilarga maqsadli o‘quv</w:t>
      </w:r>
      <w:r w:rsidRPr="00E22035">
        <w:rPr>
          <w:rFonts w:ascii="Times New Roman" w:eastAsia="Arial" w:hAnsi="Times New Roman" w:cs="Times New Roman"/>
          <w:color w:val="000000" w:themeColor="text1"/>
          <w:sz w:val="28"/>
          <w:szCs w:val="28"/>
          <w:lang w:val="uz-Cyrl-UZ" w:eastAsia="ru-RU"/>
        </w:rPr>
        <w:t>la</w:t>
      </w:r>
      <w:r w:rsidRPr="00127304">
        <w:rPr>
          <w:rFonts w:ascii="Times New Roman" w:eastAsia="Arial" w:hAnsi="Times New Roman" w:cs="Times New Roman"/>
          <w:color w:val="000000" w:themeColor="text1"/>
          <w:sz w:val="28"/>
          <w:szCs w:val="28"/>
          <w:lang w:val="uz-Cyrl-UZ" w:eastAsia="ru-RU"/>
        </w:rPr>
        <w:t>r</w:t>
      </w:r>
      <w:r w:rsidR="00D14672" w:rsidRPr="00A31EA2">
        <w:rPr>
          <w:rFonts w:ascii="Times New Roman" w:eastAsia="Arial" w:hAnsi="Times New Roman" w:cs="Times New Roman"/>
          <w:color w:val="000000" w:themeColor="text1"/>
          <w:sz w:val="28"/>
          <w:szCs w:val="28"/>
          <w:lang w:val="uz-Cyrl-UZ" w:eastAsia="ru-RU"/>
        </w:rPr>
        <w:t xml:space="preserve"> rejalashtirilgan. Ijod maktablarida mashhur adiblar, shoirlar, yozuvchilar tomonidan muntazam ravishda “Mahorat darslari”ni tashkil qilish belgilab qo‘yilgan. Bunga ko‘ra, O‘zbekiston yozuvchilar uyushmasi a’zolari, nufuzli oliy ta’lim muassasalarining professor-o‘qituvchilari ijod maktablarida o‘quvchilarning ijodiy iste’dodini rivojlantirishga qaratilgan mashg‘ulotlarni olib boradi. Ijod maktabi o‘quvchilari kelajakda bo‘lajak tarjimon, jurnalist, lingvist olim, shoir,yozuvchi, diplomat va kasbi-koridan qat’iy nazar bir so‘z bilan aytganda, vatanparvarlikni targ‘ib qiluvchi yetuk </w:t>
      </w:r>
      <w:r w:rsidR="00127304" w:rsidRPr="00127304">
        <w:rPr>
          <w:rFonts w:ascii="Times New Roman" w:eastAsia="Arial" w:hAnsi="Times New Roman" w:cs="Times New Roman"/>
          <w:color w:val="000000" w:themeColor="text1"/>
          <w:sz w:val="28"/>
          <w:szCs w:val="28"/>
          <w:lang w:val="uz-Cyrl-UZ" w:eastAsia="ru-RU"/>
        </w:rPr>
        <w:t>k</w:t>
      </w:r>
      <w:r w:rsidR="00D14672" w:rsidRPr="00A31EA2">
        <w:rPr>
          <w:rFonts w:ascii="Times New Roman" w:eastAsia="Arial" w:hAnsi="Times New Roman" w:cs="Times New Roman"/>
          <w:color w:val="000000" w:themeColor="text1"/>
          <w:sz w:val="28"/>
          <w:szCs w:val="28"/>
          <w:lang w:val="uz-Cyrl-UZ" w:eastAsia="ru-RU"/>
        </w:rPr>
        <w:t>adrlar bo‘lib yetishadilar. Ijod maktablari o‘quvchilar</w:t>
      </w:r>
      <w:r w:rsidR="00127304" w:rsidRPr="00127304">
        <w:rPr>
          <w:rFonts w:ascii="Times New Roman" w:eastAsia="Arial" w:hAnsi="Times New Roman" w:cs="Times New Roman"/>
          <w:color w:val="000000" w:themeColor="text1"/>
          <w:sz w:val="28"/>
          <w:szCs w:val="28"/>
          <w:lang w:val="uz-Cyrl-UZ" w:eastAsia="ru-RU"/>
        </w:rPr>
        <w:t>i</w:t>
      </w:r>
      <w:r w:rsidR="00D14672" w:rsidRPr="00A31EA2">
        <w:rPr>
          <w:rFonts w:ascii="Times New Roman" w:eastAsia="Arial" w:hAnsi="Times New Roman" w:cs="Times New Roman"/>
          <w:color w:val="000000" w:themeColor="text1"/>
          <w:sz w:val="28"/>
          <w:szCs w:val="28"/>
          <w:lang w:val="uz-Cyrl-UZ" w:eastAsia="ru-RU"/>
        </w:rPr>
        <w:t xml:space="preserve">da vatanparvarlik va Vatanga muhabbat, </w:t>
      </w:r>
      <w:r w:rsidR="00D14672" w:rsidRPr="00A31EA2">
        <w:rPr>
          <w:rFonts w:ascii="Times New Roman" w:eastAsia="Arial" w:hAnsi="Times New Roman" w:cs="Times New Roman"/>
          <w:color w:val="000000" w:themeColor="text1"/>
          <w:sz w:val="28"/>
          <w:szCs w:val="28"/>
          <w:lang w:val="uz-Cyrl-UZ" w:eastAsia="ru-RU"/>
        </w:rPr>
        <w:lastRenderedPageBreak/>
        <w:t xml:space="preserve">bag‘rikenglik tuyg‘ularini, </w:t>
      </w:r>
      <w:r w:rsidR="00127304" w:rsidRPr="00127304">
        <w:rPr>
          <w:rFonts w:ascii="Times New Roman" w:eastAsia="Arial" w:hAnsi="Times New Roman" w:cs="Times New Roman"/>
          <w:color w:val="000000" w:themeColor="text1"/>
          <w:sz w:val="28"/>
          <w:szCs w:val="28"/>
          <w:lang w:val="uz-Cyrl-UZ" w:eastAsia="ru-RU"/>
        </w:rPr>
        <w:t xml:space="preserve">mamlakat </w:t>
      </w:r>
      <w:r w:rsidR="00D14672" w:rsidRPr="00A31EA2">
        <w:rPr>
          <w:rFonts w:ascii="Times New Roman" w:eastAsia="Arial" w:hAnsi="Times New Roman" w:cs="Times New Roman"/>
          <w:color w:val="000000" w:themeColor="text1"/>
          <w:sz w:val="28"/>
          <w:szCs w:val="28"/>
          <w:lang w:val="uz-Cyrl-UZ" w:eastAsia="ru-RU"/>
        </w:rPr>
        <w:t>qonunlar</w:t>
      </w:r>
      <w:r w:rsidR="00127304" w:rsidRPr="00127304">
        <w:rPr>
          <w:rFonts w:ascii="Times New Roman" w:eastAsia="Arial" w:hAnsi="Times New Roman" w:cs="Times New Roman"/>
          <w:color w:val="000000" w:themeColor="text1"/>
          <w:sz w:val="28"/>
          <w:szCs w:val="28"/>
          <w:lang w:val="uz-Cyrl-UZ" w:eastAsia="ru-RU"/>
        </w:rPr>
        <w:t>i</w:t>
      </w:r>
      <w:r w:rsidR="00D14672" w:rsidRPr="00A31EA2">
        <w:rPr>
          <w:rFonts w:ascii="Times New Roman" w:eastAsia="Arial" w:hAnsi="Times New Roman" w:cs="Times New Roman"/>
          <w:color w:val="000000" w:themeColor="text1"/>
          <w:sz w:val="28"/>
          <w:szCs w:val="28"/>
          <w:lang w:val="uz-Cyrl-UZ" w:eastAsia="ru-RU"/>
        </w:rPr>
        <w:t xml:space="preserve">ga, milliy va umuminsoniy qadriyatlarga hurmatini </w:t>
      </w:r>
      <w:r w:rsidR="00D63C5E" w:rsidRPr="00A31EA2">
        <w:rPr>
          <w:rFonts w:ascii="Times New Roman" w:eastAsia="Arial" w:hAnsi="Times New Roman" w:cs="Times New Roman"/>
          <w:color w:val="000000" w:themeColor="text1"/>
          <w:sz w:val="28"/>
          <w:szCs w:val="28"/>
          <w:lang w:val="uz-Cyrl-UZ" w:eastAsia="ru-RU"/>
        </w:rPr>
        <w:t>rivojlantirish</w:t>
      </w:r>
      <w:r w:rsidR="005F4881">
        <w:rPr>
          <w:rFonts w:ascii="Times New Roman" w:eastAsia="Arial" w:hAnsi="Times New Roman" w:cs="Times New Roman"/>
          <w:color w:val="000000" w:themeColor="text1"/>
          <w:sz w:val="28"/>
          <w:szCs w:val="28"/>
          <w:lang w:val="uz-Cyrl-UZ" w:eastAsia="ru-RU"/>
        </w:rPr>
        <w:t xml:space="preserve"> kabi </w:t>
      </w:r>
      <w:r w:rsidR="00127304" w:rsidRPr="00127304">
        <w:rPr>
          <w:rFonts w:ascii="Times New Roman" w:eastAsia="Arial" w:hAnsi="Times New Roman" w:cs="Times New Roman"/>
          <w:color w:val="000000" w:themeColor="text1"/>
          <w:sz w:val="28"/>
          <w:szCs w:val="28"/>
          <w:lang w:val="uz-Cyrl-UZ" w:eastAsia="ru-RU"/>
        </w:rPr>
        <w:t>amaliy,</w:t>
      </w:r>
      <w:r w:rsidR="00D14672" w:rsidRPr="00A31EA2">
        <w:rPr>
          <w:rFonts w:ascii="Times New Roman" w:eastAsia="Arial" w:hAnsi="Times New Roman" w:cs="Times New Roman"/>
          <w:color w:val="000000" w:themeColor="text1"/>
          <w:sz w:val="28"/>
          <w:szCs w:val="28"/>
          <w:lang w:val="uz-Cyrl-UZ" w:eastAsia="ru-RU"/>
        </w:rPr>
        <w:t xml:space="preserve"> mahorat darslari muhim</w:t>
      </w:r>
      <w:r w:rsidR="00127304" w:rsidRPr="00127304">
        <w:rPr>
          <w:rFonts w:ascii="Times New Roman" w:eastAsia="Arial" w:hAnsi="Times New Roman" w:cs="Times New Roman"/>
          <w:color w:val="000000" w:themeColor="text1"/>
          <w:sz w:val="28"/>
          <w:szCs w:val="28"/>
          <w:lang w:val="uz-Cyrl-UZ" w:eastAsia="ru-RU"/>
        </w:rPr>
        <w:t xml:space="preserve"> hisoblanadi</w:t>
      </w:r>
      <w:r w:rsidR="00D14672" w:rsidRPr="00A31EA2">
        <w:rPr>
          <w:rFonts w:ascii="Times New Roman" w:eastAsia="Arial" w:hAnsi="Times New Roman" w:cs="Times New Roman"/>
          <w:color w:val="000000" w:themeColor="text1"/>
          <w:sz w:val="28"/>
          <w:szCs w:val="28"/>
          <w:lang w:val="uz-Cyrl-UZ" w:eastAsia="ru-RU"/>
        </w:rPr>
        <w:t>. Tahlillar asosida mahorat darslari o‘quv mavzu rejasini</w:t>
      </w:r>
      <w:r w:rsidR="00127304" w:rsidRPr="00127304">
        <w:rPr>
          <w:rFonts w:ascii="Times New Roman" w:eastAsia="Arial" w:hAnsi="Times New Roman" w:cs="Times New Roman"/>
          <w:color w:val="000000" w:themeColor="text1"/>
          <w:sz w:val="28"/>
          <w:szCs w:val="28"/>
          <w:lang w:val="uz-Cyrl-UZ" w:eastAsia="ru-RU"/>
        </w:rPr>
        <w:t xml:space="preserve"> ilovad</w:t>
      </w:r>
      <w:r w:rsidR="00127304" w:rsidRPr="003B37A9">
        <w:rPr>
          <w:rFonts w:ascii="Times New Roman" w:eastAsia="Arial" w:hAnsi="Times New Roman" w:cs="Times New Roman"/>
          <w:color w:val="000000" w:themeColor="text1"/>
          <w:sz w:val="28"/>
          <w:szCs w:val="28"/>
          <w:lang w:val="uz-Cyrl-UZ" w:eastAsia="ru-RU"/>
        </w:rPr>
        <w:t>a</w:t>
      </w:r>
      <w:r w:rsidR="00D14672" w:rsidRPr="00A31EA2">
        <w:rPr>
          <w:rFonts w:ascii="Times New Roman" w:eastAsia="Arial" w:hAnsi="Times New Roman" w:cs="Times New Roman"/>
          <w:color w:val="000000" w:themeColor="text1"/>
          <w:sz w:val="28"/>
          <w:szCs w:val="28"/>
          <w:lang w:val="uz-Cyrl-UZ" w:eastAsia="ru-RU"/>
        </w:rPr>
        <w:t xml:space="preserve"> taqdim qildik. </w:t>
      </w:r>
    </w:p>
    <w:p w14:paraId="123D03D6" w14:textId="4187F754" w:rsidR="00D14672" w:rsidRPr="00A31EA2" w:rsidRDefault="00D14672" w:rsidP="00CE273C">
      <w:pP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Mazkur o‘quvchilar bu mahorat darslari orqali ijodiy jarayon bilan bevosita tanishadilar, adabiyot tarixi, adabiyot nazariyasini va sohaga oid taniqli ijodkorlardan tajriba o‘rganadilar. O‘quvchilar o‘zbek va jahon adabiyoti namunalarini o‘qib tahlil qilish bilan bir qatorda, o‘z ijodkorliklarini namoyon qilish qobiliyatiga ham ega bo‘ladilar. Bundan tashqari, mahorat darslarining yosh i</w:t>
      </w:r>
      <w:r w:rsidR="00187CAB">
        <w:rPr>
          <w:rFonts w:ascii="Times New Roman" w:eastAsia="Arial" w:hAnsi="Times New Roman" w:cs="Times New Roman"/>
          <w:color w:val="000000" w:themeColor="text1"/>
          <w:sz w:val="28"/>
          <w:szCs w:val="28"/>
          <w:lang w:val="uz-Cyrl-UZ" w:eastAsia="ru-RU"/>
        </w:rPr>
        <w:t>jodkorlar ijod namunalarini OAV</w:t>
      </w:r>
      <w:r w:rsidRPr="00A31EA2">
        <w:rPr>
          <w:rFonts w:ascii="Times New Roman" w:eastAsia="Arial" w:hAnsi="Times New Roman" w:cs="Times New Roman"/>
          <w:color w:val="000000" w:themeColor="text1"/>
          <w:sz w:val="28"/>
          <w:szCs w:val="28"/>
          <w:lang w:val="uz-Cyrl-UZ" w:eastAsia="ru-RU"/>
        </w:rPr>
        <w:t xml:space="preserve">da chop etilishida, ijtimoiy tarmoqlarda yoritilishida samarasi beqiyosdir. </w:t>
      </w:r>
      <w:bookmarkStart w:id="57" w:name="_Hlk169648246"/>
      <w:r w:rsidRPr="00A31EA2">
        <w:rPr>
          <w:rFonts w:ascii="Times New Roman" w:eastAsia="Arial" w:hAnsi="Times New Roman" w:cs="Times New Roman"/>
          <w:color w:val="000000" w:themeColor="text1"/>
          <w:sz w:val="28"/>
          <w:szCs w:val="28"/>
          <w:lang w:val="uz-Cyrl-UZ" w:eastAsia="ru-RU"/>
        </w:rPr>
        <w:t xml:space="preserve">Ana shunday mahorat darslari rejasi jami 34 soatga rejalashtirilgan bo‘lib, ijodkor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larning ixtisoslik</w:t>
      </w:r>
      <w:r w:rsidR="003B37A9" w:rsidRPr="003B37A9">
        <w:rPr>
          <w:rFonts w:ascii="Times New Roman" w:eastAsia="Arial" w:hAnsi="Times New Roman" w:cs="Times New Roman"/>
          <w:color w:val="000000" w:themeColor="text1"/>
          <w:sz w:val="28"/>
          <w:szCs w:val="28"/>
          <w:lang w:val="uz-Cyrl-UZ" w:eastAsia="ru-RU"/>
        </w:rPr>
        <w:t xml:space="preserve"> bo‘yicha layoqatini </w:t>
      </w:r>
      <w:r w:rsidRPr="00A31EA2">
        <w:rPr>
          <w:rFonts w:ascii="Times New Roman" w:eastAsia="Arial" w:hAnsi="Times New Roman" w:cs="Times New Roman"/>
          <w:color w:val="000000" w:themeColor="text1"/>
          <w:sz w:val="28"/>
          <w:szCs w:val="28"/>
          <w:lang w:val="uz-Cyrl-UZ" w:eastAsia="ru-RU"/>
        </w:rPr>
        <w:t xml:space="preserve">  yanada oshiradi. </w:t>
      </w:r>
      <w:bookmarkEnd w:id="57"/>
      <w:r w:rsidRPr="00A31EA2">
        <w:rPr>
          <w:rFonts w:ascii="Times New Roman" w:eastAsia="Times" w:hAnsi="Times New Roman" w:cs="Times New Roman"/>
          <w:color w:val="000000" w:themeColor="text1"/>
          <w:sz w:val="28"/>
          <w:szCs w:val="28"/>
          <w:lang w:val="uz-Cyrl-UZ" w:eastAsia="ru-RU"/>
        </w:rPr>
        <w:t xml:space="preserve">Bilim va malakalarni umumlashtirish darslarida ham qator bosqichlarga rioya qilinadi; ikki yoki undan ortiq mavzuga oid dalillarni o‘zaro taqqoslash; taqqoslash yo‘li bilan umumiy xulosa chiqarish; chiqarilgan xulosani aytilgan o‘quv holatlariga tatbiq qilish. Kuzatilgan darslarda dalillarni taqqoslash, umumiy xulosalar chiqarish, xulosani aytilgan o‘quv holatlariga tatbiq qilishga oid ijodiy ishlardan ba’zan qisman yoki umuman foydalanilmadi. </w:t>
      </w:r>
    </w:p>
    <w:p w14:paraId="49C8E9EE" w14:textId="5A8E67CF"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Kuzatishlarimiz shuni tasdiqlaydiki,</w:t>
      </w:r>
      <w:r w:rsidRPr="00A31EA2">
        <w:rPr>
          <w:rFonts w:ascii="Times New Roman" w:eastAsia="Arial" w:hAnsi="Times New Roman" w:cs="Times New Roman"/>
          <w:color w:val="000000" w:themeColor="text1"/>
          <w:sz w:val="28"/>
          <w:szCs w:val="28"/>
          <w:lang w:val="uz-Cyrl-UZ" w:eastAsia="ru-RU"/>
        </w:rPr>
        <w:t xml:space="preserve"> 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 faoliyatida dars turlari</w:t>
      </w:r>
      <w:r w:rsidR="00202239" w:rsidRPr="00202239">
        <w:rPr>
          <w:rFonts w:ascii="Times New Roman" w:eastAsia="Times" w:hAnsi="Times New Roman" w:cs="Times New Roman"/>
          <w:color w:val="000000" w:themeColor="text1"/>
          <w:sz w:val="28"/>
          <w:szCs w:val="28"/>
          <w:lang w:val="uz-Cyrl-UZ" w:eastAsia="ru-RU"/>
        </w:rPr>
        <w:t xml:space="preserve"> kesimida </w:t>
      </w:r>
      <w:r w:rsidRPr="00A31EA2">
        <w:rPr>
          <w:rFonts w:ascii="Times New Roman" w:eastAsia="Times" w:hAnsi="Times New Roman" w:cs="Times New Roman"/>
          <w:color w:val="000000" w:themeColor="text1"/>
          <w:sz w:val="28"/>
          <w:szCs w:val="28"/>
          <w:lang w:val="uz-Cyrl-UZ" w:eastAsia="ru-RU"/>
        </w:rPr>
        <w:t>dars turining o‘ziga xos xususiyatlari, maqsad</w:t>
      </w:r>
      <w:r w:rsidR="00202239" w:rsidRPr="00202239">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 vazifalarini </w:t>
      </w:r>
      <w:r w:rsidR="00202239" w:rsidRPr="00202239">
        <w:rPr>
          <w:rFonts w:ascii="Times New Roman" w:eastAsia="Times" w:hAnsi="Times New Roman" w:cs="Times New Roman"/>
          <w:color w:val="000000" w:themeColor="text1"/>
          <w:sz w:val="28"/>
          <w:szCs w:val="28"/>
          <w:lang w:val="uz-Cyrl-UZ" w:eastAsia="ru-RU"/>
        </w:rPr>
        <w:t>idrok</w:t>
      </w:r>
      <w:r w:rsidRPr="00A31EA2">
        <w:rPr>
          <w:rFonts w:ascii="Times New Roman" w:eastAsia="Times" w:hAnsi="Times New Roman" w:cs="Times New Roman"/>
          <w:color w:val="000000" w:themeColor="text1"/>
          <w:sz w:val="28"/>
          <w:szCs w:val="28"/>
          <w:lang w:val="uz-Cyrl-UZ" w:eastAsia="ru-RU"/>
        </w:rPr>
        <w:t xml:space="preserve"> qilishda ayrim noaniqliklar ham kuzatildi. </w:t>
      </w:r>
    </w:p>
    <w:p w14:paraId="3BC32A59"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Shundan kelib chiqib, darslar turlari, har bir turning o‘ziga xos xususiyatlari, maqsadi, vazifalari to‘g‘risida so‘rovnoma tashkil etildi. O‘tkazilgan so‘rovnomada 50 nafar oliy ma’lumotli, 50 nafar birinchi toifali o‘qituvchilar ishtirok etdi. </w:t>
      </w:r>
    </w:p>
    <w:p w14:paraId="493C7ED5"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O‘tkazilgan so‘rovnomada 4 ta savol berilgan bo‘lib, unda dars turlarining nomi ko‘rsatilgan: birinchi dars turi bo‘yicha so‘rovnoma namunasi.</w:t>
      </w:r>
    </w:p>
    <w:p w14:paraId="30DA9DCD"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1. Ismingiz, familiyangiz. </w:t>
      </w:r>
    </w:p>
    <w:p w14:paraId="4DE494F1"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2. Siz ishlaydigan maktab. </w:t>
      </w:r>
    </w:p>
    <w:p w14:paraId="5532C8BA"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3. O‘qituvchilik stajingiz.</w:t>
      </w:r>
      <w:r w:rsidRPr="00A31EA2">
        <w:rPr>
          <w:rFonts w:ascii="Times New Roman" w:eastAsia="Arial" w:hAnsi="Times New Roman" w:cs="Times New Roman"/>
          <w:color w:val="000000" w:themeColor="text1"/>
          <w:sz w:val="28"/>
          <w:szCs w:val="28"/>
          <w:lang w:val="uz-Cyrl-UZ" w:eastAsia="ru-RU"/>
        </w:rPr>
        <w:t xml:space="preserve"> </w:t>
      </w:r>
    </w:p>
    <w:p w14:paraId="184B65FC"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4. Yangi o‘quv materialini o‘rgatish va mustahkamlash darsi bo‘yicha </w:t>
      </w:r>
      <w:r w:rsidRPr="00A31EA2">
        <w:rPr>
          <w:rFonts w:ascii="Times New Roman" w:eastAsia="Times" w:hAnsi="Times New Roman" w:cs="Times New Roman"/>
          <w:color w:val="000000" w:themeColor="text1"/>
          <w:sz w:val="28"/>
          <w:szCs w:val="28"/>
          <w:lang w:val="uz-Cyrl-UZ" w:eastAsia="ru-RU"/>
        </w:rPr>
        <w:lastRenderedPageBreak/>
        <w:t xml:space="preserve">tuzilgan savollarga javob qaytaring. </w:t>
      </w:r>
    </w:p>
    <w:p w14:paraId="1F9422EE" w14:textId="77777777" w:rsidR="00D14672" w:rsidRPr="00022951"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 xml:space="preserve">A. Yangi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quv materialini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rgatish va mustahkamlash darsining asosiy maqsadi: </w:t>
      </w:r>
    </w:p>
    <w:p w14:paraId="110CC8A6" w14:textId="77777777" w:rsidR="00D14672" w:rsidRPr="00022951"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B. Dars turining asosiy bosqichlarini k</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rsating. </w:t>
      </w:r>
    </w:p>
    <w:p w14:paraId="327A4705" w14:textId="77777777" w:rsidR="00D14672" w:rsidRPr="00022951"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 xml:space="preserve">V. Darsning asosiy bosqichlarida tashkil etiladigan ijodiy ishlarga namunalar keltiring. </w:t>
      </w:r>
    </w:p>
    <w:p w14:paraId="180365EF" w14:textId="77777777" w:rsidR="00D14672" w:rsidRPr="00022951"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G. Darsni ijodiy tashkil etish b</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yicha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z fikringiz. </w:t>
      </w:r>
    </w:p>
    <w:p w14:paraId="556A3081" w14:textId="547F84DB"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Ana shunday so‘rovnomalar barcha dars turlari bo‘yicha tuzilgan bo‘lib, so‘rovnomadagi savollarga to‘liq javob qaytargan o‘qituvchi 10 ball to‘playdi, bitta noto‘g‘ri javob uchun 2,5 ball yo‘qotadi. So‘rovnomada ishtirok etgan o‘qituvchilar 4 ta guruhga ajratildi: 1-guruh oliy ma’lumotli o‘qituvchilar; 2-guruh 1</w:t>
      </w:r>
      <w:r w:rsidR="00870C41">
        <w:rPr>
          <w:rFonts w:ascii="Times New Roman" w:eastAsia="Times" w:hAnsi="Times New Roman" w:cs="Times New Roman"/>
          <w:color w:val="000000" w:themeColor="text1"/>
          <w:sz w:val="28"/>
          <w:szCs w:val="28"/>
          <w:lang w:val="uz-Cyrl-UZ" w:eastAsia="ru-RU"/>
        </w:rPr>
        <w:t>-toifali o‘qituvchilar; 3-guruh</w:t>
      </w:r>
      <w:r w:rsidR="00870C41" w:rsidRPr="00870C41">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oliy ma’lumotli</w:t>
      </w:r>
      <w:r w:rsidR="00870C41" w:rsidRPr="00870C41">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w:t>
      </w:r>
      <w:r w:rsidR="00870C41" w:rsidRPr="00870C41">
        <w:rPr>
          <w:rFonts w:ascii="Times New Roman" w:eastAsia="Times" w:hAnsi="Times New Roman" w:cs="Times New Roman"/>
          <w:color w:val="000000" w:themeColor="text1"/>
          <w:sz w:val="28"/>
          <w:szCs w:val="28"/>
          <w:lang w:val="uz-Cyrl-UZ" w:eastAsia="ru-RU"/>
        </w:rPr>
        <w:t xml:space="preserve">2-toifali </w:t>
      </w:r>
      <w:r w:rsidR="00870C41">
        <w:rPr>
          <w:rFonts w:ascii="Times New Roman" w:eastAsia="Times" w:hAnsi="Times New Roman" w:cs="Times New Roman"/>
          <w:color w:val="000000" w:themeColor="text1"/>
          <w:sz w:val="28"/>
          <w:szCs w:val="28"/>
          <w:lang w:val="uz-Cyrl-UZ" w:eastAsia="ru-RU"/>
        </w:rPr>
        <w:t>o‘qituvchilar; 4-guruh</w:t>
      </w:r>
      <w:r w:rsidR="00870C41" w:rsidRPr="00870C41">
        <w:rPr>
          <w:rFonts w:ascii="Times New Roman" w:eastAsia="Times" w:hAnsi="Times New Roman" w:cs="Times New Roman"/>
          <w:color w:val="000000" w:themeColor="text1"/>
          <w:sz w:val="28"/>
          <w:szCs w:val="28"/>
          <w:lang w:val="uz-Cyrl-UZ" w:eastAsia="ru-RU"/>
        </w:rPr>
        <w:t xml:space="preserve"> oliy </w:t>
      </w:r>
      <w:r w:rsidRPr="00A31EA2">
        <w:rPr>
          <w:rFonts w:ascii="Times New Roman" w:eastAsia="Times" w:hAnsi="Times New Roman" w:cs="Times New Roman"/>
          <w:color w:val="000000" w:themeColor="text1"/>
          <w:sz w:val="28"/>
          <w:szCs w:val="28"/>
          <w:lang w:val="uz-Cyrl-UZ" w:eastAsia="ru-RU"/>
        </w:rPr>
        <w:t xml:space="preserve">toifali o‘qituvchilar. Har bir guruh ishtirokchilari ma’lum savollarga javob qaytarishdi. Masalan, 1-guruh oliy ma’lumotli o‘qituvchilar 1-dars turiga oid savollarga, 2-guruh 1-toifali o‘qituvchilar 2-dars turiga doir savollarga, 3-guruh oliy ma’lumotli o‘qituvchilar 3-dars </w:t>
      </w:r>
      <w:r w:rsidR="00C94EE5">
        <w:rPr>
          <w:rFonts w:ascii="Times New Roman" w:eastAsia="Times" w:hAnsi="Times New Roman" w:cs="Times New Roman"/>
          <w:color w:val="000000" w:themeColor="text1"/>
          <w:sz w:val="28"/>
          <w:szCs w:val="28"/>
          <w:lang w:val="uz-Cyrl-UZ" w:eastAsia="ru-RU"/>
        </w:rPr>
        <w:t xml:space="preserve">turiga oid savollarga, 4-guruh </w:t>
      </w:r>
      <w:r w:rsidR="00C94EE5" w:rsidRPr="00C94EE5">
        <w:rPr>
          <w:rFonts w:ascii="Times New Roman" w:eastAsia="Times" w:hAnsi="Times New Roman" w:cs="Times New Roman"/>
          <w:color w:val="000000" w:themeColor="text1"/>
          <w:sz w:val="28"/>
          <w:szCs w:val="28"/>
          <w:lang w:val="uz-Cyrl-UZ" w:eastAsia="ru-RU"/>
        </w:rPr>
        <w:t xml:space="preserve">oliy </w:t>
      </w:r>
      <w:r w:rsidRPr="00A31EA2">
        <w:rPr>
          <w:rFonts w:ascii="Times New Roman" w:eastAsia="Times" w:hAnsi="Times New Roman" w:cs="Times New Roman"/>
          <w:color w:val="000000" w:themeColor="text1"/>
          <w:sz w:val="28"/>
          <w:szCs w:val="28"/>
          <w:lang w:val="uz-Cyrl-UZ" w:eastAsia="ru-RU"/>
        </w:rPr>
        <w:t>toifali o‘qituvchilar 4-dars turiga doir savollarga javob qaytarishdi.</w:t>
      </w:r>
    </w:p>
    <w:p w14:paraId="65D3A4EB"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Keyin so‘rovnomalar almashtirildi: 1-guruh 2-so‘rovnoma, 2-guruh 1-so‘rovnoma, 3-guruh 4- so‘rovnoma, 4-guruh 3-so‘rovnoma savollariga javob qaytarishdi. So‘rovnoma savollari 3-va 4-marta almashtirilgach, ishtirokchilar barcha topshiriqlarni to‘liq bajargan hisoblandi. </w:t>
      </w:r>
    </w:p>
    <w:p w14:paraId="036AC655" w14:textId="668EF134" w:rsidR="00D1467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Tajriba sinovlarda ishtirok etgan o‘qituvchilarning bergan javoblarini o‘zaro taqqoslash uchun 1-va 3-guruh, 2-va 4-guruh ishtirokchilarining javoblari o‘zaro muqoyasa qilib o‘rganildi. 1-va 3-guruh ishtirokchilari bergan javoblarning tahlili shuni ko‘rsatadiki, oliy ma’lumotli bo‘lishiga qaramasdan ayrim o‘qituvchilar va oliy ma’lumotli birinchi toifali o‘qituvchilar orasida ham dars turlari, ularning maqsad va vazifalari to‘g‘risida ba’zan sayo</w:t>
      </w:r>
      <w:r w:rsidR="00FA7F6D">
        <w:rPr>
          <w:rFonts w:ascii="Times New Roman" w:eastAsia="Times" w:hAnsi="Times New Roman" w:cs="Times New Roman"/>
          <w:color w:val="000000" w:themeColor="text1"/>
          <w:sz w:val="28"/>
          <w:szCs w:val="28"/>
          <w:lang w:val="uz-Cyrl-UZ" w:eastAsia="ru-RU"/>
        </w:rPr>
        <w:t>z tasavvurga egaligi aniqlandi.</w:t>
      </w:r>
    </w:p>
    <w:p w14:paraId="4CE41116" w14:textId="77777777" w:rsidR="005F4881" w:rsidRDefault="005F4881" w:rsidP="00CE273C">
      <w:pPr>
        <w:widowControl w:val="0"/>
        <w:pBdr>
          <w:top w:val="nil"/>
          <w:left w:val="nil"/>
          <w:bottom w:val="nil"/>
          <w:right w:val="nil"/>
          <w:between w:val="nil"/>
        </w:pBdr>
        <w:spacing w:after="0" w:line="336" w:lineRule="auto"/>
        <w:ind w:right="261"/>
        <w:jc w:val="right"/>
        <w:rPr>
          <w:rFonts w:ascii="Times New Roman" w:eastAsia="Times" w:hAnsi="Times New Roman" w:cs="Times New Roman"/>
          <w:color w:val="000000" w:themeColor="text1"/>
          <w:sz w:val="28"/>
          <w:szCs w:val="28"/>
          <w:lang w:val="uz-Cyrl-UZ" w:eastAsia="ru-RU"/>
        </w:rPr>
      </w:pPr>
    </w:p>
    <w:p w14:paraId="64704B56" w14:textId="77777777" w:rsidR="005F4881" w:rsidRDefault="005F4881" w:rsidP="00CE273C">
      <w:pPr>
        <w:widowControl w:val="0"/>
        <w:pBdr>
          <w:top w:val="nil"/>
          <w:left w:val="nil"/>
          <w:bottom w:val="nil"/>
          <w:right w:val="nil"/>
          <w:between w:val="nil"/>
        </w:pBdr>
        <w:spacing w:after="0" w:line="336" w:lineRule="auto"/>
        <w:ind w:right="261"/>
        <w:jc w:val="right"/>
        <w:rPr>
          <w:rFonts w:ascii="Times New Roman" w:eastAsia="Times" w:hAnsi="Times New Roman" w:cs="Times New Roman"/>
          <w:color w:val="000000" w:themeColor="text1"/>
          <w:sz w:val="28"/>
          <w:szCs w:val="28"/>
          <w:lang w:val="uz-Cyrl-UZ" w:eastAsia="ru-RU"/>
        </w:rPr>
      </w:pPr>
    </w:p>
    <w:p w14:paraId="430713FC" w14:textId="77777777" w:rsidR="005F4881" w:rsidRDefault="005F4881" w:rsidP="00CE273C">
      <w:pPr>
        <w:widowControl w:val="0"/>
        <w:pBdr>
          <w:top w:val="nil"/>
          <w:left w:val="nil"/>
          <w:bottom w:val="nil"/>
          <w:right w:val="nil"/>
          <w:between w:val="nil"/>
        </w:pBdr>
        <w:spacing w:after="0" w:line="336" w:lineRule="auto"/>
        <w:ind w:right="261"/>
        <w:jc w:val="right"/>
        <w:rPr>
          <w:rFonts w:ascii="Times New Roman" w:eastAsia="Times" w:hAnsi="Times New Roman" w:cs="Times New Roman"/>
          <w:color w:val="000000" w:themeColor="text1"/>
          <w:sz w:val="28"/>
          <w:szCs w:val="28"/>
          <w:lang w:val="uz-Cyrl-UZ" w:eastAsia="ru-RU"/>
        </w:rPr>
      </w:pPr>
    </w:p>
    <w:p w14:paraId="131510F7" w14:textId="003726E8" w:rsidR="00CE273C" w:rsidRDefault="00AE591B" w:rsidP="00CE273C">
      <w:pPr>
        <w:widowControl w:val="0"/>
        <w:pBdr>
          <w:top w:val="nil"/>
          <w:left w:val="nil"/>
          <w:bottom w:val="nil"/>
          <w:right w:val="nil"/>
          <w:between w:val="nil"/>
        </w:pBdr>
        <w:spacing w:after="0" w:line="336" w:lineRule="auto"/>
        <w:ind w:right="261"/>
        <w:jc w:val="right"/>
        <w:rPr>
          <w:rFonts w:ascii="Times New Roman" w:eastAsia="Times" w:hAnsi="Times New Roman" w:cs="Times New Roman"/>
          <w:color w:val="000000" w:themeColor="text1"/>
          <w:sz w:val="28"/>
          <w:szCs w:val="28"/>
          <w:lang w:val="uz-Cyrl-UZ" w:eastAsia="ru-RU"/>
        </w:rPr>
      </w:pPr>
      <w:r w:rsidRPr="00AE591B">
        <w:rPr>
          <w:rFonts w:ascii="Times New Roman" w:eastAsia="Times" w:hAnsi="Times New Roman" w:cs="Times New Roman"/>
          <w:color w:val="000000" w:themeColor="text1"/>
          <w:sz w:val="28"/>
          <w:szCs w:val="28"/>
          <w:lang w:val="uz-Cyrl-UZ" w:eastAsia="ru-RU"/>
        </w:rPr>
        <w:lastRenderedPageBreak/>
        <w:t>3</w:t>
      </w:r>
      <w:r w:rsidR="00A31EA2" w:rsidRPr="00A31EA2">
        <w:rPr>
          <w:rFonts w:ascii="Times New Roman" w:eastAsia="Times" w:hAnsi="Times New Roman" w:cs="Times New Roman"/>
          <w:color w:val="000000" w:themeColor="text1"/>
          <w:sz w:val="28"/>
          <w:szCs w:val="28"/>
          <w:lang w:val="uz-Cyrl-UZ" w:eastAsia="ru-RU"/>
        </w:rPr>
        <w:t>.</w:t>
      </w:r>
      <w:r w:rsidR="00752E0E" w:rsidRPr="002565D7">
        <w:rPr>
          <w:rFonts w:ascii="Times New Roman" w:eastAsia="Times" w:hAnsi="Times New Roman" w:cs="Times New Roman"/>
          <w:color w:val="000000" w:themeColor="text1"/>
          <w:sz w:val="28"/>
          <w:szCs w:val="28"/>
          <w:lang w:val="uz-Cyrl-UZ" w:eastAsia="ru-RU"/>
        </w:rPr>
        <w:t>1.4</w:t>
      </w:r>
      <w:r w:rsidR="00A31EA2" w:rsidRPr="00A31EA2">
        <w:rPr>
          <w:rFonts w:ascii="Times New Roman" w:eastAsia="Times" w:hAnsi="Times New Roman" w:cs="Times New Roman"/>
          <w:color w:val="000000" w:themeColor="text1"/>
          <w:sz w:val="28"/>
          <w:szCs w:val="28"/>
          <w:lang w:val="uz-Cyrl-UZ" w:eastAsia="ru-RU"/>
        </w:rPr>
        <w:t xml:space="preserve">-jadval. </w:t>
      </w:r>
    </w:p>
    <w:p w14:paraId="32476121" w14:textId="4823738F" w:rsidR="00D14672" w:rsidRPr="00A31EA2" w:rsidRDefault="00D14672" w:rsidP="00CE273C">
      <w:pPr>
        <w:widowControl w:val="0"/>
        <w:pBdr>
          <w:top w:val="nil"/>
          <w:left w:val="nil"/>
          <w:bottom w:val="nil"/>
          <w:right w:val="nil"/>
          <w:between w:val="nil"/>
        </w:pBdr>
        <w:spacing w:after="0" w:line="336" w:lineRule="auto"/>
        <w:ind w:right="261"/>
        <w:jc w:val="center"/>
        <w:rPr>
          <w:rFonts w:ascii="Times New Roman" w:eastAsia="Times" w:hAnsi="Times New Roman" w:cs="Times New Roman"/>
          <w:b/>
          <w:color w:val="000000" w:themeColor="text1"/>
          <w:sz w:val="28"/>
          <w:szCs w:val="28"/>
          <w:lang w:val="uz-Cyrl-UZ" w:eastAsia="ru-RU"/>
        </w:rPr>
      </w:pPr>
      <w:r w:rsidRPr="00A31EA2">
        <w:rPr>
          <w:rFonts w:ascii="Times New Roman" w:eastAsia="Times" w:hAnsi="Times New Roman" w:cs="Times New Roman"/>
          <w:bCs/>
          <w:color w:val="000000" w:themeColor="text1"/>
          <w:sz w:val="28"/>
          <w:szCs w:val="28"/>
          <w:lang w:val="uz-Cyrl-UZ" w:eastAsia="ru-RU"/>
        </w:rPr>
        <w:t>Yangi o‘quv materialini o‘rgatish va mustahkamlash darsida ijodiy o‘quv topshiriqlarini ajratgan o‘qituvchilar miqdori</w:t>
      </w:r>
    </w:p>
    <w:tbl>
      <w:tblPr>
        <w:tblStyle w:val="af3"/>
        <w:tblW w:w="9143" w:type="dxa"/>
        <w:jc w:val="center"/>
        <w:tblLayout w:type="fixed"/>
        <w:tblLook w:val="0600" w:firstRow="0" w:lastRow="0" w:firstColumn="0" w:lastColumn="0" w:noHBand="1" w:noVBand="1"/>
      </w:tblPr>
      <w:tblGrid>
        <w:gridCol w:w="2007"/>
        <w:gridCol w:w="1657"/>
        <w:gridCol w:w="1829"/>
        <w:gridCol w:w="1831"/>
        <w:gridCol w:w="1819"/>
      </w:tblGrid>
      <w:tr w:rsidR="00D14672" w:rsidRPr="00E21623" w14:paraId="59B3D462" w14:textId="77777777" w:rsidTr="00AE591B">
        <w:trPr>
          <w:trHeight w:val="197"/>
          <w:jc w:val="center"/>
        </w:trPr>
        <w:tc>
          <w:tcPr>
            <w:tcW w:w="2007" w:type="dxa"/>
            <w:vMerge w:val="restart"/>
          </w:tcPr>
          <w:p w14:paraId="7765F5F1" w14:textId="77777777" w:rsidR="00D14672" w:rsidRPr="005F4881" w:rsidRDefault="00D14672" w:rsidP="005F4881">
            <w:pPr>
              <w:spacing w:line="276" w:lineRule="auto"/>
              <w:rPr>
                <w:rFonts w:ascii="Times New Roman" w:eastAsia="Times" w:hAnsi="Times New Roman" w:cs="Times New Roman"/>
                <w:b/>
                <w:bCs/>
                <w:color w:val="000000" w:themeColor="text1"/>
                <w:sz w:val="28"/>
                <w:szCs w:val="24"/>
                <w:lang w:val="uz-Cyrl-UZ"/>
              </w:rPr>
            </w:pPr>
            <w:r w:rsidRPr="005F4881">
              <w:rPr>
                <w:rFonts w:ascii="Times New Roman" w:eastAsia="Times" w:hAnsi="Times New Roman" w:cs="Times New Roman"/>
                <w:b/>
                <w:bCs/>
                <w:color w:val="000000" w:themeColor="text1"/>
                <w:sz w:val="28"/>
                <w:szCs w:val="24"/>
                <w:lang w:val="uz-Cyrl-UZ"/>
              </w:rPr>
              <w:t>Anketa</w:t>
            </w:r>
            <w:r w:rsidR="00AE591B" w:rsidRPr="005F4881">
              <w:rPr>
                <w:rFonts w:ascii="Times New Roman" w:eastAsia="Times" w:hAnsi="Times New Roman" w:cs="Times New Roman"/>
                <w:b/>
                <w:bCs/>
                <w:color w:val="000000" w:themeColor="text1"/>
                <w:sz w:val="28"/>
                <w:szCs w:val="24"/>
                <w:lang w:val="en-US"/>
              </w:rPr>
              <w:t xml:space="preserve"> </w:t>
            </w:r>
            <w:r w:rsidRPr="005F4881">
              <w:rPr>
                <w:rFonts w:ascii="Times New Roman" w:eastAsia="Times" w:hAnsi="Times New Roman" w:cs="Times New Roman"/>
                <w:b/>
                <w:bCs/>
                <w:color w:val="000000" w:themeColor="text1"/>
                <w:sz w:val="28"/>
                <w:szCs w:val="24"/>
                <w:lang w:val="uz-Cyrl-UZ"/>
              </w:rPr>
              <w:t>So‘rovnomasida ishtirok etgan o‘qituvchilar miqdori</w:t>
            </w:r>
          </w:p>
        </w:tc>
        <w:tc>
          <w:tcPr>
            <w:tcW w:w="5317" w:type="dxa"/>
            <w:gridSpan w:val="3"/>
          </w:tcPr>
          <w:p w14:paraId="1D991F48" w14:textId="77777777" w:rsidR="00D14672" w:rsidRPr="005F4881" w:rsidRDefault="00D14672" w:rsidP="005F4881">
            <w:pPr>
              <w:spacing w:line="276" w:lineRule="auto"/>
              <w:ind w:firstLine="720"/>
              <w:jc w:val="center"/>
              <w:rPr>
                <w:rFonts w:ascii="Times New Roman" w:eastAsia="Times" w:hAnsi="Times New Roman" w:cs="Times New Roman"/>
                <w:b/>
                <w:bCs/>
                <w:color w:val="000000" w:themeColor="text1"/>
                <w:sz w:val="28"/>
                <w:szCs w:val="24"/>
                <w:lang w:val="uz-Cyrl-UZ"/>
              </w:rPr>
            </w:pPr>
            <w:r w:rsidRPr="005F4881">
              <w:rPr>
                <w:rFonts w:ascii="Times New Roman" w:eastAsia="Times" w:hAnsi="Times New Roman" w:cs="Times New Roman"/>
                <w:b/>
                <w:bCs/>
                <w:color w:val="000000" w:themeColor="text1"/>
                <w:sz w:val="28"/>
                <w:szCs w:val="24"/>
                <w:lang w:val="uz-Cyrl-UZ"/>
              </w:rPr>
              <w:t>Darsning asosiy bosqichlari</w:t>
            </w:r>
          </w:p>
        </w:tc>
        <w:tc>
          <w:tcPr>
            <w:tcW w:w="1819" w:type="dxa"/>
            <w:vMerge w:val="restart"/>
          </w:tcPr>
          <w:p w14:paraId="1651C308" w14:textId="017BFCCB" w:rsidR="00D14672" w:rsidRPr="005F4881" w:rsidRDefault="00D14672" w:rsidP="005F4881">
            <w:pPr>
              <w:spacing w:line="276" w:lineRule="auto"/>
              <w:rPr>
                <w:rFonts w:ascii="Times New Roman" w:eastAsia="Times" w:hAnsi="Times New Roman" w:cs="Times New Roman"/>
                <w:b/>
                <w:bCs/>
                <w:color w:val="000000" w:themeColor="text1"/>
                <w:sz w:val="28"/>
                <w:szCs w:val="24"/>
                <w:lang w:val="uz-Cyrl-UZ"/>
              </w:rPr>
            </w:pPr>
            <w:r w:rsidRPr="005F4881">
              <w:rPr>
                <w:rFonts w:ascii="Times New Roman" w:eastAsia="Times" w:hAnsi="Times New Roman" w:cs="Times New Roman"/>
                <w:b/>
                <w:bCs/>
                <w:color w:val="000000" w:themeColor="text1"/>
                <w:sz w:val="28"/>
                <w:szCs w:val="24"/>
                <w:lang w:val="uz-Cyrl-UZ"/>
              </w:rPr>
              <w:t>Darsning</w:t>
            </w:r>
            <w:r w:rsidR="00AE591B" w:rsidRPr="005F4881">
              <w:rPr>
                <w:rFonts w:ascii="Times New Roman" w:eastAsia="Times" w:hAnsi="Times New Roman" w:cs="Times New Roman"/>
                <w:b/>
                <w:bCs/>
                <w:color w:val="000000" w:themeColor="text1"/>
                <w:sz w:val="28"/>
                <w:szCs w:val="24"/>
                <w:lang w:val="uz-Cyrl-UZ"/>
              </w:rPr>
              <w:t xml:space="preserve"> </w:t>
            </w:r>
            <w:r w:rsidRPr="005F4881">
              <w:rPr>
                <w:rFonts w:ascii="Times New Roman" w:eastAsia="Times" w:hAnsi="Times New Roman" w:cs="Times New Roman"/>
                <w:b/>
                <w:bCs/>
                <w:color w:val="000000" w:themeColor="text1"/>
                <w:sz w:val="28"/>
                <w:szCs w:val="24"/>
                <w:lang w:val="uz-Cyrl-UZ"/>
              </w:rPr>
              <w:t xml:space="preserve">turli bosqichlarida ijodiy </w:t>
            </w:r>
            <w:r w:rsidR="00752E0E" w:rsidRPr="005F4881">
              <w:rPr>
                <w:rFonts w:ascii="Times New Roman" w:eastAsia="Times" w:hAnsi="Times New Roman" w:cs="Times New Roman"/>
                <w:b/>
                <w:bCs/>
                <w:color w:val="000000" w:themeColor="text1"/>
                <w:sz w:val="28"/>
                <w:szCs w:val="24"/>
                <w:lang w:val="uz-Cyrl-UZ"/>
              </w:rPr>
              <w:t>ish</w:t>
            </w:r>
            <w:r w:rsidRPr="005F4881">
              <w:rPr>
                <w:rFonts w:ascii="Times New Roman" w:eastAsia="Times" w:hAnsi="Times New Roman" w:cs="Times New Roman"/>
                <w:b/>
                <w:bCs/>
                <w:color w:val="000000" w:themeColor="text1"/>
                <w:sz w:val="28"/>
                <w:szCs w:val="24"/>
                <w:lang w:val="uz-Cyrl-UZ"/>
              </w:rPr>
              <w:t>lar zarurligini qayd etgan o‘qituvchilar</w:t>
            </w:r>
          </w:p>
        </w:tc>
      </w:tr>
      <w:tr w:rsidR="00D14672" w:rsidRPr="00E21623" w14:paraId="7C53001F" w14:textId="77777777" w:rsidTr="00AE591B">
        <w:trPr>
          <w:trHeight w:val="1725"/>
          <w:jc w:val="center"/>
        </w:trPr>
        <w:tc>
          <w:tcPr>
            <w:tcW w:w="2007" w:type="dxa"/>
            <w:vMerge/>
          </w:tcPr>
          <w:p w14:paraId="62E7A292" w14:textId="77777777" w:rsidR="00D14672" w:rsidRPr="005F4881" w:rsidRDefault="00D14672" w:rsidP="005F4881">
            <w:pPr>
              <w:spacing w:line="276" w:lineRule="auto"/>
              <w:ind w:firstLine="720"/>
              <w:jc w:val="center"/>
              <w:rPr>
                <w:rFonts w:ascii="Times New Roman" w:eastAsia="Times" w:hAnsi="Times New Roman" w:cs="Times New Roman"/>
                <w:color w:val="000000" w:themeColor="text1"/>
                <w:sz w:val="28"/>
                <w:szCs w:val="24"/>
                <w:lang w:val="uz-Cyrl-UZ"/>
              </w:rPr>
            </w:pPr>
          </w:p>
        </w:tc>
        <w:tc>
          <w:tcPr>
            <w:tcW w:w="1657" w:type="dxa"/>
          </w:tcPr>
          <w:p w14:paraId="6B549540" w14:textId="77777777" w:rsidR="00D14672" w:rsidRPr="005F4881" w:rsidRDefault="00D14672" w:rsidP="005F4881">
            <w:pPr>
              <w:spacing w:line="276" w:lineRule="auto"/>
              <w:rPr>
                <w:rFonts w:ascii="Times New Roman" w:eastAsia="Times" w:hAnsi="Times New Roman" w:cs="Times New Roman"/>
                <w:b/>
                <w:bCs/>
                <w:color w:val="000000" w:themeColor="text1"/>
                <w:sz w:val="28"/>
                <w:szCs w:val="24"/>
                <w:lang w:val="uz-Cyrl-UZ"/>
              </w:rPr>
            </w:pPr>
            <w:r w:rsidRPr="005F4881">
              <w:rPr>
                <w:rFonts w:ascii="Times New Roman" w:eastAsia="Times" w:hAnsi="Times New Roman" w:cs="Times New Roman"/>
                <w:b/>
                <w:bCs/>
                <w:color w:val="000000" w:themeColor="text1"/>
                <w:sz w:val="28"/>
                <w:szCs w:val="24"/>
                <w:lang w:val="uz-Cyrl-UZ"/>
              </w:rPr>
              <w:t>Yangi o‘quv materialini o‘rganishga tayyorgarlik</w:t>
            </w:r>
          </w:p>
        </w:tc>
        <w:tc>
          <w:tcPr>
            <w:tcW w:w="1829" w:type="dxa"/>
          </w:tcPr>
          <w:p w14:paraId="26EEACC4" w14:textId="77777777" w:rsidR="00D14672" w:rsidRPr="005F4881" w:rsidRDefault="00D14672" w:rsidP="005F4881">
            <w:pPr>
              <w:spacing w:line="276" w:lineRule="auto"/>
              <w:rPr>
                <w:rFonts w:ascii="Times New Roman" w:eastAsia="Times" w:hAnsi="Times New Roman" w:cs="Times New Roman"/>
                <w:b/>
                <w:bCs/>
                <w:color w:val="000000" w:themeColor="text1"/>
                <w:sz w:val="28"/>
                <w:szCs w:val="24"/>
                <w:lang w:val="uz-Cyrl-UZ"/>
              </w:rPr>
            </w:pPr>
            <w:r w:rsidRPr="005F4881">
              <w:rPr>
                <w:rFonts w:ascii="Times New Roman" w:eastAsia="Times" w:hAnsi="Times New Roman" w:cs="Times New Roman"/>
                <w:b/>
                <w:bCs/>
                <w:color w:val="000000" w:themeColor="text1"/>
                <w:sz w:val="28"/>
                <w:szCs w:val="24"/>
                <w:lang w:val="uz-Cyrl-UZ"/>
              </w:rPr>
              <w:t>O‘quv materialini o‘rganish</w:t>
            </w:r>
          </w:p>
        </w:tc>
        <w:tc>
          <w:tcPr>
            <w:tcW w:w="1831" w:type="dxa"/>
          </w:tcPr>
          <w:p w14:paraId="2D66A010" w14:textId="1DBEDA3E" w:rsidR="00D14672" w:rsidRPr="005F4881" w:rsidRDefault="00D14672" w:rsidP="005F4881">
            <w:pPr>
              <w:spacing w:line="276" w:lineRule="auto"/>
              <w:rPr>
                <w:rFonts w:ascii="Times New Roman" w:eastAsia="Times" w:hAnsi="Times New Roman" w:cs="Times New Roman"/>
                <w:b/>
                <w:bCs/>
                <w:color w:val="000000" w:themeColor="text1"/>
                <w:sz w:val="28"/>
                <w:szCs w:val="24"/>
                <w:lang w:val="uz-Cyrl-UZ"/>
              </w:rPr>
            </w:pPr>
            <w:r w:rsidRPr="005F4881">
              <w:rPr>
                <w:rFonts w:ascii="Times New Roman" w:eastAsia="Times" w:hAnsi="Times New Roman" w:cs="Times New Roman"/>
                <w:b/>
                <w:bCs/>
                <w:color w:val="000000" w:themeColor="text1"/>
                <w:sz w:val="28"/>
                <w:szCs w:val="24"/>
                <w:lang w:val="uz-Cyrl-UZ"/>
              </w:rPr>
              <w:t>O‘rganilgan bilimlarni mustahkam</w:t>
            </w:r>
            <w:r w:rsidR="00752E0E" w:rsidRPr="005F4881">
              <w:rPr>
                <w:rFonts w:ascii="Times New Roman" w:eastAsia="Times" w:hAnsi="Times New Roman" w:cs="Times New Roman"/>
                <w:b/>
                <w:bCs/>
                <w:color w:val="000000" w:themeColor="text1"/>
                <w:sz w:val="28"/>
                <w:szCs w:val="24"/>
                <w:lang w:val="en-US"/>
              </w:rPr>
              <w:t>-</w:t>
            </w:r>
            <w:r w:rsidRPr="005F4881">
              <w:rPr>
                <w:rFonts w:ascii="Times New Roman" w:eastAsia="Times" w:hAnsi="Times New Roman" w:cs="Times New Roman"/>
                <w:b/>
                <w:bCs/>
                <w:color w:val="000000" w:themeColor="text1"/>
                <w:sz w:val="28"/>
                <w:szCs w:val="24"/>
                <w:lang w:val="uz-Cyrl-UZ"/>
              </w:rPr>
              <w:t xml:space="preserve"> lash</w:t>
            </w:r>
          </w:p>
        </w:tc>
        <w:tc>
          <w:tcPr>
            <w:tcW w:w="1819" w:type="dxa"/>
            <w:vMerge/>
          </w:tcPr>
          <w:p w14:paraId="55175CE1" w14:textId="77777777" w:rsidR="00D14672" w:rsidRPr="005F4881" w:rsidRDefault="00D14672" w:rsidP="005F4881">
            <w:pPr>
              <w:spacing w:line="276" w:lineRule="auto"/>
              <w:ind w:firstLine="720"/>
              <w:jc w:val="center"/>
              <w:rPr>
                <w:rFonts w:ascii="Times New Roman" w:eastAsia="Times" w:hAnsi="Times New Roman" w:cs="Times New Roman"/>
                <w:color w:val="000000" w:themeColor="text1"/>
                <w:sz w:val="28"/>
                <w:szCs w:val="24"/>
                <w:lang w:val="uz-Cyrl-UZ"/>
              </w:rPr>
            </w:pPr>
          </w:p>
        </w:tc>
      </w:tr>
      <w:tr w:rsidR="00D14672" w:rsidRPr="005F4881" w14:paraId="212B449B" w14:textId="77777777" w:rsidTr="00AE591B">
        <w:trPr>
          <w:trHeight w:val="421"/>
          <w:jc w:val="center"/>
        </w:trPr>
        <w:tc>
          <w:tcPr>
            <w:tcW w:w="2007" w:type="dxa"/>
            <w:vAlign w:val="center"/>
          </w:tcPr>
          <w:p w14:paraId="1738A40B" w14:textId="77777777" w:rsidR="00D14672" w:rsidRPr="005F4881" w:rsidRDefault="00D14672" w:rsidP="005F4881">
            <w:pPr>
              <w:spacing w:line="276"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100 nafar yoki 100 %</w:t>
            </w:r>
          </w:p>
        </w:tc>
        <w:tc>
          <w:tcPr>
            <w:tcW w:w="1657" w:type="dxa"/>
            <w:vAlign w:val="center"/>
          </w:tcPr>
          <w:p w14:paraId="72F9FA5B" w14:textId="77777777" w:rsidR="00D14672" w:rsidRPr="005F4881" w:rsidRDefault="00D14672" w:rsidP="005F4881">
            <w:pPr>
              <w:spacing w:line="276"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3</w:t>
            </w:r>
          </w:p>
        </w:tc>
        <w:tc>
          <w:tcPr>
            <w:tcW w:w="1829" w:type="dxa"/>
            <w:vAlign w:val="center"/>
          </w:tcPr>
          <w:p w14:paraId="7B067662" w14:textId="77777777" w:rsidR="00D14672" w:rsidRPr="005F4881" w:rsidRDefault="00D14672" w:rsidP="005F4881">
            <w:pPr>
              <w:spacing w:line="276"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4</w:t>
            </w:r>
          </w:p>
        </w:tc>
        <w:tc>
          <w:tcPr>
            <w:tcW w:w="1831" w:type="dxa"/>
            <w:vAlign w:val="center"/>
          </w:tcPr>
          <w:p w14:paraId="41F87B39" w14:textId="77777777" w:rsidR="00D14672" w:rsidRPr="005F4881" w:rsidRDefault="00D14672" w:rsidP="005F4881">
            <w:pPr>
              <w:spacing w:line="276"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8</w:t>
            </w:r>
          </w:p>
        </w:tc>
        <w:tc>
          <w:tcPr>
            <w:tcW w:w="1819" w:type="dxa"/>
            <w:vAlign w:val="center"/>
          </w:tcPr>
          <w:p w14:paraId="749C09A7" w14:textId="77777777" w:rsidR="00D14672" w:rsidRPr="005F4881" w:rsidRDefault="00D14672" w:rsidP="005F4881">
            <w:pPr>
              <w:spacing w:line="276"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15 kishi yoki 15 %</w:t>
            </w:r>
          </w:p>
        </w:tc>
      </w:tr>
    </w:tbl>
    <w:p w14:paraId="13F3A862"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Respondent o‘qituvchilar har bir dars turining o‘ziga xos xususiyatlarini, ularning asosiy bosqichlarini belgilashda juda ko‘p chalkashliklarga yo‘l qo‘yganligi ma’lum bo‘ldi. 100 nafar ishtirokchidan 15 kishi birinchi dars turining asosiy bosqichlarini to‘g‘ri ajratgan bo‘lsa-da, dars bosqichlari bilan aloqadorlikda ijodiy ishlarni belgilashda chalkashlikka yo‘l qo‘ydi. Ta’kidlash kerakki, yangi o‘quv materialini o‘rgatish va mustahkamlash darsining asosiy bosqichlarini ajratib, ularda ijodiy o‘quv topshiriqlarini ajratgan o‘qituvchilar miqdori nihoyatda oz. Fikrimizni tasdiqlash uchun birinchi dars turiga oid to‘plangan dalillarni jadval shaklida keltirdik. </w:t>
      </w:r>
    </w:p>
    <w:p w14:paraId="058F6251"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So‘rovnomada ishtirok etgan o‘qituvchilardan 3 nafar o‘qituvchi ijodiy ishlarni yangi o‘quv materialini o‘rgatishga tayyorgarlik ko‘rish bosqichida, 4 nafar o‘qituvchi esa ijodiy ishlarni bevosita yangi mavzuni tushuntirish jarayonida, 8 nafar o‘qituvchi ijodiy ishlarni o‘rganilgan mavzuni mustahkamlash bilan aloqadorlikda izohlagan. Shunday qilib, so‘rovnomada ishtirok etgan o‘qituvchilarning 15% ijodiy ishlarni yangi o‘quv materialini o‘rgatish va mustahkamlash jarayonlari bilan aloqadorlikda tavsiflashgan. O‘qituvchilarning darslarini kuzatish yo‘li bilan dalillar (≈13,8%) bilan so‘rovnoma savollariga berilgan javoblarni (15%) o‘zaro taqqoslash qator xulosalar chiqarishga olib keldi: pedagogik amaliyotda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larning ijodiy ishlarini tashkil etish bilan o‘qituvchilarning ijodiy ish xususidagi tasavvurlari bir-</w:t>
      </w:r>
      <w:r w:rsidRPr="00A31EA2">
        <w:rPr>
          <w:rFonts w:ascii="Times New Roman" w:eastAsia="Times" w:hAnsi="Times New Roman" w:cs="Times New Roman"/>
          <w:color w:val="000000" w:themeColor="text1"/>
          <w:sz w:val="28"/>
          <w:szCs w:val="28"/>
          <w:lang w:val="uz-Cyrl-UZ" w:eastAsia="ru-RU"/>
        </w:rPr>
        <w:lastRenderedPageBreak/>
        <w:t xml:space="preserve">biriga juda yaqin: ≈13,8 % va 15 %. Bu ta’limda ijodiy ishlarni tashkil qilish jarayonlarining asta-sekin bo‘lsa-da, o‘qituvchilar faoliyatidan o‘rin olayotganini ko‘rsatadi; didaktikada, shuningdek, </w:t>
      </w:r>
      <w:r w:rsidRPr="00A31EA2">
        <w:rPr>
          <w:rFonts w:ascii="Times New Roman" w:eastAsia="Arial" w:hAnsi="Times New Roman" w:cs="Times New Roman"/>
          <w:color w:val="000000" w:themeColor="text1"/>
          <w:sz w:val="28"/>
          <w:szCs w:val="28"/>
          <w:lang w:val="uz-Cyrl-UZ" w:eastAsia="ru-RU"/>
        </w:rPr>
        <w:t>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 va o‘quvchilarida ham o‘quvchilar fikrlashi (tafakkuri)dan boshlangan o‘quv topshirig‘i xotiraga mo‘ljallangan ish bilan va, aksincha, xotiraga asoslangan o‘quv topshirig‘idan boshlangan ta’lim ijodiy ish bilan yakunlanishi lozim. </w:t>
      </w:r>
      <w:r w:rsidRPr="00022951">
        <w:rPr>
          <w:rFonts w:ascii="Times New Roman" w:eastAsia="Times" w:hAnsi="Times New Roman" w:cs="Times New Roman"/>
          <w:color w:val="000000" w:themeColor="text1"/>
          <w:sz w:val="28"/>
          <w:szCs w:val="28"/>
          <w:lang w:val="en-US" w:eastAsia="ru-RU"/>
        </w:rPr>
        <w:t>Bu ijodiy va noijodiy ishlar nisbatini 50%-50% k</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rinishida belgilash imkoniyatini beradi. </w:t>
      </w:r>
    </w:p>
    <w:p w14:paraId="68BB5F11" w14:textId="77777777" w:rsidR="00C13E3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022951">
        <w:rPr>
          <w:rFonts w:ascii="Times New Roman" w:eastAsia="Times" w:hAnsi="Times New Roman" w:cs="Times New Roman"/>
          <w:color w:val="000000" w:themeColor="text1"/>
          <w:sz w:val="28"/>
          <w:szCs w:val="28"/>
          <w:lang w:val="en-US" w:eastAsia="ru-RU"/>
        </w:rPr>
        <w:t>Ijodiy va noijodiy ishlarni bunday nisbat (50%-50%)da tashkil etish ta’limning samaradorligini oshiradi.</w:t>
      </w:r>
      <w:r w:rsidRPr="00A31EA2">
        <w:rPr>
          <w:rFonts w:ascii="Times New Roman" w:eastAsia="Arial" w:hAnsi="Times New Roman" w:cs="Times New Roman"/>
          <w:color w:val="000000" w:themeColor="text1"/>
          <w:sz w:val="28"/>
          <w:szCs w:val="28"/>
          <w:lang w:val="uz-Cyrl-UZ" w:eastAsia="ru-RU"/>
        </w:rPr>
        <w:t xml:space="preserve"> 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o‘qituvchilarining tizimli faoliyatini bu darajaga ko‘tarishning qator qiyinchiliklari mavjud bo‘lib, bosqichma-bosqich takomillashib borishi nazarda tutiladi. </w:t>
      </w:r>
      <w:bookmarkStart w:id="58" w:name="_Hlk169560010"/>
    </w:p>
    <w:p w14:paraId="773AFE5E" w14:textId="261C1B13" w:rsidR="00C13E32" w:rsidRPr="00CE273C" w:rsidRDefault="00DA5F40" w:rsidP="00CE273C">
      <w:pPr>
        <w:pStyle w:val="2"/>
        <w:spacing w:before="240" w:after="240" w:line="360" w:lineRule="auto"/>
        <w:jc w:val="center"/>
        <w:rPr>
          <w:rFonts w:ascii="Times New Roman" w:hAnsi="Times New Roman" w:cs="Times New Roman"/>
          <w:bCs/>
          <w:color w:val="000000" w:themeColor="text1"/>
          <w:sz w:val="28"/>
          <w:szCs w:val="28"/>
          <w:lang w:val="uz-Cyrl-UZ"/>
        </w:rPr>
      </w:pPr>
      <w:bookmarkStart w:id="59" w:name="_Toc216959153"/>
      <w:r w:rsidRPr="00CE273C">
        <w:rPr>
          <w:rFonts w:ascii="Times New Roman" w:hAnsi="Times New Roman" w:cs="Times New Roman"/>
          <w:bCs/>
          <w:color w:val="000000" w:themeColor="text1"/>
          <w:sz w:val="28"/>
          <w:szCs w:val="28"/>
          <w:lang w:val="uz-Cyrl-UZ"/>
        </w:rPr>
        <w:t>§</w:t>
      </w:r>
      <w:r w:rsidRPr="00CE273C">
        <w:rPr>
          <w:rFonts w:ascii="Times New Roman" w:hAnsi="Times New Roman" w:cs="Times New Roman"/>
          <w:bCs/>
          <w:color w:val="000000" w:themeColor="text1"/>
          <w:sz w:val="28"/>
          <w:szCs w:val="28"/>
          <w:lang w:val="en-US"/>
        </w:rPr>
        <w:t xml:space="preserve"> </w:t>
      </w:r>
      <w:r w:rsidR="00C13E32" w:rsidRPr="00CE273C">
        <w:rPr>
          <w:rFonts w:ascii="Times New Roman" w:hAnsi="Times New Roman" w:cs="Times New Roman"/>
          <w:bCs/>
          <w:color w:val="000000" w:themeColor="text1"/>
          <w:sz w:val="28"/>
          <w:szCs w:val="28"/>
          <w:lang w:val="uz-Cyrl-UZ"/>
        </w:rPr>
        <w:t>3.2</w:t>
      </w:r>
      <w:r w:rsidRPr="00CE273C">
        <w:rPr>
          <w:rFonts w:ascii="Times New Roman" w:hAnsi="Times New Roman" w:cs="Times New Roman"/>
          <w:bCs/>
          <w:color w:val="000000" w:themeColor="text1"/>
          <w:sz w:val="28"/>
          <w:szCs w:val="28"/>
          <w:lang w:val="en-US"/>
        </w:rPr>
        <w:t>.</w:t>
      </w:r>
      <w:r w:rsidR="00C13E32" w:rsidRPr="00CE273C">
        <w:rPr>
          <w:rFonts w:ascii="Times New Roman" w:hAnsi="Times New Roman" w:cs="Times New Roman"/>
          <w:bCs/>
          <w:color w:val="000000" w:themeColor="text1"/>
          <w:sz w:val="28"/>
          <w:szCs w:val="28"/>
          <w:lang w:val="uz-Cyrl-UZ"/>
        </w:rPr>
        <w:t xml:space="preserve"> </w:t>
      </w:r>
      <w:r w:rsidR="008A29E5" w:rsidRPr="00CE273C">
        <w:rPr>
          <w:rFonts w:ascii="Times New Roman" w:hAnsi="Times New Roman" w:cs="Times New Roman"/>
          <w:bCs/>
          <w:color w:val="000000" w:themeColor="text1"/>
          <w:sz w:val="28"/>
          <w:szCs w:val="28"/>
          <w:lang w:val="uz-Cyrl-UZ"/>
        </w:rPr>
        <w:t xml:space="preserve">Tajriba-sinov ishlari natijalari va </w:t>
      </w:r>
      <w:r w:rsidR="00260836" w:rsidRPr="00CE273C">
        <w:rPr>
          <w:rFonts w:ascii="Times New Roman" w:hAnsi="Times New Roman" w:cs="Times New Roman"/>
          <w:bCs/>
          <w:color w:val="000000" w:themeColor="text1"/>
          <w:sz w:val="28"/>
          <w:szCs w:val="28"/>
          <w:lang w:val="en-US"/>
        </w:rPr>
        <w:t xml:space="preserve"> </w:t>
      </w:r>
      <w:r w:rsidR="008A29E5" w:rsidRPr="00CE273C">
        <w:rPr>
          <w:rFonts w:ascii="Times New Roman" w:hAnsi="Times New Roman" w:cs="Times New Roman"/>
          <w:bCs/>
          <w:color w:val="000000" w:themeColor="text1"/>
          <w:sz w:val="28"/>
          <w:szCs w:val="28"/>
          <w:lang w:val="uz-Cyrl-UZ"/>
        </w:rPr>
        <w:t>ularning tahlili</w:t>
      </w:r>
      <w:bookmarkEnd w:id="59"/>
    </w:p>
    <w:p w14:paraId="2D3D4B45" w14:textId="64832DEB" w:rsidR="00C13E32" w:rsidRPr="00A31EA2" w:rsidRDefault="00C13E32" w:rsidP="00CE273C">
      <w:pPr>
        <w:tabs>
          <w:tab w:val="left" w:pos="90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Ixtisoslashtirilgan va ijod maktablari faoliyatini takomillashtirish va </w:t>
      </w:r>
      <w:r w:rsidR="00B22662" w:rsidRPr="00B22662">
        <w:rPr>
          <w:rFonts w:ascii="Times New Roman" w:eastAsia="Arial" w:hAnsi="Times New Roman" w:cs="Times New Roman"/>
          <w:color w:val="000000" w:themeColor="text1"/>
          <w:sz w:val="28"/>
          <w:szCs w:val="28"/>
          <w:lang w:val="uz-Cyrl-UZ" w:eastAsia="ru-RU"/>
        </w:rPr>
        <w:t xml:space="preserve">boshqarishda </w:t>
      </w:r>
      <w:r w:rsidRPr="00A31EA2">
        <w:rPr>
          <w:rFonts w:ascii="Times New Roman" w:eastAsia="Times" w:hAnsi="Times New Roman" w:cs="Times New Roman"/>
          <w:color w:val="000000" w:themeColor="text1"/>
          <w:sz w:val="28"/>
          <w:szCs w:val="28"/>
          <w:lang w:val="uz-Cyrl-UZ" w:eastAsia="ru-RU"/>
        </w:rPr>
        <w:t>p</w:t>
      </w:r>
      <w:r w:rsidRPr="00A31EA2">
        <w:rPr>
          <w:rFonts w:ascii="Times New Roman" w:eastAsia="Arial" w:hAnsi="Times New Roman" w:cs="Times New Roman"/>
          <w:color w:val="000000" w:themeColor="text1"/>
          <w:sz w:val="28"/>
          <w:szCs w:val="28"/>
          <w:lang w:val="uz-Cyrl-UZ" w:eastAsia="ru-RU"/>
        </w:rPr>
        <w:t>edagogik yo‘nalish doirasidagi tadqiqotning asosiy e’tibori ikki jihatga — tadqiq uchun tanlangan muammoning nazariy o‘rganilishiga va nazariy o‘rganish vaqtida aniqlanib, amaliyotga tatbiq etilishi zarur bo‘lgan g‘oyalar samaradorligining sinov ishlari orqali baholanishiga qaratildi. Bu yo‘lda amalga oshiriladigan tadqiqotchilik faoliyatini biz shartli ravishda quyidagi uch bosqichga ajratdik:</w:t>
      </w:r>
    </w:p>
    <w:p w14:paraId="237D57EE" w14:textId="6D6BC1FD" w:rsidR="00C13E32" w:rsidRPr="00A31EA2" w:rsidRDefault="00C13E32" w:rsidP="00CE273C">
      <w:pPr>
        <w:tabs>
          <w:tab w:val="left" w:pos="90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1-bosqichda</w:t>
      </w:r>
      <w:r w:rsidRPr="00A31EA2">
        <w:rPr>
          <w:rFonts w:ascii="Times New Roman" w:eastAsia="Arial" w:hAnsi="Times New Roman" w:cs="Times New Roman"/>
          <w:color w:val="000000" w:themeColor="text1"/>
          <w:sz w:val="28"/>
          <w:szCs w:val="28"/>
          <w:lang w:val="uz-Cyrl-UZ" w:eastAsia="ru-RU"/>
        </w:rPr>
        <w:t xml:space="preserve">: mavjud manbalar va pedagogik jarayonni kuzatish asosida </w:t>
      </w:r>
      <w:r w:rsidR="00B22662" w:rsidRPr="00B22662">
        <w:rPr>
          <w:rFonts w:ascii="Times New Roman" w:eastAsia="Arial" w:hAnsi="Times New Roman" w:cs="Times New Roman"/>
          <w:color w:val="000000" w:themeColor="text1"/>
          <w:sz w:val="28"/>
          <w:szCs w:val="28"/>
          <w:lang w:val="uz-Cyrl-UZ" w:eastAsia="ru-RU"/>
        </w:rPr>
        <w:t xml:space="preserve"> tanlangan </w:t>
      </w:r>
      <w:r w:rsidRPr="00A31EA2">
        <w:rPr>
          <w:rFonts w:ascii="Times New Roman" w:eastAsia="Arial" w:hAnsi="Times New Roman" w:cs="Times New Roman"/>
          <w:color w:val="000000" w:themeColor="text1"/>
          <w:sz w:val="28"/>
          <w:szCs w:val="28"/>
          <w:lang w:val="uz-Cyrl-UZ" w:eastAsia="ru-RU"/>
        </w:rPr>
        <w:t>muammoning yechimini ta’minlovchi nazariy g‘oyalar (konsepsiya)ni asoslash (nazariy g‘oyalarni ishlab chiqish</w:t>
      </w:r>
      <w:r w:rsidR="00B22662" w:rsidRPr="00B22662">
        <w:rPr>
          <w:rFonts w:ascii="Times New Roman" w:eastAsia="Arial" w:hAnsi="Times New Roman" w:cs="Times New Roman"/>
          <w:color w:val="000000" w:themeColor="text1"/>
          <w:sz w:val="28"/>
          <w:szCs w:val="28"/>
          <w:lang w:val="uz-Cyrl-UZ" w:eastAsia="ru-RU"/>
        </w:rPr>
        <w:t xml:space="preserve"> va tavsiya qilish</w:t>
      </w:r>
      <w:r w:rsidRPr="00A31EA2">
        <w:rPr>
          <w:rFonts w:ascii="Times New Roman" w:eastAsia="Arial" w:hAnsi="Times New Roman" w:cs="Times New Roman"/>
          <w:color w:val="000000" w:themeColor="text1"/>
          <w:sz w:val="28"/>
          <w:szCs w:val="28"/>
          <w:lang w:val="uz-Cyrl-UZ" w:eastAsia="ru-RU"/>
        </w:rPr>
        <w:t>).</w:t>
      </w:r>
    </w:p>
    <w:p w14:paraId="1AA31257" w14:textId="79CCBB24" w:rsidR="00C13E32" w:rsidRPr="00A31EA2" w:rsidRDefault="00C13E32" w:rsidP="00CE273C">
      <w:pPr>
        <w:tabs>
          <w:tab w:val="left" w:pos="90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2-bosqichda:</w:t>
      </w:r>
      <w:r w:rsidRPr="00A31EA2">
        <w:rPr>
          <w:rFonts w:ascii="Times New Roman" w:eastAsia="Arial" w:hAnsi="Times New Roman" w:cs="Times New Roman"/>
          <w:color w:val="000000" w:themeColor="text1"/>
          <w:sz w:val="28"/>
          <w:szCs w:val="28"/>
          <w:lang w:val="uz-Cyrl-UZ" w:eastAsia="ru-RU"/>
        </w:rPr>
        <w:t xml:space="preserve"> asoslangan nazariy g‘oyalarning amaliyotga tatbiqini ta’minlash chora-tadbirlari</w:t>
      </w:r>
      <w:r w:rsidR="00B22662" w:rsidRPr="00B22662">
        <w:rPr>
          <w:rFonts w:ascii="Times New Roman" w:eastAsia="Arial" w:hAnsi="Times New Roman" w:cs="Times New Roman"/>
          <w:color w:val="000000" w:themeColor="text1"/>
          <w:sz w:val="28"/>
          <w:szCs w:val="28"/>
          <w:lang w:val="uz-Cyrl-UZ" w:eastAsia="ru-RU"/>
        </w:rPr>
        <w:t xml:space="preserve">ni </w:t>
      </w:r>
      <w:r w:rsidRPr="00A31EA2">
        <w:rPr>
          <w:rFonts w:ascii="Times New Roman" w:eastAsia="Arial" w:hAnsi="Times New Roman" w:cs="Times New Roman"/>
          <w:color w:val="000000" w:themeColor="text1"/>
          <w:sz w:val="28"/>
          <w:szCs w:val="28"/>
          <w:lang w:val="uz-Cyrl-UZ" w:eastAsia="ru-RU"/>
        </w:rPr>
        <w:t xml:space="preserve"> belgilash (</w:t>
      </w:r>
      <w:r w:rsidR="00750A7A" w:rsidRPr="00750A7A">
        <w:rPr>
          <w:rFonts w:ascii="Times New Roman" w:eastAsia="Arial" w:hAnsi="Times New Roman" w:cs="Times New Roman"/>
          <w:color w:val="000000" w:themeColor="text1"/>
          <w:sz w:val="28"/>
          <w:szCs w:val="28"/>
          <w:lang w:val="uz-Cyrl-UZ" w:eastAsia="ru-RU"/>
        </w:rPr>
        <w:t xml:space="preserve">boshqaruv </w:t>
      </w:r>
      <w:r w:rsidRPr="00A31EA2">
        <w:rPr>
          <w:rFonts w:ascii="Times New Roman" w:eastAsia="Arial" w:hAnsi="Times New Roman" w:cs="Times New Roman"/>
          <w:color w:val="000000" w:themeColor="text1"/>
          <w:sz w:val="28"/>
          <w:szCs w:val="28"/>
          <w:lang w:val="uz-Cyrl-UZ" w:eastAsia="ru-RU"/>
        </w:rPr>
        <w:t>yo‘llari, shakllari, metodlari</w:t>
      </w:r>
      <w:r w:rsidR="00750A7A" w:rsidRPr="00750A7A">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vositalari</w:t>
      </w:r>
      <w:r w:rsidR="00B22662" w:rsidRPr="00B22662">
        <w:rPr>
          <w:rFonts w:ascii="Times New Roman" w:eastAsia="Arial" w:hAnsi="Times New Roman" w:cs="Times New Roman"/>
          <w:color w:val="000000" w:themeColor="text1"/>
          <w:sz w:val="28"/>
          <w:szCs w:val="28"/>
          <w:lang w:val="uz-Cyrl-UZ" w:eastAsia="ru-RU"/>
        </w:rPr>
        <w:t xml:space="preserve"> va omillari</w:t>
      </w:r>
      <w:r w:rsidRPr="00A31EA2">
        <w:rPr>
          <w:rFonts w:ascii="Times New Roman" w:eastAsia="Arial" w:hAnsi="Times New Roman" w:cs="Times New Roman"/>
          <w:color w:val="000000" w:themeColor="text1"/>
          <w:sz w:val="28"/>
          <w:szCs w:val="28"/>
          <w:lang w:val="uz-Cyrl-UZ" w:eastAsia="ru-RU"/>
        </w:rPr>
        <w:t>ni aniqlash).</w:t>
      </w:r>
    </w:p>
    <w:p w14:paraId="7D035504" w14:textId="77777777" w:rsidR="00C13E32" w:rsidRPr="00A31EA2" w:rsidRDefault="00C13E32" w:rsidP="00CE273C">
      <w:pPr>
        <w:tabs>
          <w:tab w:val="left" w:pos="90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3-bosqichda:</w:t>
      </w:r>
      <w:r w:rsidRPr="00A31EA2">
        <w:rPr>
          <w:rFonts w:ascii="Times New Roman" w:eastAsia="Arial" w:hAnsi="Times New Roman" w:cs="Times New Roman"/>
          <w:color w:val="000000" w:themeColor="text1"/>
          <w:sz w:val="28"/>
          <w:szCs w:val="28"/>
          <w:lang w:val="uz-Cyrl-UZ" w:eastAsia="ru-RU"/>
        </w:rPr>
        <w:t xml:space="preserve"> ustuvor nazariy g‘oyalarning amaliyotga tatbiqi va uning samarali kechganligini tahlil qilish.</w:t>
      </w:r>
    </w:p>
    <w:p w14:paraId="03E16A40" w14:textId="2274268C"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Ixtisoslashtirilgan va ijod maktablari</w:t>
      </w:r>
      <w:r w:rsidRPr="00A31EA2">
        <w:rPr>
          <w:rFonts w:ascii="Times New Roman" w:eastAsia="Arial" w:hAnsi="Times New Roman" w:cs="Times New Roman"/>
          <w:bCs/>
          <w:color w:val="000000" w:themeColor="text1"/>
          <w:sz w:val="28"/>
          <w:szCs w:val="28"/>
          <w:lang w:val="uz-Cyrl-UZ" w:eastAsia="ru-RU"/>
        </w:rPr>
        <w:t xml:space="preserve"> faoliyati samaradorligini ta’minlash yo‘lida olib borilgan tadqiqotning asosiy maqsadi ilmiy jihatdan asoslangan konsepsiya (nazariy g‘oyalar)ni amaliyotga tatbiq etishdan iborat, deb belgilandi. Ishning birinchi va ikkinchi boblarida aytib o‘tilganidek, fan o‘qituvchisi va maktab rahbarlarining o‘z–o‘zini rivojlantirish</w:t>
      </w:r>
      <w:r w:rsidR="00750A7A" w:rsidRPr="00750A7A">
        <w:rPr>
          <w:rFonts w:ascii="Times New Roman" w:eastAsia="Arial" w:hAnsi="Times New Roman" w:cs="Times New Roman"/>
          <w:bCs/>
          <w:color w:val="000000" w:themeColor="text1"/>
          <w:sz w:val="28"/>
          <w:szCs w:val="28"/>
          <w:lang w:val="uz-Cyrl-UZ" w:eastAsia="ru-RU"/>
        </w:rPr>
        <w:t xml:space="preserve"> va takomillashtirish</w:t>
      </w:r>
      <w:r w:rsidRPr="00A31EA2">
        <w:rPr>
          <w:rFonts w:ascii="Times New Roman" w:eastAsia="Arial" w:hAnsi="Times New Roman" w:cs="Times New Roman"/>
          <w:bCs/>
          <w:color w:val="000000" w:themeColor="text1"/>
          <w:sz w:val="28"/>
          <w:szCs w:val="28"/>
          <w:lang w:val="uz-Cyrl-UZ" w:eastAsia="ru-RU"/>
        </w:rPr>
        <w:t xml:space="preserve"> turli ko‘rinishlardagi malaka oshirish kurslaridan keyingi </w:t>
      </w:r>
      <w:r w:rsidR="00750A7A" w:rsidRPr="00750A7A">
        <w:rPr>
          <w:rFonts w:ascii="Times New Roman" w:eastAsia="Arial" w:hAnsi="Times New Roman" w:cs="Times New Roman"/>
          <w:bCs/>
          <w:color w:val="000000" w:themeColor="text1"/>
          <w:sz w:val="28"/>
          <w:szCs w:val="28"/>
          <w:lang w:val="uz-Cyrl-UZ" w:eastAsia="ru-RU"/>
        </w:rPr>
        <w:t xml:space="preserve"> samarali </w:t>
      </w:r>
      <w:r w:rsidRPr="00A31EA2">
        <w:rPr>
          <w:rFonts w:ascii="Times New Roman" w:eastAsia="Arial" w:hAnsi="Times New Roman" w:cs="Times New Roman"/>
          <w:bCs/>
          <w:color w:val="000000" w:themeColor="text1"/>
          <w:sz w:val="28"/>
          <w:szCs w:val="28"/>
          <w:lang w:val="uz-Cyrl-UZ" w:eastAsia="ru-RU"/>
        </w:rPr>
        <w:t>boshqaruv faoliyati</w:t>
      </w:r>
      <w:r w:rsidR="00750A7A" w:rsidRPr="00750A7A">
        <w:rPr>
          <w:rFonts w:ascii="Times New Roman" w:eastAsia="Arial" w:hAnsi="Times New Roman" w:cs="Times New Roman"/>
          <w:bCs/>
          <w:color w:val="000000" w:themeColor="text1"/>
          <w:sz w:val="28"/>
          <w:szCs w:val="28"/>
          <w:lang w:val="uz-Cyrl-UZ" w:eastAsia="ru-RU"/>
        </w:rPr>
        <w:t>ni</w:t>
      </w:r>
      <w:r w:rsidRPr="00A31EA2">
        <w:rPr>
          <w:rFonts w:ascii="Times New Roman" w:eastAsia="Arial" w:hAnsi="Times New Roman" w:cs="Times New Roman"/>
          <w:bCs/>
          <w:color w:val="000000" w:themeColor="text1"/>
          <w:sz w:val="28"/>
          <w:szCs w:val="28"/>
          <w:lang w:val="uz-Cyrl-UZ" w:eastAsia="ru-RU"/>
        </w:rPr>
        <w:t xml:space="preserve"> ta’minlashda quyidagi konsepsiya ustuvor ahamiyat kasb etadi: </w:t>
      </w:r>
      <w:r w:rsidR="00750A7A" w:rsidRPr="00750A7A">
        <w:rPr>
          <w:rFonts w:ascii="Times New Roman" w:eastAsia="Arial" w:hAnsi="Times New Roman" w:cs="Times New Roman"/>
          <w:bCs/>
          <w:color w:val="000000" w:themeColor="text1"/>
          <w:sz w:val="28"/>
          <w:szCs w:val="28"/>
          <w:lang w:val="uz-Cyrl-UZ" w:eastAsia="ru-RU"/>
        </w:rPr>
        <w:t>zaruriy</w:t>
      </w:r>
      <w:r w:rsidRPr="00A31EA2">
        <w:rPr>
          <w:rFonts w:ascii="Times New Roman" w:eastAsia="Arial" w:hAnsi="Times New Roman" w:cs="Times New Roman"/>
          <w:bCs/>
          <w:color w:val="000000" w:themeColor="text1"/>
          <w:sz w:val="28"/>
          <w:szCs w:val="28"/>
          <w:lang w:val="uz-Cyrl-UZ" w:eastAsia="ru-RU"/>
        </w:rPr>
        <w:t xml:space="preserve"> ehtiyojlar, zamonaviy talablarni inobatga olgan holda </w:t>
      </w:r>
      <w:r w:rsidRPr="00A31EA2">
        <w:rPr>
          <w:rFonts w:ascii="Times New Roman" w:eastAsia="Arial" w:hAnsi="Times New Roman" w:cs="Times New Roman"/>
          <w:color w:val="000000" w:themeColor="text1"/>
          <w:sz w:val="28"/>
          <w:szCs w:val="28"/>
          <w:lang w:val="uz-Cyrl-UZ" w:eastAsia="ru-RU"/>
        </w:rPr>
        <w:t>ixtisoslashtirilgan va ijod maktablari</w:t>
      </w:r>
      <w:r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 xml:space="preserve">rahbarlarining </w:t>
      </w:r>
      <w:r w:rsidR="00750A7A" w:rsidRPr="00750A7A">
        <w:rPr>
          <w:rFonts w:ascii="Times New Roman" w:eastAsia="Arial" w:hAnsi="Times New Roman" w:cs="Times New Roman"/>
          <w:bCs/>
          <w:color w:val="000000" w:themeColor="text1"/>
          <w:sz w:val="28"/>
          <w:szCs w:val="28"/>
          <w:lang w:val="uz-Cyrl-UZ" w:eastAsia="ru-RU"/>
        </w:rPr>
        <w:t xml:space="preserve"> boshqaruv samaradorligini</w:t>
      </w:r>
      <w:r w:rsidRPr="00A31EA2">
        <w:rPr>
          <w:rFonts w:ascii="Times New Roman" w:eastAsia="Arial" w:hAnsi="Times New Roman" w:cs="Times New Roman"/>
          <w:bCs/>
          <w:color w:val="000000" w:themeColor="text1"/>
          <w:sz w:val="28"/>
          <w:szCs w:val="28"/>
          <w:lang w:val="uz-Cyrl-UZ" w:eastAsia="ru-RU"/>
        </w:rPr>
        <w:t xml:space="preserve"> rivojlan</w:t>
      </w:r>
      <w:r w:rsidR="00750A7A" w:rsidRPr="00750A7A">
        <w:rPr>
          <w:rFonts w:ascii="Times New Roman" w:eastAsia="Arial" w:hAnsi="Times New Roman" w:cs="Times New Roman"/>
          <w:bCs/>
          <w:color w:val="000000" w:themeColor="text1"/>
          <w:sz w:val="28"/>
          <w:szCs w:val="28"/>
          <w:lang w:val="uz-Cyrl-UZ" w:eastAsia="ru-RU"/>
        </w:rPr>
        <w:t>tiri</w:t>
      </w:r>
      <w:r w:rsidRPr="00A31EA2">
        <w:rPr>
          <w:rFonts w:ascii="Times New Roman" w:eastAsia="Arial" w:hAnsi="Times New Roman" w:cs="Times New Roman"/>
          <w:bCs/>
          <w:color w:val="000000" w:themeColor="text1"/>
          <w:sz w:val="28"/>
          <w:szCs w:val="28"/>
          <w:lang w:val="uz-Cyrl-UZ" w:eastAsia="ru-RU"/>
        </w:rPr>
        <w:t>sh dasturi</w:t>
      </w:r>
      <w:r w:rsidR="00750A7A" w:rsidRPr="00750A7A">
        <w:rPr>
          <w:rFonts w:ascii="Times New Roman" w:eastAsia="Arial" w:hAnsi="Times New Roman" w:cs="Times New Roman"/>
          <w:bCs/>
          <w:color w:val="000000" w:themeColor="text1"/>
          <w:sz w:val="28"/>
          <w:szCs w:val="28"/>
          <w:lang w:val="uz-Cyrl-UZ" w:eastAsia="ru-RU"/>
        </w:rPr>
        <w:t xml:space="preserve"> hamda</w:t>
      </w:r>
      <w:r w:rsidRPr="00A31EA2">
        <w:rPr>
          <w:rFonts w:ascii="Times New Roman" w:eastAsia="Arial" w:hAnsi="Times New Roman" w:cs="Times New Roman"/>
          <w:bCs/>
          <w:color w:val="000000" w:themeColor="text1"/>
          <w:sz w:val="28"/>
          <w:szCs w:val="28"/>
          <w:lang w:val="uz-Cyrl-UZ" w:eastAsia="ru-RU"/>
        </w:rPr>
        <w:t xml:space="preserve"> ta’lim muassasasi</w:t>
      </w:r>
      <w:r w:rsidR="00750A7A" w:rsidRPr="00750A7A">
        <w:rPr>
          <w:rFonts w:ascii="Times New Roman" w:eastAsia="Arial" w:hAnsi="Times New Roman" w:cs="Times New Roman"/>
          <w:bCs/>
          <w:color w:val="000000" w:themeColor="text1"/>
          <w:sz w:val="28"/>
          <w:szCs w:val="28"/>
          <w:lang w:val="uz-Cyrl-UZ" w:eastAsia="ru-RU"/>
        </w:rPr>
        <w:t>da</w:t>
      </w:r>
      <w:r w:rsidRPr="00A31EA2">
        <w:rPr>
          <w:rFonts w:ascii="Times New Roman" w:eastAsia="Arial" w:hAnsi="Times New Roman" w:cs="Times New Roman"/>
          <w:bCs/>
          <w:color w:val="000000" w:themeColor="text1"/>
          <w:sz w:val="28"/>
          <w:szCs w:val="28"/>
          <w:lang w:val="uz-Cyrl-UZ" w:eastAsia="ru-RU"/>
        </w:rPr>
        <w:t xml:space="preserve"> innova</w:t>
      </w:r>
      <w:r w:rsidR="00295DBC" w:rsidRPr="00087D31">
        <w:rPr>
          <w:rFonts w:ascii="Times New Roman" w:eastAsia="Arial" w:hAnsi="Times New Roman" w:cs="Times New Roman"/>
          <w:bCs/>
          <w:color w:val="000000" w:themeColor="text1"/>
          <w:sz w:val="28"/>
          <w:szCs w:val="28"/>
          <w:lang w:val="uz-Cyrl-UZ" w:eastAsia="ru-RU"/>
        </w:rPr>
        <w:t>t</w:t>
      </w:r>
      <w:r w:rsidRPr="00A31EA2">
        <w:rPr>
          <w:rFonts w:ascii="Times New Roman" w:eastAsia="Arial" w:hAnsi="Times New Roman" w:cs="Times New Roman"/>
          <w:bCs/>
          <w:color w:val="000000" w:themeColor="text1"/>
          <w:sz w:val="28"/>
          <w:szCs w:val="28"/>
          <w:lang w:val="uz-Cyrl-UZ" w:eastAsia="ru-RU"/>
        </w:rPr>
        <w:t xml:space="preserve">sion tizimini yaratishga jiddiy e’tibor qaratishlari maqsadga muvofiqdir. Mazkur konsepsiyani amaliyotga tatbiq etish jarayonida quyidagi asosiy vazifalarning ijobiy hal qilinishi ta’minlandi: </w:t>
      </w:r>
    </w:p>
    <w:p w14:paraId="79B5CD06" w14:textId="7BE65C5A"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ta’lim muassasasining zamonaviy rahbari qiyofasi</w:t>
      </w:r>
      <w:r w:rsidR="00750A7A" w:rsidRPr="00750A7A">
        <w:rPr>
          <w:rFonts w:ascii="Times New Roman" w:eastAsia="Arial" w:hAnsi="Times New Roman" w:cs="Times New Roman"/>
          <w:bCs/>
          <w:color w:val="000000" w:themeColor="text1"/>
          <w:sz w:val="28"/>
          <w:szCs w:val="28"/>
          <w:lang w:val="uz-Cyrl-UZ" w:eastAsia="ru-RU"/>
        </w:rPr>
        <w:t xml:space="preserve"> va axloqiy fazilatlarini</w:t>
      </w:r>
      <w:r w:rsidRPr="00A31EA2">
        <w:rPr>
          <w:rFonts w:ascii="Times New Roman" w:eastAsia="Arial" w:hAnsi="Times New Roman" w:cs="Times New Roman"/>
          <w:bCs/>
          <w:color w:val="000000" w:themeColor="text1"/>
          <w:sz w:val="28"/>
          <w:szCs w:val="28"/>
          <w:lang w:val="uz-Cyrl-UZ" w:eastAsia="ru-RU"/>
        </w:rPr>
        <w:t xml:space="preserve"> aniqlashtirish; </w:t>
      </w:r>
    </w:p>
    <w:p w14:paraId="4E874CB9" w14:textId="5B85472D"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w:t>
      </w:r>
      <w:r w:rsidR="00750A7A" w:rsidRPr="00750A7A">
        <w:rPr>
          <w:rFonts w:ascii="Times New Roman" w:eastAsia="Arial" w:hAnsi="Times New Roman" w:cs="Times New Roman"/>
          <w:bCs/>
          <w:color w:val="000000" w:themeColor="text1"/>
          <w:sz w:val="28"/>
          <w:szCs w:val="28"/>
          <w:lang w:val="uz-Cyrl-UZ" w:eastAsia="ru-RU"/>
        </w:rPr>
        <w:t xml:space="preserve">samarali </w:t>
      </w:r>
      <w:r w:rsidR="00750A7A" w:rsidRPr="00A31EA2">
        <w:rPr>
          <w:rFonts w:ascii="Times New Roman" w:eastAsia="Arial" w:hAnsi="Times New Roman" w:cs="Times New Roman"/>
          <w:bCs/>
          <w:color w:val="000000" w:themeColor="text1"/>
          <w:sz w:val="28"/>
          <w:szCs w:val="28"/>
          <w:lang w:val="uz-Cyrl-UZ" w:eastAsia="ru-RU"/>
        </w:rPr>
        <w:t>boshqaruv faoliyati</w:t>
      </w:r>
      <w:r w:rsidR="00750A7A" w:rsidRPr="00750A7A">
        <w:rPr>
          <w:rFonts w:ascii="Times New Roman" w:eastAsia="Arial" w:hAnsi="Times New Roman" w:cs="Times New Roman"/>
          <w:bCs/>
          <w:color w:val="000000" w:themeColor="text1"/>
          <w:sz w:val="28"/>
          <w:szCs w:val="28"/>
          <w:lang w:val="uz-Cyrl-UZ" w:eastAsia="ru-RU"/>
        </w:rPr>
        <w:t>ni</w:t>
      </w:r>
      <w:r w:rsidR="00750A7A" w:rsidRPr="00A31EA2">
        <w:rPr>
          <w:rFonts w:ascii="Times New Roman" w:eastAsia="Arial" w:hAnsi="Times New Roman" w:cs="Times New Roman"/>
          <w:bCs/>
          <w:color w:val="000000" w:themeColor="text1"/>
          <w:sz w:val="28"/>
          <w:szCs w:val="28"/>
          <w:lang w:val="uz-Cyrl-UZ" w:eastAsia="ru-RU"/>
        </w:rPr>
        <w:t xml:space="preserve"> ta’minlash</w:t>
      </w:r>
      <w:r w:rsidR="00DA1D2A" w:rsidRPr="00DA1D2A">
        <w:rPr>
          <w:rFonts w:ascii="Times New Roman" w:eastAsia="Arial" w:hAnsi="Times New Roman" w:cs="Times New Roman"/>
          <w:bCs/>
          <w:color w:val="000000" w:themeColor="text1"/>
          <w:sz w:val="28"/>
          <w:szCs w:val="28"/>
          <w:lang w:val="uz-Cyrl-UZ" w:eastAsia="ru-RU"/>
        </w:rPr>
        <w:t xml:space="preserve"> va</w:t>
      </w:r>
      <w:r w:rsidR="00750A7A" w:rsidRPr="00A31EA2">
        <w:rPr>
          <w:rFonts w:ascii="Times New Roman" w:eastAsia="Arial" w:hAnsi="Times New Roman" w:cs="Times New Roman"/>
          <w:bCs/>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 xml:space="preserve">rivojlantirish dasturida o‘quv faoliyati, ma’naviy-ma’rifiy ishlar, moliyaviy tizimlarini boshqarish tamoyillarini </w:t>
      </w:r>
      <w:r w:rsidR="00DA1D2A" w:rsidRPr="00DA1D2A">
        <w:rPr>
          <w:rFonts w:ascii="Times New Roman" w:eastAsia="Arial" w:hAnsi="Times New Roman" w:cs="Times New Roman"/>
          <w:bCs/>
          <w:color w:val="000000" w:themeColor="text1"/>
          <w:sz w:val="28"/>
          <w:szCs w:val="28"/>
          <w:lang w:val="uz-Cyrl-UZ" w:eastAsia="ru-RU"/>
        </w:rPr>
        <w:t xml:space="preserve"> takomillashtirish</w:t>
      </w:r>
      <w:r w:rsidRPr="00A31EA2">
        <w:rPr>
          <w:rFonts w:ascii="Times New Roman" w:eastAsia="Arial" w:hAnsi="Times New Roman" w:cs="Times New Roman"/>
          <w:bCs/>
          <w:color w:val="000000" w:themeColor="text1"/>
          <w:sz w:val="28"/>
          <w:szCs w:val="28"/>
          <w:lang w:val="uz-Cyrl-UZ" w:eastAsia="ru-RU"/>
        </w:rPr>
        <w:t xml:space="preserve">; </w:t>
      </w:r>
    </w:p>
    <w:p w14:paraId="379744A0" w14:textId="65422D4C"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ta’lim muassasalari iqtidorli o‘quvchilarini </w:t>
      </w:r>
      <w:r w:rsidR="00DA1D2A" w:rsidRPr="00DA1D2A">
        <w:rPr>
          <w:rFonts w:ascii="Times New Roman" w:eastAsia="Arial" w:hAnsi="Times New Roman" w:cs="Times New Roman"/>
          <w:bCs/>
          <w:color w:val="000000" w:themeColor="text1"/>
          <w:sz w:val="28"/>
          <w:szCs w:val="28"/>
          <w:lang w:val="uz-Cyrl-UZ" w:eastAsia="ru-RU"/>
        </w:rPr>
        <w:t>tadqiqotchilikka asoslangan</w:t>
      </w:r>
      <w:r w:rsidRPr="00A31EA2">
        <w:rPr>
          <w:rFonts w:ascii="Times New Roman" w:eastAsia="Arial" w:hAnsi="Times New Roman" w:cs="Times New Roman"/>
          <w:bCs/>
          <w:color w:val="000000" w:themeColor="text1"/>
          <w:sz w:val="28"/>
          <w:szCs w:val="28"/>
          <w:lang w:val="uz-Cyrl-UZ" w:eastAsia="ru-RU"/>
        </w:rPr>
        <w:t xml:space="preserve">  </w:t>
      </w:r>
      <w:r w:rsidR="00DA1D2A" w:rsidRPr="00DA1D2A">
        <w:rPr>
          <w:rFonts w:ascii="Times New Roman" w:eastAsia="Arial" w:hAnsi="Times New Roman" w:cs="Times New Roman"/>
          <w:bCs/>
          <w:color w:val="000000" w:themeColor="text1"/>
          <w:sz w:val="28"/>
          <w:szCs w:val="28"/>
          <w:lang w:val="uz-Cyrl-UZ" w:eastAsia="ru-RU"/>
        </w:rPr>
        <w:t xml:space="preserve"> usul va </w:t>
      </w:r>
      <w:r w:rsidRPr="00A31EA2">
        <w:rPr>
          <w:rFonts w:ascii="Times New Roman" w:eastAsia="Arial" w:hAnsi="Times New Roman" w:cs="Times New Roman"/>
          <w:bCs/>
          <w:color w:val="000000" w:themeColor="text1"/>
          <w:sz w:val="28"/>
          <w:szCs w:val="28"/>
          <w:lang w:val="uz-Cyrl-UZ" w:eastAsia="ru-RU"/>
        </w:rPr>
        <w:t xml:space="preserve">texnologiyalar asosida o‘qitish; </w:t>
      </w:r>
    </w:p>
    <w:p w14:paraId="41308BC9" w14:textId="7E1F694E"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w:t>
      </w:r>
      <w:bookmarkStart w:id="60" w:name="_Hlk169600861"/>
      <w:r w:rsidRPr="00A31EA2">
        <w:rPr>
          <w:rFonts w:ascii="Times New Roman" w:eastAsia="Arial" w:hAnsi="Times New Roman" w:cs="Times New Roman"/>
          <w:bCs/>
          <w:color w:val="000000" w:themeColor="text1"/>
          <w:sz w:val="28"/>
          <w:szCs w:val="28"/>
          <w:lang w:val="uz-Cyrl-UZ" w:eastAsia="ru-RU"/>
        </w:rPr>
        <w:t>ta’lim muassasasida iqtidorli o‘quvchilar bilan ishlashni</w:t>
      </w:r>
      <w:r w:rsidR="00DA1D2A">
        <w:rPr>
          <w:rFonts w:ascii="Times New Roman" w:eastAsia="Arial" w:hAnsi="Times New Roman" w:cs="Times New Roman"/>
          <w:bCs/>
          <w:color w:val="000000" w:themeColor="text1"/>
          <w:sz w:val="28"/>
          <w:szCs w:val="28"/>
          <w:lang w:val="en-US" w:eastAsia="ru-RU"/>
        </w:rPr>
        <w:t>ng</w:t>
      </w:r>
      <w:r w:rsidRPr="00A31EA2">
        <w:rPr>
          <w:rFonts w:ascii="Times New Roman" w:eastAsia="Arial" w:hAnsi="Times New Roman" w:cs="Times New Roman"/>
          <w:bCs/>
          <w:color w:val="000000" w:themeColor="text1"/>
          <w:sz w:val="28"/>
          <w:szCs w:val="28"/>
          <w:lang w:val="uz-Cyrl-UZ" w:eastAsia="ru-RU"/>
        </w:rPr>
        <w:t xml:space="preserve"> </w:t>
      </w:r>
      <w:bookmarkEnd w:id="60"/>
      <w:r w:rsidRPr="00A31EA2">
        <w:rPr>
          <w:rFonts w:ascii="Times New Roman" w:eastAsia="Arial" w:hAnsi="Times New Roman" w:cs="Times New Roman"/>
          <w:bCs/>
          <w:color w:val="000000" w:themeColor="text1"/>
          <w:sz w:val="28"/>
          <w:szCs w:val="28"/>
          <w:lang w:val="uz-Cyrl-UZ" w:eastAsia="ru-RU"/>
        </w:rPr>
        <w:t>istiqbolli rejasini ishlab chiqish;</w:t>
      </w:r>
    </w:p>
    <w:p w14:paraId="7E6F79CE" w14:textId="5918A862"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ta’lim muassasasida iqtidorli o‘quvchilar bilan ishlashni</w:t>
      </w:r>
      <w:r w:rsidR="00DA1D2A">
        <w:rPr>
          <w:rFonts w:ascii="Times New Roman" w:eastAsia="Arial" w:hAnsi="Times New Roman" w:cs="Times New Roman"/>
          <w:bCs/>
          <w:color w:val="000000" w:themeColor="text1"/>
          <w:sz w:val="28"/>
          <w:szCs w:val="28"/>
          <w:lang w:val="en-US" w:eastAsia="ru-RU"/>
        </w:rPr>
        <w:t>ng samarali boshqaruv nazariyalarini</w:t>
      </w:r>
      <w:r w:rsidRPr="00A31EA2">
        <w:rPr>
          <w:rFonts w:ascii="Times New Roman" w:eastAsia="Arial" w:hAnsi="Times New Roman" w:cs="Times New Roman"/>
          <w:bCs/>
          <w:color w:val="000000" w:themeColor="text1"/>
          <w:sz w:val="28"/>
          <w:szCs w:val="28"/>
          <w:lang w:val="uz-Cyrl-UZ" w:eastAsia="ru-RU"/>
        </w:rPr>
        <w:t xml:space="preserve"> yaratish;</w:t>
      </w:r>
    </w:p>
    <w:p w14:paraId="15A0C13C" w14:textId="2BC58E25"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ta’lim muassasasida iqtidorli o‘quvchilar bilan ishlashni innova</w:t>
      </w:r>
      <w:r w:rsidR="00087D31">
        <w:rPr>
          <w:rFonts w:ascii="Times New Roman" w:eastAsia="Arial" w:hAnsi="Times New Roman" w:cs="Times New Roman"/>
          <w:bCs/>
          <w:color w:val="000000" w:themeColor="text1"/>
          <w:sz w:val="28"/>
          <w:szCs w:val="28"/>
          <w:lang w:val="en-US" w:eastAsia="ru-RU"/>
        </w:rPr>
        <w:t>t</w:t>
      </w:r>
      <w:r w:rsidRPr="00A31EA2">
        <w:rPr>
          <w:rFonts w:ascii="Times New Roman" w:eastAsia="Arial" w:hAnsi="Times New Roman" w:cs="Times New Roman"/>
          <w:bCs/>
          <w:color w:val="000000" w:themeColor="text1"/>
          <w:sz w:val="28"/>
          <w:szCs w:val="28"/>
          <w:lang w:val="uz-Cyrl-UZ" w:eastAsia="ru-RU"/>
        </w:rPr>
        <w:t xml:space="preserve">sion tizimini asoslash; </w:t>
      </w:r>
    </w:p>
    <w:p w14:paraId="5321D5C4" w14:textId="77777777"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shaxsiy, shu jumladan, </w:t>
      </w:r>
      <w:bookmarkStart w:id="61" w:name="_Hlk169600599"/>
      <w:r w:rsidRPr="00A31EA2">
        <w:rPr>
          <w:rFonts w:ascii="Times New Roman" w:eastAsia="Arial" w:hAnsi="Times New Roman" w:cs="Times New Roman"/>
          <w:bCs/>
          <w:color w:val="000000" w:themeColor="text1"/>
          <w:sz w:val="28"/>
          <w:szCs w:val="28"/>
          <w:lang w:val="uz-Cyrl-UZ" w:eastAsia="ru-RU"/>
        </w:rPr>
        <w:t xml:space="preserve">iqtidorli o‘quvchilar </w:t>
      </w:r>
      <w:bookmarkEnd w:id="61"/>
      <w:r w:rsidRPr="00A31EA2">
        <w:rPr>
          <w:rFonts w:ascii="Times New Roman" w:eastAsia="Arial" w:hAnsi="Times New Roman" w:cs="Times New Roman"/>
          <w:bCs/>
          <w:color w:val="000000" w:themeColor="text1"/>
          <w:sz w:val="28"/>
          <w:szCs w:val="28"/>
          <w:lang w:val="uz-Cyrl-UZ" w:eastAsia="ru-RU"/>
        </w:rPr>
        <w:t xml:space="preserve">faoliyati samaradorligini nazorat qilib borish (monitoring) jadvalini ishlab chiqish. </w:t>
      </w:r>
    </w:p>
    <w:p w14:paraId="5412982B" w14:textId="6CAE97B6"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Ana shu vazifalarni ijobiy hal qilishda turli ko‘rinishdagi malaka kurslaridan keyin ta’lim va kurs</w:t>
      </w:r>
      <w:r w:rsidR="00087D31" w:rsidRPr="007B21CF">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dan keyingi faoliyati o‘rtasida o‘zaro izchillik, mutanosiblik, aloqa va tizimlilikni ta’minlash muhim ahamiyat kasb etadi.</w:t>
      </w:r>
    </w:p>
    <w:p w14:paraId="68648CE6" w14:textId="4083DD6F"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Xususan</w:t>
      </w:r>
      <w:r w:rsidR="00FD7D9C" w:rsidRPr="00FD7D9C">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ta’lim jarayonida yosh avlodni</w:t>
      </w:r>
      <w:r w:rsidR="00FD7D9C" w:rsidRPr="00FD7D9C">
        <w:rPr>
          <w:rFonts w:ascii="Times New Roman" w:eastAsia="Arial" w:hAnsi="Times New Roman" w:cs="Times New Roman"/>
          <w:color w:val="000000" w:themeColor="text1"/>
          <w:sz w:val="28"/>
          <w:szCs w:val="28"/>
          <w:lang w:val="uz-Cyrl-UZ" w:eastAsia="ru-RU"/>
        </w:rPr>
        <w:t>ng</w:t>
      </w:r>
      <w:r w:rsidRPr="00A31EA2">
        <w:rPr>
          <w:rFonts w:ascii="Times New Roman" w:eastAsia="Arial" w:hAnsi="Times New Roman" w:cs="Times New Roman"/>
          <w:color w:val="000000" w:themeColor="text1"/>
          <w:sz w:val="28"/>
          <w:szCs w:val="28"/>
          <w:lang w:val="uz-Cyrl-UZ" w:eastAsia="ru-RU"/>
        </w:rPr>
        <w:t xml:space="preserve"> ongu shuuri, </w:t>
      </w:r>
      <w:r w:rsidR="00FD7D9C" w:rsidRPr="00FD7D9C">
        <w:rPr>
          <w:rFonts w:ascii="Times New Roman" w:eastAsia="Arial" w:hAnsi="Times New Roman" w:cs="Times New Roman"/>
          <w:color w:val="000000" w:themeColor="text1"/>
          <w:sz w:val="28"/>
          <w:szCs w:val="28"/>
          <w:lang w:val="uz-Cyrl-UZ" w:eastAsia="ru-RU"/>
        </w:rPr>
        <w:t>tuyg‘ulari</w:t>
      </w:r>
      <w:r w:rsidRPr="00A31EA2">
        <w:rPr>
          <w:rFonts w:ascii="Times New Roman" w:eastAsia="Arial" w:hAnsi="Times New Roman" w:cs="Times New Roman"/>
          <w:color w:val="000000" w:themeColor="text1"/>
          <w:sz w:val="28"/>
          <w:szCs w:val="28"/>
          <w:lang w:val="uz-Cyrl-UZ" w:eastAsia="ru-RU"/>
        </w:rPr>
        <w:t xml:space="preserve">ni boyitish, ma’naviyatini yuksaltirish, dunyoqarashini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orqali ijodkor o‘quvchini tarbiyalashning pedagogik shart-sharoitlarini aniqlash, imkoniyatlarini belgilash, samaradorligi ko‘rsatkichlari yuzasidan tavsiyalar ishlab chiqish ta’lim oldidagi dolzarb vazifalardan biri sifatida global ta’lim muammolarini sohadagi mavjud yutuq va kamchiliklardan tegishli xulosa chiqarish, istiqbolini rejali tarzda loyihalashtirish asosida tadqiq qilishni taqozo etadi. Ushbu maqsadga qaratilgan tadqiqot ishi quyidagicha uch bosqichda amalga oshirildi.</w:t>
      </w:r>
    </w:p>
    <w:p w14:paraId="747E473E" w14:textId="79118A09"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 xml:space="preserve">Birinchi bosqich </w:t>
      </w:r>
      <w:r w:rsidRPr="00A31EA2">
        <w:rPr>
          <w:rFonts w:ascii="Times New Roman" w:eastAsia="Arial" w:hAnsi="Times New Roman" w:cs="Times New Roman"/>
          <w:color w:val="000000" w:themeColor="text1"/>
          <w:sz w:val="28"/>
          <w:szCs w:val="28"/>
          <w:lang w:val="uz-Cyrl-UZ" w:eastAsia="ru-RU"/>
        </w:rPr>
        <w:t>(20</w:t>
      </w:r>
      <w:r w:rsidR="007B21CF">
        <w:rPr>
          <w:rFonts w:ascii="Times New Roman" w:eastAsia="Arial" w:hAnsi="Times New Roman" w:cs="Times New Roman"/>
          <w:color w:val="000000" w:themeColor="text1"/>
          <w:sz w:val="28"/>
          <w:szCs w:val="28"/>
          <w:lang w:val="uz-Cyrl-UZ" w:eastAsia="ru-RU"/>
        </w:rPr>
        <w:t>2</w:t>
      </w:r>
      <w:r w:rsidR="00AA5754" w:rsidRPr="00AA5754">
        <w:rPr>
          <w:rFonts w:ascii="Times New Roman" w:eastAsia="Arial" w:hAnsi="Times New Roman" w:cs="Times New Roman"/>
          <w:color w:val="000000" w:themeColor="text1"/>
          <w:sz w:val="28"/>
          <w:szCs w:val="28"/>
          <w:lang w:val="uz-Cyrl-UZ" w:eastAsia="ru-RU"/>
        </w:rPr>
        <w:t>0</w:t>
      </w:r>
      <w:r w:rsidRPr="00A31EA2">
        <w:rPr>
          <w:rFonts w:ascii="Times New Roman" w:eastAsia="Arial" w:hAnsi="Times New Roman" w:cs="Times New Roman"/>
          <w:color w:val="000000" w:themeColor="text1"/>
          <w:sz w:val="28"/>
          <w:szCs w:val="28"/>
          <w:lang w:val="uz-Cyrl-UZ" w:eastAsia="ru-RU"/>
        </w:rPr>
        <w:t>-202</w:t>
      </w:r>
      <w:r w:rsidR="00AA5754" w:rsidRPr="00AA5754">
        <w:rPr>
          <w:rFonts w:ascii="Times New Roman" w:eastAsia="Arial" w:hAnsi="Times New Roman" w:cs="Times New Roman"/>
          <w:color w:val="000000" w:themeColor="text1"/>
          <w:sz w:val="28"/>
          <w:szCs w:val="28"/>
          <w:lang w:val="uz-Cyrl-UZ" w:eastAsia="ru-RU"/>
        </w:rPr>
        <w:t>1</w:t>
      </w:r>
      <w:r w:rsidR="001E3CCB" w:rsidRPr="001E3CCB">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yillar) davomida ixtisoslashtirilgan va ijod maktablari ta’lim tizimida o‘quvchi yoshlarni ijodkorlik ruhida tarbiyalashning pedagogik-axloqiy asoslari va unga tegishli tarixiylik, falsafiy-pedagogik adabiyotlarni o‘rganish, pedagogik tajriba-sinov ishlari olib boradigan ob’yektlarni </w:t>
      </w:r>
      <w:r w:rsidR="001E3CCB" w:rsidRPr="001E3CCB">
        <w:rPr>
          <w:rFonts w:ascii="Times New Roman" w:eastAsia="Arial" w:hAnsi="Times New Roman" w:cs="Times New Roman"/>
          <w:color w:val="000000" w:themeColor="text1"/>
          <w:sz w:val="28"/>
          <w:szCs w:val="28"/>
          <w:lang w:val="uz-Cyrl-UZ" w:eastAsia="ru-RU"/>
        </w:rPr>
        <w:t xml:space="preserve"> saralash va </w:t>
      </w:r>
      <w:r w:rsidRPr="00A31EA2">
        <w:rPr>
          <w:rFonts w:ascii="Times New Roman" w:eastAsia="Arial" w:hAnsi="Times New Roman" w:cs="Times New Roman"/>
          <w:color w:val="000000" w:themeColor="text1"/>
          <w:sz w:val="28"/>
          <w:szCs w:val="28"/>
          <w:lang w:val="uz-Cyrl-UZ" w:eastAsia="ru-RU"/>
        </w:rPr>
        <w:t>tanlash, pedagogik tadqiqot mezonlarini rejalashtirish</w:t>
      </w:r>
      <w:r w:rsidR="001E3CCB" w:rsidRPr="001E3CCB">
        <w:rPr>
          <w:rFonts w:ascii="Times New Roman" w:eastAsia="Arial" w:hAnsi="Times New Roman" w:cs="Times New Roman"/>
          <w:color w:val="000000" w:themeColor="text1"/>
          <w:sz w:val="28"/>
          <w:szCs w:val="28"/>
          <w:lang w:val="uz-Cyrl-UZ" w:eastAsia="ru-RU"/>
        </w:rPr>
        <w:t>.</w:t>
      </w:r>
    </w:p>
    <w:p w14:paraId="2B8000BF"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Tajriba-sinov ishlarini olib borish uchun Erkin Vohidov nomidagi ijod maktabi, Halima Xudoyberdiyeva nomidagi ijod maktabi, Toshkent viloyati Zangiota ixtisoslashgan maktablarning har biridan 2 tadan: 7- “A”, “B”, 8- “A”, “B”, 9 - “A”, “B” sinflari belgilandi.</w:t>
      </w:r>
    </w:p>
    <w:p w14:paraId="68A97687" w14:textId="1D9895D4"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202</w:t>
      </w:r>
      <w:r w:rsidR="00AA5754" w:rsidRPr="00AA5754">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uz-Cyrl-UZ" w:eastAsia="ru-RU"/>
        </w:rPr>
        <w:t>-202</w:t>
      </w:r>
      <w:r w:rsidR="00AA5754" w:rsidRPr="00AA5754">
        <w:rPr>
          <w:rFonts w:ascii="Times New Roman" w:eastAsia="Arial" w:hAnsi="Times New Roman" w:cs="Times New Roman"/>
          <w:color w:val="000000" w:themeColor="text1"/>
          <w:sz w:val="28"/>
          <w:szCs w:val="28"/>
          <w:lang w:val="uz-Cyrl-UZ" w:eastAsia="ru-RU"/>
        </w:rPr>
        <w:t>2</w:t>
      </w:r>
      <w:r w:rsidR="00BC376C" w:rsidRPr="00BC376C">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yillarga mo‘ljallangan </w:t>
      </w:r>
      <w:r w:rsidRPr="00A31EA2">
        <w:rPr>
          <w:rFonts w:ascii="Times New Roman" w:eastAsia="Arial" w:hAnsi="Times New Roman" w:cs="Times New Roman"/>
          <w:b/>
          <w:color w:val="000000" w:themeColor="text1"/>
          <w:sz w:val="28"/>
          <w:szCs w:val="28"/>
          <w:lang w:val="uz-Cyrl-UZ" w:eastAsia="ru-RU"/>
        </w:rPr>
        <w:t>ikkinchi bosqich</w:t>
      </w:r>
      <w:r w:rsidRPr="00A31EA2">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tadqiqot mavzusi yuzasidan tajriba-sinov ishlari o‘tkazildi. O‘quvchilardagi ijodkorlik, turli vaziyatlarni</w:t>
      </w:r>
      <w:r w:rsidR="00BC376C" w:rsidRPr="00BC376C">
        <w:rPr>
          <w:rFonts w:ascii="Times New Roman" w:eastAsia="Arial" w:hAnsi="Times New Roman" w:cs="Times New Roman"/>
          <w:color w:val="000000" w:themeColor="text1"/>
          <w:sz w:val="28"/>
          <w:szCs w:val="28"/>
          <w:lang w:val="uz-Cyrl-UZ" w:eastAsia="ru-RU"/>
        </w:rPr>
        <w:t xml:space="preserve"> tizimli</w:t>
      </w:r>
      <w:r w:rsidRPr="00A31EA2">
        <w:rPr>
          <w:rFonts w:ascii="Times New Roman" w:eastAsia="Arial" w:hAnsi="Times New Roman" w:cs="Times New Roman"/>
          <w:color w:val="000000" w:themeColor="text1"/>
          <w:sz w:val="28"/>
          <w:szCs w:val="28"/>
          <w:lang w:val="uz-Cyrl-UZ" w:eastAsia="ru-RU"/>
        </w:rPr>
        <w:t xml:space="preserve"> baholash va </w:t>
      </w:r>
      <w:r w:rsidR="00BC376C" w:rsidRPr="00BC376C">
        <w:rPr>
          <w:rFonts w:ascii="Times New Roman" w:eastAsia="Arial" w:hAnsi="Times New Roman" w:cs="Times New Roman"/>
          <w:color w:val="000000" w:themeColor="text1"/>
          <w:sz w:val="28"/>
          <w:szCs w:val="28"/>
          <w:lang w:val="uz-Cyrl-UZ" w:eastAsia="ru-RU"/>
        </w:rPr>
        <w:t xml:space="preserve"> tezkor </w:t>
      </w:r>
      <w:r w:rsidRPr="00A31EA2">
        <w:rPr>
          <w:rFonts w:ascii="Times New Roman" w:eastAsia="Arial" w:hAnsi="Times New Roman" w:cs="Times New Roman"/>
          <w:color w:val="000000" w:themeColor="text1"/>
          <w:sz w:val="28"/>
          <w:szCs w:val="28"/>
          <w:lang w:val="uz-Cyrl-UZ" w:eastAsia="ru-RU"/>
        </w:rPr>
        <w:t>qaror qabul qilish, mustaqil fikrni og‘zaki va dalillar orqali isbotlash, shoir va yozuvchilar ijodi hamda hayotiga tegishli tarixiy, adabiy-badiiy manbalarni o‘rganish, shuningdek, iqtidorli o‘quvchilarni  tarbiyalash mezonlari, shakllari aniqlandi va ulardan foydalanish yuzasidan tavsiyalar ishla</w:t>
      </w:r>
      <w:r w:rsidR="00BC376C" w:rsidRPr="00BC376C">
        <w:rPr>
          <w:rFonts w:ascii="Times New Roman" w:eastAsia="Arial" w:hAnsi="Times New Roman" w:cs="Times New Roman"/>
          <w:color w:val="000000" w:themeColor="text1"/>
          <w:sz w:val="28"/>
          <w:szCs w:val="28"/>
          <w:lang w:val="uz-Cyrl-UZ" w:eastAsia="ru-RU"/>
        </w:rPr>
        <w:t>ndi</w:t>
      </w:r>
      <w:r w:rsidRPr="00A31EA2">
        <w:rPr>
          <w:rFonts w:ascii="Times New Roman" w:eastAsia="Arial" w:hAnsi="Times New Roman" w:cs="Times New Roman"/>
          <w:color w:val="000000" w:themeColor="text1"/>
          <w:sz w:val="28"/>
          <w:szCs w:val="28"/>
          <w:lang w:val="uz-Cyrl-UZ" w:eastAsia="ru-RU"/>
        </w:rPr>
        <w:t xml:space="preserve"> (3.3-jadvalga qarang).</w:t>
      </w:r>
    </w:p>
    <w:p w14:paraId="4834FC66" w14:textId="79F838EF" w:rsidR="00C13E32" w:rsidRPr="00A31EA2" w:rsidRDefault="007B21CF"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uz-Cyrl-UZ" w:eastAsia="ru-RU"/>
        </w:rPr>
        <w:t>202</w:t>
      </w:r>
      <w:r w:rsidR="00AA5754" w:rsidRPr="00AA5754">
        <w:rPr>
          <w:rFonts w:ascii="Times New Roman" w:eastAsia="Arial" w:hAnsi="Times New Roman" w:cs="Times New Roman"/>
          <w:color w:val="000000" w:themeColor="text1"/>
          <w:sz w:val="28"/>
          <w:szCs w:val="28"/>
          <w:lang w:val="uz-Cyrl-UZ" w:eastAsia="ru-RU"/>
        </w:rPr>
        <w:t>2</w:t>
      </w:r>
      <w:r w:rsidR="00C13E32" w:rsidRPr="00A31EA2">
        <w:rPr>
          <w:rFonts w:ascii="Times New Roman" w:eastAsia="Arial" w:hAnsi="Times New Roman" w:cs="Times New Roman"/>
          <w:color w:val="000000" w:themeColor="text1"/>
          <w:sz w:val="28"/>
          <w:szCs w:val="28"/>
          <w:lang w:val="uz-Cyrl-UZ" w:eastAsia="ru-RU"/>
        </w:rPr>
        <w:t>-202</w:t>
      </w:r>
      <w:r w:rsidR="00AA5754" w:rsidRPr="00AA5754">
        <w:rPr>
          <w:rFonts w:ascii="Times New Roman" w:eastAsia="Arial" w:hAnsi="Times New Roman" w:cs="Times New Roman"/>
          <w:color w:val="000000" w:themeColor="text1"/>
          <w:sz w:val="28"/>
          <w:szCs w:val="28"/>
          <w:lang w:val="uz-Cyrl-UZ" w:eastAsia="ru-RU"/>
        </w:rPr>
        <w:t>3</w:t>
      </w:r>
      <w:r w:rsidR="00BC376C" w:rsidRPr="00BC376C">
        <w:rPr>
          <w:rFonts w:ascii="Times New Roman" w:eastAsia="Arial" w:hAnsi="Times New Roman" w:cs="Times New Roman"/>
          <w:color w:val="000000" w:themeColor="text1"/>
          <w:sz w:val="28"/>
          <w:szCs w:val="28"/>
          <w:lang w:val="uz-Cyrl-UZ" w:eastAsia="ru-RU"/>
        </w:rPr>
        <w:t>-</w:t>
      </w:r>
      <w:r w:rsidR="00C13E32" w:rsidRPr="00A31EA2">
        <w:rPr>
          <w:rFonts w:ascii="Times New Roman" w:eastAsia="Arial" w:hAnsi="Times New Roman" w:cs="Times New Roman"/>
          <w:color w:val="000000" w:themeColor="text1"/>
          <w:sz w:val="28"/>
          <w:szCs w:val="28"/>
          <w:lang w:val="uz-Cyrl-UZ" w:eastAsia="ru-RU"/>
        </w:rPr>
        <w:t xml:space="preserve">yillarga mo‘ljallangan </w:t>
      </w:r>
      <w:r w:rsidR="00C13E32" w:rsidRPr="00A31EA2">
        <w:rPr>
          <w:rFonts w:ascii="Times New Roman" w:eastAsia="Arial" w:hAnsi="Times New Roman" w:cs="Times New Roman"/>
          <w:b/>
          <w:color w:val="000000" w:themeColor="text1"/>
          <w:sz w:val="28"/>
          <w:szCs w:val="28"/>
          <w:lang w:val="uz-Cyrl-UZ" w:eastAsia="ru-RU"/>
        </w:rPr>
        <w:t>uchinchi bosqich</w:t>
      </w:r>
      <w:r w:rsidR="00C13E32" w:rsidRPr="00A31EA2">
        <w:rPr>
          <w:rFonts w:ascii="Times New Roman" w:eastAsia="Arial" w:hAnsi="Times New Roman" w:cs="Times New Roman"/>
          <w:color w:val="000000" w:themeColor="text1"/>
          <w:sz w:val="28"/>
          <w:szCs w:val="28"/>
          <w:lang w:val="uz-Cyrl-UZ" w:eastAsia="ru-RU"/>
        </w:rPr>
        <w:t>da maktablarda o‘tkazilgan yakunlovchi tajriba-sinov ishlarining matematik-statistika natijalari tartibga solindi va umumlashtirildi.</w:t>
      </w:r>
    </w:p>
    <w:p w14:paraId="33C3A95A"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bookmarkStart w:id="62" w:name="_Hlk149934968"/>
      <w:r w:rsidRPr="00A31EA2">
        <w:rPr>
          <w:rFonts w:ascii="Times New Roman" w:eastAsia="Arial" w:hAnsi="Times New Roman" w:cs="Times New Roman"/>
          <w:color w:val="000000" w:themeColor="text1"/>
          <w:sz w:val="28"/>
          <w:szCs w:val="28"/>
          <w:lang w:val="uz-Cyrl-UZ" w:eastAsia="ru-RU"/>
        </w:rPr>
        <w:t xml:space="preserve">Tajriba-sinov ishlari bosqichida o‘quvchilaridan 432 nafari jarayonlarda ishtirok etdi. </w:t>
      </w:r>
    </w:p>
    <w:p w14:paraId="7A954F46" w14:textId="61D78AE5" w:rsidR="00CE273C" w:rsidRPr="00CE273C" w:rsidRDefault="00A31EA2" w:rsidP="00CB482F">
      <w:pPr>
        <w:tabs>
          <w:tab w:val="left" w:pos="993"/>
        </w:tabs>
        <w:spacing w:after="0" w:line="336" w:lineRule="auto"/>
        <w:ind w:firstLine="720"/>
        <w:jc w:val="right"/>
        <w:rPr>
          <w:rFonts w:ascii="Times New Roman" w:eastAsia="Arial" w:hAnsi="Times New Roman" w:cs="Times New Roman"/>
          <w:b/>
          <w:bCs/>
          <w:color w:val="000000" w:themeColor="text1"/>
          <w:sz w:val="28"/>
          <w:szCs w:val="28"/>
          <w:lang w:val="uz-Cyrl-UZ" w:eastAsia="ru-RU"/>
        </w:rPr>
      </w:pPr>
      <w:r w:rsidRPr="00CE273C">
        <w:rPr>
          <w:rFonts w:ascii="Times New Roman" w:eastAsia="Arial" w:hAnsi="Times New Roman" w:cs="Times New Roman"/>
          <w:color w:val="000000" w:themeColor="text1"/>
          <w:sz w:val="28"/>
          <w:szCs w:val="28"/>
          <w:lang w:val="uz-Cyrl-UZ" w:eastAsia="ru-RU"/>
        </w:rPr>
        <w:t>3.</w:t>
      </w:r>
      <w:r w:rsidR="00535BCC" w:rsidRPr="00D145C6">
        <w:rPr>
          <w:rFonts w:ascii="Times New Roman" w:eastAsia="Arial" w:hAnsi="Times New Roman" w:cs="Times New Roman"/>
          <w:color w:val="000000" w:themeColor="text1"/>
          <w:sz w:val="28"/>
          <w:szCs w:val="28"/>
          <w:lang w:val="uz-Cyrl-UZ" w:eastAsia="ru-RU"/>
        </w:rPr>
        <w:t>5</w:t>
      </w:r>
      <w:r w:rsidRPr="00CE273C">
        <w:rPr>
          <w:rFonts w:ascii="Times New Roman" w:eastAsia="Arial" w:hAnsi="Times New Roman" w:cs="Times New Roman"/>
          <w:color w:val="000000" w:themeColor="text1"/>
          <w:sz w:val="28"/>
          <w:szCs w:val="28"/>
          <w:lang w:val="uz-Cyrl-UZ" w:eastAsia="ru-RU"/>
        </w:rPr>
        <w:t>- jadval.</w:t>
      </w:r>
      <w:r w:rsidRPr="00CE273C">
        <w:rPr>
          <w:rFonts w:ascii="Times New Roman" w:eastAsia="Arial" w:hAnsi="Times New Roman" w:cs="Times New Roman"/>
          <w:b/>
          <w:bCs/>
          <w:color w:val="000000" w:themeColor="text1"/>
          <w:sz w:val="28"/>
          <w:szCs w:val="28"/>
          <w:lang w:val="uz-Cyrl-UZ" w:eastAsia="ru-RU"/>
        </w:rPr>
        <w:t xml:space="preserve"> </w:t>
      </w:r>
    </w:p>
    <w:p w14:paraId="7444A26E" w14:textId="4E954C91" w:rsidR="00C13E32" w:rsidRPr="00A31EA2" w:rsidRDefault="00C13E32" w:rsidP="00CE273C">
      <w:pPr>
        <w:tabs>
          <w:tab w:val="left" w:pos="993"/>
        </w:tabs>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lastRenderedPageBreak/>
        <w:t>Tajriba boshida o‘quvchilarning  kreativ-ijodkorlik faoliyati va milliy tarbiyasiga doir bilimlarining samaradorlik</w:t>
      </w:r>
      <w:r w:rsidRPr="00A31EA2">
        <w:rPr>
          <w:rFonts w:ascii="Times New Roman" w:eastAsia="Arial" w:hAnsi="Times New Roman" w:cs="Times New Roman"/>
          <w:bCs/>
          <w:color w:val="000000" w:themeColor="text1"/>
          <w:spacing w:val="-3"/>
          <w:sz w:val="28"/>
          <w:szCs w:val="28"/>
          <w:lang w:val="uz-Cyrl-UZ" w:eastAsia="ru-RU"/>
        </w:rPr>
        <w:t xml:space="preserve"> darajasini</w:t>
      </w:r>
      <w:r w:rsidRPr="00A31EA2">
        <w:rPr>
          <w:rFonts w:ascii="Times New Roman" w:eastAsia="Arial" w:hAnsi="Times New Roman" w:cs="Times New Roman"/>
          <w:bCs/>
          <w:snapToGrid w:val="0"/>
          <w:color w:val="000000" w:themeColor="text1"/>
          <w:sz w:val="28"/>
          <w:szCs w:val="28"/>
          <w:lang w:val="uz-Cyrl-UZ" w:eastAsia="ru-RU"/>
        </w:rPr>
        <w:t xml:space="preserve"> aniqlash </w:t>
      </w:r>
      <w:r w:rsidRPr="00A31EA2">
        <w:rPr>
          <w:rFonts w:ascii="Times New Roman" w:eastAsia="Arial" w:hAnsi="Times New Roman" w:cs="Times New Roman"/>
          <w:bCs/>
          <w:color w:val="000000" w:themeColor="text1"/>
          <w:sz w:val="28"/>
          <w:szCs w:val="28"/>
          <w:lang w:val="uz-Cyrl-UZ" w:eastAsia="ru-RU"/>
        </w:rPr>
        <w:t xml:space="preserve">yuzasidan </w:t>
      </w:r>
      <w:r w:rsidRPr="00A31EA2">
        <w:rPr>
          <w:rFonts w:ascii="Times New Roman" w:eastAsia="Arial" w:hAnsi="Times New Roman" w:cs="Times New Roman"/>
          <w:bCs/>
          <w:snapToGrid w:val="0"/>
          <w:color w:val="000000" w:themeColor="text1"/>
          <w:sz w:val="28"/>
          <w:szCs w:val="28"/>
          <w:lang w:val="uz-Cyrl-UZ" w:eastAsia="ru-RU"/>
        </w:rPr>
        <w:t>o‘zlashtirish ko‘rsatkichlari</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708"/>
        <w:gridCol w:w="567"/>
        <w:gridCol w:w="709"/>
        <w:gridCol w:w="709"/>
        <w:gridCol w:w="709"/>
        <w:gridCol w:w="708"/>
        <w:gridCol w:w="567"/>
        <w:gridCol w:w="567"/>
        <w:gridCol w:w="709"/>
        <w:gridCol w:w="709"/>
      </w:tblGrid>
      <w:tr w:rsidR="00C13E32" w:rsidRPr="00A31EA2" w14:paraId="03521DD4" w14:textId="77777777" w:rsidTr="002A0486">
        <w:tc>
          <w:tcPr>
            <w:tcW w:w="2807" w:type="dxa"/>
            <w:vMerge w:val="restart"/>
            <w:shd w:val="clear" w:color="auto" w:fill="E1D4A3"/>
            <w:vAlign w:val="center"/>
          </w:tcPr>
          <w:p w14:paraId="081853C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uz-Cyrl-UZ" w:eastAsia="ru-RU"/>
              </w:rPr>
              <w:t>Tajriba</w:t>
            </w:r>
            <w:r w:rsidRPr="00A31EA2">
              <w:rPr>
                <w:rFonts w:ascii="Times New Roman" w:eastAsia="Arial" w:hAnsi="Times New Roman" w:cs="Times New Roman"/>
                <w:color w:val="000000" w:themeColor="text1"/>
                <w:sz w:val="24"/>
                <w:szCs w:val="28"/>
                <w:lang w:eastAsia="ru-RU"/>
              </w:rPr>
              <w:t>-sinov maktablari</w:t>
            </w:r>
          </w:p>
        </w:tc>
        <w:tc>
          <w:tcPr>
            <w:tcW w:w="5244" w:type="dxa"/>
            <w:gridSpan w:val="8"/>
            <w:shd w:val="clear" w:color="auto" w:fill="E1D4A3"/>
            <w:vAlign w:val="center"/>
          </w:tcPr>
          <w:p w14:paraId="28525F2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Respondentlarning kreativ faoliyati va milliy tarbiyasiga doir bilimlari darajasi va javoblar</w:t>
            </w:r>
          </w:p>
        </w:tc>
        <w:tc>
          <w:tcPr>
            <w:tcW w:w="1418" w:type="dxa"/>
            <w:gridSpan w:val="2"/>
            <w:vMerge w:val="restart"/>
            <w:shd w:val="clear" w:color="auto" w:fill="E1D4A3"/>
            <w:vAlign w:val="center"/>
          </w:tcPr>
          <w:p w14:paraId="7B18D937"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 soni</w:t>
            </w:r>
          </w:p>
        </w:tc>
      </w:tr>
      <w:tr w:rsidR="00C13E32" w:rsidRPr="00A31EA2" w14:paraId="41BC1F2A" w14:textId="77777777" w:rsidTr="002A0486">
        <w:tc>
          <w:tcPr>
            <w:tcW w:w="2807" w:type="dxa"/>
            <w:vMerge/>
            <w:shd w:val="clear" w:color="auto" w:fill="E1D4A3"/>
            <w:vAlign w:val="center"/>
          </w:tcPr>
          <w:p w14:paraId="004EF17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p>
        </w:tc>
        <w:tc>
          <w:tcPr>
            <w:tcW w:w="1275" w:type="dxa"/>
            <w:gridSpan w:val="2"/>
            <w:shd w:val="clear" w:color="auto" w:fill="E1D4A3"/>
            <w:vAlign w:val="center"/>
          </w:tcPr>
          <w:p w14:paraId="6F91EC1F"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past</w:t>
            </w:r>
          </w:p>
        </w:tc>
        <w:tc>
          <w:tcPr>
            <w:tcW w:w="1418" w:type="dxa"/>
            <w:gridSpan w:val="2"/>
            <w:shd w:val="clear" w:color="auto" w:fill="E1D4A3"/>
            <w:vAlign w:val="center"/>
          </w:tcPr>
          <w:p w14:paraId="4C1C5133"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o‘rta</w:t>
            </w:r>
          </w:p>
        </w:tc>
        <w:tc>
          <w:tcPr>
            <w:tcW w:w="1417" w:type="dxa"/>
            <w:gridSpan w:val="2"/>
            <w:shd w:val="clear" w:color="auto" w:fill="E1D4A3"/>
            <w:vAlign w:val="center"/>
          </w:tcPr>
          <w:p w14:paraId="7563E96A"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yaxshi</w:t>
            </w:r>
          </w:p>
        </w:tc>
        <w:tc>
          <w:tcPr>
            <w:tcW w:w="1134" w:type="dxa"/>
            <w:gridSpan w:val="2"/>
            <w:shd w:val="clear" w:color="auto" w:fill="E1D4A3"/>
            <w:vAlign w:val="center"/>
          </w:tcPr>
          <w:p w14:paraId="14FE8A30"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yuqori</w:t>
            </w:r>
          </w:p>
        </w:tc>
        <w:tc>
          <w:tcPr>
            <w:tcW w:w="1418" w:type="dxa"/>
            <w:gridSpan w:val="2"/>
            <w:vMerge/>
            <w:shd w:val="clear" w:color="auto" w:fill="E1D4A3"/>
            <w:vAlign w:val="center"/>
          </w:tcPr>
          <w:p w14:paraId="0407FE86"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p>
        </w:tc>
      </w:tr>
      <w:tr w:rsidR="00C13E32" w:rsidRPr="00A31EA2" w14:paraId="37F02F14" w14:textId="77777777" w:rsidTr="002A0486">
        <w:trPr>
          <w:trHeight w:val="1182"/>
        </w:trPr>
        <w:tc>
          <w:tcPr>
            <w:tcW w:w="2807" w:type="dxa"/>
            <w:vMerge/>
            <w:shd w:val="clear" w:color="auto" w:fill="E1D4A3"/>
            <w:vAlign w:val="center"/>
          </w:tcPr>
          <w:p w14:paraId="690468D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p>
        </w:tc>
        <w:tc>
          <w:tcPr>
            <w:tcW w:w="708" w:type="dxa"/>
            <w:shd w:val="clear" w:color="auto" w:fill="E1D4A3"/>
            <w:textDirection w:val="btLr"/>
            <w:vAlign w:val="center"/>
          </w:tcPr>
          <w:p w14:paraId="6937177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E1D4A3"/>
            <w:textDirection w:val="btLr"/>
            <w:vAlign w:val="center"/>
          </w:tcPr>
          <w:p w14:paraId="018BE06A"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6E2CEE1D"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E1D4A3"/>
            <w:textDirection w:val="btLr"/>
            <w:vAlign w:val="center"/>
          </w:tcPr>
          <w:p w14:paraId="4CB7C3CC"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40DF58D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E1D4A3"/>
            <w:textDirection w:val="btLr"/>
            <w:vAlign w:val="center"/>
          </w:tcPr>
          <w:p w14:paraId="535F902F"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567" w:type="dxa"/>
            <w:shd w:val="clear" w:color="auto" w:fill="E1D4A3"/>
            <w:textDirection w:val="btLr"/>
            <w:vAlign w:val="center"/>
          </w:tcPr>
          <w:p w14:paraId="142B4CBE" w14:textId="77777777" w:rsidR="00C13E32" w:rsidRPr="00A31EA2" w:rsidRDefault="00C13E32" w:rsidP="00CB482F">
            <w:pPr>
              <w:tabs>
                <w:tab w:val="left" w:pos="709"/>
                <w:tab w:val="left" w:pos="993"/>
              </w:tabs>
              <w:spacing w:after="0" w:line="336" w:lineRule="auto"/>
              <w:ind w:left="-108"/>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E1D4A3"/>
            <w:textDirection w:val="btLr"/>
            <w:vAlign w:val="center"/>
          </w:tcPr>
          <w:p w14:paraId="5C2BDD8D"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19DF63D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E1D4A3"/>
            <w:textDirection w:val="btLr"/>
            <w:vAlign w:val="center"/>
          </w:tcPr>
          <w:p w14:paraId="2A05B4A7"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r>
      <w:tr w:rsidR="00C13E32" w:rsidRPr="00A31EA2" w14:paraId="282C003B" w14:textId="77777777" w:rsidTr="002A0486">
        <w:trPr>
          <w:trHeight w:val="543"/>
        </w:trPr>
        <w:tc>
          <w:tcPr>
            <w:tcW w:w="2807" w:type="dxa"/>
            <w:vAlign w:val="center"/>
          </w:tcPr>
          <w:p w14:paraId="144AE5E3" w14:textId="77777777" w:rsidR="00C13E32" w:rsidRPr="00022951"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en-US" w:eastAsia="ru-RU"/>
              </w:rPr>
            </w:pPr>
            <w:r w:rsidRPr="00A31EA2">
              <w:rPr>
                <w:rFonts w:ascii="Times New Roman" w:eastAsia="Arial" w:hAnsi="Times New Roman" w:cs="Times New Roman"/>
                <w:color w:val="000000" w:themeColor="text1"/>
                <w:sz w:val="24"/>
                <w:szCs w:val="28"/>
                <w:lang w:val="uz-Cyrl-UZ" w:eastAsia="ru-RU"/>
              </w:rPr>
              <w:t>Erkin Vohidov nomidagi ijod maktabi</w:t>
            </w:r>
          </w:p>
        </w:tc>
        <w:tc>
          <w:tcPr>
            <w:tcW w:w="708" w:type="dxa"/>
            <w:vAlign w:val="center"/>
          </w:tcPr>
          <w:p w14:paraId="1862043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w:t>
            </w:r>
          </w:p>
        </w:tc>
        <w:tc>
          <w:tcPr>
            <w:tcW w:w="567" w:type="dxa"/>
            <w:vAlign w:val="center"/>
          </w:tcPr>
          <w:p w14:paraId="0348882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709" w:type="dxa"/>
            <w:vAlign w:val="center"/>
          </w:tcPr>
          <w:p w14:paraId="109BEF4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23</w:t>
            </w:r>
          </w:p>
        </w:tc>
        <w:tc>
          <w:tcPr>
            <w:tcW w:w="709" w:type="dxa"/>
            <w:vAlign w:val="center"/>
          </w:tcPr>
          <w:p w14:paraId="49381A1E"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20</w:t>
            </w:r>
          </w:p>
        </w:tc>
        <w:tc>
          <w:tcPr>
            <w:tcW w:w="709" w:type="dxa"/>
            <w:vAlign w:val="center"/>
          </w:tcPr>
          <w:p w14:paraId="084EC3C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13</w:t>
            </w:r>
          </w:p>
        </w:tc>
        <w:tc>
          <w:tcPr>
            <w:tcW w:w="708" w:type="dxa"/>
            <w:vAlign w:val="center"/>
          </w:tcPr>
          <w:p w14:paraId="50B9325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6BCDCC6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5128B66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709" w:type="dxa"/>
            <w:vAlign w:val="center"/>
          </w:tcPr>
          <w:p w14:paraId="21EBA0C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74</w:t>
            </w:r>
          </w:p>
        </w:tc>
        <w:tc>
          <w:tcPr>
            <w:tcW w:w="709" w:type="dxa"/>
            <w:vAlign w:val="center"/>
          </w:tcPr>
          <w:p w14:paraId="6783038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r>
      <w:tr w:rsidR="00C13E32" w:rsidRPr="00A31EA2" w14:paraId="4300F61E" w14:textId="77777777" w:rsidTr="002A0486">
        <w:tc>
          <w:tcPr>
            <w:tcW w:w="2807" w:type="dxa"/>
            <w:vAlign w:val="center"/>
          </w:tcPr>
          <w:p w14:paraId="3B11A04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Halima Xudoyberdiyeva nomidagi ijod maktabi</w:t>
            </w:r>
          </w:p>
        </w:tc>
        <w:tc>
          <w:tcPr>
            <w:tcW w:w="708" w:type="dxa"/>
            <w:vAlign w:val="center"/>
          </w:tcPr>
          <w:p w14:paraId="2E3E197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567" w:type="dxa"/>
            <w:vAlign w:val="center"/>
          </w:tcPr>
          <w:p w14:paraId="1F6385A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709" w:type="dxa"/>
            <w:vAlign w:val="center"/>
          </w:tcPr>
          <w:p w14:paraId="480B43F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709" w:type="dxa"/>
            <w:vAlign w:val="center"/>
          </w:tcPr>
          <w:p w14:paraId="733A3A1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22</w:t>
            </w:r>
          </w:p>
        </w:tc>
        <w:tc>
          <w:tcPr>
            <w:tcW w:w="709" w:type="dxa"/>
            <w:vAlign w:val="center"/>
          </w:tcPr>
          <w:p w14:paraId="1BD3270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0E8DD51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567" w:type="dxa"/>
            <w:vAlign w:val="center"/>
          </w:tcPr>
          <w:p w14:paraId="7234DC7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70FAF73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15</w:t>
            </w:r>
          </w:p>
        </w:tc>
        <w:tc>
          <w:tcPr>
            <w:tcW w:w="709" w:type="dxa"/>
            <w:vAlign w:val="center"/>
          </w:tcPr>
          <w:p w14:paraId="66EB743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c>
          <w:tcPr>
            <w:tcW w:w="709" w:type="dxa"/>
            <w:vAlign w:val="center"/>
          </w:tcPr>
          <w:p w14:paraId="71D63D7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73</w:t>
            </w:r>
          </w:p>
        </w:tc>
      </w:tr>
      <w:tr w:rsidR="00C13E32" w:rsidRPr="00A31EA2" w14:paraId="535C76C0" w14:textId="77777777" w:rsidTr="002A0486">
        <w:tc>
          <w:tcPr>
            <w:tcW w:w="2807" w:type="dxa"/>
            <w:vAlign w:val="center"/>
          </w:tcPr>
          <w:p w14:paraId="16EEA85B"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Toshkent viloyati Zangiota ixtisoslashgan maktab</w:t>
            </w:r>
          </w:p>
        </w:tc>
        <w:tc>
          <w:tcPr>
            <w:tcW w:w="708" w:type="dxa"/>
            <w:vAlign w:val="center"/>
          </w:tcPr>
          <w:p w14:paraId="5CBD5B2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567" w:type="dxa"/>
            <w:vAlign w:val="center"/>
          </w:tcPr>
          <w:p w14:paraId="675F254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709" w:type="dxa"/>
            <w:vAlign w:val="center"/>
          </w:tcPr>
          <w:p w14:paraId="48254E5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709" w:type="dxa"/>
            <w:vAlign w:val="center"/>
          </w:tcPr>
          <w:p w14:paraId="5A3C032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w:t>
            </w:r>
          </w:p>
        </w:tc>
        <w:tc>
          <w:tcPr>
            <w:tcW w:w="709" w:type="dxa"/>
            <w:vAlign w:val="center"/>
          </w:tcPr>
          <w:p w14:paraId="4B51BFF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1A3D530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3DA7CCA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567" w:type="dxa"/>
            <w:vAlign w:val="center"/>
          </w:tcPr>
          <w:p w14:paraId="6963D01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9" w:type="dxa"/>
            <w:vAlign w:val="center"/>
          </w:tcPr>
          <w:p w14:paraId="35336BA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70</w:t>
            </w:r>
          </w:p>
        </w:tc>
        <w:tc>
          <w:tcPr>
            <w:tcW w:w="709" w:type="dxa"/>
            <w:vAlign w:val="center"/>
          </w:tcPr>
          <w:p w14:paraId="10B6E42E"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71</w:t>
            </w:r>
          </w:p>
        </w:tc>
      </w:tr>
      <w:tr w:rsidR="00C13E32" w:rsidRPr="00A31EA2" w14:paraId="7849DFD0" w14:textId="77777777" w:rsidTr="002A0486">
        <w:tc>
          <w:tcPr>
            <w:tcW w:w="2807" w:type="dxa"/>
            <w:vAlign w:val="center"/>
          </w:tcPr>
          <w:p w14:paraId="1D448CE0"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Jami</w:t>
            </w:r>
          </w:p>
        </w:tc>
        <w:tc>
          <w:tcPr>
            <w:tcW w:w="708" w:type="dxa"/>
            <w:vAlign w:val="center"/>
          </w:tcPr>
          <w:p w14:paraId="69DD412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59</w:t>
            </w:r>
          </w:p>
        </w:tc>
        <w:tc>
          <w:tcPr>
            <w:tcW w:w="567" w:type="dxa"/>
            <w:vAlign w:val="center"/>
          </w:tcPr>
          <w:p w14:paraId="6819052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709" w:type="dxa"/>
            <w:vAlign w:val="center"/>
          </w:tcPr>
          <w:p w14:paraId="22E690E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60</w:t>
            </w:r>
          </w:p>
        </w:tc>
        <w:tc>
          <w:tcPr>
            <w:tcW w:w="709" w:type="dxa"/>
            <w:vAlign w:val="center"/>
          </w:tcPr>
          <w:p w14:paraId="0252374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63</w:t>
            </w:r>
          </w:p>
        </w:tc>
        <w:tc>
          <w:tcPr>
            <w:tcW w:w="709" w:type="dxa"/>
            <w:vAlign w:val="center"/>
          </w:tcPr>
          <w:p w14:paraId="271E6EB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47</w:t>
            </w:r>
          </w:p>
        </w:tc>
        <w:tc>
          <w:tcPr>
            <w:tcW w:w="708" w:type="dxa"/>
            <w:vAlign w:val="center"/>
          </w:tcPr>
          <w:p w14:paraId="558A1B8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52</w:t>
            </w:r>
          </w:p>
        </w:tc>
        <w:tc>
          <w:tcPr>
            <w:tcW w:w="567" w:type="dxa"/>
            <w:vAlign w:val="center"/>
          </w:tcPr>
          <w:p w14:paraId="2E4DF71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567" w:type="dxa"/>
            <w:vAlign w:val="center"/>
          </w:tcPr>
          <w:p w14:paraId="000DBF73"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51</w:t>
            </w:r>
          </w:p>
        </w:tc>
        <w:tc>
          <w:tcPr>
            <w:tcW w:w="709" w:type="dxa"/>
            <w:vAlign w:val="center"/>
          </w:tcPr>
          <w:p w14:paraId="2A763CD3"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c>
          <w:tcPr>
            <w:tcW w:w="709" w:type="dxa"/>
            <w:vAlign w:val="center"/>
          </w:tcPr>
          <w:p w14:paraId="15083E4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r>
    </w:tbl>
    <w:p w14:paraId="451C2D57" w14:textId="77777777" w:rsidR="00C13E32" w:rsidRPr="00A31EA2" w:rsidRDefault="00C13E32" w:rsidP="00CB482F">
      <w:pPr>
        <w:tabs>
          <w:tab w:val="left" w:pos="993"/>
        </w:tabs>
        <w:spacing w:after="0" w:line="336" w:lineRule="auto"/>
        <w:ind w:firstLine="720"/>
        <w:jc w:val="right"/>
        <w:rPr>
          <w:rFonts w:ascii="Times New Roman" w:eastAsia="Arial" w:hAnsi="Times New Roman" w:cs="Times New Roman"/>
          <w:b/>
          <w:bCs/>
          <w:color w:val="000000" w:themeColor="text1"/>
          <w:sz w:val="28"/>
          <w:szCs w:val="28"/>
          <w:lang w:val="uz-Cyrl-UZ" w:eastAsia="ru-RU"/>
        </w:rPr>
      </w:pPr>
    </w:p>
    <w:p w14:paraId="1C7ABAB1" w14:textId="77777777" w:rsidR="00CE273C" w:rsidRDefault="00CE273C">
      <w:pPr>
        <w:rPr>
          <w:rFonts w:ascii="Times New Roman" w:eastAsia="Arial" w:hAnsi="Times New Roman" w:cs="Times New Roman"/>
          <w:color w:val="000000" w:themeColor="text1"/>
          <w:sz w:val="24"/>
          <w:szCs w:val="28"/>
          <w:lang w:val="uz-Cyrl-UZ" w:eastAsia="ru-RU"/>
        </w:rPr>
      </w:pPr>
      <w:r>
        <w:rPr>
          <w:rFonts w:ascii="Times New Roman" w:eastAsia="Arial" w:hAnsi="Times New Roman" w:cs="Times New Roman"/>
          <w:color w:val="000000" w:themeColor="text1"/>
          <w:sz w:val="24"/>
          <w:szCs w:val="28"/>
          <w:lang w:val="uz-Cyrl-UZ" w:eastAsia="ru-RU"/>
        </w:rPr>
        <w:br w:type="page"/>
      </w:r>
    </w:p>
    <w:p w14:paraId="59ACF553" w14:textId="78FB5BBC" w:rsidR="00CE273C" w:rsidRDefault="00A31EA2" w:rsidP="00CB482F">
      <w:pPr>
        <w:spacing w:after="0" w:line="336" w:lineRule="auto"/>
        <w:ind w:firstLine="720"/>
        <w:jc w:val="right"/>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lastRenderedPageBreak/>
        <w:t>3.</w:t>
      </w:r>
      <w:r w:rsidR="00D145C6">
        <w:rPr>
          <w:rFonts w:ascii="Times New Roman" w:eastAsia="Arial" w:hAnsi="Times New Roman" w:cs="Times New Roman"/>
          <w:color w:val="000000" w:themeColor="text1"/>
          <w:sz w:val="24"/>
          <w:szCs w:val="28"/>
          <w:lang w:val="en-US" w:eastAsia="ru-RU"/>
        </w:rPr>
        <w:t>6</w:t>
      </w:r>
      <w:r w:rsidRPr="00A31EA2">
        <w:rPr>
          <w:rFonts w:ascii="Times New Roman" w:eastAsia="Arial" w:hAnsi="Times New Roman" w:cs="Times New Roman"/>
          <w:color w:val="000000" w:themeColor="text1"/>
          <w:sz w:val="24"/>
          <w:szCs w:val="28"/>
          <w:lang w:val="uz-Cyrl-UZ" w:eastAsia="ru-RU"/>
        </w:rPr>
        <w:t xml:space="preserve">- jadval. </w:t>
      </w:r>
    </w:p>
    <w:p w14:paraId="65044955" w14:textId="4D0F2937" w:rsidR="00C13E32" w:rsidRPr="00A31EA2" w:rsidRDefault="00C13E32" w:rsidP="00CE273C">
      <w:pPr>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yakunida o‘quvchilarning kreativ-ijodkorlik faoliyati va milliy tarbiyasiga doir bilimlarining samaradorlik</w:t>
      </w:r>
      <w:r w:rsidRPr="00A31EA2">
        <w:rPr>
          <w:rFonts w:ascii="Times New Roman" w:eastAsia="Arial" w:hAnsi="Times New Roman" w:cs="Times New Roman"/>
          <w:color w:val="000000" w:themeColor="text1"/>
          <w:spacing w:val="-3"/>
          <w:sz w:val="28"/>
          <w:szCs w:val="28"/>
          <w:lang w:val="uz-Cyrl-UZ" w:eastAsia="ru-RU"/>
        </w:rPr>
        <w:t xml:space="preserve"> darajasini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 xml:space="preserve">yuzasidan </w:t>
      </w:r>
      <w:r w:rsidRPr="00A31EA2">
        <w:rPr>
          <w:rFonts w:ascii="Times New Roman" w:eastAsia="Arial" w:hAnsi="Times New Roman" w:cs="Times New Roman"/>
          <w:snapToGrid w:val="0"/>
          <w:color w:val="000000" w:themeColor="text1"/>
          <w:sz w:val="28"/>
          <w:szCs w:val="28"/>
          <w:lang w:val="uz-Cyrl-UZ" w:eastAsia="ru-RU"/>
        </w:rPr>
        <w:t>o‘zlashtirish ko‘rsatkichlari</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567"/>
        <w:gridCol w:w="708"/>
        <w:gridCol w:w="709"/>
        <w:gridCol w:w="709"/>
        <w:gridCol w:w="709"/>
        <w:gridCol w:w="708"/>
        <w:gridCol w:w="709"/>
        <w:gridCol w:w="567"/>
        <w:gridCol w:w="709"/>
        <w:gridCol w:w="709"/>
      </w:tblGrid>
      <w:tr w:rsidR="00A31EA2" w:rsidRPr="00A31EA2" w14:paraId="386F191B" w14:textId="77777777" w:rsidTr="00C13E32">
        <w:tc>
          <w:tcPr>
            <w:tcW w:w="2807" w:type="dxa"/>
            <w:vMerge w:val="restart"/>
            <w:shd w:val="clear" w:color="auto" w:fill="C9C2D1"/>
            <w:vAlign w:val="center"/>
          </w:tcPr>
          <w:p w14:paraId="707E1CD7"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Tajriba-sinov maktablari</w:t>
            </w:r>
          </w:p>
        </w:tc>
        <w:tc>
          <w:tcPr>
            <w:tcW w:w="5386" w:type="dxa"/>
            <w:gridSpan w:val="8"/>
            <w:shd w:val="clear" w:color="auto" w:fill="C9C2D1"/>
            <w:vAlign w:val="center"/>
          </w:tcPr>
          <w:p w14:paraId="3125519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Respondentlarning kreativ - ijodkorlik va milliy tarbiyaga doir bilimlari darajasi va javoblar</w:t>
            </w:r>
          </w:p>
        </w:tc>
        <w:tc>
          <w:tcPr>
            <w:tcW w:w="1418" w:type="dxa"/>
            <w:gridSpan w:val="2"/>
            <w:vMerge w:val="restart"/>
            <w:shd w:val="clear" w:color="auto" w:fill="C9C2D1"/>
            <w:vAlign w:val="center"/>
          </w:tcPr>
          <w:p w14:paraId="7FB75CC6"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 soni</w:t>
            </w:r>
          </w:p>
        </w:tc>
      </w:tr>
      <w:tr w:rsidR="00A31EA2" w:rsidRPr="00A31EA2" w14:paraId="1997C9DD" w14:textId="77777777" w:rsidTr="00C13E32">
        <w:tc>
          <w:tcPr>
            <w:tcW w:w="2807" w:type="dxa"/>
            <w:vMerge/>
            <w:shd w:val="clear" w:color="auto" w:fill="C9C2D1"/>
            <w:vAlign w:val="center"/>
          </w:tcPr>
          <w:p w14:paraId="19230058"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p>
        </w:tc>
        <w:tc>
          <w:tcPr>
            <w:tcW w:w="1275" w:type="dxa"/>
            <w:gridSpan w:val="2"/>
            <w:shd w:val="clear" w:color="auto" w:fill="C9C2D1"/>
            <w:vAlign w:val="center"/>
          </w:tcPr>
          <w:p w14:paraId="6ED0FA25"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past</w:t>
            </w:r>
          </w:p>
        </w:tc>
        <w:tc>
          <w:tcPr>
            <w:tcW w:w="1418" w:type="dxa"/>
            <w:gridSpan w:val="2"/>
            <w:shd w:val="clear" w:color="auto" w:fill="C9C2D1"/>
            <w:vAlign w:val="center"/>
          </w:tcPr>
          <w:p w14:paraId="621956E6"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o‘rta</w:t>
            </w:r>
          </w:p>
        </w:tc>
        <w:tc>
          <w:tcPr>
            <w:tcW w:w="1417" w:type="dxa"/>
            <w:gridSpan w:val="2"/>
            <w:shd w:val="clear" w:color="auto" w:fill="C9C2D1"/>
            <w:vAlign w:val="center"/>
          </w:tcPr>
          <w:p w14:paraId="0127A055"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yaxshi</w:t>
            </w:r>
          </w:p>
        </w:tc>
        <w:tc>
          <w:tcPr>
            <w:tcW w:w="1276" w:type="dxa"/>
            <w:gridSpan w:val="2"/>
            <w:shd w:val="clear" w:color="auto" w:fill="C9C2D1"/>
            <w:vAlign w:val="center"/>
          </w:tcPr>
          <w:p w14:paraId="683E8A22"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yuqori</w:t>
            </w:r>
          </w:p>
        </w:tc>
        <w:tc>
          <w:tcPr>
            <w:tcW w:w="1418" w:type="dxa"/>
            <w:gridSpan w:val="2"/>
            <w:vMerge/>
            <w:shd w:val="clear" w:color="auto" w:fill="C9C2D1"/>
            <w:vAlign w:val="center"/>
          </w:tcPr>
          <w:p w14:paraId="42462F77"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p>
        </w:tc>
      </w:tr>
      <w:tr w:rsidR="00C13E32" w:rsidRPr="00A31EA2" w14:paraId="1186EC1B" w14:textId="77777777" w:rsidTr="00C13E32">
        <w:trPr>
          <w:cantSplit/>
          <w:trHeight w:val="1413"/>
        </w:trPr>
        <w:tc>
          <w:tcPr>
            <w:tcW w:w="2807" w:type="dxa"/>
            <w:vMerge/>
            <w:shd w:val="clear" w:color="auto" w:fill="C9C2D1"/>
            <w:vAlign w:val="center"/>
          </w:tcPr>
          <w:p w14:paraId="6F27F0C2"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p>
        </w:tc>
        <w:tc>
          <w:tcPr>
            <w:tcW w:w="567" w:type="dxa"/>
            <w:shd w:val="clear" w:color="auto" w:fill="C9C2D1"/>
            <w:textDirection w:val="btLr"/>
            <w:vAlign w:val="center"/>
          </w:tcPr>
          <w:p w14:paraId="6A4C3BA2"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C9C2D1"/>
            <w:textDirection w:val="btLr"/>
            <w:vAlign w:val="center"/>
          </w:tcPr>
          <w:p w14:paraId="0998AB1E"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40E95BA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C9C2D1"/>
            <w:textDirection w:val="btLr"/>
            <w:vAlign w:val="center"/>
          </w:tcPr>
          <w:p w14:paraId="536D6FD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2867FC45"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C9C2D1"/>
            <w:textDirection w:val="btLr"/>
            <w:vAlign w:val="center"/>
          </w:tcPr>
          <w:p w14:paraId="3845BE41"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66A09FA0"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C9C2D1"/>
            <w:textDirection w:val="btLr"/>
            <w:vAlign w:val="center"/>
          </w:tcPr>
          <w:p w14:paraId="3B189910"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39B4CFC8" w14:textId="77777777" w:rsidR="00C13E32" w:rsidRPr="00A31EA2" w:rsidRDefault="00C13E32" w:rsidP="00CE273C">
            <w:pPr>
              <w:tabs>
                <w:tab w:val="left" w:pos="709"/>
                <w:tab w:val="left" w:pos="993"/>
              </w:tabs>
              <w:spacing w:after="0" w:line="240" w:lineRule="auto"/>
              <w:ind w:left="113" w:right="113"/>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C9C2D1"/>
            <w:textDirection w:val="btLr"/>
            <w:vAlign w:val="center"/>
          </w:tcPr>
          <w:p w14:paraId="689404BE" w14:textId="77777777" w:rsidR="00C13E32" w:rsidRPr="00A31EA2" w:rsidRDefault="00C13E32" w:rsidP="00CE273C">
            <w:pPr>
              <w:tabs>
                <w:tab w:val="left" w:pos="709"/>
                <w:tab w:val="left" w:pos="993"/>
              </w:tabs>
              <w:spacing w:after="0" w:line="240" w:lineRule="auto"/>
              <w:ind w:left="113" w:right="113"/>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r>
      <w:tr w:rsidR="00C13E32" w:rsidRPr="00A31EA2" w14:paraId="1A8E4CD2" w14:textId="77777777" w:rsidTr="00C13E32">
        <w:trPr>
          <w:trHeight w:val="533"/>
        </w:trPr>
        <w:tc>
          <w:tcPr>
            <w:tcW w:w="2807" w:type="dxa"/>
            <w:vAlign w:val="center"/>
          </w:tcPr>
          <w:p w14:paraId="001C7DB0" w14:textId="77777777" w:rsidR="00C13E32" w:rsidRPr="00A31EA2" w:rsidRDefault="00C13E32" w:rsidP="00CE273C">
            <w:pPr>
              <w:tabs>
                <w:tab w:val="left" w:pos="709"/>
                <w:tab w:val="left" w:pos="993"/>
              </w:tabs>
              <w:spacing w:after="0" w:line="240" w:lineRule="auto"/>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Farg‘ona viloyati</w:t>
            </w:r>
          </w:p>
          <w:p w14:paraId="600E6D0D" w14:textId="77777777" w:rsidR="00C13E32" w:rsidRPr="00022951" w:rsidRDefault="00C13E32" w:rsidP="00CE273C">
            <w:pPr>
              <w:tabs>
                <w:tab w:val="left" w:pos="709"/>
                <w:tab w:val="left" w:pos="993"/>
              </w:tabs>
              <w:spacing w:after="0" w:line="240" w:lineRule="auto"/>
              <w:rPr>
                <w:rFonts w:ascii="Times New Roman" w:eastAsia="Arial" w:hAnsi="Times New Roman" w:cs="Times New Roman"/>
                <w:color w:val="000000" w:themeColor="text1"/>
                <w:sz w:val="24"/>
                <w:szCs w:val="28"/>
                <w:lang w:val="en-US" w:eastAsia="ru-RU"/>
              </w:rPr>
            </w:pPr>
            <w:r w:rsidRPr="00A31EA2">
              <w:rPr>
                <w:rFonts w:ascii="Times New Roman" w:eastAsia="Arial" w:hAnsi="Times New Roman" w:cs="Times New Roman"/>
                <w:color w:val="000000" w:themeColor="text1"/>
                <w:sz w:val="24"/>
                <w:szCs w:val="28"/>
                <w:lang w:val="uz-Cyrl-UZ" w:eastAsia="ru-RU"/>
              </w:rPr>
              <w:t>Erkin Vohidov nomidagi ijod maktabi</w:t>
            </w:r>
          </w:p>
        </w:tc>
        <w:tc>
          <w:tcPr>
            <w:tcW w:w="567" w:type="dxa"/>
            <w:vAlign w:val="center"/>
          </w:tcPr>
          <w:p w14:paraId="247A7AB2"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6</w:t>
            </w:r>
          </w:p>
        </w:tc>
        <w:tc>
          <w:tcPr>
            <w:tcW w:w="708" w:type="dxa"/>
            <w:vAlign w:val="center"/>
          </w:tcPr>
          <w:p w14:paraId="09C1C0E8"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69122745"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2</w:t>
            </w:r>
            <w:r w:rsidRPr="00A31EA2">
              <w:rPr>
                <w:rFonts w:ascii="Times New Roman" w:eastAsia="Arial" w:hAnsi="Times New Roman" w:cs="Times New Roman"/>
                <w:color w:val="000000" w:themeColor="text1"/>
                <w:sz w:val="24"/>
                <w:szCs w:val="28"/>
                <w:lang w:eastAsia="ru-RU"/>
              </w:rPr>
              <w:t>1</w:t>
            </w:r>
          </w:p>
        </w:tc>
        <w:tc>
          <w:tcPr>
            <w:tcW w:w="709" w:type="dxa"/>
            <w:vAlign w:val="center"/>
          </w:tcPr>
          <w:p w14:paraId="78797B99"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19</w:t>
            </w:r>
          </w:p>
        </w:tc>
        <w:tc>
          <w:tcPr>
            <w:tcW w:w="709" w:type="dxa"/>
            <w:vAlign w:val="center"/>
          </w:tcPr>
          <w:p w14:paraId="67878E3F"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8</w:t>
            </w:r>
          </w:p>
        </w:tc>
        <w:tc>
          <w:tcPr>
            <w:tcW w:w="708" w:type="dxa"/>
            <w:vAlign w:val="center"/>
          </w:tcPr>
          <w:p w14:paraId="5668F5DB"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13ACACC6"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29</w:t>
            </w:r>
          </w:p>
        </w:tc>
        <w:tc>
          <w:tcPr>
            <w:tcW w:w="567" w:type="dxa"/>
            <w:vAlign w:val="center"/>
          </w:tcPr>
          <w:p w14:paraId="626CF61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0929486B"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74</w:t>
            </w:r>
          </w:p>
        </w:tc>
        <w:tc>
          <w:tcPr>
            <w:tcW w:w="709" w:type="dxa"/>
            <w:vAlign w:val="center"/>
          </w:tcPr>
          <w:p w14:paraId="0FCBDA9C"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r>
      <w:tr w:rsidR="00C13E32" w:rsidRPr="00A31EA2" w14:paraId="3096E4E1" w14:textId="77777777" w:rsidTr="00C13E32">
        <w:tc>
          <w:tcPr>
            <w:tcW w:w="2807" w:type="dxa"/>
            <w:vAlign w:val="center"/>
          </w:tcPr>
          <w:p w14:paraId="6025C5F7" w14:textId="77777777" w:rsidR="00C13E32" w:rsidRPr="00A31EA2" w:rsidRDefault="00C13E32" w:rsidP="00CE273C">
            <w:pPr>
              <w:tabs>
                <w:tab w:val="left" w:pos="709"/>
                <w:tab w:val="left" w:pos="993"/>
              </w:tabs>
              <w:spacing w:after="0" w:line="240" w:lineRule="auto"/>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Sirdaryo viloyati Halima Xudoyberdiyeva nomidagi ijod maktabi</w:t>
            </w:r>
          </w:p>
        </w:tc>
        <w:tc>
          <w:tcPr>
            <w:tcW w:w="567" w:type="dxa"/>
            <w:vAlign w:val="center"/>
          </w:tcPr>
          <w:p w14:paraId="24287EFB"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5</w:t>
            </w:r>
          </w:p>
        </w:tc>
        <w:tc>
          <w:tcPr>
            <w:tcW w:w="708" w:type="dxa"/>
            <w:vAlign w:val="center"/>
          </w:tcPr>
          <w:p w14:paraId="409C2C6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20</w:t>
            </w:r>
          </w:p>
        </w:tc>
        <w:tc>
          <w:tcPr>
            <w:tcW w:w="709" w:type="dxa"/>
            <w:vAlign w:val="center"/>
          </w:tcPr>
          <w:p w14:paraId="425FBD90"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6DF810DB"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2</w:t>
            </w:r>
            <w:r w:rsidRPr="00A31EA2">
              <w:rPr>
                <w:rFonts w:ascii="Times New Roman" w:eastAsia="Arial" w:hAnsi="Times New Roman" w:cs="Times New Roman"/>
                <w:color w:val="000000" w:themeColor="text1"/>
                <w:sz w:val="24"/>
                <w:szCs w:val="28"/>
                <w:lang w:eastAsia="ru-RU"/>
              </w:rPr>
              <w:t>1</w:t>
            </w:r>
          </w:p>
        </w:tc>
        <w:tc>
          <w:tcPr>
            <w:tcW w:w="709" w:type="dxa"/>
            <w:vAlign w:val="center"/>
          </w:tcPr>
          <w:p w14:paraId="60AB8FB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w:t>
            </w:r>
            <w:r w:rsidRPr="00A31EA2">
              <w:rPr>
                <w:rFonts w:ascii="Times New Roman" w:eastAsia="Arial" w:hAnsi="Times New Roman" w:cs="Times New Roman"/>
                <w:color w:val="000000" w:themeColor="text1"/>
                <w:sz w:val="24"/>
                <w:szCs w:val="28"/>
                <w:lang w:val="en-US" w:eastAsia="ru-RU"/>
              </w:rPr>
              <w:t>9</w:t>
            </w:r>
          </w:p>
        </w:tc>
        <w:tc>
          <w:tcPr>
            <w:tcW w:w="708" w:type="dxa"/>
            <w:vAlign w:val="center"/>
          </w:tcPr>
          <w:p w14:paraId="30B4C6D5"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6</w:t>
            </w:r>
          </w:p>
        </w:tc>
        <w:tc>
          <w:tcPr>
            <w:tcW w:w="709" w:type="dxa"/>
            <w:vAlign w:val="center"/>
          </w:tcPr>
          <w:p w14:paraId="223C9613"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29</w:t>
            </w:r>
          </w:p>
        </w:tc>
        <w:tc>
          <w:tcPr>
            <w:tcW w:w="567" w:type="dxa"/>
            <w:vAlign w:val="center"/>
          </w:tcPr>
          <w:p w14:paraId="09560F5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6</w:t>
            </w:r>
          </w:p>
        </w:tc>
        <w:tc>
          <w:tcPr>
            <w:tcW w:w="709" w:type="dxa"/>
            <w:vAlign w:val="center"/>
          </w:tcPr>
          <w:p w14:paraId="4596B460"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c>
          <w:tcPr>
            <w:tcW w:w="709" w:type="dxa"/>
            <w:vAlign w:val="center"/>
          </w:tcPr>
          <w:p w14:paraId="41929CD1"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73</w:t>
            </w:r>
          </w:p>
        </w:tc>
      </w:tr>
      <w:tr w:rsidR="00C13E32" w:rsidRPr="00A31EA2" w14:paraId="52A01F0E" w14:textId="77777777" w:rsidTr="00C13E32">
        <w:tc>
          <w:tcPr>
            <w:tcW w:w="2807" w:type="dxa"/>
            <w:vAlign w:val="center"/>
          </w:tcPr>
          <w:p w14:paraId="27D7553F" w14:textId="77777777" w:rsidR="00C13E32" w:rsidRPr="00A31EA2" w:rsidRDefault="00C13E32" w:rsidP="00CE273C">
            <w:pPr>
              <w:tabs>
                <w:tab w:val="left" w:pos="709"/>
                <w:tab w:val="left" w:pos="993"/>
              </w:tabs>
              <w:spacing w:after="0" w:line="240" w:lineRule="auto"/>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Toshkent viloyati Zangiota ixtisoslashgan maktab</w:t>
            </w:r>
          </w:p>
        </w:tc>
        <w:tc>
          <w:tcPr>
            <w:tcW w:w="567" w:type="dxa"/>
            <w:vAlign w:val="center"/>
          </w:tcPr>
          <w:p w14:paraId="0AEE0CA2"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4</w:t>
            </w:r>
          </w:p>
        </w:tc>
        <w:tc>
          <w:tcPr>
            <w:tcW w:w="708" w:type="dxa"/>
            <w:vAlign w:val="center"/>
          </w:tcPr>
          <w:p w14:paraId="696765E9"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3EBD8B4A"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8</w:t>
            </w:r>
          </w:p>
        </w:tc>
        <w:tc>
          <w:tcPr>
            <w:tcW w:w="709" w:type="dxa"/>
            <w:vAlign w:val="center"/>
          </w:tcPr>
          <w:p w14:paraId="08956217"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18</w:t>
            </w:r>
          </w:p>
        </w:tc>
        <w:tc>
          <w:tcPr>
            <w:tcW w:w="709" w:type="dxa"/>
            <w:vAlign w:val="center"/>
          </w:tcPr>
          <w:p w14:paraId="65E0B56A"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789C9206"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299AED50"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31</w:t>
            </w:r>
          </w:p>
        </w:tc>
        <w:tc>
          <w:tcPr>
            <w:tcW w:w="567" w:type="dxa"/>
            <w:vAlign w:val="center"/>
          </w:tcPr>
          <w:p w14:paraId="378ED6BA"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7DD06E0A"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70</w:t>
            </w:r>
          </w:p>
        </w:tc>
        <w:tc>
          <w:tcPr>
            <w:tcW w:w="709" w:type="dxa"/>
            <w:vAlign w:val="center"/>
          </w:tcPr>
          <w:p w14:paraId="401A78FC"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71</w:t>
            </w:r>
          </w:p>
        </w:tc>
      </w:tr>
      <w:tr w:rsidR="00C13E32" w:rsidRPr="00A31EA2" w14:paraId="5C631E9A" w14:textId="77777777" w:rsidTr="00C13E32">
        <w:tc>
          <w:tcPr>
            <w:tcW w:w="2807" w:type="dxa"/>
            <w:vAlign w:val="center"/>
          </w:tcPr>
          <w:p w14:paraId="63D44F2D"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Jami</w:t>
            </w:r>
          </w:p>
        </w:tc>
        <w:tc>
          <w:tcPr>
            <w:tcW w:w="567" w:type="dxa"/>
            <w:vAlign w:val="center"/>
          </w:tcPr>
          <w:p w14:paraId="62EE4B2F"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15</w:t>
            </w:r>
          </w:p>
        </w:tc>
        <w:tc>
          <w:tcPr>
            <w:tcW w:w="708" w:type="dxa"/>
            <w:vAlign w:val="center"/>
          </w:tcPr>
          <w:p w14:paraId="6AC7421B"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56</w:t>
            </w:r>
          </w:p>
        </w:tc>
        <w:tc>
          <w:tcPr>
            <w:tcW w:w="709" w:type="dxa"/>
            <w:vAlign w:val="center"/>
          </w:tcPr>
          <w:p w14:paraId="7940058F"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58</w:t>
            </w:r>
          </w:p>
        </w:tc>
        <w:tc>
          <w:tcPr>
            <w:tcW w:w="709" w:type="dxa"/>
            <w:vAlign w:val="center"/>
          </w:tcPr>
          <w:p w14:paraId="2822339D"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58</w:t>
            </w:r>
          </w:p>
        </w:tc>
        <w:tc>
          <w:tcPr>
            <w:tcW w:w="709" w:type="dxa"/>
            <w:vAlign w:val="center"/>
          </w:tcPr>
          <w:p w14:paraId="4322E0D5"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54</w:t>
            </w:r>
          </w:p>
        </w:tc>
        <w:tc>
          <w:tcPr>
            <w:tcW w:w="708" w:type="dxa"/>
            <w:vAlign w:val="center"/>
          </w:tcPr>
          <w:p w14:paraId="2C181A3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709" w:type="dxa"/>
            <w:vAlign w:val="center"/>
          </w:tcPr>
          <w:p w14:paraId="33B21A07"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89</w:t>
            </w:r>
          </w:p>
        </w:tc>
        <w:tc>
          <w:tcPr>
            <w:tcW w:w="567" w:type="dxa"/>
            <w:vAlign w:val="center"/>
          </w:tcPr>
          <w:p w14:paraId="529D4FEA"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52</w:t>
            </w:r>
          </w:p>
        </w:tc>
        <w:tc>
          <w:tcPr>
            <w:tcW w:w="709" w:type="dxa"/>
            <w:vAlign w:val="center"/>
          </w:tcPr>
          <w:p w14:paraId="780FA7E2"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c>
          <w:tcPr>
            <w:tcW w:w="709" w:type="dxa"/>
            <w:vAlign w:val="center"/>
          </w:tcPr>
          <w:p w14:paraId="0BA88E2D"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r>
    </w:tbl>
    <w:p w14:paraId="6199D402" w14:textId="3A61CB8B" w:rsidR="00C13E32" w:rsidRPr="00BC376C" w:rsidRDefault="00C13E32" w:rsidP="00CE273C">
      <w:pPr>
        <w:spacing w:after="0" w:line="360" w:lineRule="auto"/>
        <w:ind w:firstLine="709"/>
        <w:jc w:val="both"/>
        <w:rPr>
          <w:rFonts w:ascii="Times New Roman" w:eastAsia="Arial" w:hAnsi="Times New Roman" w:cs="Times New Roman"/>
          <w:snapToGrid w:val="0"/>
          <w:color w:val="FF0000"/>
          <w:sz w:val="28"/>
          <w:szCs w:val="28"/>
          <w:lang w:val="uz-Cyrl-UZ" w:eastAsia="ru-RU"/>
        </w:rPr>
      </w:pPr>
      <w:r w:rsidRPr="004522F4">
        <w:rPr>
          <w:rFonts w:ascii="Times New Roman" w:eastAsia="Arial" w:hAnsi="Times New Roman" w:cs="Times New Roman"/>
          <w:snapToGrid w:val="0"/>
          <w:sz w:val="28"/>
          <w:szCs w:val="28"/>
          <w:lang w:val="uz-Cyrl-UZ" w:eastAsia="ru-RU"/>
        </w:rPr>
        <w:t>Yuqoridagi</w:t>
      </w:r>
      <w:r w:rsidR="00AB4D94" w:rsidRPr="00AB4D94">
        <w:rPr>
          <w:rFonts w:ascii="Times New Roman" w:eastAsia="Arial" w:hAnsi="Times New Roman" w:cs="Times New Roman"/>
          <w:snapToGrid w:val="0"/>
          <w:sz w:val="28"/>
          <w:szCs w:val="28"/>
          <w:lang w:eastAsia="ru-RU"/>
        </w:rPr>
        <w:t xml:space="preserve"> </w:t>
      </w:r>
      <w:r w:rsidRPr="004522F4">
        <w:rPr>
          <w:rFonts w:ascii="Times New Roman" w:eastAsia="Arial" w:hAnsi="Times New Roman" w:cs="Times New Roman"/>
          <w:snapToGrid w:val="0"/>
          <w:sz w:val="28"/>
          <w:szCs w:val="28"/>
          <w:lang w:val="uz-Cyrl-UZ" w:eastAsia="ru-RU"/>
        </w:rPr>
        <w:t xml:space="preserve">jadval natijalariga asoslangan holda </w:t>
      </w:r>
      <w:r w:rsidRPr="004522F4">
        <w:rPr>
          <w:rFonts w:ascii="Times New Roman" w:eastAsia="Arial" w:hAnsi="Times New Roman" w:cs="Times New Roman"/>
          <w:sz w:val="28"/>
          <w:szCs w:val="28"/>
          <w:lang w:val="uz-Cyrl-UZ" w:eastAsia="ru-RU"/>
        </w:rPr>
        <w:t>o‘quvchilar</w:t>
      </w:r>
      <w:r w:rsidR="00AB4D94" w:rsidRPr="00AB4D94">
        <w:rPr>
          <w:rFonts w:ascii="Times New Roman" w:eastAsia="Arial" w:hAnsi="Times New Roman" w:cs="Times New Roman"/>
          <w:sz w:val="28"/>
          <w:szCs w:val="28"/>
          <w:lang w:eastAsia="ru-RU"/>
        </w:rPr>
        <w:t xml:space="preserve"> </w:t>
      </w:r>
      <w:r w:rsidRPr="004522F4">
        <w:rPr>
          <w:rFonts w:ascii="Times New Roman" w:eastAsia="Arial" w:hAnsi="Times New Roman" w:cs="Times New Roman"/>
          <w:sz w:val="28"/>
          <w:szCs w:val="28"/>
          <w:lang w:val="uz-Cyrl-UZ" w:eastAsia="ru-RU"/>
        </w:rPr>
        <w:t xml:space="preserve">ya’ni </w:t>
      </w:r>
      <w:r w:rsidR="00AB4D94">
        <w:rPr>
          <w:rStyle w:val="ac"/>
          <w:rFonts w:ascii="Times New Roman" w:eastAsia="Arial" w:hAnsi="Times New Roman" w:cs="Times New Roman"/>
          <w:sz w:val="28"/>
          <w:szCs w:val="28"/>
          <w:lang w:val="uz-Cyrl-UZ" w:eastAsia="ru-RU"/>
        </w:rPr>
        <w:footnoteReference w:id="121"/>
      </w:r>
      <w:r w:rsidRPr="004522F4">
        <w:rPr>
          <w:rFonts w:ascii="Times New Roman" w:eastAsia="Arial" w:hAnsi="Times New Roman" w:cs="Times New Roman"/>
          <w:sz w:val="28"/>
          <w:szCs w:val="28"/>
          <w:lang w:val="uz-Cyrl-UZ" w:eastAsia="ru-RU"/>
        </w:rPr>
        <w:t>respondentlarning kreativ - ijodkorlik va milliy tarbiyaga doir bilimlari samaradorlik</w:t>
      </w:r>
      <w:r w:rsidRPr="004522F4">
        <w:rPr>
          <w:rFonts w:ascii="Times New Roman" w:eastAsia="Arial" w:hAnsi="Times New Roman" w:cs="Times New Roman"/>
          <w:spacing w:val="-3"/>
          <w:sz w:val="28"/>
          <w:szCs w:val="28"/>
          <w:lang w:val="uz-Cyrl-UZ" w:eastAsia="ru-RU"/>
        </w:rPr>
        <w:t xml:space="preserve"> darajalarini </w:t>
      </w:r>
      <w:r w:rsidRPr="004522F4">
        <w:rPr>
          <w:rFonts w:ascii="Times New Roman" w:eastAsia="Arial" w:hAnsi="Times New Roman" w:cs="Times New Roman"/>
          <w:snapToGrid w:val="0"/>
          <w:sz w:val="28"/>
          <w:szCs w:val="28"/>
          <w:lang w:val="uz-Cyrl-UZ" w:eastAsia="ru-RU"/>
        </w:rPr>
        <w:t>aniqlash</w:t>
      </w:r>
      <w:r w:rsidR="00D145C6" w:rsidRPr="0030071E">
        <w:rPr>
          <w:rFonts w:ascii="Times New Roman" w:eastAsia="Arial" w:hAnsi="Times New Roman" w:cs="Times New Roman"/>
          <w:snapToGrid w:val="0"/>
          <w:sz w:val="28"/>
          <w:szCs w:val="28"/>
          <w:lang w:eastAsia="ru-RU"/>
        </w:rPr>
        <w:t>,</w:t>
      </w:r>
      <w:r w:rsidRPr="004522F4">
        <w:rPr>
          <w:rFonts w:ascii="Times New Roman" w:eastAsia="Arial" w:hAnsi="Times New Roman" w:cs="Times New Roman"/>
          <w:snapToGrid w:val="0"/>
          <w:sz w:val="28"/>
          <w:szCs w:val="28"/>
          <w:lang w:val="uz-Cyrl-UZ" w:eastAsia="ru-RU"/>
        </w:rPr>
        <w:t xml:space="preserve"> </w:t>
      </w:r>
      <w:r w:rsidRPr="004522F4">
        <w:rPr>
          <w:rFonts w:ascii="Times New Roman" w:eastAsia="Arial" w:hAnsi="Times New Roman" w:cs="Times New Roman"/>
          <w:bCs/>
          <w:sz w:val="28"/>
          <w:szCs w:val="28"/>
          <w:lang w:val="uz-Cyrl-UZ" w:eastAsia="ru-RU"/>
        </w:rPr>
        <w:t xml:space="preserve"> o‘tkazilgan tajriba-sinov natijalari bo‘yicha </w:t>
      </w:r>
      <w:r w:rsidRPr="004522F4">
        <w:rPr>
          <w:rFonts w:ascii="Times New Roman" w:eastAsia="Arial" w:hAnsi="Times New Roman" w:cs="Times New Roman"/>
          <w:snapToGrid w:val="0"/>
          <w:sz w:val="28"/>
          <w:szCs w:val="28"/>
          <w:lang w:val="uz-Cyrl-UZ" w:eastAsia="ru-RU"/>
        </w:rPr>
        <w:t>tajriba va nazorat sinflaridagi o‘rtacha o‘zlashtirishlarini Styudent va Pirsonning χ</w:t>
      </w:r>
      <w:r w:rsidRPr="004522F4">
        <w:rPr>
          <w:rFonts w:ascii="Times New Roman" w:eastAsia="Arial" w:hAnsi="Times New Roman" w:cs="Times New Roman"/>
          <w:snapToGrid w:val="0"/>
          <w:sz w:val="28"/>
          <w:szCs w:val="28"/>
          <w:vertAlign w:val="superscript"/>
          <w:lang w:val="uz-Cyrl-UZ" w:eastAsia="ru-RU"/>
        </w:rPr>
        <w:t xml:space="preserve">2 </w:t>
      </w:r>
      <w:r w:rsidRPr="004522F4">
        <w:rPr>
          <w:rFonts w:ascii="Times New Roman" w:eastAsia="Arial" w:hAnsi="Times New Roman" w:cs="Times New Roman"/>
          <w:sz w:val="28"/>
          <w:szCs w:val="28"/>
          <w:lang w:val="uz-Cyrl-UZ" w:eastAsia="ru-RU"/>
        </w:rPr>
        <w:t>matematik-statistika metodi yordamida tahlil etdik.</w:t>
      </w:r>
      <w:r w:rsidRPr="004522F4">
        <w:rPr>
          <w:rFonts w:ascii="Times New Roman" w:eastAsia="Arial" w:hAnsi="Times New Roman" w:cs="Times New Roman"/>
          <w:snapToGrid w:val="0"/>
          <w:sz w:val="28"/>
          <w:szCs w:val="28"/>
          <w:lang w:val="uz-Cyrl-UZ" w:eastAsia="ru-RU"/>
        </w:rPr>
        <w:t xml:space="preserve"> </w:t>
      </w:r>
      <w:r w:rsidRPr="004522F4">
        <w:rPr>
          <w:rFonts w:ascii="Times New Roman" w:eastAsia="Arial" w:hAnsi="Times New Roman" w:cs="Times New Roman"/>
          <w:sz w:val="28"/>
          <w:szCs w:val="28"/>
          <w:lang w:val="uz-Cyrl-UZ" w:eastAsia="ru-RU"/>
        </w:rPr>
        <w:t xml:space="preserve">Tajriba-sinovda jami 432 nafar o‘quvchilar qatnashib, shundan 216 nafari tajriba </w:t>
      </w:r>
      <w:r w:rsidRPr="004522F4">
        <w:rPr>
          <w:rFonts w:ascii="Times New Roman" w:eastAsia="Arial" w:hAnsi="Times New Roman" w:cs="Times New Roman"/>
          <w:snapToGrid w:val="0"/>
          <w:sz w:val="28"/>
          <w:szCs w:val="28"/>
          <w:lang w:val="uz-Cyrl-UZ" w:eastAsia="ru-RU"/>
        </w:rPr>
        <w:t>sinf</w:t>
      </w:r>
      <w:r w:rsidRPr="004522F4">
        <w:rPr>
          <w:rFonts w:ascii="Times New Roman" w:eastAsia="Arial" w:hAnsi="Times New Roman" w:cs="Times New Roman"/>
          <w:sz w:val="28"/>
          <w:szCs w:val="28"/>
          <w:lang w:val="uz-Cyrl-UZ" w:eastAsia="ru-RU"/>
        </w:rPr>
        <w:t xml:space="preserve">ida 216 nafari nazorat </w:t>
      </w:r>
      <w:r w:rsidRPr="004522F4">
        <w:rPr>
          <w:rFonts w:ascii="Times New Roman" w:eastAsia="Arial" w:hAnsi="Times New Roman" w:cs="Times New Roman"/>
          <w:snapToGrid w:val="0"/>
          <w:sz w:val="28"/>
          <w:szCs w:val="28"/>
          <w:lang w:val="uz-Cyrl-UZ" w:eastAsia="ru-RU"/>
        </w:rPr>
        <w:t>sinf</w:t>
      </w:r>
      <w:r w:rsidRPr="004522F4">
        <w:rPr>
          <w:rFonts w:ascii="Times New Roman" w:eastAsia="Arial" w:hAnsi="Times New Roman" w:cs="Times New Roman"/>
          <w:sz w:val="28"/>
          <w:szCs w:val="28"/>
          <w:lang w:val="uz-Cyrl-UZ" w:eastAsia="ru-RU"/>
        </w:rPr>
        <w:t>ida ishtirok etdi</w:t>
      </w:r>
      <w:r w:rsidRPr="00BC376C">
        <w:rPr>
          <w:rFonts w:ascii="Times New Roman" w:eastAsia="Arial" w:hAnsi="Times New Roman" w:cs="Times New Roman"/>
          <w:color w:val="FF0000"/>
          <w:sz w:val="28"/>
          <w:szCs w:val="28"/>
          <w:lang w:val="uz-Cyrl-UZ" w:eastAsia="ru-RU"/>
        </w:rPr>
        <w:t xml:space="preserve">. </w:t>
      </w:r>
    </w:p>
    <w:p w14:paraId="6567374D" w14:textId="77777777" w:rsidR="00C13E32" w:rsidRPr="00A31EA2" w:rsidRDefault="00C13E32" w:rsidP="00CE273C">
      <w:pPr>
        <w:widowControl w:val="0"/>
        <w:spacing w:after="0" w:line="360" w:lineRule="auto"/>
        <w:ind w:firstLine="709"/>
        <w:jc w:val="both"/>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snapToGrid w:val="0"/>
          <w:color w:val="000000" w:themeColor="text1"/>
          <w:sz w:val="28"/>
          <w:szCs w:val="28"/>
          <w:lang w:val="uz-Cyrl-UZ" w:eastAsia="ru-RU"/>
        </w:rPr>
        <w:t xml:space="preserve">Masalaning qisqacha mohiyati quyidagilardan iborat: ikkita bosh to‘plam berilgan bo‘lsin. Biri tajriba sinfidagi </w:t>
      </w:r>
      <w:r w:rsidRPr="00A31EA2">
        <w:rPr>
          <w:rFonts w:ascii="Times New Roman" w:eastAsia="Arial" w:hAnsi="Times New Roman" w:cs="Times New Roman"/>
          <w:color w:val="000000" w:themeColor="text1"/>
          <w:sz w:val="28"/>
          <w:szCs w:val="28"/>
          <w:lang w:val="uz-Cyrl-UZ" w:eastAsia="ru-RU"/>
        </w:rPr>
        <w:t>o‘quvchilarining o‘rtacha ballari</w:t>
      </w:r>
      <w:r w:rsidRPr="00A31EA2">
        <w:rPr>
          <w:rFonts w:ascii="Times New Roman" w:eastAsia="Arial" w:hAnsi="Times New Roman" w:cs="Times New Roman"/>
          <w:snapToGrid w:val="0"/>
          <w:color w:val="000000" w:themeColor="text1"/>
          <w:sz w:val="28"/>
          <w:szCs w:val="28"/>
          <w:lang w:val="uz-Cyrl-UZ" w:eastAsia="ru-RU"/>
        </w:rPr>
        <w:t xml:space="preserve">, ikkinchisi esa </w:t>
      </w:r>
      <w:r w:rsidRPr="00A31EA2">
        <w:rPr>
          <w:rFonts w:ascii="Times New Roman" w:eastAsia="Arial" w:hAnsi="Times New Roman" w:cs="Times New Roman"/>
          <w:color w:val="000000" w:themeColor="text1"/>
          <w:sz w:val="28"/>
          <w:szCs w:val="28"/>
          <w:lang w:val="uz-Cyrl-UZ" w:eastAsia="ru-RU"/>
        </w:rPr>
        <w:t>nazorat sinfi o‘quvchilarining o‘rtacha ballari</w:t>
      </w:r>
      <w:r w:rsidRPr="00A31EA2">
        <w:rPr>
          <w:rFonts w:ascii="Times New Roman" w:eastAsia="Arial" w:hAnsi="Times New Roman" w:cs="Times New Roman"/>
          <w:snapToGrid w:val="0"/>
          <w:color w:val="000000" w:themeColor="text1"/>
          <w:sz w:val="28"/>
          <w:szCs w:val="28"/>
          <w:lang w:val="uz-Cyrl-UZ" w:eastAsia="ru-RU"/>
        </w:rPr>
        <w:t>. Baholar normal taqsimotga ega deb hisoblanadi. Bunday faraz o‘rinlidir, chunki normal taqsimotga yaqinlashish shartlari sodda bo‘lib, ular bajariladi.</w:t>
      </w:r>
    </w:p>
    <w:p w14:paraId="43C1785D" w14:textId="77777777" w:rsidR="00C13E32" w:rsidRPr="00A31EA2" w:rsidRDefault="00C13E32" w:rsidP="00CE273C">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Yuqoridagi jadvallar asosida o‘quvchilarning bilim samaradorligini ko‘rsatuvchi N</w:t>
      </w:r>
      <w:r w:rsidRPr="00A31EA2">
        <w:rPr>
          <w:rFonts w:ascii="Times New Roman" w:eastAsia="Arial" w:hAnsi="Times New Roman" w:cs="Times New Roman"/>
          <w:color w:val="000000" w:themeColor="text1"/>
          <w:sz w:val="28"/>
          <w:szCs w:val="28"/>
          <w:vertAlign w:val="subscript"/>
          <w:lang w:val="uz-Cyrl-UZ" w:eastAsia="ru-RU"/>
        </w:rPr>
        <w:t>1</w:t>
      </w:r>
      <w:r w:rsidRPr="00A31EA2">
        <w:rPr>
          <w:rFonts w:ascii="Times New Roman" w:eastAsia="Arial" w:hAnsi="Times New Roman" w:cs="Times New Roman"/>
          <w:color w:val="000000" w:themeColor="text1"/>
          <w:sz w:val="28"/>
          <w:szCs w:val="28"/>
          <w:lang w:val="uz-Cyrl-UZ" w:eastAsia="ru-RU"/>
        </w:rPr>
        <w:t xml:space="preserve"> gipoteza va unga zid bo‘lgan N</w:t>
      </w:r>
      <w:r w:rsidRPr="00A31EA2">
        <w:rPr>
          <w:rFonts w:ascii="Times New Roman" w:eastAsia="Arial" w:hAnsi="Times New Roman" w:cs="Times New Roman"/>
          <w:color w:val="000000" w:themeColor="text1"/>
          <w:sz w:val="28"/>
          <w:szCs w:val="28"/>
          <w:vertAlign w:val="subscript"/>
          <w:lang w:val="uz-Cyrl-UZ" w:eastAsia="ru-RU"/>
        </w:rPr>
        <w:t>0</w:t>
      </w:r>
      <w:r w:rsidRPr="00A31EA2">
        <w:rPr>
          <w:rFonts w:ascii="Times New Roman" w:eastAsia="Arial" w:hAnsi="Times New Roman" w:cs="Times New Roman"/>
          <w:color w:val="000000" w:themeColor="text1"/>
          <w:sz w:val="28"/>
          <w:szCs w:val="28"/>
          <w:lang w:val="uz-Cyrl-UZ" w:eastAsia="ru-RU"/>
        </w:rPr>
        <w:t xml:space="preserve"> gipoteza tanlanadi. </w:t>
      </w:r>
    </w:p>
    <w:p w14:paraId="64C32A95" w14:textId="1C6A7B49" w:rsidR="00CE273C" w:rsidRDefault="00A31EA2" w:rsidP="00CB482F">
      <w:pPr>
        <w:widowControl w:val="0"/>
        <w:spacing w:after="0" w:line="336" w:lineRule="auto"/>
        <w:ind w:left="283" w:firstLine="720"/>
        <w:jc w:val="right"/>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3.</w:t>
      </w:r>
      <w:r w:rsidR="0030071E" w:rsidRPr="002565D7">
        <w:rPr>
          <w:rFonts w:ascii="Times New Roman" w:eastAsia="Arial" w:hAnsi="Times New Roman" w:cs="Times New Roman"/>
          <w:color w:val="000000" w:themeColor="text1"/>
          <w:sz w:val="28"/>
          <w:szCs w:val="28"/>
          <w:lang w:val="uz-Cyrl-UZ" w:eastAsia="ru-RU"/>
        </w:rPr>
        <w:t>7</w:t>
      </w:r>
      <w:r w:rsidRPr="00A31EA2">
        <w:rPr>
          <w:rFonts w:ascii="Times New Roman" w:eastAsia="Arial" w:hAnsi="Times New Roman" w:cs="Times New Roman"/>
          <w:color w:val="000000" w:themeColor="text1"/>
          <w:sz w:val="28"/>
          <w:szCs w:val="28"/>
          <w:lang w:val="uz-Cyrl-UZ" w:eastAsia="ru-RU"/>
        </w:rPr>
        <w:t xml:space="preserve">- jadval. </w:t>
      </w:r>
    </w:p>
    <w:p w14:paraId="70335722" w14:textId="1D767715" w:rsidR="00C13E32" w:rsidRPr="00A31EA2" w:rsidRDefault="00C13E32" w:rsidP="00CE273C">
      <w:pPr>
        <w:widowControl w:val="0"/>
        <w:spacing w:after="0" w:line="336" w:lineRule="auto"/>
        <w:jc w:val="center"/>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boshida o‘quvchilarning kreativ-ijodkorlik faoliyati va milliy tarbiyasiga doir bilimlari samaradorlik</w:t>
      </w:r>
      <w:r w:rsidRPr="00A31EA2">
        <w:rPr>
          <w:rFonts w:ascii="Times New Roman" w:eastAsia="Arial" w:hAnsi="Times New Roman" w:cs="Times New Roman"/>
          <w:color w:val="000000" w:themeColor="text1"/>
          <w:spacing w:val="-3"/>
          <w:sz w:val="28"/>
          <w:szCs w:val="28"/>
          <w:lang w:val="uz-Cyrl-UZ" w:eastAsia="ru-RU"/>
        </w:rPr>
        <w:t xml:space="preserve"> darajasini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 xml:space="preserve">yuzasidan </w:t>
      </w:r>
      <w:r w:rsidRPr="00A31EA2">
        <w:rPr>
          <w:rFonts w:ascii="Times New Roman" w:eastAsia="Arial" w:hAnsi="Times New Roman" w:cs="Times New Roman"/>
          <w:snapToGrid w:val="0"/>
          <w:color w:val="000000" w:themeColor="text1"/>
          <w:sz w:val="28"/>
          <w:szCs w:val="28"/>
          <w:lang w:val="uz-Cyrl-UZ" w:eastAsia="ru-RU"/>
        </w:rPr>
        <w:t>o‘zlashtirish natijalari</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871"/>
        <w:gridCol w:w="1247"/>
        <w:gridCol w:w="1134"/>
        <w:gridCol w:w="1418"/>
        <w:gridCol w:w="1417"/>
      </w:tblGrid>
      <w:tr w:rsidR="00A31EA2" w:rsidRPr="00A31EA2" w14:paraId="27284E51" w14:textId="77777777" w:rsidTr="00570DF1">
        <w:trPr>
          <w:cantSplit/>
          <w:trHeight w:val="480"/>
        </w:trPr>
        <w:tc>
          <w:tcPr>
            <w:tcW w:w="2127" w:type="dxa"/>
            <w:vMerge w:val="restart"/>
            <w:tcBorders>
              <w:top w:val="single" w:sz="4" w:space="0" w:color="auto"/>
              <w:left w:val="single" w:sz="4" w:space="0" w:color="auto"/>
              <w:bottom w:val="single" w:sz="4" w:space="0" w:color="auto"/>
              <w:right w:val="single" w:sz="4" w:space="0" w:color="auto"/>
            </w:tcBorders>
          </w:tcPr>
          <w:p w14:paraId="7CA29AE6"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Sinflar</w:t>
            </w:r>
          </w:p>
        </w:tc>
        <w:tc>
          <w:tcPr>
            <w:tcW w:w="1871" w:type="dxa"/>
            <w:vMerge w:val="restart"/>
            <w:tcBorders>
              <w:top w:val="single" w:sz="4" w:space="0" w:color="auto"/>
              <w:left w:val="single" w:sz="4" w:space="0" w:color="auto"/>
              <w:bottom w:val="single" w:sz="4" w:space="0" w:color="auto"/>
              <w:right w:val="single" w:sz="4" w:space="0" w:color="auto"/>
            </w:tcBorders>
          </w:tcPr>
          <w:p w14:paraId="051D6AF6"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O‘quvchilar soni</w:t>
            </w:r>
          </w:p>
        </w:tc>
        <w:tc>
          <w:tcPr>
            <w:tcW w:w="5216" w:type="dxa"/>
            <w:gridSpan w:val="4"/>
            <w:tcBorders>
              <w:top w:val="single" w:sz="4" w:space="0" w:color="auto"/>
              <w:left w:val="single" w:sz="4" w:space="0" w:color="auto"/>
              <w:bottom w:val="single" w:sz="4" w:space="0" w:color="auto"/>
              <w:right w:val="single" w:sz="4" w:space="0" w:color="auto"/>
            </w:tcBorders>
          </w:tcPr>
          <w:p w14:paraId="549D0727"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O‘zlashtirish darajalari</w:t>
            </w:r>
          </w:p>
        </w:tc>
      </w:tr>
      <w:tr w:rsidR="00C13E32" w:rsidRPr="00A31EA2" w14:paraId="0935D5CF" w14:textId="77777777" w:rsidTr="00570DF1">
        <w:trPr>
          <w:cantSplit/>
          <w:trHeight w:val="480"/>
        </w:trPr>
        <w:tc>
          <w:tcPr>
            <w:tcW w:w="2127" w:type="dxa"/>
            <w:vMerge/>
            <w:tcBorders>
              <w:top w:val="single" w:sz="4" w:space="0" w:color="auto"/>
              <w:left w:val="single" w:sz="4" w:space="0" w:color="auto"/>
              <w:bottom w:val="single" w:sz="4" w:space="0" w:color="auto"/>
              <w:right w:val="single" w:sz="4" w:space="0" w:color="auto"/>
            </w:tcBorders>
          </w:tcPr>
          <w:p w14:paraId="50514986"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p>
        </w:tc>
        <w:tc>
          <w:tcPr>
            <w:tcW w:w="1871" w:type="dxa"/>
            <w:vMerge/>
            <w:tcBorders>
              <w:top w:val="single" w:sz="4" w:space="0" w:color="auto"/>
              <w:left w:val="single" w:sz="4" w:space="0" w:color="auto"/>
              <w:bottom w:val="single" w:sz="4" w:space="0" w:color="auto"/>
              <w:right w:val="single" w:sz="4" w:space="0" w:color="auto"/>
            </w:tcBorders>
          </w:tcPr>
          <w:p w14:paraId="597E7A30"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p>
        </w:tc>
        <w:tc>
          <w:tcPr>
            <w:tcW w:w="1247" w:type="dxa"/>
            <w:tcBorders>
              <w:top w:val="single" w:sz="4" w:space="0" w:color="auto"/>
              <w:left w:val="single" w:sz="4" w:space="0" w:color="auto"/>
              <w:bottom w:val="single" w:sz="4" w:space="0" w:color="auto"/>
              <w:right w:val="single" w:sz="4" w:space="0" w:color="auto"/>
            </w:tcBorders>
            <w:vAlign w:val="center"/>
          </w:tcPr>
          <w:p w14:paraId="64225B7A"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 xml:space="preserve">Yuqori </w:t>
            </w:r>
          </w:p>
        </w:tc>
        <w:tc>
          <w:tcPr>
            <w:tcW w:w="1134" w:type="dxa"/>
            <w:tcBorders>
              <w:top w:val="single" w:sz="4" w:space="0" w:color="auto"/>
              <w:left w:val="single" w:sz="4" w:space="0" w:color="auto"/>
              <w:bottom w:val="single" w:sz="4" w:space="0" w:color="auto"/>
              <w:right w:val="single" w:sz="4" w:space="0" w:color="auto"/>
            </w:tcBorders>
            <w:vAlign w:val="center"/>
          </w:tcPr>
          <w:p w14:paraId="151C4192"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Yaxshi</w:t>
            </w:r>
          </w:p>
        </w:tc>
        <w:tc>
          <w:tcPr>
            <w:tcW w:w="1418" w:type="dxa"/>
            <w:tcBorders>
              <w:top w:val="single" w:sz="4" w:space="0" w:color="auto"/>
              <w:left w:val="single" w:sz="4" w:space="0" w:color="auto"/>
              <w:bottom w:val="single" w:sz="4" w:space="0" w:color="auto"/>
              <w:right w:val="single" w:sz="4" w:space="0" w:color="auto"/>
            </w:tcBorders>
            <w:vAlign w:val="center"/>
          </w:tcPr>
          <w:p w14:paraId="780C473E"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O‘rta</w:t>
            </w:r>
          </w:p>
        </w:tc>
        <w:tc>
          <w:tcPr>
            <w:tcW w:w="1417" w:type="dxa"/>
            <w:tcBorders>
              <w:top w:val="single" w:sz="4" w:space="0" w:color="auto"/>
              <w:left w:val="single" w:sz="4" w:space="0" w:color="auto"/>
              <w:bottom w:val="single" w:sz="4" w:space="0" w:color="auto"/>
              <w:right w:val="single" w:sz="4" w:space="0" w:color="auto"/>
            </w:tcBorders>
            <w:vAlign w:val="center"/>
          </w:tcPr>
          <w:p w14:paraId="0A160120"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Past</w:t>
            </w:r>
          </w:p>
        </w:tc>
      </w:tr>
      <w:tr w:rsidR="00A31EA2" w:rsidRPr="00A31EA2" w14:paraId="56C35B5E" w14:textId="77777777" w:rsidTr="00570DF1">
        <w:trPr>
          <w:cantSplit/>
        </w:trPr>
        <w:tc>
          <w:tcPr>
            <w:tcW w:w="2127" w:type="dxa"/>
            <w:tcBorders>
              <w:top w:val="single" w:sz="4" w:space="0" w:color="auto"/>
              <w:left w:val="single" w:sz="4" w:space="0" w:color="auto"/>
              <w:bottom w:val="single" w:sz="4" w:space="0" w:color="auto"/>
              <w:right w:val="single" w:sz="4" w:space="0" w:color="auto"/>
            </w:tcBorders>
          </w:tcPr>
          <w:p w14:paraId="71582DFA"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Tajriba sinfi </w:t>
            </w:r>
          </w:p>
        </w:tc>
        <w:tc>
          <w:tcPr>
            <w:tcW w:w="1871" w:type="dxa"/>
            <w:tcBorders>
              <w:top w:val="single" w:sz="4" w:space="0" w:color="auto"/>
              <w:left w:val="single" w:sz="4" w:space="0" w:color="auto"/>
              <w:bottom w:val="single" w:sz="4" w:space="0" w:color="auto"/>
              <w:right w:val="single" w:sz="4" w:space="0" w:color="auto"/>
            </w:tcBorders>
          </w:tcPr>
          <w:p w14:paraId="5EE8D07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247" w:type="dxa"/>
            <w:tcBorders>
              <w:top w:val="single" w:sz="4" w:space="0" w:color="auto"/>
              <w:left w:val="single" w:sz="4" w:space="0" w:color="auto"/>
              <w:bottom w:val="single" w:sz="4" w:space="0" w:color="auto"/>
              <w:right w:val="single" w:sz="4" w:space="0" w:color="auto"/>
            </w:tcBorders>
          </w:tcPr>
          <w:p w14:paraId="24928727"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51</w:t>
            </w:r>
          </w:p>
        </w:tc>
        <w:tc>
          <w:tcPr>
            <w:tcW w:w="1134" w:type="dxa"/>
            <w:tcBorders>
              <w:top w:val="single" w:sz="4" w:space="0" w:color="auto"/>
              <w:left w:val="single" w:sz="4" w:space="0" w:color="auto"/>
              <w:bottom w:val="single" w:sz="4" w:space="0" w:color="auto"/>
              <w:right w:val="single" w:sz="4" w:space="0" w:color="auto"/>
            </w:tcBorders>
          </w:tcPr>
          <w:p w14:paraId="2457AACD"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52</w:t>
            </w:r>
          </w:p>
        </w:tc>
        <w:tc>
          <w:tcPr>
            <w:tcW w:w="1418" w:type="dxa"/>
            <w:tcBorders>
              <w:top w:val="single" w:sz="4" w:space="0" w:color="auto"/>
              <w:left w:val="single" w:sz="4" w:space="0" w:color="auto"/>
              <w:bottom w:val="single" w:sz="4" w:space="0" w:color="auto"/>
              <w:right w:val="single" w:sz="4" w:space="0" w:color="auto"/>
            </w:tcBorders>
          </w:tcPr>
          <w:p w14:paraId="524046D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63</w:t>
            </w:r>
          </w:p>
        </w:tc>
        <w:tc>
          <w:tcPr>
            <w:tcW w:w="1417" w:type="dxa"/>
            <w:tcBorders>
              <w:top w:val="single" w:sz="4" w:space="0" w:color="auto"/>
              <w:left w:val="single" w:sz="4" w:space="0" w:color="auto"/>
              <w:bottom w:val="single" w:sz="4" w:space="0" w:color="auto"/>
              <w:right w:val="single" w:sz="4" w:space="0" w:color="auto"/>
            </w:tcBorders>
          </w:tcPr>
          <w:p w14:paraId="06E9EA04"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r>
      <w:tr w:rsidR="00A31EA2" w:rsidRPr="00A31EA2" w14:paraId="6CC483EC" w14:textId="77777777" w:rsidTr="00570DF1">
        <w:trPr>
          <w:cantSplit/>
        </w:trPr>
        <w:tc>
          <w:tcPr>
            <w:tcW w:w="2127" w:type="dxa"/>
            <w:tcBorders>
              <w:top w:val="single" w:sz="4" w:space="0" w:color="auto"/>
              <w:left w:val="single" w:sz="4" w:space="0" w:color="auto"/>
              <w:bottom w:val="single" w:sz="4" w:space="0" w:color="auto"/>
              <w:right w:val="single" w:sz="4" w:space="0" w:color="auto"/>
            </w:tcBorders>
          </w:tcPr>
          <w:p w14:paraId="1F94FCAB"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 </w:t>
            </w:r>
          </w:p>
        </w:tc>
        <w:tc>
          <w:tcPr>
            <w:tcW w:w="1871" w:type="dxa"/>
            <w:tcBorders>
              <w:top w:val="single" w:sz="4" w:space="0" w:color="auto"/>
              <w:left w:val="single" w:sz="4" w:space="0" w:color="auto"/>
              <w:bottom w:val="single" w:sz="4" w:space="0" w:color="auto"/>
              <w:right w:val="single" w:sz="4" w:space="0" w:color="auto"/>
            </w:tcBorders>
          </w:tcPr>
          <w:p w14:paraId="31ADE59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247" w:type="dxa"/>
            <w:tcBorders>
              <w:top w:val="single" w:sz="4" w:space="0" w:color="auto"/>
              <w:left w:val="single" w:sz="4" w:space="0" w:color="auto"/>
              <w:bottom w:val="single" w:sz="4" w:space="0" w:color="auto"/>
              <w:right w:val="single" w:sz="4" w:space="0" w:color="auto"/>
            </w:tcBorders>
          </w:tcPr>
          <w:p w14:paraId="774DB7E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c>
          <w:tcPr>
            <w:tcW w:w="1134" w:type="dxa"/>
            <w:tcBorders>
              <w:top w:val="single" w:sz="4" w:space="0" w:color="auto"/>
              <w:left w:val="single" w:sz="4" w:space="0" w:color="auto"/>
              <w:bottom w:val="single" w:sz="4" w:space="0" w:color="auto"/>
              <w:right w:val="single" w:sz="4" w:space="0" w:color="auto"/>
            </w:tcBorders>
          </w:tcPr>
          <w:p w14:paraId="7B952841"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47</w:t>
            </w:r>
          </w:p>
        </w:tc>
        <w:tc>
          <w:tcPr>
            <w:tcW w:w="1418" w:type="dxa"/>
            <w:tcBorders>
              <w:top w:val="single" w:sz="4" w:space="0" w:color="auto"/>
              <w:left w:val="single" w:sz="4" w:space="0" w:color="auto"/>
              <w:bottom w:val="single" w:sz="4" w:space="0" w:color="auto"/>
              <w:right w:val="single" w:sz="4" w:space="0" w:color="auto"/>
            </w:tcBorders>
          </w:tcPr>
          <w:p w14:paraId="243631E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60</w:t>
            </w:r>
          </w:p>
        </w:tc>
        <w:tc>
          <w:tcPr>
            <w:tcW w:w="1417" w:type="dxa"/>
            <w:tcBorders>
              <w:top w:val="single" w:sz="4" w:space="0" w:color="auto"/>
              <w:left w:val="single" w:sz="4" w:space="0" w:color="auto"/>
              <w:bottom w:val="single" w:sz="4" w:space="0" w:color="auto"/>
              <w:right w:val="single" w:sz="4" w:space="0" w:color="auto"/>
            </w:tcBorders>
          </w:tcPr>
          <w:p w14:paraId="4E24971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59</w:t>
            </w:r>
          </w:p>
        </w:tc>
      </w:tr>
    </w:tbl>
    <w:p w14:paraId="4A05F4A3" w14:textId="5F1D43E4"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 va o‘quvchilar sonini mos ravishda X</w:t>
      </w:r>
      <w:r w:rsidRPr="00A31EA2">
        <w:rPr>
          <w:rFonts w:ascii="Times New Roman" w:eastAsia="Arial" w:hAnsi="Times New Roman" w:cs="Times New Roman"/>
          <w:color w:val="000000" w:themeColor="text1"/>
          <w:sz w:val="28"/>
          <w:szCs w:val="28"/>
          <w:vertAlign w:val="subscript"/>
          <w:lang w:val="uz-Cyrl-UZ" w:eastAsia="ru-RU"/>
        </w:rPr>
        <w:t>i</w:t>
      </w:r>
      <w:r w:rsidRPr="00A31EA2">
        <w:rPr>
          <w:rFonts w:ascii="Times New Roman" w:eastAsia="Arial" w:hAnsi="Times New Roman" w:cs="Times New Roman"/>
          <w:color w:val="000000" w:themeColor="text1"/>
          <w:sz w:val="28"/>
          <w:szCs w:val="28"/>
          <w:lang w:val="uz-Cyrl-UZ" w:eastAsia="ru-RU"/>
        </w:rPr>
        <w:t>n</w:t>
      </w:r>
      <w:r w:rsidRPr="00A31EA2">
        <w:rPr>
          <w:rFonts w:ascii="Times New Roman" w:eastAsia="Arial" w:hAnsi="Times New Roman" w:cs="Times New Roman"/>
          <w:color w:val="000000" w:themeColor="text1"/>
          <w:sz w:val="28"/>
          <w:szCs w:val="28"/>
          <w:vertAlign w:val="subscript"/>
          <w:lang w:val="uz-Cyrl-UZ" w:eastAsia="ru-RU"/>
        </w:rPr>
        <w:t>i</w:t>
      </w:r>
      <w:r w:rsidRPr="00A31EA2">
        <w:rPr>
          <w:rFonts w:ascii="Times New Roman" w:eastAsia="Arial" w:hAnsi="Times New Roman" w:cs="Times New Roman"/>
          <w:color w:val="000000" w:themeColor="text1"/>
          <w:sz w:val="28"/>
          <w:szCs w:val="28"/>
          <w:lang w:val="uz-Cyrl-UZ" w:eastAsia="ru-RU"/>
        </w:rPr>
        <w:t xml:space="preserve"> lar va shu kabi nazorat sinfidagini esa Y</w:t>
      </w:r>
      <w:r w:rsidRPr="00A31EA2">
        <w:rPr>
          <w:rFonts w:ascii="Times New Roman" w:eastAsia="Arial" w:hAnsi="Times New Roman" w:cs="Times New Roman"/>
          <w:color w:val="000000" w:themeColor="text1"/>
          <w:sz w:val="28"/>
          <w:szCs w:val="28"/>
          <w:vertAlign w:val="subscript"/>
          <w:lang w:val="uz-Cyrl-UZ" w:eastAsia="ru-RU"/>
        </w:rPr>
        <w:t>j</w:t>
      </w:r>
      <w:r w:rsidRPr="00A31EA2">
        <w:rPr>
          <w:rFonts w:ascii="Times New Roman" w:eastAsia="Arial" w:hAnsi="Times New Roman" w:cs="Times New Roman"/>
          <w:color w:val="000000" w:themeColor="text1"/>
          <w:sz w:val="28"/>
          <w:szCs w:val="28"/>
          <w:lang w:val="uz-Cyrl-UZ" w:eastAsia="ru-RU"/>
        </w:rPr>
        <w:t>m</w:t>
      </w:r>
      <w:r w:rsidRPr="00A31EA2">
        <w:rPr>
          <w:rFonts w:ascii="Times New Roman" w:eastAsia="Arial" w:hAnsi="Times New Roman" w:cs="Times New Roman"/>
          <w:color w:val="000000" w:themeColor="text1"/>
          <w:sz w:val="28"/>
          <w:szCs w:val="28"/>
          <w:vertAlign w:val="subscript"/>
          <w:lang w:val="uz-Cyrl-UZ" w:eastAsia="ru-RU"/>
        </w:rPr>
        <w:t>j</w:t>
      </w:r>
      <w:r w:rsidRPr="00A31EA2">
        <w:rPr>
          <w:rFonts w:ascii="Times New Roman" w:eastAsia="Arial" w:hAnsi="Times New Roman" w:cs="Times New Roman"/>
          <w:color w:val="000000" w:themeColor="text1"/>
          <w:sz w:val="28"/>
          <w:szCs w:val="28"/>
          <w:lang w:val="uz-Cyrl-UZ" w:eastAsia="ru-RU"/>
        </w:rPr>
        <w:t xml:space="preserve"> lar orqali belgilab olib, quyidagi statistik guruhlangan varia</w:t>
      </w:r>
      <w:r w:rsidR="00570DF1">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sion qatorlarga ega bo‘lamiz, shuningdek, yuqori ko‘rsatkichni 4 ball bilan, yaxshi ko‘rsatkichni 3 ball bilan, o‘rta ko‘rsatkichni esa 2 ball bilan va past ko‘rsatkichni 1 ball bilan belgilaymiz.</w:t>
      </w:r>
    </w:p>
    <w:p w14:paraId="6186ED73"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w:t>
      </w:r>
    </w:p>
    <w:p w14:paraId="1050459F" w14:textId="77777777" w:rsidR="00C13E32" w:rsidRPr="00A31EA2" w:rsidRDefault="009807C8" w:rsidP="00CE273C">
      <w:pPr>
        <w:shd w:val="clear" w:color="auto" w:fill="FFFFFF"/>
        <w:spacing w:after="0" w:line="360" w:lineRule="auto"/>
        <w:ind w:left="284" w:right="-4" w:firstLine="720"/>
        <w:jc w:val="both"/>
        <w:rPr>
          <w:rFonts w:ascii="Times New Roman" w:eastAsia="Arial" w:hAnsi="Times New Roman" w:cs="Times New Roman"/>
          <w:color w:val="000000" w:themeColor="text1"/>
          <w:position w:val="-28"/>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51;</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63;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n=</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w:t>
      </w:r>
    </w:p>
    <w:p w14:paraId="728BAD5D"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sinfidagi o‘zlashtirish ko‘rsatkichlari: </w:t>
      </w:r>
    </w:p>
    <w:p w14:paraId="7386C95C" w14:textId="77777777" w:rsidR="00C13E32" w:rsidRPr="00A31EA2" w:rsidRDefault="009807C8" w:rsidP="00CE273C">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60;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59;</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m=</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w:t>
      </w:r>
    </w:p>
    <w:p w14:paraId="14E7C2F0" w14:textId="49FF70E8" w:rsidR="00C13E3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 tanlanmalarga mos kelgan diagramma quyidagicha ko‘rinishni oladi:</w:t>
      </w:r>
    </w:p>
    <w:p w14:paraId="679B41E8" w14:textId="4A3C4203" w:rsidR="003B6076" w:rsidRPr="00A31EA2" w:rsidRDefault="003B6076"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FC0D66">
        <w:rPr>
          <w:noProof/>
          <w:color w:val="000000"/>
          <w:lang w:val="en-US"/>
        </w:rPr>
        <w:drawing>
          <wp:inline distT="0" distB="0" distL="0" distR="0" wp14:anchorId="04BD5A0A" wp14:editId="37EF6AF3">
            <wp:extent cx="4408805" cy="2580005"/>
            <wp:effectExtent l="0" t="0" r="0" b="0"/>
            <wp:docPr id="16"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14:paraId="79DC416C" w14:textId="77777777" w:rsidR="00C13E32" w:rsidRPr="00A31EA2" w:rsidRDefault="00C13E32" w:rsidP="00CE273C">
      <w:pPr>
        <w:spacing w:after="0" w:line="336" w:lineRule="auto"/>
        <w:jc w:val="center"/>
        <w:rPr>
          <w:rFonts w:ascii="Times New Roman" w:eastAsia="Arial" w:hAnsi="Times New Roman" w:cs="Times New Roman"/>
          <w:i/>
          <w:iCs/>
          <w:color w:val="000000" w:themeColor="text1"/>
          <w:sz w:val="28"/>
          <w:szCs w:val="28"/>
          <w:lang w:val="uz-Cyrl-UZ" w:eastAsia="ru-RU"/>
        </w:rPr>
      </w:pPr>
      <w:r w:rsidRPr="00A31EA2">
        <w:rPr>
          <w:rFonts w:ascii="Times New Roman" w:eastAsia="Arial" w:hAnsi="Times New Roman" w:cs="Times New Roman"/>
          <w:i/>
          <w:iCs/>
          <w:color w:val="000000" w:themeColor="text1"/>
          <w:sz w:val="28"/>
          <w:szCs w:val="28"/>
          <w:lang w:val="uz-Cyrl-UZ" w:eastAsia="ru-RU"/>
        </w:rPr>
        <w:t>3.1-rasm. Tajriba boshidagi o‘zlashtirish ko‘rsatkichlari</w:t>
      </w:r>
    </w:p>
    <w:p w14:paraId="1D7FCA93" w14:textId="358E1D38" w:rsidR="00C13E32" w:rsidRPr="00A31EA2" w:rsidRDefault="002E2515" w:rsidP="00CE273C">
      <w:pPr>
        <w:spacing w:after="0" w:line="360" w:lineRule="auto"/>
        <w:jc w:val="both"/>
        <w:rPr>
          <w:rFonts w:ascii="Times New Roman" w:eastAsia="Arial" w:hAnsi="Times New Roman" w:cs="Times New Roman"/>
          <w:color w:val="000000" w:themeColor="text1"/>
          <w:sz w:val="28"/>
          <w:szCs w:val="28"/>
          <w:lang w:val="uz-Cyrl-UZ" w:eastAsia="ru-RU"/>
        </w:rPr>
      </w:pPr>
      <w:r w:rsidRPr="002E2515">
        <w:rPr>
          <w:rFonts w:ascii="Times New Roman" w:eastAsia="Arial" w:hAnsi="Times New Roman" w:cs="Times New Roman"/>
          <w:color w:val="000000" w:themeColor="text1"/>
          <w:sz w:val="28"/>
          <w:szCs w:val="28"/>
          <w:lang w:val="uz-Cyrl-UZ" w:eastAsia="ru-RU"/>
        </w:rPr>
        <w:lastRenderedPageBreak/>
        <w:t>3.1</w:t>
      </w:r>
      <w:r w:rsidR="005428E6" w:rsidRPr="002E2515">
        <w:rPr>
          <w:rFonts w:ascii="Times New Roman" w:eastAsia="Arial" w:hAnsi="Times New Roman" w:cs="Times New Roman"/>
          <w:color w:val="000000" w:themeColor="text1"/>
          <w:sz w:val="28"/>
          <w:szCs w:val="28"/>
          <w:lang w:val="uz-Cyrl-UZ" w:eastAsia="ru-RU"/>
        </w:rPr>
        <w:t xml:space="preserve">-rasm. </w:t>
      </w:r>
      <w:r w:rsidRPr="002E2515">
        <w:rPr>
          <w:rFonts w:ascii="Times New Roman" w:eastAsia="Arial" w:hAnsi="Times New Roman" w:cs="Times New Roman"/>
          <w:color w:val="000000" w:themeColor="text1"/>
          <w:sz w:val="28"/>
          <w:szCs w:val="28"/>
          <w:lang w:val="uz-Cyrl-UZ" w:eastAsia="ru-RU"/>
        </w:rPr>
        <w:t>Tajriba boshida o‘quvchilarning kreativ-ijodkorlik faoliyati</w:t>
      </w:r>
      <w:r w:rsidR="00CE273C" w:rsidRPr="00CE273C">
        <w:rPr>
          <w:rFonts w:ascii="Times New Roman" w:eastAsia="Arial" w:hAnsi="Times New Roman" w:cs="Times New Roman"/>
          <w:color w:val="000000" w:themeColor="text1"/>
          <w:sz w:val="28"/>
          <w:szCs w:val="28"/>
          <w:lang w:val="uz-Cyrl-UZ" w:eastAsia="ru-RU"/>
        </w:rPr>
        <w:t xml:space="preserve"> </w:t>
      </w:r>
      <w:r w:rsidR="00C13E32" w:rsidRPr="00A31EA2">
        <w:rPr>
          <w:rFonts w:ascii="Times New Roman" w:eastAsia="Arial" w:hAnsi="Times New Roman" w:cs="Times New Roman"/>
          <w:color w:val="000000" w:themeColor="text1"/>
          <w:sz w:val="28"/>
          <w:szCs w:val="28"/>
          <w:lang w:val="uz-Cyrl-UZ" w:eastAsia="ru-RU"/>
        </w:rPr>
        <w:t>Statistik tahlil o‘tkazishni qulaylashtirish maqsadida yuqoridagi variasion qatorlardan n</w:t>
      </w:r>
      <w:r w:rsidR="00C13E32" w:rsidRPr="00A31EA2">
        <w:rPr>
          <w:rFonts w:ascii="Times New Roman" w:eastAsia="Arial" w:hAnsi="Times New Roman" w:cs="Times New Roman"/>
          <w:color w:val="000000" w:themeColor="text1"/>
          <w:sz w:val="28"/>
          <w:szCs w:val="28"/>
          <w:vertAlign w:val="subscript"/>
          <w:lang w:val="uz-Cyrl-UZ" w:eastAsia="ru-RU"/>
        </w:rPr>
        <w:t xml:space="preserve">i </w:t>
      </w:r>
      <w:r w:rsidR="00C13E32" w:rsidRPr="00A31EA2">
        <w:rPr>
          <w:rFonts w:ascii="Times New Roman" w:eastAsia="Arial" w:hAnsi="Times New Roman" w:cs="Times New Roman"/>
          <w:color w:val="000000" w:themeColor="text1"/>
          <w:sz w:val="28"/>
          <w:szCs w:val="28"/>
          <w:lang w:val="uz-Cyrl-UZ" w:eastAsia="ru-RU"/>
        </w:rPr>
        <w:t>va n</w:t>
      </w:r>
      <w:r w:rsidR="00C13E32" w:rsidRPr="00A31EA2">
        <w:rPr>
          <w:rFonts w:ascii="Times New Roman" w:eastAsia="Arial" w:hAnsi="Times New Roman" w:cs="Times New Roman"/>
          <w:color w:val="000000" w:themeColor="text1"/>
          <w:sz w:val="28"/>
          <w:szCs w:val="28"/>
          <w:vertAlign w:val="subscript"/>
          <w:lang w:val="uz-Cyrl-UZ" w:eastAsia="ru-RU"/>
        </w:rPr>
        <w:t xml:space="preserve">j </w:t>
      </w:r>
      <w:r w:rsidR="00C13E32" w:rsidRPr="00A31EA2">
        <w:rPr>
          <w:rFonts w:ascii="Times New Roman" w:eastAsia="Arial" w:hAnsi="Times New Roman" w:cs="Times New Roman"/>
          <w:color w:val="000000" w:themeColor="text1"/>
          <w:sz w:val="28"/>
          <w:szCs w:val="28"/>
          <w:lang w:val="uz-Cyrl-UZ" w:eastAsia="ru-RU"/>
        </w:rPr>
        <w:t xml:space="preserve">takroriylik (chastota)larni mos statistik ehtimollik formulalari </w:t>
      </w:r>
      <w:r w:rsidR="00C13E32" w:rsidRPr="00A31EA2">
        <w:rPr>
          <w:rFonts w:ascii="Times New Roman" w:eastAsia="Arial" w:hAnsi="Times New Roman" w:cs="Times New Roman"/>
          <w:color w:val="000000" w:themeColor="text1"/>
          <w:position w:val="-30"/>
          <w:sz w:val="28"/>
          <w:szCs w:val="28"/>
          <w:lang w:val="uz-Cyrl-UZ" w:eastAsia="ru-RU"/>
        </w:rPr>
        <w:object w:dxaOrig="780" w:dyaOrig="680" w14:anchorId="193AC1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pt;height:37.8pt" o:ole="">
            <v:imagedata r:id="rId77" o:title=""/>
          </v:shape>
          <o:OLEObject Type="Embed" ProgID="Equation.3" ShapeID="_x0000_i1025" DrawAspect="Content" ObjectID="_1830061998" r:id="rId78"/>
        </w:object>
      </w:r>
      <w:r w:rsidR="00C13E32" w:rsidRPr="00A31EA2">
        <w:rPr>
          <w:rFonts w:ascii="Times New Roman" w:eastAsia="Arial" w:hAnsi="Times New Roman" w:cs="Times New Roman"/>
          <w:color w:val="000000" w:themeColor="text1"/>
          <w:sz w:val="28"/>
          <w:szCs w:val="28"/>
          <w:lang w:val="uz-Cyrl-UZ" w:eastAsia="ru-RU"/>
        </w:rPr>
        <w:t xml:space="preserve"> va</w:t>
      </w:r>
      <w:r w:rsidR="00C13E32" w:rsidRPr="00A31EA2">
        <w:rPr>
          <w:rFonts w:ascii="Times New Roman" w:eastAsia="Arial" w:hAnsi="Times New Roman" w:cs="Times New Roman"/>
          <w:color w:val="000000" w:themeColor="text1"/>
          <w:position w:val="-30"/>
          <w:sz w:val="28"/>
          <w:szCs w:val="28"/>
          <w:lang w:val="uz-Cyrl-UZ" w:eastAsia="ru-RU"/>
        </w:rPr>
        <w:object w:dxaOrig="840" w:dyaOrig="680" w14:anchorId="7E30268D">
          <v:shape id="_x0000_i1026" type="#_x0000_t75" style="width:43.8pt;height:37.8pt" o:ole="">
            <v:imagedata r:id="rId79" o:title=""/>
          </v:shape>
          <o:OLEObject Type="Embed" ProgID="Equation.3" ShapeID="_x0000_i1026" DrawAspect="Content" ObjectID="_1830061999" r:id="rId80"/>
        </w:object>
      </w:r>
      <w:r w:rsidR="00C13E32" w:rsidRPr="00A31EA2">
        <w:rPr>
          <w:rFonts w:ascii="Times New Roman" w:eastAsia="Arial" w:hAnsi="Times New Roman" w:cs="Times New Roman"/>
          <w:color w:val="000000" w:themeColor="text1"/>
          <w:sz w:val="28"/>
          <w:szCs w:val="28"/>
          <w:lang w:val="uz-Cyrl-UZ" w:eastAsia="ru-RU"/>
        </w:rPr>
        <w:t xml:space="preserve"> (1) asosida hisoblaymiz.</w:t>
      </w:r>
    </w:p>
    <w:p w14:paraId="4A8B30F5" w14:textId="77777777" w:rsidR="00C13E32" w:rsidRPr="00A31EA2" w:rsidRDefault="009807C8" w:rsidP="00CE273C">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Para>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0,29;</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=1</m:t>
              </m:r>
            </m:e>
          </m:nary>
        </m:oMath>
      </m:oMathPara>
    </w:p>
    <w:p w14:paraId="58E212C0" w14:textId="77777777" w:rsidR="00C13E32" w:rsidRPr="00A31EA2" w:rsidRDefault="009807C8" w:rsidP="00CE273C">
      <w:pPr>
        <w:shd w:val="clear" w:color="auto" w:fill="FFFFFF"/>
        <w:tabs>
          <w:tab w:val="right" w:pos="9359"/>
        </w:tabs>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j=1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q</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=1</m:t>
            </m:r>
          </m:e>
        </m:nary>
      </m:oMath>
      <w:r w:rsidR="00C13E32" w:rsidRPr="00A31EA2">
        <w:rPr>
          <w:rFonts w:ascii="Times New Roman" w:eastAsia="Arial" w:hAnsi="Times New Roman" w:cs="Times New Roman"/>
          <w:color w:val="000000" w:themeColor="text1"/>
          <w:sz w:val="28"/>
          <w:szCs w:val="28"/>
          <w:lang w:val="uz-Cyrl-UZ" w:eastAsia="ru-RU"/>
        </w:rPr>
        <w:t xml:space="preserve"> </w:t>
      </w:r>
    </w:p>
    <w:p w14:paraId="73F6313B" w14:textId="77777777" w:rsidR="00C13E32" w:rsidRPr="00A31EA2" w:rsidRDefault="00C13E32" w:rsidP="00CE273C">
      <w:pPr>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tahlilni har ikki sinf bo‘yicha o‘rtacha o‘zlashtirishlarini hisoblab, qiyoslashdan boshlaymiz. O‘rtacha o‘zlashtirish ko‘rsatkichlari quyidagi natijalarni berdi:</w:t>
      </w:r>
    </w:p>
    <w:p w14:paraId="46CB8A56" w14:textId="77777777" w:rsidR="00C13E32" w:rsidRPr="00A31EA2" w:rsidRDefault="009807C8" w:rsidP="00CE273C">
      <w:pPr>
        <w:shd w:val="clear" w:color="auto" w:fill="FFFFFF"/>
        <w:spacing w:after="0" w:line="360" w:lineRule="auto"/>
        <w:ind w:firstLine="720"/>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=0,24⋅4+0,24⋅3+0,29⋅2+0,23⋅1</m:t>
            </m:r>
          </m:e>
        </m:nary>
        <m:r>
          <w:rPr>
            <w:rFonts w:ascii="Cambria Math" w:eastAsia="Arial" w:hAnsi="Cambria Math" w:cs="Times New Roman"/>
            <w:color w:val="000000" w:themeColor="text1"/>
            <w:sz w:val="28"/>
            <w:szCs w:val="28"/>
            <w:lang w:val="uz-Cyrl-UZ" w:eastAsia="ru-RU"/>
          </w:rPr>
          <m:t>=0,96+0,72++0,58+0,23=2,49</m:t>
        </m:r>
      </m:oMath>
      <w:r w:rsidR="00C13E32" w:rsidRPr="00A31EA2">
        <w:rPr>
          <w:rFonts w:ascii="Times New Roman" w:eastAsia="Arial" w:hAnsi="Times New Roman" w:cs="Times New Roman"/>
          <w:color w:val="000000" w:themeColor="text1"/>
          <w:sz w:val="28"/>
          <w:szCs w:val="28"/>
          <w:lang w:val="uz-Cyrl-UZ" w:eastAsia="ru-RU"/>
        </w:rPr>
        <w:t xml:space="preserve"> </w:t>
      </w:r>
    </w:p>
    <w:p w14:paraId="0986E049" w14:textId="77777777" w:rsidR="00C13E32" w:rsidRPr="00A31EA2" w:rsidRDefault="00C13E32" w:rsidP="00CE273C">
      <w:pPr>
        <w:shd w:val="clear" w:color="auto" w:fill="FFFFFF"/>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2,49</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⋅100%=62,25%</m:t>
        </m:r>
      </m:oMath>
    </w:p>
    <w:p w14:paraId="1656F83C" w14:textId="77777777" w:rsidR="00C13E32" w:rsidRPr="00A31EA2" w:rsidRDefault="009807C8" w:rsidP="00CE273C">
      <w:pPr>
        <w:shd w:val="clear" w:color="auto" w:fill="FFFFFF"/>
        <w:spacing w:after="0" w:line="360" w:lineRule="auto"/>
        <w:ind w:firstLine="720"/>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r>
          <w:rPr>
            <w:rFonts w:ascii="Cambria Math" w:eastAsia="Arial" w:hAnsi="Cambria Math" w:cs="Times New Roman"/>
            <w:color w:val="000000" w:themeColor="text1"/>
            <w:sz w:val="28"/>
            <w:szCs w:val="28"/>
            <w:lang w:val="en-US"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m:t>
            </m:r>
            <m:r>
              <w:rPr>
                <w:rFonts w:ascii="Cambria Math" w:eastAsia="Arial" w:hAnsi="Cambria Math" w:cs="Times New Roman"/>
                <w:color w:val="000000" w:themeColor="text1"/>
                <w:sz w:val="28"/>
                <w:szCs w:val="28"/>
                <w:lang w:val="en-US" w:eastAsia="ru-RU"/>
              </w:rPr>
              <m:t>=1</m:t>
            </m:r>
          </m:sub>
          <m:sup>
            <m:r>
              <w:rPr>
                <w:rFonts w:ascii="Cambria Math" w:eastAsia="Arial" w:hAnsi="Cambria Math" w:cs="Times New Roman"/>
                <w:color w:val="000000" w:themeColor="text1"/>
                <w:sz w:val="28"/>
                <w:szCs w:val="28"/>
                <w:lang w:eastAsia="ru-RU"/>
              </w:rPr>
              <m:t>n</m:t>
            </m:r>
            <m:r>
              <w:rPr>
                <w:rFonts w:ascii="Cambria Math" w:eastAsia="Arial" w:hAnsi="Cambria Math" w:cs="Times New Roman"/>
                <w:color w:val="000000" w:themeColor="text1"/>
                <w:sz w:val="28"/>
                <w:szCs w:val="28"/>
                <w:lang w:val="en-US"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Sub>
            <m:r>
              <w:rPr>
                <w:rFonts w:ascii="Cambria Math" w:eastAsia="Arial" w:hAnsi="Cambria Math" w:cs="Times New Roman"/>
                <w:color w:val="000000" w:themeColor="text1"/>
                <w:sz w:val="28"/>
                <w:szCs w:val="28"/>
                <w:lang w:val="en-US" w:eastAsia="ru-RU"/>
              </w:rPr>
              <m:t>=0,23⋅4+0,22⋅3+0,28⋅2+0,27⋅1</m:t>
            </m:r>
          </m:e>
        </m:nary>
        <m:r>
          <w:rPr>
            <w:rFonts w:ascii="Cambria Math" w:eastAsia="Arial" w:hAnsi="Cambria Math" w:cs="Times New Roman"/>
            <w:color w:val="000000" w:themeColor="text1"/>
            <w:sz w:val="28"/>
            <w:szCs w:val="28"/>
            <w:lang w:val="en-US" w:eastAsia="ru-RU"/>
          </w:rPr>
          <m:t>=0,92+0,66++0,56+0,27=2,23</m:t>
        </m:r>
      </m:oMath>
      <w:r w:rsidR="00C13E32" w:rsidRPr="00A31EA2">
        <w:rPr>
          <w:rFonts w:ascii="Times New Roman" w:eastAsia="Arial" w:hAnsi="Times New Roman" w:cs="Times New Roman"/>
          <w:color w:val="000000" w:themeColor="text1"/>
          <w:sz w:val="28"/>
          <w:szCs w:val="28"/>
          <w:lang w:val="uz-Cyrl-UZ" w:eastAsia="ru-RU"/>
        </w:rPr>
        <w:t xml:space="preserve"> </w:t>
      </w:r>
    </w:p>
    <w:p w14:paraId="217DD39D" w14:textId="77777777" w:rsidR="00C13E32" w:rsidRPr="00A31EA2" w:rsidRDefault="00C13E32" w:rsidP="00CE273C">
      <w:pPr>
        <w:shd w:val="clear" w:color="auto" w:fill="FFFFFF"/>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 xml:space="preserve"> Y</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2,41</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⋅100%=60,25%</m:t>
        </m:r>
      </m:oMath>
    </w:p>
    <w:p w14:paraId="732C0240"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Demak, tajriba boshida tajriba sinfidagi va nazorat sinfidagi o‘quvchilarda (62,25 – 60,25)</w:t>
      </w:r>
      <w:r w:rsidRPr="00A31EA2">
        <w:rPr>
          <w:rFonts w:ascii="Times New Roman" w:eastAsia="Arial" w:hAnsi="Times New Roman" w:cs="Times New Roman"/>
          <w:color w:val="000000" w:themeColor="text1"/>
          <w:position w:val="-6"/>
          <w:sz w:val="28"/>
          <w:szCs w:val="28"/>
          <w:lang w:eastAsia="ru-RU"/>
        </w:rPr>
        <w:object w:dxaOrig="279" w:dyaOrig="279" w14:anchorId="1843D8CD">
          <v:shape id="_x0000_i1027" type="#_x0000_t75" style="width:13.8pt;height:13.8pt" o:ole="">
            <v:imagedata r:id="rId81" o:title=""/>
          </v:shape>
          <o:OLEObject Type="Embed" ProgID="Equation.3" ShapeID="_x0000_i1027" DrawAspect="Content" ObjectID="_1830062000" r:id="rId82"/>
        </w:object>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position w:val="-6"/>
          <w:sz w:val="28"/>
          <w:szCs w:val="28"/>
          <w:lang w:eastAsia="ru-RU"/>
        </w:rPr>
        <w:object w:dxaOrig="279" w:dyaOrig="279" w14:anchorId="7DE0E166">
          <v:shape id="_x0000_i1028" type="#_x0000_t75" style="width:13.8pt;height:13.8pt" o:ole="">
            <v:imagedata r:id="rId83" o:title=""/>
          </v:shape>
          <o:OLEObject Type="Embed" ProgID="Equation.3" ShapeID="_x0000_i1028" DrawAspect="Content" ObjectID="_1830062001" r:id="rId84"/>
        </w:object>
      </w:r>
      <w:r w:rsidRPr="00A31EA2">
        <w:rPr>
          <w:rFonts w:ascii="Times New Roman" w:eastAsia="Arial" w:hAnsi="Times New Roman" w:cs="Times New Roman"/>
          <w:color w:val="000000" w:themeColor="text1"/>
          <w:sz w:val="28"/>
          <w:szCs w:val="28"/>
          <w:lang w:val="uz-Cyrl-UZ" w:eastAsia="ru-RU"/>
        </w:rPr>
        <w:t xml:space="preserve">ga yuqori ekan. Bu esa o‘z navbatida </w:t>
      </w:r>
      <m:oMath>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62,25%</m:t>
            </m:r>
          </m:num>
          <m:den>
            <m:r>
              <w:rPr>
                <w:rFonts w:ascii="Cambria Math" w:eastAsia="Arial" w:hAnsi="Cambria Math" w:cs="Times New Roman"/>
                <w:color w:val="000000" w:themeColor="text1"/>
                <w:sz w:val="28"/>
                <w:szCs w:val="28"/>
                <w:lang w:val="uz-Cyrl-UZ" w:eastAsia="ru-RU"/>
              </w:rPr>
              <m:t>60,25%</m:t>
            </m:r>
          </m:den>
        </m:f>
        <m:r>
          <w:rPr>
            <w:rFonts w:ascii="Cambria Math" w:eastAsia="Arial" w:hAnsi="Cambria Math" w:cs="Times New Roman"/>
            <w:color w:val="000000" w:themeColor="text1"/>
            <w:sz w:val="28"/>
            <w:szCs w:val="28"/>
            <w:lang w:val="uz-Cyrl-UZ" w:eastAsia="ru-RU"/>
          </w:rPr>
          <m:t>=1,03</m:t>
        </m:r>
      </m:oMath>
      <w:r w:rsidRPr="00A31EA2">
        <w:rPr>
          <w:rFonts w:ascii="Times New Roman" w:eastAsia="Arial" w:hAnsi="Times New Roman" w:cs="Times New Roman"/>
          <w:color w:val="000000" w:themeColor="text1"/>
          <w:sz w:val="28"/>
          <w:szCs w:val="28"/>
          <w:lang w:val="uz-Cyrl-UZ" w:eastAsia="ru-RU"/>
        </w:rPr>
        <w:t xml:space="preserve"> barobar ortiqligini anglatadi. Bu ko‘rsatkichlar esa samaradorlikka erishish uchun juda past ko‘rsatkich ekanligini bildiradi.</w:t>
      </w:r>
    </w:p>
    <w:p w14:paraId="7A5F57BE" w14:textId="77777777" w:rsidR="00C13E32" w:rsidRPr="00A31EA2" w:rsidRDefault="00C13E32" w:rsidP="00CE273C">
      <w:pPr>
        <w:tabs>
          <w:tab w:val="left" w:pos="3347"/>
        </w:tabs>
        <w:spacing w:after="0" w:line="360" w:lineRule="auto"/>
        <w:ind w:firstLine="720"/>
        <w:jc w:val="both"/>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tajriba yakunida o‘quvchilarni tarbiyalashning pedagogik shart-sharoitlarini aniqlash orqali ularning ijodkorlik yondashuv imkoniyatlarini belgilash hamda ta’lim oldidagi dolzarb vazifalardan biri sifatida mavzuni o‘zlashtirish kompetensiyalariga doir bilimlarining samaradorlik</w:t>
      </w:r>
      <w:r w:rsidRPr="00A31EA2">
        <w:rPr>
          <w:rFonts w:ascii="Times New Roman" w:eastAsia="Arial" w:hAnsi="Times New Roman" w:cs="Times New Roman"/>
          <w:color w:val="000000" w:themeColor="text1"/>
          <w:spacing w:val="-3"/>
          <w:sz w:val="28"/>
          <w:szCs w:val="28"/>
          <w:lang w:val="uz-Cyrl-UZ" w:eastAsia="ru-RU"/>
        </w:rPr>
        <w:t xml:space="preserve"> darajasini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 xml:space="preserve">yuzasidan </w:t>
      </w:r>
      <w:r w:rsidRPr="00A31EA2">
        <w:rPr>
          <w:rFonts w:ascii="Times New Roman" w:eastAsia="Arial" w:hAnsi="Times New Roman" w:cs="Times New Roman"/>
          <w:snapToGrid w:val="0"/>
          <w:color w:val="000000" w:themeColor="text1"/>
          <w:sz w:val="28"/>
          <w:szCs w:val="28"/>
          <w:lang w:val="uz-Cyrl-UZ" w:eastAsia="ru-RU"/>
        </w:rPr>
        <w:t>o‘zlashtirish natijalarini ko‘rib chiqamiz.</w:t>
      </w:r>
    </w:p>
    <w:p w14:paraId="09F078C2" w14:textId="77777777" w:rsidR="00CE273C" w:rsidRDefault="00CE273C">
      <w:pPr>
        <w:rPr>
          <w:rFonts w:ascii="Times New Roman" w:eastAsia="Arial" w:hAnsi="Times New Roman" w:cs="Times New Roman"/>
          <w:bCs/>
          <w:color w:val="000000" w:themeColor="text1"/>
          <w:sz w:val="28"/>
          <w:szCs w:val="28"/>
          <w:lang w:val="uz-Cyrl-UZ" w:eastAsia="ru-RU"/>
        </w:rPr>
      </w:pPr>
      <w:r>
        <w:rPr>
          <w:rFonts w:ascii="Times New Roman" w:eastAsia="Arial" w:hAnsi="Times New Roman" w:cs="Times New Roman"/>
          <w:bCs/>
          <w:color w:val="000000" w:themeColor="text1"/>
          <w:sz w:val="28"/>
          <w:szCs w:val="28"/>
          <w:lang w:val="uz-Cyrl-UZ" w:eastAsia="ru-RU"/>
        </w:rPr>
        <w:br w:type="page"/>
      </w:r>
    </w:p>
    <w:p w14:paraId="0A081691" w14:textId="209CD5E2" w:rsidR="00CE273C" w:rsidRDefault="00A31EA2" w:rsidP="00CB482F">
      <w:pPr>
        <w:spacing w:after="0" w:line="336" w:lineRule="auto"/>
        <w:ind w:firstLine="720"/>
        <w:jc w:val="right"/>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lastRenderedPageBreak/>
        <w:t>3.</w:t>
      </w:r>
      <w:r w:rsidR="00735BB8" w:rsidRPr="002565D7">
        <w:rPr>
          <w:rFonts w:ascii="Times New Roman" w:eastAsia="Arial" w:hAnsi="Times New Roman" w:cs="Times New Roman"/>
          <w:bCs/>
          <w:color w:val="000000" w:themeColor="text1"/>
          <w:sz w:val="28"/>
          <w:szCs w:val="28"/>
          <w:lang w:val="uz-Cyrl-UZ" w:eastAsia="ru-RU"/>
        </w:rPr>
        <w:t>8</w:t>
      </w:r>
      <w:r w:rsidRPr="00A31EA2">
        <w:rPr>
          <w:rFonts w:ascii="Times New Roman" w:eastAsia="Arial" w:hAnsi="Times New Roman" w:cs="Times New Roman"/>
          <w:bCs/>
          <w:color w:val="000000" w:themeColor="text1"/>
          <w:sz w:val="28"/>
          <w:szCs w:val="28"/>
          <w:lang w:val="uz-Cyrl-UZ" w:eastAsia="ru-RU"/>
        </w:rPr>
        <w:t xml:space="preserve">-jadval. </w:t>
      </w:r>
    </w:p>
    <w:p w14:paraId="36B61606" w14:textId="6955576E" w:rsidR="00C13E32" w:rsidRPr="00A31EA2" w:rsidRDefault="00C13E32" w:rsidP="00CE273C">
      <w:pPr>
        <w:spacing w:after="0" w:line="336" w:lineRule="auto"/>
        <w:jc w:val="center"/>
        <w:rPr>
          <w:rFonts w:ascii="Times New Roman" w:eastAsia="Arial" w:hAnsi="Times New Roman" w:cs="Times New Roman"/>
          <w:bCs/>
          <w:snapToGrid w:val="0"/>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Tajriba yakunida o‘quvchilarning kreativ-ijodkorlik faoliyati va milliy tarbiyasiga doir bilimlarining samaradorlik</w:t>
      </w:r>
      <w:r w:rsidRPr="00A31EA2">
        <w:rPr>
          <w:rFonts w:ascii="Times New Roman" w:eastAsia="Arial" w:hAnsi="Times New Roman" w:cs="Times New Roman"/>
          <w:bCs/>
          <w:color w:val="000000" w:themeColor="text1"/>
          <w:spacing w:val="-3"/>
          <w:sz w:val="28"/>
          <w:szCs w:val="28"/>
          <w:lang w:val="uz-Cyrl-UZ" w:eastAsia="ru-RU"/>
        </w:rPr>
        <w:t xml:space="preserve"> darajasini</w:t>
      </w:r>
      <w:r w:rsidRPr="00A31EA2">
        <w:rPr>
          <w:rFonts w:ascii="Times New Roman" w:eastAsia="Arial" w:hAnsi="Times New Roman" w:cs="Times New Roman"/>
          <w:bCs/>
          <w:snapToGrid w:val="0"/>
          <w:color w:val="000000" w:themeColor="text1"/>
          <w:sz w:val="28"/>
          <w:szCs w:val="28"/>
          <w:lang w:val="uz-Cyrl-UZ" w:eastAsia="ru-RU"/>
        </w:rPr>
        <w:t xml:space="preserve"> aniqlash </w:t>
      </w:r>
      <w:r w:rsidRPr="00A31EA2">
        <w:rPr>
          <w:rFonts w:ascii="Times New Roman" w:eastAsia="Arial" w:hAnsi="Times New Roman" w:cs="Times New Roman"/>
          <w:bCs/>
          <w:color w:val="000000" w:themeColor="text1"/>
          <w:sz w:val="28"/>
          <w:szCs w:val="28"/>
          <w:lang w:val="uz-Cyrl-UZ" w:eastAsia="ru-RU"/>
        </w:rPr>
        <w:t xml:space="preserve">yuzasidan </w:t>
      </w:r>
      <w:r w:rsidRPr="00A31EA2">
        <w:rPr>
          <w:rFonts w:ascii="Times New Roman" w:eastAsia="Arial" w:hAnsi="Times New Roman" w:cs="Times New Roman"/>
          <w:bCs/>
          <w:snapToGrid w:val="0"/>
          <w:color w:val="000000" w:themeColor="text1"/>
          <w:sz w:val="28"/>
          <w:szCs w:val="28"/>
          <w:lang w:val="uz-Cyrl-UZ" w:eastAsia="ru-RU"/>
        </w:rPr>
        <w:t>o‘zlashtirish natijalari</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701"/>
        <w:gridCol w:w="1417"/>
        <w:gridCol w:w="1134"/>
        <w:gridCol w:w="1418"/>
        <w:gridCol w:w="1417"/>
      </w:tblGrid>
      <w:tr w:rsidR="00C13E32" w:rsidRPr="00A31EA2" w14:paraId="43BEC01C" w14:textId="77777777" w:rsidTr="00C13E32">
        <w:trPr>
          <w:cantSplit/>
          <w:trHeight w:val="480"/>
        </w:trPr>
        <w:tc>
          <w:tcPr>
            <w:tcW w:w="2127" w:type="dxa"/>
            <w:vMerge w:val="restart"/>
            <w:tcBorders>
              <w:top w:val="single" w:sz="4" w:space="0" w:color="auto"/>
              <w:left w:val="single" w:sz="4" w:space="0" w:color="auto"/>
              <w:bottom w:val="single" w:sz="4" w:space="0" w:color="auto"/>
              <w:right w:val="single" w:sz="4" w:space="0" w:color="auto"/>
            </w:tcBorders>
          </w:tcPr>
          <w:p w14:paraId="0277C3B8" w14:textId="77777777" w:rsidR="00C13E32" w:rsidRPr="00A31EA2" w:rsidRDefault="00C13E32" w:rsidP="00CB482F">
            <w:pPr>
              <w:spacing w:after="0" w:line="336" w:lineRule="auto"/>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Sinflar</w:t>
            </w:r>
          </w:p>
        </w:tc>
        <w:tc>
          <w:tcPr>
            <w:tcW w:w="1701" w:type="dxa"/>
            <w:vMerge w:val="restart"/>
            <w:tcBorders>
              <w:top w:val="single" w:sz="4" w:space="0" w:color="auto"/>
              <w:left w:val="single" w:sz="4" w:space="0" w:color="auto"/>
              <w:bottom w:val="single" w:sz="4" w:space="0" w:color="auto"/>
              <w:right w:val="single" w:sz="4" w:space="0" w:color="auto"/>
            </w:tcBorders>
          </w:tcPr>
          <w:p w14:paraId="479C0DA9" w14:textId="77777777" w:rsidR="00C13E32" w:rsidRPr="00A31EA2" w:rsidRDefault="00C13E32" w:rsidP="00CB482F">
            <w:pPr>
              <w:spacing w:after="0" w:line="336" w:lineRule="auto"/>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O‘quvchilar soni</w:t>
            </w:r>
          </w:p>
        </w:tc>
        <w:tc>
          <w:tcPr>
            <w:tcW w:w="5386" w:type="dxa"/>
            <w:gridSpan w:val="4"/>
            <w:tcBorders>
              <w:top w:val="single" w:sz="4" w:space="0" w:color="auto"/>
              <w:left w:val="single" w:sz="4" w:space="0" w:color="auto"/>
              <w:bottom w:val="single" w:sz="4" w:space="0" w:color="auto"/>
              <w:right w:val="single" w:sz="4" w:space="0" w:color="auto"/>
            </w:tcBorders>
          </w:tcPr>
          <w:p w14:paraId="48C4DF7E" w14:textId="77777777" w:rsidR="00C13E32" w:rsidRPr="00A31EA2" w:rsidRDefault="00C13E32" w:rsidP="00CB482F">
            <w:pPr>
              <w:spacing w:after="0" w:line="336" w:lineRule="auto"/>
              <w:ind w:firstLine="720"/>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O‘zla</w:t>
            </w:r>
            <w:r w:rsidRPr="00A31EA2">
              <w:rPr>
                <w:rFonts w:ascii="Times New Roman" w:eastAsia="Arial" w:hAnsi="Times New Roman" w:cs="Times New Roman"/>
                <w:b/>
                <w:color w:val="000000" w:themeColor="text1"/>
                <w:sz w:val="28"/>
                <w:szCs w:val="28"/>
                <w:lang w:eastAsia="ru-RU"/>
              </w:rPr>
              <w:t>shtirish</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b/>
                <w:color w:val="000000" w:themeColor="text1"/>
                <w:sz w:val="28"/>
                <w:szCs w:val="28"/>
                <w:lang w:eastAsia="ru-RU"/>
              </w:rPr>
              <w:t>darajalari</w:t>
            </w:r>
          </w:p>
        </w:tc>
      </w:tr>
      <w:tr w:rsidR="00C13E32" w:rsidRPr="00A31EA2" w14:paraId="1621C5C0" w14:textId="77777777" w:rsidTr="00C13E32">
        <w:trPr>
          <w:cantSplit/>
          <w:trHeight w:val="480"/>
        </w:trPr>
        <w:tc>
          <w:tcPr>
            <w:tcW w:w="2127" w:type="dxa"/>
            <w:vMerge/>
            <w:tcBorders>
              <w:top w:val="single" w:sz="4" w:space="0" w:color="auto"/>
              <w:left w:val="single" w:sz="4" w:space="0" w:color="auto"/>
              <w:bottom w:val="single" w:sz="4" w:space="0" w:color="auto"/>
              <w:right w:val="single" w:sz="4" w:space="0" w:color="auto"/>
            </w:tcBorders>
          </w:tcPr>
          <w:p w14:paraId="07DCDC20"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eastAsia="ru-RU"/>
              </w:rPr>
            </w:pPr>
          </w:p>
        </w:tc>
        <w:tc>
          <w:tcPr>
            <w:tcW w:w="1701" w:type="dxa"/>
            <w:vMerge/>
            <w:tcBorders>
              <w:top w:val="single" w:sz="4" w:space="0" w:color="auto"/>
              <w:left w:val="single" w:sz="4" w:space="0" w:color="auto"/>
              <w:bottom w:val="single" w:sz="4" w:space="0" w:color="auto"/>
              <w:right w:val="single" w:sz="4" w:space="0" w:color="auto"/>
            </w:tcBorders>
          </w:tcPr>
          <w:p w14:paraId="3EF564F5"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eastAsia="ru-RU"/>
              </w:rPr>
            </w:pPr>
          </w:p>
        </w:tc>
        <w:tc>
          <w:tcPr>
            <w:tcW w:w="1417" w:type="dxa"/>
            <w:tcBorders>
              <w:top w:val="single" w:sz="4" w:space="0" w:color="auto"/>
              <w:left w:val="single" w:sz="4" w:space="0" w:color="auto"/>
              <w:bottom w:val="single" w:sz="4" w:space="0" w:color="auto"/>
              <w:right w:val="single" w:sz="4" w:space="0" w:color="auto"/>
            </w:tcBorders>
            <w:vAlign w:val="center"/>
          </w:tcPr>
          <w:p w14:paraId="672EE0B8" w14:textId="77777777" w:rsidR="00C13E32" w:rsidRPr="00A31EA2"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 xml:space="preserve">Yuqori </w:t>
            </w:r>
          </w:p>
        </w:tc>
        <w:tc>
          <w:tcPr>
            <w:tcW w:w="1134" w:type="dxa"/>
            <w:tcBorders>
              <w:top w:val="single" w:sz="4" w:space="0" w:color="auto"/>
              <w:left w:val="single" w:sz="4" w:space="0" w:color="auto"/>
              <w:bottom w:val="single" w:sz="4" w:space="0" w:color="auto"/>
              <w:right w:val="single" w:sz="4" w:space="0" w:color="auto"/>
            </w:tcBorders>
            <w:vAlign w:val="center"/>
          </w:tcPr>
          <w:p w14:paraId="0C6FEB42" w14:textId="77777777" w:rsidR="00C13E32" w:rsidRPr="00A31EA2"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Yaxshi</w:t>
            </w:r>
          </w:p>
        </w:tc>
        <w:tc>
          <w:tcPr>
            <w:tcW w:w="1418" w:type="dxa"/>
            <w:tcBorders>
              <w:top w:val="single" w:sz="4" w:space="0" w:color="auto"/>
              <w:left w:val="single" w:sz="4" w:space="0" w:color="auto"/>
              <w:bottom w:val="single" w:sz="4" w:space="0" w:color="auto"/>
              <w:right w:val="single" w:sz="4" w:space="0" w:color="auto"/>
            </w:tcBorders>
            <w:vAlign w:val="center"/>
          </w:tcPr>
          <w:p w14:paraId="3CA0F27B" w14:textId="77777777" w:rsidR="00C13E32" w:rsidRPr="00A31EA2"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O‘rta</w:t>
            </w:r>
          </w:p>
        </w:tc>
        <w:tc>
          <w:tcPr>
            <w:tcW w:w="1417" w:type="dxa"/>
            <w:tcBorders>
              <w:top w:val="single" w:sz="4" w:space="0" w:color="auto"/>
              <w:left w:val="single" w:sz="4" w:space="0" w:color="auto"/>
              <w:bottom w:val="single" w:sz="4" w:space="0" w:color="auto"/>
              <w:right w:val="single" w:sz="4" w:space="0" w:color="auto"/>
            </w:tcBorders>
            <w:vAlign w:val="center"/>
          </w:tcPr>
          <w:p w14:paraId="058338AC" w14:textId="77777777" w:rsidR="00C13E32" w:rsidRPr="00A31EA2" w:rsidRDefault="00C13E32" w:rsidP="00CB482F">
            <w:pPr>
              <w:spacing w:after="0" w:line="336" w:lineRule="auto"/>
              <w:ind w:hanging="82"/>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Past</w:t>
            </w:r>
          </w:p>
        </w:tc>
      </w:tr>
      <w:tr w:rsidR="00C13E32" w:rsidRPr="00A31EA2" w14:paraId="33D28653"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28AC111F"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Tajriba sinfi </w:t>
            </w:r>
          </w:p>
        </w:tc>
        <w:tc>
          <w:tcPr>
            <w:tcW w:w="1701" w:type="dxa"/>
            <w:tcBorders>
              <w:top w:val="single" w:sz="4" w:space="0" w:color="auto"/>
              <w:left w:val="single" w:sz="4" w:space="0" w:color="auto"/>
              <w:bottom w:val="single" w:sz="4" w:space="0" w:color="auto"/>
              <w:right w:val="single" w:sz="4" w:space="0" w:color="auto"/>
            </w:tcBorders>
          </w:tcPr>
          <w:p w14:paraId="6C1998D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2D09745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89</w:t>
            </w:r>
          </w:p>
        </w:tc>
        <w:tc>
          <w:tcPr>
            <w:tcW w:w="1134" w:type="dxa"/>
            <w:tcBorders>
              <w:top w:val="single" w:sz="4" w:space="0" w:color="auto"/>
              <w:left w:val="single" w:sz="4" w:space="0" w:color="auto"/>
              <w:bottom w:val="single" w:sz="4" w:space="0" w:color="auto"/>
              <w:right w:val="single" w:sz="4" w:space="0" w:color="auto"/>
            </w:tcBorders>
          </w:tcPr>
          <w:p w14:paraId="5EC19176"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54</w:t>
            </w:r>
          </w:p>
        </w:tc>
        <w:tc>
          <w:tcPr>
            <w:tcW w:w="1418" w:type="dxa"/>
            <w:tcBorders>
              <w:top w:val="single" w:sz="4" w:space="0" w:color="auto"/>
              <w:left w:val="single" w:sz="4" w:space="0" w:color="auto"/>
              <w:bottom w:val="single" w:sz="4" w:space="0" w:color="auto"/>
              <w:right w:val="single" w:sz="4" w:space="0" w:color="auto"/>
            </w:tcBorders>
          </w:tcPr>
          <w:p w14:paraId="42F643DE"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58</w:t>
            </w:r>
          </w:p>
        </w:tc>
        <w:tc>
          <w:tcPr>
            <w:tcW w:w="1417" w:type="dxa"/>
            <w:tcBorders>
              <w:top w:val="single" w:sz="4" w:space="0" w:color="auto"/>
              <w:left w:val="single" w:sz="4" w:space="0" w:color="auto"/>
              <w:bottom w:val="single" w:sz="4" w:space="0" w:color="auto"/>
              <w:right w:val="single" w:sz="4" w:space="0" w:color="auto"/>
            </w:tcBorders>
          </w:tcPr>
          <w:p w14:paraId="7C9679F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15</w:t>
            </w:r>
          </w:p>
        </w:tc>
      </w:tr>
      <w:tr w:rsidR="00C13E32" w:rsidRPr="00A31EA2" w14:paraId="63307C37"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2E77E69C"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 </w:t>
            </w:r>
          </w:p>
        </w:tc>
        <w:tc>
          <w:tcPr>
            <w:tcW w:w="1701" w:type="dxa"/>
            <w:tcBorders>
              <w:top w:val="single" w:sz="4" w:space="0" w:color="auto"/>
              <w:left w:val="single" w:sz="4" w:space="0" w:color="auto"/>
              <w:bottom w:val="single" w:sz="4" w:space="0" w:color="auto"/>
              <w:right w:val="single" w:sz="4" w:space="0" w:color="auto"/>
            </w:tcBorders>
          </w:tcPr>
          <w:p w14:paraId="48D6BAF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70CED2A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52</w:t>
            </w:r>
          </w:p>
        </w:tc>
        <w:tc>
          <w:tcPr>
            <w:tcW w:w="1134" w:type="dxa"/>
            <w:tcBorders>
              <w:top w:val="single" w:sz="4" w:space="0" w:color="auto"/>
              <w:left w:val="single" w:sz="4" w:space="0" w:color="auto"/>
              <w:bottom w:val="single" w:sz="4" w:space="0" w:color="auto"/>
              <w:right w:val="single" w:sz="4" w:space="0" w:color="auto"/>
            </w:tcBorders>
          </w:tcPr>
          <w:p w14:paraId="4974D485"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c>
          <w:tcPr>
            <w:tcW w:w="1418" w:type="dxa"/>
            <w:tcBorders>
              <w:top w:val="single" w:sz="4" w:space="0" w:color="auto"/>
              <w:left w:val="single" w:sz="4" w:space="0" w:color="auto"/>
              <w:bottom w:val="single" w:sz="4" w:space="0" w:color="auto"/>
              <w:right w:val="single" w:sz="4" w:space="0" w:color="auto"/>
            </w:tcBorders>
          </w:tcPr>
          <w:p w14:paraId="2209C976"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58</w:t>
            </w:r>
          </w:p>
        </w:tc>
        <w:tc>
          <w:tcPr>
            <w:tcW w:w="1417" w:type="dxa"/>
            <w:tcBorders>
              <w:top w:val="single" w:sz="4" w:space="0" w:color="auto"/>
              <w:left w:val="single" w:sz="4" w:space="0" w:color="auto"/>
              <w:bottom w:val="single" w:sz="4" w:space="0" w:color="auto"/>
              <w:right w:val="single" w:sz="4" w:space="0" w:color="auto"/>
            </w:tcBorders>
          </w:tcPr>
          <w:p w14:paraId="6C8270D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56</w:t>
            </w:r>
          </w:p>
        </w:tc>
      </w:tr>
    </w:tbl>
    <w:p w14:paraId="561A3128" w14:textId="77777777" w:rsidR="00C13E32" w:rsidRPr="00A31EA2" w:rsidRDefault="00C13E32" w:rsidP="00CE273C">
      <w:pPr>
        <w:spacing w:after="0" w:line="360" w:lineRule="auto"/>
        <w:ind w:left="720"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yakunidagi o‘zlashtirish ko‘rsatkichlari va o‘quvchilar soni bo‘yicha mos ravishda yuqoridagi kabi belgilashlar kiritamiz.</w:t>
      </w:r>
    </w:p>
    <w:p w14:paraId="45DCA9F1"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w:t>
      </w:r>
    </w:p>
    <w:p w14:paraId="3D70574C" w14:textId="77777777" w:rsidR="00C13E32" w:rsidRPr="00A31EA2" w:rsidRDefault="009807C8" w:rsidP="00CE273C">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89;</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15;</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n=</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(2)</w:t>
      </w:r>
    </w:p>
    <w:p w14:paraId="19D1C2CC"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sinfidagi o‘zlashtirish ko‘rsatkichlari: </w:t>
      </w:r>
    </w:p>
    <w:p w14:paraId="1F2ACAD4" w14:textId="77777777" w:rsidR="00C13E32" w:rsidRPr="00A31EA2" w:rsidRDefault="009807C8" w:rsidP="00CE273C">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56;</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m=</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(3)</w:t>
      </w:r>
    </w:p>
    <w:p w14:paraId="47B3DBC4"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tanlanmalarga mos kelgan diagramma quyidagicha ko‘rinishni oladi:</w:t>
      </w:r>
    </w:p>
    <w:p w14:paraId="5A02C33F"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p>
    <w:p w14:paraId="370927F2" w14:textId="22B5B836" w:rsidR="00C13E32" w:rsidRPr="00A31EA2" w:rsidRDefault="003B6076"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FC0D66">
        <w:rPr>
          <w:noProof/>
          <w:color w:val="000000"/>
          <w:lang w:val="en-US"/>
        </w:rPr>
        <w:drawing>
          <wp:inline distT="0" distB="0" distL="0" distR="0" wp14:anchorId="3068ACFC" wp14:editId="6C4153C9">
            <wp:extent cx="4724400" cy="3429000"/>
            <wp:effectExtent l="0" t="0" r="0" b="0"/>
            <wp:docPr id="17"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p>
    <w:p w14:paraId="754E4381" w14:textId="77777777" w:rsidR="00C13E32" w:rsidRPr="00A31EA2" w:rsidRDefault="00C13E32" w:rsidP="00CB482F">
      <w:pPr>
        <w:spacing w:after="0" w:line="336" w:lineRule="auto"/>
        <w:ind w:firstLine="720"/>
        <w:jc w:val="center"/>
        <w:rPr>
          <w:rFonts w:ascii="Times New Roman" w:eastAsia="Arial" w:hAnsi="Times New Roman" w:cs="Times New Roman"/>
          <w:i/>
          <w:iCs/>
          <w:color w:val="000000" w:themeColor="text1"/>
          <w:sz w:val="28"/>
          <w:szCs w:val="28"/>
          <w:lang w:val="uz-Cyrl-UZ" w:eastAsia="ru-RU"/>
        </w:rPr>
      </w:pPr>
      <w:r w:rsidRPr="00A31EA2">
        <w:rPr>
          <w:rFonts w:ascii="Times New Roman" w:eastAsia="Arial" w:hAnsi="Times New Roman" w:cs="Times New Roman"/>
          <w:i/>
          <w:iCs/>
          <w:color w:val="000000" w:themeColor="text1"/>
          <w:sz w:val="28"/>
          <w:szCs w:val="28"/>
          <w:lang w:val="uz-Cyrl-UZ" w:eastAsia="ru-RU"/>
        </w:rPr>
        <w:t>3.2-rasm. Tajriba yakunidagi o‘zlashtirish ko‘rsatkichlari.</w:t>
      </w:r>
    </w:p>
    <w:p w14:paraId="21C03511" w14:textId="77777777" w:rsidR="002E2515" w:rsidRDefault="002E2515" w:rsidP="00CE273C">
      <w:pPr>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2E2515">
        <w:rPr>
          <w:rFonts w:ascii="Times New Roman" w:eastAsia="Arial" w:hAnsi="Times New Roman" w:cs="Times New Roman"/>
          <w:color w:val="000000" w:themeColor="text1"/>
          <w:sz w:val="28"/>
          <w:szCs w:val="28"/>
          <w:lang w:val="uz-Cyrl-UZ" w:eastAsia="ru-RU"/>
        </w:rPr>
        <w:t xml:space="preserve">3.2-rasm. </w:t>
      </w:r>
      <w:r w:rsidRPr="00A31EA2">
        <w:rPr>
          <w:rFonts w:ascii="Times New Roman" w:eastAsia="Arial" w:hAnsi="Times New Roman" w:cs="Times New Roman"/>
          <w:bCs/>
          <w:color w:val="000000" w:themeColor="text1"/>
          <w:sz w:val="28"/>
          <w:szCs w:val="28"/>
          <w:lang w:val="uz-Cyrl-UZ" w:eastAsia="ru-RU"/>
        </w:rPr>
        <w:t>Tajriba yakunida o‘quvchilarning kreativ-ijodkorlik faoliyati</w:t>
      </w:r>
    </w:p>
    <w:p w14:paraId="65C0812D"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Statistik tahlil o‘tkazishni qulaylashtirish maqsadida (1) formula asosida hisoblaymiz.</w:t>
      </w:r>
    </w:p>
    <w:p w14:paraId="25287770" w14:textId="77777777" w:rsidR="00C13E32" w:rsidRPr="00A31EA2" w:rsidRDefault="009807C8" w:rsidP="00CB482F">
      <w:pPr>
        <w:shd w:val="clear" w:color="auto" w:fill="FFFFFF"/>
        <w:spacing w:after="0" w:line="336" w:lineRule="auto"/>
        <w:ind w:left="284" w:right="-4" w:firstLine="720"/>
        <w:jc w:val="center"/>
        <w:rPr>
          <w:rFonts w:ascii="Times New Roman" w:eastAsia="Arial" w:hAnsi="Times New Roman" w:cs="Times New Roman"/>
          <w:color w:val="000000" w:themeColor="text1"/>
          <w:sz w:val="28"/>
          <w:szCs w:val="28"/>
          <w:lang w:val="uz-Cyrl-UZ" w:eastAsia="ru-RU"/>
        </w:rPr>
      </w:pPr>
      <m:oMathPara>
        <m:oMathParaPr>
          <m:jc m:val="center"/>
        </m:oMathPara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0,41;</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0,25;</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0,07;</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=1</m:t>
              </m:r>
            </m:e>
          </m:nary>
        </m:oMath>
      </m:oMathPara>
    </w:p>
    <w:p w14:paraId="1C7AC03B" w14:textId="77777777" w:rsidR="00C13E32" w:rsidRPr="00A31EA2" w:rsidRDefault="009807C8" w:rsidP="00CB482F">
      <w:pPr>
        <w:shd w:val="clear" w:color="auto" w:fill="FFFFFF"/>
        <w:tabs>
          <w:tab w:val="right" w:pos="9359"/>
        </w:tabs>
        <w:spacing w:after="0" w:line="336" w:lineRule="auto"/>
        <w:ind w:left="284" w:right="-4" w:firstLine="720"/>
        <w:jc w:val="center"/>
        <w:rPr>
          <w:rFonts w:ascii="Times New Roman" w:eastAsia="Arial" w:hAnsi="Times New Roman" w:cs="Times New Roman"/>
          <w:color w:val="000000" w:themeColor="text1"/>
          <w:sz w:val="28"/>
          <w:szCs w:val="28"/>
          <w:lang w:val="uz-Cyrl-UZ" w:eastAsia="ru-RU"/>
        </w:rPr>
      </w:pPr>
      <m:oMathPara>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0,26;</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j=1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q</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=1</m:t>
              </m:r>
            </m:e>
          </m:nary>
        </m:oMath>
      </m:oMathPara>
    </w:p>
    <w:p w14:paraId="2C2D6848"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tahlilni har ikki sinf bo‘yicha o‘rtacha o‘zlashtirishlarini hisoblab, qiyoslashdan boshlaymiz. O‘rtacha o‘zlashtirish ko‘rsatkichlari quyidagi natijalarni berdi:</w:t>
      </w:r>
    </w:p>
    <w:p w14:paraId="65066B9E" w14:textId="77777777" w:rsidR="00C13E32" w:rsidRPr="00A31EA2" w:rsidRDefault="009807C8" w:rsidP="00F2444C">
      <w:pPr>
        <w:shd w:val="clear" w:color="auto" w:fill="FFFFFF"/>
        <w:spacing w:after="0" w:line="360" w:lineRule="auto"/>
        <w:ind w:left="567" w:right="-4" w:firstLine="720"/>
        <w:jc w:val="both"/>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=0,41⋅4+0,25⋅3+0,27⋅2+0,07⋅1</m:t>
            </m:r>
          </m:e>
        </m:nary>
        <m:r>
          <w:rPr>
            <w:rFonts w:ascii="Cambria Math" w:eastAsia="Arial" w:hAnsi="Cambria Math" w:cs="Times New Roman"/>
            <w:color w:val="000000" w:themeColor="text1"/>
            <w:sz w:val="28"/>
            <w:szCs w:val="28"/>
            <w:lang w:val="uz-Cyrl-UZ" w:eastAsia="ru-RU"/>
          </w:rPr>
          <m:t>=1,64+0,75+0,54+0,07=3</m:t>
        </m:r>
      </m:oMath>
      <w:r w:rsidR="00C13E32" w:rsidRPr="00A31EA2">
        <w:rPr>
          <w:rFonts w:ascii="Times New Roman" w:eastAsia="Arial" w:hAnsi="Times New Roman" w:cs="Times New Roman"/>
          <w:color w:val="000000" w:themeColor="text1"/>
          <w:sz w:val="28"/>
          <w:szCs w:val="28"/>
          <w:lang w:val="uz-Cyrl-UZ" w:eastAsia="ru-RU"/>
        </w:rPr>
        <w:t xml:space="preserve"> </w:t>
      </w:r>
    </w:p>
    <w:p w14:paraId="425B87F5" w14:textId="77777777" w:rsidR="00C13E32" w:rsidRPr="00A31EA2" w:rsidRDefault="00C13E32" w:rsidP="00F2444C">
      <w:pPr>
        <w:shd w:val="clear" w:color="auto" w:fill="FFFFFF"/>
        <w:spacing w:after="0" w:line="360" w:lineRule="auto"/>
        <w:ind w:left="567" w:right="-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3</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⋅100%=75 %</m:t>
        </m:r>
      </m:oMath>
    </w:p>
    <w:p w14:paraId="4C7B89A3" w14:textId="77777777" w:rsidR="00C13E32" w:rsidRPr="00A31EA2" w:rsidRDefault="009807C8" w:rsidP="00F2444C">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eastAsia="ru-RU"/>
        </w:rPr>
      </w:pPr>
      <m:oMathPara>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Sub>
              <m:r>
                <w:rPr>
                  <w:rFonts w:ascii="Cambria Math" w:eastAsia="Arial" w:hAnsi="Cambria Math" w:cs="Times New Roman"/>
                  <w:color w:val="000000" w:themeColor="text1"/>
                  <w:sz w:val="28"/>
                  <w:szCs w:val="28"/>
                  <w:lang w:eastAsia="ru-RU"/>
                </w:rPr>
                <m:t>=0,24⋅4+0,23⋅3+0,27⋅2+0,26⋅1</m:t>
              </m:r>
            </m:e>
          </m:nary>
          <m:r>
            <w:rPr>
              <w:rFonts w:ascii="Cambria Math" w:eastAsia="Arial" w:hAnsi="Cambria Math" w:cs="Times New Roman"/>
              <w:color w:val="000000" w:themeColor="text1"/>
              <w:sz w:val="28"/>
              <w:szCs w:val="28"/>
              <w:lang w:eastAsia="ru-RU"/>
            </w:rPr>
            <m:t>=0,96+0,69+0,54+0,26=2,45</m:t>
          </m:r>
        </m:oMath>
      </m:oMathPara>
    </w:p>
    <w:p w14:paraId="3A5BFE91" w14:textId="77777777" w:rsidR="00C13E32" w:rsidRPr="00A31EA2" w:rsidRDefault="00C13E32" w:rsidP="00F2444C">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w:r w:rsidRPr="00A31EA2">
        <w:rPr>
          <w:rFonts w:ascii="Times New Roman" w:eastAsia="Arial" w:hAnsi="Times New Roman" w:cs="Times New Roman"/>
          <w:color w:val="000000" w:themeColor="text1"/>
          <w:position w:val="-24"/>
          <w:sz w:val="28"/>
          <w:szCs w:val="28"/>
          <w:lang w:val="uz-Cyrl-UZ" w:eastAsia="ru-RU"/>
        </w:rPr>
        <w:object w:dxaOrig="2780" w:dyaOrig="620" w14:anchorId="52CDE074">
          <v:shape id="_x0000_i1029" type="#_x0000_t75" style="width:148.2pt;height:34.8pt" o:ole="">
            <v:imagedata r:id="rId86" o:title=""/>
          </v:shape>
          <o:OLEObject Type="Embed" ProgID="Equation.3" ShapeID="_x0000_i1029" DrawAspect="Content" ObjectID="_1830062002" r:id="rId87"/>
        </w:object>
      </w:r>
    </w:p>
    <w:p w14:paraId="7641DE0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tajriba yakunida tajriba sinfidagi va nazorat sinfidagi iqtidorli o‘quvchilarda (75 – 61,25)</w:t>
      </w:r>
      <w:r w:rsidRPr="00A31EA2">
        <w:rPr>
          <w:rFonts w:ascii="Times New Roman" w:eastAsia="Arial" w:hAnsi="Times New Roman" w:cs="Times New Roman"/>
          <w:color w:val="000000" w:themeColor="text1"/>
          <w:position w:val="-6"/>
          <w:sz w:val="28"/>
          <w:szCs w:val="28"/>
          <w:lang w:eastAsia="ru-RU"/>
        </w:rPr>
        <w:object w:dxaOrig="279" w:dyaOrig="279" w14:anchorId="3F28928A">
          <v:shape id="_x0000_i1030" type="#_x0000_t75" style="width:13.8pt;height:13.8pt" o:ole="">
            <v:imagedata r:id="rId81" o:title=""/>
          </v:shape>
          <o:OLEObject Type="Embed" ProgID="Equation.3" ShapeID="_x0000_i1030" DrawAspect="Content" ObjectID="_1830062003" r:id="rId88"/>
        </w:object>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13,75</w:t>
      </w:r>
      <w:r w:rsidRPr="00A31EA2">
        <w:rPr>
          <w:rFonts w:ascii="Times New Roman" w:eastAsia="Arial" w:hAnsi="Times New Roman" w:cs="Times New Roman"/>
          <w:color w:val="000000" w:themeColor="text1"/>
          <w:position w:val="-6"/>
          <w:sz w:val="28"/>
          <w:szCs w:val="28"/>
          <w:lang w:eastAsia="ru-RU"/>
        </w:rPr>
        <w:object w:dxaOrig="279" w:dyaOrig="279" w14:anchorId="128A8E27">
          <v:shape id="_x0000_i1031" type="#_x0000_t75" style="width:13.8pt;height:13.8pt" o:ole="">
            <v:imagedata r:id="rId83" o:title=""/>
          </v:shape>
          <o:OLEObject Type="Embed" ProgID="Equation.3" ShapeID="_x0000_i1031" DrawAspect="Content" ObjectID="_1830062004" r:id="rId89"/>
        </w:object>
      </w:r>
      <w:r w:rsidRPr="00A31EA2">
        <w:rPr>
          <w:rFonts w:ascii="Times New Roman" w:eastAsia="Arial" w:hAnsi="Times New Roman" w:cs="Times New Roman"/>
          <w:color w:val="000000" w:themeColor="text1"/>
          <w:sz w:val="28"/>
          <w:szCs w:val="28"/>
          <w:lang w:val="uz-Cyrl-UZ" w:eastAsia="ru-RU"/>
        </w:rPr>
        <w:t xml:space="preserve">ga yuqori ekan. Bu esa o‘z navbatida </w:t>
      </w:r>
      <m:oMath>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75%</m:t>
            </m:r>
          </m:num>
          <m:den>
            <m:r>
              <w:rPr>
                <w:rFonts w:ascii="Cambria Math" w:eastAsia="Arial" w:hAnsi="Cambria Math" w:cs="Times New Roman"/>
                <w:color w:val="000000" w:themeColor="text1"/>
                <w:sz w:val="28"/>
                <w:szCs w:val="28"/>
                <w:lang w:val="uz-Cyrl-UZ" w:eastAsia="ru-RU"/>
              </w:rPr>
              <m:t>61,25%</m:t>
            </m:r>
          </m:den>
        </m:f>
        <m:r>
          <w:rPr>
            <w:rFonts w:ascii="Cambria Math" w:eastAsia="Arial" w:hAnsi="Cambria Math" w:cs="Times New Roman"/>
            <w:color w:val="000000" w:themeColor="text1"/>
            <w:sz w:val="28"/>
            <w:szCs w:val="28"/>
            <w:lang w:val="uz-Cyrl-UZ" w:eastAsia="ru-RU"/>
          </w:rPr>
          <m:t>=1,22</m:t>
        </m:r>
      </m:oMath>
      <w:r w:rsidRPr="00A31EA2">
        <w:rPr>
          <w:rFonts w:ascii="Times New Roman" w:eastAsia="Arial" w:hAnsi="Times New Roman" w:cs="Times New Roman"/>
          <w:color w:val="000000" w:themeColor="text1"/>
          <w:sz w:val="28"/>
          <w:szCs w:val="28"/>
          <w:lang w:val="uz-Cyrl-UZ" w:eastAsia="ru-RU"/>
        </w:rPr>
        <w:t xml:space="preserve"> barobar ortiqligini anglatadi. Bu ko‘rsatkichlar tajriba yakunida samaradorlikka erishilganini ko‘rsatadi.</w:t>
      </w:r>
    </w:p>
    <w:p w14:paraId="57EFE58C"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O‘zlashtirishni aniqlash jarayonida yo‘l qo‘yilishi mumkin bo‘lgan xatoliklarni aniqlash maqsadida dastlab o‘rtacha kvadratik va standart xatoliklarni aniqlaymiz.</w:t>
      </w:r>
    </w:p>
    <w:p w14:paraId="29460374" w14:textId="77777777" w:rsidR="00C13E32" w:rsidRPr="00A31EA2" w:rsidRDefault="009807C8"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m:oMathPara>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P</m:t>
                  </m:r>
                </m:e>
                <m:sub>
                  <m:r>
                    <w:rPr>
                      <w:rFonts w:ascii="Cambria Math" w:eastAsia="Arial" w:hAnsi="Cambria Math" w:cs="Times New Roman"/>
                      <w:color w:val="000000" w:themeColor="text1"/>
                      <w:sz w:val="28"/>
                      <w:szCs w:val="28"/>
                      <w:lang w:eastAsia="ru-RU"/>
                    </w:rPr>
                    <m:t>i</m:t>
                  </m:r>
                </m:sub>
              </m:sSub>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X</m:t>
                  </m:r>
                </m:e>
                <m:sub>
                  <m:r>
                    <w:rPr>
                      <w:rFonts w:ascii="Cambria Math" w:eastAsia="Arial" w:hAnsi="Cambria Math" w:cs="Times New Roman"/>
                      <w:color w:val="000000" w:themeColor="text1"/>
                      <w:sz w:val="28"/>
                      <w:szCs w:val="28"/>
                      <w:lang w:eastAsia="ru-RU"/>
                    </w:rPr>
                    <m:t>i</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=0,41⋅</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4</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+0,25⋅</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2</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+0,07⋅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1</m:t>
                  </m:r>
                </m:e>
                <m:sup>
                  <m:r>
                    <w:rPr>
                      <w:rFonts w:ascii="Cambria Math" w:eastAsia="Arial" w:hAnsi="Cambria Math" w:cs="Times New Roman"/>
                      <w:color w:val="000000" w:themeColor="text1"/>
                      <w:sz w:val="28"/>
                      <w:szCs w:val="28"/>
                      <w:lang w:eastAsia="ru-RU"/>
                    </w:rPr>
                    <m:t>2</m:t>
                  </m:r>
                </m:sup>
              </m:sSup>
            </m:e>
          </m:nary>
          <m:r>
            <w:rPr>
              <w:rFonts w:ascii="Cambria Math" w:eastAsia="Arial" w:hAnsi="Cambria Math" w:cs="Times New Roman"/>
              <w:color w:val="000000" w:themeColor="text1"/>
              <w:sz w:val="28"/>
              <w:szCs w:val="28"/>
              <w:lang w:eastAsia="ru-RU"/>
            </w:rPr>
            <m:t>-</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==0,41⋅16+0,25⋅9+0,27⋅4+0,07⋅1-9=</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=6,56+2,25+1,08+0,07-9=9,96-9=0,96</m:t>
          </m:r>
        </m:oMath>
      </m:oMathPara>
    </w:p>
    <w:p w14:paraId="7DFF3993" w14:textId="77777777" w:rsidR="00C13E32" w:rsidRPr="00A31EA2" w:rsidRDefault="009807C8"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m:oMathPara>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4</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+0,23⋅</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2</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+0,26⋅</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1</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-2</m:t>
              </m:r>
            </m:e>
          </m:nary>
          <m:r>
            <w:rPr>
              <w:rFonts w:ascii="Cambria Math" w:eastAsia="Arial" w:hAnsi="Cambria Math" w:cs="Times New Roman"/>
              <w:color w:val="000000" w:themeColor="text1"/>
              <w:sz w:val="28"/>
              <w:szCs w:val="28"/>
              <w:lang w:eastAsia="ru-RU"/>
            </w:rPr>
            <m:t>,4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5</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==0,24⋅16+0,23⋅9+0,27⋅4+0,26⋅1-6,0025=</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=3,84+2,07+1,08+0,26-6,0025=7,25-6,0025=1,2475</m:t>
          </m:r>
        </m:oMath>
      </m:oMathPara>
    </w:p>
    <w:p w14:paraId="4350C4B2"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Standart xatoliklar esa nazorat va tajriba sinflarida: </w:t>
      </w:r>
    </w:p>
    <w:p w14:paraId="0C96CA17"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position w:val="-10"/>
          <w:sz w:val="28"/>
          <w:szCs w:val="28"/>
          <w:lang w:val="uz-Cyrl-UZ" w:eastAsia="ru-RU"/>
        </w:rPr>
        <w:object w:dxaOrig="180" w:dyaOrig="340" w14:anchorId="687C35B9">
          <v:shape id="_x0000_i1032" type="#_x0000_t75" style="width:10.8pt;height:18.6pt" o:ole="">
            <v:imagedata r:id="rId90" o:title=""/>
          </v:shape>
          <o:OLEObject Type="Embed" ProgID="Equation.3" ShapeID="_x0000_i1032" DrawAspect="Content" ObjectID="_1830062005" r:id="rId91"/>
        </w:object>
      </w:r>
      <m:oMath>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S</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rad>
          <m:radPr>
            <m:degHide m:val="1"/>
            <m:ctrlPr>
              <w:rPr>
                <w:rFonts w:ascii="Cambria Math" w:eastAsia="Arial" w:hAnsi="Cambria Math" w:cs="Times New Roman"/>
                <w:i/>
                <w:color w:val="000000" w:themeColor="text1"/>
                <w:sz w:val="28"/>
                <w:szCs w:val="28"/>
                <w:lang w:val="uz-Cyrl-UZ" w:eastAsia="ru-RU"/>
              </w:rPr>
            </m:ctrlPr>
          </m:radPr>
          <m:deg/>
          <m:e>
            <m:r>
              <w:rPr>
                <w:rFonts w:ascii="Cambria Math" w:eastAsia="Arial" w:hAnsi="Cambria Math" w:cs="Times New Roman"/>
                <w:color w:val="000000" w:themeColor="text1"/>
                <w:sz w:val="28"/>
                <w:szCs w:val="28"/>
                <w:lang w:val="uz-Cyrl-UZ" w:eastAsia="ru-RU"/>
              </w:rPr>
              <m:t>0,96</m:t>
            </m:r>
          </m:e>
        </m:rad>
        <m:r>
          <w:rPr>
            <w:rFonts w:ascii="Cambria Math" w:eastAsia="Arial" w:hAnsi="Cambria Math" w:cs="Times New Roman"/>
            <w:color w:val="000000" w:themeColor="text1"/>
            <w:sz w:val="28"/>
            <w:szCs w:val="28"/>
            <w:lang w:val="uz-Cyrl-UZ" w:eastAsia="ru-RU"/>
          </w:rPr>
          <m:t>=0,98.</m:t>
        </m:r>
        <m:r>
          <m:rPr>
            <m:sty m:val="p"/>
          </m:rPr>
          <w:rPr>
            <w:rFonts w:ascii="Cambria Math" w:eastAsia="Arial" w:hAnsi="Cambria Math" w:cs="Times New Roman"/>
            <w:color w:val="000000" w:themeColor="text1"/>
            <w:position w:val="-12"/>
            <w:sz w:val="28"/>
            <w:szCs w:val="28"/>
            <w:lang w:val="uz-Cyrl-UZ" w:eastAsia="ru-RU"/>
          </w:rPr>
          <m:t xml:space="preserve"> </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S</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m:t>
        </m:r>
        <m:rad>
          <m:radPr>
            <m:degHide m:val="1"/>
            <m:ctrlPr>
              <w:rPr>
                <w:rFonts w:ascii="Cambria Math" w:eastAsia="Arial" w:hAnsi="Cambria Math" w:cs="Times New Roman"/>
                <w:i/>
                <w:color w:val="000000" w:themeColor="text1"/>
                <w:sz w:val="28"/>
                <w:szCs w:val="28"/>
                <w:lang w:val="uz-Cyrl-UZ" w:eastAsia="ru-RU"/>
              </w:rPr>
            </m:ctrlPr>
          </m:radPr>
          <m:deg/>
          <m:e>
            <m:r>
              <w:rPr>
                <w:rFonts w:ascii="Cambria Math" w:eastAsia="Arial" w:hAnsi="Cambria Math" w:cs="Times New Roman"/>
                <w:color w:val="000000" w:themeColor="text1"/>
                <w:sz w:val="28"/>
                <w:szCs w:val="28"/>
                <w:lang w:val="uz-Cyrl-UZ" w:eastAsia="ru-RU"/>
              </w:rPr>
              <m:t>1,2475</m:t>
            </m:r>
          </m:e>
        </m:rad>
        <m:r>
          <w:rPr>
            <w:rFonts w:ascii="Cambria Math" w:eastAsia="Arial" w:hAnsi="Cambria Math" w:cs="Times New Roman"/>
            <w:color w:val="000000" w:themeColor="text1"/>
            <w:sz w:val="28"/>
            <w:szCs w:val="28"/>
            <w:lang w:val="uz-Cyrl-UZ" w:eastAsia="ru-RU"/>
          </w:rPr>
          <m:t>=1,12.</m:t>
        </m:r>
      </m:oMath>
    </w:p>
    <w:p w14:paraId="0FD39DA3"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tajriba sinfidagi standart xatolik nazorat sinfidagi ko‘rsatkichlarga nisbatan kichik bo‘ldi, ya’ni 0,98 &lt; 1,12. Buni yanada aniqroq ko‘rsatish maqsadida har ikki statistik tanlanma bo‘yicha o‘rta qiymat aniqliklarini biz variatsiya koeffisiyentlari orqali, ya’ni C</w:t>
      </w:r>
      <w:r w:rsidRPr="00A31EA2">
        <w:rPr>
          <w:rFonts w:ascii="Times New Roman" w:eastAsia="Arial" w:hAnsi="Times New Roman" w:cs="Times New Roman"/>
          <w:i/>
          <w:color w:val="000000" w:themeColor="text1"/>
          <w:sz w:val="28"/>
          <w:szCs w:val="28"/>
          <w:vertAlign w:val="subscript"/>
          <w:lang w:val="uz-Cyrl-UZ" w:eastAsia="ru-RU"/>
        </w:rPr>
        <w:t>x</w:t>
      </w:r>
      <w:r w:rsidRPr="00A31EA2">
        <w:rPr>
          <w:rFonts w:ascii="Times New Roman" w:eastAsia="Arial" w:hAnsi="Times New Roman" w:cs="Times New Roman"/>
          <w:color w:val="000000" w:themeColor="text1"/>
          <w:sz w:val="28"/>
          <w:szCs w:val="28"/>
          <w:lang w:val="uz-Cyrl-UZ" w:eastAsia="ru-RU"/>
        </w:rPr>
        <w:t xml:space="preserve"> va C</w:t>
      </w:r>
      <w:r w:rsidRPr="00A31EA2">
        <w:rPr>
          <w:rFonts w:ascii="Times New Roman" w:eastAsia="Arial" w:hAnsi="Times New Roman" w:cs="Times New Roman"/>
          <w:i/>
          <w:color w:val="000000" w:themeColor="text1"/>
          <w:sz w:val="28"/>
          <w:szCs w:val="28"/>
          <w:vertAlign w:val="subscript"/>
          <w:lang w:val="uz-Cyrl-UZ" w:eastAsia="ru-RU"/>
        </w:rPr>
        <w:t>u</w:t>
      </w:r>
      <w:r w:rsidRPr="00A31EA2">
        <w:rPr>
          <w:rFonts w:ascii="Times New Roman" w:eastAsia="Arial" w:hAnsi="Times New Roman" w:cs="Times New Roman"/>
          <w:color w:val="000000" w:themeColor="text1"/>
          <w:sz w:val="28"/>
          <w:szCs w:val="28"/>
          <w:lang w:val="uz-Cyrl-UZ" w:eastAsia="ru-RU"/>
        </w:rPr>
        <w:t xml:space="preserve"> formula orqali hisoblaymiz:</w:t>
      </w:r>
    </w:p>
    <w:p w14:paraId="4453426B" w14:textId="77777777" w:rsidR="00C13E32" w:rsidRPr="00A31EA2" w:rsidRDefault="009807C8" w:rsidP="00F2444C">
      <w:pPr>
        <w:spacing w:after="0" w:line="360"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C</m:t>
              </m:r>
            </m:e>
            <m:sub>
              <m:r>
                <w:rPr>
                  <w:rFonts w:ascii="Cambria Math" w:eastAsia="Arial" w:hAnsi="Cambria Math" w:cs="Times New Roman"/>
                  <w:color w:val="000000" w:themeColor="text1"/>
                  <w:sz w:val="28"/>
                  <w:szCs w:val="28"/>
                  <w:lang w:eastAsia="ru-RU"/>
                </w:rPr>
                <m:t>x</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den>
          </m:f>
          <m:r>
            <w:rPr>
              <w:rFonts w:ascii="Cambria Math" w:eastAsia="Arial" w:hAnsi="Cambria Math" w:cs="Times New Roman"/>
              <w:color w:val="000000" w:themeColor="text1"/>
              <w:sz w:val="28"/>
              <w:szCs w:val="28"/>
              <w:lang w:eastAsia="ru-RU"/>
            </w:rPr>
            <m:t>⋅100%=</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0,98⋅100%</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r>
                <w:rPr>
                  <w:rFonts w:ascii="Cambria Math" w:eastAsia="Arial" w:hAnsi="Cambria Math" w:cs="Times New Roman"/>
                  <w:color w:val="000000" w:themeColor="text1"/>
                  <w:sz w:val="28"/>
                  <w:szCs w:val="28"/>
                  <w:lang w:eastAsia="ru-RU"/>
                </w:rPr>
                <m:t>⋅3</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98%</m:t>
              </m:r>
            </m:num>
            <m:den>
              <m:r>
                <w:rPr>
                  <w:rFonts w:ascii="Cambria Math" w:eastAsia="Arial" w:hAnsi="Cambria Math" w:cs="Times New Roman"/>
                  <w:color w:val="000000" w:themeColor="text1"/>
                  <w:sz w:val="28"/>
                  <w:szCs w:val="28"/>
                  <w:lang w:eastAsia="ru-RU"/>
                </w:rPr>
                <m:t>14,7⋅3</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98%</m:t>
              </m:r>
            </m:num>
            <m:den>
              <m:r>
                <w:rPr>
                  <w:rFonts w:ascii="Cambria Math" w:eastAsia="Arial" w:hAnsi="Cambria Math" w:cs="Times New Roman"/>
                  <w:color w:val="000000" w:themeColor="text1"/>
                  <w:sz w:val="28"/>
                  <w:szCs w:val="28"/>
                  <w:lang w:eastAsia="ru-RU"/>
                </w:rPr>
                <m:t>44,1</m:t>
              </m:r>
            </m:den>
          </m:f>
          <m:r>
            <w:rPr>
              <w:rFonts w:ascii="Cambria Math" w:eastAsia="Arial" w:hAnsi="Cambria Math" w:cs="Times New Roman"/>
              <w:color w:val="000000" w:themeColor="text1"/>
              <w:sz w:val="28"/>
              <w:szCs w:val="28"/>
              <w:lang w:eastAsia="ru-RU"/>
            </w:rPr>
            <m:t>=2,22%≈2%</m:t>
          </m:r>
        </m:oMath>
      </m:oMathPara>
    </w:p>
    <w:p w14:paraId="4927D24B" w14:textId="77777777" w:rsidR="00C13E32" w:rsidRPr="00A31EA2" w:rsidRDefault="009807C8" w:rsidP="00F2444C">
      <w:pPr>
        <w:spacing w:after="0" w:line="360"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C</m:t>
              </m:r>
            </m:e>
            <m:sub>
              <m:r>
                <w:rPr>
                  <w:rFonts w:ascii="Cambria Math" w:eastAsia="Arial" w:hAnsi="Cambria Math" w:cs="Times New Roman"/>
                  <w:color w:val="000000" w:themeColor="text1"/>
                  <w:sz w:val="28"/>
                  <w:szCs w:val="28"/>
                  <w:lang w:eastAsia="ru-RU"/>
                </w:rPr>
                <m:t>y</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den>
          </m:f>
          <m:r>
            <w:rPr>
              <w:rFonts w:ascii="Cambria Math" w:eastAsia="Arial" w:hAnsi="Cambria Math" w:cs="Times New Roman"/>
              <w:color w:val="000000" w:themeColor="text1"/>
              <w:sz w:val="28"/>
              <w:szCs w:val="28"/>
              <w:lang w:eastAsia="ru-RU"/>
            </w:rPr>
            <m:t>⋅100%=</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1,12⋅100%</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r>
                <w:rPr>
                  <w:rFonts w:ascii="Cambria Math" w:eastAsia="Arial" w:hAnsi="Cambria Math" w:cs="Times New Roman"/>
                  <w:color w:val="000000" w:themeColor="text1"/>
                  <w:sz w:val="28"/>
                  <w:szCs w:val="28"/>
                  <w:lang w:eastAsia="ru-RU"/>
                </w:rPr>
                <m:t>⋅2,45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14,7⋅2,45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36,02</m:t>
              </m:r>
            </m:den>
          </m:f>
          <m:r>
            <w:rPr>
              <w:rFonts w:ascii="Cambria Math" w:eastAsia="Arial" w:hAnsi="Cambria Math" w:cs="Times New Roman"/>
              <w:color w:val="000000" w:themeColor="text1"/>
              <w:sz w:val="28"/>
              <w:szCs w:val="28"/>
              <w:lang w:eastAsia="ru-RU"/>
            </w:rPr>
            <m:t>=3,11%≈3%</m:t>
          </m:r>
        </m:oMath>
      </m:oMathPara>
    </w:p>
    <w:p w14:paraId="17BB75C5"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Demak, tajriba sinfidagi o‘rtacha o‘zlashtirish ko‘rsatkichi aniqligi nazorat sinfidagidan bir birlikka farq qilar ekan.</w:t>
      </w:r>
    </w:p>
    <w:p w14:paraId="0DA1B6F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ikkkita bosh to‘plamning noma’lum o‘rta qiymatlariga o‘xshashligini hisobga olib, Styudentning tanlanma mezoni asosida nolinchi gipotezani tekshiramiz:</w:t>
      </w:r>
    </w:p>
    <w:p w14:paraId="0FF52EF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position w:val="-14"/>
          <w:sz w:val="28"/>
          <w:szCs w:val="28"/>
          <w:lang w:eastAsia="ru-RU"/>
        </w:rPr>
        <w:object w:dxaOrig="1200" w:dyaOrig="380" w14:anchorId="0025E5F5">
          <v:shape id="_x0000_i1033" type="#_x0000_t75" style="width:73.8pt;height:22.2pt" o:ole="">
            <v:imagedata r:id="rId92" o:title=""/>
          </v:shape>
          <o:OLEObject Type="Embed" ProgID="Equation.3" ShapeID="_x0000_i1033" DrawAspect="Content" ObjectID="_1830062006" r:id="rId93"/>
        </w:object>
      </w:r>
    </w:p>
    <w:p w14:paraId="4C17C8FE"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Shunga asosan </w:t>
      </w:r>
      <w:r w:rsidRPr="00022951">
        <w:rPr>
          <w:rFonts w:ascii="Times New Roman" w:eastAsia="Arial" w:hAnsi="Times New Roman" w:cs="Times New Roman"/>
          <w:color w:val="000000" w:themeColor="text1"/>
          <w:sz w:val="28"/>
          <w:szCs w:val="28"/>
          <w:lang w:val="en-US" w:eastAsia="ru-RU"/>
        </w:rPr>
        <w:t>quyidagi</w:t>
      </w:r>
      <w:r w:rsidRPr="00A31EA2">
        <w:rPr>
          <w:rFonts w:ascii="Times New Roman" w:eastAsia="Arial" w:hAnsi="Times New Roman" w:cs="Times New Roman"/>
          <w:color w:val="000000" w:themeColor="text1"/>
          <w:sz w:val="28"/>
          <w:szCs w:val="28"/>
          <w:lang w:val="uz-Cyrl-UZ" w:eastAsia="ru-RU"/>
        </w:rPr>
        <w:t xml:space="preserve"> hisoblashni bajaramiz:</w:t>
      </w:r>
    </w:p>
    <w:p w14:paraId="47869D80" w14:textId="77777777" w:rsidR="00C13E32" w:rsidRPr="00A31EA2" w:rsidRDefault="009807C8" w:rsidP="00F2444C">
      <w:pPr>
        <w:spacing w:after="0" w:line="360" w:lineRule="auto"/>
        <w:ind w:firstLine="720"/>
        <w:jc w:val="both"/>
        <w:rPr>
          <w:rFonts w:ascii="Times New Roman" w:eastAsia="Arial" w:hAnsi="Times New Roman" w:cs="Times New Roman"/>
          <w:color w:val="000000" w:themeColor="text1"/>
          <w:position w:val="-66"/>
          <w:sz w:val="28"/>
          <w:szCs w:val="28"/>
          <w:lang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x,y</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num>
            <m:den>
              <m:rad>
                <m:radPr>
                  <m:degHide m:val="1"/>
                  <m:ctrlPr>
                    <w:rPr>
                      <w:rFonts w:ascii="Cambria Math" w:eastAsia="Arial" w:hAnsi="Cambria Math" w:cs="Times New Roman"/>
                      <w:i/>
                      <w:color w:val="000000" w:themeColor="text1"/>
                      <w:sz w:val="28"/>
                      <w:szCs w:val="28"/>
                      <w:lang w:eastAsia="ru-RU"/>
                    </w:rPr>
                  </m:ctrlPr>
                </m:radPr>
                <m:deg/>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3-2,45</m:t>
              </m:r>
            </m:num>
            <m:den>
              <m:rad>
                <m:radPr>
                  <m:degHide m:val="1"/>
                  <m:ctrlPr>
                    <w:rPr>
                      <w:rFonts w:ascii="Cambria Math" w:eastAsia="Arial" w:hAnsi="Cambria Math" w:cs="Times New Roman"/>
                      <w:i/>
                      <w:color w:val="000000" w:themeColor="text1"/>
                      <w:sz w:val="28"/>
                      <w:szCs w:val="28"/>
                      <w:lang w:eastAsia="ru-RU"/>
                    </w:rPr>
                  </m:ctrlPr>
                </m:radPr>
                <m:deg/>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0,0044+0,0058</m:t>
                  </m:r>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0,0102</m:t>
                  </m:r>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
                <w:rPr>
                  <w:rFonts w:ascii="Cambria Math" w:eastAsia="Arial" w:hAnsi="Cambria Math" w:cs="Times New Roman"/>
                  <w:color w:val="000000" w:themeColor="text1"/>
                  <w:sz w:val="28"/>
                  <w:szCs w:val="28"/>
                  <w:lang w:eastAsia="ru-RU"/>
                </w:rPr>
                <m:t>0,101</m:t>
              </m:r>
            </m:den>
          </m:f>
          <m:r>
            <w:rPr>
              <w:rFonts w:ascii="Cambria Math" w:eastAsia="Arial" w:hAnsi="Cambria Math" w:cs="Times New Roman"/>
              <w:color w:val="000000" w:themeColor="text1"/>
              <w:sz w:val="28"/>
              <w:szCs w:val="28"/>
              <w:lang w:eastAsia="ru-RU"/>
            </w:rPr>
            <m:t>=5,45</m:t>
          </m:r>
        </m:oMath>
      </m:oMathPara>
    </w:p>
    <w:p w14:paraId="1255208D"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Styudent mezoni asosida erkinlik darajasini quyidagi formula orqali hisoblaymiz:</w:t>
      </w:r>
    </w:p>
    <w:p w14:paraId="66CE8E06" w14:textId="77777777" w:rsidR="00C13E32" w:rsidRPr="00A31EA2" w:rsidRDefault="009807C8" w:rsidP="00F2444C">
      <w:pPr>
        <w:spacing w:after="0" w:line="360" w:lineRule="auto"/>
        <w:ind w:firstLine="720"/>
        <w:jc w:val="both"/>
        <w:rPr>
          <w:rFonts w:ascii="Times New Roman" w:eastAsia="Arial" w:hAnsi="Times New Roman" w:cs="Times New Roman"/>
          <w:color w:val="000000" w:themeColor="text1"/>
          <w:position w:val="-142"/>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K</m:t>
              </m:r>
            </m:e>
            <m:sub>
              <m:r>
                <w:rPr>
                  <w:rFonts w:ascii="Cambria Math" w:eastAsia="Arial" w:hAnsi="Cambria Math" w:cs="Times New Roman"/>
                  <w:color w:val="000000" w:themeColor="text1"/>
                  <w:sz w:val="28"/>
                  <w:szCs w:val="28"/>
                  <w:lang w:eastAsia="ru-RU"/>
                </w:rPr>
                <m:t>х,у</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d>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n-1</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m-1</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(0,0044+0,0058</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(0,0044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(0,0058</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(0,0102</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0,000019</m:t>
                  </m:r>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0,000034</m:t>
                  </m:r>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0,0001</m:t>
              </m:r>
            </m:num>
            <m:den>
              <m:r>
                <w:rPr>
                  <w:rFonts w:ascii="Cambria Math" w:eastAsia="Arial" w:hAnsi="Cambria Math" w:cs="Times New Roman"/>
                  <w:color w:val="000000" w:themeColor="text1"/>
                  <w:sz w:val="28"/>
                  <w:szCs w:val="28"/>
                  <w:lang w:eastAsia="ru-RU"/>
                </w:rPr>
                <m:t>0,00000009+0,00000016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0,0001</m:t>
              </m:r>
            </m:num>
            <m:den>
              <m:r>
                <w:rPr>
                  <w:rFonts w:ascii="Cambria Math" w:eastAsia="Arial" w:hAnsi="Cambria Math" w:cs="Times New Roman"/>
                  <w:color w:val="000000" w:themeColor="text1"/>
                  <w:sz w:val="28"/>
                  <w:szCs w:val="28"/>
                  <w:lang w:eastAsia="ru-RU"/>
                </w:rPr>
                <m:t>0,00000025</m:t>
              </m:r>
            </m:den>
          </m:f>
          <m:r>
            <w:rPr>
              <w:rFonts w:ascii="Cambria Math" w:eastAsia="Arial" w:hAnsi="Cambria Math" w:cs="Times New Roman"/>
              <w:color w:val="000000" w:themeColor="text1"/>
              <w:sz w:val="28"/>
              <w:szCs w:val="28"/>
              <w:lang w:eastAsia="ru-RU"/>
            </w:rPr>
            <m:t>==400</m:t>
          </m:r>
        </m:oMath>
      </m:oMathPara>
    </w:p>
    <w:p w14:paraId="1D2B5CFD"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ushbu ehtimollik uchun statistik alomatning qiymatdorlik darajasini </w:t>
      </w:r>
      <w:r w:rsidRPr="00A31EA2">
        <w:rPr>
          <w:rFonts w:ascii="Times New Roman" w:eastAsia="Arial" w:hAnsi="Times New Roman" w:cs="Times New Roman"/>
          <w:color w:val="000000" w:themeColor="text1"/>
          <w:sz w:val="28"/>
          <w:szCs w:val="28"/>
          <w:lang w:val="en-US" w:eastAsia="ru-RU"/>
        </w:rPr>
        <w:sym w:font="Symbol" w:char="F061"/>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 xml:space="preserve"> 0,05 deb olsak, u holda </w:t>
      </w:r>
      <w:r w:rsidRPr="00A31EA2">
        <w:rPr>
          <w:rFonts w:ascii="Times New Roman" w:eastAsia="Arial" w:hAnsi="Times New Roman" w:cs="Times New Roman"/>
          <w:i/>
          <w:color w:val="000000" w:themeColor="text1"/>
          <w:sz w:val="28"/>
          <w:szCs w:val="28"/>
          <w:lang w:val="uz-Cyrl-UZ" w:eastAsia="ru-RU"/>
        </w:rPr>
        <w:t>r</w:t>
      </w:r>
      <w:r w:rsidRPr="00A31EA2">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en-US" w:eastAsia="ru-RU"/>
        </w:rPr>
        <w:sym w:font="Symbol" w:char="F061"/>
      </w:r>
      <w:r w:rsidRPr="00A31EA2">
        <w:rPr>
          <w:rFonts w:ascii="Times New Roman" w:eastAsia="Arial" w:hAnsi="Times New Roman" w:cs="Times New Roman"/>
          <w:color w:val="000000" w:themeColor="text1"/>
          <w:sz w:val="28"/>
          <w:szCs w:val="28"/>
          <w:lang w:val="uz-Cyrl-UZ" w:eastAsia="ru-RU"/>
        </w:rPr>
        <w:t xml:space="preserve">=0,95 ga hamda erkinlik darajasi </w:t>
      </w:r>
      <w:r w:rsidRPr="00A31EA2">
        <w:rPr>
          <w:rFonts w:ascii="Times New Roman" w:eastAsia="Arial" w:hAnsi="Times New Roman" w:cs="Times New Roman"/>
          <w:i/>
          <w:color w:val="000000" w:themeColor="text1"/>
          <w:sz w:val="28"/>
          <w:szCs w:val="28"/>
          <w:lang w:val="uz-Cyrl-UZ" w:eastAsia="ru-RU"/>
        </w:rPr>
        <w:t xml:space="preserve">k </w:t>
      </w:r>
      <w:r w:rsidRPr="00A31EA2">
        <w:rPr>
          <w:rFonts w:ascii="Times New Roman" w:eastAsia="Arial" w:hAnsi="Times New Roman" w:cs="Times New Roman"/>
          <w:color w:val="000000" w:themeColor="text1"/>
          <w:sz w:val="28"/>
          <w:szCs w:val="28"/>
          <w:lang w:val="uz-Cyrl-UZ" w:eastAsia="ru-RU"/>
        </w:rPr>
        <w:t>= 400 ga teng. Styudent funksiyasi taqsimot jadvalidan ikki tomonlama mezonning kritik nuqtasi:</w:t>
      </w:r>
    </w:p>
    <w:p w14:paraId="239B2377" w14:textId="77777777" w:rsidR="00C13E32" w:rsidRPr="00A31EA2" w:rsidRDefault="009807C8" w:rsidP="00F2444C">
      <w:pPr>
        <w:spacing w:after="0" w:line="360"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1-</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(1-p)</m:t>
                  </m:r>
                </m:num>
                <m:den>
                  <m:r>
                    <w:rPr>
                      <w:rFonts w:ascii="Cambria Math" w:eastAsia="Arial" w:hAnsi="Cambria Math" w:cs="Times New Roman"/>
                      <w:color w:val="000000" w:themeColor="text1"/>
                      <w:sz w:val="28"/>
                      <w:szCs w:val="28"/>
                      <w:lang w:eastAsia="ru-RU"/>
                    </w:rPr>
                    <m:t>2</m:t>
                  </m:r>
                </m:den>
              </m:f>
            </m:sub>
          </m:sSub>
          <m:r>
            <w:rPr>
              <w:rFonts w:ascii="Cambria Math" w:eastAsia="Arial" w:hAnsi="Cambria Math" w:cs="Times New Roman"/>
              <w:color w:val="000000" w:themeColor="text1"/>
              <w:sz w:val="28"/>
              <w:szCs w:val="28"/>
              <w:lang w:eastAsia="ru-RU"/>
            </w:rPr>
            <m:t>(k)=</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1-</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(1-0,95)</m:t>
                  </m:r>
                </m:num>
                <m:den>
                  <m:r>
                    <w:rPr>
                      <w:rFonts w:ascii="Cambria Math" w:eastAsia="Arial" w:hAnsi="Cambria Math" w:cs="Times New Roman"/>
                      <w:color w:val="000000" w:themeColor="text1"/>
                      <w:sz w:val="28"/>
                      <w:szCs w:val="28"/>
                      <w:lang w:eastAsia="ru-RU"/>
                    </w:rPr>
                    <m:t>2</m:t>
                  </m:r>
                </m:den>
              </m:f>
            </m:sub>
          </m:sSub>
          <m:r>
            <w:rPr>
              <w:rFonts w:ascii="Cambria Math" w:eastAsia="Arial" w:hAnsi="Cambria Math" w:cs="Times New Roman"/>
              <w:color w:val="000000" w:themeColor="text1"/>
              <w:sz w:val="28"/>
              <w:szCs w:val="28"/>
              <w:lang w:eastAsia="ru-RU"/>
            </w:rPr>
            <m:t>(400)=</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0,975</m:t>
              </m:r>
            </m:sub>
          </m:sSub>
          <m:r>
            <w:rPr>
              <w:rFonts w:ascii="Cambria Math" w:eastAsia="Arial" w:hAnsi="Cambria Math" w:cs="Times New Roman"/>
              <w:color w:val="000000" w:themeColor="text1"/>
              <w:sz w:val="28"/>
              <w:szCs w:val="28"/>
              <w:lang w:eastAsia="ru-RU"/>
            </w:rPr>
            <m:t>(400)=1,96</m:t>
          </m:r>
        </m:oMath>
      </m:oMathPara>
    </w:p>
    <w:p w14:paraId="11AC3FA2"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022951">
        <w:rPr>
          <w:rFonts w:ascii="Times New Roman" w:eastAsia="Arial" w:hAnsi="Times New Roman" w:cs="Times New Roman"/>
          <w:color w:val="000000" w:themeColor="text1"/>
          <w:sz w:val="28"/>
          <w:szCs w:val="28"/>
          <w:lang w:val="en-US" w:eastAsia="ru-RU"/>
        </w:rPr>
        <w:t>Bundan</w:t>
      </w:r>
      <w:r w:rsidRPr="00A31EA2">
        <w:rPr>
          <w:rFonts w:ascii="Times New Roman" w:eastAsia="Arial" w:hAnsi="Times New Roman" w:cs="Times New Roman"/>
          <w:color w:val="000000" w:themeColor="text1"/>
          <w:sz w:val="28"/>
          <w:szCs w:val="28"/>
          <w:lang w:val="uz-Cyrl-UZ" w:eastAsia="ru-RU"/>
        </w:rPr>
        <w:t xml:space="preserve"> ko‘rinib turibdiki</w:t>
      </w:r>
      <w:r w:rsidRPr="00022951">
        <w:rPr>
          <w:rFonts w:ascii="Times New Roman" w:eastAsia="Arial" w:hAnsi="Times New Roman" w:cs="Times New Roman"/>
          <w:color w:val="000000" w:themeColor="text1"/>
          <w:sz w:val="28"/>
          <w:szCs w:val="28"/>
          <w:lang w:val="en-US" w:eastAsia="ru-RU"/>
        </w:rPr>
        <w:t>, statistikaning</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tanlanma</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qiymati kritik nuqtadan</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katta</w:t>
      </w:r>
      <w:r w:rsidRPr="00A31EA2">
        <w:rPr>
          <w:rFonts w:ascii="Times New Roman" w:eastAsia="Arial" w:hAnsi="Times New Roman" w:cs="Times New Roman"/>
          <w:color w:val="000000" w:themeColor="text1"/>
          <w:sz w:val="28"/>
          <w:szCs w:val="28"/>
          <w:lang w:val="uz-Cyrl-UZ" w:eastAsia="ru-RU"/>
        </w:rPr>
        <w:t xml:space="preserve"> ekan. Bundan Styudentning tanlanma mezoni:</w:t>
      </w:r>
    </w:p>
    <w:p w14:paraId="1811F48F"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T</w:t>
      </w:r>
      <w:r w:rsidRPr="00A31EA2">
        <w:rPr>
          <w:rFonts w:ascii="Times New Roman" w:eastAsia="Arial" w:hAnsi="Times New Roman" w:cs="Times New Roman"/>
          <w:i/>
          <w:color w:val="000000" w:themeColor="text1"/>
          <w:sz w:val="28"/>
          <w:szCs w:val="28"/>
          <w:vertAlign w:val="subscript"/>
          <w:lang w:val="uz-Cyrl-UZ" w:eastAsia="ru-RU"/>
        </w:rPr>
        <w:t>x,y</w:t>
      </w:r>
      <w:r w:rsidRPr="00A31EA2">
        <w:rPr>
          <w:rFonts w:ascii="Times New Roman" w:eastAsia="Arial" w:hAnsi="Times New Roman" w:cs="Times New Roman"/>
          <w:color w:val="000000" w:themeColor="text1"/>
          <w:sz w:val="28"/>
          <w:szCs w:val="28"/>
          <w:lang w:val="uz-Cyrl-UZ" w:eastAsia="ru-RU"/>
        </w:rPr>
        <w:t>= 5,45 &gt; 1,96 ga teng.</w:t>
      </w:r>
    </w:p>
    <w:p w14:paraId="03DFC91A" w14:textId="77777777" w:rsidR="00C13E32" w:rsidRPr="00A31EA2" w:rsidRDefault="00C13E32" w:rsidP="00F2444C">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bosh o‘rtacha qiymatlar tengligi haqidagi N</w:t>
      </w:r>
      <w:r w:rsidRPr="00A31EA2">
        <w:rPr>
          <w:rFonts w:ascii="Times New Roman" w:eastAsia="Arial" w:hAnsi="Times New Roman" w:cs="Times New Roman"/>
          <w:color w:val="000000" w:themeColor="text1"/>
          <w:sz w:val="28"/>
          <w:szCs w:val="28"/>
          <w:vertAlign w:val="subscript"/>
          <w:lang w:val="uz-Cyrl-UZ" w:eastAsia="ru-RU"/>
        </w:rPr>
        <w:t>0</w:t>
      </w:r>
      <w:r w:rsidRPr="00A31EA2">
        <w:rPr>
          <w:rFonts w:ascii="Times New Roman" w:eastAsia="Arial" w:hAnsi="Times New Roman" w:cs="Times New Roman"/>
          <w:color w:val="000000" w:themeColor="text1"/>
          <w:sz w:val="28"/>
          <w:szCs w:val="28"/>
          <w:lang w:val="uz-Cyrl-UZ" w:eastAsia="ru-RU"/>
        </w:rPr>
        <w:t xml:space="preserve"> nolinchi gipoteza rad etiladi. Buni 95 % ishonchlilik bilan aytish mumkinki, tajriba-sinov sinflaridagi o‘rtacha o‘zlashtirish ko‘rsatkichlari har doim nazorat sinflaridagi o‘rtacha o‘zlashtirish ko‘rsatkichlaridan yuqori bo‘ldi.</w:t>
      </w:r>
    </w:p>
    <w:p w14:paraId="3B3291EF" w14:textId="77777777" w:rsidR="00C13E32" w:rsidRPr="00A31EA2" w:rsidRDefault="00C13E32" w:rsidP="00F2444C">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Endi tajriba-sinov sinflaridagi va nazorat sinflaridagi ta’lim uslubi xilma-xil bo‘lgan ya’ni farazimizga zid bo‘lgan holni ko‘ramiz. </w:t>
      </w:r>
    </w:p>
    <w:p w14:paraId="1E154D1A" w14:textId="77777777" w:rsidR="00C13E32" w:rsidRPr="00A31EA2" w:rsidRDefault="00C13E32" w:rsidP="00F2444C">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K</w:t>
      </w:r>
      <w:r w:rsidRPr="00A31EA2">
        <w:rPr>
          <w:rFonts w:ascii="Times New Roman" w:eastAsia="Arial" w:hAnsi="Times New Roman" w:cs="Times New Roman"/>
          <w:i/>
          <w:color w:val="000000" w:themeColor="text1"/>
          <w:sz w:val="28"/>
          <w:szCs w:val="28"/>
          <w:vertAlign w:val="subscript"/>
          <w:lang w:val="uz-Cyrl-UZ" w:eastAsia="ru-RU"/>
        </w:rPr>
        <w:t xml:space="preserve">0 </w:t>
      </w:r>
      <w:r w:rsidRPr="00A31EA2">
        <w:rPr>
          <w:rFonts w:ascii="Times New Roman" w:eastAsia="Arial" w:hAnsi="Times New Roman" w:cs="Times New Roman"/>
          <w:i/>
          <w:color w:val="000000" w:themeColor="text1"/>
          <w:sz w:val="28"/>
          <w:szCs w:val="28"/>
          <w:lang w:val="uz-Cyrl-UZ" w:eastAsia="ru-RU"/>
        </w:rPr>
        <w:t>: F</w:t>
      </w:r>
      <w:r w:rsidRPr="00A31EA2">
        <w:rPr>
          <w:rFonts w:ascii="Times New Roman" w:eastAsia="Arial" w:hAnsi="Times New Roman" w:cs="Times New Roman"/>
          <w:i/>
          <w:color w:val="000000" w:themeColor="text1"/>
          <w:sz w:val="28"/>
          <w:szCs w:val="28"/>
          <w:vertAlign w:val="subscript"/>
          <w:lang w:val="uz-Cyrl-UZ" w:eastAsia="ru-RU"/>
        </w:rPr>
        <w:t>x</w:t>
      </w:r>
      <w:r w:rsidRPr="00A31EA2">
        <w:rPr>
          <w:rFonts w:ascii="Times New Roman" w:eastAsia="Arial" w:hAnsi="Times New Roman" w:cs="Times New Roman"/>
          <w:color w:val="000000" w:themeColor="text1"/>
          <w:sz w:val="28"/>
          <w:szCs w:val="28"/>
          <w:lang w:val="uz-Cyrl-UZ" w:eastAsia="ru-RU"/>
        </w:rPr>
        <w:t xml:space="preserve"> = </w:t>
      </w:r>
      <w:r w:rsidRPr="00A31EA2">
        <w:rPr>
          <w:rFonts w:ascii="Times New Roman" w:eastAsia="Arial" w:hAnsi="Times New Roman" w:cs="Times New Roman"/>
          <w:i/>
          <w:color w:val="000000" w:themeColor="text1"/>
          <w:sz w:val="28"/>
          <w:szCs w:val="28"/>
          <w:lang w:val="uz-Cyrl-UZ" w:eastAsia="ru-RU"/>
        </w:rPr>
        <w:t>F</w:t>
      </w:r>
      <w:r w:rsidRPr="00A31EA2">
        <w:rPr>
          <w:rFonts w:ascii="Times New Roman" w:eastAsia="Arial" w:hAnsi="Times New Roman" w:cs="Times New Roman"/>
          <w:i/>
          <w:color w:val="000000" w:themeColor="text1"/>
          <w:sz w:val="28"/>
          <w:szCs w:val="28"/>
          <w:vertAlign w:val="subscript"/>
          <w:lang w:val="uz-Cyrl-UZ" w:eastAsia="ru-RU"/>
        </w:rPr>
        <w:t>u</w:t>
      </w:r>
    </w:p>
    <w:p w14:paraId="323B98AA" w14:textId="77777777" w:rsidR="00C13E32" w:rsidRPr="00A31EA2" w:rsidRDefault="00C13E32" w:rsidP="00F2444C">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 ikkita bosh to‘plam taqsimotini taqsimlash bir-biriga to‘g‘ri keladi. </w:t>
      </w:r>
    </w:p>
    <w:p w14:paraId="335C90C5"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Berilgan </w:t>
      </w:r>
      <w:r w:rsidRPr="00A31EA2">
        <w:rPr>
          <w:rFonts w:ascii="Times New Roman" w:eastAsia="Arial" w:hAnsi="Times New Roman" w:cs="Times New Roman"/>
          <w:color w:val="000000" w:themeColor="text1"/>
          <w:sz w:val="28"/>
          <w:szCs w:val="28"/>
          <w:lang w:eastAsia="ru-RU"/>
        </w:rPr>
        <w:t>α</w:t>
      </w:r>
      <w:r w:rsidRPr="00A31EA2">
        <w:rPr>
          <w:rFonts w:ascii="Times New Roman" w:eastAsia="Arial" w:hAnsi="Times New Roman" w:cs="Times New Roman"/>
          <w:color w:val="000000" w:themeColor="text1"/>
          <w:sz w:val="28"/>
          <w:szCs w:val="28"/>
          <w:lang w:val="uz-Cyrl-UZ" w:eastAsia="ru-RU"/>
        </w:rPr>
        <w:t xml:space="preserve"> qiymatdorlik darajasida N</w:t>
      </w:r>
      <w:r w:rsidRPr="00A31EA2">
        <w:rPr>
          <w:rFonts w:ascii="Times New Roman" w:eastAsia="Arial" w:hAnsi="Times New Roman" w:cs="Times New Roman"/>
          <w:color w:val="000000" w:themeColor="text1"/>
          <w:sz w:val="28"/>
          <w:szCs w:val="28"/>
          <w:vertAlign w:val="subscript"/>
          <w:lang w:val="uz-Cyrl-UZ" w:eastAsia="ru-RU"/>
        </w:rPr>
        <w:t>1</w:t>
      </w:r>
      <w:r w:rsidRPr="00A31EA2">
        <w:rPr>
          <w:rFonts w:ascii="Times New Roman" w:eastAsia="Arial" w:hAnsi="Times New Roman" w:cs="Times New Roman"/>
          <w:color w:val="000000" w:themeColor="text1"/>
          <w:sz w:val="28"/>
          <w:szCs w:val="28"/>
          <w:lang w:val="uz-Cyrl-UZ" w:eastAsia="ru-RU"/>
        </w:rPr>
        <w:t>: - bosh to‘plam normal taqsimlangan degan gipotezani tekshirish uchun avval nazariy chastotalarni keyin esa Pirsonning muvofiqlik kriteriysi - Xi-kvadrat bo‘yicha (2) va (3) tizimlar asosida quyidagi formula bo‘yicha hisoblaymiz:</w:t>
      </w:r>
    </w:p>
    <w:p w14:paraId="012A9556" w14:textId="77777777" w:rsidR="00C13E32" w:rsidRPr="00A31EA2" w:rsidRDefault="009807C8"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n,m</m:t>
            </m:r>
          </m:sub>
          <m:sup>
            <m:r>
              <w:rPr>
                <w:rFonts w:ascii="Cambria Math" w:eastAsia="Arial" w:hAnsi="Cambria Math" w:cs="Times New Roman"/>
                <w:color w:val="000000" w:themeColor="text1"/>
                <w:sz w:val="28"/>
                <w:szCs w:val="28"/>
                <w:lang w:val="uz-Cyrl-UZ" w:eastAsia="ru-RU"/>
              </w:rPr>
              <m:t>2</m:t>
            </m:r>
          </m:sup>
        </m:sSubSup>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1</m:t>
            </m:r>
          </m:num>
          <m:den>
            <m:r>
              <w:rPr>
                <w:rFonts w:ascii="Cambria Math" w:eastAsia="Arial" w:hAnsi="Cambria Math" w:cs="Times New Roman"/>
                <w:color w:val="000000" w:themeColor="text1"/>
                <w:sz w:val="28"/>
                <w:szCs w:val="28"/>
                <w:lang w:val="uz-Cyrl-UZ" w:eastAsia="ru-RU"/>
              </w:rPr>
              <m:t>n⋅m</m:t>
            </m:r>
          </m:den>
        </m:f>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i,j=1</m:t>
            </m:r>
          </m:sub>
          <m:sup>
            <m:r>
              <w:rPr>
                <w:rFonts w:ascii="Cambria Math" w:eastAsia="Arial" w:hAnsi="Cambria Math" w:cs="Times New Roman"/>
                <w:color w:val="000000" w:themeColor="text1"/>
                <w:sz w:val="28"/>
                <w:szCs w:val="28"/>
                <w:lang w:val="uz-Cyrl-UZ" w:eastAsia="ru-RU"/>
              </w:rPr>
              <m:t>4</m:t>
            </m:r>
          </m:sup>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(n</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den>
            </m:f>
          </m:e>
        </m:nary>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i,j=1</m:t>
            </m:r>
          </m:sub>
          <m:sup>
            <m:r>
              <w:rPr>
                <w:rFonts w:ascii="Cambria Math" w:eastAsia="Arial" w:hAnsi="Cambria Math" w:cs="Times New Roman"/>
                <w:color w:val="000000" w:themeColor="text1"/>
                <w:sz w:val="28"/>
                <w:szCs w:val="28"/>
                <w:lang w:val="uz-Cyrl-UZ" w:eastAsia="ru-RU"/>
              </w:rPr>
              <m:t>4</m:t>
            </m:r>
          </m:sup>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den>
            </m:f>
          </m:e>
        </m:nary>
      </m:oMath>
      <w:r w:rsidR="00C13E32" w:rsidRPr="00A31EA2">
        <w:rPr>
          <w:rFonts w:ascii="Times New Roman" w:eastAsia="Arial" w:hAnsi="Times New Roman" w:cs="Times New Roman"/>
          <w:color w:val="000000" w:themeColor="text1"/>
          <w:sz w:val="28"/>
          <w:szCs w:val="28"/>
          <w:lang w:val="uz-Cyrl-UZ" w:eastAsia="ru-RU"/>
        </w:rPr>
        <w:t>.</w:t>
      </w:r>
    </w:p>
    <w:p w14:paraId="59AFA775"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Formula asosida </w:t>
      </w:r>
      <w:r w:rsidRPr="00A31EA2">
        <w:rPr>
          <w:rFonts w:ascii="Times New Roman" w:eastAsia="Arial" w:hAnsi="Times New Roman" w:cs="Times New Roman"/>
          <w:color w:val="000000" w:themeColor="text1"/>
          <w:position w:val="-14"/>
          <w:sz w:val="28"/>
          <w:szCs w:val="28"/>
          <w:lang w:eastAsia="ru-RU"/>
        </w:rPr>
        <w:object w:dxaOrig="499" w:dyaOrig="400" w14:anchorId="48F3A31F">
          <v:shape id="_x0000_i1034" type="#_x0000_t75" style="width:24.6pt;height:19.8pt" o:ole="">
            <v:imagedata r:id="rId94" o:title=""/>
          </v:shape>
          <o:OLEObject Type="Embed" ProgID="Equation.3" ShapeID="_x0000_i1034" DrawAspect="Content" ObjectID="_1830062007" r:id="rId95"/>
        </w:object>
      </w:r>
      <w:r w:rsidRPr="00A31EA2">
        <w:rPr>
          <w:rFonts w:ascii="Times New Roman" w:eastAsia="Arial" w:hAnsi="Times New Roman" w:cs="Times New Roman"/>
          <w:color w:val="000000" w:themeColor="text1"/>
          <w:sz w:val="28"/>
          <w:szCs w:val="28"/>
          <w:lang w:val="uz-Cyrl-UZ" w:eastAsia="ru-RU"/>
        </w:rPr>
        <w:t>:</w:t>
      </w:r>
    </w:p>
    <w:p w14:paraId="42B81B95" w14:textId="77777777" w:rsidR="00C13E32" w:rsidRPr="00A31EA2" w:rsidRDefault="009807C8" w:rsidP="00F2444C">
      <w:pPr>
        <w:spacing w:after="0" w:line="360" w:lineRule="auto"/>
        <w:ind w:firstLine="720"/>
        <w:jc w:val="both"/>
        <w:rPr>
          <w:rFonts w:ascii="Times New Roman" w:eastAsia="Arial" w:hAnsi="Times New Roman" w:cs="Times New Roman"/>
          <w:color w:val="000000" w:themeColor="text1"/>
          <w:position w:val="-44"/>
          <w:sz w:val="28"/>
          <w:szCs w:val="28"/>
          <w:lang w:val="en-US" w:eastAsia="ru-RU"/>
        </w:rPr>
      </w:pPr>
      <m:oMathPara>
        <m:oMath>
          <m:sSubSup>
            <m:sSubSupPr>
              <m:ctrlPr>
                <w:rPr>
                  <w:rFonts w:ascii="Cambria Math" w:eastAsia="Arial" w:hAnsi="Cambria Math" w:cs="Times New Roman"/>
                  <w:i/>
                  <w:color w:val="000000" w:themeColor="text1"/>
                  <w:sz w:val="28"/>
                  <w:szCs w:val="28"/>
                  <w:lang w:val="uz-Cyrl-UZ" w:eastAsia="ru-RU"/>
                </w:rPr>
              </m:ctrlPr>
            </m:sSubSup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n,m</m:t>
              </m:r>
            </m:sub>
            <m:sup>
              <m:r>
                <w:rPr>
                  <w:rFonts w:ascii="Cambria Math" w:eastAsia="Arial" w:hAnsi="Cambria Math" w:cs="Times New Roman"/>
                  <w:color w:val="000000" w:themeColor="text1"/>
                  <w:sz w:val="28"/>
                  <w:szCs w:val="28"/>
                  <w:lang w:val="uz-Cyrl-UZ" w:eastAsia="ru-RU"/>
                </w:rPr>
                <m:t>2</m:t>
              </m:r>
            </m:sup>
          </m:sSubSup>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(89-52</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89+52</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(54-50</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54+50</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(58-58</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58+58</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(15-56</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15+56</m:t>
              </m:r>
            </m:den>
          </m:f>
          <m:r>
            <w:rPr>
              <w:rFonts w:ascii="Cambria Math" w:eastAsia="Arial" w:hAnsi="Cambria Math" w:cs="Times New Roman"/>
              <w:color w:val="000000" w:themeColor="text1"/>
              <w:sz w:val="28"/>
              <w:szCs w:val="28"/>
              <w:lang w:val="uz-Cyrl-UZ" w:eastAsia="ru-RU"/>
            </w:rPr>
            <m:t>=</m:t>
          </m:r>
          <m:r>
            <m:rPr>
              <m:sty m:val="p"/>
            </m:rPr>
            <w:rPr>
              <w:rFonts w:ascii="Cambria Math" w:eastAsia="Arial" w:hAnsi="Cambria Math" w:cs="Times New Roman"/>
              <w:color w:val="000000" w:themeColor="text1"/>
              <w:sz w:val="28"/>
              <w:szCs w:val="28"/>
              <w:lang w:val="uz-Cyrl-UZ" w:eastAsia="ru-RU"/>
            </w:rPr>
            <w:br/>
          </m:r>
        </m:oMath>
        <m:oMath>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1369</m:t>
              </m:r>
            </m:num>
            <m:den>
              <m:r>
                <w:rPr>
                  <w:rFonts w:ascii="Cambria Math" w:eastAsia="Arial" w:hAnsi="Cambria Math" w:cs="Times New Roman"/>
                  <w:color w:val="000000" w:themeColor="text1"/>
                  <w:sz w:val="28"/>
                  <w:szCs w:val="28"/>
                  <w:lang w:val="uz-Cyrl-UZ" w:eastAsia="ru-RU"/>
                </w:rPr>
                <m:t>141</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16</m:t>
              </m:r>
            </m:num>
            <m:den>
              <m:r>
                <w:rPr>
                  <w:rFonts w:ascii="Cambria Math" w:eastAsia="Arial" w:hAnsi="Cambria Math" w:cs="Times New Roman"/>
                  <w:color w:val="000000" w:themeColor="text1"/>
                  <w:sz w:val="28"/>
                  <w:szCs w:val="28"/>
                  <w:lang w:val="uz-Cyrl-UZ" w:eastAsia="ru-RU"/>
                </w:rPr>
                <m:t>104</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0</m:t>
              </m:r>
            </m:num>
            <m:den>
              <m:r>
                <w:rPr>
                  <w:rFonts w:ascii="Cambria Math" w:eastAsia="Arial" w:hAnsi="Cambria Math" w:cs="Times New Roman"/>
                  <w:color w:val="000000" w:themeColor="text1"/>
                  <w:sz w:val="28"/>
                  <w:szCs w:val="28"/>
                  <w:lang w:val="uz-Cyrl-UZ" w:eastAsia="ru-RU"/>
                </w:rPr>
                <m:t>116</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1681</m:t>
              </m:r>
            </m:num>
            <m:den>
              <m:r>
                <w:rPr>
                  <w:rFonts w:ascii="Cambria Math" w:eastAsia="Arial" w:hAnsi="Cambria Math" w:cs="Times New Roman"/>
                  <w:color w:val="000000" w:themeColor="text1"/>
                  <w:sz w:val="28"/>
                  <w:szCs w:val="28"/>
                  <w:lang w:val="uz-Cyrl-UZ" w:eastAsia="ru-RU"/>
                </w:rPr>
                <m:t>71</m:t>
              </m:r>
            </m:den>
          </m:f>
          <m:r>
            <w:rPr>
              <w:rFonts w:ascii="Cambria Math" w:eastAsia="Arial" w:hAnsi="Cambria Math" w:cs="Times New Roman"/>
              <w:color w:val="000000" w:themeColor="text1"/>
              <w:sz w:val="28"/>
              <w:szCs w:val="28"/>
              <w:lang w:val="uz-Cyrl-UZ" w:eastAsia="ru-RU"/>
            </w:rPr>
            <m:t>=9,7+0,15+0+23,68=33,53</m:t>
          </m:r>
        </m:oMath>
      </m:oMathPara>
    </w:p>
    <w:p w14:paraId="2C06ED8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ga teng.</w:t>
      </w:r>
    </w:p>
    <w:p w14:paraId="20D3626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Ushbu mezon bo‘yicha ozodlik darajalari </w:t>
      </w:r>
      <w:r w:rsidRPr="00A31EA2">
        <w:rPr>
          <w:rFonts w:ascii="Times New Roman" w:eastAsia="Arial" w:hAnsi="Times New Roman" w:cs="Times New Roman"/>
          <w:color w:val="000000" w:themeColor="text1"/>
          <w:sz w:val="28"/>
          <w:szCs w:val="28"/>
          <w:lang w:eastAsia="ru-RU"/>
        </w:rPr>
        <w:t>ν</w:t>
      </w:r>
      <w:r w:rsidRPr="00A31EA2">
        <w:rPr>
          <w:rFonts w:ascii="Times New Roman" w:eastAsia="Arial" w:hAnsi="Times New Roman" w:cs="Times New Roman"/>
          <w:color w:val="000000" w:themeColor="text1"/>
          <w:sz w:val="28"/>
          <w:szCs w:val="28"/>
          <w:lang w:val="uz-Cyrl-UZ" w:eastAsia="ru-RU"/>
        </w:rPr>
        <w:t xml:space="preserve"> = 4 – 1 =3 ga teng, Xi-kvadrat taqsimotining jadvali bo‘yicha kritik nuqtani topamiz. </w:t>
      </w:r>
      <w:r w:rsidRPr="00A31EA2">
        <w:rPr>
          <w:rFonts w:ascii="Times New Roman" w:eastAsia="Arial" w:hAnsi="Times New Roman" w:cs="Times New Roman"/>
          <w:i/>
          <w:color w:val="000000" w:themeColor="text1"/>
          <w:sz w:val="28"/>
          <w:szCs w:val="28"/>
          <w:lang w:val="uz-Cyrl-UZ" w:eastAsia="ru-RU"/>
        </w:rPr>
        <w:t>r =</w:t>
      </w:r>
      <w:r w:rsidRPr="00A31EA2">
        <w:rPr>
          <w:rFonts w:ascii="Times New Roman" w:eastAsia="Arial" w:hAnsi="Times New Roman" w:cs="Times New Roman"/>
          <w:color w:val="000000" w:themeColor="text1"/>
          <w:sz w:val="28"/>
          <w:szCs w:val="28"/>
          <w:lang w:val="uz-Cyrl-UZ" w:eastAsia="ru-RU"/>
        </w:rPr>
        <w:t xml:space="preserve"> 0,95 uchun ishonchlilik ehtimoli </w:t>
      </w:r>
    </w:p>
    <w:p w14:paraId="68730E1D"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vertAlign w:val="subscript"/>
          <w:lang w:val="uz-Cyrl-UZ" w:eastAsia="ru-RU"/>
        </w:rPr>
        <w:t>0,95</w:t>
      </w:r>
      <w:r w:rsidRPr="00A31EA2">
        <w:rPr>
          <w:rFonts w:ascii="Times New Roman" w:eastAsia="Arial" w:hAnsi="Times New Roman" w:cs="Times New Roman"/>
          <w:color w:val="000000" w:themeColor="text1"/>
          <w:sz w:val="28"/>
          <w:szCs w:val="28"/>
          <w:lang w:val="uz-Cyrl-UZ" w:eastAsia="ru-RU"/>
        </w:rPr>
        <w:t>(V) = t</w:t>
      </w:r>
      <w:r w:rsidRPr="00A31EA2">
        <w:rPr>
          <w:rFonts w:ascii="Times New Roman" w:eastAsia="Arial" w:hAnsi="Times New Roman" w:cs="Times New Roman"/>
          <w:color w:val="000000" w:themeColor="text1"/>
          <w:sz w:val="28"/>
          <w:szCs w:val="28"/>
          <w:vertAlign w:val="subscript"/>
          <w:lang w:val="uz-Cyrl-UZ" w:eastAsia="ru-RU"/>
        </w:rPr>
        <w:t>0,95</w:t>
      </w:r>
      <w:r w:rsidRPr="00A31EA2">
        <w:rPr>
          <w:rFonts w:ascii="Times New Roman" w:eastAsia="Arial" w:hAnsi="Times New Roman" w:cs="Times New Roman"/>
          <w:color w:val="000000" w:themeColor="text1"/>
          <w:sz w:val="28"/>
          <w:szCs w:val="28"/>
          <w:lang w:val="uz-Cyrl-UZ" w:eastAsia="ru-RU"/>
        </w:rPr>
        <w:t>(2) = 7,8 ga teng.</w:t>
      </w:r>
    </w:p>
    <w:p w14:paraId="20F162AD"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Bir tomonlama kriteriy nolinchi gipotezani ikki tomonlama kriteriyga qaraganda “qat’iyat bilan” rad etgani uchun o‘ng tomonlama kritik soha quramiz. O‘ng tomonlama kritik soha quyidagiga teng.</w:t>
      </w:r>
    </w:p>
    <w:p w14:paraId="67634F27"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vertAlign w:val="subscript"/>
          <w:lang w:val="uz-Cyrl-UZ" w:eastAsia="ru-RU"/>
        </w:rPr>
      </w:pPr>
      <w:r w:rsidRPr="00A31EA2">
        <w:rPr>
          <w:rFonts w:ascii="Times New Roman" w:eastAsia="Arial" w:hAnsi="Times New Roman" w:cs="Times New Roman"/>
          <w:color w:val="000000" w:themeColor="text1"/>
          <w:position w:val="-14"/>
          <w:sz w:val="28"/>
          <w:szCs w:val="28"/>
          <w:lang w:eastAsia="ru-RU"/>
        </w:rPr>
        <w:object w:dxaOrig="499" w:dyaOrig="400" w14:anchorId="45C5C22A">
          <v:shape id="_x0000_i1035" type="#_x0000_t75" style="width:24.6pt;height:19.8pt" o:ole="">
            <v:imagedata r:id="rId94" o:title=""/>
          </v:shape>
          <o:OLEObject Type="Embed" ProgID="Equation.3" ShapeID="_x0000_i1035" DrawAspect="Content" ObjectID="_1830062008" r:id="rId96"/>
        </w:object>
      </w:r>
      <w:r w:rsidRPr="00A31EA2">
        <w:rPr>
          <w:rFonts w:ascii="Times New Roman" w:eastAsia="Arial" w:hAnsi="Times New Roman" w:cs="Times New Roman"/>
          <w:color w:val="000000" w:themeColor="text1"/>
          <w:sz w:val="28"/>
          <w:szCs w:val="28"/>
          <w:lang w:val="uz-Cyrl-UZ" w:eastAsia="ru-RU"/>
        </w:rPr>
        <w:t xml:space="preserve"> = 33,53 &gt; 7,8 = t</w:t>
      </w:r>
      <w:r w:rsidRPr="00A31EA2">
        <w:rPr>
          <w:rFonts w:ascii="Times New Roman" w:eastAsia="Arial" w:hAnsi="Times New Roman" w:cs="Times New Roman"/>
          <w:color w:val="000000" w:themeColor="text1"/>
          <w:sz w:val="28"/>
          <w:szCs w:val="28"/>
          <w:vertAlign w:val="subscript"/>
          <w:lang w:val="uz-Cyrl-UZ" w:eastAsia="ru-RU"/>
        </w:rPr>
        <w:t xml:space="preserve">0,95 </w:t>
      </w:r>
    </w:p>
    <w:p w14:paraId="67E06FDF"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Xi-kvadrat taqsimot kritik nuqtadan katta bo‘lgani uchun nolinchi gipoteza rad etildi.</w:t>
      </w:r>
    </w:p>
    <w:p w14:paraId="28309CA6"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baholashning samaradorlik ko‘rsatkichini aniqlash uchun ishonchli intervalni topamiz:</w:t>
      </w:r>
    </w:p>
    <w:p w14:paraId="6BF64F97" w14:textId="77777777" w:rsidR="00C13E32" w:rsidRPr="00A31EA2" w:rsidRDefault="009807C8"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eastAsia="ru-RU"/>
                </w:rPr>
                <m:t>x</m:t>
              </m:r>
            </m:sub>
          </m:sSub>
          <m:r>
            <w:rPr>
              <w:rFonts w:ascii="Cambria Math" w:eastAsia="Arial" w:hAnsi="Cambria Math" w:cs="Times New Roman"/>
              <w:color w:val="000000" w:themeColor="text1"/>
              <w:sz w:val="28"/>
              <w:szCs w:val="28"/>
              <w:lang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γ</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1,9208</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≈0,13</m:t>
          </m:r>
        </m:oMath>
      </m:oMathPara>
    </w:p>
    <w:p w14:paraId="6358320A" w14:textId="77777777" w:rsidR="00C13E32" w:rsidRPr="00A31EA2" w:rsidRDefault="009807C8" w:rsidP="00F2444C">
      <w:pPr>
        <w:spacing w:after="0" w:line="360" w:lineRule="auto"/>
        <w:ind w:firstLine="720"/>
        <w:jc w:val="both"/>
        <w:rPr>
          <w:rFonts w:ascii="Times New Roman" w:eastAsia="Arial" w:hAnsi="Times New Roman" w:cs="Times New Roman"/>
          <w:color w:val="000000" w:themeColor="text1"/>
          <w:sz w:val="28"/>
          <w:szCs w:val="28"/>
          <w:vertAlign w:val="subscript"/>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eastAsia="ru-RU"/>
                </w:rPr>
                <m:t>y</m:t>
              </m:r>
            </m:sub>
          </m:sSub>
          <m:r>
            <w:rPr>
              <w:rFonts w:ascii="Cambria Math" w:eastAsia="Arial" w:hAnsi="Cambria Math" w:cs="Times New Roman"/>
              <w:color w:val="000000" w:themeColor="text1"/>
              <w:sz w:val="28"/>
              <w:szCs w:val="28"/>
              <w:lang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γ</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2,1952</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≈0,15</m:t>
          </m:r>
        </m:oMath>
      </m:oMathPara>
    </w:p>
    <w:p w14:paraId="49848FE9" w14:textId="77777777" w:rsidR="00C13E32" w:rsidRPr="00A31EA2" w:rsidRDefault="00C13E32" w:rsidP="00F2444C">
      <w:pPr>
        <w:tabs>
          <w:tab w:val="left" w:pos="2515"/>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ga teng. Topilgan natijalardan ishonchli intervalni topsak:</w:t>
      </w:r>
    </w:p>
    <w:p w14:paraId="7D91B528"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position w:val="-28"/>
          <w:sz w:val="28"/>
          <w:szCs w:val="28"/>
          <w:lang w:val="uz-Cyrl-UZ" w:eastAsia="ru-RU"/>
        </w:rPr>
      </w:pPr>
      <w:r w:rsidRPr="00A31EA2">
        <w:rPr>
          <w:rFonts w:ascii="Times New Roman" w:eastAsia="Arial" w:hAnsi="Times New Roman" w:cs="Times New Roman"/>
          <w:color w:val="000000" w:themeColor="text1"/>
          <w:position w:val="-28"/>
          <w:sz w:val="28"/>
          <w:szCs w:val="28"/>
          <w:lang w:val="en-US" w:eastAsia="ru-RU"/>
        </w:rPr>
        <w:object w:dxaOrig="3000" w:dyaOrig="700" w14:anchorId="4EB6AEAE">
          <v:shape id="_x0000_i1036" type="#_x0000_t75" style="width:174pt;height:40.2pt" o:ole="" fillcolor="window">
            <v:imagedata r:id="rId97" o:title=""/>
          </v:shape>
          <o:OLEObject Type="Embed" ProgID="Equation.3" ShapeID="_x0000_i1036" DrawAspect="Content" ObjectID="_1830062009" r:id="rId98"/>
        </w:object>
      </w:r>
    </w:p>
    <w:p w14:paraId="59DFC5BA"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position w:val="-28"/>
          <w:sz w:val="28"/>
          <w:szCs w:val="28"/>
          <w:lang w:val="uz-Cyrl-UZ" w:eastAsia="ru-RU"/>
        </w:rPr>
        <w:t xml:space="preserve"> Tajriba sinfi uchun:</w:t>
      </w:r>
    </w:p>
    <w:p w14:paraId="78B156B2"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m:oMathPara>
        <m:oMath>
          <m:r>
            <w:rPr>
              <w:rFonts w:ascii="Cambria Math" w:eastAsia="Arial" w:hAnsi="Cambria Math" w:cs="Times New Roman"/>
              <w:color w:val="000000" w:themeColor="text1"/>
              <w:sz w:val="28"/>
              <w:szCs w:val="28"/>
              <w:lang w:eastAsia="ru-RU"/>
            </w:rPr>
            <m:t>3-0,13≤</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val="en-US" w:eastAsia="ru-RU"/>
                </w:rPr>
                <m:t>x</m:t>
              </m:r>
            </m:sub>
          </m:sSub>
          <m:r>
            <w:rPr>
              <w:rFonts w:ascii="Cambria Math" w:eastAsia="Arial" w:hAnsi="Cambria Math" w:cs="Times New Roman"/>
              <w:color w:val="000000" w:themeColor="text1"/>
              <w:sz w:val="28"/>
              <w:szCs w:val="28"/>
              <w:lang w:eastAsia="ru-RU"/>
            </w:rPr>
            <m:t>≤3+0,13</m:t>
          </m:r>
          <m:r>
            <m:rPr>
              <m:sty m:val="p"/>
            </m:rPr>
            <w:rPr>
              <w:rFonts w:ascii="Cambria Math" w:eastAsia="Arial" w:hAnsi="Cambria Math" w:cs="Times New Roman"/>
              <w:color w:val="000000" w:themeColor="text1"/>
              <w:position w:val="-12"/>
              <w:sz w:val="28"/>
              <w:szCs w:val="28"/>
              <w:lang w:val="uz-Cyrl-UZ" w:eastAsia="ru-RU"/>
            </w:rPr>
            <m:t xml:space="preserve"> </m:t>
          </m:r>
          <m:r>
            <w:rPr>
              <w:rFonts w:ascii="Cambria Math" w:eastAsia="Arial" w:hAnsi="Cambria Math" w:cs="Times New Roman"/>
              <w:color w:val="000000" w:themeColor="text1"/>
              <w:sz w:val="28"/>
              <w:szCs w:val="28"/>
              <w:lang w:eastAsia="ru-RU"/>
            </w:rPr>
            <m:t>2,87≤</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eastAsia="ru-RU"/>
                </w:rPr>
                <m:t>х</m:t>
              </m:r>
            </m:sub>
          </m:sSub>
          <m:r>
            <w:rPr>
              <w:rFonts w:ascii="Cambria Math" w:eastAsia="Arial" w:hAnsi="Cambria Math" w:cs="Times New Roman"/>
              <w:color w:val="000000" w:themeColor="text1"/>
              <w:sz w:val="28"/>
              <w:szCs w:val="28"/>
              <w:lang w:eastAsia="ru-RU"/>
            </w:rPr>
            <m:t>≤3,13</m:t>
          </m:r>
        </m:oMath>
      </m:oMathPara>
    </w:p>
    <w:p w14:paraId="4657DA9B"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Nazorat sinfi uchun:</w:t>
      </w:r>
    </w:p>
    <w:p w14:paraId="336A548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position w:val="-28"/>
          <w:sz w:val="28"/>
          <w:szCs w:val="28"/>
          <w:lang w:val="en-US" w:eastAsia="ru-RU"/>
        </w:rPr>
        <w:object w:dxaOrig="2900" w:dyaOrig="720" w14:anchorId="515838DA">
          <v:shape id="_x0000_i1037" type="#_x0000_t75" style="width:170.4pt;height:42pt" o:ole="" fillcolor="window">
            <v:imagedata r:id="rId99" o:title=""/>
          </v:shape>
          <o:OLEObject Type="Embed" ProgID="Equation.3" ShapeID="_x0000_i1037" DrawAspect="Content" ObjectID="_1830062010" r:id="rId100"/>
        </w:object>
      </w:r>
    </w:p>
    <w:p w14:paraId="1139D8A6"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position w:val="-14"/>
          <w:sz w:val="28"/>
          <w:szCs w:val="28"/>
          <w:lang w:val="uz-Cyrl-UZ" w:eastAsia="ru-RU"/>
        </w:rPr>
      </w:pPr>
      <m:oMathPara>
        <m:oMath>
          <m:r>
            <w:rPr>
              <w:rFonts w:ascii="Cambria Math" w:eastAsia="Arial" w:hAnsi="Cambria Math" w:cs="Times New Roman"/>
              <w:color w:val="000000" w:themeColor="text1"/>
              <w:sz w:val="28"/>
              <w:szCs w:val="28"/>
              <w:lang w:eastAsia="ru-RU"/>
            </w:rPr>
            <m:t>2,45-0,15≤</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val="en-US" w:eastAsia="ru-RU"/>
                </w:rPr>
                <m:t>y</m:t>
              </m:r>
            </m:sub>
          </m:sSub>
          <m:r>
            <w:rPr>
              <w:rFonts w:ascii="Cambria Math" w:eastAsia="Arial" w:hAnsi="Cambria Math" w:cs="Times New Roman"/>
              <w:color w:val="000000" w:themeColor="text1"/>
              <w:sz w:val="28"/>
              <w:szCs w:val="28"/>
              <w:lang w:eastAsia="ru-RU"/>
            </w:rPr>
            <m:t>≤2,45+0,15</m:t>
          </m:r>
          <m:r>
            <m:rPr>
              <m:sty m:val="p"/>
            </m:rPr>
            <w:rPr>
              <w:rFonts w:ascii="Cambria Math" w:eastAsia="Arial" w:hAnsi="Cambria Math" w:cs="Times New Roman"/>
              <w:color w:val="000000" w:themeColor="text1"/>
              <w:position w:val="-14"/>
              <w:sz w:val="28"/>
              <w:szCs w:val="28"/>
              <w:lang w:val="uz-Cyrl-UZ" w:eastAsia="ru-RU"/>
            </w:rPr>
            <m:t xml:space="preserve"> </m:t>
          </m:r>
          <m:r>
            <w:rPr>
              <w:rFonts w:ascii="Cambria Math" w:eastAsia="Arial" w:hAnsi="Cambria Math" w:cs="Times New Roman"/>
              <w:color w:val="000000" w:themeColor="text1"/>
              <w:sz w:val="28"/>
              <w:szCs w:val="28"/>
              <w:lang w:eastAsia="ru-RU"/>
            </w:rPr>
            <m:t>2,3≤</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eastAsia="ru-RU"/>
                </w:rPr>
                <m:t>у</m:t>
              </m:r>
            </m:sub>
          </m:sSub>
          <m:r>
            <w:rPr>
              <w:rFonts w:ascii="Cambria Math" w:eastAsia="Arial" w:hAnsi="Cambria Math" w:cs="Times New Roman"/>
              <w:color w:val="000000" w:themeColor="text1"/>
              <w:sz w:val="28"/>
              <w:szCs w:val="28"/>
              <w:lang w:eastAsia="ru-RU"/>
            </w:rPr>
            <m:t>≤2,6</m:t>
          </m:r>
        </m:oMath>
      </m:oMathPara>
    </w:p>
    <w:p w14:paraId="733919B7" w14:textId="77777777" w:rsidR="00C13E32" w:rsidRPr="00A31EA2" w:rsidRDefault="00F1552F"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val="en-US"/>
        </w:rPr>
        <w:lastRenderedPageBreak/>
        <mc:AlternateContent>
          <mc:Choice Requires="wps">
            <w:drawing>
              <wp:anchor distT="4294967291" distB="4294967291" distL="114300" distR="114300" simplePos="0" relativeHeight="251695104" behindDoc="0" locked="0" layoutInCell="1" allowOverlap="1" wp14:anchorId="4089F5C3" wp14:editId="0AFB44BA">
                <wp:simplePos x="0" y="0"/>
                <wp:positionH relativeFrom="column">
                  <wp:posOffset>1061720</wp:posOffset>
                </wp:positionH>
                <wp:positionV relativeFrom="paragraph">
                  <wp:posOffset>768350</wp:posOffset>
                </wp:positionV>
                <wp:extent cx="3108960" cy="0"/>
                <wp:effectExtent l="0" t="76200" r="15240" b="95250"/>
                <wp:wrapNone/>
                <wp:docPr id="1360" name="Прямая соединительная линия 1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89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087B3EBF" id="Прямая соединительная линия 1360" o:spid="_x0000_s1026" style="position:absolute;z-index:2516951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83.6pt,60.5pt" to="328.4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">
                <v:stroke endarrow="block"/>
              </v:line>
            </w:pict>
          </mc:Fallback>
        </mc:AlternateContent>
      </w:r>
      <w:r w:rsidR="00C13E32" w:rsidRPr="00A31EA2">
        <w:rPr>
          <w:rFonts w:ascii="Times New Roman" w:eastAsia="Arial" w:hAnsi="Times New Roman" w:cs="Times New Roman"/>
          <w:noProof/>
          <w:color w:val="000000" w:themeColor="text1"/>
          <w:sz w:val="28"/>
          <w:szCs w:val="28"/>
          <w:lang w:val="en-US"/>
        </w:rPr>
        <mc:AlternateContent>
          <mc:Choice Requires="wpg">
            <w:drawing>
              <wp:anchor distT="0" distB="0" distL="114300" distR="114300" simplePos="0" relativeHeight="251696128" behindDoc="0" locked="0" layoutInCell="1" allowOverlap="1" wp14:anchorId="07BE3DDD" wp14:editId="64883AC2">
                <wp:simplePos x="0" y="0"/>
                <wp:positionH relativeFrom="column">
                  <wp:posOffset>1139190</wp:posOffset>
                </wp:positionH>
                <wp:positionV relativeFrom="paragraph">
                  <wp:posOffset>304800</wp:posOffset>
                </wp:positionV>
                <wp:extent cx="3357194" cy="1075335"/>
                <wp:effectExtent l="0" t="0" r="0" b="0"/>
                <wp:wrapTopAndBottom/>
                <wp:docPr id="54" name="Группа 54"/>
                <wp:cNvGraphicFramePr/>
                <a:graphic xmlns:a="http://schemas.openxmlformats.org/drawingml/2006/main">
                  <a:graphicData uri="http://schemas.microsoft.com/office/word/2010/wordprocessingGroup">
                    <wpg:wgp>
                      <wpg:cNvGrpSpPr/>
                      <wpg:grpSpPr>
                        <a:xfrm>
                          <a:off x="0" y="0"/>
                          <a:ext cx="3357194" cy="1075335"/>
                          <a:chOff x="0" y="0"/>
                          <a:chExt cx="3204058" cy="947319"/>
                        </a:xfrm>
                      </wpg:grpSpPr>
                      <wps:wsp>
                        <wps:cNvPr id="56" name="Полилиния 27"/>
                        <wps:cNvSpPr>
                          <a:spLocks/>
                        </wps:cNvSpPr>
                        <wps:spPr bwMode="auto">
                          <a:xfrm flipH="1">
                            <a:off x="1148486" y="197511"/>
                            <a:ext cx="91440" cy="274320"/>
                          </a:xfrm>
                          <a:custGeom>
                            <a:avLst/>
                            <a:gdLst>
                              <a:gd name="T0" fmla="*/ 42236 w 21600"/>
                              <a:gd name="T1" fmla="*/ 0 h 21600"/>
                              <a:gd name="T2" fmla="*/ 47341 w 21600"/>
                              <a:gd name="T3" fmla="*/ 274320 h 21600"/>
                              <a:gd name="T4" fmla="*/ 0 w 21600"/>
                              <a:gd name="T5" fmla="*/ 13963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Полилиния 26"/>
                        <wps:cNvSpPr>
                          <a:spLocks/>
                        </wps:cNvSpPr>
                        <wps:spPr bwMode="auto">
                          <a:xfrm>
                            <a:off x="1682496" y="190196"/>
                            <a:ext cx="91440" cy="274320"/>
                          </a:xfrm>
                          <a:custGeom>
                            <a:avLst/>
                            <a:gdLst>
                              <a:gd name="T0" fmla="*/ 0 w 21600"/>
                              <a:gd name="T1" fmla="*/ 0 h 21600"/>
                              <a:gd name="T2" fmla="*/ 23470 w 21600"/>
                              <a:gd name="T3" fmla="*/ 274320 h 21600"/>
                              <a:gd name="T4" fmla="*/ 0 w 21600"/>
                              <a:gd name="T5" fmla="*/ 139498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Поле 24"/>
                        <wps:cNvSpPr txBox="1">
                          <a:spLocks noChangeArrowheads="1"/>
                        </wps:cNvSpPr>
                        <wps:spPr bwMode="auto">
                          <a:xfrm>
                            <a:off x="1075334" y="0"/>
                            <a:ext cx="4953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E0F72A" w14:textId="77777777" w:rsidR="00D02067" w:rsidRPr="00264ACF" w:rsidRDefault="00D02067" w:rsidP="00D844E1">
                              <w:pPr>
                                <w:ind w:left="-114"/>
                              </w:pPr>
                              <w:r>
                                <w:rPr>
                                  <w:lang w:val="uz-Cyrl-UZ"/>
                                </w:rPr>
                                <w:t xml:space="preserve"> 2,87</w:t>
                              </w:r>
                            </w:p>
                          </w:txbxContent>
                        </wps:txbx>
                        <wps:bodyPr rot="0" vert="horz" wrap="square" lIns="91440" tIns="45720" rIns="91440" bIns="45720" anchor="t" anchorCtr="0" upright="1">
                          <a:noAutofit/>
                        </wps:bodyPr>
                      </wps:wsp>
                      <wps:wsp>
                        <wps:cNvPr id="1344" name="Поле 23"/>
                        <wps:cNvSpPr txBox="1">
                          <a:spLocks noChangeArrowheads="1"/>
                        </wps:cNvSpPr>
                        <wps:spPr bwMode="auto">
                          <a:xfrm>
                            <a:off x="1470355" y="0"/>
                            <a:ext cx="5715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710D4" w14:textId="77777777" w:rsidR="00D02067" w:rsidRPr="00A92460" w:rsidRDefault="00D02067" w:rsidP="00D844E1">
                              <w:pPr>
                                <w:rPr>
                                  <w:lang w:val="en-US"/>
                                </w:rPr>
                              </w:pPr>
                              <w:r>
                                <w:rPr>
                                  <w:lang w:val="en-US"/>
                                </w:rPr>
                                <w:t>3</w:t>
                              </w:r>
                              <w:r w:rsidRPr="00264ACF">
                                <w:t>,</w:t>
                              </w:r>
                              <w:r>
                                <w:rPr>
                                  <w:lang w:val="uz-Cyrl-UZ"/>
                                </w:rPr>
                                <w:t>13</w:t>
                              </w:r>
                            </w:p>
                          </w:txbxContent>
                        </wps:txbx>
                        <wps:bodyPr rot="0" vert="horz" wrap="square" lIns="91440" tIns="45720" rIns="91440" bIns="45720" anchor="t" anchorCtr="0" upright="1">
                          <a:noAutofit/>
                        </wps:bodyPr>
                      </wps:wsp>
                      <wps:wsp>
                        <wps:cNvPr id="64" name="Полилиния 28"/>
                        <wps:cNvSpPr>
                          <a:spLocks/>
                        </wps:cNvSpPr>
                        <wps:spPr bwMode="auto">
                          <a:xfrm>
                            <a:off x="702259" y="197511"/>
                            <a:ext cx="91440" cy="274320"/>
                          </a:xfrm>
                          <a:custGeom>
                            <a:avLst/>
                            <a:gdLst>
                              <a:gd name="T0" fmla="*/ 0 w 21600"/>
                              <a:gd name="T1" fmla="*/ 0 h 21600"/>
                              <a:gd name="T2" fmla="*/ 23470 w 21600"/>
                              <a:gd name="T3" fmla="*/ 274320 h 21600"/>
                              <a:gd name="T4" fmla="*/ 0 w 21600"/>
                              <a:gd name="T5" fmla="*/ 139498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 name="Полилиния 29"/>
                        <wps:cNvSpPr>
                          <a:spLocks/>
                        </wps:cNvSpPr>
                        <wps:spPr bwMode="auto">
                          <a:xfrm flipH="1">
                            <a:off x="197510" y="219456"/>
                            <a:ext cx="91440" cy="274320"/>
                          </a:xfrm>
                          <a:custGeom>
                            <a:avLst/>
                            <a:gdLst>
                              <a:gd name="T0" fmla="*/ 42236 w 21600"/>
                              <a:gd name="T1" fmla="*/ 0 h 21600"/>
                              <a:gd name="T2" fmla="*/ 47341 w 21600"/>
                              <a:gd name="T3" fmla="*/ 274320 h 21600"/>
                              <a:gd name="T4" fmla="*/ 0 w 21600"/>
                              <a:gd name="T5" fmla="*/ 13963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Прямая соединительная линия 1346"/>
                        <wps:cNvCnPr>
                          <a:cxnSpLocks noChangeShapeType="1"/>
                        </wps:cNvCnPr>
                        <wps:spPr bwMode="auto">
                          <a:xfrm flipH="1">
                            <a:off x="1631290" y="373076"/>
                            <a:ext cx="91440" cy="946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Прямая соединительная линия 1347"/>
                        <wps:cNvCnPr>
                          <a:cxnSpLocks noChangeShapeType="1"/>
                        </wps:cNvCnPr>
                        <wps:spPr bwMode="auto">
                          <a:xfrm flipH="1">
                            <a:off x="1199693"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Прямая соединительная линия 1348"/>
                        <wps:cNvCnPr>
                          <a:cxnSpLocks noChangeShapeType="1"/>
                        </wps:cNvCnPr>
                        <wps:spPr bwMode="auto">
                          <a:xfrm flipH="1">
                            <a:off x="1528877"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Прямая соединительная линия 1349"/>
                        <wps:cNvCnPr>
                          <a:cxnSpLocks noChangeShapeType="1"/>
                        </wps:cNvCnPr>
                        <wps:spPr bwMode="auto">
                          <a:xfrm flipH="1">
                            <a:off x="142646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Прямая соединительная линия 1350"/>
                        <wps:cNvCnPr>
                          <a:cxnSpLocks noChangeShapeType="1"/>
                        </wps:cNvCnPr>
                        <wps:spPr bwMode="auto">
                          <a:xfrm flipH="1">
                            <a:off x="1309421" y="380391"/>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Прямая соединительная линия 1351"/>
                        <wps:cNvCnPr>
                          <a:cxnSpLocks noChangeShapeType="1"/>
                        </wps:cNvCnPr>
                        <wps:spPr bwMode="auto">
                          <a:xfrm flipH="1">
                            <a:off x="219456" y="365760"/>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 name="Прямая соединительная линия 1352"/>
                        <wps:cNvCnPr>
                          <a:cxnSpLocks noChangeShapeType="1"/>
                        </wps:cNvCnPr>
                        <wps:spPr bwMode="auto">
                          <a:xfrm flipH="1">
                            <a:off x="307238"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 name="Прямая соединительная линия 1353"/>
                        <wps:cNvCnPr>
                          <a:cxnSpLocks noChangeShapeType="1"/>
                        </wps:cNvCnPr>
                        <wps:spPr bwMode="auto">
                          <a:xfrm flipH="1">
                            <a:off x="402336" y="380391"/>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Прямая соединительная линия 1354"/>
                        <wps:cNvCnPr>
                          <a:cxnSpLocks noChangeShapeType="1"/>
                        </wps:cNvCnPr>
                        <wps:spPr bwMode="auto">
                          <a:xfrm flipH="1">
                            <a:off x="51206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 name="Прямая соединительная линия 1355"/>
                        <wps:cNvCnPr>
                          <a:cxnSpLocks noChangeShapeType="1"/>
                        </wps:cNvCnPr>
                        <wps:spPr bwMode="auto">
                          <a:xfrm flipH="1">
                            <a:off x="599846"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 name="Прямая соединительная линия 1356"/>
                        <wps:cNvCnPr>
                          <a:cxnSpLocks noChangeShapeType="1"/>
                        </wps:cNvCnPr>
                        <wps:spPr bwMode="auto">
                          <a:xfrm flipH="1">
                            <a:off x="69494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 name="Поле 43"/>
                        <wps:cNvSpPr txBox="1">
                          <a:spLocks noChangeArrowheads="1"/>
                        </wps:cNvSpPr>
                        <wps:spPr bwMode="auto">
                          <a:xfrm>
                            <a:off x="2838298" y="373076"/>
                            <a:ext cx="36576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071CE" w14:textId="77777777" w:rsidR="00D02067" w:rsidRDefault="00D02067" w:rsidP="00D844E1">
                              <w:r>
                                <w:t>а</w:t>
                              </w:r>
                            </w:p>
                          </w:txbxContent>
                        </wps:txbx>
                        <wps:bodyPr rot="0" vert="horz" wrap="square" lIns="91440" tIns="45720" rIns="91440" bIns="45720" anchor="t" anchorCtr="0" upright="1">
                          <a:noAutofit/>
                        </wps:bodyPr>
                      </wps:wsp>
                      <wps:wsp>
                        <wps:cNvPr id="101" name="Поле 44"/>
                        <wps:cNvSpPr txBox="1">
                          <a:spLocks noChangeArrowheads="1"/>
                        </wps:cNvSpPr>
                        <wps:spPr bwMode="auto">
                          <a:xfrm>
                            <a:off x="665683" y="672999"/>
                            <a:ext cx="4572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E8F75A" w14:textId="77777777" w:rsidR="00D02067" w:rsidRPr="00E35F61" w:rsidRDefault="00D02067" w:rsidP="00D844E1">
                              <w:pPr>
                                <w:ind w:left="-114"/>
                                <w:rPr>
                                  <w:lang w:val="uz-Cyrl-UZ"/>
                                </w:rPr>
                              </w:pPr>
                              <w:r>
                                <w:rPr>
                                  <w:lang w:val="en-US"/>
                                </w:rPr>
                                <w:t>2</w:t>
                              </w:r>
                              <w:r>
                                <w:rPr>
                                  <w:lang w:val="uz-Cyrl-UZ"/>
                                </w:rPr>
                                <w:t>,6</w:t>
                              </w:r>
                            </w:p>
                          </w:txbxContent>
                        </wps:txbx>
                        <wps:bodyPr rot="0" vert="horz" wrap="square" lIns="91440" tIns="45720" rIns="91440" bIns="45720" anchor="t" anchorCtr="0" upright="1">
                          <a:noAutofit/>
                        </wps:bodyPr>
                      </wps:wsp>
                      <wps:wsp>
                        <wps:cNvPr id="148" name="Поле 45"/>
                        <wps:cNvSpPr txBox="1">
                          <a:spLocks noChangeArrowheads="1"/>
                        </wps:cNvSpPr>
                        <wps:spPr bwMode="auto">
                          <a:xfrm>
                            <a:off x="0" y="665684"/>
                            <a:ext cx="54864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B39D4" w14:textId="77777777" w:rsidR="00D02067" w:rsidRPr="00E35F61" w:rsidRDefault="00D02067" w:rsidP="00D844E1">
                              <w:pPr>
                                <w:rPr>
                                  <w:lang w:val="uz-Cyrl-UZ"/>
                                </w:rPr>
                              </w:pPr>
                              <w:r>
                                <w:rPr>
                                  <w:lang w:val="uz-Cyrl-UZ"/>
                                </w:rPr>
                                <w:t>2</w:t>
                              </w:r>
                              <w:r w:rsidRPr="00264ACF">
                                <w:t>,</w:t>
                              </w:r>
                              <w:r>
                                <w:rPr>
                                  <w:lang w:val="uz-Cyrl-UZ"/>
                                </w:rPr>
                                <w:t>3</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07BE3DDD" id="Группа 54" o:spid="_x0000_s1181" style="position:absolute;left:0;text-align:left;margin-left:89.7pt;margin-top:24pt;width:264.35pt;height:84.65pt;z-index:251696128;mso-width-relative:margin;mso-height-relative:margin" coordsize="32040,9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">
                <v:shape id="Полилиния 27" o:spid="_x0000_s1182" style="position:absolute;left:11484;top:1975;width:915;height:2743;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" path="m9976,nfc17119,3720,21600,11104,21600,19158v,7558,-3951,14566,-10418,18479em9976,nsc17119,3720,21600,11104,21600,19158v,7558,-3951,14566,-10418,18479l,19158,9976,xe" filled="f">
                  <v:path arrowok="t" o:extrusionok="f" o:connecttype="custom" o:connectlocs="178799,0;200410,3483864;0,1773314" o:connectangles="0,0,0"/>
                </v:shape>
                <v:shape id="Полилиния 26" o:spid="_x0000_s1183" style="position:absolute;left:16824;top:1901;width:915;height:274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" path="m-1,nfc11929,,21600,9670,21600,21600v,9794,-6590,18362,-16056,20876em-1,nsc11929,,21600,9670,21600,21600v,9794,-6590,18362,-16056,20876l,21600,-1,xe" filled="f">
                  <v:path arrowok="t" o:extrusionok="f" o:connecttype="custom" o:connectlocs="0,0;99356,3483864;0,1771625" o:connectangles="0,0,0"/>
                </v:shape>
                <v:shapetype id="_x0000_t202" coordsize="21600,21600" o:spt="202" path="m,l,21600r21600,l21600,xe">
                  <v:stroke joinstyle="miter"/>
                  <v:path gradientshapeok="t" o:connecttype="rect"/>
                </v:shapetype>
                <v:shape id="Поле 24" o:spid="_x0000_s1184" type="#_x0000_t202" style="position:absolute;left:10753;width:495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08E0F72A" w14:textId="77777777" w:rsidR="00D02067" w:rsidRPr="00264ACF" w:rsidRDefault="00D02067" w:rsidP="00D844E1">
                        <w:pPr>
                          <w:ind w:left="-114"/>
                        </w:pPr>
                        <w:r>
                          <w:rPr>
                            <w:lang w:val="uz-Cyrl-UZ"/>
                          </w:rPr>
                          <w:t xml:space="preserve"> 2,87</w:t>
                        </w:r>
                      </w:p>
                    </w:txbxContent>
                  </v:textbox>
                </v:shape>
                <v:shape id="Поле 23" o:spid="_x0000_s1185" type="#_x0000_t202" style="position:absolute;left:14703;width:571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" filled="f" stroked="f">
                  <v:textbox>
                    <w:txbxContent>
                      <w:p w14:paraId="1DB710D4" w14:textId="77777777" w:rsidR="00D02067" w:rsidRPr="00A92460" w:rsidRDefault="00D02067" w:rsidP="00D844E1">
                        <w:pPr>
                          <w:rPr>
                            <w:lang w:val="en-US"/>
                          </w:rPr>
                        </w:pPr>
                        <w:r>
                          <w:rPr>
                            <w:lang w:val="en-US"/>
                          </w:rPr>
                          <w:t>3</w:t>
                        </w:r>
                        <w:r w:rsidRPr="00264ACF">
                          <w:t>,</w:t>
                        </w:r>
                        <w:r>
                          <w:rPr>
                            <w:lang w:val="uz-Cyrl-UZ"/>
                          </w:rPr>
                          <w:t>13</w:t>
                        </w:r>
                      </w:p>
                    </w:txbxContent>
                  </v:textbox>
                </v:shape>
                <v:shape id="Полилиния 28" o:spid="_x0000_s1186" style="position:absolute;left:7022;top:1975;width:914;height:2743;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" path="m-1,nfc11929,,21600,9670,21600,21600v,9794,-6590,18362,-16056,20876em-1,nsc11929,,21600,9670,21600,21600v,9794,-6590,18362,-16056,20876l,21600,-1,xe" filled="f">
                  <v:path arrowok="t" o:extrusionok="f" o:connecttype="custom" o:connectlocs="0,0;99356,3483864;0,1771625" o:connectangles="0,0,0"/>
                </v:shape>
                <v:shape id="Полилиния 29" o:spid="_x0000_s1187" style="position:absolute;left:1975;top:2194;width:914;height:2743;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" path="m9976,nfc17119,3720,21600,11104,21600,19158v,7558,-3951,14566,-10418,18479em9976,nsc17119,3720,21600,11104,21600,19158v,7558,-3951,14566,-10418,18479l,19158,9976,xe" filled="f">
                  <v:path arrowok="t" o:extrusionok="f" o:connecttype="custom" o:connectlocs="178799,0;200410,3483864;0,1773314" o:connectangles="0,0,0"/>
                </v:shape>
                <v:line id="Прямая соединительная линия 1346" o:spid="_x0000_s1188" style="position:absolute;flip:x;visibility:visible;mso-wrap-style:square" from="16312,3730" to="17227,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"/>
                <v:line id="Прямая соединительная линия 1347" o:spid="_x0000_s1189" style="position:absolute;flip:x;visibility:visible;mso-wrap-style:square" from="11996,3730" to="12911,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"/>
                <v:line id="Прямая соединительная линия 1348" o:spid="_x0000_s1190" style="position:absolute;flip:x;visibility:visible;mso-wrap-style:square" from="15288,3730" to="16203,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"/>
                <v:line id="Прямая соединительная линия 1349" o:spid="_x0000_s1191" style="position:absolute;flip:x;visibility:visible;mso-wrap-style:square" from="14264,3730" to="15179,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"/>
                <v:line id="Прямая соединительная линия 1350" o:spid="_x0000_s1192" style="position:absolute;flip:x;visibility:visible;mso-wrap-style:square" from="13094,3803" to="14008,4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"/>
                <v:line id="Прямая соединительная линия 1351" o:spid="_x0000_s1193" style="position:absolute;flip:x;visibility:visible;mso-wrap-style:square" from="2194,3657" to="3108,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"/>
                <v:line id="Прямая соединительная линия 1352" o:spid="_x0000_s1194" style="position:absolute;flip:x;visibility:visible;mso-wrap-style:square" from="3072,3730" to="3986,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"/>
                <v:line id="Прямая соединительная линия 1353" o:spid="_x0000_s1195" style="position:absolute;flip:x;visibility:visible;mso-wrap-style:square" from="4023,3803" to="4937,4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"/>
                <v:line id="Прямая соединительная линия 1354" o:spid="_x0000_s1196" style="position:absolute;flip:x;visibility:visible;mso-wrap-style:square" from="5120,3730" to="6035,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"/>
                <v:line id="Прямая соединительная линия 1355" o:spid="_x0000_s1197" style="position:absolute;flip:x;visibility:visible;mso-wrap-style:square" from="5998,3730" to="6912,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"/>
                <v:line id="Прямая соединительная линия 1356" o:spid="_x0000_s1198" style="position:absolute;flip:x;visibility:visible;mso-wrap-style:square" from="6949,3730" to="7863,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"/>
                <v:shape id="Поле 43" o:spid="_x0000_s1199" type="#_x0000_t202" style="position:absolute;left:28382;top:3730;width:3658;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" filled="f" stroked="f">
                  <v:textbox>
                    <w:txbxContent>
                      <w:p w14:paraId="034071CE" w14:textId="77777777" w:rsidR="00D02067" w:rsidRDefault="00D02067" w:rsidP="00D844E1">
                        <w:r>
                          <w:t>а</w:t>
                        </w:r>
                      </w:p>
                    </w:txbxContent>
                  </v:textbox>
                </v:shape>
                <v:shape id="Поле 44" o:spid="_x0000_s1200" type="#_x0000_t202" style="position:absolute;left:6656;top:6729;width:4572;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" filled="f" stroked="f">
                  <v:textbox>
                    <w:txbxContent>
                      <w:p w14:paraId="63E8F75A" w14:textId="77777777" w:rsidR="00D02067" w:rsidRPr="00E35F61" w:rsidRDefault="00D02067" w:rsidP="00D844E1">
                        <w:pPr>
                          <w:ind w:left="-114"/>
                          <w:rPr>
                            <w:lang w:val="uz-Cyrl-UZ"/>
                          </w:rPr>
                        </w:pPr>
                        <w:r>
                          <w:rPr>
                            <w:lang w:val="en-US"/>
                          </w:rPr>
                          <w:t>2</w:t>
                        </w:r>
                        <w:r>
                          <w:rPr>
                            <w:lang w:val="uz-Cyrl-UZ"/>
                          </w:rPr>
                          <w:t>,6</w:t>
                        </w:r>
                      </w:p>
                    </w:txbxContent>
                  </v:textbox>
                </v:shape>
                <v:shape id="Поле 45" o:spid="_x0000_s1201" type="#_x0000_t202" style="position:absolute;top:6656;width:5486;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" filled="f" stroked="f">
                  <v:textbox>
                    <w:txbxContent>
                      <w:p w14:paraId="199B39D4" w14:textId="77777777" w:rsidR="00D02067" w:rsidRPr="00E35F61" w:rsidRDefault="00D02067" w:rsidP="00D844E1">
                        <w:pPr>
                          <w:rPr>
                            <w:lang w:val="uz-Cyrl-UZ"/>
                          </w:rPr>
                        </w:pPr>
                        <w:r>
                          <w:rPr>
                            <w:lang w:val="uz-Cyrl-UZ"/>
                          </w:rPr>
                          <w:t>2</w:t>
                        </w:r>
                        <w:r w:rsidRPr="00264ACF">
                          <w:t>,</w:t>
                        </w:r>
                        <w:r>
                          <w:rPr>
                            <w:lang w:val="uz-Cyrl-UZ"/>
                          </w:rPr>
                          <w:t>3</w:t>
                        </w:r>
                      </w:p>
                    </w:txbxContent>
                  </v:textbox>
                </v:shape>
                <w10:wrap type="topAndBottom"/>
              </v:group>
            </w:pict>
          </mc:Fallback>
        </mc:AlternateContent>
      </w:r>
      <w:r w:rsidR="00C13E32" w:rsidRPr="00A31EA2">
        <w:rPr>
          <w:rFonts w:ascii="Times New Roman" w:eastAsia="Arial" w:hAnsi="Times New Roman" w:cs="Times New Roman"/>
          <w:color w:val="000000" w:themeColor="text1"/>
          <w:sz w:val="28"/>
          <w:szCs w:val="28"/>
          <w:lang w:val="uz-Cyrl-UZ" w:eastAsia="ru-RU"/>
        </w:rPr>
        <w:t xml:space="preserve">Nazorat va tajriba sinflaridagi holatni geometrik tasvirlasak: </w:t>
      </w:r>
    </w:p>
    <w:p w14:paraId="709C7145" w14:textId="77777777" w:rsidR="00C13E32" w:rsidRPr="00A31EA2" w:rsidRDefault="00C13E32" w:rsidP="00F2444C">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Bundan x=0,05 qiymatdorlik darajasi bilan aytish mumkinki, tajriba sinfidagi o‘rtacha baho nazorat sinfidagi o‘rtacha bahodan yuqori va oraliq intervallari ustma-ust tushmayapti. </w:t>
      </w:r>
      <w:r w:rsidRPr="00022951">
        <w:rPr>
          <w:rFonts w:ascii="Times New Roman" w:eastAsia="Arial" w:hAnsi="Times New Roman" w:cs="Times New Roman"/>
          <w:color w:val="000000" w:themeColor="text1"/>
          <w:sz w:val="28"/>
          <w:szCs w:val="28"/>
          <w:lang w:val="en-US" w:eastAsia="ru-RU"/>
        </w:rPr>
        <w:t>Demak, matematik-statistik tahlilga asosan, yaxshi natijaga erishilgani ma’lum bo‘ldi.</w:t>
      </w:r>
    </w:p>
    <w:p w14:paraId="3CB26492" w14:textId="4B93AF2F" w:rsidR="00C13E32" w:rsidRPr="00A31EA2" w:rsidRDefault="00C13E32" w:rsidP="00F2444C">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Yuqoridagi natijalarga asoslanib</w:t>
      </w:r>
      <w:r w:rsidR="00B1496F" w:rsidRPr="00833B3C">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tajriba-sinov ishlarining sifat ko‘rsatkichlarini hisoblaymiz. </w:t>
      </w:r>
    </w:p>
    <w:p w14:paraId="22C8FC4C"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Ma’lumki, </w:t>
      </w:r>
      <w:r w:rsidRPr="00A31EA2">
        <w:rPr>
          <w:rFonts w:ascii="Times New Roman" w:eastAsia="Arial" w:hAnsi="Times New Roman" w:cs="Times New Roman"/>
          <w:color w:val="000000" w:themeColor="text1"/>
          <w:position w:val="-4"/>
          <w:sz w:val="28"/>
          <w:szCs w:val="28"/>
          <w:lang w:eastAsia="ru-RU"/>
        </w:rPr>
        <w:object w:dxaOrig="279" w:dyaOrig="320" w14:anchorId="51C601D0">
          <v:shape id="_x0000_i1038" type="#_x0000_t75" style="width:13.8pt;height:16.2pt" o:ole="" fillcolor="window">
            <v:imagedata r:id="rId101" o:title=""/>
          </v:shape>
          <o:OLEObject Type="Embed" ProgID="Equation.3" ShapeID="_x0000_i1038" DrawAspect="Content" ObjectID="_1830062011" r:id="rId102"/>
        </w:object>
      </w:r>
      <w:r w:rsidRPr="00A31EA2">
        <w:rPr>
          <w:rFonts w:ascii="Times New Roman" w:eastAsia="Arial" w:hAnsi="Times New Roman" w:cs="Times New Roman"/>
          <w:color w:val="000000" w:themeColor="text1"/>
          <w:sz w:val="28"/>
          <w:szCs w:val="28"/>
          <w:lang w:val="uz-Cyrl-UZ" w:eastAsia="ru-RU"/>
        </w:rPr>
        <w:t xml:space="preserve">=3; </w:t>
      </w:r>
      <w:r w:rsidRPr="00A31EA2">
        <w:rPr>
          <w:rFonts w:ascii="Times New Roman" w:eastAsia="Arial" w:hAnsi="Times New Roman" w:cs="Times New Roman"/>
          <w:color w:val="000000" w:themeColor="text1"/>
          <w:position w:val="-4"/>
          <w:sz w:val="28"/>
          <w:szCs w:val="28"/>
          <w:lang w:eastAsia="ru-RU"/>
        </w:rPr>
        <w:object w:dxaOrig="220" w:dyaOrig="320" w14:anchorId="34407177">
          <v:shape id="_x0000_i1039" type="#_x0000_t75" style="width:12.6pt;height:16.2pt" o:ole="" fillcolor="window">
            <v:imagedata r:id="rId103" o:title=""/>
          </v:shape>
          <o:OLEObject Type="Embed" ProgID="Equation.3" ShapeID="_x0000_i1039" DrawAspect="Content" ObjectID="_1830062012" r:id="rId104"/>
        </w:object>
      </w:r>
      <w:r w:rsidRPr="00A31EA2">
        <w:rPr>
          <w:rFonts w:ascii="Times New Roman" w:eastAsia="Arial" w:hAnsi="Times New Roman" w:cs="Times New Roman"/>
          <w:color w:val="000000" w:themeColor="text1"/>
          <w:sz w:val="28"/>
          <w:szCs w:val="28"/>
          <w:lang w:val="uz-Cyrl-UZ" w:eastAsia="ru-RU"/>
        </w:rPr>
        <w:t xml:space="preserve">=2,45; </w:t>
      </w:r>
      <m:oMath>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en-US" w:eastAsia="ru-RU"/>
              </w:rPr>
              <m:t>Δ</m:t>
            </m:r>
          </m:e>
          <m:sub>
            <m:r>
              <w:rPr>
                <w:rFonts w:ascii="Cambria Math" w:eastAsia="Arial" w:hAnsi="Cambria Math" w:cs="Times New Roman"/>
                <w:color w:val="000000" w:themeColor="text1"/>
                <w:sz w:val="28"/>
                <w:szCs w:val="28"/>
                <w:lang w:val="en-US" w:eastAsia="ru-RU"/>
              </w:rPr>
              <m:t>x</m:t>
            </m:r>
          </m:sub>
        </m:sSub>
        <m:r>
          <w:rPr>
            <w:rFonts w:ascii="Cambria Math" w:eastAsia="Arial" w:hAnsi="Cambria Math" w:cs="Times New Roman"/>
            <w:color w:val="000000" w:themeColor="text1"/>
            <w:sz w:val="28"/>
            <w:szCs w:val="28"/>
            <w:lang w:val="en-US" w:eastAsia="ru-RU"/>
          </w:rPr>
          <m:t>=0,13;</m:t>
        </m:r>
        <m:r>
          <m:rPr>
            <m:sty m:val="p"/>
          </m:rPr>
          <w:rPr>
            <w:rFonts w:ascii="Cambria Math" w:eastAsia="Arial" w:hAnsi="Cambria Math" w:cs="Times New Roman"/>
            <w:color w:val="000000" w:themeColor="text1"/>
            <w:position w:val="-12"/>
            <w:sz w:val="28"/>
            <w:szCs w:val="28"/>
            <w:lang w:val="uz-Cyrl-UZ" w:eastAsia="ru-RU"/>
          </w:rPr>
          <m:t xml:space="preserve"> </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en-US" w:eastAsia="ru-RU"/>
              </w:rPr>
              <m:t>Δ</m:t>
            </m:r>
          </m:e>
          <m:sub>
            <m:r>
              <w:rPr>
                <w:rFonts w:ascii="Cambria Math" w:eastAsia="Arial" w:hAnsi="Cambria Math" w:cs="Times New Roman"/>
                <w:color w:val="000000" w:themeColor="text1"/>
                <w:sz w:val="28"/>
                <w:szCs w:val="28"/>
                <w:lang w:val="en-US" w:eastAsia="ru-RU"/>
              </w:rPr>
              <m:t>y</m:t>
            </m:r>
          </m:sub>
        </m:sSub>
        <m:r>
          <w:rPr>
            <w:rFonts w:ascii="Cambria Math" w:eastAsia="Arial" w:hAnsi="Cambria Math" w:cs="Times New Roman"/>
            <w:color w:val="000000" w:themeColor="text1"/>
            <w:sz w:val="28"/>
            <w:szCs w:val="28"/>
            <w:lang w:val="en-US" w:eastAsia="ru-RU"/>
          </w:rPr>
          <m:t>=0,15</m:t>
        </m:r>
      </m:oMath>
      <w:r w:rsidRPr="00A31EA2">
        <w:rPr>
          <w:rFonts w:ascii="Times New Roman" w:eastAsia="Arial" w:hAnsi="Times New Roman" w:cs="Times New Roman"/>
          <w:color w:val="000000" w:themeColor="text1"/>
          <w:sz w:val="28"/>
          <w:szCs w:val="28"/>
          <w:lang w:val="uz-Cyrl-UZ" w:eastAsia="ru-RU"/>
        </w:rPr>
        <w:t xml:space="preserve">; ga teng. </w:t>
      </w:r>
    </w:p>
    <w:p w14:paraId="1383BF7C"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sifat ko‘rsatgichlari:</w:t>
      </w:r>
    </w:p>
    <w:p w14:paraId="4055C3A6" w14:textId="77777777" w:rsidR="00C13E32" w:rsidRPr="00A31EA2" w:rsidRDefault="009807C8" w:rsidP="00F2444C">
      <w:pPr>
        <w:tabs>
          <w:tab w:val="left" w:pos="6120"/>
        </w:tabs>
        <w:spacing w:after="0" w:line="360" w:lineRule="auto"/>
        <w:ind w:firstLine="720"/>
        <w:jc w:val="both"/>
        <w:rPr>
          <w:rFonts w:ascii="Times New Roman" w:eastAsia="Arial" w:hAnsi="Times New Roman" w:cs="Times New Roman"/>
          <w:color w:val="000000" w:themeColor="text1"/>
          <w:sz w:val="28"/>
          <w:szCs w:val="28"/>
          <w:lang w:val="uz-Cyrl-UZ" w:eastAsia="ru-RU"/>
        </w:rPr>
      </w:pPr>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К</m:t>
            </m:r>
          </m:e>
          <m:sub>
            <m:r>
              <w:rPr>
                <w:rFonts w:ascii="Cambria Math" w:eastAsia="Arial" w:hAnsi="Cambria Math" w:cs="Times New Roman"/>
                <w:color w:val="000000" w:themeColor="text1"/>
                <w:sz w:val="28"/>
                <w:szCs w:val="28"/>
                <w:lang w:val="uz-Cyrl-UZ" w:eastAsia="ru-RU"/>
              </w:rPr>
              <m:t>усб</m:t>
            </m:r>
          </m:sub>
        </m:sSub>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Х</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num>
          <m:den>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Y</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3-0,13</m:t>
            </m:r>
          </m:num>
          <m:den>
            <m:r>
              <w:rPr>
                <w:rFonts w:ascii="Cambria Math" w:eastAsia="Arial" w:hAnsi="Cambria Math" w:cs="Times New Roman"/>
                <w:color w:val="000000" w:themeColor="text1"/>
                <w:sz w:val="28"/>
                <w:szCs w:val="28"/>
                <w:lang w:val="uz-Cyrl-UZ" w:eastAsia="ru-RU"/>
              </w:rPr>
              <m:t>2,45+0,15</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2,87</m:t>
            </m:r>
          </m:num>
          <m:den>
            <m:r>
              <w:rPr>
                <w:rFonts w:ascii="Cambria Math" w:eastAsia="Arial" w:hAnsi="Cambria Math" w:cs="Times New Roman"/>
                <w:color w:val="000000" w:themeColor="text1"/>
                <w:sz w:val="28"/>
                <w:szCs w:val="28"/>
                <w:lang w:val="uz-Cyrl-UZ" w:eastAsia="ru-RU"/>
              </w:rPr>
              <m:t>2,6</m:t>
            </m:r>
          </m:den>
        </m:f>
        <m:r>
          <w:rPr>
            <w:rFonts w:ascii="Cambria Math" w:eastAsia="Arial" w:hAnsi="Cambria Math" w:cs="Times New Roman"/>
            <w:color w:val="000000" w:themeColor="text1"/>
            <w:sz w:val="28"/>
            <w:szCs w:val="28"/>
            <w:lang w:val="uz-Cyrl-UZ" w:eastAsia="ru-RU"/>
          </w:rPr>
          <m:t>=1,1</m:t>
        </m:r>
      </m:oMath>
      <w:r w:rsidR="00C13E32" w:rsidRPr="00A31EA2">
        <w:rPr>
          <w:rFonts w:ascii="Times New Roman" w:eastAsia="Arial" w:hAnsi="Times New Roman" w:cs="Times New Roman"/>
          <w:color w:val="000000" w:themeColor="text1"/>
          <w:sz w:val="28"/>
          <w:szCs w:val="28"/>
          <w:lang w:val="uz-Cyrl-UZ" w:eastAsia="ru-RU"/>
        </w:rPr>
        <w:t xml:space="preserve">&gt; 1; </w:t>
      </w:r>
    </w:p>
    <w:p w14:paraId="353F9BB6" w14:textId="77777777" w:rsidR="00C13E32" w:rsidRPr="00A31EA2" w:rsidRDefault="009807C8"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m:oMath>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К</m:t>
            </m:r>
          </m:e>
          <m:sub>
            <m:r>
              <w:rPr>
                <w:rFonts w:ascii="Cambria Math" w:eastAsia="Arial" w:hAnsi="Cambria Math" w:cs="Times New Roman"/>
                <w:color w:val="000000" w:themeColor="text1"/>
                <w:sz w:val="28"/>
                <w:szCs w:val="28"/>
                <w:lang w:val="uz-Cyrl-UZ" w:eastAsia="ru-RU"/>
              </w:rPr>
              <m:t>бдб</m:t>
            </m:r>
          </m:sub>
        </m:sSub>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val="en-US" w:eastAsia="ru-RU"/>
              </w:rPr>
            </m:ctrlPr>
          </m:barPr>
          <m:e>
            <m:r>
              <w:rPr>
                <w:rFonts w:ascii="Cambria Math" w:eastAsia="Arial" w:hAnsi="Cambria Math" w:cs="Times New Roman"/>
                <w:color w:val="000000" w:themeColor="text1"/>
                <w:sz w:val="28"/>
                <w:szCs w:val="28"/>
                <w:lang w:val="uz-Cyrl-UZ" w:eastAsia="ru-RU"/>
              </w:rPr>
              <m:t>Х</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Δ</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val="en-US" w:eastAsia="ru-RU"/>
              </w:rPr>
            </m:ctrlPr>
          </m:barPr>
          <m:e>
            <m:r>
              <w:rPr>
                <w:rFonts w:ascii="Cambria Math" w:eastAsia="Arial" w:hAnsi="Cambria Math" w:cs="Times New Roman"/>
                <w:color w:val="000000" w:themeColor="text1"/>
                <w:sz w:val="28"/>
                <w:szCs w:val="28"/>
                <w:lang w:val="uz-Cyrl-UZ" w:eastAsia="ru-RU"/>
              </w:rPr>
              <m:t>Y</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Δ</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)=(3-0,13)-(2,45-0,15)=2,87-2,3=0,57</m:t>
        </m:r>
      </m:oMath>
      <w:r w:rsidR="00C13E32" w:rsidRPr="00A31EA2">
        <w:rPr>
          <w:rFonts w:ascii="Times New Roman" w:eastAsia="Arial" w:hAnsi="Times New Roman" w:cs="Times New Roman"/>
          <w:color w:val="000000" w:themeColor="text1"/>
          <w:sz w:val="28"/>
          <w:szCs w:val="28"/>
          <w:lang w:val="uz-Cyrl-UZ" w:eastAsia="ru-RU"/>
        </w:rPr>
        <w:t>&gt; 0;</w:t>
      </w:r>
    </w:p>
    <w:p w14:paraId="644557E0"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Olingan natijalardan o‘qitish samaradorligini baholash mezoni birdan kattaligi va bilish darajasini baholash mezoni noldan kattaligini ko‘rish mumkin. Bundan ma’lumki, tajriba yakunidagi o‘zlashtirish tajriba boshidagi o‘zlashtirishdan yuqori ekan.</w:t>
      </w:r>
    </w:p>
    <w:p w14:paraId="53492682"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yuqoridagi ma’lumotlarga tayangan </w:t>
      </w:r>
      <w:r w:rsidRPr="00A31EA2">
        <w:rPr>
          <w:rFonts w:ascii="Times New Roman" w:eastAsia="Arial" w:hAnsi="Times New Roman" w:cs="Times New Roman"/>
          <w:snapToGrid w:val="0"/>
          <w:color w:val="000000" w:themeColor="text1"/>
          <w:sz w:val="28"/>
          <w:szCs w:val="28"/>
          <w:lang w:val="uz-Cyrl-UZ" w:eastAsia="ru-RU"/>
        </w:rPr>
        <w:t xml:space="preserve">holda </w:t>
      </w:r>
      <w:r w:rsidRPr="00A31EA2">
        <w:rPr>
          <w:rFonts w:ascii="Times New Roman" w:eastAsia="Arial" w:hAnsi="Times New Roman" w:cs="Times New Roman"/>
          <w:color w:val="000000" w:themeColor="text1"/>
          <w:sz w:val="28"/>
          <w:szCs w:val="28"/>
          <w:lang w:val="uz-Cyrl-UZ" w:eastAsia="ru-RU"/>
        </w:rPr>
        <w:t>o‘quvchilarning darslardagi kreativ yondashuvlari fanni o‘rganishda ularning milliy tarbiyasiga doir bilimlarining samaradorlik</w:t>
      </w:r>
      <w:r w:rsidRPr="00A31EA2">
        <w:rPr>
          <w:rFonts w:ascii="Times New Roman" w:eastAsia="Arial" w:hAnsi="Times New Roman" w:cs="Times New Roman"/>
          <w:color w:val="000000" w:themeColor="text1"/>
          <w:spacing w:val="-3"/>
          <w:sz w:val="28"/>
          <w:szCs w:val="28"/>
          <w:lang w:val="uz-Cyrl-UZ" w:eastAsia="ru-RU"/>
        </w:rPr>
        <w:t xml:space="preserve"> darajalarini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yuzasidan</w:t>
      </w:r>
      <w:r w:rsidRPr="00A31EA2">
        <w:rPr>
          <w:rFonts w:ascii="Times New Roman" w:eastAsia="Arial" w:hAnsi="Times New Roman" w:cs="Times New Roman"/>
          <w:snapToGrid w:val="0"/>
          <w:color w:val="000000" w:themeColor="text1"/>
          <w:sz w:val="28"/>
          <w:szCs w:val="28"/>
          <w:lang w:val="uz-Cyrl-UZ" w:eastAsia="ru-RU"/>
        </w:rPr>
        <w:t xml:space="preserve"> o‘tkazilgan tajriba-sinov ishlari</w:t>
      </w:r>
      <w:r w:rsidRPr="00A31EA2">
        <w:rPr>
          <w:rFonts w:ascii="Times New Roman" w:eastAsia="Arial" w:hAnsi="Times New Roman" w:cs="Times New Roman"/>
          <w:color w:val="000000" w:themeColor="text1"/>
          <w:sz w:val="28"/>
          <w:szCs w:val="28"/>
          <w:lang w:val="uz-Cyrl-UZ" w:eastAsia="ru-RU"/>
        </w:rPr>
        <w:t xml:space="preserve"> samarador ekanligi statistik tahlildan ma’lum bo‘ldi.</w:t>
      </w:r>
    </w:p>
    <w:p w14:paraId="385725EA" w14:textId="6597C99C" w:rsidR="00C13E32" w:rsidRPr="00A31EA2" w:rsidRDefault="00C13E32" w:rsidP="00F2444C">
      <w:pPr>
        <w:tabs>
          <w:tab w:val="left" w:pos="0"/>
          <w:tab w:val="left" w:pos="709"/>
        </w:tabs>
        <w:spacing w:after="0" w:line="360" w:lineRule="auto"/>
        <w:ind w:firstLine="720"/>
        <w:jc w:val="both"/>
        <w:rPr>
          <w:rFonts w:ascii="Times New Roman" w:eastAsia="Arial" w:hAnsi="Times New Roman" w:cs="Times New Roman"/>
          <w:color w:val="000000" w:themeColor="text1"/>
          <w:sz w:val="28"/>
          <w:szCs w:val="28"/>
          <w:lang w:val="uz-Cyrl-UZ" w:eastAsia="x-none"/>
        </w:rPr>
      </w:pPr>
      <w:r w:rsidRPr="00A31EA2">
        <w:rPr>
          <w:rFonts w:ascii="Times New Roman" w:eastAsia="Arial" w:hAnsi="Times New Roman" w:cs="Times New Roman"/>
          <w:color w:val="000000" w:themeColor="text1"/>
          <w:sz w:val="28"/>
          <w:szCs w:val="28"/>
          <w:lang w:val="uz-Cyrl-UZ" w:eastAsia="x-none"/>
        </w:rPr>
        <w:t xml:space="preserve">Shuningdek, tajriba oxiridagi natijalar umumiy holda ham taqqoslandi, ular </w:t>
      </w:r>
      <w:r w:rsidR="00A31EA2" w:rsidRPr="00A31EA2">
        <w:rPr>
          <w:rFonts w:ascii="Times New Roman" w:eastAsia="Arial" w:hAnsi="Times New Roman" w:cs="Times New Roman"/>
          <w:color w:val="000000" w:themeColor="text1"/>
          <w:sz w:val="28"/>
          <w:szCs w:val="28"/>
          <w:lang w:val="uz-Cyrl-UZ" w:eastAsia="x-none"/>
        </w:rPr>
        <w:t>3.</w:t>
      </w:r>
      <w:r w:rsidR="00833B3C" w:rsidRPr="00833B3C">
        <w:rPr>
          <w:rFonts w:ascii="Times New Roman" w:eastAsia="Arial" w:hAnsi="Times New Roman" w:cs="Times New Roman"/>
          <w:color w:val="000000" w:themeColor="text1"/>
          <w:sz w:val="28"/>
          <w:szCs w:val="28"/>
          <w:lang w:val="uz-Cyrl-UZ" w:eastAsia="x-none"/>
        </w:rPr>
        <w:t>9</w:t>
      </w:r>
      <w:r w:rsidRPr="00A31EA2">
        <w:rPr>
          <w:rFonts w:ascii="Times New Roman" w:eastAsia="Arial" w:hAnsi="Times New Roman" w:cs="Times New Roman"/>
          <w:color w:val="000000" w:themeColor="text1"/>
          <w:sz w:val="28"/>
          <w:szCs w:val="28"/>
          <w:lang w:val="uz-Cyrl-UZ" w:eastAsia="x-none"/>
        </w:rPr>
        <w:t>-jadvalda keltirilgan.</w:t>
      </w:r>
    </w:p>
    <w:p w14:paraId="3F5E6316" w14:textId="77777777" w:rsidR="00F2444C" w:rsidRDefault="00F2444C">
      <w:pPr>
        <w:rPr>
          <w:rFonts w:ascii="Times New Roman" w:eastAsia="Arial" w:hAnsi="Times New Roman" w:cs="Times New Roman"/>
          <w:color w:val="000000" w:themeColor="text1"/>
          <w:sz w:val="28"/>
          <w:szCs w:val="28"/>
          <w:lang w:val="uz-Cyrl-UZ" w:eastAsia="x-none"/>
        </w:rPr>
      </w:pPr>
      <w:r>
        <w:rPr>
          <w:rFonts w:ascii="Times New Roman" w:eastAsia="Arial" w:hAnsi="Times New Roman" w:cs="Times New Roman"/>
          <w:color w:val="000000" w:themeColor="text1"/>
          <w:sz w:val="28"/>
          <w:szCs w:val="28"/>
          <w:lang w:val="uz-Cyrl-UZ" w:eastAsia="x-none"/>
        </w:rPr>
        <w:br w:type="page"/>
      </w:r>
    </w:p>
    <w:p w14:paraId="22816BA4" w14:textId="3CDA4A88" w:rsidR="00F2444C" w:rsidRDefault="00A31EA2" w:rsidP="00CB482F">
      <w:pPr>
        <w:tabs>
          <w:tab w:val="left" w:pos="0"/>
          <w:tab w:val="left" w:pos="709"/>
        </w:tabs>
        <w:spacing w:after="0" w:line="336" w:lineRule="auto"/>
        <w:ind w:firstLine="720"/>
        <w:jc w:val="right"/>
        <w:rPr>
          <w:rFonts w:ascii="Times New Roman" w:eastAsia="Arial" w:hAnsi="Times New Roman" w:cs="Times New Roman"/>
          <w:color w:val="000000" w:themeColor="text1"/>
          <w:sz w:val="28"/>
          <w:szCs w:val="28"/>
          <w:lang w:val="uz-Cyrl-UZ" w:eastAsia="x-none"/>
        </w:rPr>
      </w:pPr>
      <w:r w:rsidRPr="00A31EA2">
        <w:rPr>
          <w:rFonts w:ascii="Times New Roman" w:eastAsia="Arial" w:hAnsi="Times New Roman" w:cs="Times New Roman"/>
          <w:color w:val="000000" w:themeColor="text1"/>
          <w:sz w:val="28"/>
          <w:szCs w:val="28"/>
          <w:lang w:val="uz-Cyrl-UZ" w:eastAsia="x-none"/>
        </w:rPr>
        <w:lastRenderedPageBreak/>
        <w:t>3.</w:t>
      </w:r>
      <w:r w:rsidR="00833B3C">
        <w:rPr>
          <w:rFonts w:ascii="Times New Roman" w:eastAsia="Arial" w:hAnsi="Times New Roman" w:cs="Times New Roman"/>
          <w:color w:val="000000" w:themeColor="text1"/>
          <w:sz w:val="28"/>
          <w:szCs w:val="28"/>
          <w:lang w:val="en-US" w:eastAsia="x-none"/>
        </w:rPr>
        <w:t>9</w:t>
      </w:r>
      <w:r w:rsidR="00C13E32" w:rsidRPr="00A31EA2">
        <w:rPr>
          <w:rFonts w:ascii="Times New Roman" w:eastAsia="Arial" w:hAnsi="Times New Roman" w:cs="Times New Roman"/>
          <w:color w:val="000000" w:themeColor="text1"/>
          <w:sz w:val="28"/>
          <w:szCs w:val="28"/>
          <w:lang w:val="uz-Cyrl-UZ" w:eastAsia="x-none"/>
        </w:rPr>
        <w:t>-jadval</w:t>
      </w:r>
      <w:r w:rsidRPr="00A31EA2">
        <w:rPr>
          <w:rFonts w:ascii="Times New Roman" w:eastAsia="Arial" w:hAnsi="Times New Roman" w:cs="Times New Roman"/>
          <w:color w:val="000000" w:themeColor="text1"/>
          <w:sz w:val="28"/>
          <w:szCs w:val="28"/>
          <w:lang w:val="uz-Cyrl-UZ" w:eastAsia="x-none"/>
        </w:rPr>
        <w:t xml:space="preserve">. </w:t>
      </w:r>
    </w:p>
    <w:p w14:paraId="02564FF0" w14:textId="230C1B56" w:rsidR="00A31EA2" w:rsidRPr="00A31EA2" w:rsidRDefault="00A31EA2" w:rsidP="00F2444C">
      <w:pPr>
        <w:tabs>
          <w:tab w:val="left" w:pos="0"/>
          <w:tab w:val="left" w:pos="709"/>
        </w:tabs>
        <w:spacing w:after="0" w:line="336" w:lineRule="auto"/>
        <w:jc w:val="center"/>
        <w:rPr>
          <w:rFonts w:ascii="Times New Roman" w:eastAsia="Arial" w:hAnsi="Times New Roman" w:cs="Times New Roman"/>
          <w:color w:val="000000" w:themeColor="text1"/>
          <w:sz w:val="28"/>
          <w:szCs w:val="28"/>
          <w:lang w:val="uz-Cyrl-UZ" w:eastAsia="x-none"/>
        </w:rPr>
      </w:pPr>
      <w:r w:rsidRPr="00A31EA2">
        <w:rPr>
          <w:rFonts w:ascii="Times New Roman" w:eastAsia="Arial" w:hAnsi="Times New Roman" w:cs="Times New Roman"/>
          <w:color w:val="000000" w:themeColor="text1"/>
          <w:sz w:val="28"/>
          <w:szCs w:val="28"/>
          <w:lang w:val="uz-Cyrl-UZ" w:eastAsia="x-none"/>
        </w:rPr>
        <w:t>Tajriba-sinov ishlaridagi baholash natijalari</w:t>
      </w:r>
    </w:p>
    <w:tbl>
      <w:tblPr>
        <w:tblW w:w="95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75"/>
        <w:gridCol w:w="1040"/>
        <w:gridCol w:w="579"/>
        <w:gridCol w:w="579"/>
        <w:gridCol w:w="724"/>
        <w:gridCol w:w="580"/>
        <w:gridCol w:w="1013"/>
        <w:gridCol w:w="579"/>
        <w:gridCol w:w="579"/>
        <w:gridCol w:w="579"/>
        <w:gridCol w:w="726"/>
      </w:tblGrid>
      <w:tr w:rsidR="00C13E32" w:rsidRPr="00A31EA2" w14:paraId="37402647" w14:textId="77777777" w:rsidTr="00E21623">
        <w:trPr>
          <w:trHeight w:val="968"/>
          <w:jc w:val="center"/>
        </w:trPr>
        <w:tc>
          <w:tcPr>
            <w:tcW w:w="2575" w:type="dxa"/>
            <w:vMerge w:val="restart"/>
            <w:shd w:val="clear" w:color="auto" w:fill="auto"/>
          </w:tcPr>
          <w:p w14:paraId="44455A11" w14:textId="77777777" w:rsidR="00C13E32" w:rsidRPr="00A31EA2" w:rsidRDefault="00C13E32" w:rsidP="00CB482F">
            <w:pPr>
              <w:tabs>
                <w:tab w:val="left" w:pos="0"/>
              </w:tabs>
              <w:spacing w:after="0" w:line="336" w:lineRule="auto"/>
              <w:ind w:firstLine="720"/>
              <w:jc w:val="both"/>
              <w:rPr>
                <w:rFonts w:ascii="Times New Roman" w:eastAsia="Arial" w:hAnsi="Times New Roman" w:cs="Times New Roman"/>
                <w:b/>
                <w:color w:val="000000" w:themeColor="text1"/>
                <w:sz w:val="24"/>
                <w:szCs w:val="24"/>
                <w:lang w:val="uz-Cyrl-UZ" w:eastAsia="ru-RU"/>
              </w:rPr>
            </w:pPr>
          </w:p>
        </w:tc>
        <w:tc>
          <w:tcPr>
            <w:tcW w:w="3502" w:type="dxa"/>
            <w:gridSpan w:val="5"/>
            <w:shd w:val="clear" w:color="auto" w:fill="auto"/>
            <w:vAlign w:val="center"/>
          </w:tcPr>
          <w:p w14:paraId="339D1AA4"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1-tanlanma:</w:t>
            </w:r>
          </w:p>
          <w:p w14:paraId="2D13D59A"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(tajriba guruhi)</w:t>
            </w:r>
          </w:p>
        </w:tc>
        <w:tc>
          <w:tcPr>
            <w:tcW w:w="3476" w:type="dxa"/>
            <w:gridSpan w:val="5"/>
            <w:shd w:val="clear" w:color="auto" w:fill="auto"/>
            <w:vAlign w:val="center"/>
          </w:tcPr>
          <w:p w14:paraId="6CF64E7B"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2-tanlanma:</w:t>
            </w:r>
          </w:p>
          <w:p w14:paraId="402DC736" w14:textId="77777777" w:rsidR="00C13E32" w:rsidRPr="00A31EA2" w:rsidRDefault="00C13E32" w:rsidP="00CB482F">
            <w:pPr>
              <w:tabs>
                <w:tab w:val="left" w:pos="0"/>
              </w:tabs>
              <w:spacing w:after="0" w:line="336" w:lineRule="auto"/>
              <w:ind w:firstLine="36"/>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(nazorat guruhi)</w:t>
            </w:r>
          </w:p>
        </w:tc>
      </w:tr>
      <w:tr w:rsidR="00C13E32" w:rsidRPr="00A31EA2" w14:paraId="1BDEE642" w14:textId="77777777" w:rsidTr="00E21623">
        <w:trPr>
          <w:trHeight w:val="525"/>
          <w:jc w:val="center"/>
        </w:trPr>
        <w:tc>
          <w:tcPr>
            <w:tcW w:w="2575" w:type="dxa"/>
            <w:vMerge/>
            <w:shd w:val="clear" w:color="auto" w:fill="auto"/>
          </w:tcPr>
          <w:p w14:paraId="33094C75" w14:textId="77777777" w:rsidR="00C13E32" w:rsidRPr="00A31EA2" w:rsidRDefault="00C13E32" w:rsidP="00CB482F">
            <w:pPr>
              <w:tabs>
                <w:tab w:val="left" w:pos="0"/>
              </w:tabs>
              <w:spacing w:after="0" w:line="336" w:lineRule="auto"/>
              <w:ind w:firstLine="720"/>
              <w:jc w:val="both"/>
              <w:rPr>
                <w:rFonts w:ascii="Times New Roman" w:eastAsia="Arial" w:hAnsi="Times New Roman" w:cs="Times New Roman"/>
                <w:color w:val="000000" w:themeColor="text1"/>
                <w:sz w:val="24"/>
                <w:szCs w:val="24"/>
                <w:lang w:val="uz-Cyrl-UZ" w:eastAsia="ru-RU"/>
              </w:rPr>
            </w:pPr>
          </w:p>
        </w:tc>
        <w:tc>
          <w:tcPr>
            <w:tcW w:w="1040" w:type="dxa"/>
            <w:shd w:val="clear" w:color="auto" w:fill="auto"/>
            <w:vAlign w:val="center"/>
          </w:tcPr>
          <w:p w14:paraId="06C6F61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Xi</w:t>
            </w:r>
          </w:p>
        </w:tc>
        <w:tc>
          <w:tcPr>
            <w:tcW w:w="579" w:type="dxa"/>
            <w:shd w:val="clear" w:color="auto" w:fill="auto"/>
            <w:vAlign w:val="center"/>
          </w:tcPr>
          <w:p w14:paraId="19DC15DE"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w:t>
            </w:r>
          </w:p>
        </w:tc>
        <w:tc>
          <w:tcPr>
            <w:tcW w:w="579" w:type="dxa"/>
            <w:shd w:val="clear" w:color="auto" w:fill="auto"/>
            <w:vAlign w:val="center"/>
          </w:tcPr>
          <w:p w14:paraId="2B3FB7FF"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3</w:t>
            </w:r>
          </w:p>
        </w:tc>
        <w:tc>
          <w:tcPr>
            <w:tcW w:w="724" w:type="dxa"/>
            <w:shd w:val="clear" w:color="auto" w:fill="auto"/>
            <w:vAlign w:val="center"/>
          </w:tcPr>
          <w:p w14:paraId="46827D04"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w:t>
            </w:r>
          </w:p>
        </w:tc>
        <w:tc>
          <w:tcPr>
            <w:tcW w:w="579" w:type="dxa"/>
            <w:shd w:val="clear" w:color="auto" w:fill="auto"/>
            <w:vAlign w:val="center"/>
          </w:tcPr>
          <w:p w14:paraId="1702D1F4"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w:t>
            </w:r>
          </w:p>
        </w:tc>
        <w:tc>
          <w:tcPr>
            <w:tcW w:w="1013" w:type="dxa"/>
            <w:shd w:val="clear" w:color="auto" w:fill="auto"/>
            <w:vAlign w:val="center"/>
          </w:tcPr>
          <w:p w14:paraId="623D4CC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Yj</w:t>
            </w:r>
          </w:p>
        </w:tc>
        <w:tc>
          <w:tcPr>
            <w:tcW w:w="579" w:type="dxa"/>
            <w:shd w:val="clear" w:color="auto" w:fill="auto"/>
            <w:vAlign w:val="center"/>
          </w:tcPr>
          <w:p w14:paraId="64B6CDD9"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w:t>
            </w:r>
          </w:p>
        </w:tc>
        <w:tc>
          <w:tcPr>
            <w:tcW w:w="579" w:type="dxa"/>
            <w:shd w:val="clear" w:color="auto" w:fill="auto"/>
            <w:vAlign w:val="center"/>
          </w:tcPr>
          <w:p w14:paraId="5403E515"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3</w:t>
            </w:r>
          </w:p>
        </w:tc>
        <w:tc>
          <w:tcPr>
            <w:tcW w:w="579" w:type="dxa"/>
            <w:shd w:val="clear" w:color="auto" w:fill="auto"/>
            <w:vAlign w:val="center"/>
          </w:tcPr>
          <w:p w14:paraId="34783C0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w:t>
            </w:r>
          </w:p>
        </w:tc>
        <w:tc>
          <w:tcPr>
            <w:tcW w:w="724" w:type="dxa"/>
            <w:shd w:val="clear" w:color="auto" w:fill="auto"/>
            <w:vAlign w:val="center"/>
          </w:tcPr>
          <w:p w14:paraId="03A2E95A"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w:t>
            </w:r>
          </w:p>
        </w:tc>
      </w:tr>
      <w:tr w:rsidR="00C13E32" w:rsidRPr="00A31EA2" w14:paraId="784210CB" w14:textId="77777777" w:rsidTr="00E21623">
        <w:trPr>
          <w:trHeight w:val="1233"/>
          <w:jc w:val="center"/>
        </w:trPr>
        <w:tc>
          <w:tcPr>
            <w:tcW w:w="2575" w:type="dxa"/>
            <w:shd w:val="clear" w:color="auto" w:fill="auto"/>
            <w:vAlign w:val="center"/>
          </w:tcPr>
          <w:p w14:paraId="51342D2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Tajriba – sinovgacha bo‘lgan davr</w:t>
            </w:r>
          </w:p>
        </w:tc>
        <w:tc>
          <w:tcPr>
            <w:tcW w:w="1040" w:type="dxa"/>
            <w:shd w:val="clear" w:color="auto" w:fill="auto"/>
            <w:vAlign w:val="center"/>
          </w:tcPr>
          <w:p w14:paraId="59B5B77E"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ni=216</w:t>
            </w:r>
          </w:p>
        </w:tc>
        <w:tc>
          <w:tcPr>
            <w:tcW w:w="579" w:type="dxa"/>
            <w:shd w:val="clear" w:color="auto" w:fill="auto"/>
            <w:vAlign w:val="center"/>
          </w:tcPr>
          <w:p w14:paraId="2B4D33B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c>
          <w:tcPr>
            <w:tcW w:w="579" w:type="dxa"/>
            <w:shd w:val="clear" w:color="auto" w:fill="auto"/>
            <w:vAlign w:val="center"/>
          </w:tcPr>
          <w:p w14:paraId="4BC4DBC0"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63</w:t>
            </w:r>
          </w:p>
        </w:tc>
        <w:tc>
          <w:tcPr>
            <w:tcW w:w="724" w:type="dxa"/>
            <w:shd w:val="clear" w:color="auto" w:fill="auto"/>
            <w:vAlign w:val="center"/>
          </w:tcPr>
          <w:p w14:paraId="5A2F3568"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52</w:t>
            </w:r>
          </w:p>
        </w:tc>
        <w:tc>
          <w:tcPr>
            <w:tcW w:w="579" w:type="dxa"/>
            <w:shd w:val="clear" w:color="auto" w:fill="auto"/>
            <w:vAlign w:val="center"/>
          </w:tcPr>
          <w:p w14:paraId="6020BCC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51</w:t>
            </w:r>
          </w:p>
        </w:tc>
        <w:tc>
          <w:tcPr>
            <w:tcW w:w="1013" w:type="dxa"/>
            <w:shd w:val="clear" w:color="auto" w:fill="auto"/>
            <w:vAlign w:val="center"/>
          </w:tcPr>
          <w:p w14:paraId="62F6407B" w14:textId="77777777" w:rsidR="00C13E32" w:rsidRPr="00A31EA2" w:rsidRDefault="00C13E32" w:rsidP="00CB482F">
            <w:pPr>
              <w:tabs>
                <w:tab w:val="left" w:pos="0"/>
                <w:tab w:val="left" w:pos="259"/>
                <w:tab w:val="left" w:pos="317"/>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mj=216</w:t>
            </w:r>
          </w:p>
        </w:tc>
        <w:tc>
          <w:tcPr>
            <w:tcW w:w="579" w:type="dxa"/>
            <w:shd w:val="clear" w:color="auto" w:fill="auto"/>
            <w:vAlign w:val="center"/>
          </w:tcPr>
          <w:p w14:paraId="1C149F0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59</w:t>
            </w:r>
          </w:p>
        </w:tc>
        <w:tc>
          <w:tcPr>
            <w:tcW w:w="579" w:type="dxa"/>
            <w:shd w:val="clear" w:color="auto" w:fill="auto"/>
            <w:vAlign w:val="center"/>
          </w:tcPr>
          <w:p w14:paraId="5E24A78D"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60</w:t>
            </w:r>
          </w:p>
        </w:tc>
        <w:tc>
          <w:tcPr>
            <w:tcW w:w="579" w:type="dxa"/>
            <w:shd w:val="clear" w:color="auto" w:fill="auto"/>
            <w:vAlign w:val="center"/>
          </w:tcPr>
          <w:p w14:paraId="3F3CC349"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47</w:t>
            </w:r>
          </w:p>
        </w:tc>
        <w:tc>
          <w:tcPr>
            <w:tcW w:w="724" w:type="dxa"/>
            <w:shd w:val="clear" w:color="auto" w:fill="auto"/>
            <w:vAlign w:val="center"/>
          </w:tcPr>
          <w:p w14:paraId="191C930D"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r>
      <w:tr w:rsidR="00C13E32" w:rsidRPr="00A31EA2" w14:paraId="192367A7" w14:textId="77777777" w:rsidTr="00E21623">
        <w:trPr>
          <w:trHeight w:val="1253"/>
          <w:jc w:val="center"/>
        </w:trPr>
        <w:tc>
          <w:tcPr>
            <w:tcW w:w="2575" w:type="dxa"/>
            <w:shd w:val="clear" w:color="auto" w:fill="auto"/>
            <w:vAlign w:val="center"/>
          </w:tcPr>
          <w:p w14:paraId="198B28FF"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en-US" w:eastAsia="ru-RU"/>
              </w:rPr>
            </w:pPr>
            <w:r w:rsidRPr="00A31EA2">
              <w:rPr>
                <w:rFonts w:ascii="Times New Roman" w:eastAsia="Arial" w:hAnsi="Times New Roman" w:cs="Times New Roman"/>
                <w:color w:val="000000" w:themeColor="text1"/>
                <w:sz w:val="24"/>
                <w:szCs w:val="24"/>
                <w:lang w:val="uz-Cyrl-UZ" w:eastAsia="ru-RU"/>
              </w:rPr>
              <w:t>Tajriba – sinovdan keyingi davr</w:t>
            </w:r>
          </w:p>
        </w:tc>
        <w:tc>
          <w:tcPr>
            <w:tcW w:w="1040" w:type="dxa"/>
            <w:shd w:val="clear" w:color="auto" w:fill="auto"/>
            <w:vAlign w:val="center"/>
          </w:tcPr>
          <w:p w14:paraId="0AB06BD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ni=216</w:t>
            </w:r>
          </w:p>
        </w:tc>
        <w:tc>
          <w:tcPr>
            <w:tcW w:w="579" w:type="dxa"/>
            <w:shd w:val="clear" w:color="auto" w:fill="auto"/>
            <w:vAlign w:val="center"/>
          </w:tcPr>
          <w:p w14:paraId="2D251F1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15</w:t>
            </w:r>
          </w:p>
        </w:tc>
        <w:tc>
          <w:tcPr>
            <w:tcW w:w="579" w:type="dxa"/>
            <w:shd w:val="clear" w:color="auto" w:fill="auto"/>
            <w:vAlign w:val="center"/>
          </w:tcPr>
          <w:p w14:paraId="0425CFD5"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58</w:t>
            </w:r>
          </w:p>
        </w:tc>
        <w:tc>
          <w:tcPr>
            <w:tcW w:w="724" w:type="dxa"/>
            <w:shd w:val="clear" w:color="auto" w:fill="auto"/>
            <w:vAlign w:val="center"/>
          </w:tcPr>
          <w:p w14:paraId="39A2CD2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54</w:t>
            </w:r>
          </w:p>
        </w:tc>
        <w:tc>
          <w:tcPr>
            <w:tcW w:w="579" w:type="dxa"/>
            <w:shd w:val="clear" w:color="auto" w:fill="auto"/>
            <w:vAlign w:val="center"/>
          </w:tcPr>
          <w:p w14:paraId="35A4786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89</w:t>
            </w:r>
          </w:p>
        </w:tc>
        <w:tc>
          <w:tcPr>
            <w:tcW w:w="1013" w:type="dxa"/>
            <w:shd w:val="clear" w:color="auto" w:fill="auto"/>
            <w:vAlign w:val="center"/>
          </w:tcPr>
          <w:p w14:paraId="01AAF1B7"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mj=216</w:t>
            </w:r>
          </w:p>
        </w:tc>
        <w:tc>
          <w:tcPr>
            <w:tcW w:w="579" w:type="dxa"/>
            <w:shd w:val="clear" w:color="auto" w:fill="auto"/>
            <w:vAlign w:val="center"/>
          </w:tcPr>
          <w:p w14:paraId="1607B01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56</w:t>
            </w:r>
          </w:p>
        </w:tc>
        <w:tc>
          <w:tcPr>
            <w:tcW w:w="579" w:type="dxa"/>
            <w:shd w:val="clear" w:color="auto" w:fill="auto"/>
            <w:vAlign w:val="center"/>
          </w:tcPr>
          <w:p w14:paraId="3FFBBF3F"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58</w:t>
            </w:r>
          </w:p>
        </w:tc>
        <w:tc>
          <w:tcPr>
            <w:tcW w:w="579" w:type="dxa"/>
            <w:shd w:val="clear" w:color="auto" w:fill="auto"/>
            <w:vAlign w:val="center"/>
          </w:tcPr>
          <w:p w14:paraId="37E4B0A6"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c>
          <w:tcPr>
            <w:tcW w:w="724" w:type="dxa"/>
            <w:shd w:val="clear" w:color="auto" w:fill="auto"/>
            <w:vAlign w:val="center"/>
          </w:tcPr>
          <w:p w14:paraId="5B59A53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52</w:t>
            </w:r>
          </w:p>
        </w:tc>
      </w:tr>
    </w:tbl>
    <w:p w14:paraId="7E4C2823" w14:textId="77777777" w:rsidR="00C13E32" w:rsidRPr="00A31EA2" w:rsidRDefault="00C13E32"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Olib borilgan tajriba-sinov natijalari 2-jadvalda keltirilgan. </w:t>
      </w:r>
    </w:p>
    <w:p w14:paraId="7988EFB4" w14:textId="615474C9" w:rsidR="00F2444C" w:rsidRDefault="002E2515" w:rsidP="00F2444C">
      <w:pPr>
        <w:tabs>
          <w:tab w:val="left" w:pos="0"/>
          <w:tab w:val="left" w:pos="993"/>
        </w:tabs>
        <w:spacing w:after="0" w:line="336" w:lineRule="auto"/>
        <w:ind w:firstLine="720"/>
        <w:jc w:val="right"/>
        <w:rPr>
          <w:rFonts w:ascii="Times New Roman" w:eastAsia="Arial" w:hAnsi="Times New Roman" w:cs="Times New Roman"/>
          <w:color w:val="000000" w:themeColor="text1"/>
          <w:sz w:val="28"/>
          <w:szCs w:val="28"/>
          <w:lang w:val="uz-Cyrl-UZ" w:eastAsia="ru-RU"/>
        </w:rPr>
      </w:pPr>
      <w:r w:rsidRPr="00022951">
        <w:rPr>
          <w:rFonts w:ascii="Times New Roman" w:eastAsia="Arial" w:hAnsi="Times New Roman" w:cs="Times New Roman"/>
          <w:color w:val="000000" w:themeColor="text1"/>
          <w:sz w:val="28"/>
          <w:szCs w:val="28"/>
          <w:lang w:val="en-US" w:eastAsia="ru-RU"/>
        </w:rPr>
        <w:t>3.1</w:t>
      </w:r>
      <w:r w:rsidR="0069491D">
        <w:rPr>
          <w:rFonts w:ascii="Times New Roman" w:eastAsia="Arial" w:hAnsi="Times New Roman" w:cs="Times New Roman"/>
          <w:color w:val="000000" w:themeColor="text1"/>
          <w:sz w:val="28"/>
          <w:szCs w:val="28"/>
          <w:lang w:val="en-US" w:eastAsia="ru-RU"/>
        </w:rPr>
        <w:t>0</w:t>
      </w:r>
      <w:r w:rsidRPr="002E2515">
        <w:rPr>
          <w:rFonts w:ascii="Times New Roman" w:eastAsia="Arial" w:hAnsi="Times New Roman" w:cs="Times New Roman"/>
          <w:color w:val="000000" w:themeColor="text1"/>
          <w:sz w:val="28"/>
          <w:szCs w:val="28"/>
          <w:lang w:val="uz-Cyrl-UZ" w:eastAsia="ru-RU"/>
        </w:rPr>
        <w:t xml:space="preserve">-jadval </w:t>
      </w:r>
    </w:p>
    <w:p w14:paraId="4AACC8F1" w14:textId="5A0B2B4C" w:rsidR="00C13E32" w:rsidRPr="002E2515" w:rsidRDefault="00C13E32" w:rsidP="00F2444C">
      <w:pPr>
        <w:tabs>
          <w:tab w:val="left" w:pos="0"/>
          <w:tab w:val="left" w:pos="993"/>
        </w:tabs>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2E2515">
        <w:rPr>
          <w:rFonts w:ascii="Times New Roman" w:eastAsia="Arial" w:hAnsi="Times New Roman" w:cs="Times New Roman"/>
          <w:color w:val="000000" w:themeColor="text1"/>
          <w:sz w:val="28"/>
          <w:szCs w:val="28"/>
          <w:lang w:val="uz-Cyrl-UZ" w:eastAsia="ru-RU"/>
        </w:rPr>
        <w:t>Fanlaridan yakuniy tajriba-sinov natijalari statistik tahlili</w:t>
      </w:r>
    </w:p>
    <w:tbl>
      <w:tblPr>
        <w:tblW w:w="94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4"/>
        <w:gridCol w:w="2316"/>
        <w:gridCol w:w="3119"/>
      </w:tblGrid>
      <w:tr w:rsidR="00A31EA2" w:rsidRPr="00A31EA2" w14:paraId="00652F2F" w14:textId="77777777" w:rsidTr="00E21623">
        <w:trPr>
          <w:cantSplit/>
          <w:trHeight w:val="23"/>
          <w:jc w:val="center"/>
        </w:trPr>
        <w:tc>
          <w:tcPr>
            <w:tcW w:w="4004" w:type="dxa"/>
            <w:shd w:val="clear" w:color="auto" w:fill="auto"/>
            <w:vAlign w:val="center"/>
          </w:tcPr>
          <w:p w14:paraId="61A593B3"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Guruhlar / mezonlar</w:t>
            </w:r>
          </w:p>
        </w:tc>
        <w:tc>
          <w:tcPr>
            <w:tcW w:w="2316" w:type="dxa"/>
            <w:shd w:val="clear" w:color="auto" w:fill="auto"/>
            <w:vAlign w:val="center"/>
          </w:tcPr>
          <w:p w14:paraId="2820252D"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Tajriba guruhi</w:t>
            </w:r>
          </w:p>
          <w:p w14:paraId="743EFF71" w14:textId="77777777" w:rsidR="00C13E32" w:rsidRPr="00A31EA2" w:rsidRDefault="00C13E32" w:rsidP="00CB482F">
            <w:pPr>
              <w:tabs>
                <w:tab w:val="left" w:pos="0"/>
                <w:tab w:val="left" w:pos="51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(NT=385)</w:t>
            </w:r>
          </w:p>
        </w:tc>
        <w:tc>
          <w:tcPr>
            <w:tcW w:w="3119" w:type="dxa"/>
            <w:shd w:val="clear" w:color="auto" w:fill="auto"/>
            <w:vAlign w:val="center"/>
          </w:tcPr>
          <w:p w14:paraId="2FDA98EC"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Nazorat guruhi</w:t>
            </w:r>
          </w:p>
          <w:p w14:paraId="70296DC6" w14:textId="77777777" w:rsidR="00C13E32" w:rsidRPr="00A31EA2" w:rsidRDefault="00C13E32" w:rsidP="00CB482F">
            <w:pPr>
              <w:tabs>
                <w:tab w:val="left" w:pos="0"/>
                <w:tab w:val="left" w:pos="87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(NH=382)</w:t>
            </w:r>
          </w:p>
        </w:tc>
      </w:tr>
      <w:tr w:rsidR="00A31EA2" w:rsidRPr="00A31EA2" w14:paraId="09BC75FE" w14:textId="77777777" w:rsidTr="00E21623">
        <w:trPr>
          <w:cantSplit/>
          <w:trHeight w:val="624"/>
          <w:jc w:val="center"/>
        </w:trPr>
        <w:tc>
          <w:tcPr>
            <w:tcW w:w="4004" w:type="dxa"/>
            <w:shd w:val="clear" w:color="auto" w:fill="auto"/>
            <w:vAlign w:val="center"/>
          </w:tcPr>
          <w:p w14:paraId="44CFC11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Baholarning o‘rtacha arifmetik qiymati</w:t>
            </w:r>
          </w:p>
        </w:tc>
        <w:tc>
          <w:tcPr>
            <w:tcW w:w="2316" w:type="dxa"/>
            <w:shd w:val="clear" w:color="auto" w:fill="auto"/>
            <w:vAlign w:val="center"/>
          </w:tcPr>
          <w:p w14:paraId="712E7C58"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XT* =3</w:t>
            </w:r>
          </w:p>
        </w:tc>
        <w:tc>
          <w:tcPr>
            <w:tcW w:w="3119" w:type="dxa"/>
            <w:shd w:val="clear" w:color="auto" w:fill="auto"/>
            <w:vAlign w:val="center"/>
          </w:tcPr>
          <w:p w14:paraId="1F653C06"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Xn*=2,45</w:t>
            </w:r>
          </w:p>
        </w:tc>
      </w:tr>
      <w:tr w:rsidR="00A31EA2" w:rsidRPr="00A31EA2" w14:paraId="2EBAC416" w14:textId="77777777" w:rsidTr="00E21623">
        <w:trPr>
          <w:cantSplit/>
          <w:trHeight w:val="624"/>
          <w:jc w:val="center"/>
        </w:trPr>
        <w:tc>
          <w:tcPr>
            <w:tcW w:w="4004" w:type="dxa"/>
            <w:shd w:val="clear" w:color="auto" w:fill="auto"/>
            <w:vAlign w:val="center"/>
          </w:tcPr>
          <w:p w14:paraId="1E075383" w14:textId="29A4FAB5"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Samaradorlik koeffi</w:t>
            </w:r>
            <w:r w:rsidR="0069491D">
              <w:rPr>
                <w:rFonts w:ascii="Times New Roman" w:eastAsia="Arial" w:hAnsi="Times New Roman" w:cs="Times New Roman"/>
                <w:color w:val="000000" w:themeColor="text1"/>
                <w:sz w:val="24"/>
                <w:szCs w:val="24"/>
                <w:lang w:val="en-US" w:eastAsia="ru-RU"/>
              </w:rPr>
              <w:t>t</w:t>
            </w:r>
            <w:r w:rsidRPr="00A31EA2">
              <w:rPr>
                <w:rFonts w:ascii="Times New Roman" w:eastAsia="Arial" w:hAnsi="Times New Roman" w:cs="Times New Roman"/>
                <w:color w:val="000000" w:themeColor="text1"/>
                <w:sz w:val="24"/>
                <w:szCs w:val="24"/>
                <w:lang w:val="uz-Cyrl-UZ" w:eastAsia="ru-RU"/>
              </w:rPr>
              <w:t>senti</w:t>
            </w:r>
          </w:p>
        </w:tc>
        <w:tc>
          <w:tcPr>
            <w:tcW w:w="5435" w:type="dxa"/>
            <w:gridSpan w:val="2"/>
            <w:shd w:val="clear" w:color="auto" w:fill="auto"/>
            <w:vAlign w:val="center"/>
          </w:tcPr>
          <w:p w14:paraId="1A1B91F3"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sym w:font="Symbol" w:char="F068"/>
            </w:r>
            <w:r w:rsidRPr="00A31EA2">
              <w:rPr>
                <w:rFonts w:ascii="Times New Roman" w:eastAsia="Arial" w:hAnsi="Times New Roman" w:cs="Times New Roman"/>
                <w:color w:val="000000" w:themeColor="text1"/>
                <w:sz w:val="24"/>
                <w:szCs w:val="24"/>
                <w:lang w:val="uz-Cyrl-UZ" w:eastAsia="ru-RU"/>
              </w:rPr>
              <w:t>=1,22</w:t>
            </w:r>
          </w:p>
        </w:tc>
      </w:tr>
      <w:tr w:rsidR="00A31EA2" w:rsidRPr="00A31EA2" w14:paraId="711C9D6C" w14:textId="77777777" w:rsidTr="00E21623">
        <w:trPr>
          <w:cantSplit/>
          <w:trHeight w:val="624"/>
          <w:jc w:val="center"/>
        </w:trPr>
        <w:tc>
          <w:tcPr>
            <w:tcW w:w="4004" w:type="dxa"/>
            <w:shd w:val="clear" w:color="auto" w:fill="auto"/>
            <w:vAlign w:val="center"/>
          </w:tcPr>
          <w:p w14:paraId="4E014B4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Tanlanma dispersiya</w:t>
            </w:r>
          </w:p>
        </w:tc>
        <w:tc>
          <w:tcPr>
            <w:tcW w:w="2316" w:type="dxa"/>
            <w:shd w:val="clear" w:color="auto" w:fill="auto"/>
            <w:vAlign w:val="center"/>
          </w:tcPr>
          <w:p w14:paraId="22B26B24"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0,96</w:t>
            </w:r>
          </w:p>
        </w:tc>
        <w:tc>
          <w:tcPr>
            <w:tcW w:w="3119" w:type="dxa"/>
            <w:shd w:val="clear" w:color="auto" w:fill="auto"/>
            <w:vAlign w:val="center"/>
          </w:tcPr>
          <w:p w14:paraId="31C51753"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1,25</w:t>
            </w:r>
          </w:p>
        </w:tc>
      </w:tr>
      <w:tr w:rsidR="00A31EA2" w:rsidRPr="00A31EA2" w14:paraId="3EAD858F" w14:textId="77777777" w:rsidTr="00E21623">
        <w:trPr>
          <w:cantSplit/>
          <w:trHeight w:val="624"/>
          <w:jc w:val="center"/>
        </w:trPr>
        <w:tc>
          <w:tcPr>
            <w:tcW w:w="4004" w:type="dxa"/>
            <w:shd w:val="clear" w:color="auto" w:fill="auto"/>
            <w:vAlign w:val="center"/>
          </w:tcPr>
          <w:p w14:paraId="71D0230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O‘rta qiymat standart xatoliklari</w:t>
            </w:r>
          </w:p>
        </w:tc>
        <w:tc>
          <w:tcPr>
            <w:tcW w:w="2316" w:type="dxa"/>
            <w:shd w:val="clear" w:color="auto" w:fill="auto"/>
            <w:vAlign w:val="center"/>
          </w:tcPr>
          <w:p w14:paraId="58DBD76C"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st=0,98</w:t>
            </w:r>
          </w:p>
        </w:tc>
        <w:tc>
          <w:tcPr>
            <w:tcW w:w="3119" w:type="dxa"/>
            <w:shd w:val="clear" w:color="auto" w:fill="auto"/>
            <w:vAlign w:val="center"/>
          </w:tcPr>
          <w:p w14:paraId="04E42008"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sh=1,12</w:t>
            </w:r>
          </w:p>
        </w:tc>
      </w:tr>
      <w:tr w:rsidR="00A31EA2" w:rsidRPr="00A31EA2" w14:paraId="016731A7" w14:textId="77777777" w:rsidTr="00E21623">
        <w:trPr>
          <w:cantSplit/>
          <w:trHeight w:val="624"/>
          <w:jc w:val="center"/>
        </w:trPr>
        <w:tc>
          <w:tcPr>
            <w:tcW w:w="4004" w:type="dxa"/>
            <w:shd w:val="clear" w:color="auto" w:fill="auto"/>
            <w:vAlign w:val="center"/>
          </w:tcPr>
          <w:p w14:paraId="21E990B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 ning ishonchlilik oraliqlari</w:t>
            </w:r>
          </w:p>
        </w:tc>
        <w:tc>
          <w:tcPr>
            <w:tcW w:w="2316" w:type="dxa"/>
            <w:shd w:val="clear" w:color="auto" w:fill="auto"/>
            <w:vAlign w:val="center"/>
          </w:tcPr>
          <w:p w14:paraId="1860DD06"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 xml:space="preserve">2,87 &lt; </w:t>
            </w:r>
            <w:r w:rsidRPr="00A31EA2">
              <w:rPr>
                <w:rFonts w:ascii="Times New Roman" w:eastAsia="Arial" w:hAnsi="Times New Roman" w:cs="Times New Roman"/>
                <w:color w:val="000000" w:themeColor="text1"/>
                <w:sz w:val="24"/>
                <w:szCs w:val="24"/>
                <w:lang w:val="uz-Cyrl-UZ" w:eastAsia="ru-RU"/>
              </w:rPr>
              <w:fldChar w:fldCharType="begin"/>
            </w:r>
            <w:r w:rsidRPr="00A31EA2">
              <w:rPr>
                <w:rFonts w:ascii="Times New Roman" w:eastAsia="Arial" w:hAnsi="Times New Roman" w:cs="Times New Roman"/>
                <w:color w:val="000000" w:themeColor="text1"/>
                <w:sz w:val="24"/>
                <w:szCs w:val="24"/>
                <w:lang w:val="uz-Cyrl-UZ" w:eastAsia="ru-RU"/>
              </w:rPr>
              <w:instrText xml:space="preserve"> QUOTE </w:instrText>
            </w:r>
            <w:r w:rsidRPr="00A31EA2">
              <w:rPr>
                <w:rFonts w:ascii="Times New Roman" w:eastAsia="Arial" w:hAnsi="Times New Roman" w:cs="Times New Roman"/>
                <w:noProof/>
                <w:color w:val="000000" w:themeColor="text1"/>
                <w:sz w:val="24"/>
                <w:szCs w:val="24"/>
                <w:lang w:val="en-US"/>
              </w:rPr>
              <w:drawing>
                <wp:inline distT="0" distB="0" distL="0" distR="0" wp14:anchorId="274DA119" wp14:editId="6829FEC4">
                  <wp:extent cx="180975" cy="238125"/>
                  <wp:effectExtent l="0" t="0" r="9525" b="9525"/>
                  <wp:docPr id="1363" name="Рисунок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instrText xml:space="preserve"> </w:instrText>
            </w:r>
            <w:r w:rsidRPr="00A31EA2">
              <w:rPr>
                <w:rFonts w:ascii="Times New Roman" w:eastAsia="Arial" w:hAnsi="Times New Roman" w:cs="Times New Roman"/>
                <w:color w:val="000000" w:themeColor="text1"/>
                <w:sz w:val="24"/>
                <w:szCs w:val="24"/>
                <w:lang w:val="uz-Cyrl-UZ" w:eastAsia="ru-RU"/>
              </w:rPr>
              <w:fldChar w:fldCharType="separate"/>
            </w:r>
            <w:r w:rsidRPr="00A31EA2">
              <w:rPr>
                <w:rFonts w:ascii="Times New Roman" w:eastAsia="Arial" w:hAnsi="Times New Roman" w:cs="Times New Roman"/>
                <w:noProof/>
                <w:color w:val="000000" w:themeColor="text1"/>
                <w:sz w:val="24"/>
                <w:szCs w:val="24"/>
                <w:lang w:val="en-US"/>
              </w:rPr>
              <w:drawing>
                <wp:inline distT="0" distB="0" distL="0" distR="0" wp14:anchorId="2E1F985F" wp14:editId="0D252EF6">
                  <wp:extent cx="180975" cy="238125"/>
                  <wp:effectExtent l="0" t="0" r="9525" b="9525"/>
                  <wp:docPr id="1364" name="Рисунок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fldChar w:fldCharType="end"/>
            </w:r>
            <w:r w:rsidRPr="00A31EA2">
              <w:rPr>
                <w:rFonts w:ascii="Times New Roman" w:eastAsia="Arial" w:hAnsi="Times New Roman" w:cs="Times New Roman"/>
                <w:color w:val="000000" w:themeColor="text1"/>
                <w:sz w:val="24"/>
                <w:szCs w:val="24"/>
                <w:lang w:val="uz-Cyrl-UZ" w:eastAsia="ru-RU"/>
              </w:rPr>
              <w:t>&lt; 3,13</w:t>
            </w:r>
          </w:p>
        </w:tc>
        <w:tc>
          <w:tcPr>
            <w:tcW w:w="3119" w:type="dxa"/>
            <w:shd w:val="clear" w:color="auto" w:fill="auto"/>
            <w:vAlign w:val="center"/>
          </w:tcPr>
          <w:p w14:paraId="570BF948"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 xml:space="preserve">2,3&lt; </w:t>
            </w:r>
            <w:r w:rsidRPr="00A31EA2">
              <w:rPr>
                <w:rFonts w:ascii="Times New Roman" w:eastAsia="Arial" w:hAnsi="Times New Roman" w:cs="Times New Roman"/>
                <w:color w:val="000000" w:themeColor="text1"/>
                <w:sz w:val="24"/>
                <w:szCs w:val="24"/>
                <w:lang w:val="uz-Cyrl-UZ" w:eastAsia="ru-RU"/>
              </w:rPr>
              <w:fldChar w:fldCharType="begin"/>
            </w:r>
            <w:r w:rsidRPr="00A31EA2">
              <w:rPr>
                <w:rFonts w:ascii="Times New Roman" w:eastAsia="Arial" w:hAnsi="Times New Roman" w:cs="Times New Roman"/>
                <w:color w:val="000000" w:themeColor="text1"/>
                <w:sz w:val="24"/>
                <w:szCs w:val="24"/>
                <w:lang w:val="uz-Cyrl-UZ" w:eastAsia="ru-RU"/>
              </w:rPr>
              <w:instrText xml:space="preserve"> QUOTE </w:instrText>
            </w:r>
            <w:r w:rsidRPr="00A31EA2">
              <w:rPr>
                <w:rFonts w:ascii="Times New Roman" w:eastAsia="Arial" w:hAnsi="Times New Roman" w:cs="Times New Roman"/>
                <w:noProof/>
                <w:color w:val="000000" w:themeColor="text1"/>
                <w:sz w:val="24"/>
                <w:szCs w:val="24"/>
                <w:lang w:val="en-US"/>
              </w:rPr>
              <w:drawing>
                <wp:inline distT="0" distB="0" distL="0" distR="0" wp14:anchorId="66873A8D" wp14:editId="6CDE3359">
                  <wp:extent cx="171450" cy="266700"/>
                  <wp:effectExtent l="0" t="0" r="0" b="0"/>
                  <wp:docPr id="1365" name="Рисунок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1450" cy="266700"/>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instrText xml:space="preserve"> </w:instrText>
            </w:r>
            <w:r w:rsidRPr="00A31EA2">
              <w:rPr>
                <w:rFonts w:ascii="Times New Roman" w:eastAsia="Arial" w:hAnsi="Times New Roman" w:cs="Times New Roman"/>
                <w:color w:val="000000" w:themeColor="text1"/>
                <w:sz w:val="24"/>
                <w:szCs w:val="24"/>
                <w:lang w:val="uz-Cyrl-UZ" w:eastAsia="ru-RU"/>
              </w:rPr>
              <w:fldChar w:fldCharType="separate"/>
            </w:r>
            <w:r w:rsidRPr="00A31EA2">
              <w:rPr>
                <w:rFonts w:ascii="Times New Roman" w:eastAsia="Arial" w:hAnsi="Times New Roman" w:cs="Times New Roman"/>
                <w:noProof/>
                <w:color w:val="000000" w:themeColor="text1"/>
                <w:sz w:val="24"/>
                <w:szCs w:val="24"/>
                <w:lang w:val="en-US"/>
              </w:rPr>
              <w:drawing>
                <wp:inline distT="0" distB="0" distL="0" distR="0" wp14:anchorId="2364CE67" wp14:editId="6D4EFCA3">
                  <wp:extent cx="171450" cy="266700"/>
                  <wp:effectExtent l="0" t="0" r="0" b="0"/>
                  <wp:docPr id="1366" name="Рисунок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1450" cy="266700"/>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fldChar w:fldCharType="end"/>
            </w:r>
            <w:r w:rsidRPr="00A31EA2">
              <w:rPr>
                <w:rFonts w:ascii="Times New Roman" w:eastAsia="Arial" w:hAnsi="Times New Roman" w:cs="Times New Roman"/>
                <w:color w:val="000000" w:themeColor="text1"/>
                <w:sz w:val="24"/>
                <w:szCs w:val="24"/>
                <w:lang w:val="uz-Cyrl-UZ" w:eastAsia="ru-RU"/>
              </w:rPr>
              <w:t>&lt;2,6</w:t>
            </w:r>
          </w:p>
        </w:tc>
      </w:tr>
      <w:tr w:rsidR="00A31EA2" w:rsidRPr="00A31EA2" w14:paraId="4E5DC45D" w14:textId="77777777" w:rsidTr="00E21623">
        <w:trPr>
          <w:cantSplit/>
          <w:trHeight w:val="624"/>
          <w:jc w:val="center"/>
        </w:trPr>
        <w:tc>
          <w:tcPr>
            <w:tcW w:w="4004" w:type="dxa"/>
            <w:shd w:val="clear" w:color="auto" w:fill="auto"/>
            <w:vAlign w:val="center"/>
          </w:tcPr>
          <w:p w14:paraId="6EE875C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Variatsiya ko‘rsatkichlari</w:t>
            </w:r>
          </w:p>
        </w:tc>
        <w:tc>
          <w:tcPr>
            <w:tcW w:w="2316" w:type="dxa"/>
            <w:shd w:val="clear" w:color="auto" w:fill="auto"/>
            <w:vAlign w:val="center"/>
          </w:tcPr>
          <w:p w14:paraId="66FA861E"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22,43%</w:t>
            </w:r>
          </w:p>
        </w:tc>
        <w:tc>
          <w:tcPr>
            <w:tcW w:w="3119" w:type="dxa"/>
            <w:shd w:val="clear" w:color="auto" w:fill="auto"/>
            <w:vAlign w:val="center"/>
          </w:tcPr>
          <w:p w14:paraId="33F80ED5" w14:textId="77777777" w:rsidR="00C13E32" w:rsidRPr="00A31EA2" w:rsidRDefault="00C13E32" w:rsidP="00CB482F">
            <w:pPr>
              <w:tabs>
                <w:tab w:val="left" w:pos="0"/>
                <w:tab w:val="left" w:pos="21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27,12%</w:t>
            </w:r>
          </w:p>
        </w:tc>
      </w:tr>
      <w:tr w:rsidR="00A31EA2" w:rsidRPr="00A31EA2" w14:paraId="1282B5DA" w14:textId="77777777" w:rsidTr="00E21623">
        <w:trPr>
          <w:cantSplit/>
          <w:trHeight w:val="624"/>
          <w:jc w:val="center"/>
        </w:trPr>
        <w:tc>
          <w:tcPr>
            <w:tcW w:w="4004" w:type="dxa"/>
            <w:shd w:val="clear" w:color="auto" w:fill="auto"/>
            <w:vAlign w:val="center"/>
          </w:tcPr>
          <w:p w14:paraId="7E430C75"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Styudent statistikasi</w:t>
            </w:r>
          </w:p>
        </w:tc>
        <w:tc>
          <w:tcPr>
            <w:tcW w:w="5435" w:type="dxa"/>
            <w:gridSpan w:val="2"/>
            <w:shd w:val="clear" w:color="auto" w:fill="auto"/>
            <w:vAlign w:val="center"/>
          </w:tcPr>
          <w:p w14:paraId="6D41DB30" w14:textId="77777777" w:rsidR="00C13E32" w:rsidRPr="00A31EA2" w:rsidRDefault="00C13E32" w:rsidP="00CB482F">
            <w:pPr>
              <w:tabs>
                <w:tab w:val="left" w:pos="0"/>
                <w:tab w:val="left" w:pos="795"/>
                <w:tab w:val="right" w:pos="5897"/>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T=5,45</w:t>
            </w:r>
          </w:p>
        </w:tc>
      </w:tr>
      <w:tr w:rsidR="00A31EA2" w:rsidRPr="00A31EA2" w14:paraId="63C06B7E" w14:textId="77777777" w:rsidTr="00E21623">
        <w:trPr>
          <w:cantSplit/>
          <w:trHeight w:val="624"/>
          <w:jc w:val="center"/>
        </w:trPr>
        <w:tc>
          <w:tcPr>
            <w:tcW w:w="4004" w:type="dxa"/>
            <w:shd w:val="clear" w:color="auto" w:fill="auto"/>
            <w:vAlign w:val="center"/>
          </w:tcPr>
          <w:p w14:paraId="3B8737F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Statistika ozodlik darajasi</w:t>
            </w:r>
          </w:p>
        </w:tc>
        <w:tc>
          <w:tcPr>
            <w:tcW w:w="5435" w:type="dxa"/>
            <w:gridSpan w:val="2"/>
            <w:shd w:val="clear" w:color="auto" w:fill="auto"/>
            <w:vAlign w:val="center"/>
          </w:tcPr>
          <w:p w14:paraId="4D7A3141" w14:textId="77777777" w:rsidR="00C13E32" w:rsidRPr="00A31EA2" w:rsidRDefault="00C13E32" w:rsidP="00CB482F">
            <w:pPr>
              <w:tabs>
                <w:tab w:val="left" w:pos="0"/>
                <w:tab w:val="right" w:pos="5897"/>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K=400</w:t>
            </w:r>
          </w:p>
        </w:tc>
      </w:tr>
      <w:tr w:rsidR="00C13E32" w:rsidRPr="00E21623" w14:paraId="090B44EE" w14:textId="77777777" w:rsidTr="00E21623">
        <w:trPr>
          <w:cantSplit/>
          <w:trHeight w:val="624"/>
          <w:jc w:val="center"/>
        </w:trPr>
        <w:tc>
          <w:tcPr>
            <w:tcW w:w="4004" w:type="dxa"/>
            <w:shd w:val="clear" w:color="auto" w:fill="auto"/>
            <w:vAlign w:val="center"/>
          </w:tcPr>
          <w:p w14:paraId="67E8BBA7"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Kriteriy xulosasi</w:t>
            </w:r>
          </w:p>
        </w:tc>
        <w:tc>
          <w:tcPr>
            <w:tcW w:w="5435" w:type="dxa"/>
            <w:gridSpan w:val="2"/>
            <w:shd w:val="clear" w:color="auto" w:fill="auto"/>
            <w:vAlign w:val="center"/>
          </w:tcPr>
          <w:p w14:paraId="6673F1AC" w14:textId="77777777" w:rsidR="00C13E32" w:rsidRPr="00A31EA2" w:rsidRDefault="00C13E32" w:rsidP="00CB482F">
            <w:pPr>
              <w:tabs>
                <w:tab w:val="left" w:pos="0"/>
                <w:tab w:val="right" w:pos="5897"/>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T=5,45 &gt; 1,96 bo‘lib, H1 qabul qilindi</w:t>
            </w:r>
          </w:p>
        </w:tc>
      </w:tr>
    </w:tbl>
    <w:p w14:paraId="50A2B59A" w14:textId="77777777" w:rsidR="00C13E32" w:rsidRPr="00F2444C" w:rsidRDefault="00C13E32" w:rsidP="00F2444C">
      <w:pPr>
        <w:pStyle w:val="2"/>
        <w:spacing w:before="240" w:after="240" w:line="360" w:lineRule="auto"/>
        <w:jc w:val="center"/>
        <w:rPr>
          <w:rFonts w:ascii="Times New Roman" w:hAnsi="Times New Roman" w:cs="Times New Roman"/>
          <w:bCs/>
          <w:color w:val="000000" w:themeColor="text1"/>
          <w:sz w:val="28"/>
          <w:szCs w:val="28"/>
          <w:lang w:val="uz-Cyrl-UZ"/>
        </w:rPr>
      </w:pPr>
      <w:bookmarkStart w:id="63" w:name="_Toc216959154"/>
      <w:bookmarkEnd w:id="62"/>
      <w:r w:rsidRPr="00F2444C">
        <w:rPr>
          <w:rFonts w:ascii="Times New Roman" w:hAnsi="Times New Roman" w:cs="Times New Roman"/>
          <w:bCs/>
          <w:color w:val="000000" w:themeColor="text1"/>
          <w:sz w:val="28"/>
          <w:szCs w:val="28"/>
          <w:lang w:val="uz-Cyrl-UZ"/>
        </w:rPr>
        <w:t>Uchinchi bob bo‘yicha xulosalar</w:t>
      </w:r>
      <w:bookmarkEnd w:id="63"/>
    </w:p>
    <w:p w14:paraId="0D1DA619" w14:textId="520252C0" w:rsidR="00C13E32" w:rsidRPr="00A31EA2" w:rsidRDefault="00C13E32" w:rsidP="00F2444C">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Cs/>
          <w:color w:val="000000" w:themeColor="text1"/>
          <w:sz w:val="28"/>
          <w:szCs w:val="28"/>
          <w:shd w:val="clear" w:color="auto" w:fill="FFFFFF"/>
          <w:lang w:val="uz-Cyrl-UZ" w:eastAsia="ru-RU"/>
        </w:rPr>
        <w:t xml:space="preserve">Dissertatsiyaning </w:t>
      </w:r>
      <w:r w:rsidRPr="00A31EA2">
        <w:rPr>
          <w:rFonts w:ascii="Times New Roman" w:eastAsia="Arial" w:hAnsi="Times New Roman" w:cs="Times New Roman"/>
          <w:b/>
          <w:color w:val="000000" w:themeColor="text1"/>
          <w:sz w:val="28"/>
          <w:szCs w:val="28"/>
          <w:shd w:val="clear" w:color="auto" w:fill="FFFFFF"/>
          <w:lang w:val="uz-Cyrl-UZ" w:eastAsia="ru-RU"/>
        </w:rPr>
        <w:t>“</w:t>
      </w:r>
      <w:r w:rsidR="007A6B97" w:rsidRPr="007A6B97">
        <w:rPr>
          <w:rFonts w:ascii="Times New Roman" w:eastAsia="Times New Roman" w:hAnsi="Times New Roman" w:cs="Times New Roman"/>
          <w:b/>
          <w:color w:val="000000" w:themeColor="text1"/>
          <w:sz w:val="28"/>
          <w:szCs w:val="28"/>
          <w:lang w:val="uz-Cyrl-UZ" w:eastAsia="ru-RU"/>
        </w:rPr>
        <w:t>I</w:t>
      </w:r>
      <w:r w:rsidR="00014C48" w:rsidRPr="00883E7D">
        <w:rPr>
          <w:rFonts w:ascii="Times New Roman" w:eastAsia="Times New Roman" w:hAnsi="Times New Roman" w:cs="Times New Roman"/>
          <w:b/>
          <w:color w:val="000000" w:themeColor="text1"/>
          <w:sz w:val="28"/>
          <w:szCs w:val="28"/>
          <w:lang w:val="uz-Cyrl-UZ" w:eastAsia="ru-RU"/>
        </w:rPr>
        <w:t>q</w:t>
      </w:r>
      <w:r w:rsidR="007A6B97" w:rsidRPr="007A6B97">
        <w:rPr>
          <w:rFonts w:ascii="Times New Roman" w:eastAsia="Times New Roman" w:hAnsi="Times New Roman" w:cs="Times New Roman"/>
          <w:b/>
          <w:color w:val="000000" w:themeColor="text1"/>
          <w:sz w:val="28"/>
          <w:szCs w:val="28"/>
          <w:lang w:val="uz-Cyrl-UZ" w:eastAsia="ru-RU"/>
        </w:rPr>
        <w:t>tidorli bolalar ijodkorligini rivojlantirishning tajriba-sinov bosqichlari</w:t>
      </w:r>
      <w:r w:rsidRPr="007A6B97">
        <w:rPr>
          <w:rFonts w:ascii="Times New Roman" w:eastAsia="Arial" w:hAnsi="Times New Roman" w:cs="Times New Roman"/>
          <w:b/>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nomli uchinchi bobida tadqiqot ishida ishlab chiqilgan </w:t>
      </w:r>
      <w:r w:rsidRPr="00A31EA2">
        <w:rPr>
          <w:rFonts w:ascii="Times New Roman" w:eastAsia="Arial" w:hAnsi="Times New Roman" w:cs="Times New Roman"/>
          <w:color w:val="000000" w:themeColor="text1"/>
          <w:sz w:val="28"/>
          <w:szCs w:val="28"/>
          <w:lang w:val="uz-Cyrl-UZ" w:eastAsia="ru-RU"/>
        </w:rPr>
        <w:lastRenderedPageBreak/>
        <w:t xml:space="preserve">modellar, loyihalar, mexanizmlardagi </w:t>
      </w:r>
      <w:r w:rsidR="007A6B97" w:rsidRPr="007A6B97">
        <w:rPr>
          <w:rFonts w:ascii="Times New Roman" w:eastAsia="Arial" w:hAnsi="Times New Roman" w:cs="Times New Roman"/>
          <w:color w:val="000000" w:themeColor="text1"/>
          <w:sz w:val="28"/>
          <w:szCs w:val="28"/>
          <w:lang w:val="uz-Cyrl-UZ" w:eastAsia="ru-RU"/>
        </w:rPr>
        <w:t>pedogagik</w:t>
      </w:r>
      <w:r w:rsidRPr="00A31EA2">
        <w:rPr>
          <w:rFonts w:ascii="Times New Roman" w:eastAsia="Arial" w:hAnsi="Times New Roman" w:cs="Times New Roman"/>
          <w:color w:val="000000" w:themeColor="text1"/>
          <w:sz w:val="28"/>
          <w:szCs w:val="28"/>
          <w:lang w:val="uz-Cyrl-UZ" w:eastAsia="ru-RU"/>
        </w:rPr>
        <w:t xml:space="preserve"> tizimni baholash uchun tajriba-sinov ishini tashkil etish va uni o‘tkazish, olingan natijalarni matematik-statistik tahlil qilish vazifasi qo‘yilgan.</w:t>
      </w:r>
    </w:p>
    <w:p w14:paraId="4579B5B1" w14:textId="32D22268"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Mazkur bobda </w:t>
      </w:r>
      <w:r w:rsidR="009C49FB" w:rsidRPr="00A31EA2">
        <w:rPr>
          <w:rFonts w:ascii="Times New Roman" w:eastAsia="Arial" w:hAnsi="Times New Roman" w:cs="Times New Roman"/>
          <w:color w:val="000000" w:themeColor="text1"/>
          <w:sz w:val="28"/>
          <w:szCs w:val="28"/>
          <w:lang w:val="uz-Cyrl-UZ" w:eastAsia="ru-RU"/>
        </w:rPr>
        <w:t>ixtisoslash</w:t>
      </w:r>
      <w:r w:rsidR="009C49FB" w:rsidRPr="003E633B">
        <w:rPr>
          <w:rFonts w:ascii="Times New Roman" w:eastAsia="Arial" w:hAnsi="Times New Roman" w:cs="Times New Roman"/>
          <w:color w:val="000000" w:themeColor="text1"/>
          <w:sz w:val="28"/>
          <w:szCs w:val="28"/>
          <w:lang w:val="uz-Cyrl-UZ" w:eastAsia="ru-RU"/>
        </w:rPr>
        <w:t>tiril</w:t>
      </w:r>
      <w:r w:rsidR="009C49FB" w:rsidRPr="00A31EA2">
        <w:rPr>
          <w:rFonts w:ascii="Times New Roman" w:eastAsia="Arial" w:hAnsi="Times New Roman" w:cs="Times New Roman"/>
          <w:color w:val="000000" w:themeColor="text1"/>
          <w:sz w:val="28"/>
          <w:szCs w:val="28"/>
          <w:lang w:val="uz-Cyrl-UZ" w:eastAsia="ru-RU"/>
        </w:rPr>
        <w:t xml:space="preserve">gan </w:t>
      </w:r>
      <w:r w:rsidRPr="00A31EA2">
        <w:rPr>
          <w:rFonts w:ascii="Times New Roman" w:eastAsia="Arial" w:hAnsi="Times New Roman" w:cs="Times New Roman"/>
          <w:color w:val="000000" w:themeColor="text1"/>
          <w:sz w:val="28"/>
          <w:szCs w:val="28"/>
          <w:lang w:val="uz-Cyrl-UZ" w:eastAsia="ru-RU"/>
        </w:rPr>
        <w:t>maktablarda sifatli ta’limning samarali boshqaruvi</w:t>
      </w:r>
      <w:r w:rsidR="007A6B97" w:rsidRPr="007A6B97">
        <w:rPr>
          <w:rFonts w:ascii="Times New Roman" w:eastAsia="Arial" w:hAnsi="Times New Roman" w:cs="Times New Roman"/>
          <w:color w:val="000000" w:themeColor="text1"/>
          <w:sz w:val="28"/>
          <w:szCs w:val="28"/>
          <w:lang w:val="uz-Cyrl-UZ" w:eastAsia="ru-RU"/>
        </w:rPr>
        <w:t>ni takomillashtirish</w:t>
      </w:r>
      <w:r w:rsidRPr="00A31EA2">
        <w:rPr>
          <w:rFonts w:ascii="Times New Roman" w:eastAsia="Arial" w:hAnsi="Times New Roman" w:cs="Times New Roman"/>
          <w:color w:val="000000" w:themeColor="text1"/>
          <w:sz w:val="28"/>
          <w:szCs w:val="28"/>
          <w:lang w:val="uz-Cyrl-UZ" w:eastAsia="ru-RU"/>
        </w:rPr>
        <w:t>da o‘quv muassasalari</w:t>
      </w:r>
      <w:r w:rsidR="007A6B97" w:rsidRPr="007A6B97">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yangicha yondashuvlar asosida samaradorligini oshirish mazmuni va tahlili bayon etilgan. Tajriba-sinov ishlarini olib borish uchun Erkin Vohidov nomidagi ijod maktabi, Halima Xudoyberdiyeva nomidagi ijod maktabi, Toshkent viloyati Zangiota ixtisoslashgan maktablarning har biridan 2 tadan: 7- “A”, “B”, 8- “A”, “B”, 9 - “A”, “B” sinflari </w:t>
      </w:r>
      <w:r w:rsidR="00883E7D" w:rsidRPr="00883E7D">
        <w:rPr>
          <w:rFonts w:ascii="Times New Roman" w:eastAsia="Arial" w:hAnsi="Times New Roman" w:cs="Times New Roman"/>
          <w:color w:val="000000" w:themeColor="text1"/>
          <w:sz w:val="28"/>
          <w:szCs w:val="28"/>
          <w:lang w:val="uz-Cyrl-UZ" w:eastAsia="ru-RU"/>
        </w:rPr>
        <w:t>tanlab olindi</w:t>
      </w:r>
      <w:r w:rsidRPr="00A31EA2">
        <w:rPr>
          <w:rFonts w:ascii="Times New Roman" w:eastAsia="Arial" w:hAnsi="Times New Roman" w:cs="Times New Roman"/>
          <w:color w:val="000000" w:themeColor="text1"/>
          <w:sz w:val="28"/>
          <w:szCs w:val="28"/>
          <w:lang w:val="uz-Cyrl-UZ" w:eastAsia="ru-RU"/>
        </w:rPr>
        <w:t xml:space="preserve">. Jami 432 nafar o‘quvchilar </w:t>
      </w:r>
      <w:r w:rsidR="00883E7D" w:rsidRPr="00804101">
        <w:rPr>
          <w:rFonts w:ascii="Times New Roman" w:eastAsia="Arial" w:hAnsi="Times New Roman" w:cs="Times New Roman"/>
          <w:color w:val="000000" w:themeColor="text1"/>
          <w:sz w:val="28"/>
          <w:szCs w:val="28"/>
          <w:lang w:val="uz-Cyrl-UZ" w:eastAsia="ru-RU"/>
        </w:rPr>
        <w:t xml:space="preserve"> jarayonlarda </w:t>
      </w:r>
      <w:r w:rsidRPr="00A31EA2">
        <w:rPr>
          <w:rFonts w:ascii="Times New Roman" w:eastAsia="Arial" w:hAnsi="Times New Roman" w:cs="Times New Roman"/>
          <w:color w:val="000000" w:themeColor="text1"/>
          <w:sz w:val="28"/>
          <w:szCs w:val="28"/>
          <w:lang w:val="uz-Cyrl-UZ" w:eastAsia="ru-RU"/>
        </w:rPr>
        <w:t xml:space="preserve">ishtirok etishi belgilandi. </w:t>
      </w:r>
    </w:p>
    <w:p w14:paraId="693C325F" w14:textId="41670522" w:rsidR="00C13E32" w:rsidRPr="00592621" w:rsidRDefault="00C13E32" w:rsidP="00F2444C">
      <w:pPr>
        <w:tabs>
          <w:tab w:val="left" w:pos="0"/>
          <w:tab w:val="left" w:pos="993"/>
        </w:tabs>
        <w:spacing w:after="0" w:line="360" w:lineRule="auto"/>
        <w:ind w:firstLine="720"/>
        <w:jc w:val="both"/>
        <w:rPr>
          <w:rFonts w:ascii="Times New Roman" w:eastAsia="Arial" w:hAnsi="Times New Roman" w:cs="Times New Roman"/>
          <w:sz w:val="28"/>
          <w:szCs w:val="28"/>
          <w:lang w:val="uz-Cyrl-UZ" w:eastAsia="ru-RU"/>
        </w:rPr>
      </w:pPr>
      <w:r w:rsidRPr="009C49FB">
        <w:rPr>
          <w:rFonts w:ascii="Times New Roman" w:eastAsia="Arial" w:hAnsi="Times New Roman" w:cs="Times New Roman"/>
          <w:sz w:val="28"/>
          <w:szCs w:val="28"/>
          <w:lang w:val="uz-Cyrl-UZ" w:eastAsia="ru-RU"/>
        </w:rPr>
        <w:t>Mazkur ta’lim muassasalari bazasida sinov -tajriba ishlari o‘tkazilgan bo‘lib, quyidagi bosqichlarda amalga oshirildi: asoslovchi (20</w:t>
      </w:r>
      <w:r w:rsidR="007A6B97" w:rsidRPr="009C49FB">
        <w:rPr>
          <w:rFonts w:ascii="Times New Roman" w:eastAsia="Arial" w:hAnsi="Times New Roman" w:cs="Times New Roman"/>
          <w:sz w:val="28"/>
          <w:szCs w:val="28"/>
          <w:lang w:val="uz-Cyrl-UZ" w:eastAsia="ru-RU"/>
        </w:rPr>
        <w:t>20</w:t>
      </w:r>
      <w:r w:rsidRPr="009C49FB">
        <w:rPr>
          <w:rFonts w:ascii="Times New Roman" w:eastAsia="Arial" w:hAnsi="Times New Roman" w:cs="Times New Roman"/>
          <w:sz w:val="28"/>
          <w:szCs w:val="28"/>
          <w:lang w:val="uz-Cyrl-UZ" w:eastAsia="ru-RU"/>
        </w:rPr>
        <w:t>-202</w:t>
      </w:r>
      <w:r w:rsidR="007A6B97" w:rsidRPr="009C49FB">
        <w:rPr>
          <w:rFonts w:ascii="Times New Roman" w:eastAsia="Arial" w:hAnsi="Times New Roman" w:cs="Times New Roman"/>
          <w:sz w:val="28"/>
          <w:szCs w:val="28"/>
          <w:lang w:val="uz-Cyrl-UZ" w:eastAsia="ru-RU"/>
        </w:rPr>
        <w:t>1</w:t>
      </w:r>
      <w:r w:rsidRPr="009C49FB">
        <w:rPr>
          <w:rFonts w:ascii="Times New Roman" w:eastAsia="Arial" w:hAnsi="Times New Roman" w:cs="Times New Roman"/>
          <w:sz w:val="28"/>
          <w:szCs w:val="28"/>
          <w:lang w:val="uz-Cyrl-UZ" w:eastAsia="ru-RU"/>
        </w:rPr>
        <w:t xml:space="preserve"> o‘quv yili), shakllantiruvchi</w:t>
      </w:r>
      <w:r w:rsidR="006635A8" w:rsidRPr="009C49FB">
        <w:rPr>
          <w:rFonts w:ascii="Times New Roman" w:eastAsia="Arial" w:hAnsi="Times New Roman" w:cs="Times New Roman"/>
          <w:sz w:val="28"/>
          <w:szCs w:val="28"/>
          <w:lang w:val="uz-Cyrl-UZ" w:eastAsia="ru-RU"/>
        </w:rPr>
        <w:t xml:space="preserve"> </w:t>
      </w:r>
      <w:r w:rsidRPr="009C49FB">
        <w:rPr>
          <w:rFonts w:ascii="Times New Roman" w:eastAsia="Arial" w:hAnsi="Times New Roman" w:cs="Times New Roman"/>
          <w:sz w:val="28"/>
          <w:szCs w:val="28"/>
          <w:lang w:val="uz-Cyrl-UZ" w:eastAsia="ru-RU"/>
        </w:rPr>
        <w:t>(2021-2022</w:t>
      </w:r>
      <w:r w:rsidR="006635A8" w:rsidRPr="009C49FB">
        <w:rPr>
          <w:rFonts w:ascii="Times New Roman" w:eastAsia="Arial" w:hAnsi="Times New Roman" w:cs="Times New Roman"/>
          <w:sz w:val="28"/>
          <w:szCs w:val="28"/>
          <w:lang w:val="uz-Cyrl-UZ" w:eastAsia="ru-RU"/>
        </w:rPr>
        <w:t>-</w:t>
      </w:r>
      <w:r w:rsidRPr="009C49FB">
        <w:rPr>
          <w:rFonts w:ascii="Times New Roman" w:eastAsia="Arial" w:hAnsi="Times New Roman" w:cs="Times New Roman"/>
          <w:sz w:val="28"/>
          <w:szCs w:val="28"/>
          <w:lang w:val="uz-Cyrl-UZ" w:eastAsia="ru-RU"/>
        </w:rPr>
        <w:t>o‘quv</w:t>
      </w:r>
      <w:r w:rsidR="006635A8" w:rsidRPr="009C49FB">
        <w:rPr>
          <w:rFonts w:ascii="Times New Roman" w:eastAsia="Arial" w:hAnsi="Times New Roman" w:cs="Times New Roman"/>
          <w:sz w:val="28"/>
          <w:szCs w:val="28"/>
          <w:lang w:val="uz-Cyrl-UZ" w:eastAsia="ru-RU"/>
        </w:rPr>
        <w:t xml:space="preserve"> </w:t>
      </w:r>
      <w:r w:rsidRPr="009C49FB">
        <w:rPr>
          <w:rFonts w:ascii="Times New Roman" w:eastAsia="Arial" w:hAnsi="Times New Roman" w:cs="Times New Roman"/>
          <w:sz w:val="28"/>
          <w:szCs w:val="28"/>
          <w:lang w:val="uz-Cyrl-UZ" w:eastAsia="ru-RU"/>
        </w:rPr>
        <w:t xml:space="preserve">yili), umumlashtiruvchi </w:t>
      </w:r>
      <w:r w:rsidR="006635A8" w:rsidRPr="009C49FB">
        <w:rPr>
          <w:rFonts w:ascii="Times New Roman" w:eastAsia="Arial" w:hAnsi="Times New Roman" w:cs="Times New Roman"/>
          <w:sz w:val="28"/>
          <w:szCs w:val="28"/>
          <w:lang w:val="uz-Cyrl-UZ" w:eastAsia="ru-RU"/>
        </w:rPr>
        <w:t xml:space="preserve"> </w:t>
      </w:r>
      <w:r w:rsidRPr="009C49FB">
        <w:rPr>
          <w:rFonts w:ascii="Times New Roman" w:eastAsia="Arial" w:hAnsi="Times New Roman" w:cs="Times New Roman"/>
          <w:sz w:val="28"/>
          <w:szCs w:val="28"/>
          <w:lang w:val="uz-Cyrl-UZ" w:eastAsia="ru-RU"/>
        </w:rPr>
        <w:t>(2022-2023 o‘quv yili). Tajriba-sinov ishlariga 432 nafar o‘quvchi jalb etildi.</w:t>
      </w:r>
      <w:r w:rsidRPr="00592621">
        <w:rPr>
          <w:rFonts w:ascii="Times New Roman" w:eastAsia="Arial" w:hAnsi="Times New Roman" w:cs="Times New Roman"/>
          <w:sz w:val="28"/>
          <w:szCs w:val="28"/>
          <w:lang w:val="uz-Cyrl-UZ" w:eastAsia="ru-RU"/>
        </w:rPr>
        <w:t xml:space="preserve"> </w:t>
      </w:r>
    </w:p>
    <w:p w14:paraId="45655601" w14:textId="1C221728" w:rsidR="00C13E32" w:rsidRPr="00A31EA2" w:rsidRDefault="00C13E32" w:rsidP="00F2444C">
      <w:pPr>
        <w:tabs>
          <w:tab w:val="left" w:pos="0"/>
          <w:tab w:val="left" w:pos="993"/>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O‘zbekistonda </w:t>
      </w:r>
      <w:r w:rsidR="009C49FB" w:rsidRPr="00A31EA2">
        <w:rPr>
          <w:rFonts w:ascii="Times New Roman" w:eastAsia="Arial" w:hAnsi="Times New Roman" w:cs="Times New Roman"/>
          <w:color w:val="000000" w:themeColor="text1"/>
          <w:sz w:val="28"/>
          <w:szCs w:val="28"/>
          <w:lang w:val="uz-Cyrl-UZ" w:eastAsia="ru-RU"/>
        </w:rPr>
        <w:t>ixtisoslash</w:t>
      </w:r>
      <w:r w:rsidR="009C49FB" w:rsidRPr="003E633B">
        <w:rPr>
          <w:rFonts w:ascii="Times New Roman" w:eastAsia="Arial" w:hAnsi="Times New Roman" w:cs="Times New Roman"/>
          <w:color w:val="000000" w:themeColor="text1"/>
          <w:sz w:val="28"/>
          <w:szCs w:val="28"/>
          <w:lang w:val="uz-Cyrl-UZ" w:eastAsia="ru-RU"/>
        </w:rPr>
        <w:t>tiril</w:t>
      </w:r>
      <w:r w:rsidR="009C49FB" w:rsidRPr="00A31EA2">
        <w:rPr>
          <w:rFonts w:ascii="Times New Roman" w:eastAsia="Arial" w:hAnsi="Times New Roman" w:cs="Times New Roman"/>
          <w:color w:val="000000" w:themeColor="text1"/>
          <w:sz w:val="28"/>
          <w:szCs w:val="28"/>
          <w:lang w:val="uz-Cyrl-UZ" w:eastAsia="ru-RU"/>
        </w:rPr>
        <w:t>gan</w:t>
      </w:r>
      <w:r w:rsidRPr="00A31EA2">
        <w:rPr>
          <w:rFonts w:ascii="Times New Roman" w:eastAsia="Arial" w:hAnsi="Times New Roman" w:cs="Times New Roman"/>
          <w:color w:val="000000" w:themeColor="text1"/>
          <w:sz w:val="28"/>
          <w:szCs w:val="28"/>
          <w:lang w:val="uz-Cyrl-UZ" w:eastAsia="ru-RU"/>
        </w:rPr>
        <w:t xml:space="preserve"> maktablarda sifatli ta’limning samarali boshqaruvida o‘quv muassasalariga yangicha yondashuvlar asosida tahlil qilish hamda o‘qitish samaradorligini oshirishning mazmuni va mohiyatini bugungi kun talablari asosida rivojlantirish mexanizmlari ishlab chiqildi.</w:t>
      </w:r>
    </w:p>
    <w:p w14:paraId="5BA148FE" w14:textId="77777777" w:rsidR="00C13E32" w:rsidRPr="00A31EA2" w:rsidRDefault="00C13E32" w:rsidP="00F2444C">
      <w:pPr>
        <w:tabs>
          <w:tab w:val="left" w:pos="0"/>
          <w:tab w:val="left" w:pos="993"/>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Sinov-tajriba tahlili asosida o‘quvchilarini kelgusida ijodkor, o‘z maqsadini aniq qo‘ya oladigan, mehnat bozorida zamonaviy kasblarni tanlaydigan, faol, yetakchi va yangi avlod kadrlari bo‘lib yetishishlariga to‘g‘ri yo‘naltirish modullari tadbiq etildi.</w:t>
      </w:r>
    </w:p>
    <w:p w14:paraId="557A0FF0" w14:textId="77777777" w:rsidR="00C13E32" w:rsidRPr="00A31EA2" w:rsidRDefault="00C13E32" w:rsidP="00F2444C">
      <w:pPr>
        <w:tabs>
          <w:tab w:val="left" w:pos="0"/>
          <w:tab w:val="left" w:pos="993"/>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Sifatli ta’lim va samarali darslarni amalga oshirish barobarida o‘quvchi kreativligini inobatga olib, ixtisoslashgan va ijod maktablarining VII - IX sinf o‘quvchilari tadqiqot ob’yekti sifatida belgilandi. Kirish va yakuniy nazoratlarni bajarish natijalarini sifatli ishlab chiqish yordamida o‘quvchilarning muayyan fan sohalaridagi o‘zlashtirish ko‘rsatkichlari rivojlanganlik darajasiga qarab taqsimlash tajriba-sinovning har bir kichik bosqichining boshi va oxirida amalga oshirildi.</w:t>
      </w:r>
    </w:p>
    <w:p w14:paraId="46C257F5" w14:textId="417DBA5C" w:rsidR="00C13E32" w:rsidRPr="00A31EA2" w:rsidRDefault="00C13E32" w:rsidP="00F2444C">
      <w:pPr>
        <w:tabs>
          <w:tab w:val="left" w:pos="0"/>
          <w:tab w:val="left" w:pos="709"/>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x-none"/>
        </w:rPr>
        <w:t>Shuningdek, tajriba oxiridagi natijalar umumiy holda ham t</w:t>
      </w:r>
      <w:r w:rsidRPr="00A31EA2">
        <w:rPr>
          <w:rFonts w:ascii="Times New Roman" w:eastAsia="Arial" w:hAnsi="Times New Roman" w:cs="Times New Roman"/>
          <w:color w:val="000000" w:themeColor="text1"/>
          <w:sz w:val="28"/>
          <w:szCs w:val="28"/>
          <w:lang w:val="uz-Cyrl-UZ" w:eastAsia="ru-RU"/>
        </w:rPr>
        <w:t xml:space="preserve">adqiqot davrida </w:t>
      </w:r>
      <w:r w:rsidR="00004B80" w:rsidRPr="00004B80">
        <w:rPr>
          <w:rFonts w:ascii="Times New Roman" w:eastAsia="Arial" w:hAnsi="Times New Roman" w:cs="Times New Roman"/>
          <w:color w:val="000000" w:themeColor="text1"/>
          <w:sz w:val="28"/>
          <w:szCs w:val="28"/>
          <w:lang w:val="uz-Cyrl-UZ" w:eastAsia="ru-RU"/>
        </w:rPr>
        <w:t xml:space="preserve">ham </w:t>
      </w:r>
      <w:r w:rsidRPr="00A31EA2">
        <w:rPr>
          <w:rFonts w:ascii="Times New Roman" w:eastAsia="Arial" w:hAnsi="Times New Roman" w:cs="Times New Roman"/>
          <w:color w:val="000000" w:themeColor="text1"/>
          <w:sz w:val="28"/>
          <w:szCs w:val="28"/>
          <w:lang w:val="uz-Cyrl-UZ" w:eastAsia="ru-RU"/>
        </w:rPr>
        <w:t xml:space="preserve">O‘zbekistonda </w:t>
      </w:r>
      <w:r w:rsidR="009C49FB" w:rsidRPr="00A31EA2">
        <w:rPr>
          <w:rFonts w:ascii="Times New Roman" w:eastAsia="Arial" w:hAnsi="Times New Roman" w:cs="Times New Roman"/>
          <w:color w:val="000000" w:themeColor="text1"/>
          <w:sz w:val="28"/>
          <w:szCs w:val="28"/>
          <w:lang w:val="uz-Cyrl-UZ" w:eastAsia="ru-RU"/>
        </w:rPr>
        <w:t>ixtisoslash</w:t>
      </w:r>
      <w:r w:rsidR="009C49FB" w:rsidRPr="003E633B">
        <w:rPr>
          <w:rFonts w:ascii="Times New Roman" w:eastAsia="Arial" w:hAnsi="Times New Roman" w:cs="Times New Roman"/>
          <w:color w:val="000000" w:themeColor="text1"/>
          <w:sz w:val="28"/>
          <w:szCs w:val="28"/>
          <w:lang w:val="uz-Cyrl-UZ" w:eastAsia="ru-RU"/>
        </w:rPr>
        <w:t>tiril</w:t>
      </w:r>
      <w:r w:rsidR="009C49FB" w:rsidRPr="00A31EA2">
        <w:rPr>
          <w:rFonts w:ascii="Times New Roman" w:eastAsia="Arial" w:hAnsi="Times New Roman" w:cs="Times New Roman"/>
          <w:color w:val="000000" w:themeColor="text1"/>
          <w:sz w:val="28"/>
          <w:szCs w:val="28"/>
          <w:lang w:val="uz-Cyrl-UZ" w:eastAsia="ru-RU"/>
        </w:rPr>
        <w:t>gan</w:t>
      </w:r>
      <w:r w:rsidRPr="00A31EA2">
        <w:rPr>
          <w:rFonts w:ascii="Times New Roman" w:eastAsia="Arial" w:hAnsi="Times New Roman" w:cs="Times New Roman"/>
          <w:color w:val="000000" w:themeColor="text1"/>
          <w:sz w:val="28"/>
          <w:szCs w:val="28"/>
          <w:lang w:val="uz-Cyrl-UZ" w:eastAsia="ru-RU"/>
        </w:rPr>
        <w:t xml:space="preserve"> maktablarda sifatli ta’limning samarali </w:t>
      </w:r>
      <w:r w:rsidRPr="00A31EA2">
        <w:rPr>
          <w:rFonts w:ascii="Times New Roman" w:eastAsia="Arial" w:hAnsi="Times New Roman" w:cs="Times New Roman"/>
          <w:color w:val="000000" w:themeColor="text1"/>
          <w:sz w:val="28"/>
          <w:szCs w:val="28"/>
          <w:lang w:val="uz-Cyrl-UZ" w:eastAsia="ru-RU"/>
        </w:rPr>
        <w:lastRenderedPageBreak/>
        <w:t xml:space="preserve">boshqaruvida hamda ta’lim natijadorligini oshirish mazmuni va tahlili ularga amaliyotida qo‘llash uchun tayyorlangan dars ishlanmalari va qiziqarli ta’limiy o‘yin mashg‘ulotlari, maxsus tadbirlarning ssenariylari iqtidorli o‘quvchilar yetakchiligini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da samarali mezonlar sifatida taqdim etildi. Ya’ni:</w:t>
      </w:r>
    </w:p>
    <w:p w14:paraId="28B52FD1"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 Dars mashg‘ulotlarining samaradorligi:</w:t>
      </w:r>
    </w:p>
    <w:p w14:paraId="49F8284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dars mashg‘ulotlarining didaktik talablarga muvofiq tashkil etilishi; </w:t>
      </w:r>
    </w:p>
    <w:p w14:paraId="502E5DAC" w14:textId="77777777" w:rsidR="00C13E32" w:rsidRPr="00022951" w:rsidRDefault="00C13E32" w:rsidP="00F2444C">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2) respondentlarning e’tiborlariga asosli, zarur ma’lumotlarning taqdim etilishi; </w:t>
      </w:r>
    </w:p>
    <w:p w14:paraId="1DCC7191" w14:textId="77777777" w:rsidR="00C13E32" w:rsidRPr="00022951" w:rsidRDefault="00C13E32" w:rsidP="00F2444C">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3) dars mashg‘ulot ishtirokchilarida didaktik jarayonga nisbatan qiziqishning yuzaga kelganligi; </w:t>
      </w:r>
    </w:p>
    <w:p w14:paraId="472D9899" w14:textId="77777777" w:rsidR="00C13E32" w:rsidRPr="00022951" w:rsidRDefault="00C13E32" w:rsidP="00F2444C">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4) respondentlarda faollikning kuchayganligi, ijodiy yondashuvning qaror topganligi; </w:t>
      </w:r>
    </w:p>
    <w:p w14:paraId="3B440604"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 ishtirokchilarda dars mashg‘ulotiga nisbatan qoniqishning hosil qilinganligi.</w:t>
      </w:r>
    </w:p>
    <w:p w14:paraId="3BA79887" w14:textId="334BE1F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O‘zbekistonda </w:t>
      </w:r>
      <w:r w:rsidR="009C49FB" w:rsidRPr="00A31EA2">
        <w:rPr>
          <w:rFonts w:ascii="Times New Roman" w:eastAsia="Arial" w:hAnsi="Times New Roman" w:cs="Times New Roman"/>
          <w:color w:val="000000" w:themeColor="text1"/>
          <w:sz w:val="28"/>
          <w:szCs w:val="28"/>
          <w:lang w:val="uz-Cyrl-UZ" w:eastAsia="ru-RU"/>
        </w:rPr>
        <w:t>ixtisoslash</w:t>
      </w:r>
      <w:r w:rsidR="009C49FB" w:rsidRPr="003E633B">
        <w:rPr>
          <w:rFonts w:ascii="Times New Roman" w:eastAsia="Arial" w:hAnsi="Times New Roman" w:cs="Times New Roman"/>
          <w:color w:val="000000" w:themeColor="text1"/>
          <w:sz w:val="28"/>
          <w:szCs w:val="28"/>
          <w:lang w:val="uz-Cyrl-UZ" w:eastAsia="ru-RU"/>
        </w:rPr>
        <w:t>tiril</w:t>
      </w:r>
      <w:r w:rsidR="009C49FB" w:rsidRPr="00A31EA2">
        <w:rPr>
          <w:rFonts w:ascii="Times New Roman" w:eastAsia="Arial" w:hAnsi="Times New Roman" w:cs="Times New Roman"/>
          <w:color w:val="000000" w:themeColor="text1"/>
          <w:sz w:val="28"/>
          <w:szCs w:val="28"/>
          <w:lang w:val="uz-Cyrl-UZ" w:eastAsia="ru-RU"/>
        </w:rPr>
        <w:t>gan</w:t>
      </w:r>
      <w:r w:rsidRPr="00A31EA2">
        <w:rPr>
          <w:rFonts w:ascii="Times New Roman" w:eastAsia="Arial" w:hAnsi="Times New Roman" w:cs="Times New Roman"/>
          <w:color w:val="000000" w:themeColor="text1"/>
          <w:sz w:val="28"/>
          <w:szCs w:val="28"/>
          <w:lang w:val="uz-Cyrl-UZ" w:eastAsia="ru-RU"/>
        </w:rPr>
        <w:t xml:space="preserve"> maktablar </w:t>
      </w:r>
      <w:r w:rsidR="008C2C5D" w:rsidRPr="008C2C5D">
        <w:rPr>
          <w:rFonts w:ascii="Times New Roman" w:eastAsia="Arial" w:hAnsi="Times New Roman" w:cs="Times New Roman"/>
          <w:color w:val="000000" w:themeColor="text1"/>
          <w:sz w:val="28"/>
          <w:szCs w:val="28"/>
          <w:lang w:val="uz-Cyrl-UZ" w:eastAsia="ru-RU"/>
        </w:rPr>
        <w:t xml:space="preserve">ta’limi, </w:t>
      </w:r>
      <w:r w:rsidRPr="00A31EA2">
        <w:rPr>
          <w:rFonts w:ascii="Times New Roman" w:eastAsia="Arial" w:hAnsi="Times New Roman" w:cs="Times New Roman"/>
          <w:color w:val="000000" w:themeColor="text1"/>
          <w:sz w:val="28"/>
          <w:szCs w:val="28"/>
          <w:lang w:val="uz-Cyrl-UZ" w:eastAsia="ru-RU"/>
        </w:rPr>
        <w:t>o‘quv muassasalarida yangicha yondashuvlar asosida ta’lim samaradorligini oshirish mazmuni va tahlili</w:t>
      </w:r>
      <w:r w:rsidR="00165651" w:rsidRPr="00165651">
        <w:rPr>
          <w:rFonts w:ascii="Times New Roman" w:eastAsia="Arial" w:hAnsi="Times New Roman" w:cs="Times New Roman"/>
          <w:color w:val="000000" w:themeColor="text1"/>
          <w:sz w:val="28"/>
          <w:szCs w:val="28"/>
          <w:lang w:val="uz-Cyrl-UZ" w:eastAsia="ru-RU"/>
        </w:rPr>
        <w:t>ga ko‘ra,</w:t>
      </w:r>
      <w:r w:rsidRPr="00A31EA2">
        <w:rPr>
          <w:rFonts w:ascii="Times New Roman" w:eastAsia="Arial" w:hAnsi="Times New Roman" w:cs="Times New Roman"/>
          <w:color w:val="000000" w:themeColor="text1"/>
          <w:sz w:val="28"/>
          <w:szCs w:val="28"/>
          <w:lang w:val="uz-Cyrl-UZ" w:eastAsia="ru-RU"/>
        </w:rPr>
        <w:t xml:space="preserve"> kafolatlangan natijani ko‘zda tutadi. Sifatli ta’limni ta’minlashga qaratilgan mashg‘ulotlarning samaradorligi faqatgina bu jarayonida emas, shu bilan birga mashg‘ulotdan tashqari sharoitlarda ham respondentlarning xatti-harakatlari, shaxsiy yondashuvlari, ijodkorliklari, innova</w:t>
      </w:r>
      <w:r w:rsidR="00BD6951" w:rsidRPr="00BD6951">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g‘oyalarni qo‘llab-quvvatlashlari, pedagogik jamoatchilik bilan o‘z</w:t>
      </w:r>
      <w:r w:rsidR="00BD6951">
        <w:rPr>
          <w:rFonts w:ascii="Times New Roman" w:eastAsia="Arial" w:hAnsi="Times New Roman" w:cs="Times New Roman"/>
          <w:color w:val="000000" w:themeColor="text1"/>
          <w:sz w:val="28"/>
          <w:szCs w:val="28"/>
          <w:lang w:val="uz-Cyrl-UZ" w:eastAsia="ru-RU"/>
        </w:rPr>
        <w:t>aro hamkorlikka erisha olishlar</w:t>
      </w:r>
      <w:r w:rsidR="00BD6951" w:rsidRPr="00BD6951">
        <w:rPr>
          <w:rFonts w:ascii="Times New Roman" w:eastAsia="Arial" w:hAnsi="Times New Roman" w:cs="Times New Roman"/>
          <w:color w:val="000000" w:themeColor="text1"/>
          <w:sz w:val="28"/>
          <w:szCs w:val="28"/>
          <w:lang w:val="uz-Cyrl-UZ" w:eastAsia="ru-RU"/>
        </w:rPr>
        <w:t>larid</w:t>
      </w:r>
      <w:r w:rsidR="00BD6951" w:rsidRPr="0086092E">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 ham tahlil qilib borildi. Bu o‘rinda respondentlarning liderlik qobiliyatlari, muammoli boshqaruv faoliyatini takomillashtirish borasidagi iqtidorlarga egaliklari asosiy mezon qilib olindi. </w:t>
      </w:r>
    </w:p>
    <w:p w14:paraId="27933B0D"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II. O‘quv mashg‘ulotlari va ijodiy tadbirlarning samaradorligi:</w:t>
      </w:r>
    </w:p>
    <w:p w14:paraId="564D2A8D" w14:textId="3F47C569"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w:t>
      </w:r>
      <w:r w:rsidR="0086092E" w:rsidRPr="0086092E">
        <w:rPr>
          <w:rFonts w:ascii="Times New Roman" w:eastAsia="Arial" w:hAnsi="Times New Roman" w:cs="Times New Roman"/>
          <w:color w:val="000000" w:themeColor="text1"/>
          <w:sz w:val="28"/>
          <w:szCs w:val="28"/>
          <w:lang w:val="uz-Cyrl-UZ" w:eastAsia="ru-RU"/>
        </w:rPr>
        <w:t xml:space="preserve"> mashg‘ulot va </w:t>
      </w:r>
      <w:r w:rsidRPr="00A31EA2">
        <w:rPr>
          <w:rFonts w:ascii="Times New Roman" w:eastAsia="Arial" w:hAnsi="Times New Roman" w:cs="Times New Roman"/>
          <w:color w:val="000000" w:themeColor="text1"/>
          <w:sz w:val="28"/>
          <w:szCs w:val="28"/>
          <w:lang w:val="uz-Cyrl-UZ" w:eastAsia="ru-RU"/>
        </w:rPr>
        <w:t xml:space="preserve">tadbirlarda ishtirok etishning ixtiyoriyligi, har qanday ko‘rinishdagi majburiylikdan voz kechilganligi; </w:t>
      </w:r>
    </w:p>
    <w:p w14:paraId="69665257" w14:textId="1CF0E4D1"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w:t>
      </w:r>
      <w:r w:rsidR="009C3FDB" w:rsidRPr="0086092E">
        <w:rPr>
          <w:rFonts w:ascii="Times New Roman" w:eastAsia="Arial" w:hAnsi="Times New Roman" w:cs="Times New Roman"/>
          <w:color w:val="000000" w:themeColor="text1"/>
          <w:sz w:val="28"/>
          <w:szCs w:val="28"/>
          <w:lang w:val="uz-Cyrl-UZ" w:eastAsia="ru-RU"/>
        </w:rPr>
        <w:t xml:space="preserve">mashg‘ulot va </w:t>
      </w:r>
      <w:r w:rsidRPr="00A31EA2">
        <w:rPr>
          <w:rFonts w:ascii="Times New Roman" w:eastAsia="Arial" w:hAnsi="Times New Roman" w:cs="Times New Roman"/>
          <w:color w:val="000000" w:themeColor="text1"/>
          <w:sz w:val="28"/>
          <w:szCs w:val="28"/>
          <w:lang w:val="uz-Cyrl-UZ" w:eastAsia="ru-RU"/>
        </w:rPr>
        <w:t xml:space="preserve">tadbirlarni tashkil etishda respondentlarning xohish-istak, qiziqish va ehtiyojlarini inobatga olinganligi; </w:t>
      </w:r>
    </w:p>
    <w:p w14:paraId="1571BBC2" w14:textId="711FD634"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3) </w:t>
      </w:r>
      <w:r w:rsidR="009C3FDB" w:rsidRPr="0086092E">
        <w:rPr>
          <w:rFonts w:ascii="Times New Roman" w:eastAsia="Arial" w:hAnsi="Times New Roman" w:cs="Times New Roman"/>
          <w:color w:val="000000" w:themeColor="text1"/>
          <w:sz w:val="28"/>
          <w:szCs w:val="28"/>
          <w:lang w:val="uz-Cyrl-UZ" w:eastAsia="ru-RU"/>
        </w:rPr>
        <w:t xml:space="preserve">mashg‘ulot va </w:t>
      </w:r>
      <w:r w:rsidRPr="00A31EA2">
        <w:rPr>
          <w:rFonts w:ascii="Times New Roman" w:eastAsia="Arial" w:hAnsi="Times New Roman" w:cs="Times New Roman"/>
          <w:color w:val="000000" w:themeColor="text1"/>
          <w:sz w:val="28"/>
          <w:szCs w:val="28"/>
          <w:lang w:val="uz-Cyrl-UZ" w:eastAsia="ru-RU"/>
        </w:rPr>
        <w:t xml:space="preserve">tadbirlarda respondentlarning erkin, mustaqil harakatlanishlari uchun sharoitning yaratilganligi; </w:t>
      </w:r>
    </w:p>
    <w:p w14:paraId="473CC762"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 tadbirlarning qiziqarli, ko‘tarinki ruhda tashkil etilganligi;</w:t>
      </w:r>
    </w:p>
    <w:p w14:paraId="01B9E681" w14:textId="224F4ACC"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5) respondentlarning </w:t>
      </w:r>
      <w:r w:rsidR="009C3FDB" w:rsidRPr="0086092E">
        <w:rPr>
          <w:rFonts w:ascii="Times New Roman" w:eastAsia="Arial" w:hAnsi="Times New Roman" w:cs="Times New Roman"/>
          <w:color w:val="000000" w:themeColor="text1"/>
          <w:sz w:val="28"/>
          <w:szCs w:val="28"/>
          <w:lang w:val="uz-Cyrl-UZ" w:eastAsia="ru-RU"/>
        </w:rPr>
        <w:t xml:space="preserve">mashg‘ulot </w:t>
      </w:r>
      <w:r w:rsidRPr="00A31EA2">
        <w:rPr>
          <w:rFonts w:ascii="Times New Roman" w:eastAsia="Arial" w:hAnsi="Times New Roman" w:cs="Times New Roman"/>
          <w:color w:val="000000" w:themeColor="text1"/>
          <w:sz w:val="28"/>
          <w:szCs w:val="28"/>
          <w:lang w:val="uz-Cyrl-UZ" w:eastAsia="ru-RU"/>
        </w:rPr>
        <w:t>to‘g‘risidagi taas</w:t>
      </w:r>
      <w:r w:rsidR="00CE2662">
        <w:rPr>
          <w:rFonts w:ascii="Times New Roman" w:eastAsia="Arial" w:hAnsi="Times New Roman" w:cs="Times New Roman"/>
          <w:color w:val="000000" w:themeColor="text1"/>
          <w:sz w:val="28"/>
          <w:szCs w:val="28"/>
          <w:lang w:val="uz-Cyrl-UZ" w:eastAsia="ru-RU"/>
        </w:rPr>
        <w:t xml:space="preserve">surotlarining yuqoriligi, </w:t>
      </w:r>
      <w:r w:rsidR="00CE2662">
        <w:rPr>
          <w:rFonts w:ascii="Times New Roman" w:eastAsia="Arial" w:hAnsi="Times New Roman" w:cs="Times New Roman"/>
          <w:color w:val="000000" w:themeColor="text1"/>
          <w:sz w:val="28"/>
          <w:szCs w:val="28"/>
          <w:lang w:val="en-US" w:eastAsia="ru-RU"/>
        </w:rPr>
        <w:t>ular</w:t>
      </w:r>
      <w:r w:rsidRPr="00A31EA2">
        <w:rPr>
          <w:rFonts w:ascii="Times New Roman" w:eastAsia="Arial" w:hAnsi="Times New Roman" w:cs="Times New Roman"/>
          <w:color w:val="000000" w:themeColor="text1"/>
          <w:sz w:val="28"/>
          <w:szCs w:val="28"/>
          <w:lang w:val="uz-Cyrl-UZ" w:eastAsia="ru-RU"/>
        </w:rPr>
        <w:t>dan qoniqish hosil qilganliklari.</w:t>
      </w:r>
    </w:p>
    <w:p w14:paraId="53CC858E"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Ta’kidlovchi tajriba bosqichida asosiy e’tibor asoslovchi tajriba davrida o‘tkazilgan anketa so‘rovlarini qayta tashkil etish orqali metodika tatbiqidan so‘ng respondentlarda yetakchilik boshqaruv faoliyati samaradorligini ta’minlash borasidagi ko‘nikmalar rivojlanganligining dinamik o‘sishi o‘rganildi. Bu holat asoslovchi va ta’kidlovchi tajribalar natijalarini o‘zaro taqqoslash asosida amalga oshirildi. Bosqich yakunida har uch bosqich tajriba ishlarining natijalari umumlashtirilib, ularning samaradorligi baholandi.</w:t>
      </w:r>
    </w:p>
    <w:p w14:paraId="682C763F" w14:textId="77777777" w:rsidR="002E2515" w:rsidRDefault="002E2515" w:rsidP="00CB482F">
      <w:pPr>
        <w:spacing w:line="336" w:lineRule="auto"/>
        <w:rPr>
          <w:rFonts w:ascii="Times New Roman" w:eastAsia="Arial" w:hAnsi="Times New Roman" w:cs="Times New Roman"/>
          <w:b/>
          <w:caps/>
          <w:color w:val="000000" w:themeColor="text1"/>
          <w:sz w:val="28"/>
          <w:szCs w:val="28"/>
          <w:lang w:val="uz-Cyrl-UZ" w:eastAsia="ru-RU"/>
        </w:rPr>
      </w:pPr>
      <w:r>
        <w:rPr>
          <w:rFonts w:ascii="Times New Roman" w:eastAsia="Arial" w:hAnsi="Times New Roman" w:cs="Times New Roman"/>
          <w:b/>
          <w:caps/>
          <w:color w:val="000000" w:themeColor="text1"/>
          <w:sz w:val="28"/>
          <w:szCs w:val="28"/>
          <w:lang w:val="uz-Cyrl-UZ" w:eastAsia="ru-RU"/>
        </w:rPr>
        <w:br w:type="page"/>
      </w:r>
    </w:p>
    <w:p w14:paraId="433A70DB" w14:textId="77777777" w:rsidR="00E61B23" w:rsidRPr="00E21623" w:rsidRDefault="00E61B23" w:rsidP="00F2444C">
      <w:pPr>
        <w:pStyle w:val="af1"/>
        <w:tabs>
          <w:tab w:val="left" w:pos="0"/>
        </w:tabs>
        <w:spacing w:before="240" w:after="240" w:line="360" w:lineRule="auto"/>
        <w:jc w:val="center"/>
        <w:outlineLvl w:val="0"/>
        <w:rPr>
          <w:rFonts w:ascii="Times New Roman" w:hAnsi="Times New Roman" w:cs="Times New Roman"/>
          <w:b/>
          <w:color w:val="000000"/>
          <w:sz w:val="28"/>
          <w:szCs w:val="28"/>
          <w:lang w:val="uz-Cyrl-UZ"/>
        </w:rPr>
      </w:pPr>
      <w:bookmarkStart w:id="64" w:name="_Toc216959155"/>
      <w:bookmarkStart w:id="65" w:name="_page_440_0"/>
      <w:r w:rsidRPr="00E21623">
        <w:rPr>
          <w:rFonts w:ascii="Times New Roman" w:hAnsi="Times New Roman" w:cs="Times New Roman"/>
          <w:b/>
          <w:color w:val="000000"/>
          <w:sz w:val="28"/>
          <w:szCs w:val="28"/>
          <w:lang w:val="uz-Cyrl-UZ"/>
        </w:rPr>
        <w:lastRenderedPageBreak/>
        <w:t>XULOSA</w:t>
      </w:r>
      <w:bookmarkEnd w:id="64"/>
    </w:p>
    <w:p w14:paraId="34084FB6" w14:textId="77777777" w:rsidR="00E61B23" w:rsidRPr="00E21623" w:rsidRDefault="00E61B23" w:rsidP="00B65C71">
      <w:pPr>
        <w:tabs>
          <w:tab w:val="left" w:pos="0"/>
        </w:tabs>
        <w:spacing w:after="0" w:line="360" w:lineRule="auto"/>
        <w:ind w:firstLine="709"/>
        <w:jc w:val="both"/>
        <w:rPr>
          <w:rFonts w:ascii="Times New Roman" w:hAnsi="Times New Roman" w:cs="Times New Roman"/>
          <w:color w:val="000000"/>
          <w:sz w:val="28"/>
          <w:szCs w:val="28"/>
          <w:lang w:val="uz-Cyrl-UZ"/>
        </w:rPr>
      </w:pPr>
      <w:r w:rsidRPr="00E21623">
        <w:rPr>
          <w:rFonts w:ascii="Times New Roman" w:hAnsi="Times New Roman" w:cs="Times New Roman"/>
          <w:color w:val="000000"/>
          <w:sz w:val="28"/>
          <w:szCs w:val="28"/>
          <w:lang w:val="uz-Cyrl-UZ"/>
        </w:rPr>
        <w:t>O‘zbekistonda iqtidorli bolalar ijodkorligini rivojantirishning boshqarish texnologiya</w:t>
      </w:r>
      <w:r w:rsidRPr="00E21623">
        <w:rPr>
          <w:rFonts w:ascii="Times New Roman" w:eastAsia="Arial" w:hAnsi="Times New Roman" w:cs="Times New Roman"/>
          <w:color w:val="000000"/>
          <w:sz w:val="28"/>
          <w:szCs w:val="28"/>
          <w:lang w:val="uz-Cyrl-UZ" w:eastAsia="ru-RU"/>
        </w:rPr>
        <w:t xml:space="preserve">si </w:t>
      </w:r>
      <w:r w:rsidRPr="00E21623">
        <w:rPr>
          <w:rFonts w:ascii="Times New Roman" w:hAnsi="Times New Roman" w:cs="Times New Roman"/>
          <w:color w:val="000000"/>
          <w:sz w:val="28"/>
          <w:szCs w:val="28"/>
          <w:lang w:val="uz-Cyrl-UZ"/>
        </w:rPr>
        <w:t>mavzusidagi ilmiy tadqiqotimiz natijasi asosida quyidagi xulosalarni shakllantirishga imkon berdi:</w:t>
      </w:r>
    </w:p>
    <w:p w14:paraId="3DE6BDE7" w14:textId="77777777" w:rsidR="00E61B23" w:rsidRPr="00E21623" w:rsidRDefault="00E61B23" w:rsidP="00B65C71">
      <w:pPr>
        <w:spacing w:after="0" w:line="360" w:lineRule="auto"/>
        <w:ind w:firstLine="709"/>
        <w:jc w:val="both"/>
        <w:rPr>
          <w:rFonts w:ascii="Times New Roman" w:eastAsia="Arial" w:hAnsi="Times New Roman" w:cs="Times New Roman"/>
          <w:color w:val="000000"/>
          <w:sz w:val="28"/>
          <w:szCs w:val="28"/>
          <w:lang w:val="uz-Cyrl-UZ" w:eastAsia="ru-RU"/>
        </w:rPr>
      </w:pPr>
      <w:r w:rsidRPr="00E21623">
        <w:rPr>
          <w:rFonts w:ascii="Times New Roman" w:eastAsia="Arial" w:hAnsi="Times New Roman" w:cs="Times New Roman"/>
          <w:color w:val="000000"/>
          <w:sz w:val="28"/>
          <w:szCs w:val="28"/>
          <w:lang w:val="uz-Cyrl-UZ" w:eastAsia="ru-RU"/>
        </w:rPr>
        <w:t xml:space="preserve">1. Ilmiy-pedagogik tajriba ixtisoslashgan maktablar,  ijod maktablari o‘quv muassasalarida yangicha yondashuvlar asosida ta’lim samaradorligini oshirish mazmunining tahliliy sifatini va modernizatsiyalashgan natijani ko‘zda tutar ekan, muammoning yechimini topishda ilmiy, nazariy, tashkiliy-metodologik ishlarni to‘g‘ri hal qilish muhim ahamiyatga ega ekanligini tasdiqladi. </w:t>
      </w:r>
    </w:p>
    <w:p w14:paraId="58101704" w14:textId="659B720B" w:rsidR="00E61B23" w:rsidRPr="00E21623" w:rsidRDefault="00E61B23" w:rsidP="00B65C71">
      <w:pPr>
        <w:spacing w:after="0" w:line="360" w:lineRule="auto"/>
        <w:ind w:firstLine="709"/>
        <w:jc w:val="both"/>
        <w:rPr>
          <w:rFonts w:ascii="Times New Roman" w:eastAsia="Arial" w:hAnsi="Times New Roman" w:cs="Times New Roman"/>
          <w:color w:val="000000"/>
          <w:sz w:val="28"/>
          <w:szCs w:val="28"/>
          <w:lang w:val="uz-Cyrl-UZ" w:eastAsia="ru-RU"/>
        </w:rPr>
      </w:pPr>
      <w:r w:rsidRPr="00E21623">
        <w:rPr>
          <w:rFonts w:ascii="Times New Roman" w:eastAsia="Arial" w:hAnsi="Times New Roman" w:cs="Times New Roman"/>
          <w:color w:val="000000"/>
          <w:sz w:val="28"/>
          <w:szCs w:val="28"/>
          <w:lang w:val="uz-Cyrl-UZ" w:eastAsia="ru-RU"/>
        </w:rPr>
        <w:t xml:space="preserve">2.  Yangi O‘zbekiston sharoitida </w:t>
      </w:r>
      <w:r w:rsidR="00C23878" w:rsidRPr="00E21623">
        <w:rPr>
          <w:rFonts w:ascii="Times New Roman" w:eastAsia="Arial" w:hAnsi="Times New Roman" w:cs="Times New Roman"/>
          <w:color w:val="000000" w:themeColor="text1"/>
          <w:sz w:val="28"/>
          <w:szCs w:val="28"/>
          <w:lang w:val="uz-Cyrl-UZ" w:eastAsia="ru-RU"/>
        </w:rPr>
        <w:t>ixtisoslashtirilgan</w:t>
      </w:r>
      <w:r w:rsidRPr="00E21623">
        <w:rPr>
          <w:rFonts w:ascii="Times New Roman" w:eastAsia="Arial" w:hAnsi="Times New Roman" w:cs="Times New Roman"/>
          <w:color w:val="000000"/>
          <w:sz w:val="28"/>
          <w:szCs w:val="28"/>
          <w:lang w:val="uz-Cyrl-UZ" w:eastAsia="ru-RU"/>
        </w:rPr>
        <w:t xml:space="preserve"> va ijod maktablari o‘quv muassasalari faoliyatida zamonaviy yondashuvlar asosida ta’lim samaradorligini oshirish, kafolatlangan natijani ko‘zda tutadi hamda o‘qitishning milliy ta’lim strategiyasiga mos holda milliy qadriyatlarga asoslangan boshqaruvni ta’minlashga qaratilgan faoliyatning umumiy mohiyatini yorituvchi model va maxsus texnologiyalardan foydalanishni, takomillashtirishni, rivojlantirishni  muhim ekanligini tadqiqot uchun tanlangan muammoning amaliy jihatdan hal qiluvchi zarurati deb hisoblaydi.</w:t>
      </w:r>
    </w:p>
    <w:p w14:paraId="7C4FD4F5" w14:textId="1F97FED8" w:rsidR="00E61B23" w:rsidRPr="00E21623" w:rsidRDefault="00E61B23" w:rsidP="00B65C71">
      <w:pPr>
        <w:spacing w:after="0" w:line="360" w:lineRule="auto"/>
        <w:ind w:firstLine="709"/>
        <w:jc w:val="both"/>
        <w:rPr>
          <w:rFonts w:ascii="Times New Roman" w:eastAsia="Arial" w:hAnsi="Times New Roman" w:cs="Times New Roman"/>
          <w:color w:val="000000"/>
          <w:sz w:val="28"/>
          <w:szCs w:val="28"/>
          <w:lang w:val="uz-Cyrl-UZ" w:eastAsia="ru-RU"/>
        </w:rPr>
      </w:pPr>
      <w:r w:rsidRPr="00E21623">
        <w:rPr>
          <w:rFonts w:ascii="Times New Roman" w:eastAsia="Arial" w:hAnsi="Times New Roman" w:cs="Times New Roman"/>
          <w:color w:val="000000"/>
          <w:sz w:val="28"/>
          <w:szCs w:val="28"/>
          <w:lang w:val="uz-Cyrl-UZ" w:eastAsia="ru-RU"/>
        </w:rPr>
        <w:t xml:space="preserve">3. Tajriba-sinov ishlarini tashkil etish natijasida samaradorlikka  olib boruvchi g‘oyalarining puxta asoslanishi, </w:t>
      </w:r>
      <w:r w:rsidR="00452F20" w:rsidRPr="00E21623">
        <w:rPr>
          <w:rFonts w:ascii="Times New Roman" w:eastAsia="Arial" w:hAnsi="Times New Roman" w:cs="Times New Roman"/>
          <w:color w:val="000000" w:themeColor="text1"/>
          <w:sz w:val="28"/>
          <w:szCs w:val="28"/>
          <w:lang w:val="uz-Cyrl-UZ" w:eastAsia="ru-RU"/>
        </w:rPr>
        <w:t>ixtisoslashtirilgan</w:t>
      </w:r>
      <w:r w:rsidRPr="00E21623">
        <w:rPr>
          <w:rFonts w:ascii="Times New Roman" w:eastAsia="Arial" w:hAnsi="Times New Roman" w:cs="Times New Roman"/>
          <w:color w:val="000000"/>
          <w:sz w:val="28"/>
          <w:szCs w:val="28"/>
          <w:lang w:val="uz-Cyrl-UZ" w:eastAsia="ru-RU"/>
        </w:rPr>
        <w:t xml:space="preserve"> maktablarning amaliyotiga mos kelishi, tanlangan </w:t>
      </w:r>
      <w:r w:rsidR="0086372F" w:rsidRPr="00E21623">
        <w:rPr>
          <w:rFonts w:ascii="Times New Roman" w:eastAsia="Arial" w:hAnsi="Times New Roman" w:cs="Times New Roman"/>
          <w:color w:val="000000"/>
          <w:sz w:val="28"/>
          <w:szCs w:val="28"/>
          <w:lang w:val="uz-Cyrl-UZ" w:eastAsia="ru-RU"/>
        </w:rPr>
        <w:t xml:space="preserve"> modul, </w:t>
      </w:r>
      <w:r w:rsidRPr="00E21623">
        <w:rPr>
          <w:rFonts w:ascii="Times New Roman" w:eastAsia="Arial" w:hAnsi="Times New Roman" w:cs="Times New Roman"/>
          <w:color w:val="000000"/>
          <w:sz w:val="28"/>
          <w:szCs w:val="28"/>
          <w:lang w:val="uz-Cyrl-UZ" w:eastAsia="ru-RU"/>
        </w:rPr>
        <w:t xml:space="preserve">model va metodlarning natijali bo‘lishida ichki hamda tashqi ta’sirlarning o‘rni ham borligi ma’lum bo‘ldi. </w:t>
      </w:r>
    </w:p>
    <w:p w14:paraId="1DA9B969" w14:textId="2D394C9E" w:rsidR="00E61B23" w:rsidRPr="00E21623" w:rsidRDefault="00E61B23" w:rsidP="00B65C71">
      <w:pPr>
        <w:spacing w:after="0" w:line="360" w:lineRule="auto"/>
        <w:ind w:firstLine="709"/>
        <w:jc w:val="both"/>
        <w:rPr>
          <w:rFonts w:ascii="Times New Roman" w:eastAsia="Arial" w:hAnsi="Times New Roman" w:cs="Times New Roman"/>
          <w:color w:val="000000"/>
          <w:sz w:val="28"/>
          <w:szCs w:val="28"/>
          <w:lang w:val="uz-Cyrl-UZ" w:eastAsia="ru-RU"/>
        </w:rPr>
      </w:pPr>
      <w:r w:rsidRPr="00E21623">
        <w:rPr>
          <w:rFonts w:ascii="Times New Roman" w:eastAsia="Arial" w:hAnsi="Times New Roman" w:cs="Times New Roman"/>
          <w:color w:val="000000"/>
          <w:sz w:val="28"/>
          <w:szCs w:val="28"/>
          <w:lang w:val="uz-Cyrl-UZ" w:eastAsia="ru-RU"/>
        </w:rPr>
        <w:t>4. I</w:t>
      </w:r>
      <w:r w:rsidR="00452F20" w:rsidRPr="00E21623">
        <w:rPr>
          <w:rFonts w:ascii="Times New Roman" w:eastAsia="Arial" w:hAnsi="Times New Roman" w:cs="Times New Roman"/>
          <w:color w:val="000000" w:themeColor="text1"/>
          <w:sz w:val="28"/>
          <w:szCs w:val="28"/>
          <w:lang w:val="uz-Cyrl-UZ" w:eastAsia="ru-RU"/>
        </w:rPr>
        <w:t>xtisoslashtirilgan</w:t>
      </w:r>
      <w:r w:rsidRPr="00E21623">
        <w:rPr>
          <w:rFonts w:ascii="Times New Roman" w:eastAsia="Arial" w:hAnsi="Times New Roman" w:cs="Times New Roman"/>
          <w:color w:val="000000"/>
          <w:sz w:val="28"/>
          <w:szCs w:val="28"/>
          <w:lang w:val="uz-Cyrl-UZ" w:eastAsia="ru-RU"/>
        </w:rPr>
        <w:t xml:space="preserve"> maktablarda o‘tkazilgan asoslovchi va ta’kidlovchi tajribalar natijalarini o‘zaro qiyoslash, shuningdek, yakuniy natijalarni matematik-statistik metod yordamida qayta tahlil qilish ixtisoslashgan ta’lim maktablarining o‘quvchi va o‘qituvchilari faoliyatida boshqaruv samaradorligini ta’minlashga oid sinov ishlarining muvaffaqiyatli tashkil etilganligini tasdiqladi. </w:t>
      </w:r>
    </w:p>
    <w:p w14:paraId="133AB51C" w14:textId="4369F8B5" w:rsidR="00E61B23" w:rsidRPr="00E21623" w:rsidRDefault="00E61B23" w:rsidP="00B65C71">
      <w:pPr>
        <w:spacing w:after="0" w:line="360" w:lineRule="auto"/>
        <w:ind w:firstLine="709"/>
        <w:jc w:val="both"/>
        <w:rPr>
          <w:rFonts w:ascii="Times New Roman" w:eastAsia="Arial" w:hAnsi="Times New Roman" w:cs="Times New Roman"/>
          <w:color w:val="000000"/>
          <w:sz w:val="28"/>
          <w:szCs w:val="28"/>
          <w:lang w:val="uz-Cyrl-UZ" w:eastAsia="ru-RU"/>
        </w:rPr>
      </w:pPr>
      <w:r w:rsidRPr="00E21623">
        <w:rPr>
          <w:rFonts w:ascii="Times New Roman" w:eastAsia="Arial" w:hAnsi="Times New Roman" w:cs="Times New Roman"/>
          <w:color w:val="000000"/>
          <w:sz w:val="28"/>
          <w:szCs w:val="28"/>
          <w:lang w:val="uz-Cyrl-UZ" w:eastAsia="ru-RU"/>
        </w:rPr>
        <w:t xml:space="preserve">5. O‘zbekistonda </w:t>
      </w:r>
      <w:r w:rsidR="00452F20" w:rsidRPr="00E21623">
        <w:rPr>
          <w:rFonts w:ascii="Times New Roman" w:eastAsia="Arial" w:hAnsi="Times New Roman" w:cs="Times New Roman"/>
          <w:color w:val="000000" w:themeColor="text1"/>
          <w:sz w:val="28"/>
          <w:szCs w:val="28"/>
          <w:lang w:val="uz-Cyrl-UZ" w:eastAsia="ru-RU"/>
        </w:rPr>
        <w:t>ixtisoslashtirilgan</w:t>
      </w:r>
      <w:r w:rsidRPr="00E21623">
        <w:rPr>
          <w:rFonts w:ascii="Times New Roman" w:eastAsia="Arial" w:hAnsi="Times New Roman" w:cs="Times New Roman"/>
          <w:color w:val="000000"/>
          <w:sz w:val="28"/>
          <w:szCs w:val="28"/>
          <w:lang w:val="uz-Cyrl-UZ" w:eastAsia="ru-RU"/>
        </w:rPr>
        <w:t xml:space="preserve"> jumladan, ijod maktablari o‘quvchilari uzluksiz ta’lim bosqichlarida shaxsga yo‘naltirilgan ta’lim mazmuni asosida ijodiy, kreativ rivojlanishi muhim ekanligini angladi va zimmasiga yuklatilgan vazifa mohiyatini ifodalaydi. </w:t>
      </w:r>
    </w:p>
    <w:p w14:paraId="4E429CFB" w14:textId="0644B1E8" w:rsidR="00E61B23" w:rsidRPr="00E21623" w:rsidRDefault="00E61B23" w:rsidP="00B65C71">
      <w:pPr>
        <w:spacing w:after="0" w:line="360" w:lineRule="auto"/>
        <w:ind w:firstLine="709"/>
        <w:jc w:val="both"/>
        <w:rPr>
          <w:rFonts w:ascii="Times New Roman" w:eastAsia="Arial" w:hAnsi="Times New Roman" w:cs="Times New Roman"/>
          <w:color w:val="000000"/>
          <w:sz w:val="28"/>
          <w:szCs w:val="28"/>
          <w:lang w:val="uz-Cyrl-UZ" w:eastAsia="ru-RU"/>
        </w:rPr>
      </w:pPr>
      <w:r w:rsidRPr="00E21623">
        <w:rPr>
          <w:rFonts w:ascii="Times New Roman" w:eastAsia="Arial" w:hAnsi="Times New Roman" w:cs="Times New Roman"/>
          <w:color w:val="000000"/>
          <w:sz w:val="28"/>
          <w:szCs w:val="28"/>
          <w:lang w:val="uz-Cyrl-UZ" w:eastAsia="ru-RU"/>
        </w:rPr>
        <w:lastRenderedPageBreak/>
        <w:t xml:space="preserve">6. Mazkur </w:t>
      </w:r>
      <w:r w:rsidR="00A711E6" w:rsidRPr="00E21623">
        <w:rPr>
          <w:rFonts w:ascii="Times New Roman" w:eastAsia="Arial" w:hAnsi="Times New Roman" w:cs="Times New Roman"/>
          <w:color w:val="000000"/>
          <w:sz w:val="28"/>
          <w:szCs w:val="28"/>
          <w:lang w:val="uz-Cyrl-UZ" w:eastAsia="ru-RU"/>
        </w:rPr>
        <w:t xml:space="preserve">talab </w:t>
      </w:r>
      <w:r w:rsidR="003930C6" w:rsidRPr="00E21623">
        <w:rPr>
          <w:rFonts w:ascii="Times New Roman" w:eastAsia="Arial" w:hAnsi="Times New Roman" w:cs="Times New Roman"/>
          <w:color w:val="000000" w:themeColor="text1"/>
          <w:sz w:val="28"/>
          <w:szCs w:val="28"/>
          <w:lang w:val="uz-Cyrl-UZ" w:eastAsia="ru-RU"/>
        </w:rPr>
        <w:t xml:space="preserve">ixtisoslashtirilgan </w:t>
      </w:r>
      <w:r w:rsidRPr="00E21623">
        <w:rPr>
          <w:rFonts w:ascii="Times New Roman" w:eastAsia="Arial" w:hAnsi="Times New Roman" w:cs="Times New Roman"/>
          <w:color w:val="000000"/>
          <w:sz w:val="28"/>
          <w:szCs w:val="28"/>
          <w:lang w:val="uz-Cyrl-UZ" w:eastAsia="ru-RU"/>
        </w:rPr>
        <w:t>maktablarning o‘quvchi va o‘qituvchilari hamda ularning rivojlanish omillarini puxta asoslangan mexanizm sikl dasturini ishlab chiqish hisobiga qondiriladi. Bunday shaxsiy rivojlanish dasturining g‘oyaviy nuqtai nazardan yuqori saviyada bo‘lishi hamda amaliyotga mos kelishi ma’naviy-axloqiy sifatlar, dunyoqarash, ijodkorlik, liderlik qobiliyati, mahorati, shuningdek, tajribaga egaligiga bog‘liq.</w:t>
      </w:r>
    </w:p>
    <w:p w14:paraId="6C8D30A8" w14:textId="77777777" w:rsidR="00E61B23" w:rsidRPr="00E21623" w:rsidRDefault="00E61B23" w:rsidP="00B65C71">
      <w:pPr>
        <w:spacing w:after="0" w:line="360" w:lineRule="auto"/>
        <w:ind w:firstLine="709"/>
        <w:jc w:val="both"/>
        <w:rPr>
          <w:rFonts w:ascii="Times New Roman" w:eastAsia="Arial" w:hAnsi="Times New Roman" w:cs="Times New Roman"/>
          <w:color w:val="000000"/>
          <w:sz w:val="28"/>
          <w:szCs w:val="28"/>
          <w:lang w:val="uz-Cyrl-UZ" w:eastAsia="ru-RU"/>
        </w:rPr>
      </w:pPr>
      <w:r w:rsidRPr="00E21623">
        <w:rPr>
          <w:rFonts w:ascii="Times New Roman" w:eastAsia="Arial" w:hAnsi="Times New Roman" w:cs="Times New Roman"/>
          <w:color w:val="000000"/>
          <w:sz w:val="28"/>
          <w:szCs w:val="28"/>
          <w:lang w:val="uz-Cyrl-UZ" w:eastAsia="ru-RU"/>
        </w:rPr>
        <w:t xml:space="preserve">7. Nazariy tahlil garchi yangi O‘zbekiston sharoitida mamlakatda tegishli yo‘nalishda amalga oshirilgan qator ilmiy izlanishlarda ilgari surilgan g‘oyalar amaliy jihatdan jamoa, ishlab chiqarish jarayoni ustidan boshqaruvni muvaffaqiyatli tashkil etish uchun nazariy asos bo‘lib xizmat qilishini tasdiqladi. Xulosa qilib aytganda, mavjud ahvolni amaliy o‘rganish ixtisoslashgan maktablarning faoliyati samaradorligini ta’minlashda ayrim vazifalar hal etilishi kerakligi aniqlandi. </w:t>
      </w:r>
    </w:p>
    <w:p w14:paraId="7F909750" w14:textId="52D96E61" w:rsidR="00E61B23" w:rsidRPr="00E21623" w:rsidRDefault="00E61B23" w:rsidP="00B65C71">
      <w:pPr>
        <w:spacing w:after="0" w:line="360" w:lineRule="auto"/>
        <w:ind w:firstLine="709"/>
        <w:jc w:val="both"/>
        <w:rPr>
          <w:rFonts w:ascii="Times New Roman" w:eastAsia="Arial" w:hAnsi="Times New Roman" w:cs="Times New Roman"/>
          <w:color w:val="000000"/>
          <w:sz w:val="28"/>
          <w:szCs w:val="28"/>
          <w:lang w:val="uz-Cyrl-UZ" w:eastAsia="ru-RU"/>
        </w:rPr>
      </w:pPr>
      <w:r w:rsidRPr="00E21623">
        <w:rPr>
          <w:rFonts w:ascii="Times New Roman" w:eastAsia="Arial" w:hAnsi="Times New Roman" w:cs="Times New Roman"/>
          <w:color w:val="000000"/>
          <w:sz w:val="28"/>
          <w:szCs w:val="28"/>
          <w:lang w:val="uz-Cyrl-UZ" w:eastAsia="ru-RU"/>
        </w:rPr>
        <w:t xml:space="preserve">9. Amaliyotni bevosita kuzatish O‘zbekistonda </w:t>
      </w:r>
      <w:r w:rsidR="003930C6" w:rsidRPr="00E21623">
        <w:rPr>
          <w:rFonts w:ascii="Times New Roman" w:eastAsia="Arial" w:hAnsi="Times New Roman" w:cs="Times New Roman"/>
          <w:color w:val="000000" w:themeColor="text1"/>
          <w:sz w:val="28"/>
          <w:szCs w:val="28"/>
          <w:lang w:val="uz-Cyrl-UZ" w:eastAsia="ru-RU"/>
        </w:rPr>
        <w:t xml:space="preserve">ixtisoslashtirilgan </w:t>
      </w:r>
      <w:r w:rsidRPr="00E21623">
        <w:rPr>
          <w:rFonts w:ascii="Times New Roman" w:eastAsia="Arial" w:hAnsi="Times New Roman" w:cs="Times New Roman"/>
          <w:color w:val="000000"/>
          <w:sz w:val="28"/>
          <w:szCs w:val="28"/>
          <w:lang w:val="uz-Cyrl-UZ" w:eastAsia="ru-RU"/>
        </w:rPr>
        <w:t xml:space="preserve">ta’lim muassasalarining faoliyati samaradorligini ta’minlashda muayyan yo‘l va usullardan, maqsadli texnika va metodologiya shakllaridan foydalanish maqsadga muvofiq ekanligini ko‘rsatdi. </w:t>
      </w:r>
    </w:p>
    <w:p w14:paraId="6909C2AF" w14:textId="0006A3CE" w:rsidR="00E61B23" w:rsidRPr="00E21623" w:rsidRDefault="00E61B23" w:rsidP="00B65C71">
      <w:pPr>
        <w:spacing w:after="0" w:line="360" w:lineRule="auto"/>
        <w:ind w:firstLine="709"/>
        <w:jc w:val="both"/>
        <w:rPr>
          <w:rFonts w:ascii="Times New Roman" w:eastAsia="Arial" w:hAnsi="Times New Roman" w:cs="Times New Roman"/>
          <w:color w:val="000000"/>
          <w:sz w:val="28"/>
          <w:szCs w:val="28"/>
          <w:lang w:val="uz-Cyrl-UZ" w:eastAsia="ru-RU"/>
        </w:rPr>
      </w:pPr>
      <w:r w:rsidRPr="00E21623">
        <w:rPr>
          <w:rFonts w:ascii="Times New Roman" w:eastAsia="Arial" w:hAnsi="Times New Roman" w:cs="Times New Roman"/>
          <w:color w:val="000000"/>
          <w:sz w:val="28"/>
          <w:szCs w:val="28"/>
          <w:lang w:val="uz-Cyrl-UZ" w:eastAsia="ru-RU"/>
        </w:rPr>
        <w:t xml:space="preserve">10. Shaxsiy yondashuv asosida </w:t>
      </w:r>
      <w:r w:rsidR="003930C6" w:rsidRPr="00E21623">
        <w:rPr>
          <w:rFonts w:ascii="Times New Roman" w:eastAsia="Arial" w:hAnsi="Times New Roman" w:cs="Times New Roman"/>
          <w:color w:val="000000" w:themeColor="text1"/>
          <w:sz w:val="28"/>
          <w:szCs w:val="28"/>
          <w:lang w:val="uz-Cyrl-UZ" w:eastAsia="ru-RU"/>
        </w:rPr>
        <w:t>ixtisoslashtirilgan</w:t>
      </w:r>
      <w:r w:rsidRPr="00E21623">
        <w:rPr>
          <w:rFonts w:ascii="Times New Roman" w:eastAsia="Arial" w:hAnsi="Times New Roman" w:cs="Times New Roman"/>
          <w:color w:val="000000"/>
          <w:sz w:val="28"/>
          <w:szCs w:val="28"/>
          <w:lang w:val="uz-Cyrl-UZ" w:eastAsia="ru-RU"/>
        </w:rPr>
        <w:t xml:space="preserve"> maktablar va ijod maktablarida iqtidorli o‘quvchilar faoliyatiga xos bo‘lgan ustuvor jihatlarni qiyosiy, maxsus (ekspertizadan o‘tkazish orqali baholash), davriy va xronologik (uzoq muddatli monitoring) o‘rganish, shuningdek, pedagogik jamoaning yondashuvini tahlil qilish bu boradagi eng samarali yo‘llar hisoblanishini tajriba-sinov ishlari ham tasdiqladi. </w:t>
      </w:r>
    </w:p>
    <w:p w14:paraId="367E9FB2" w14:textId="462C9386" w:rsidR="00E61B23" w:rsidRPr="00E21623" w:rsidRDefault="00E61B23" w:rsidP="00B65C71">
      <w:pPr>
        <w:spacing w:after="0" w:line="360" w:lineRule="auto"/>
        <w:ind w:firstLine="709"/>
        <w:jc w:val="both"/>
        <w:rPr>
          <w:rFonts w:ascii="Times New Roman" w:eastAsia="Arial" w:hAnsi="Times New Roman" w:cs="Times New Roman"/>
          <w:color w:val="000000"/>
          <w:sz w:val="28"/>
          <w:szCs w:val="28"/>
          <w:lang w:val="uz-Cyrl-UZ" w:eastAsia="ru-RU"/>
        </w:rPr>
      </w:pPr>
      <w:r w:rsidRPr="00E21623">
        <w:rPr>
          <w:rFonts w:ascii="Times New Roman" w:eastAsia="Arial" w:hAnsi="Times New Roman" w:cs="Times New Roman"/>
          <w:color w:val="000000"/>
          <w:sz w:val="28"/>
          <w:szCs w:val="28"/>
          <w:lang w:val="uz-Cyrl-UZ" w:eastAsia="ru-RU"/>
        </w:rPr>
        <w:t>11</w:t>
      </w:r>
      <w:r w:rsidRPr="00E21623">
        <w:rPr>
          <w:rFonts w:ascii="Times New Roman" w:eastAsia="Arial" w:hAnsi="Times New Roman" w:cs="Times New Roman"/>
          <w:bCs/>
          <w:color w:val="000000"/>
          <w:sz w:val="28"/>
          <w:szCs w:val="28"/>
          <w:lang w:val="uz-Cyrl-UZ" w:eastAsia="ru-RU"/>
        </w:rPr>
        <w:t xml:space="preserve">. </w:t>
      </w:r>
      <w:r w:rsidRPr="00E21623">
        <w:rPr>
          <w:rFonts w:ascii="Times New Roman" w:eastAsia="Arial" w:hAnsi="Times New Roman" w:cs="Times New Roman"/>
          <w:color w:val="000000"/>
          <w:sz w:val="28"/>
          <w:szCs w:val="28"/>
          <w:lang w:val="uz-Cyrl-UZ" w:eastAsia="ru-RU"/>
        </w:rPr>
        <w:t>O‘zbekistondag</w:t>
      </w:r>
      <w:r w:rsidR="00C843B9" w:rsidRPr="00E21623">
        <w:rPr>
          <w:rFonts w:ascii="Times New Roman" w:eastAsia="Arial" w:hAnsi="Times New Roman" w:cs="Times New Roman"/>
          <w:color w:val="000000"/>
          <w:sz w:val="28"/>
          <w:szCs w:val="28"/>
          <w:lang w:val="uz-Cyrl-UZ" w:eastAsia="ru-RU"/>
        </w:rPr>
        <w:t xml:space="preserve">i </w:t>
      </w:r>
      <w:r w:rsidR="00C843B9" w:rsidRPr="00E21623">
        <w:rPr>
          <w:rFonts w:ascii="Times New Roman" w:eastAsia="Arial" w:hAnsi="Times New Roman" w:cs="Times New Roman"/>
          <w:color w:val="000000" w:themeColor="text1"/>
          <w:sz w:val="28"/>
          <w:szCs w:val="28"/>
          <w:lang w:val="uz-Cyrl-UZ" w:eastAsia="ru-RU"/>
        </w:rPr>
        <w:t xml:space="preserve">ixtisoslashtirilgan </w:t>
      </w:r>
      <w:r w:rsidRPr="00E21623">
        <w:rPr>
          <w:rFonts w:ascii="Times New Roman" w:eastAsia="Arial" w:hAnsi="Times New Roman" w:cs="Times New Roman"/>
          <w:color w:val="000000"/>
          <w:sz w:val="28"/>
          <w:szCs w:val="28"/>
          <w:lang w:val="uz-Cyrl-UZ" w:eastAsia="ru-RU"/>
        </w:rPr>
        <w:t>va ijod maktablarida iqtidorli o‘quvchilar faoliyati samaradorligini rivojlantirish va boshqarishni ta’minlashda ularning shaxsiy yondashuvlari asosida “</w:t>
      </w:r>
      <w:r w:rsidRPr="00E21623">
        <w:rPr>
          <w:rFonts w:ascii="Times New Roman" w:eastAsia="Times New Roman" w:hAnsi="Times New Roman" w:cs="Times New Roman"/>
          <w:sz w:val="28"/>
          <w:szCs w:val="28"/>
          <w:lang w:val="uz-Cyrl-UZ"/>
        </w:rPr>
        <w:t>Pedagogik ta’limining innovatsion modeli</w:t>
      </w:r>
      <w:r w:rsidRPr="00E21623">
        <w:rPr>
          <w:rFonts w:ascii="Times New Roman" w:eastAsia="Arial" w:hAnsi="Times New Roman" w:cs="Times New Roman"/>
          <w:color w:val="000000"/>
          <w:sz w:val="28"/>
          <w:szCs w:val="28"/>
          <w:lang w:val="uz-Cyrl-UZ" w:eastAsia="ru-RU"/>
        </w:rPr>
        <w:t>“ ishlab chiqildi va amaliyotga yo‘naltirildi. “Iqtidor</w:t>
      </w:r>
      <w:r w:rsidR="00754101" w:rsidRPr="00E21623">
        <w:rPr>
          <w:rFonts w:ascii="Times New Roman" w:eastAsia="Arial" w:hAnsi="Times New Roman" w:cs="Times New Roman"/>
          <w:color w:val="000000"/>
          <w:sz w:val="28"/>
          <w:szCs w:val="28"/>
          <w:lang w:val="uz-Cyrl-UZ" w:eastAsia="ru-RU"/>
        </w:rPr>
        <w:t>-</w:t>
      </w:r>
      <w:r w:rsidRPr="00E21623">
        <w:rPr>
          <w:rFonts w:ascii="Times New Roman" w:eastAsia="Arial" w:hAnsi="Times New Roman" w:cs="Times New Roman"/>
          <w:color w:val="000000"/>
          <w:sz w:val="28"/>
          <w:szCs w:val="28"/>
          <w:lang w:val="uz-Cyrl-UZ" w:eastAsia="ru-RU"/>
        </w:rPr>
        <w:t>ijodiy laboratoriya” tashkil etilib, o‘quvchi, o‘qituvchi, ijod mahsuli faoliyatini baholashning muhim omili  ekanligi isbotlandi.</w:t>
      </w:r>
      <w:r w:rsidR="00C843B9" w:rsidRPr="00E21623">
        <w:rPr>
          <w:rFonts w:ascii="Times New Roman" w:eastAsia="Arial" w:hAnsi="Times New Roman" w:cs="Times New Roman"/>
          <w:color w:val="000000"/>
          <w:sz w:val="28"/>
          <w:szCs w:val="28"/>
          <w:lang w:val="uz-Cyrl-UZ" w:eastAsia="ru-RU"/>
        </w:rPr>
        <w:t xml:space="preserve"> </w:t>
      </w:r>
      <w:r w:rsidRPr="00E21623">
        <w:rPr>
          <w:rFonts w:ascii="Times New Roman" w:eastAsia="Arial" w:hAnsi="Times New Roman" w:cs="Times New Roman"/>
          <w:color w:val="000000"/>
          <w:sz w:val="28"/>
          <w:szCs w:val="28"/>
          <w:lang w:val="uz-Cyrl-UZ" w:eastAsia="ru-RU"/>
        </w:rPr>
        <w:t>Amaliyotda bunday olib borilgan</w:t>
      </w:r>
      <w:r w:rsidR="00754101" w:rsidRPr="00E21623">
        <w:rPr>
          <w:rFonts w:ascii="Times New Roman" w:eastAsia="Arial" w:hAnsi="Times New Roman" w:cs="Times New Roman"/>
          <w:color w:val="000000"/>
          <w:sz w:val="28"/>
          <w:szCs w:val="28"/>
          <w:lang w:val="uz-Cyrl-UZ" w:eastAsia="ru-RU"/>
        </w:rPr>
        <w:t xml:space="preserve"> ilmiy</w:t>
      </w:r>
      <w:r w:rsidR="000F255D" w:rsidRPr="00E21623">
        <w:rPr>
          <w:rFonts w:ascii="Times New Roman" w:eastAsia="Arial" w:hAnsi="Times New Roman" w:cs="Times New Roman"/>
          <w:color w:val="000000"/>
          <w:sz w:val="28"/>
          <w:szCs w:val="28"/>
          <w:lang w:val="uz-Cyrl-UZ" w:eastAsia="ru-RU"/>
        </w:rPr>
        <w:t xml:space="preserve"> ishlar</w:t>
      </w:r>
      <w:r w:rsidRPr="00E21623">
        <w:rPr>
          <w:rFonts w:ascii="Times New Roman" w:eastAsia="Arial" w:hAnsi="Times New Roman" w:cs="Times New Roman"/>
          <w:color w:val="000000"/>
          <w:sz w:val="28"/>
          <w:szCs w:val="28"/>
          <w:lang w:val="uz-Cyrl-UZ" w:eastAsia="ru-RU"/>
        </w:rPr>
        <w:t xml:space="preserve"> o‘z-o‘zini baholashda</w:t>
      </w:r>
      <w:r w:rsidR="000F255D" w:rsidRPr="00E21623">
        <w:rPr>
          <w:rFonts w:ascii="Times New Roman" w:eastAsia="Arial" w:hAnsi="Times New Roman" w:cs="Times New Roman"/>
          <w:color w:val="000000"/>
          <w:sz w:val="28"/>
          <w:szCs w:val="28"/>
          <w:lang w:val="uz-Cyrl-UZ" w:eastAsia="ru-RU"/>
        </w:rPr>
        <w:t>,</w:t>
      </w:r>
      <w:r w:rsidRPr="00E21623">
        <w:rPr>
          <w:rFonts w:ascii="Times New Roman" w:eastAsia="Arial" w:hAnsi="Times New Roman" w:cs="Times New Roman"/>
          <w:color w:val="000000"/>
          <w:sz w:val="28"/>
          <w:szCs w:val="28"/>
          <w:lang w:val="uz-Cyrl-UZ" w:eastAsia="ru-RU"/>
        </w:rPr>
        <w:t xml:space="preserve"> o‘z-o‘zini kuzatish</w:t>
      </w:r>
      <w:r w:rsidR="00551EDB" w:rsidRPr="00E21623">
        <w:rPr>
          <w:rFonts w:ascii="Times New Roman" w:eastAsia="Arial" w:hAnsi="Times New Roman" w:cs="Times New Roman"/>
          <w:color w:val="000000"/>
          <w:sz w:val="28"/>
          <w:szCs w:val="28"/>
          <w:lang w:val="uz-Cyrl-UZ" w:eastAsia="ru-RU"/>
        </w:rPr>
        <w:t>da</w:t>
      </w:r>
      <w:r w:rsidRPr="00E21623">
        <w:rPr>
          <w:rFonts w:ascii="Times New Roman" w:eastAsia="Arial" w:hAnsi="Times New Roman" w:cs="Times New Roman"/>
          <w:color w:val="000000"/>
          <w:sz w:val="28"/>
          <w:szCs w:val="28"/>
          <w:lang w:val="uz-Cyrl-UZ" w:eastAsia="ru-RU"/>
        </w:rPr>
        <w:t>, o‘z-o‘zini anglash</w:t>
      </w:r>
      <w:r w:rsidR="00551EDB" w:rsidRPr="00E21623">
        <w:rPr>
          <w:rFonts w:ascii="Times New Roman" w:eastAsia="Arial" w:hAnsi="Times New Roman" w:cs="Times New Roman"/>
          <w:color w:val="000000"/>
          <w:sz w:val="28"/>
          <w:szCs w:val="28"/>
          <w:lang w:val="uz-Cyrl-UZ" w:eastAsia="ru-RU"/>
        </w:rPr>
        <w:t>da</w:t>
      </w:r>
      <w:r w:rsidRPr="00E21623">
        <w:rPr>
          <w:rFonts w:ascii="Times New Roman" w:eastAsia="Arial" w:hAnsi="Times New Roman" w:cs="Times New Roman"/>
          <w:color w:val="000000"/>
          <w:sz w:val="28"/>
          <w:szCs w:val="28"/>
          <w:lang w:val="uz-Cyrl-UZ" w:eastAsia="ru-RU"/>
        </w:rPr>
        <w:t xml:space="preserve"> va o‘zini o‘zi tahlil qilish metodlari</w:t>
      </w:r>
      <w:r w:rsidR="000F255D" w:rsidRPr="00E21623">
        <w:rPr>
          <w:rFonts w:ascii="Times New Roman" w:eastAsia="Arial" w:hAnsi="Times New Roman" w:cs="Times New Roman"/>
          <w:color w:val="000000"/>
          <w:sz w:val="28"/>
          <w:szCs w:val="28"/>
          <w:lang w:val="uz-Cyrl-UZ" w:eastAsia="ru-RU"/>
        </w:rPr>
        <w:t xml:space="preserve"> sifatida</w:t>
      </w:r>
      <w:r w:rsidRPr="00E21623">
        <w:rPr>
          <w:rFonts w:ascii="Times New Roman" w:eastAsia="Arial" w:hAnsi="Times New Roman" w:cs="Times New Roman"/>
          <w:color w:val="000000"/>
          <w:sz w:val="28"/>
          <w:szCs w:val="28"/>
          <w:lang w:val="uz-Cyrl-UZ" w:eastAsia="ru-RU"/>
        </w:rPr>
        <w:t xml:space="preserve"> samarali hisob</w:t>
      </w:r>
      <w:r w:rsidR="00551EDB" w:rsidRPr="00E21623">
        <w:rPr>
          <w:rFonts w:ascii="Times New Roman" w:eastAsia="Arial" w:hAnsi="Times New Roman" w:cs="Times New Roman"/>
          <w:color w:val="000000"/>
          <w:sz w:val="28"/>
          <w:szCs w:val="28"/>
          <w:lang w:val="uz-Cyrl-UZ" w:eastAsia="ru-RU"/>
        </w:rPr>
        <w:t>lanadi hamda</w:t>
      </w:r>
      <w:r w:rsidRPr="00E21623">
        <w:rPr>
          <w:rFonts w:ascii="Times New Roman" w:eastAsia="Arial" w:hAnsi="Times New Roman" w:cs="Times New Roman"/>
          <w:color w:val="000000"/>
          <w:sz w:val="28"/>
          <w:szCs w:val="28"/>
          <w:lang w:val="uz-Cyrl-UZ" w:eastAsia="ru-RU"/>
        </w:rPr>
        <w:t xml:space="preserve"> ijobiy natijasini beradi. </w:t>
      </w:r>
    </w:p>
    <w:p w14:paraId="32C14DA0" w14:textId="119FA774" w:rsidR="00E61B23" w:rsidRPr="00E21623" w:rsidRDefault="00E61B23" w:rsidP="00B65C71">
      <w:pPr>
        <w:spacing w:after="0" w:line="360" w:lineRule="auto"/>
        <w:ind w:firstLine="709"/>
        <w:jc w:val="both"/>
        <w:rPr>
          <w:rFonts w:ascii="Times New Roman" w:eastAsia="Arial" w:hAnsi="Times New Roman" w:cs="Times New Roman"/>
          <w:color w:val="000000"/>
          <w:sz w:val="28"/>
          <w:szCs w:val="28"/>
          <w:lang w:val="uz-Cyrl-UZ" w:eastAsia="ru-RU"/>
        </w:rPr>
      </w:pPr>
      <w:r w:rsidRPr="00E21623">
        <w:rPr>
          <w:rFonts w:ascii="Times New Roman" w:eastAsia="Arial" w:hAnsi="Times New Roman" w:cs="Times New Roman"/>
          <w:color w:val="000000"/>
          <w:sz w:val="28"/>
          <w:szCs w:val="28"/>
          <w:lang w:val="uz-Cyrl-UZ" w:eastAsia="ru-RU"/>
        </w:rPr>
        <w:lastRenderedPageBreak/>
        <w:t xml:space="preserve">12. Ilmiy-pedagogik tajriba O‘zbekistonda </w:t>
      </w:r>
      <w:r w:rsidR="00C843B9" w:rsidRPr="00E21623">
        <w:rPr>
          <w:rFonts w:ascii="Times New Roman" w:eastAsia="Arial" w:hAnsi="Times New Roman" w:cs="Times New Roman"/>
          <w:color w:val="000000" w:themeColor="text1"/>
          <w:sz w:val="28"/>
          <w:szCs w:val="28"/>
          <w:lang w:val="uz-Cyrl-UZ" w:eastAsia="ru-RU"/>
        </w:rPr>
        <w:t>ixtisoslashtirilgan</w:t>
      </w:r>
      <w:r w:rsidRPr="00E21623">
        <w:rPr>
          <w:rFonts w:ascii="Times New Roman" w:eastAsia="Arial" w:hAnsi="Times New Roman" w:cs="Times New Roman"/>
          <w:color w:val="000000"/>
          <w:sz w:val="28"/>
          <w:szCs w:val="28"/>
          <w:lang w:val="uz-Cyrl-UZ" w:eastAsia="ru-RU"/>
        </w:rPr>
        <w:t xml:space="preserve"> va ijod maktablarida iqtidorli o‘quvchilar faoliyatining samaradorligini ta’minlash va takomillashtirish muammosining yechimini topishda tashkiliy-metodologik ishlarni to‘g‘ri hal qilish muhim ahamiyatga ega ekanligini tasdiqladi. </w:t>
      </w:r>
    </w:p>
    <w:p w14:paraId="3CCBC46C" w14:textId="77777777" w:rsidR="00E61B23" w:rsidRPr="00E21623" w:rsidRDefault="00E61B23" w:rsidP="00B65C71">
      <w:pPr>
        <w:spacing w:after="0" w:line="360" w:lineRule="auto"/>
        <w:ind w:firstLine="709"/>
        <w:jc w:val="both"/>
        <w:rPr>
          <w:rFonts w:ascii="Times New Roman" w:eastAsia="Arial" w:hAnsi="Times New Roman" w:cs="Times New Roman"/>
          <w:b/>
          <w:bCs/>
          <w:caps/>
          <w:color w:val="000000"/>
          <w:sz w:val="28"/>
          <w:szCs w:val="28"/>
          <w:lang w:val="uz-Cyrl-UZ" w:eastAsia="ru-RU"/>
        </w:rPr>
      </w:pPr>
      <w:r w:rsidRPr="00E21623">
        <w:rPr>
          <w:rFonts w:ascii="Times New Roman" w:hAnsi="Times New Roman" w:cs="Times New Roman"/>
          <w:color w:val="000000"/>
          <w:sz w:val="28"/>
          <w:szCs w:val="28"/>
          <w:lang w:val="uz-Cyrl-UZ"/>
        </w:rPr>
        <w:t>O‘zbekistonda iqtidorli bolalar ijodkorligini rivojantirishning boshqarish texnologiya</w:t>
      </w:r>
      <w:r w:rsidRPr="00E21623">
        <w:rPr>
          <w:rFonts w:ascii="Times New Roman" w:eastAsia="Arial" w:hAnsi="Times New Roman" w:cs="Times New Roman"/>
          <w:color w:val="000000"/>
          <w:sz w:val="28"/>
          <w:szCs w:val="28"/>
          <w:lang w:val="uz-Cyrl-UZ" w:eastAsia="ru-RU"/>
        </w:rPr>
        <w:t>si bo‘yicha</w:t>
      </w:r>
      <w:r w:rsidRPr="00E21623">
        <w:rPr>
          <w:rFonts w:ascii="Times New Roman" w:eastAsia="Arial" w:hAnsi="Times New Roman" w:cs="Times New Roman"/>
          <w:b/>
          <w:bCs/>
          <w:color w:val="000000"/>
          <w:sz w:val="28"/>
          <w:szCs w:val="28"/>
          <w:lang w:val="uz-Cyrl-UZ" w:eastAsia="ru-RU"/>
        </w:rPr>
        <w:t xml:space="preserve"> tavsiyalar:</w:t>
      </w:r>
    </w:p>
    <w:p w14:paraId="703B4025" w14:textId="77777777" w:rsidR="00E61B23" w:rsidRPr="00E21623" w:rsidRDefault="00E61B23" w:rsidP="00B65C71">
      <w:pPr>
        <w:spacing w:after="0" w:line="360" w:lineRule="auto"/>
        <w:ind w:firstLine="709"/>
        <w:jc w:val="both"/>
        <w:rPr>
          <w:rFonts w:ascii="Times New Roman" w:eastAsia="Arial" w:hAnsi="Times New Roman" w:cs="Times New Roman"/>
          <w:color w:val="000000"/>
          <w:sz w:val="28"/>
          <w:szCs w:val="28"/>
          <w:lang w:val="uz-Cyrl-UZ" w:eastAsia="ru-RU"/>
        </w:rPr>
      </w:pPr>
      <w:r w:rsidRPr="00E21623">
        <w:rPr>
          <w:rFonts w:ascii="Times New Roman" w:eastAsia="Arial" w:hAnsi="Times New Roman" w:cs="Times New Roman"/>
          <w:color w:val="000000"/>
          <w:sz w:val="28"/>
          <w:szCs w:val="28"/>
          <w:lang w:val="uz-Cyrl-UZ" w:eastAsia="ru-RU"/>
        </w:rPr>
        <w:t xml:space="preserve">1. Ijtimoiy tarmoqlarda, internet sahifalarida ixtisoslashgan maktablar va ijod maktablarida iqtidorli o‘quvchilar faoliyatiga doir tizimli ta’lim samaradorligini ta’minlovchi </w:t>
      </w:r>
      <w:r w:rsidRPr="00E21623">
        <w:rPr>
          <w:rFonts w:ascii="Times New Roman" w:eastAsia="Arial" w:hAnsi="Times New Roman" w:cs="Times New Roman"/>
          <w:b/>
          <w:bCs/>
          <w:color w:val="000000"/>
          <w:sz w:val="28"/>
          <w:szCs w:val="28"/>
          <w:lang w:val="uz-Cyrl-UZ" w:eastAsia="ru-RU"/>
        </w:rPr>
        <w:t>“ILM-NAJOT”</w:t>
      </w:r>
      <w:r w:rsidRPr="00E21623">
        <w:rPr>
          <w:rFonts w:ascii="Times New Roman" w:eastAsia="Arial" w:hAnsi="Times New Roman" w:cs="Times New Roman"/>
          <w:color w:val="000000"/>
          <w:sz w:val="28"/>
          <w:szCs w:val="28"/>
          <w:lang w:val="uz-Cyrl-UZ" w:eastAsia="ru-RU"/>
        </w:rPr>
        <w:t xml:space="preserve"> sun’iy intelekt portalini yaratish va bu portal orqali   ijodiy yutuqqa erishayotgan xalqaro va mahalliy bolalar faoliyati, tajribalaridan izchil xabardor qilib borish imkonini beruvchi alohida kreativ yondashuvlarga xos bo‘lgan maxsus saytni ishga tushirish.</w:t>
      </w:r>
    </w:p>
    <w:p w14:paraId="2C18AE46" w14:textId="77E2FED7" w:rsidR="00E61B23" w:rsidRPr="00E21623" w:rsidRDefault="00E61B23" w:rsidP="00B65C71">
      <w:pPr>
        <w:spacing w:after="0" w:line="360" w:lineRule="auto"/>
        <w:ind w:firstLine="709"/>
        <w:jc w:val="both"/>
        <w:rPr>
          <w:rFonts w:ascii="Times New Roman" w:eastAsia="Arial" w:hAnsi="Times New Roman" w:cs="Times New Roman"/>
          <w:color w:val="000000"/>
          <w:sz w:val="28"/>
          <w:szCs w:val="28"/>
          <w:lang w:val="uz-Cyrl-UZ" w:eastAsia="ru-RU"/>
        </w:rPr>
      </w:pPr>
      <w:r w:rsidRPr="00E21623">
        <w:rPr>
          <w:rFonts w:ascii="Times New Roman" w:eastAsia="Arial" w:hAnsi="Times New Roman" w:cs="Times New Roman"/>
          <w:color w:val="000000"/>
          <w:sz w:val="28"/>
          <w:szCs w:val="28"/>
          <w:lang w:val="uz-Cyrl-UZ" w:eastAsia="ru-RU"/>
        </w:rPr>
        <w:t xml:space="preserve">2. O‘zbekistonda </w:t>
      </w:r>
      <w:r w:rsidR="00BD5B0B" w:rsidRPr="00E21623">
        <w:rPr>
          <w:rFonts w:ascii="Times New Roman" w:eastAsia="Arial" w:hAnsi="Times New Roman" w:cs="Times New Roman"/>
          <w:color w:val="000000" w:themeColor="text1"/>
          <w:sz w:val="28"/>
          <w:szCs w:val="28"/>
          <w:lang w:val="uz-Cyrl-UZ" w:eastAsia="ru-RU"/>
        </w:rPr>
        <w:t xml:space="preserve">ixtisoslashtirilgan </w:t>
      </w:r>
      <w:r w:rsidRPr="00E21623">
        <w:rPr>
          <w:rFonts w:ascii="Times New Roman" w:eastAsia="Arial" w:hAnsi="Times New Roman" w:cs="Times New Roman"/>
          <w:color w:val="000000"/>
          <w:sz w:val="28"/>
          <w:szCs w:val="28"/>
          <w:lang w:val="uz-Cyrl-UZ" w:eastAsia="ru-RU"/>
        </w:rPr>
        <w:t xml:space="preserve">maktablar va ijod maktablarida iqtidorli o‘quvchilar va o‘qituvchilar  tomonidan yaratilgan eng qiziqarli dars mashg‘u- lotlari bankining elektron bazasini ishlab chiqish. </w:t>
      </w:r>
    </w:p>
    <w:p w14:paraId="49E27D62" w14:textId="1521D3A7" w:rsidR="00E61B23" w:rsidRPr="00E21623" w:rsidRDefault="00E61B23" w:rsidP="00B65C71">
      <w:pPr>
        <w:spacing w:after="0" w:line="360" w:lineRule="auto"/>
        <w:ind w:firstLine="709"/>
        <w:jc w:val="both"/>
        <w:rPr>
          <w:rFonts w:ascii="Times New Roman" w:eastAsia="Arial" w:hAnsi="Times New Roman" w:cs="Times New Roman"/>
          <w:color w:val="000000"/>
          <w:sz w:val="28"/>
          <w:szCs w:val="28"/>
          <w:lang w:val="uz-Cyrl-UZ" w:eastAsia="ru-RU"/>
        </w:rPr>
      </w:pPr>
      <w:r w:rsidRPr="00E21623">
        <w:rPr>
          <w:rFonts w:ascii="Times New Roman" w:eastAsia="Arial" w:hAnsi="Times New Roman" w:cs="Times New Roman"/>
          <w:color w:val="000000"/>
          <w:sz w:val="28"/>
          <w:szCs w:val="28"/>
          <w:lang w:val="uz-Cyrl-UZ" w:eastAsia="ru-RU"/>
        </w:rPr>
        <w:t xml:space="preserve">3. O‘zbekistonda </w:t>
      </w:r>
      <w:r w:rsidR="00BD5B0B" w:rsidRPr="00E21623">
        <w:rPr>
          <w:rFonts w:ascii="Times New Roman" w:eastAsia="Arial" w:hAnsi="Times New Roman" w:cs="Times New Roman"/>
          <w:color w:val="000000" w:themeColor="text1"/>
          <w:sz w:val="28"/>
          <w:szCs w:val="28"/>
          <w:lang w:val="uz-Cyrl-UZ" w:eastAsia="ru-RU"/>
        </w:rPr>
        <w:t xml:space="preserve">ixtisoslashtirilgan </w:t>
      </w:r>
      <w:r w:rsidRPr="00E21623">
        <w:rPr>
          <w:rFonts w:ascii="Times New Roman" w:eastAsia="Arial" w:hAnsi="Times New Roman" w:cs="Times New Roman"/>
          <w:color w:val="000000"/>
          <w:sz w:val="28"/>
          <w:szCs w:val="28"/>
          <w:lang w:val="uz-Cyrl-UZ" w:eastAsia="ru-RU"/>
        </w:rPr>
        <w:t>va ijod maktablarining ta’lim sifatini kafolatlovchi natijalarini keng yoyish hamda iqtidorli o‘quvchilar faoliyatiga, umuman, barcha ta’lim muassasalarining rahbarlari tomonidan xalqaro tajribalarni ommalashtirish, joylarda, stajirovka amaliyoti orqali o‘rganish imkoniyatini  kengayti</w:t>
      </w:r>
      <w:r w:rsidR="000E6C1E" w:rsidRPr="00E21623">
        <w:rPr>
          <w:rFonts w:ascii="Times New Roman" w:eastAsia="Arial" w:hAnsi="Times New Roman" w:cs="Times New Roman"/>
          <w:color w:val="000000"/>
          <w:sz w:val="28"/>
          <w:szCs w:val="28"/>
          <w:lang w:val="uz-Cyrl-UZ" w:eastAsia="ru-RU"/>
        </w:rPr>
        <w:t>r</w:t>
      </w:r>
      <w:r w:rsidRPr="00E21623">
        <w:rPr>
          <w:rFonts w:ascii="Times New Roman" w:eastAsia="Arial" w:hAnsi="Times New Roman" w:cs="Times New Roman"/>
          <w:color w:val="000000"/>
          <w:sz w:val="28"/>
          <w:szCs w:val="28"/>
          <w:lang w:val="uz-Cyrl-UZ" w:eastAsia="ru-RU"/>
        </w:rPr>
        <w:t>ish.</w:t>
      </w:r>
    </w:p>
    <w:p w14:paraId="10F0FD29" w14:textId="0D49419B" w:rsidR="00E61B23" w:rsidRPr="00E21623" w:rsidRDefault="00E61B23" w:rsidP="00B65C71">
      <w:pPr>
        <w:spacing w:after="0" w:line="360" w:lineRule="auto"/>
        <w:ind w:firstLine="709"/>
        <w:jc w:val="both"/>
        <w:rPr>
          <w:rFonts w:ascii="Times New Roman" w:eastAsia="Times New Roman" w:hAnsi="Times New Roman" w:cs="Times New Roman"/>
          <w:b/>
          <w:bCs/>
          <w:color w:val="000000"/>
          <w:sz w:val="28"/>
          <w:szCs w:val="28"/>
          <w:lang w:val="uz-Cyrl-UZ" w:eastAsia="ru-RU"/>
        </w:rPr>
      </w:pPr>
      <w:r w:rsidRPr="00E21623">
        <w:rPr>
          <w:rFonts w:ascii="Times New Roman" w:eastAsia="Arial" w:hAnsi="Times New Roman" w:cs="Times New Roman"/>
          <w:color w:val="000000"/>
          <w:sz w:val="28"/>
          <w:szCs w:val="28"/>
          <w:lang w:val="uz-Cyrl-UZ" w:eastAsia="ru-RU"/>
        </w:rPr>
        <w:t xml:space="preserve">4. Iqtidorli o‘quvchilarning bilimlaridan maqsadli foydalanish va </w:t>
      </w:r>
      <w:r w:rsidR="000E6C1E" w:rsidRPr="00E21623">
        <w:rPr>
          <w:rFonts w:ascii="Times New Roman" w:eastAsia="Arial" w:hAnsi="Times New Roman" w:cs="Times New Roman"/>
          <w:color w:val="000000"/>
          <w:sz w:val="28"/>
          <w:szCs w:val="28"/>
          <w:lang w:val="uz-Cyrl-UZ" w:eastAsia="ru-RU"/>
        </w:rPr>
        <w:t xml:space="preserve">amaliyotga </w:t>
      </w:r>
      <w:r w:rsidRPr="00E21623">
        <w:rPr>
          <w:rFonts w:ascii="Times New Roman" w:eastAsia="Arial" w:hAnsi="Times New Roman" w:cs="Times New Roman"/>
          <w:color w:val="000000"/>
          <w:sz w:val="28"/>
          <w:szCs w:val="28"/>
          <w:lang w:val="uz-Cyrl-UZ" w:eastAsia="ru-RU"/>
        </w:rPr>
        <w:t xml:space="preserve">joriy qilish </w:t>
      </w:r>
      <w:r w:rsidR="001973A3" w:rsidRPr="00E21623">
        <w:rPr>
          <w:rFonts w:ascii="Times New Roman" w:eastAsia="Arial" w:hAnsi="Times New Roman" w:cs="Times New Roman"/>
          <w:color w:val="000000"/>
          <w:sz w:val="28"/>
          <w:szCs w:val="28"/>
          <w:lang w:val="uz-Cyrl-UZ" w:eastAsia="ru-RU"/>
        </w:rPr>
        <w:t>maqsadida</w:t>
      </w:r>
      <w:r w:rsidRPr="00E21623">
        <w:rPr>
          <w:rFonts w:ascii="Times New Roman" w:eastAsia="Arial" w:hAnsi="Times New Roman" w:cs="Times New Roman"/>
          <w:color w:val="000000"/>
          <w:sz w:val="28"/>
          <w:szCs w:val="28"/>
          <w:lang w:val="uz-Cyrl-UZ" w:eastAsia="ru-RU"/>
        </w:rPr>
        <w:t xml:space="preserve">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sidRPr="00E21623">
        <w:rPr>
          <w:rFonts w:ascii="Times New Roman" w:eastAsia="Times New Roman" w:hAnsi="Times New Roman" w:cs="Times New Roman"/>
          <w:b/>
          <w:bCs/>
          <w:color w:val="000000"/>
          <w:sz w:val="28"/>
          <w:szCs w:val="28"/>
          <w:lang w:val="uz-Cyrl-UZ" w:eastAsia="ru-RU"/>
        </w:rPr>
        <w:t xml:space="preserve"> </w:t>
      </w:r>
    </w:p>
    <w:p w14:paraId="65FDDAD0" w14:textId="082CB83C" w:rsidR="00155469" w:rsidRPr="00E21623" w:rsidRDefault="00E61B23" w:rsidP="00E21623">
      <w:pPr>
        <w:pStyle w:val="1"/>
        <w:spacing w:before="240" w:after="360" w:line="360" w:lineRule="auto"/>
        <w:jc w:val="center"/>
        <w:rPr>
          <w:rFonts w:ascii="Times New Roman" w:eastAsia="Times New Roman" w:hAnsi="Times New Roman" w:cs="Times New Roman"/>
          <w:color w:val="000000" w:themeColor="text1"/>
          <w:sz w:val="28"/>
          <w:szCs w:val="28"/>
          <w:lang w:val="uz-Cyrl-UZ"/>
        </w:rPr>
      </w:pPr>
      <w:r w:rsidRPr="00E21623">
        <w:rPr>
          <w:rFonts w:ascii="Times New Roman" w:hAnsi="Times New Roman" w:cs="Times New Roman"/>
          <w:b w:val="0"/>
          <w:color w:val="000000"/>
          <w:sz w:val="28"/>
          <w:szCs w:val="28"/>
          <w:lang w:val="uz-Cyrl-UZ"/>
        </w:rPr>
        <w:br w:type="page"/>
      </w:r>
      <w:bookmarkStart w:id="66" w:name="_Toc216959156"/>
      <w:r w:rsidR="00155469" w:rsidRPr="00E21623">
        <w:rPr>
          <w:rFonts w:ascii="Times New Roman" w:eastAsia="Times New Roman" w:hAnsi="Times New Roman" w:cs="Times New Roman"/>
          <w:color w:val="000000" w:themeColor="text1"/>
          <w:sz w:val="28"/>
          <w:szCs w:val="28"/>
          <w:lang w:val="uz-Cyrl-UZ"/>
        </w:rPr>
        <w:lastRenderedPageBreak/>
        <w:t>FOYDALANILGAN AD</w:t>
      </w:r>
      <w:r w:rsidR="00155469" w:rsidRPr="00E21623">
        <w:rPr>
          <w:rFonts w:ascii="Times New Roman" w:eastAsia="Times New Roman" w:hAnsi="Times New Roman" w:cs="Times New Roman"/>
          <w:color w:val="000000" w:themeColor="text1"/>
          <w:spacing w:val="-1"/>
          <w:sz w:val="28"/>
          <w:szCs w:val="28"/>
          <w:lang w:val="uz-Cyrl-UZ"/>
        </w:rPr>
        <w:t>A</w:t>
      </w:r>
      <w:r w:rsidR="00155469" w:rsidRPr="00E21623">
        <w:rPr>
          <w:rFonts w:ascii="Times New Roman" w:eastAsia="Times New Roman" w:hAnsi="Times New Roman" w:cs="Times New Roman"/>
          <w:color w:val="000000" w:themeColor="text1"/>
          <w:sz w:val="28"/>
          <w:szCs w:val="28"/>
          <w:lang w:val="uz-Cyrl-UZ"/>
        </w:rPr>
        <w:t>BIYOTLAR</w:t>
      </w:r>
      <w:r w:rsidR="00155469" w:rsidRPr="00E21623">
        <w:rPr>
          <w:rFonts w:ascii="Times New Roman" w:eastAsia="Times New Roman" w:hAnsi="Times New Roman" w:cs="Times New Roman"/>
          <w:color w:val="000000" w:themeColor="text1"/>
          <w:spacing w:val="1"/>
          <w:sz w:val="28"/>
          <w:szCs w:val="28"/>
          <w:lang w:val="uz-Cyrl-UZ"/>
        </w:rPr>
        <w:t xml:space="preserve"> </w:t>
      </w:r>
      <w:r w:rsidR="00155469" w:rsidRPr="00E21623">
        <w:rPr>
          <w:rFonts w:ascii="Times New Roman" w:eastAsia="Times New Roman" w:hAnsi="Times New Roman" w:cs="Times New Roman"/>
          <w:color w:val="000000" w:themeColor="text1"/>
          <w:sz w:val="28"/>
          <w:szCs w:val="28"/>
          <w:lang w:val="uz-Cyrl-UZ"/>
        </w:rPr>
        <w:t>RO‘YXATI</w:t>
      </w:r>
      <w:bookmarkEnd w:id="66"/>
    </w:p>
    <w:p w14:paraId="56C04F87" w14:textId="77777777" w:rsidR="00155469" w:rsidRPr="00E21623" w:rsidRDefault="00155469" w:rsidP="00E21623">
      <w:pPr>
        <w:widowControl w:val="0"/>
        <w:spacing w:after="0" w:line="360" w:lineRule="auto"/>
        <w:ind w:right="349" w:firstLine="720"/>
        <w:jc w:val="both"/>
        <w:rPr>
          <w:rFonts w:ascii="Times New Roman" w:eastAsia="Times New Roman" w:hAnsi="Times New Roman" w:cs="Times New Roman"/>
          <w:b/>
          <w:bCs/>
          <w:color w:val="000000" w:themeColor="text1"/>
          <w:sz w:val="28"/>
          <w:szCs w:val="28"/>
          <w:lang w:val="uz-Cyrl-UZ"/>
        </w:rPr>
      </w:pPr>
      <w:r w:rsidRPr="00E21623">
        <w:rPr>
          <w:rFonts w:ascii="Times New Roman" w:eastAsia="Times New Roman" w:hAnsi="Times New Roman" w:cs="Times New Roman"/>
          <w:b/>
          <w:bCs/>
          <w:color w:val="000000" w:themeColor="text1"/>
          <w:spacing w:val="1"/>
          <w:sz w:val="28"/>
          <w:szCs w:val="28"/>
          <w:lang w:val="uz-Cyrl-UZ"/>
        </w:rPr>
        <w:t>I</w:t>
      </w:r>
      <w:r w:rsidRPr="00E21623">
        <w:rPr>
          <w:rFonts w:ascii="Times New Roman" w:eastAsia="Times New Roman" w:hAnsi="Times New Roman" w:cs="Times New Roman"/>
          <w:b/>
          <w:bCs/>
          <w:color w:val="000000" w:themeColor="text1"/>
          <w:sz w:val="28"/>
          <w:szCs w:val="28"/>
          <w:lang w:val="uz-Cyrl-UZ"/>
        </w:rPr>
        <w:t>. N</w:t>
      </w:r>
      <w:r w:rsidRPr="00E21623">
        <w:rPr>
          <w:rFonts w:ascii="Times New Roman" w:eastAsia="Times New Roman" w:hAnsi="Times New Roman" w:cs="Times New Roman"/>
          <w:b/>
          <w:bCs/>
          <w:color w:val="000000" w:themeColor="text1"/>
          <w:spacing w:val="1"/>
          <w:sz w:val="28"/>
          <w:szCs w:val="28"/>
          <w:lang w:val="uz-Cyrl-UZ"/>
        </w:rPr>
        <w:t>o</w:t>
      </w:r>
      <w:r w:rsidRPr="00E21623">
        <w:rPr>
          <w:rFonts w:ascii="Times New Roman" w:eastAsia="Times New Roman" w:hAnsi="Times New Roman" w:cs="Times New Roman"/>
          <w:b/>
          <w:bCs/>
          <w:color w:val="000000" w:themeColor="text1"/>
          <w:sz w:val="28"/>
          <w:szCs w:val="28"/>
          <w:lang w:val="uz-Cyrl-UZ"/>
        </w:rPr>
        <w:t>rmativ-x</w:t>
      </w:r>
      <w:r w:rsidRPr="00E21623">
        <w:rPr>
          <w:rFonts w:ascii="Times New Roman" w:eastAsia="Times New Roman" w:hAnsi="Times New Roman" w:cs="Times New Roman"/>
          <w:b/>
          <w:bCs/>
          <w:color w:val="000000" w:themeColor="text1"/>
          <w:spacing w:val="1"/>
          <w:sz w:val="28"/>
          <w:szCs w:val="28"/>
          <w:lang w:val="uz-Cyrl-UZ"/>
        </w:rPr>
        <w:t>u</w:t>
      </w:r>
      <w:r w:rsidRPr="00E21623">
        <w:rPr>
          <w:rFonts w:ascii="Times New Roman" w:eastAsia="Times New Roman" w:hAnsi="Times New Roman" w:cs="Times New Roman"/>
          <w:b/>
          <w:bCs/>
          <w:color w:val="000000" w:themeColor="text1"/>
          <w:spacing w:val="-1"/>
          <w:sz w:val="28"/>
          <w:szCs w:val="28"/>
          <w:lang w:val="uz-Cyrl-UZ"/>
        </w:rPr>
        <w:t>q</w:t>
      </w:r>
      <w:r w:rsidRPr="00E21623">
        <w:rPr>
          <w:rFonts w:ascii="Times New Roman" w:eastAsia="Times New Roman" w:hAnsi="Times New Roman" w:cs="Times New Roman"/>
          <w:b/>
          <w:bCs/>
          <w:color w:val="000000" w:themeColor="text1"/>
          <w:sz w:val="28"/>
          <w:szCs w:val="28"/>
          <w:lang w:val="uz-Cyrl-UZ"/>
        </w:rPr>
        <w:t>u</w:t>
      </w:r>
      <w:r w:rsidRPr="00E21623">
        <w:rPr>
          <w:rFonts w:ascii="Times New Roman" w:eastAsia="Times New Roman" w:hAnsi="Times New Roman" w:cs="Times New Roman"/>
          <w:b/>
          <w:bCs/>
          <w:color w:val="000000" w:themeColor="text1"/>
          <w:spacing w:val="-3"/>
          <w:sz w:val="28"/>
          <w:szCs w:val="28"/>
          <w:lang w:val="uz-Cyrl-UZ"/>
        </w:rPr>
        <w:t>q</w:t>
      </w:r>
      <w:r w:rsidRPr="00E21623">
        <w:rPr>
          <w:rFonts w:ascii="Times New Roman" w:eastAsia="Times New Roman" w:hAnsi="Times New Roman" w:cs="Times New Roman"/>
          <w:b/>
          <w:bCs/>
          <w:color w:val="000000" w:themeColor="text1"/>
          <w:sz w:val="28"/>
          <w:szCs w:val="28"/>
          <w:lang w:val="uz-Cyrl-UZ"/>
        </w:rPr>
        <w:t>iy</w:t>
      </w:r>
      <w:r w:rsidRPr="00E21623">
        <w:rPr>
          <w:rFonts w:ascii="Times New Roman" w:eastAsia="Times New Roman" w:hAnsi="Times New Roman" w:cs="Times New Roman"/>
          <w:b/>
          <w:bCs/>
          <w:color w:val="000000" w:themeColor="text1"/>
          <w:spacing w:val="1"/>
          <w:sz w:val="28"/>
          <w:szCs w:val="28"/>
          <w:lang w:val="uz-Cyrl-UZ"/>
        </w:rPr>
        <w:t xml:space="preserve"> </w:t>
      </w:r>
      <w:r w:rsidRPr="00E21623">
        <w:rPr>
          <w:rFonts w:ascii="Times New Roman" w:eastAsia="Times New Roman" w:hAnsi="Times New Roman" w:cs="Times New Roman"/>
          <w:b/>
          <w:bCs/>
          <w:color w:val="000000" w:themeColor="text1"/>
          <w:spacing w:val="-2"/>
          <w:sz w:val="28"/>
          <w:szCs w:val="28"/>
          <w:lang w:val="uz-Cyrl-UZ"/>
        </w:rPr>
        <w:t>h</w:t>
      </w:r>
      <w:r w:rsidRPr="00E21623">
        <w:rPr>
          <w:rFonts w:ascii="Times New Roman" w:eastAsia="Times New Roman" w:hAnsi="Times New Roman" w:cs="Times New Roman"/>
          <w:b/>
          <w:bCs/>
          <w:color w:val="000000" w:themeColor="text1"/>
          <w:sz w:val="28"/>
          <w:szCs w:val="28"/>
          <w:lang w:val="uz-Cyrl-UZ"/>
        </w:rPr>
        <w:t>uj</w:t>
      </w:r>
      <w:r w:rsidRPr="00E21623">
        <w:rPr>
          <w:rFonts w:ascii="Times New Roman" w:eastAsia="Times New Roman" w:hAnsi="Times New Roman" w:cs="Times New Roman"/>
          <w:b/>
          <w:bCs/>
          <w:color w:val="000000" w:themeColor="text1"/>
          <w:spacing w:val="-2"/>
          <w:sz w:val="28"/>
          <w:szCs w:val="28"/>
          <w:lang w:val="uz-Cyrl-UZ"/>
        </w:rPr>
        <w:t>j</w:t>
      </w:r>
      <w:r w:rsidRPr="00E21623">
        <w:rPr>
          <w:rFonts w:ascii="Times New Roman" w:eastAsia="Times New Roman" w:hAnsi="Times New Roman" w:cs="Times New Roman"/>
          <w:b/>
          <w:bCs/>
          <w:color w:val="000000" w:themeColor="text1"/>
          <w:spacing w:val="1"/>
          <w:sz w:val="28"/>
          <w:szCs w:val="28"/>
          <w:lang w:val="uz-Cyrl-UZ"/>
        </w:rPr>
        <w:t>at</w:t>
      </w:r>
      <w:r w:rsidRPr="00E21623">
        <w:rPr>
          <w:rFonts w:ascii="Times New Roman" w:eastAsia="Times New Roman" w:hAnsi="Times New Roman" w:cs="Times New Roman"/>
          <w:b/>
          <w:bCs/>
          <w:color w:val="000000" w:themeColor="text1"/>
          <w:sz w:val="28"/>
          <w:szCs w:val="28"/>
          <w:lang w:val="uz-Cyrl-UZ"/>
        </w:rPr>
        <w:t xml:space="preserve">lar </w:t>
      </w:r>
      <w:r w:rsidRPr="00E21623">
        <w:rPr>
          <w:rFonts w:ascii="Times New Roman" w:eastAsia="Times New Roman" w:hAnsi="Times New Roman" w:cs="Times New Roman"/>
          <w:b/>
          <w:bCs/>
          <w:color w:val="000000" w:themeColor="text1"/>
          <w:spacing w:val="-2"/>
          <w:sz w:val="28"/>
          <w:szCs w:val="28"/>
          <w:lang w:val="uz-Cyrl-UZ"/>
        </w:rPr>
        <w:t>v</w:t>
      </w:r>
      <w:r w:rsidRPr="00E21623">
        <w:rPr>
          <w:rFonts w:ascii="Times New Roman" w:eastAsia="Times New Roman" w:hAnsi="Times New Roman" w:cs="Times New Roman"/>
          <w:b/>
          <w:bCs/>
          <w:color w:val="000000" w:themeColor="text1"/>
          <w:sz w:val="28"/>
          <w:szCs w:val="28"/>
          <w:lang w:val="uz-Cyrl-UZ"/>
        </w:rPr>
        <w:t>a</w:t>
      </w:r>
      <w:r w:rsidRPr="00E21623">
        <w:rPr>
          <w:rFonts w:ascii="Times New Roman" w:eastAsia="Times New Roman" w:hAnsi="Times New Roman" w:cs="Times New Roman"/>
          <w:b/>
          <w:bCs/>
          <w:color w:val="000000" w:themeColor="text1"/>
          <w:spacing w:val="1"/>
          <w:sz w:val="28"/>
          <w:szCs w:val="28"/>
          <w:lang w:val="uz-Cyrl-UZ"/>
        </w:rPr>
        <w:t xml:space="preserve"> </w:t>
      </w:r>
      <w:r w:rsidRPr="00E21623">
        <w:rPr>
          <w:rFonts w:ascii="Times New Roman" w:eastAsia="Times New Roman" w:hAnsi="Times New Roman" w:cs="Times New Roman"/>
          <w:b/>
          <w:bCs/>
          <w:color w:val="000000" w:themeColor="text1"/>
          <w:spacing w:val="-1"/>
          <w:sz w:val="28"/>
          <w:szCs w:val="28"/>
          <w:lang w:val="uz-Cyrl-UZ"/>
        </w:rPr>
        <w:t>m</w:t>
      </w:r>
      <w:r w:rsidRPr="00E21623">
        <w:rPr>
          <w:rFonts w:ascii="Times New Roman" w:eastAsia="Times New Roman" w:hAnsi="Times New Roman" w:cs="Times New Roman"/>
          <w:b/>
          <w:bCs/>
          <w:color w:val="000000" w:themeColor="text1"/>
          <w:sz w:val="28"/>
          <w:szCs w:val="28"/>
          <w:lang w:val="uz-Cyrl-UZ"/>
        </w:rPr>
        <w:t>yetod</w:t>
      </w:r>
      <w:r w:rsidRPr="00E21623">
        <w:rPr>
          <w:rFonts w:ascii="Times New Roman" w:eastAsia="Times New Roman" w:hAnsi="Times New Roman" w:cs="Times New Roman"/>
          <w:b/>
          <w:bCs/>
          <w:color w:val="000000" w:themeColor="text1"/>
          <w:spacing w:val="-1"/>
          <w:sz w:val="28"/>
          <w:szCs w:val="28"/>
          <w:lang w:val="uz-Cyrl-UZ"/>
        </w:rPr>
        <w:t>o</w:t>
      </w:r>
      <w:r w:rsidRPr="00E21623">
        <w:rPr>
          <w:rFonts w:ascii="Times New Roman" w:eastAsia="Times New Roman" w:hAnsi="Times New Roman" w:cs="Times New Roman"/>
          <w:b/>
          <w:bCs/>
          <w:color w:val="000000" w:themeColor="text1"/>
          <w:sz w:val="28"/>
          <w:szCs w:val="28"/>
          <w:lang w:val="uz-Cyrl-UZ"/>
        </w:rPr>
        <w:t>logik a</w:t>
      </w:r>
      <w:r w:rsidRPr="00E21623">
        <w:rPr>
          <w:rFonts w:ascii="Times New Roman" w:eastAsia="Times New Roman" w:hAnsi="Times New Roman" w:cs="Times New Roman"/>
          <w:b/>
          <w:bCs/>
          <w:color w:val="000000" w:themeColor="text1"/>
          <w:spacing w:val="-1"/>
          <w:sz w:val="28"/>
          <w:szCs w:val="28"/>
          <w:lang w:val="uz-Cyrl-UZ"/>
        </w:rPr>
        <w:t>h</w:t>
      </w:r>
      <w:r w:rsidRPr="00E21623">
        <w:rPr>
          <w:rFonts w:ascii="Times New Roman" w:eastAsia="Times New Roman" w:hAnsi="Times New Roman" w:cs="Times New Roman"/>
          <w:b/>
          <w:bCs/>
          <w:color w:val="000000" w:themeColor="text1"/>
          <w:sz w:val="28"/>
          <w:szCs w:val="28"/>
          <w:lang w:val="uz-Cyrl-UZ"/>
        </w:rPr>
        <w:t>ami</w:t>
      </w:r>
      <w:r w:rsidRPr="00E21623">
        <w:rPr>
          <w:rFonts w:ascii="Times New Roman" w:eastAsia="Times New Roman" w:hAnsi="Times New Roman" w:cs="Times New Roman"/>
          <w:b/>
          <w:bCs/>
          <w:color w:val="000000" w:themeColor="text1"/>
          <w:spacing w:val="-2"/>
          <w:sz w:val="28"/>
          <w:szCs w:val="28"/>
          <w:lang w:val="uz-Cyrl-UZ"/>
        </w:rPr>
        <w:t>ya</w:t>
      </w:r>
      <w:r w:rsidRPr="00E21623">
        <w:rPr>
          <w:rFonts w:ascii="Times New Roman" w:eastAsia="Times New Roman" w:hAnsi="Times New Roman" w:cs="Times New Roman"/>
          <w:b/>
          <w:bCs/>
          <w:color w:val="000000" w:themeColor="text1"/>
          <w:spacing w:val="1"/>
          <w:sz w:val="28"/>
          <w:szCs w:val="28"/>
          <w:lang w:val="uz-Cyrl-UZ"/>
        </w:rPr>
        <w:t>t</w:t>
      </w:r>
      <w:r w:rsidRPr="00E21623">
        <w:rPr>
          <w:rFonts w:ascii="Times New Roman" w:eastAsia="Times New Roman" w:hAnsi="Times New Roman" w:cs="Times New Roman"/>
          <w:b/>
          <w:bCs/>
          <w:color w:val="000000" w:themeColor="text1"/>
          <w:sz w:val="28"/>
          <w:szCs w:val="28"/>
          <w:lang w:val="uz-Cyrl-UZ"/>
        </w:rPr>
        <w:t>ga</w:t>
      </w:r>
      <w:r w:rsidRPr="00E21623">
        <w:rPr>
          <w:rFonts w:ascii="Times New Roman" w:eastAsia="Times New Roman" w:hAnsi="Times New Roman" w:cs="Times New Roman"/>
          <w:b/>
          <w:bCs/>
          <w:color w:val="000000" w:themeColor="text1"/>
          <w:spacing w:val="4"/>
          <w:sz w:val="28"/>
          <w:szCs w:val="28"/>
          <w:lang w:val="uz-Cyrl-UZ"/>
        </w:rPr>
        <w:t xml:space="preserve"> </w:t>
      </w:r>
      <w:r w:rsidRPr="00E21623">
        <w:rPr>
          <w:rFonts w:ascii="Times New Roman" w:eastAsia="Times New Roman" w:hAnsi="Times New Roman" w:cs="Times New Roman"/>
          <w:b/>
          <w:bCs/>
          <w:color w:val="000000" w:themeColor="text1"/>
          <w:sz w:val="28"/>
          <w:szCs w:val="28"/>
          <w:lang w:val="uz-Cyrl-UZ"/>
        </w:rPr>
        <w:t>molik nashrl</w:t>
      </w:r>
      <w:r w:rsidRPr="00E21623">
        <w:rPr>
          <w:rFonts w:ascii="Times New Roman" w:eastAsia="Times New Roman" w:hAnsi="Times New Roman" w:cs="Times New Roman"/>
          <w:b/>
          <w:bCs/>
          <w:color w:val="000000" w:themeColor="text1"/>
          <w:spacing w:val="2"/>
          <w:sz w:val="28"/>
          <w:szCs w:val="28"/>
          <w:lang w:val="uz-Cyrl-UZ"/>
        </w:rPr>
        <w:t>a</w:t>
      </w:r>
      <w:r w:rsidRPr="00E21623">
        <w:rPr>
          <w:rFonts w:ascii="Times New Roman" w:eastAsia="Times New Roman" w:hAnsi="Times New Roman" w:cs="Times New Roman"/>
          <w:b/>
          <w:bCs/>
          <w:color w:val="000000" w:themeColor="text1"/>
          <w:sz w:val="28"/>
          <w:szCs w:val="28"/>
          <w:lang w:val="uz-Cyrl-UZ"/>
        </w:rPr>
        <w:t>r</w:t>
      </w:r>
    </w:p>
    <w:p w14:paraId="2AB7D273" w14:textId="77777777" w:rsidR="00155469" w:rsidRPr="00E21623" w:rsidRDefault="00155469" w:rsidP="00E21623">
      <w:pPr>
        <w:pStyle w:val="af"/>
        <w:numPr>
          <w:ilvl w:val="0"/>
          <w:numId w:val="25"/>
        </w:numPr>
        <w:tabs>
          <w:tab w:val="left" w:pos="284"/>
        </w:tabs>
        <w:spacing w:line="360" w:lineRule="auto"/>
        <w:ind w:left="284" w:firstLine="720"/>
        <w:jc w:val="both"/>
        <w:rPr>
          <w:color w:val="000000" w:themeColor="text1"/>
          <w:sz w:val="28"/>
          <w:szCs w:val="28"/>
          <w:lang w:val="uz-Cyrl-UZ"/>
        </w:rPr>
      </w:pPr>
      <w:r w:rsidRPr="00E21623">
        <w:rPr>
          <w:color w:val="000000" w:themeColor="text1"/>
          <w:sz w:val="28"/>
          <w:szCs w:val="28"/>
          <w:lang w:val="uz-Cyrl-UZ"/>
        </w:rPr>
        <w:t>O‘zbekiston Respublikasining “Ta’lim to‘g‘risida”gi O‘RQ-637-son Qonuni. Toshkent sh.,</w:t>
      </w:r>
      <w:r w:rsidR="006D5955" w:rsidRPr="00E21623">
        <w:rPr>
          <w:color w:val="000000" w:themeColor="text1"/>
          <w:sz w:val="28"/>
          <w:szCs w:val="28"/>
          <w:lang w:val="uz-Latn-UZ"/>
        </w:rPr>
        <w:t xml:space="preserve"> </w:t>
      </w:r>
      <w:r w:rsidRPr="00E21623">
        <w:rPr>
          <w:color w:val="000000" w:themeColor="text1"/>
          <w:sz w:val="28"/>
          <w:szCs w:val="28"/>
          <w:lang w:val="uz-Cyrl-UZ"/>
        </w:rPr>
        <w:t>2020 yil 23 sentyabr, Qonun hujjatlari ma’lumotlari milliy bazasi, 24.09.2020 y., 03/20/637/1313-son.</w:t>
      </w:r>
    </w:p>
    <w:p w14:paraId="69114889" w14:textId="77777777" w:rsidR="00155469" w:rsidRPr="00E21623" w:rsidRDefault="00155469" w:rsidP="00E21623">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bookmarkStart w:id="67" w:name="_Hlk193436322"/>
      <w:r w:rsidRPr="00E21623">
        <w:rPr>
          <w:rFonts w:ascii="Times New Roman" w:hAnsi="Times New Roman" w:cs="Times New Roman"/>
          <w:color w:val="000000" w:themeColor="text1"/>
          <w:sz w:val="28"/>
          <w:szCs w:val="28"/>
          <w:lang w:val="uz-Cyrl-UZ"/>
        </w:rPr>
        <w:t>O‘zbekiston Respublikasini yanada rivojlantirish bo‘yicha Harakatlar strategiyasi to‘g‘risida. O‘zbekiston Respublikasi Prezidentining PF-4947-son Farmoni. 2017 yil 7 fevral. –B.39.</w:t>
      </w:r>
    </w:p>
    <w:p w14:paraId="5718A9E7" w14:textId="77777777" w:rsidR="00155469" w:rsidRPr="00E21623" w:rsidRDefault="00155469" w:rsidP="00E21623">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O‘zbekiston Respublikasi Prezidentining “Umumiy o‘rta, o‘rta maxsus va kasb-hunar ta’limi tizimini tubdan takomillashtirish chora-tadbirlari to‘g‘risida”gi PF-5313-son farmoni, 2018 yil 25 yanvar.</w:t>
      </w:r>
    </w:p>
    <w:p w14:paraId="683ADF9A" w14:textId="77777777" w:rsidR="00155469" w:rsidRPr="00E21623" w:rsidRDefault="00155469" w:rsidP="00E21623">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O‘zbekiston Respublikasi Prezidentining “Xalq ta’limini boshqarish tizimini takomillashtirish bo‘yicha qo‘shimcha chora-tadbirlar to‘g‘risida”gi PF-5538-son farmoni, 2018 yil 5 sentyabr.</w:t>
      </w:r>
    </w:p>
    <w:p w14:paraId="35A10B3C" w14:textId="77777777" w:rsidR="00155469" w:rsidRPr="00E21623" w:rsidRDefault="00155469" w:rsidP="00E21623">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O‘zbekiston Respublikasi Xalq ta’limi tizimini 2030 yilgacha rivojlantirish konsepsiyasini tasdiqlash to‘g‘risida”gi O‘zbekiston Respublikasi Prezidentining farmoni. PF-5712-son. 2019 yil 29 aprel. www. lex.uz.</w:t>
      </w:r>
    </w:p>
    <w:p w14:paraId="7E38D309" w14:textId="77777777" w:rsidR="00155469" w:rsidRPr="00E21623" w:rsidRDefault="00155469" w:rsidP="00E21623">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O‘zbekiston Respublikasi Prezidentining Qarori, “Oliy ta’lim tizimini yanada rivojlantirish chora-tadbirlari to‘g‘risida”, Toshkent sh., 2017 yil 20 aprel, PQ-2909-son.</w:t>
      </w:r>
    </w:p>
    <w:p w14:paraId="65050318" w14:textId="77777777" w:rsidR="00155469" w:rsidRPr="00E21623" w:rsidRDefault="00155469" w:rsidP="00E21623">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 xml:space="preserve">2017 yil 30 sentyabr; O‘zbekiston Respublikasi </w:t>
      </w:r>
      <w:bookmarkEnd w:id="67"/>
      <w:r w:rsidRPr="00E21623">
        <w:rPr>
          <w:rFonts w:ascii="Times New Roman" w:hAnsi="Times New Roman" w:cs="Times New Roman"/>
          <w:color w:val="000000" w:themeColor="text1"/>
          <w:sz w:val="28"/>
          <w:szCs w:val="28"/>
          <w:lang w:val="uz-Cyrl-UZ"/>
        </w:rPr>
        <w:t>Prezidentining “O‘zbekiston Respublikasi Xalq ta’limi vazirligi faoliyatini takomillashtirish to‘g‘risida”gi PQ-3304-sonli qarori, 2017 yil 30 sentyabr.</w:t>
      </w:r>
    </w:p>
    <w:p w14:paraId="0C548F41" w14:textId="77777777" w:rsidR="00155469" w:rsidRPr="00E21623" w:rsidRDefault="00155469" w:rsidP="00E21623">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 xml:space="preserve">O‘zbekiston Respublikasi Prezidentining Qarori, “O‘zbekiston Respublikasi maktabgacha ta’lim vazirligini tashkil etish to‘g‘risida”, Toshkent sh., 2017 yil 30 sentyabr, </w:t>
      </w:r>
      <w:r w:rsidRPr="00E21623">
        <w:rPr>
          <w:rFonts w:ascii="Times New Roman" w:hAnsi="Times New Roman" w:cs="Times New Roman"/>
          <w:color w:val="000000" w:themeColor="text1"/>
          <w:sz w:val="28"/>
          <w:szCs w:val="28"/>
          <w:shd w:val="clear" w:color="auto" w:fill="FFFFFF"/>
          <w:lang w:val="uz-Cyrl-UZ"/>
        </w:rPr>
        <w:t>PQ-3305-son.</w:t>
      </w:r>
    </w:p>
    <w:p w14:paraId="23087ACB" w14:textId="77777777" w:rsidR="00155469" w:rsidRPr="00E21623" w:rsidRDefault="00155469" w:rsidP="00E21623">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 xml:space="preserve">O‘zbekiston Respublikasi Prezidentining Qarori “Oliy ta’lim muassasalarida ta’lim sifatini oshirish va ularning mamlakatda amalga </w:t>
      </w:r>
      <w:r w:rsidRPr="00E21623">
        <w:rPr>
          <w:rFonts w:ascii="Times New Roman" w:hAnsi="Times New Roman" w:cs="Times New Roman"/>
          <w:color w:val="000000" w:themeColor="text1"/>
          <w:sz w:val="28"/>
          <w:szCs w:val="28"/>
          <w:lang w:val="uz-Cyrl-UZ"/>
        </w:rPr>
        <w:lastRenderedPageBreak/>
        <w:t>oshirilayotgan keng qamrovli islohotlarda faol ishtirokini ta’minlash bo‘yicha qo‘shimcha chora-tadbirlar to‘g‘risida”gi PQ-3775-son. 2018 yil 5 iyun.</w:t>
      </w:r>
    </w:p>
    <w:p w14:paraId="175B90D8" w14:textId="77777777" w:rsidR="00155469" w:rsidRPr="00E21623" w:rsidRDefault="00155469" w:rsidP="00E21623">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O‘zbekiston Respublikasi Prezidentining “Ta’lim sifatini nazorat qilish tizimini takomillashtirish bo‘yicha qo‘shimcha chora-tadbirlar to‘g‘risida”gi PQ-4119-son qarori, 2019 yil 16 yanvar.</w:t>
      </w:r>
    </w:p>
    <w:p w14:paraId="2ED072CE" w14:textId="77777777" w:rsidR="00155469" w:rsidRPr="00E21623" w:rsidRDefault="00155469" w:rsidP="00E21623">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O‘zbekiston Respublikasi Prezidentining “Yoshlarning intellektual va ijodiy salohiyatini rivojlantirish, iqtidorli bolalarni qo‘llab-quvvatlash va rag‘batlantirish maqsadida “Prezident maktablarini ochish” to‘g‘risida”gi PQ-4199-son qarori 2019 yil 29 fevral.</w:t>
      </w:r>
    </w:p>
    <w:p w14:paraId="0DD1157E" w14:textId="77777777" w:rsidR="00155469" w:rsidRPr="00E21623" w:rsidRDefault="00155469" w:rsidP="00E21623">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 xml:space="preserve">O‘zbekiston Respublikasi Vazirlar Mahkamasining “Umumiy o‘rta va o‘rta maxsus, kasb-hunar ta’limining davlat ta’lim standartlarini tasdiqlash to‘g‘risida”gi 187-sonli qarori, 2017 yil 6 aprel. </w:t>
      </w:r>
    </w:p>
    <w:p w14:paraId="29322F48" w14:textId="77777777" w:rsidR="00155469" w:rsidRPr="00E21623" w:rsidRDefault="00155469" w:rsidP="00E21623">
      <w:pPr>
        <w:pStyle w:val="af"/>
        <w:numPr>
          <w:ilvl w:val="0"/>
          <w:numId w:val="25"/>
        </w:numPr>
        <w:tabs>
          <w:tab w:val="left" w:pos="284"/>
          <w:tab w:val="left" w:pos="426"/>
          <w:tab w:val="left" w:pos="709"/>
          <w:tab w:val="left" w:pos="993"/>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lang w:val="uz-Cyrl-UZ"/>
        </w:rPr>
        <w:t>O‘zbekiston Respublikasi Vazirlar Mahkamasining 2018 yil 8 dekabrdagi “Xalq</w:t>
      </w:r>
      <w:r w:rsidRPr="00E21623">
        <w:rPr>
          <w:bCs/>
          <w:color w:val="000000" w:themeColor="text1"/>
          <w:sz w:val="28"/>
          <w:szCs w:val="28"/>
          <w:lang w:val="uz-Cyrl-UZ"/>
        </w:rPr>
        <w:t xml:space="preserve"> ta’limi tizimida ta’lim sifatini baholash sohasidagi Xalqaro tadqiqotlarni tashkil etish chora-tadbirlari to‘g‘risida</w:t>
      </w:r>
      <w:r w:rsidRPr="00E21623">
        <w:rPr>
          <w:color w:val="000000" w:themeColor="text1"/>
          <w:sz w:val="28"/>
          <w:szCs w:val="28"/>
          <w:lang w:val="uz-Cyrl-UZ"/>
        </w:rPr>
        <w:t xml:space="preserve">”gi  997- sonli </w:t>
      </w:r>
      <w:hyperlink r:id="rId107" w:history="1">
        <w:r w:rsidRPr="00E21623">
          <w:rPr>
            <w:rStyle w:val="af8"/>
            <w:rFonts w:eastAsia="Arial"/>
            <w:color w:val="000000" w:themeColor="text1"/>
            <w:sz w:val="28"/>
            <w:szCs w:val="28"/>
            <w:lang w:val="uz-Cyrl-UZ"/>
          </w:rPr>
          <w:t>qarori</w:t>
        </w:r>
      </w:hyperlink>
      <w:r w:rsidRPr="00E21623">
        <w:rPr>
          <w:color w:val="000000" w:themeColor="text1"/>
          <w:sz w:val="28"/>
          <w:szCs w:val="28"/>
          <w:lang w:val="uz-Cyrl-UZ"/>
        </w:rPr>
        <w:t>.</w:t>
      </w:r>
    </w:p>
    <w:p w14:paraId="054CB2F4" w14:textId="77777777" w:rsidR="00155469" w:rsidRPr="00E21623" w:rsidRDefault="00155469" w:rsidP="00E21623">
      <w:pPr>
        <w:pStyle w:val="af"/>
        <w:numPr>
          <w:ilvl w:val="0"/>
          <w:numId w:val="25"/>
        </w:numPr>
        <w:tabs>
          <w:tab w:val="left" w:pos="284"/>
          <w:tab w:val="left" w:pos="426"/>
          <w:tab w:val="left" w:pos="709"/>
          <w:tab w:val="left" w:pos="993"/>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lang w:val="uz-Cyrl-UZ"/>
        </w:rPr>
        <w:t>O‘zbekiston Respublikasi Prezidentining “Ta’lim-tarbiya tizimini yanada takomillashtirishga oid qo‘shimcha chora-tadbirlar to‘g‘risida”gi PQ-4884-son qarori 2020 yil 6 noyabr.</w:t>
      </w:r>
    </w:p>
    <w:p w14:paraId="6A79ED4A" w14:textId="77777777" w:rsidR="0020494B" w:rsidRPr="00E21623" w:rsidRDefault="00F508D5" w:rsidP="00E21623">
      <w:pPr>
        <w:pStyle w:val="af"/>
        <w:numPr>
          <w:ilvl w:val="0"/>
          <w:numId w:val="25"/>
        </w:numPr>
        <w:tabs>
          <w:tab w:val="left" w:pos="284"/>
          <w:tab w:val="left" w:pos="426"/>
          <w:tab w:val="left" w:pos="709"/>
          <w:tab w:val="left" w:pos="993"/>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lang w:val="uz-Cyrl-UZ"/>
        </w:rPr>
        <w:t>O‘zbekiston Respublikasining Qonuni “</w:t>
      </w:r>
      <w:r w:rsidR="0020494B" w:rsidRPr="00E21623">
        <w:rPr>
          <w:color w:val="000000" w:themeColor="text1"/>
          <w:sz w:val="28"/>
          <w:szCs w:val="28"/>
          <w:lang w:val="uz-Cyrl-UZ"/>
        </w:rPr>
        <w:t>Yoshlarga oid davlat siyosati to‘g‘risida</w:t>
      </w:r>
      <w:r w:rsidRPr="00E21623">
        <w:rPr>
          <w:color w:val="000000" w:themeColor="text1"/>
          <w:sz w:val="28"/>
          <w:szCs w:val="28"/>
          <w:lang w:val="uz-Cyrl-UZ"/>
        </w:rPr>
        <w:t xml:space="preserve">” O‘RQ-406-son 14.09.2016 yildagi </w:t>
      </w:r>
    </w:p>
    <w:p w14:paraId="629127FE" w14:textId="77777777" w:rsidR="00155469" w:rsidRPr="00E21623" w:rsidRDefault="00155469" w:rsidP="00E21623">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Style w:val="af8"/>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 xml:space="preserve">O‘zbekiston Respublikasi Sh.M.Mirziyoyevning Oliy Majlisga Murojaatnomasi// O‘zbekiston Milliy axborot agentligi // </w:t>
      </w:r>
      <w:r w:rsidRPr="00E21623">
        <w:rPr>
          <w:rFonts w:ascii="Times New Roman" w:hAnsi="Times New Roman" w:cs="Times New Roman"/>
          <w:color w:val="000000" w:themeColor="text1"/>
          <w:sz w:val="28"/>
          <w:szCs w:val="28"/>
          <w:shd w:val="clear" w:color="auto" w:fill="FFFFFF"/>
          <w:lang w:val="uz-Cyrl-UZ"/>
        </w:rPr>
        <w:t>28.12.2018 y.</w:t>
      </w:r>
    </w:p>
    <w:p w14:paraId="75B81BA1" w14:textId="77777777" w:rsidR="00155469" w:rsidRPr="00E21623" w:rsidRDefault="00155469" w:rsidP="00E21623">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Ta’lim bo‘yicha Butunjahon forumi. Yakuniy hisobot. –Dakar, Senegal, 2000 yil 26-28 aprel.</w:t>
      </w:r>
    </w:p>
    <w:p w14:paraId="76848634" w14:textId="77777777" w:rsidR="00155469" w:rsidRPr="00E21623" w:rsidRDefault="00155469" w:rsidP="00E21623">
      <w:pPr>
        <w:spacing w:after="0" w:line="360" w:lineRule="auto"/>
        <w:ind w:firstLine="720"/>
        <w:jc w:val="center"/>
        <w:rPr>
          <w:rFonts w:ascii="Times New Roman" w:hAnsi="Times New Roman" w:cs="Times New Roman"/>
          <w:b/>
          <w:color w:val="000000" w:themeColor="text1"/>
          <w:sz w:val="28"/>
          <w:szCs w:val="28"/>
          <w:lang w:val="uz-Cyrl-UZ"/>
        </w:rPr>
      </w:pPr>
      <w:r w:rsidRPr="00E21623">
        <w:rPr>
          <w:rFonts w:ascii="Times New Roman" w:hAnsi="Times New Roman" w:cs="Times New Roman"/>
          <w:b/>
          <w:color w:val="000000" w:themeColor="text1"/>
          <w:sz w:val="28"/>
          <w:szCs w:val="28"/>
          <w:lang w:val="uz-Cyrl-UZ"/>
        </w:rPr>
        <w:t>Monografiya, ilmiy maqola, patent, ilmiy to‘plamlar</w:t>
      </w:r>
    </w:p>
    <w:p w14:paraId="551D6EAD" w14:textId="77777777" w:rsidR="00155469" w:rsidRPr="00E21623" w:rsidRDefault="00155469" w:rsidP="00E21623">
      <w:pPr>
        <w:pStyle w:val="aa"/>
        <w:numPr>
          <w:ilvl w:val="0"/>
          <w:numId w:val="25"/>
        </w:numPr>
        <w:shd w:val="clear" w:color="auto" w:fill="FFFFFF"/>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Abdullayeva B.S. Fanlararo aloqadorlikda yangi texnologiyalarning o‘rni // “infoCOM,UZ” jurnal. -2005. №7, -B. 42-43 .</w:t>
      </w:r>
    </w:p>
    <w:p w14:paraId="652BD15D" w14:textId="7F8CFB8E" w:rsidR="00155469" w:rsidRPr="00E21623" w:rsidRDefault="00411331" w:rsidP="00E21623">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rPr>
        <w:t>Абдуллаева</w:t>
      </w:r>
      <w:r w:rsidRPr="00E21623">
        <w:rPr>
          <w:rFonts w:ascii="Times New Roman" w:hAnsi="Times New Roman" w:cs="Times New Roman"/>
          <w:color w:val="000000" w:themeColor="text1"/>
          <w:sz w:val="28"/>
          <w:szCs w:val="28"/>
          <w:lang w:val="uz-Cyrl-UZ"/>
        </w:rPr>
        <w:t xml:space="preserve"> Н.М. Интеграсионный метод обучения в школах и его особенности / Н. М. Абдуллаева. - Текст : непосредственный, электронный // Молодой ученый. 2018. № 12 (198). - С. 141-142.</w:t>
      </w:r>
      <w:r w:rsidR="00155469" w:rsidRPr="00E21623">
        <w:rPr>
          <w:rFonts w:ascii="Times New Roman" w:hAnsi="Times New Roman" w:cs="Times New Roman"/>
          <w:color w:val="000000" w:themeColor="text1"/>
          <w:sz w:val="28"/>
          <w:szCs w:val="28"/>
        </w:rPr>
        <w:t xml:space="preserve"> </w:t>
      </w:r>
    </w:p>
    <w:p w14:paraId="5D0BD9EA" w14:textId="77777777" w:rsidR="00155469" w:rsidRPr="00E21623" w:rsidRDefault="00155469" w:rsidP="00E21623">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en-US"/>
        </w:rPr>
        <w:lastRenderedPageBreak/>
        <w:t>Avazboyev A</w:t>
      </w:r>
      <w:r w:rsidRPr="00E21623">
        <w:rPr>
          <w:rFonts w:ascii="Times New Roman" w:hAnsi="Times New Roman" w:cs="Times New Roman"/>
          <w:color w:val="000000" w:themeColor="text1"/>
          <w:sz w:val="28"/>
          <w:szCs w:val="28"/>
          <w:lang w:val="uz-Cyrl-UZ"/>
        </w:rPr>
        <w:t>.</w:t>
      </w:r>
      <w:r w:rsidRPr="00E21623">
        <w:rPr>
          <w:rFonts w:ascii="Times New Roman" w:hAnsi="Times New Roman" w:cs="Times New Roman"/>
          <w:color w:val="000000" w:themeColor="text1"/>
          <w:sz w:val="28"/>
          <w:szCs w:val="28"/>
          <w:lang w:val="en-US"/>
        </w:rPr>
        <w:t>I</w:t>
      </w:r>
      <w:r w:rsidRPr="00E21623">
        <w:rPr>
          <w:rFonts w:ascii="Times New Roman" w:hAnsi="Times New Roman" w:cs="Times New Roman"/>
          <w:color w:val="000000" w:themeColor="text1"/>
          <w:sz w:val="28"/>
          <w:szCs w:val="28"/>
          <w:lang w:val="uz-Cyrl-UZ"/>
        </w:rPr>
        <w:t>. T</w:t>
      </w:r>
      <w:r w:rsidRPr="00E21623">
        <w:rPr>
          <w:rFonts w:ascii="Times New Roman" w:hAnsi="Times New Roman" w:cs="Times New Roman"/>
          <w:color w:val="000000" w:themeColor="text1"/>
          <w:sz w:val="28"/>
          <w:szCs w:val="28"/>
          <w:lang w:val="en-US"/>
        </w:rPr>
        <w:t xml:space="preserve">alabalarda kreativlik sifatlarini rivojlantirishning samarali yo‘llari </w:t>
      </w:r>
      <w:r w:rsidRPr="00E21623">
        <w:rPr>
          <w:rFonts w:ascii="Times New Roman" w:hAnsi="Times New Roman" w:cs="Times New Roman"/>
          <w:color w:val="000000" w:themeColor="text1"/>
          <w:sz w:val="28"/>
          <w:szCs w:val="28"/>
          <w:lang w:val="uz-Cyrl-UZ"/>
        </w:rPr>
        <w:t>// Z</w:t>
      </w:r>
      <w:r w:rsidRPr="00E21623">
        <w:rPr>
          <w:rFonts w:ascii="Times New Roman" w:hAnsi="Times New Roman" w:cs="Times New Roman"/>
          <w:color w:val="000000" w:themeColor="text1"/>
          <w:sz w:val="28"/>
          <w:szCs w:val="28"/>
          <w:lang w:val="en-US"/>
        </w:rPr>
        <w:t>amonaviy ta’lim</w:t>
      </w:r>
      <w:r w:rsidRPr="00E21623">
        <w:rPr>
          <w:rFonts w:ascii="Times New Roman" w:hAnsi="Times New Roman" w:cs="Times New Roman"/>
          <w:color w:val="000000" w:themeColor="text1"/>
          <w:sz w:val="28"/>
          <w:szCs w:val="28"/>
          <w:lang w:val="uz-Cyrl-UZ"/>
        </w:rPr>
        <w:t>. 2018. №8. –B. 21.</w:t>
      </w:r>
    </w:p>
    <w:p w14:paraId="2AB3CCE3" w14:textId="17CF779C" w:rsidR="00155469" w:rsidRPr="00E21623" w:rsidRDefault="00155469" w:rsidP="00E21623">
      <w:pPr>
        <w:pStyle w:val="aa"/>
        <w:numPr>
          <w:ilvl w:val="0"/>
          <w:numId w:val="25"/>
        </w:numPr>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Akbarov B. Klaster tizimi umumiy o‘rta ta’lim maktabi o‘quvchilarida kasbiy tafakkurni shakllantirishning asosiy omili sifatida // Xa</w:t>
      </w:r>
      <w:r w:rsidR="00411331" w:rsidRPr="00E21623">
        <w:rPr>
          <w:rFonts w:ascii="Times New Roman" w:hAnsi="Times New Roman" w:cs="Times New Roman"/>
          <w:color w:val="000000" w:themeColor="text1"/>
          <w:sz w:val="28"/>
          <w:szCs w:val="28"/>
          <w:lang w:val="uz-Cyrl-UZ"/>
        </w:rPr>
        <w:t>lq ta’limi. 2019. № 4. –B. 106.</w:t>
      </w:r>
    </w:p>
    <w:p w14:paraId="5279A8EF" w14:textId="6E78AAF2" w:rsidR="00411331" w:rsidRPr="00E21623" w:rsidRDefault="00411331" w:rsidP="00E21623">
      <w:pPr>
        <w:pStyle w:val="aa"/>
        <w:numPr>
          <w:ilvl w:val="0"/>
          <w:numId w:val="25"/>
        </w:numPr>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Ашихмина Я.Г. Интеграсионные проекты в современной России: виды и характеристики // Научный ежегодник института философии и права УрОРАН. – 2010. Вып. 10. – С.193-203.</w:t>
      </w:r>
    </w:p>
    <w:p w14:paraId="2052B36A" w14:textId="2642FB2E" w:rsidR="00411331" w:rsidRPr="00E21623" w:rsidRDefault="00411331" w:rsidP="00E21623">
      <w:pPr>
        <w:pStyle w:val="aa"/>
        <w:numPr>
          <w:ilvl w:val="0"/>
          <w:numId w:val="25"/>
        </w:numPr>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Барышникова М.Ю., Симонов А.В., И.И. Чиннова И.И. Рол образователных кластеров в подготовке спесиалистов инженерно-технического профиля в интересах развития приоритетных отраслей экономики / Научный журнал “Инновасии в образовании”, № 4 апрел 2014 г., ИССН1609-4646,-С. 5 – 16.</w:t>
      </w:r>
    </w:p>
    <w:p w14:paraId="1FB9B424" w14:textId="72AAD186" w:rsidR="00411331" w:rsidRPr="00E21623" w:rsidRDefault="00411331" w:rsidP="00E21623">
      <w:pPr>
        <w:pStyle w:val="aa"/>
        <w:numPr>
          <w:ilvl w:val="0"/>
          <w:numId w:val="25"/>
        </w:numPr>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Белянкова Н.М. Интеграция естественно-научного и гуманитарного образования как фактор образования личности / Н.М. Белянкова // Нач. шк. 2004. - № 9. -С. 56-62.</w:t>
      </w:r>
    </w:p>
    <w:p w14:paraId="0D2C5F7C" w14:textId="1E34FC44" w:rsidR="00411331" w:rsidRPr="00E21623" w:rsidRDefault="00411331" w:rsidP="00E21623">
      <w:pPr>
        <w:pStyle w:val="aa"/>
        <w:numPr>
          <w:ilvl w:val="0"/>
          <w:numId w:val="25"/>
        </w:numPr>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Боброва С.Я., Жукова Н.В., Яровова В.В. Актуалные вопросы формирования кластеров как инструмента повышения конкурентоспо-собности региона // Фундаменталные исследования, 2007. № 12. –С. 45-49.</w:t>
      </w:r>
    </w:p>
    <w:p w14:paraId="148257EB" w14:textId="77777777" w:rsidR="006635A8" w:rsidRPr="00E21623" w:rsidRDefault="004A07F9" w:rsidP="00E21623">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Raximov M.M.  O‘qituvchi imijining shakllanishida pedagogik madaniyat. Xalq ta’limi. // Xalq ta’limi ilmiy-metodik jurnal. -Toshkent. – 2014. № 2. 15-18 betlar. (13.00.00; №17)</w:t>
      </w:r>
    </w:p>
    <w:p w14:paraId="3A8BDA17" w14:textId="192A8835" w:rsidR="00411331" w:rsidRPr="00E21623" w:rsidRDefault="00411331" w:rsidP="00E21623">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en-US"/>
        </w:rPr>
      </w:pPr>
      <w:r w:rsidRPr="00E21623">
        <w:rPr>
          <w:rFonts w:ascii="Times New Roman" w:hAnsi="Times New Roman" w:cs="Times New Roman"/>
          <w:color w:val="000000" w:themeColor="text1"/>
          <w:sz w:val="28"/>
          <w:szCs w:val="28"/>
          <w:lang w:val="uz-Cyrl-UZ"/>
        </w:rPr>
        <w:t>Болотов</w:t>
      </w:r>
      <w:r w:rsidRPr="00E21623">
        <w:rPr>
          <w:rFonts w:ascii="Times New Roman" w:hAnsi="Times New Roman" w:cs="Times New Roman"/>
          <w:color w:val="000000" w:themeColor="text1"/>
          <w:sz w:val="28"/>
          <w:szCs w:val="28"/>
        </w:rPr>
        <w:t xml:space="preserve"> В.А. Единый государственный экзамен как элемент становления системы независимой осенки качества образования в Российской Федерасии / Вестник образования.- </w:t>
      </w:r>
      <w:r w:rsidRPr="00E21623">
        <w:rPr>
          <w:rFonts w:ascii="Times New Roman" w:hAnsi="Times New Roman" w:cs="Times New Roman"/>
          <w:color w:val="000000" w:themeColor="text1"/>
          <w:sz w:val="28"/>
          <w:szCs w:val="28"/>
          <w:lang w:val="en-US"/>
        </w:rPr>
        <w:t>2004. -№23 .-С.15-25.</w:t>
      </w:r>
    </w:p>
    <w:p w14:paraId="223A853D" w14:textId="0FB81281" w:rsidR="00411331" w:rsidRPr="00E21623" w:rsidRDefault="00411331" w:rsidP="00E21623">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E21623">
        <w:rPr>
          <w:rFonts w:ascii="Times New Roman" w:hAnsi="Times New Roman" w:cs="Times New Roman"/>
          <w:color w:val="000000" w:themeColor="text1"/>
          <w:sz w:val="28"/>
          <w:szCs w:val="28"/>
          <w:lang w:val="uz-Cyrl-UZ"/>
        </w:rPr>
        <w:t>Варченко</w:t>
      </w:r>
      <w:r w:rsidRPr="00E21623">
        <w:rPr>
          <w:rFonts w:ascii="Times New Roman" w:hAnsi="Times New Roman" w:cs="Times New Roman"/>
          <w:color w:val="000000" w:themeColor="text1"/>
          <w:sz w:val="28"/>
          <w:szCs w:val="28"/>
        </w:rPr>
        <w:t xml:space="preserve"> Е.И.Управление качеством образования в образова-телном учреждении // Молодой ученый. 2013. № 3. -С. 471-474. </w:t>
      </w:r>
    </w:p>
    <w:p w14:paraId="3A1649AE" w14:textId="23AA89A6" w:rsidR="00411331" w:rsidRPr="00E21623" w:rsidRDefault="00411331" w:rsidP="00E21623">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E21623">
        <w:rPr>
          <w:rFonts w:ascii="Times New Roman" w:hAnsi="Times New Roman" w:cs="Times New Roman"/>
          <w:color w:val="000000" w:themeColor="text1"/>
          <w:sz w:val="28"/>
          <w:szCs w:val="28"/>
          <w:lang w:val="uz-Cyrl-UZ"/>
        </w:rPr>
        <w:t>Воронин</w:t>
      </w:r>
      <w:r w:rsidRPr="00E21623">
        <w:rPr>
          <w:rFonts w:ascii="Times New Roman" w:hAnsi="Times New Roman" w:cs="Times New Roman"/>
          <w:color w:val="000000" w:themeColor="text1"/>
          <w:sz w:val="28"/>
          <w:szCs w:val="28"/>
        </w:rPr>
        <w:t xml:space="preserve"> Д.М., Мишина О.С. Критерии эффективности образова-телной организасии как основа осенки и повышения качества образования </w:t>
      </w:r>
      <w:r w:rsidRPr="00E21623">
        <w:rPr>
          <w:rFonts w:ascii="Times New Roman" w:hAnsi="Times New Roman" w:cs="Times New Roman"/>
          <w:color w:val="000000" w:themeColor="text1"/>
          <w:sz w:val="28"/>
          <w:szCs w:val="28"/>
        </w:rPr>
        <w:lastRenderedPageBreak/>
        <w:t xml:space="preserve">// Перспективы Науки и Образования/ Международный электронный журнал. 2018. 5 (35). - С. 18-25. </w:t>
      </w:r>
    </w:p>
    <w:p w14:paraId="04156DDC" w14:textId="606F7447" w:rsidR="00411331" w:rsidRPr="00E21623" w:rsidRDefault="00411331" w:rsidP="00E21623">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E21623">
        <w:rPr>
          <w:rFonts w:ascii="Times New Roman" w:hAnsi="Times New Roman" w:cs="Times New Roman"/>
          <w:color w:val="000000" w:themeColor="text1"/>
          <w:sz w:val="28"/>
          <w:szCs w:val="28"/>
          <w:lang w:val="uz-Cyrl-UZ"/>
        </w:rPr>
        <w:t>Рахимов</w:t>
      </w:r>
      <w:r w:rsidRPr="00E21623">
        <w:rPr>
          <w:rFonts w:ascii="Times New Roman" w:hAnsi="Times New Roman" w:cs="Times New Roman"/>
          <w:color w:val="000000" w:themeColor="text1"/>
          <w:sz w:val="28"/>
          <w:szCs w:val="28"/>
        </w:rPr>
        <w:t xml:space="preserve"> М.М. Приоритет развития детского творчества в Узбекистане. Тҳе приоритй оф тҳе девелопмент оф Талентед ЧилдренЪС </w:t>
      </w:r>
      <w:r w:rsidRPr="00E21623">
        <w:rPr>
          <w:rFonts w:ascii="Times New Roman" w:hAnsi="Times New Roman" w:cs="Times New Roman"/>
          <w:color w:val="000000" w:themeColor="text1"/>
          <w:sz w:val="28"/>
          <w:szCs w:val="28"/>
          <w:lang w:val="en-US"/>
        </w:rPr>
        <w:t>C</w:t>
      </w:r>
      <w:r w:rsidRPr="00E21623">
        <w:rPr>
          <w:rFonts w:ascii="Times New Roman" w:hAnsi="Times New Roman" w:cs="Times New Roman"/>
          <w:color w:val="000000" w:themeColor="text1"/>
          <w:sz w:val="28"/>
          <w:szCs w:val="28"/>
        </w:rPr>
        <w:t>реативитй ин Узбекистан //  Наука и инновасии ХХИ век ХХИИИ Международная научно-практическая конференсия //  МСНС «Наука и просвещение» тезисы - 2021. г. Пенза С.184-189.</w:t>
      </w:r>
    </w:p>
    <w:p w14:paraId="6D06A3D8" w14:textId="77777777" w:rsidR="00411331" w:rsidRPr="00E21623" w:rsidRDefault="00411331" w:rsidP="00E21623">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Газман</w:t>
      </w:r>
      <w:r w:rsidRPr="00E21623">
        <w:rPr>
          <w:rFonts w:ascii="Times New Roman" w:hAnsi="Times New Roman" w:cs="Times New Roman"/>
          <w:color w:val="000000" w:themeColor="text1"/>
          <w:sz w:val="28"/>
          <w:szCs w:val="28"/>
        </w:rPr>
        <w:t xml:space="preserve"> О.С., Вейсс П.М., Крылова Н.Б. Новые сенности обра-зования: Содержание гуманистического образования. -М.: Инноватор.-1995. - №2 -103с.</w:t>
      </w:r>
    </w:p>
    <w:p w14:paraId="2C3674E9" w14:textId="32C88497" w:rsidR="007F1FDD" w:rsidRPr="00E21623" w:rsidRDefault="00FA5A03" w:rsidP="00E21623">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Musurmonova A. “</w:t>
      </w:r>
      <w:hyperlink r:id="rId108" w:history="1">
        <w:r w:rsidRPr="00E21623">
          <w:rPr>
            <w:rFonts w:ascii="Times New Roman" w:hAnsi="Times New Roman" w:cs="Times New Roman"/>
            <w:color w:val="000000" w:themeColor="text1"/>
            <w:sz w:val="28"/>
            <w:szCs w:val="28"/>
            <w:lang w:val="uz-Cyrl-UZ"/>
          </w:rPr>
          <w:t>Pedagogik texnologiyalar–ta’lim samaradorligi omili”  monografiya</w:t>
        </w:r>
      </w:hyperlink>
      <w:r w:rsidRPr="00E21623">
        <w:rPr>
          <w:rFonts w:ascii="Times New Roman" w:hAnsi="Times New Roman" w:cs="Times New Roman"/>
          <w:color w:val="000000" w:themeColor="text1"/>
          <w:sz w:val="28"/>
          <w:szCs w:val="28"/>
          <w:lang w:val="uz-Cyrl-UZ"/>
        </w:rPr>
        <w:t xml:space="preserve"> </w:t>
      </w:r>
      <w:r w:rsidR="009B4D6B" w:rsidRPr="00E21623">
        <w:rPr>
          <w:rFonts w:ascii="Times New Roman" w:hAnsi="Times New Roman" w:cs="Times New Roman"/>
          <w:color w:val="000000" w:themeColor="text1"/>
          <w:sz w:val="28"/>
          <w:szCs w:val="28"/>
          <w:lang w:val="uz-Cyrl-UZ"/>
        </w:rPr>
        <w:t>Toshkent:“Yoshlar nashriyot uyi</w:t>
      </w:r>
      <w:r w:rsidR="009B4D6B" w:rsidRPr="00E21623">
        <w:rPr>
          <w:rFonts w:ascii="Times New Roman" w:hAnsi="Times New Roman" w:cs="Times New Roman"/>
          <w:color w:val="000000" w:themeColor="text1"/>
          <w:sz w:val="28"/>
          <w:szCs w:val="28"/>
          <w:lang w:val="en-US"/>
        </w:rPr>
        <w:t>”</w:t>
      </w:r>
      <w:r w:rsidR="009B4D6B" w:rsidRPr="00E21623">
        <w:rPr>
          <w:rFonts w:ascii="Times New Roman" w:hAnsi="Times New Roman" w:cs="Times New Roman"/>
          <w:color w:val="000000" w:themeColor="text1"/>
          <w:sz w:val="28"/>
          <w:szCs w:val="28"/>
          <w:lang w:val="uz-Cyrl-UZ"/>
        </w:rPr>
        <w:t>, 2020</w:t>
      </w:r>
    </w:p>
    <w:p w14:paraId="72878A0A" w14:textId="28074F70" w:rsidR="00411331" w:rsidRPr="00E21623" w:rsidRDefault="00411331" w:rsidP="00E21623">
      <w:pPr>
        <w:pStyle w:val="aa"/>
        <w:numPr>
          <w:ilvl w:val="0"/>
          <w:numId w:val="25"/>
        </w:numPr>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Гордеева А.Н., Пучкова М.В. Правовое обеспечение интеграсии науки и образования // Закон. 2006, № 4.</w:t>
      </w:r>
    </w:p>
    <w:p w14:paraId="54C79E76" w14:textId="1DC1DC13" w:rsidR="00411331" w:rsidRPr="00E21623" w:rsidRDefault="00411331" w:rsidP="00E21623">
      <w:pPr>
        <w:pStyle w:val="aa"/>
        <w:numPr>
          <w:ilvl w:val="0"/>
          <w:numId w:val="25"/>
        </w:numPr>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Гуров В. Качества образования в негосударственных вузах // Высшее образование в России № 6, 2004. – С. 149-152.</w:t>
      </w:r>
    </w:p>
    <w:p w14:paraId="09170663" w14:textId="5EA998BA" w:rsidR="00411331" w:rsidRPr="00E21623" w:rsidRDefault="00411331" w:rsidP="00E21623">
      <w:pPr>
        <w:pStyle w:val="aa"/>
        <w:numPr>
          <w:ilvl w:val="0"/>
          <w:numId w:val="25"/>
        </w:numPr>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Давыдова Н.Н., Игошев Б.М. и др. Образователный кластер как системообразующий компонент регионалной модели непрерывного педагогического образования, Педагогическое образование в России, 2014. № 10. - С. 75.</w:t>
      </w:r>
    </w:p>
    <w:p w14:paraId="15E3C14A" w14:textId="77777777" w:rsidR="00411331" w:rsidRPr="00E21623" w:rsidRDefault="00411331" w:rsidP="00E21623">
      <w:pPr>
        <w:pStyle w:val="aa"/>
        <w:numPr>
          <w:ilvl w:val="0"/>
          <w:numId w:val="25"/>
        </w:numPr>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Эшчанов Р., Ламерс Ж., Бобожонова Г., Бекчанов Д. Приоритй чалленгес оф эдуcатион сеcтор реформс ин модер-низинг Узбекистан // Эуропеан Жоурнал оф Ресеарч анд Рефлеcтион ин Эдуcатионал Сcиенcес Вол. 7 Но. 12, 2019. -П.92-97.</w:t>
      </w:r>
    </w:p>
    <w:p w14:paraId="14E460E8" w14:textId="5D7AE02A" w:rsidR="004B6FED" w:rsidRPr="00E21623" w:rsidRDefault="004A07F9" w:rsidP="00E21623">
      <w:pPr>
        <w:pStyle w:val="aa"/>
        <w:numPr>
          <w:ilvl w:val="0"/>
          <w:numId w:val="25"/>
        </w:numPr>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Raximov M.M. Ijod maktablaridagi iqtisodiy bilim asoslari to‘garaklarida “Moliyaviy globallashuv sharoitida pul-kredit siyosatining vositalari” mavzusining yoritilishi // Abdulla Qodiriy-ijod maktabi-oltin avlod beshigi badiiy, publisistik –ilmiy to‘plam. -Toshkent. -2020</w:t>
      </w:r>
      <w:r w:rsidR="004B6FED" w:rsidRPr="00E21623">
        <w:rPr>
          <w:rFonts w:ascii="Times New Roman" w:hAnsi="Times New Roman" w:cs="Times New Roman"/>
          <w:color w:val="000000" w:themeColor="text1"/>
          <w:sz w:val="28"/>
          <w:szCs w:val="28"/>
          <w:lang w:val="uz-Cyrl-UZ"/>
        </w:rPr>
        <w:t>.</w:t>
      </w:r>
    </w:p>
    <w:p w14:paraId="186665FF" w14:textId="77777777" w:rsidR="00155469" w:rsidRPr="00E21623" w:rsidRDefault="00155469" w:rsidP="00E21623">
      <w:pPr>
        <w:pStyle w:val="aa"/>
        <w:numPr>
          <w:ilvl w:val="0"/>
          <w:numId w:val="25"/>
        </w:numPr>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Jumanov A.A. Oliy ta’lim muassasalari o‘quv-tarbiya jarayonida fanlar</w:t>
      </w:r>
      <w:r w:rsidR="004B6FED" w:rsidRPr="00E21623">
        <w:rPr>
          <w:rFonts w:ascii="Times New Roman" w:hAnsi="Times New Roman" w:cs="Times New Roman"/>
          <w:color w:val="000000" w:themeColor="text1"/>
          <w:sz w:val="28"/>
          <w:szCs w:val="28"/>
          <w:lang w:val="uz-Cyrl-UZ"/>
        </w:rPr>
        <w:t xml:space="preserve"> </w:t>
      </w:r>
      <w:r w:rsidRPr="00E21623">
        <w:rPr>
          <w:rFonts w:ascii="Times New Roman" w:hAnsi="Times New Roman" w:cs="Times New Roman"/>
          <w:color w:val="000000" w:themeColor="text1"/>
          <w:sz w:val="28"/>
          <w:szCs w:val="28"/>
          <w:lang w:val="uz-Cyrl-UZ"/>
        </w:rPr>
        <w:t xml:space="preserve">ichra va fanlararo integratsiyasini ta’minlashning pedagogik-psixologik </w:t>
      </w:r>
      <w:r w:rsidRPr="00E21623">
        <w:rPr>
          <w:rFonts w:ascii="Times New Roman" w:hAnsi="Times New Roman" w:cs="Times New Roman"/>
          <w:color w:val="000000" w:themeColor="text1"/>
          <w:sz w:val="28"/>
          <w:szCs w:val="28"/>
          <w:lang w:val="uz-Cyrl-UZ"/>
        </w:rPr>
        <w:lastRenderedPageBreak/>
        <w:t xml:space="preserve">masalalari / Namangan davlat universiteti ilmiy axborot-nomasi. 2019, № 12. –B. 237-241. </w:t>
      </w:r>
    </w:p>
    <w:p w14:paraId="2B63A694" w14:textId="77777777" w:rsidR="004B6FED" w:rsidRPr="00E21623" w:rsidRDefault="004B6FED" w:rsidP="00E21623">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en-US"/>
        </w:rPr>
      </w:pPr>
      <w:r w:rsidRPr="00E21623">
        <w:rPr>
          <w:rFonts w:ascii="Times New Roman" w:hAnsi="Times New Roman" w:cs="Times New Roman"/>
          <w:color w:val="000000" w:themeColor="text1"/>
          <w:sz w:val="28"/>
          <w:szCs w:val="28"/>
          <w:lang w:val="en-US"/>
        </w:rPr>
        <w:t>Raximov M.M. Development of creative potential of gifted children in Uzbekistan is a patriotic factor // The Republic of Uzbekistan, Ministry of Higher and Secondary Special Education, Tashkent is named after Islam Karimov, Technical University Support PhD (PhD) ResearchJet Journal of Analysis and Inventions Address:Andri Putra Kesmawan Indonesian Journal Publisher Yogyakarta 55253, Indonesia All the articles published by this journal are licensed under a Creative Commons Attribution-ShareAlike 4.0 International License.</w:t>
      </w:r>
    </w:p>
    <w:p w14:paraId="28FA456C" w14:textId="5E731376" w:rsidR="00155469" w:rsidRPr="00E21623" w:rsidRDefault="00411331" w:rsidP="00E21623">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E21623">
        <w:rPr>
          <w:rFonts w:ascii="Times New Roman" w:hAnsi="Times New Roman" w:cs="Times New Roman"/>
          <w:color w:val="000000" w:themeColor="text1"/>
          <w:sz w:val="28"/>
          <w:szCs w:val="28"/>
          <w:shd w:val="clear" w:color="auto" w:fill="FFFFFF"/>
        </w:rPr>
        <w:t xml:space="preserve">Игнатова В.А. Интеграция и дифференсиация как универсалные категории науки и их отражение в теории и практике естественнонаучного образования. </w:t>
      </w:r>
      <w:r w:rsidRPr="00E21623">
        <w:rPr>
          <w:rFonts w:ascii="Times New Roman" w:hAnsi="Times New Roman" w:cs="Times New Roman"/>
          <w:color w:val="000000" w:themeColor="text1"/>
          <w:sz w:val="28"/>
          <w:szCs w:val="28"/>
          <w:shd w:val="clear" w:color="auto" w:fill="FFFFFF"/>
          <w:lang w:val="en-US"/>
        </w:rPr>
        <w:t>Образование и наука. 2013;1(2): - С. 3-17</w:t>
      </w:r>
      <w:r w:rsidR="00155469" w:rsidRPr="00E21623">
        <w:rPr>
          <w:rFonts w:ascii="Times New Roman" w:hAnsi="Times New Roman" w:cs="Times New Roman"/>
          <w:color w:val="000000" w:themeColor="text1"/>
          <w:sz w:val="28"/>
          <w:szCs w:val="28"/>
          <w:shd w:val="clear" w:color="auto" w:fill="FFFFFF"/>
          <w:lang w:val="uz-Cyrl-UZ"/>
        </w:rPr>
        <w:t>.</w:t>
      </w:r>
    </w:p>
    <w:p w14:paraId="2F4A90B4" w14:textId="7DF360B8" w:rsidR="00411331" w:rsidRPr="00E21623" w:rsidRDefault="00411331"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Мусурманова А “Консептуалные основы формирования духовной културы молодежи в системе непрерывного образования” Проблемы педагогики, 2019</w:t>
      </w:r>
    </w:p>
    <w:p w14:paraId="5A9E282C" w14:textId="2E1EE15B" w:rsidR="00411331" w:rsidRPr="00E21623" w:rsidRDefault="00411331"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Игнатова В.А., Трушников Д.Ю. Регионалная кластеризация образователных систем как актуалная проблема сосиологии образования // Актуалные проблемы сосиологии молодежи, културы и образования: материалы международ. конф / под общ. ред. Ю. Р. Вишневского. – Т. 3. – Екатеринбург : УГТУ–УГПИ, 2010. – С. 135-138.</w:t>
      </w:r>
    </w:p>
    <w:p w14:paraId="00781793" w14:textId="40C91E4D" w:rsidR="00411331" w:rsidRPr="00E21623" w:rsidRDefault="00411331"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 xml:space="preserve">Истомина Н.Б. Заяс Ю.С. Практикум по методике обучения математике в началной школе. –М.: Смоленск «Ассосиация ХХИ век» 2009. -С. 144. </w:t>
      </w:r>
    </w:p>
    <w:p w14:paraId="1A2D11FC" w14:textId="7E9C3BB9" w:rsidR="00411331" w:rsidRPr="00E21623" w:rsidRDefault="00411331"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 xml:space="preserve">Кашекова И.Э. Технология интеграсии и конвергентности с искусством в предпрофилном и профилном образовании. Институт художественного образования российской академии образования электронный научный журнал М.: “Педагогика искусства”, 2008. № 1 </w:t>
      </w:r>
    </w:p>
    <w:p w14:paraId="1C101C7C" w14:textId="77777777" w:rsidR="006273FA" w:rsidRPr="00E21623" w:rsidRDefault="00411331"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Кедров Б.М. О синтезе наук // Вопросы философии, № 3, 1973. - С. 81-85.</w:t>
      </w:r>
    </w:p>
    <w:p w14:paraId="35D83305" w14:textId="31219365" w:rsidR="004A07F9" w:rsidRPr="00E21623" w:rsidRDefault="004A07F9"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lastRenderedPageBreak/>
        <w:t xml:space="preserve">Raximov M.M. Ta’limning turli bosqichlarida uzluksiz ma’naviy tarbiya jarayonini tashkil yetish </w:t>
      </w:r>
      <w:r w:rsidR="00CE40F7" w:rsidRPr="00E21623">
        <w:rPr>
          <w:rFonts w:ascii="Times New Roman" w:hAnsi="Times New Roman" w:cs="Times New Roman"/>
          <w:color w:val="000000" w:themeColor="text1"/>
          <w:sz w:val="28"/>
          <w:szCs w:val="28"/>
          <w:lang w:val="uz-Cyrl-UZ"/>
        </w:rPr>
        <w:t>yo‘</w:t>
      </w:r>
      <w:r w:rsidRPr="00E21623">
        <w:rPr>
          <w:rFonts w:ascii="Times New Roman" w:hAnsi="Times New Roman" w:cs="Times New Roman"/>
          <w:color w:val="000000" w:themeColor="text1"/>
          <w:sz w:val="28"/>
          <w:szCs w:val="28"/>
          <w:lang w:val="uz-Cyrl-UZ"/>
        </w:rPr>
        <w:t>llari // Yangi O‘zbekistonda ma’rifatli shaxs tarbiyasi: muammo va yechimlar. Respublika ilmiy-amaliy konferen</w:t>
      </w:r>
      <w:r w:rsidR="00CE40F7" w:rsidRPr="00E21623">
        <w:rPr>
          <w:rFonts w:ascii="Times New Roman" w:hAnsi="Times New Roman" w:cs="Times New Roman"/>
          <w:color w:val="000000" w:themeColor="text1"/>
          <w:sz w:val="28"/>
          <w:szCs w:val="28"/>
          <w:lang w:val="uz-Cyrl-UZ"/>
        </w:rPr>
        <w:t>s</w:t>
      </w:r>
      <w:r w:rsidRPr="00E21623">
        <w:rPr>
          <w:rFonts w:ascii="Times New Roman" w:hAnsi="Times New Roman" w:cs="Times New Roman"/>
          <w:color w:val="000000" w:themeColor="text1"/>
          <w:sz w:val="28"/>
          <w:szCs w:val="28"/>
          <w:lang w:val="uz-Cyrl-UZ"/>
        </w:rPr>
        <w:t>iyasi materiallari. Toshkent, -2023. 188-192 betlar.</w:t>
      </w:r>
    </w:p>
    <w:p w14:paraId="6B514002" w14:textId="4133E892" w:rsidR="006273FA" w:rsidRPr="00E21623" w:rsidRDefault="006273FA"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Корчагин Е.А. Сосиалное партнерство как механизм управления образователным кластером // Инновасии в образовании. 2007. № 6.</w:t>
      </w:r>
    </w:p>
    <w:p w14:paraId="5773C9A0" w14:textId="77777777" w:rsidR="006273FA" w:rsidRPr="00E21623" w:rsidRDefault="006273FA"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Косарев Р.А. Управление качеством обучения как педагогическая проблема // Материалы ВИИ Международной студенческой научной конференсии “Студенческий научный форум” 2015.</w:t>
      </w:r>
    </w:p>
    <w:p w14:paraId="76A2A2AB" w14:textId="100AEFF8" w:rsidR="004A07F9" w:rsidRPr="00E21623" w:rsidRDefault="004A07F9"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Raximov M.M. Yoshlar tarbiyasida ma’naviy yakdillik // Toshkent amaliy fanlar universiteti. “I</w:t>
      </w:r>
      <w:r w:rsidR="00E4428B" w:rsidRPr="00E21623">
        <w:rPr>
          <w:rFonts w:ascii="Times New Roman" w:hAnsi="Times New Roman" w:cs="Times New Roman"/>
          <w:color w:val="000000" w:themeColor="text1"/>
          <w:sz w:val="28"/>
          <w:szCs w:val="28"/>
          <w:lang w:val="uz-Cyrl-UZ"/>
        </w:rPr>
        <w:t>lm-fan taraqqiyoti: muammolar, yechim va istiqbollar</w:t>
      </w:r>
      <w:r w:rsidRPr="00E21623">
        <w:rPr>
          <w:rFonts w:ascii="Times New Roman" w:hAnsi="Times New Roman" w:cs="Times New Roman"/>
          <w:color w:val="000000" w:themeColor="text1"/>
          <w:sz w:val="28"/>
          <w:szCs w:val="28"/>
          <w:lang w:val="uz-Cyrl-UZ"/>
        </w:rPr>
        <w:t>” mavzusidagi Respublika ilmiy-amaliy konferensiya. Toshkent</w:t>
      </w:r>
      <w:r w:rsidRPr="00E21623">
        <w:rPr>
          <w:rFonts w:ascii="Times New Roman" w:hAnsi="Times New Roman" w:cs="Times New Roman"/>
          <w:color w:val="000000" w:themeColor="text1"/>
          <w:sz w:val="28"/>
          <w:szCs w:val="28"/>
        </w:rPr>
        <w:t>, -2023. 285-289-betlar.</w:t>
      </w:r>
    </w:p>
    <w:p w14:paraId="58476F15" w14:textId="700C009E" w:rsidR="005031F5" w:rsidRPr="00E21623" w:rsidRDefault="005031F5"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en-US"/>
        </w:rPr>
      </w:pPr>
      <w:r w:rsidRPr="00E21623">
        <w:rPr>
          <w:rFonts w:ascii="Times New Roman" w:hAnsi="Times New Roman" w:cs="Times New Roman"/>
          <w:color w:val="000000" w:themeColor="text1"/>
          <w:sz w:val="28"/>
          <w:szCs w:val="28"/>
          <w:lang w:val="uz-Cyrl-UZ"/>
        </w:rPr>
        <w:t>M</w:t>
      </w:r>
      <w:r w:rsidR="00C12060" w:rsidRPr="00E21623">
        <w:rPr>
          <w:rFonts w:ascii="Times New Roman" w:hAnsi="Times New Roman" w:cs="Times New Roman"/>
          <w:color w:val="000000" w:themeColor="text1"/>
          <w:sz w:val="28"/>
          <w:szCs w:val="28"/>
          <w:lang w:val="uz-Cyrl-UZ"/>
        </w:rPr>
        <w:t>usurmanova</w:t>
      </w:r>
      <w:r w:rsidR="00C12060" w:rsidRPr="00E21623">
        <w:rPr>
          <w:rFonts w:ascii="Times New Roman" w:hAnsi="Times New Roman" w:cs="Times New Roman"/>
          <w:color w:val="000000" w:themeColor="text1"/>
          <w:sz w:val="28"/>
          <w:szCs w:val="28"/>
          <w:lang w:val="en-US"/>
        </w:rPr>
        <w:t xml:space="preserve"> A</w:t>
      </w:r>
      <w:r w:rsidRPr="00E21623">
        <w:rPr>
          <w:rFonts w:ascii="Times New Roman" w:hAnsi="Times New Roman" w:cs="Times New Roman"/>
          <w:color w:val="000000" w:themeColor="text1"/>
          <w:sz w:val="28"/>
          <w:szCs w:val="28"/>
          <w:lang w:val="en-US"/>
        </w:rPr>
        <w:t xml:space="preserve">. Improving the mechanisms of interaction between family institutions and educational institutions in the development of spiritual culture of adolescents at social and right risk groups // </w:t>
      </w:r>
      <w:r w:rsidR="006273FA" w:rsidRPr="00E21623">
        <w:rPr>
          <w:rFonts w:ascii="Times New Roman" w:hAnsi="Times New Roman" w:cs="Times New Roman"/>
          <w:color w:val="000000" w:themeColor="text1"/>
          <w:sz w:val="28"/>
          <w:szCs w:val="28"/>
          <w:lang w:val="en-US"/>
        </w:rPr>
        <w:t>Вестник науки и образования</w:t>
      </w:r>
      <w:r w:rsidRPr="00E21623">
        <w:rPr>
          <w:rFonts w:ascii="Times New Roman" w:hAnsi="Times New Roman" w:cs="Times New Roman"/>
          <w:color w:val="000000" w:themeColor="text1"/>
          <w:sz w:val="28"/>
          <w:szCs w:val="28"/>
          <w:lang w:val="en-US"/>
        </w:rPr>
        <w:t>, 2018. T. 2. № 2 (38).</w:t>
      </w:r>
    </w:p>
    <w:p w14:paraId="477D674C" w14:textId="77777777" w:rsidR="006144F9" w:rsidRPr="00E21623" w:rsidRDefault="006144F9" w:rsidP="00E21623">
      <w:pPr>
        <w:pStyle w:val="aa"/>
        <w:numPr>
          <w:ilvl w:val="0"/>
          <w:numId w:val="25"/>
        </w:numPr>
        <w:tabs>
          <w:tab w:val="left" w:pos="284"/>
          <w:tab w:val="left" w:pos="426"/>
          <w:tab w:val="left" w:pos="567"/>
          <w:tab w:val="left" w:pos="993"/>
          <w:tab w:val="left" w:pos="1276"/>
          <w:tab w:val="left" w:pos="1560"/>
        </w:tabs>
        <w:spacing w:line="360" w:lineRule="auto"/>
        <w:ind w:left="0" w:firstLine="36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 xml:space="preserve"> “Yangi O‘zbekistonda yoshlarga oid davlat siyosatini amalga oshirish strategiyasi: mavjud vaziyat va rivojlantirish istiqbollari” mavzusidagi  Respublika ilmiy-amaliy konferensiya ma’ruzalar to‘plami / Tuzuvchilar jamoasi. – T.: 2023, – 442 b.</w:t>
      </w:r>
    </w:p>
    <w:p w14:paraId="30F0B350" w14:textId="740A3C39" w:rsidR="00155469" w:rsidRPr="00E21623" w:rsidRDefault="006273FA" w:rsidP="00E21623">
      <w:pPr>
        <w:pStyle w:val="aa"/>
        <w:numPr>
          <w:ilvl w:val="0"/>
          <w:numId w:val="25"/>
        </w:numPr>
        <w:tabs>
          <w:tab w:val="left" w:pos="284"/>
          <w:tab w:val="left" w:pos="426"/>
          <w:tab w:val="left" w:pos="567"/>
          <w:tab w:val="left" w:pos="993"/>
          <w:tab w:val="left" w:pos="1276"/>
          <w:tab w:val="left" w:pos="1560"/>
        </w:tabs>
        <w:spacing w:line="360" w:lineRule="auto"/>
        <w:ind w:left="0" w:firstLine="36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Котова Т. А. Условия повышения качества обучения в школе // Молодой ученый. - 2017. № 15.2. - С. 95-97.</w:t>
      </w:r>
    </w:p>
    <w:p w14:paraId="1D1BE2B3" w14:textId="0D1C7698" w:rsidR="00E4428B" w:rsidRPr="00E21623" w:rsidRDefault="00E4428B" w:rsidP="00E21623">
      <w:pPr>
        <w:pStyle w:val="af"/>
        <w:numPr>
          <w:ilvl w:val="0"/>
          <w:numId w:val="25"/>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E21623">
        <w:rPr>
          <w:rFonts w:eastAsia="Arial"/>
          <w:color w:val="000000" w:themeColor="text1"/>
          <w:sz w:val="28"/>
          <w:szCs w:val="28"/>
          <w:lang w:val="en-US"/>
        </w:rPr>
        <w:t>Raximov M.M. Milliy ta’lim-tarbiya tizimida zamonaviy boshqaruvni modernizatsiyalash // Journal of education and Research RMASAV. COM Jour</w:t>
      </w:r>
      <w:r w:rsidR="006273FA" w:rsidRPr="00E21623">
        <w:rPr>
          <w:rFonts w:eastAsia="Arial"/>
          <w:color w:val="000000" w:themeColor="text1"/>
          <w:sz w:val="28"/>
          <w:szCs w:val="28"/>
          <w:lang w:val="en-US"/>
        </w:rPr>
        <w:t xml:space="preserve">nal of integrated </w:t>
      </w:r>
      <w:r w:rsidRPr="00E21623">
        <w:rPr>
          <w:rFonts w:eastAsia="Arial"/>
          <w:color w:val="000000" w:themeColor="text1"/>
          <w:sz w:val="28"/>
          <w:szCs w:val="28"/>
          <w:lang w:val="en-US"/>
        </w:rPr>
        <w:t>education and research. -2022. P. 604-610</w:t>
      </w:r>
    </w:p>
    <w:p w14:paraId="51D4B050" w14:textId="208254E6" w:rsidR="00212C65" w:rsidRPr="00E21623" w:rsidRDefault="00C12060" w:rsidP="00E21623">
      <w:pPr>
        <w:pStyle w:val="af"/>
        <w:numPr>
          <w:ilvl w:val="0"/>
          <w:numId w:val="25"/>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lang w:val="en-US"/>
        </w:rPr>
        <w:t>Musurmanova A.</w:t>
      </w:r>
      <w:r w:rsidRPr="00E21623">
        <w:rPr>
          <w:color w:val="000000" w:themeColor="text1"/>
          <w:sz w:val="28"/>
          <w:szCs w:val="28"/>
          <w:lang w:val="uz-Cyrl-UZ"/>
        </w:rPr>
        <w:t xml:space="preserve"> </w:t>
      </w:r>
      <w:r w:rsidR="00212C65" w:rsidRPr="00E21623">
        <w:rPr>
          <w:color w:val="000000" w:themeColor="text1"/>
          <w:sz w:val="28"/>
          <w:szCs w:val="28"/>
          <w:lang w:val="uz-Cyrl-UZ"/>
        </w:rPr>
        <w:t>Improvement of the pedagogical mechanisms of the family and educational institutions in the development of the spiritual culture of adolescents of social and legal risk groups</w:t>
      </w:r>
      <w:r w:rsidR="00212C65" w:rsidRPr="00E21623">
        <w:rPr>
          <w:color w:val="000000" w:themeColor="text1"/>
          <w:sz w:val="28"/>
          <w:szCs w:val="28"/>
          <w:lang w:val="en-US"/>
        </w:rPr>
        <w:t xml:space="preserve"> </w:t>
      </w:r>
      <w:r w:rsidR="00212C65" w:rsidRPr="00E21623">
        <w:rPr>
          <w:color w:val="000000" w:themeColor="text1"/>
          <w:sz w:val="28"/>
          <w:szCs w:val="28"/>
          <w:lang w:val="uz-Cyrl-UZ"/>
        </w:rPr>
        <w:t>- Problemы pedagogiki, 2018</w:t>
      </w:r>
    </w:p>
    <w:p w14:paraId="2064D9F4" w14:textId="639F6C15" w:rsidR="006273FA" w:rsidRPr="00E21623" w:rsidRDefault="006273FA" w:rsidP="00E21623">
      <w:pPr>
        <w:pStyle w:val="af"/>
        <w:numPr>
          <w:ilvl w:val="0"/>
          <w:numId w:val="25"/>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rPr>
        <w:lastRenderedPageBreak/>
        <w:t>Кривых</w:t>
      </w:r>
      <w:r w:rsidRPr="00E21623">
        <w:rPr>
          <w:color w:val="000000" w:themeColor="text1"/>
          <w:sz w:val="28"/>
          <w:szCs w:val="28"/>
          <w:lang w:val="uz-Cyrl-UZ"/>
        </w:rPr>
        <w:t xml:space="preserve"> С.В. Кластерный подход в прфессионалном образовании / С.В.Кривых // академия профессионалного образования. -2014. -№ 3-4. - С. 7-13.</w:t>
      </w:r>
    </w:p>
    <w:p w14:paraId="398E1617" w14:textId="6A289789" w:rsidR="00155469" w:rsidRPr="00E21623" w:rsidRDefault="006273FA" w:rsidP="00E21623">
      <w:pPr>
        <w:pStyle w:val="af"/>
        <w:numPr>
          <w:ilvl w:val="0"/>
          <w:numId w:val="25"/>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rPr>
      </w:pPr>
      <w:r w:rsidRPr="00E21623">
        <w:rPr>
          <w:color w:val="000000" w:themeColor="text1"/>
          <w:sz w:val="28"/>
          <w:szCs w:val="28"/>
        </w:rPr>
        <w:t>Лекторский</w:t>
      </w:r>
      <w:r w:rsidRPr="00E21623">
        <w:rPr>
          <w:color w:val="000000" w:themeColor="text1"/>
          <w:sz w:val="28"/>
          <w:szCs w:val="28"/>
          <w:lang w:val="uz-Cyrl-UZ"/>
        </w:rPr>
        <w:t xml:space="preserve"> В.А. Человек и култура. Ибранные стати // монография . СПб. 2018. –С. 640.</w:t>
      </w:r>
    </w:p>
    <w:p w14:paraId="1AF240E8" w14:textId="77777777" w:rsidR="00155469" w:rsidRPr="00E21623" w:rsidRDefault="00155469" w:rsidP="00E21623">
      <w:pPr>
        <w:pStyle w:val="af"/>
        <w:widowControl w:val="0"/>
        <w:numPr>
          <w:ilvl w:val="0"/>
          <w:numId w:val="25"/>
        </w:numPr>
        <w:tabs>
          <w:tab w:val="left" w:pos="1419"/>
          <w:tab w:val="left" w:pos="3724"/>
          <w:tab w:val="left" w:pos="4734"/>
          <w:tab w:val="left" w:pos="6651"/>
        </w:tabs>
        <w:spacing w:line="360" w:lineRule="auto"/>
        <w:ind w:left="284" w:right="-66" w:firstLine="720"/>
        <w:jc w:val="both"/>
        <w:rPr>
          <w:color w:val="000000" w:themeColor="text1"/>
          <w:sz w:val="28"/>
          <w:szCs w:val="28"/>
        </w:rPr>
      </w:pPr>
      <w:r w:rsidRPr="00E21623">
        <w:rPr>
          <w:color w:val="000000" w:themeColor="text1"/>
          <w:sz w:val="28"/>
          <w:szCs w:val="28"/>
          <w:lang w:val="en-US"/>
        </w:rPr>
        <w:t>M</w:t>
      </w:r>
      <w:r w:rsidRPr="00E21623">
        <w:rPr>
          <w:color w:val="000000" w:themeColor="text1"/>
          <w:spacing w:val="-1"/>
          <w:sz w:val="28"/>
          <w:szCs w:val="28"/>
          <w:lang w:val="en-US"/>
        </w:rPr>
        <w:t>u</w:t>
      </w:r>
      <w:r w:rsidRPr="00E21623">
        <w:rPr>
          <w:color w:val="000000" w:themeColor="text1"/>
          <w:sz w:val="28"/>
          <w:szCs w:val="28"/>
          <w:lang w:val="en-US"/>
        </w:rPr>
        <w:t>s</w:t>
      </w:r>
      <w:r w:rsidRPr="00E21623">
        <w:rPr>
          <w:color w:val="000000" w:themeColor="text1"/>
          <w:spacing w:val="-2"/>
          <w:sz w:val="28"/>
          <w:szCs w:val="28"/>
          <w:lang w:val="en-US"/>
        </w:rPr>
        <w:t>u</w:t>
      </w:r>
      <w:r w:rsidRPr="00E21623">
        <w:rPr>
          <w:color w:val="000000" w:themeColor="text1"/>
          <w:sz w:val="28"/>
          <w:szCs w:val="28"/>
          <w:lang w:val="en-US"/>
        </w:rPr>
        <w:t>rman</w:t>
      </w:r>
      <w:r w:rsidRPr="00E21623">
        <w:rPr>
          <w:color w:val="000000" w:themeColor="text1"/>
          <w:spacing w:val="1"/>
          <w:sz w:val="28"/>
          <w:szCs w:val="28"/>
          <w:lang w:val="en-US"/>
        </w:rPr>
        <w:t>o</w:t>
      </w:r>
      <w:r w:rsidRPr="00E21623">
        <w:rPr>
          <w:color w:val="000000" w:themeColor="text1"/>
          <w:sz w:val="28"/>
          <w:szCs w:val="28"/>
          <w:lang w:val="en-US"/>
        </w:rPr>
        <w:t>va</w:t>
      </w:r>
      <w:r w:rsidRPr="00E21623">
        <w:rPr>
          <w:color w:val="000000" w:themeColor="text1"/>
          <w:sz w:val="28"/>
          <w:szCs w:val="28"/>
        </w:rPr>
        <w:t xml:space="preserve"> </w:t>
      </w:r>
      <w:r w:rsidRPr="00E21623">
        <w:rPr>
          <w:color w:val="000000" w:themeColor="text1"/>
          <w:spacing w:val="-1"/>
          <w:sz w:val="28"/>
          <w:szCs w:val="28"/>
          <w:lang w:val="en-US"/>
        </w:rPr>
        <w:t>A</w:t>
      </w:r>
      <w:r w:rsidRPr="00E21623">
        <w:rPr>
          <w:color w:val="000000" w:themeColor="text1"/>
          <w:spacing w:val="2"/>
          <w:sz w:val="28"/>
          <w:szCs w:val="28"/>
        </w:rPr>
        <w:t>.</w:t>
      </w:r>
      <w:r w:rsidRPr="00E21623">
        <w:rPr>
          <w:color w:val="000000" w:themeColor="text1"/>
          <w:sz w:val="28"/>
          <w:szCs w:val="28"/>
        </w:rPr>
        <w:t xml:space="preserve">, </w:t>
      </w:r>
      <w:r w:rsidRPr="00E21623">
        <w:rPr>
          <w:color w:val="000000" w:themeColor="text1"/>
          <w:sz w:val="28"/>
          <w:szCs w:val="28"/>
          <w:lang w:val="en-US"/>
        </w:rPr>
        <w:t>Pedag</w:t>
      </w:r>
      <w:r w:rsidRPr="00E21623">
        <w:rPr>
          <w:color w:val="000000" w:themeColor="text1"/>
          <w:spacing w:val="-1"/>
          <w:sz w:val="28"/>
          <w:szCs w:val="28"/>
          <w:lang w:val="en-US"/>
        </w:rPr>
        <w:t>o</w:t>
      </w:r>
      <w:r w:rsidRPr="00E21623">
        <w:rPr>
          <w:color w:val="000000" w:themeColor="text1"/>
          <w:sz w:val="28"/>
          <w:szCs w:val="28"/>
          <w:lang w:val="en-US"/>
        </w:rPr>
        <w:t>g</w:t>
      </w:r>
      <w:r w:rsidRPr="00E21623">
        <w:rPr>
          <w:color w:val="000000" w:themeColor="text1"/>
          <w:spacing w:val="1"/>
          <w:sz w:val="28"/>
          <w:szCs w:val="28"/>
          <w:lang w:val="en-US"/>
        </w:rPr>
        <w:t>i</w:t>
      </w:r>
      <w:r w:rsidRPr="00E21623">
        <w:rPr>
          <w:color w:val="000000" w:themeColor="text1"/>
          <w:sz w:val="28"/>
          <w:szCs w:val="28"/>
          <w:lang w:val="en-US"/>
        </w:rPr>
        <w:t>k</w:t>
      </w:r>
      <w:r w:rsidRPr="00E21623">
        <w:rPr>
          <w:color w:val="000000" w:themeColor="text1"/>
          <w:sz w:val="28"/>
          <w:szCs w:val="28"/>
        </w:rPr>
        <w:t xml:space="preserve"> </w:t>
      </w:r>
      <w:r w:rsidRPr="00E21623">
        <w:rPr>
          <w:color w:val="000000" w:themeColor="text1"/>
          <w:sz w:val="28"/>
          <w:szCs w:val="28"/>
          <w:lang w:val="en-US"/>
        </w:rPr>
        <w:t>texno</w:t>
      </w:r>
      <w:r w:rsidRPr="00E21623">
        <w:rPr>
          <w:color w:val="000000" w:themeColor="text1"/>
          <w:spacing w:val="-1"/>
          <w:sz w:val="28"/>
          <w:szCs w:val="28"/>
          <w:lang w:val="en-US"/>
        </w:rPr>
        <w:t>l</w:t>
      </w:r>
      <w:r w:rsidRPr="00E21623">
        <w:rPr>
          <w:color w:val="000000" w:themeColor="text1"/>
          <w:sz w:val="28"/>
          <w:szCs w:val="28"/>
          <w:lang w:val="en-US"/>
        </w:rPr>
        <w:t>o</w:t>
      </w:r>
      <w:r w:rsidRPr="00E21623">
        <w:rPr>
          <w:color w:val="000000" w:themeColor="text1"/>
          <w:spacing w:val="-1"/>
          <w:sz w:val="28"/>
          <w:szCs w:val="28"/>
          <w:lang w:val="en-US"/>
        </w:rPr>
        <w:t>g</w:t>
      </w:r>
      <w:r w:rsidRPr="00E21623">
        <w:rPr>
          <w:color w:val="000000" w:themeColor="text1"/>
          <w:sz w:val="28"/>
          <w:szCs w:val="28"/>
          <w:lang w:val="en-US"/>
        </w:rPr>
        <w:t>iyal</w:t>
      </w:r>
      <w:r w:rsidRPr="00E21623">
        <w:rPr>
          <w:color w:val="000000" w:themeColor="text1"/>
          <w:spacing w:val="-2"/>
          <w:sz w:val="28"/>
          <w:szCs w:val="28"/>
          <w:lang w:val="en-US"/>
        </w:rPr>
        <w:t>a</w:t>
      </w:r>
      <w:r w:rsidRPr="00E21623">
        <w:rPr>
          <w:color w:val="000000" w:themeColor="text1"/>
          <w:sz w:val="28"/>
          <w:szCs w:val="28"/>
          <w:lang w:val="en-US"/>
        </w:rPr>
        <w:t>r</w:t>
      </w:r>
      <w:r w:rsidRPr="00E21623">
        <w:rPr>
          <w:color w:val="000000" w:themeColor="text1"/>
          <w:sz w:val="28"/>
          <w:szCs w:val="28"/>
        </w:rPr>
        <w:t>-</w:t>
      </w:r>
      <w:r w:rsidRPr="00E21623">
        <w:rPr>
          <w:color w:val="000000" w:themeColor="text1"/>
          <w:sz w:val="28"/>
          <w:szCs w:val="28"/>
          <w:lang w:val="en-US"/>
        </w:rPr>
        <w:t>ta</w:t>
      </w:r>
      <w:r w:rsidRPr="00E21623">
        <w:rPr>
          <w:color w:val="000000" w:themeColor="text1"/>
          <w:sz w:val="28"/>
          <w:szCs w:val="28"/>
        </w:rPr>
        <w:t>’</w:t>
      </w:r>
      <w:r w:rsidRPr="00E21623">
        <w:rPr>
          <w:color w:val="000000" w:themeColor="text1"/>
          <w:sz w:val="28"/>
          <w:szCs w:val="28"/>
          <w:lang w:val="en-US"/>
        </w:rPr>
        <w:t>lim</w:t>
      </w:r>
      <w:r w:rsidRPr="00E21623">
        <w:rPr>
          <w:color w:val="000000" w:themeColor="text1"/>
          <w:sz w:val="28"/>
          <w:szCs w:val="28"/>
        </w:rPr>
        <w:t xml:space="preserve"> </w:t>
      </w:r>
      <w:r w:rsidRPr="00E21623">
        <w:rPr>
          <w:color w:val="000000" w:themeColor="text1"/>
          <w:sz w:val="28"/>
          <w:szCs w:val="28"/>
          <w:lang w:val="en-US"/>
        </w:rPr>
        <w:t>samara</w:t>
      </w:r>
      <w:r w:rsidRPr="00E21623">
        <w:rPr>
          <w:color w:val="000000" w:themeColor="text1"/>
          <w:spacing w:val="-1"/>
          <w:sz w:val="28"/>
          <w:szCs w:val="28"/>
          <w:lang w:val="en-US"/>
        </w:rPr>
        <w:t>d</w:t>
      </w:r>
      <w:r w:rsidRPr="00E21623">
        <w:rPr>
          <w:color w:val="000000" w:themeColor="text1"/>
          <w:sz w:val="28"/>
          <w:szCs w:val="28"/>
          <w:lang w:val="en-US"/>
        </w:rPr>
        <w:t>orli</w:t>
      </w:r>
      <w:r w:rsidRPr="00E21623">
        <w:rPr>
          <w:color w:val="000000" w:themeColor="text1"/>
          <w:spacing w:val="-1"/>
          <w:sz w:val="28"/>
          <w:szCs w:val="28"/>
          <w:lang w:val="en-US"/>
        </w:rPr>
        <w:t>g</w:t>
      </w:r>
      <w:r w:rsidRPr="00E21623">
        <w:rPr>
          <w:color w:val="000000" w:themeColor="text1"/>
          <w:sz w:val="28"/>
          <w:szCs w:val="28"/>
          <w:lang w:val="en-US"/>
        </w:rPr>
        <w:t>i</w:t>
      </w:r>
      <w:r w:rsidRPr="00E21623">
        <w:rPr>
          <w:color w:val="000000" w:themeColor="text1"/>
          <w:sz w:val="28"/>
          <w:szCs w:val="28"/>
        </w:rPr>
        <w:t xml:space="preserve"> </w:t>
      </w:r>
      <w:r w:rsidRPr="00E21623">
        <w:rPr>
          <w:color w:val="000000" w:themeColor="text1"/>
          <w:sz w:val="28"/>
          <w:szCs w:val="28"/>
          <w:lang w:val="en-US"/>
        </w:rPr>
        <w:t>omili</w:t>
      </w:r>
      <w:r w:rsidRPr="00E21623">
        <w:rPr>
          <w:color w:val="000000" w:themeColor="text1"/>
          <w:sz w:val="28"/>
          <w:szCs w:val="28"/>
        </w:rPr>
        <w:t>:</w:t>
      </w:r>
      <w:r w:rsidRPr="00E21623">
        <w:rPr>
          <w:color w:val="000000" w:themeColor="text1"/>
          <w:spacing w:val="1"/>
          <w:sz w:val="28"/>
          <w:szCs w:val="28"/>
        </w:rPr>
        <w:t xml:space="preserve"> </w:t>
      </w:r>
      <w:r w:rsidRPr="00E21623">
        <w:rPr>
          <w:color w:val="000000" w:themeColor="text1"/>
          <w:spacing w:val="-1"/>
          <w:sz w:val="28"/>
          <w:szCs w:val="28"/>
          <w:lang w:val="en-US"/>
        </w:rPr>
        <w:t>m</w:t>
      </w:r>
      <w:r w:rsidRPr="00E21623">
        <w:rPr>
          <w:color w:val="000000" w:themeColor="text1"/>
          <w:sz w:val="28"/>
          <w:szCs w:val="28"/>
          <w:lang w:val="en-US"/>
        </w:rPr>
        <w:t>o</w:t>
      </w:r>
      <w:r w:rsidRPr="00E21623">
        <w:rPr>
          <w:color w:val="000000" w:themeColor="text1"/>
          <w:spacing w:val="-1"/>
          <w:sz w:val="28"/>
          <w:szCs w:val="28"/>
          <w:lang w:val="en-US"/>
        </w:rPr>
        <w:t>n</w:t>
      </w:r>
      <w:r w:rsidRPr="00E21623">
        <w:rPr>
          <w:color w:val="000000" w:themeColor="text1"/>
          <w:sz w:val="28"/>
          <w:szCs w:val="28"/>
          <w:lang w:val="en-US"/>
        </w:rPr>
        <w:t>ografiya</w:t>
      </w:r>
      <w:r w:rsidRPr="00E21623">
        <w:rPr>
          <w:color w:val="000000" w:themeColor="text1"/>
          <w:sz w:val="28"/>
          <w:szCs w:val="28"/>
        </w:rPr>
        <w:t>.,</w:t>
      </w:r>
      <w:r w:rsidRPr="00E21623">
        <w:rPr>
          <w:color w:val="000000" w:themeColor="text1"/>
          <w:spacing w:val="2"/>
          <w:sz w:val="28"/>
          <w:szCs w:val="28"/>
        </w:rPr>
        <w:t xml:space="preserve"> </w:t>
      </w:r>
      <w:r w:rsidRPr="00E21623">
        <w:rPr>
          <w:color w:val="000000" w:themeColor="text1"/>
          <w:sz w:val="28"/>
          <w:szCs w:val="28"/>
          <w:lang w:val="en-US"/>
        </w:rPr>
        <w:t>T</w:t>
      </w:r>
      <w:r w:rsidRPr="00E21623">
        <w:rPr>
          <w:color w:val="000000" w:themeColor="text1"/>
          <w:sz w:val="28"/>
          <w:szCs w:val="28"/>
        </w:rPr>
        <w:t>:</w:t>
      </w:r>
      <w:r w:rsidRPr="00E21623">
        <w:rPr>
          <w:color w:val="000000" w:themeColor="text1"/>
          <w:spacing w:val="-2"/>
          <w:sz w:val="28"/>
          <w:szCs w:val="28"/>
        </w:rPr>
        <w:t xml:space="preserve"> “</w:t>
      </w:r>
      <w:r w:rsidRPr="00E21623">
        <w:rPr>
          <w:color w:val="000000" w:themeColor="text1"/>
          <w:spacing w:val="-1"/>
          <w:sz w:val="28"/>
          <w:szCs w:val="28"/>
          <w:lang w:val="en-US"/>
        </w:rPr>
        <w:t>Yo</w:t>
      </w:r>
      <w:r w:rsidRPr="00E21623">
        <w:rPr>
          <w:color w:val="000000" w:themeColor="text1"/>
          <w:sz w:val="28"/>
          <w:szCs w:val="28"/>
          <w:lang w:val="en-US"/>
        </w:rPr>
        <w:t>shlar</w:t>
      </w:r>
      <w:r w:rsidRPr="00E21623">
        <w:rPr>
          <w:color w:val="000000" w:themeColor="text1"/>
          <w:sz w:val="28"/>
          <w:szCs w:val="28"/>
        </w:rPr>
        <w:t xml:space="preserve"> </w:t>
      </w:r>
      <w:r w:rsidRPr="00E21623">
        <w:rPr>
          <w:color w:val="000000" w:themeColor="text1"/>
          <w:sz w:val="28"/>
          <w:szCs w:val="28"/>
          <w:lang w:val="en-US"/>
        </w:rPr>
        <w:t>nashriyot</w:t>
      </w:r>
      <w:r w:rsidRPr="00E21623">
        <w:rPr>
          <w:color w:val="000000" w:themeColor="text1"/>
          <w:sz w:val="28"/>
          <w:szCs w:val="28"/>
        </w:rPr>
        <w:t xml:space="preserve"> </w:t>
      </w:r>
      <w:r w:rsidRPr="00E21623">
        <w:rPr>
          <w:color w:val="000000" w:themeColor="text1"/>
          <w:spacing w:val="-3"/>
          <w:sz w:val="28"/>
          <w:szCs w:val="28"/>
          <w:lang w:val="en-US"/>
        </w:rPr>
        <w:t>u</w:t>
      </w:r>
      <w:r w:rsidRPr="00E21623">
        <w:rPr>
          <w:color w:val="000000" w:themeColor="text1"/>
          <w:sz w:val="28"/>
          <w:szCs w:val="28"/>
          <w:lang w:val="en-US"/>
        </w:rPr>
        <w:t>y</w:t>
      </w:r>
      <w:r w:rsidRPr="00E21623">
        <w:rPr>
          <w:color w:val="000000" w:themeColor="text1"/>
          <w:spacing w:val="3"/>
          <w:sz w:val="28"/>
          <w:szCs w:val="28"/>
          <w:lang w:val="en-US"/>
        </w:rPr>
        <w:t>i</w:t>
      </w:r>
      <w:r w:rsidRPr="00E21623">
        <w:rPr>
          <w:color w:val="000000" w:themeColor="text1"/>
          <w:sz w:val="28"/>
          <w:szCs w:val="28"/>
        </w:rPr>
        <w:t>”. 20</w:t>
      </w:r>
      <w:r w:rsidRPr="00E21623">
        <w:rPr>
          <w:color w:val="000000" w:themeColor="text1"/>
          <w:spacing w:val="-1"/>
          <w:sz w:val="28"/>
          <w:szCs w:val="28"/>
        </w:rPr>
        <w:t>2</w:t>
      </w:r>
      <w:r w:rsidRPr="00E21623">
        <w:rPr>
          <w:color w:val="000000" w:themeColor="text1"/>
          <w:sz w:val="28"/>
          <w:szCs w:val="28"/>
        </w:rPr>
        <w:t>0</w:t>
      </w:r>
      <w:r w:rsidRPr="00E21623">
        <w:rPr>
          <w:color w:val="000000" w:themeColor="text1"/>
          <w:spacing w:val="1"/>
          <w:sz w:val="28"/>
          <w:szCs w:val="28"/>
        </w:rPr>
        <w:t>.</w:t>
      </w:r>
      <w:r w:rsidRPr="00E21623">
        <w:rPr>
          <w:color w:val="000000" w:themeColor="text1"/>
          <w:sz w:val="28"/>
          <w:szCs w:val="28"/>
        </w:rPr>
        <w:t xml:space="preserve"> </w:t>
      </w:r>
      <w:r w:rsidRPr="00E21623">
        <w:rPr>
          <w:color w:val="000000" w:themeColor="text1"/>
          <w:spacing w:val="-2"/>
          <w:sz w:val="28"/>
          <w:szCs w:val="28"/>
        </w:rPr>
        <w:t>-</w:t>
      </w:r>
      <w:r w:rsidRPr="00E21623">
        <w:rPr>
          <w:color w:val="000000" w:themeColor="text1"/>
          <w:spacing w:val="1"/>
          <w:sz w:val="28"/>
          <w:szCs w:val="28"/>
        </w:rPr>
        <w:t>1</w:t>
      </w:r>
      <w:r w:rsidRPr="00E21623">
        <w:rPr>
          <w:color w:val="000000" w:themeColor="text1"/>
          <w:sz w:val="28"/>
          <w:szCs w:val="28"/>
        </w:rPr>
        <w:t>84</w:t>
      </w:r>
      <w:r w:rsidRPr="00E21623">
        <w:rPr>
          <w:color w:val="000000" w:themeColor="text1"/>
          <w:spacing w:val="1"/>
          <w:sz w:val="28"/>
          <w:szCs w:val="28"/>
        </w:rPr>
        <w:t xml:space="preserve"> </w:t>
      </w:r>
      <w:r w:rsidRPr="00E21623">
        <w:rPr>
          <w:color w:val="000000" w:themeColor="text1"/>
          <w:sz w:val="28"/>
          <w:szCs w:val="28"/>
          <w:lang w:val="en-US"/>
        </w:rPr>
        <w:t>b</w:t>
      </w:r>
      <w:r w:rsidRPr="00E21623">
        <w:rPr>
          <w:color w:val="000000" w:themeColor="text1"/>
          <w:sz w:val="28"/>
          <w:szCs w:val="28"/>
        </w:rPr>
        <w:t>.</w:t>
      </w:r>
    </w:p>
    <w:p w14:paraId="5AB0C1DF" w14:textId="77777777" w:rsidR="00155469" w:rsidRPr="00E21623" w:rsidRDefault="00155469" w:rsidP="00E21623">
      <w:pPr>
        <w:pStyle w:val="af"/>
        <w:widowControl w:val="0"/>
        <w:numPr>
          <w:ilvl w:val="0"/>
          <w:numId w:val="25"/>
        </w:numPr>
        <w:tabs>
          <w:tab w:val="left" w:pos="1419"/>
          <w:tab w:val="left" w:pos="3503"/>
          <w:tab w:val="left" w:pos="3724"/>
          <w:tab w:val="left" w:pos="4285"/>
          <w:tab w:val="left" w:pos="4734"/>
          <w:tab w:val="left" w:pos="5767"/>
          <w:tab w:val="left" w:pos="6595"/>
          <w:tab w:val="left" w:pos="6651"/>
          <w:tab w:val="left" w:pos="8509"/>
        </w:tabs>
        <w:spacing w:line="360" w:lineRule="auto"/>
        <w:ind w:left="284" w:right="-66" w:firstLine="720"/>
        <w:jc w:val="both"/>
        <w:rPr>
          <w:color w:val="000000" w:themeColor="text1"/>
          <w:sz w:val="28"/>
          <w:szCs w:val="28"/>
          <w:lang w:val="uz-Cyrl-UZ"/>
        </w:rPr>
      </w:pPr>
      <w:r w:rsidRPr="00E21623">
        <w:rPr>
          <w:color w:val="000000" w:themeColor="text1"/>
          <w:sz w:val="28"/>
          <w:szCs w:val="28"/>
          <w:lang w:val="uz-Cyrl-UZ"/>
        </w:rPr>
        <w:t>M</w:t>
      </w:r>
      <w:r w:rsidRPr="00E21623">
        <w:rPr>
          <w:color w:val="000000" w:themeColor="text1"/>
          <w:spacing w:val="-2"/>
          <w:sz w:val="28"/>
          <w:szCs w:val="28"/>
          <w:lang w:val="uz-Cyrl-UZ"/>
        </w:rPr>
        <w:t>u</w:t>
      </w:r>
      <w:r w:rsidRPr="00E21623">
        <w:rPr>
          <w:color w:val="000000" w:themeColor="text1"/>
          <w:spacing w:val="1"/>
          <w:sz w:val="28"/>
          <w:szCs w:val="28"/>
          <w:lang w:val="uz-Cyrl-UZ"/>
        </w:rPr>
        <w:t>s</w:t>
      </w:r>
      <w:r w:rsidRPr="00E21623">
        <w:rPr>
          <w:color w:val="000000" w:themeColor="text1"/>
          <w:spacing w:val="-2"/>
          <w:sz w:val="28"/>
          <w:szCs w:val="28"/>
          <w:lang w:val="uz-Cyrl-UZ"/>
        </w:rPr>
        <w:t>u</w:t>
      </w:r>
      <w:r w:rsidRPr="00E21623">
        <w:rPr>
          <w:color w:val="000000" w:themeColor="text1"/>
          <w:sz w:val="28"/>
          <w:szCs w:val="28"/>
          <w:lang w:val="uz-Cyrl-UZ"/>
        </w:rPr>
        <w:t>rman</w:t>
      </w:r>
      <w:r w:rsidRPr="00E21623">
        <w:rPr>
          <w:color w:val="000000" w:themeColor="text1"/>
          <w:spacing w:val="1"/>
          <w:sz w:val="28"/>
          <w:szCs w:val="28"/>
          <w:lang w:val="uz-Cyrl-UZ"/>
        </w:rPr>
        <w:t>ova</w:t>
      </w:r>
      <w:r w:rsidRPr="00E21623">
        <w:rPr>
          <w:color w:val="000000" w:themeColor="text1"/>
          <w:sz w:val="28"/>
          <w:szCs w:val="28"/>
          <w:lang w:val="uz-Cyrl-UZ"/>
        </w:rPr>
        <w:t xml:space="preserve"> </w:t>
      </w:r>
      <w:r w:rsidRPr="00E21623">
        <w:rPr>
          <w:color w:val="000000" w:themeColor="text1"/>
          <w:spacing w:val="-1"/>
          <w:sz w:val="28"/>
          <w:szCs w:val="28"/>
          <w:lang w:val="uz-Cyrl-UZ"/>
        </w:rPr>
        <w:t>O</w:t>
      </w:r>
      <w:r w:rsidRPr="00E21623">
        <w:rPr>
          <w:color w:val="000000" w:themeColor="text1"/>
          <w:sz w:val="28"/>
          <w:szCs w:val="28"/>
          <w:lang w:val="uz-Cyrl-UZ"/>
        </w:rPr>
        <w:t>., Aripova M., Ta</w:t>
      </w:r>
      <w:r w:rsidRPr="00E21623">
        <w:rPr>
          <w:color w:val="000000" w:themeColor="text1"/>
          <w:spacing w:val="-1"/>
          <w:sz w:val="28"/>
          <w:szCs w:val="28"/>
          <w:lang w:val="uz-Cyrl-UZ"/>
        </w:rPr>
        <w:t>’</w:t>
      </w:r>
      <w:r w:rsidRPr="00E21623">
        <w:rPr>
          <w:color w:val="000000" w:themeColor="text1"/>
          <w:sz w:val="28"/>
          <w:szCs w:val="28"/>
          <w:lang w:val="uz-Cyrl-UZ"/>
        </w:rPr>
        <w:t>limning shax</w:t>
      </w:r>
      <w:r w:rsidRPr="00E21623">
        <w:rPr>
          <w:color w:val="000000" w:themeColor="text1"/>
          <w:spacing w:val="-1"/>
          <w:sz w:val="28"/>
          <w:szCs w:val="28"/>
          <w:lang w:val="uz-Cyrl-UZ"/>
        </w:rPr>
        <w:t>s</w:t>
      </w:r>
      <w:r w:rsidRPr="00E21623">
        <w:rPr>
          <w:color w:val="000000" w:themeColor="text1"/>
          <w:spacing w:val="-2"/>
          <w:sz w:val="28"/>
          <w:szCs w:val="28"/>
          <w:lang w:val="uz-Cyrl-UZ"/>
        </w:rPr>
        <w:t>g</w:t>
      </w:r>
      <w:r w:rsidRPr="00E21623">
        <w:rPr>
          <w:color w:val="000000" w:themeColor="text1"/>
          <w:sz w:val="28"/>
          <w:szCs w:val="28"/>
          <w:lang w:val="uz-Cyrl-UZ"/>
        </w:rPr>
        <w:t>a yo‘naltirilgan,</w:t>
      </w:r>
      <w:r w:rsidRPr="00E21623">
        <w:rPr>
          <w:color w:val="000000" w:themeColor="text1"/>
          <w:spacing w:val="97"/>
          <w:sz w:val="28"/>
          <w:szCs w:val="28"/>
          <w:lang w:val="uz-Cyrl-UZ"/>
        </w:rPr>
        <w:t xml:space="preserve"> </w:t>
      </w:r>
      <w:r w:rsidRPr="00E21623">
        <w:rPr>
          <w:color w:val="000000" w:themeColor="text1"/>
          <w:sz w:val="28"/>
          <w:szCs w:val="28"/>
          <w:lang w:val="uz-Cyrl-UZ"/>
        </w:rPr>
        <w:t>ri</w:t>
      </w:r>
      <w:r w:rsidRPr="00E21623">
        <w:rPr>
          <w:color w:val="000000" w:themeColor="text1"/>
          <w:spacing w:val="-1"/>
          <w:sz w:val="28"/>
          <w:szCs w:val="28"/>
          <w:lang w:val="uz-Cyrl-UZ"/>
        </w:rPr>
        <w:t>v</w:t>
      </w:r>
      <w:r w:rsidRPr="00E21623">
        <w:rPr>
          <w:color w:val="000000" w:themeColor="text1"/>
          <w:sz w:val="28"/>
          <w:szCs w:val="28"/>
          <w:lang w:val="uz-Cyrl-UZ"/>
        </w:rPr>
        <w:t>ojl</w:t>
      </w:r>
      <w:r w:rsidRPr="00E21623">
        <w:rPr>
          <w:color w:val="000000" w:themeColor="text1"/>
          <w:spacing w:val="-1"/>
          <w:sz w:val="28"/>
          <w:szCs w:val="28"/>
          <w:lang w:val="uz-Cyrl-UZ"/>
        </w:rPr>
        <w:t>a</w:t>
      </w:r>
      <w:r w:rsidRPr="00E21623">
        <w:rPr>
          <w:color w:val="000000" w:themeColor="text1"/>
          <w:sz w:val="28"/>
          <w:szCs w:val="28"/>
          <w:lang w:val="uz-Cyrl-UZ"/>
        </w:rPr>
        <w:t>nt</w:t>
      </w:r>
      <w:r w:rsidRPr="00E21623">
        <w:rPr>
          <w:color w:val="000000" w:themeColor="text1"/>
          <w:spacing w:val="-1"/>
          <w:sz w:val="28"/>
          <w:szCs w:val="28"/>
          <w:lang w:val="uz-Cyrl-UZ"/>
        </w:rPr>
        <w:t>i</w:t>
      </w:r>
      <w:r w:rsidRPr="00E21623">
        <w:rPr>
          <w:color w:val="000000" w:themeColor="text1"/>
          <w:spacing w:val="1"/>
          <w:sz w:val="28"/>
          <w:szCs w:val="28"/>
          <w:lang w:val="uz-Cyrl-UZ"/>
        </w:rPr>
        <w:t>r</w:t>
      </w:r>
      <w:r w:rsidRPr="00E21623">
        <w:rPr>
          <w:color w:val="000000" w:themeColor="text1"/>
          <w:spacing w:val="-2"/>
          <w:sz w:val="28"/>
          <w:szCs w:val="28"/>
          <w:lang w:val="uz-Cyrl-UZ"/>
        </w:rPr>
        <w:t>u</w:t>
      </w:r>
      <w:r w:rsidRPr="00E21623">
        <w:rPr>
          <w:color w:val="000000" w:themeColor="text1"/>
          <w:sz w:val="28"/>
          <w:szCs w:val="28"/>
          <w:lang w:val="uz-Cyrl-UZ"/>
        </w:rPr>
        <w:t>vchi</w:t>
      </w:r>
      <w:r w:rsidRPr="00E21623">
        <w:rPr>
          <w:color w:val="000000" w:themeColor="text1"/>
          <w:spacing w:val="99"/>
          <w:sz w:val="28"/>
          <w:szCs w:val="28"/>
          <w:lang w:val="uz-Cyrl-UZ"/>
        </w:rPr>
        <w:t xml:space="preserve"> </w:t>
      </w:r>
      <w:r w:rsidRPr="00E21623">
        <w:rPr>
          <w:color w:val="000000" w:themeColor="text1"/>
          <w:sz w:val="28"/>
          <w:szCs w:val="28"/>
          <w:lang w:val="uz-Cyrl-UZ"/>
        </w:rPr>
        <w:t>va</w:t>
      </w:r>
      <w:r w:rsidRPr="00E21623">
        <w:rPr>
          <w:color w:val="000000" w:themeColor="text1"/>
          <w:spacing w:val="97"/>
          <w:sz w:val="28"/>
          <w:szCs w:val="28"/>
          <w:lang w:val="uz-Cyrl-UZ"/>
        </w:rPr>
        <w:t xml:space="preserve"> </w:t>
      </w:r>
      <w:r w:rsidRPr="00E21623">
        <w:rPr>
          <w:color w:val="000000" w:themeColor="text1"/>
          <w:sz w:val="28"/>
          <w:szCs w:val="28"/>
          <w:lang w:val="uz-Cyrl-UZ"/>
        </w:rPr>
        <w:t>tanqidiy</w:t>
      </w:r>
      <w:r w:rsidRPr="00E21623">
        <w:rPr>
          <w:color w:val="000000" w:themeColor="text1"/>
          <w:spacing w:val="98"/>
          <w:sz w:val="28"/>
          <w:szCs w:val="28"/>
          <w:lang w:val="uz-Cyrl-UZ"/>
        </w:rPr>
        <w:t xml:space="preserve"> </w:t>
      </w:r>
      <w:r w:rsidRPr="00E21623">
        <w:rPr>
          <w:color w:val="000000" w:themeColor="text1"/>
          <w:spacing w:val="-1"/>
          <w:sz w:val="28"/>
          <w:szCs w:val="28"/>
          <w:lang w:val="uz-Cyrl-UZ"/>
        </w:rPr>
        <w:t>f</w:t>
      </w:r>
      <w:r w:rsidRPr="00E21623">
        <w:rPr>
          <w:color w:val="000000" w:themeColor="text1"/>
          <w:spacing w:val="1"/>
          <w:sz w:val="28"/>
          <w:szCs w:val="28"/>
          <w:lang w:val="uz-Cyrl-UZ"/>
        </w:rPr>
        <w:t>i</w:t>
      </w:r>
      <w:r w:rsidRPr="00E21623">
        <w:rPr>
          <w:color w:val="000000" w:themeColor="text1"/>
          <w:spacing w:val="-1"/>
          <w:sz w:val="28"/>
          <w:szCs w:val="28"/>
          <w:lang w:val="uz-Cyrl-UZ"/>
        </w:rPr>
        <w:t>k</w:t>
      </w:r>
      <w:r w:rsidRPr="00E21623">
        <w:rPr>
          <w:color w:val="000000" w:themeColor="text1"/>
          <w:spacing w:val="1"/>
          <w:sz w:val="28"/>
          <w:szCs w:val="28"/>
          <w:lang w:val="uz-Cyrl-UZ"/>
        </w:rPr>
        <w:t>r</w:t>
      </w:r>
      <w:r w:rsidRPr="00E21623">
        <w:rPr>
          <w:color w:val="000000" w:themeColor="text1"/>
          <w:sz w:val="28"/>
          <w:szCs w:val="28"/>
          <w:lang w:val="uz-Cyrl-UZ"/>
        </w:rPr>
        <w:t>lash</w:t>
      </w:r>
      <w:r w:rsidRPr="00E21623">
        <w:rPr>
          <w:color w:val="000000" w:themeColor="text1"/>
          <w:spacing w:val="-2"/>
          <w:sz w:val="28"/>
          <w:szCs w:val="28"/>
          <w:lang w:val="uz-Cyrl-UZ"/>
        </w:rPr>
        <w:t>g</w:t>
      </w:r>
      <w:r w:rsidRPr="00E21623">
        <w:rPr>
          <w:color w:val="000000" w:themeColor="text1"/>
          <w:sz w:val="28"/>
          <w:szCs w:val="28"/>
          <w:lang w:val="uz-Cyrl-UZ"/>
        </w:rPr>
        <w:t>a</w:t>
      </w:r>
      <w:r w:rsidRPr="00E21623">
        <w:rPr>
          <w:color w:val="000000" w:themeColor="text1"/>
          <w:spacing w:val="97"/>
          <w:sz w:val="28"/>
          <w:szCs w:val="28"/>
          <w:lang w:val="uz-Cyrl-UZ"/>
        </w:rPr>
        <w:t xml:space="preserve"> </w:t>
      </w:r>
      <w:r w:rsidRPr="00E21623">
        <w:rPr>
          <w:color w:val="000000" w:themeColor="text1"/>
          <w:sz w:val="28"/>
          <w:szCs w:val="28"/>
          <w:lang w:val="uz-Cyrl-UZ"/>
        </w:rPr>
        <w:t>yo‘nalt</w:t>
      </w:r>
      <w:r w:rsidRPr="00E21623">
        <w:rPr>
          <w:color w:val="000000" w:themeColor="text1"/>
          <w:spacing w:val="-1"/>
          <w:sz w:val="28"/>
          <w:szCs w:val="28"/>
          <w:lang w:val="uz-Cyrl-UZ"/>
        </w:rPr>
        <w:t>i</w:t>
      </w:r>
      <w:r w:rsidRPr="00E21623">
        <w:rPr>
          <w:color w:val="000000" w:themeColor="text1"/>
          <w:sz w:val="28"/>
          <w:szCs w:val="28"/>
          <w:lang w:val="uz-Cyrl-UZ"/>
        </w:rPr>
        <w:t>r</w:t>
      </w:r>
      <w:r w:rsidRPr="00E21623">
        <w:rPr>
          <w:color w:val="000000" w:themeColor="text1"/>
          <w:spacing w:val="1"/>
          <w:sz w:val="28"/>
          <w:szCs w:val="28"/>
          <w:lang w:val="uz-Cyrl-UZ"/>
        </w:rPr>
        <w:t>i</w:t>
      </w:r>
      <w:r w:rsidRPr="00E21623">
        <w:rPr>
          <w:color w:val="000000" w:themeColor="text1"/>
          <w:sz w:val="28"/>
          <w:szCs w:val="28"/>
          <w:lang w:val="uz-Cyrl-UZ"/>
        </w:rPr>
        <w:t>l</w:t>
      </w:r>
      <w:r w:rsidRPr="00E21623">
        <w:rPr>
          <w:color w:val="000000" w:themeColor="text1"/>
          <w:spacing w:val="-1"/>
          <w:sz w:val="28"/>
          <w:szCs w:val="28"/>
          <w:lang w:val="uz-Cyrl-UZ"/>
        </w:rPr>
        <w:t>g</w:t>
      </w:r>
      <w:r w:rsidRPr="00E21623">
        <w:rPr>
          <w:color w:val="000000" w:themeColor="text1"/>
          <w:spacing w:val="-2"/>
          <w:sz w:val="28"/>
          <w:szCs w:val="28"/>
          <w:lang w:val="uz-Cyrl-UZ"/>
        </w:rPr>
        <w:t>a</w:t>
      </w:r>
      <w:r w:rsidRPr="00E21623">
        <w:rPr>
          <w:color w:val="000000" w:themeColor="text1"/>
          <w:sz w:val="28"/>
          <w:szCs w:val="28"/>
          <w:lang w:val="uz-Cyrl-UZ"/>
        </w:rPr>
        <w:t>n texno</w:t>
      </w:r>
      <w:r w:rsidRPr="00E21623">
        <w:rPr>
          <w:color w:val="000000" w:themeColor="text1"/>
          <w:spacing w:val="-2"/>
          <w:sz w:val="28"/>
          <w:szCs w:val="28"/>
          <w:lang w:val="uz-Cyrl-UZ"/>
        </w:rPr>
        <w:t>l</w:t>
      </w:r>
      <w:r w:rsidRPr="00E21623">
        <w:rPr>
          <w:color w:val="000000" w:themeColor="text1"/>
          <w:sz w:val="28"/>
          <w:szCs w:val="28"/>
          <w:lang w:val="uz-Cyrl-UZ"/>
        </w:rPr>
        <w:t>o-giyala</w:t>
      </w:r>
      <w:r w:rsidRPr="00E21623">
        <w:rPr>
          <w:color w:val="000000" w:themeColor="text1"/>
          <w:spacing w:val="-1"/>
          <w:sz w:val="28"/>
          <w:szCs w:val="28"/>
          <w:lang w:val="uz-Cyrl-UZ"/>
        </w:rPr>
        <w:t>r</w:t>
      </w:r>
      <w:r w:rsidRPr="00E21623">
        <w:rPr>
          <w:color w:val="000000" w:themeColor="text1"/>
          <w:sz w:val="28"/>
          <w:szCs w:val="28"/>
          <w:lang w:val="uz-Cyrl-UZ"/>
        </w:rPr>
        <w:t>i.</w:t>
      </w:r>
      <w:r w:rsidRPr="00E21623">
        <w:rPr>
          <w:color w:val="000000" w:themeColor="text1"/>
          <w:spacing w:val="1"/>
          <w:sz w:val="28"/>
          <w:szCs w:val="28"/>
          <w:lang w:val="uz-Cyrl-UZ"/>
        </w:rPr>
        <w:t xml:space="preserve"> </w:t>
      </w:r>
      <w:r w:rsidRPr="00E21623">
        <w:rPr>
          <w:color w:val="000000" w:themeColor="text1"/>
          <w:spacing w:val="2"/>
          <w:sz w:val="28"/>
          <w:szCs w:val="28"/>
          <w:lang w:val="uz-Cyrl-UZ"/>
        </w:rPr>
        <w:t>–</w:t>
      </w:r>
      <w:r w:rsidRPr="00E21623">
        <w:rPr>
          <w:color w:val="000000" w:themeColor="text1"/>
          <w:sz w:val="28"/>
          <w:szCs w:val="28"/>
          <w:lang w:val="uz-Cyrl-UZ"/>
        </w:rPr>
        <w:t xml:space="preserve">T: </w:t>
      </w:r>
      <w:r w:rsidRPr="00E21623">
        <w:rPr>
          <w:color w:val="000000" w:themeColor="text1"/>
          <w:spacing w:val="-3"/>
          <w:sz w:val="28"/>
          <w:szCs w:val="28"/>
          <w:lang w:val="uz-Cyrl-UZ"/>
        </w:rPr>
        <w:t>“</w:t>
      </w:r>
      <w:r w:rsidRPr="00E21623">
        <w:rPr>
          <w:color w:val="000000" w:themeColor="text1"/>
          <w:spacing w:val="-1"/>
          <w:sz w:val="28"/>
          <w:szCs w:val="28"/>
          <w:lang w:val="uz-Cyrl-UZ"/>
        </w:rPr>
        <w:t>N</w:t>
      </w:r>
      <w:r w:rsidRPr="00E21623">
        <w:rPr>
          <w:color w:val="000000" w:themeColor="text1"/>
          <w:sz w:val="28"/>
          <w:szCs w:val="28"/>
          <w:lang w:val="uz-Cyrl-UZ"/>
        </w:rPr>
        <w:t>avro‘z”</w:t>
      </w:r>
      <w:r w:rsidRPr="00E21623">
        <w:rPr>
          <w:color w:val="000000" w:themeColor="text1"/>
          <w:spacing w:val="-1"/>
          <w:sz w:val="28"/>
          <w:szCs w:val="28"/>
          <w:lang w:val="uz-Cyrl-UZ"/>
        </w:rPr>
        <w:t xml:space="preserve"> </w:t>
      </w:r>
      <w:r w:rsidRPr="00E21623">
        <w:rPr>
          <w:color w:val="000000" w:themeColor="text1"/>
          <w:sz w:val="28"/>
          <w:szCs w:val="28"/>
          <w:lang w:val="uz-Cyrl-UZ"/>
        </w:rPr>
        <w:t>na</w:t>
      </w:r>
      <w:r w:rsidRPr="00E21623">
        <w:rPr>
          <w:color w:val="000000" w:themeColor="text1"/>
          <w:spacing w:val="-2"/>
          <w:sz w:val="28"/>
          <w:szCs w:val="28"/>
          <w:lang w:val="uz-Cyrl-UZ"/>
        </w:rPr>
        <w:t>sh</w:t>
      </w:r>
      <w:r w:rsidRPr="00E21623">
        <w:rPr>
          <w:color w:val="000000" w:themeColor="text1"/>
          <w:sz w:val="28"/>
          <w:szCs w:val="28"/>
          <w:lang w:val="uz-Cyrl-UZ"/>
        </w:rPr>
        <w:t>riyoti, 2019</w:t>
      </w:r>
      <w:r w:rsidRPr="00E21623">
        <w:rPr>
          <w:color w:val="000000" w:themeColor="text1"/>
          <w:spacing w:val="2"/>
          <w:sz w:val="28"/>
          <w:szCs w:val="28"/>
          <w:lang w:val="uz-Cyrl-UZ"/>
        </w:rPr>
        <w:t>.</w:t>
      </w:r>
      <w:r w:rsidRPr="00E21623">
        <w:rPr>
          <w:color w:val="000000" w:themeColor="text1"/>
          <w:sz w:val="28"/>
          <w:szCs w:val="28"/>
          <w:lang w:val="uz-Cyrl-UZ"/>
        </w:rPr>
        <w:t>-89</w:t>
      </w:r>
      <w:r w:rsidRPr="00E21623">
        <w:rPr>
          <w:color w:val="000000" w:themeColor="text1"/>
          <w:spacing w:val="1"/>
          <w:sz w:val="28"/>
          <w:szCs w:val="28"/>
          <w:lang w:val="uz-Cyrl-UZ"/>
        </w:rPr>
        <w:t xml:space="preserve"> </w:t>
      </w:r>
      <w:r w:rsidRPr="00E21623">
        <w:rPr>
          <w:color w:val="000000" w:themeColor="text1"/>
          <w:sz w:val="28"/>
          <w:szCs w:val="28"/>
          <w:lang w:val="uz-Cyrl-UZ"/>
        </w:rPr>
        <w:t>b.</w:t>
      </w:r>
    </w:p>
    <w:p w14:paraId="4A0A6DB0" w14:textId="77777777" w:rsidR="00155469" w:rsidRPr="00E21623" w:rsidRDefault="00155469" w:rsidP="00E21623">
      <w:pPr>
        <w:pStyle w:val="af"/>
        <w:widowControl w:val="0"/>
        <w:numPr>
          <w:ilvl w:val="0"/>
          <w:numId w:val="25"/>
        </w:numPr>
        <w:tabs>
          <w:tab w:val="left" w:pos="1419"/>
          <w:tab w:val="left" w:pos="3503"/>
          <w:tab w:val="left" w:pos="3724"/>
          <w:tab w:val="left" w:pos="4285"/>
          <w:tab w:val="left" w:pos="4734"/>
          <w:tab w:val="left" w:pos="5767"/>
          <w:tab w:val="left" w:pos="6595"/>
          <w:tab w:val="left" w:pos="6651"/>
          <w:tab w:val="left" w:pos="8509"/>
        </w:tabs>
        <w:spacing w:line="360" w:lineRule="auto"/>
        <w:ind w:left="284" w:right="-66" w:firstLine="720"/>
        <w:jc w:val="both"/>
        <w:rPr>
          <w:color w:val="000000" w:themeColor="text1"/>
          <w:sz w:val="28"/>
          <w:szCs w:val="28"/>
          <w:lang w:val="uz-Cyrl-UZ"/>
        </w:rPr>
      </w:pPr>
      <w:r w:rsidRPr="00E21623">
        <w:rPr>
          <w:color w:val="000000" w:themeColor="text1"/>
          <w:sz w:val="28"/>
          <w:szCs w:val="28"/>
          <w:lang w:val="uz-Cyrl-UZ"/>
        </w:rPr>
        <w:t>Muhamedov G.I. Pedagogik ta’lim innovasion klasteri: ehtiyoj, zarurat, natija // “Xalq so‘zi” 15 fevral 2019 yil. http://xs.uz/uzkr/post.</w:t>
      </w:r>
    </w:p>
    <w:p w14:paraId="0D1EE570" w14:textId="77777777" w:rsidR="00155469" w:rsidRPr="00E21623" w:rsidRDefault="00155469" w:rsidP="00E21623">
      <w:pPr>
        <w:pStyle w:val="af"/>
        <w:numPr>
          <w:ilvl w:val="0"/>
          <w:numId w:val="25"/>
        </w:numPr>
        <w:tabs>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lang w:val="uz-Cyrl-UZ"/>
        </w:rPr>
        <w:t xml:space="preserve">Muxamedov Gʻ.I, Xo‘jamqulov U.N., Toshtemirova S.A. Pedagogik ta’lim innovasion klasteri / monografiya -T.: Universitet, 2020. 280 b.; </w:t>
      </w:r>
    </w:p>
    <w:p w14:paraId="3767238E" w14:textId="77777777" w:rsidR="006273FA" w:rsidRPr="00E21623" w:rsidRDefault="006273FA" w:rsidP="00E21623">
      <w:pPr>
        <w:pStyle w:val="aa"/>
        <w:numPr>
          <w:ilvl w:val="0"/>
          <w:numId w:val="25"/>
        </w:numPr>
        <w:tabs>
          <w:tab w:val="left" w:pos="426"/>
          <w:tab w:val="left" w:pos="567"/>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Овсиенко Л.В., Зимина И.В., Клинсова Н.Н. Сетевое взаимодействие в рамках сосиалного партнерства, реализуемого научно-образователным кластером. Журнал “Высшее образование в России”, Издателство: Московский государственный университет печати им. Ивана Федорова (Москва), № 12, 2013. -С. 55-59.</w:t>
      </w:r>
    </w:p>
    <w:p w14:paraId="0ACBD103" w14:textId="60C09127" w:rsidR="006273FA" w:rsidRPr="00E21623" w:rsidRDefault="006273FA" w:rsidP="00E21623">
      <w:pPr>
        <w:pStyle w:val="aa"/>
        <w:numPr>
          <w:ilvl w:val="0"/>
          <w:numId w:val="25"/>
        </w:numPr>
        <w:tabs>
          <w:tab w:val="left" w:pos="426"/>
          <w:tab w:val="left" w:pos="567"/>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Осечкина Л.И. Кластерный подход как условие повышения эффиктивности деятелности вуза / Л.И.Осечкина// Высшее образование в России. -2012. -№8-9. –С.73-76.</w:t>
      </w:r>
    </w:p>
    <w:p w14:paraId="481E0C13" w14:textId="0D2E6B9A" w:rsidR="006273FA" w:rsidRPr="00E21623" w:rsidRDefault="006273FA" w:rsidP="00E21623">
      <w:pPr>
        <w:pStyle w:val="aa"/>
        <w:numPr>
          <w:ilvl w:val="0"/>
          <w:numId w:val="25"/>
        </w:numPr>
        <w:tabs>
          <w:tab w:val="left" w:pos="426"/>
          <w:tab w:val="left" w:pos="567"/>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Панасюк В.П. Моделирование регионалной системы управления качеством образования на основе просессного подхода / В.П.Панасюк // Управление качеством образования: теория и практика эффективного админстрирования. - 2008. - № 2. –С. 71-92.</w:t>
      </w:r>
    </w:p>
    <w:p w14:paraId="0196A6D6" w14:textId="77777777" w:rsidR="006273FA" w:rsidRPr="00E21623" w:rsidRDefault="006273FA" w:rsidP="00E21623">
      <w:pPr>
        <w:pStyle w:val="aa"/>
        <w:numPr>
          <w:ilvl w:val="0"/>
          <w:numId w:val="25"/>
        </w:numPr>
        <w:tabs>
          <w:tab w:val="left" w:pos="426"/>
          <w:tab w:val="left" w:pos="567"/>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Полянкина С.Ю. Понятие интеграсии в категориалном аппарате философии образования. Интеграция образования. Научно-методическая журнал.- М.: 2013. № 2(71). - С. 76-82.</w:t>
      </w:r>
    </w:p>
    <w:p w14:paraId="37F522DF" w14:textId="0B8B1AF0" w:rsidR="001B414D" w:rsidRPr="00E21623" w:rsidRDefault="00E4428B" w:rsidP="00E21623">
      <w:pPr>
        <w:pStyle w:val="aa"/>
        <w:numPr>
          <w:ilvl w:val="0"/>
          <w:numId w:val="25"/>
        </w:numPr>
        <w:tabs>
          <w:tab w:val="left" w:pos="426"/>
          <w:tab w:val="left" w:pos="567"/>
          <w:tab w:val="left" w:pos="1276"/>
          <w:tab w:val="left" w:pos="1560"/>
        </w:tabs>
        <w:spacing w:line="360" w:lineRule="auto"/>
        <w:ind w:left="284" w:firstLine="720"/>
        <w:jc w:val="both"/>
        <w:rPr>
          <w:rFonts w:ascii="Times New Roman" w:eastAsia="Times New Roman" w:hAnsi="Times New Roman" w:cs="Times New Roman"/>
          <w:color w:val="000000"/>
          <w:sz w:val="28"/>
          <w:szCs w:val="28"/>
          <w:lang w:val="uz-Cyrl-UZ"/>
        </w:rPr>
      </w:pPr>
      <w:r w:rsidRPr="00E21623">
        <w:rPr>
          <w:rFonts w:ascii="Times New Roman" w:hAnsi="Times New Roman" w:cs="Times New Roman"/>
          <w:color w:val="000000" w:themeColor="text1"/>
          <w:sz w:val="28"/>
          <w:szCs w:val="28"/>
          <w:lang w:val="uz-Cyrl-UZ"/>
        </w:rPr>
        <w:lastRenderedPageBreak/>
        <w:t>Yuldasheva N., Raximov M.M. Yoshlarni vatanparvarlik ruhida tarbiyalash ma’naviy-ma’rifiy uyg‘onishning asosiy muammosi // Zamonaviy ta’lim ilmiy-metodik jurnal. -Toshkent. – 2021. № 6. 3-10 b. (13.00.00; №10)</w:t>
      </w:r>
    </w:p>
    <w:p w14:paraId="52479449" w14:textId="77777777" w:rsidR="00155469" w:rsidRPr="00E21623" w:rsidRDefault="00155469" w:rsidP="00E21623">
      <w:pPr>
        <w:pStyle w:val="aa"/>
        <w:numPr>
          <w:ilvl w:val="0"/>
          <w:numId w:val="25"/>
        </w:numPr>
        <w:tabs>
          <w:tab w:val="left" w:pos="426"/>
          <w:tab w:val="left" w:pos="567"/>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Radjiyev A.B. O‘zbekiston Respublikasi umumta’lim muassasalarining milliy reytingi // 3112-raqam bilan Adliya Vazirligidan ro‘yxatdan o‘tgan. 2018 yil 29 dekabr.</w:t>
      </w:r>
    </w:p>
    <w:p w14:paraId="1F10951B" w14:textId="3C5221E1" w:rsidR="00155469" w:rsidRPr="00E21623" w:rsidRDefault="00411331" w:rsidP="00E21623">
      <w:pPr>
        <w:pStyle w:val="aa"/>
        <w:numPr>
          <w:ilvl w:val="0"/>
          <w:numId w:val="25"/>
        </w:numPr>
        <w:tabs>
          <w:tab w:val="left" w:pos="426"/>
          <w:tab w:val="left" w:pos="567"/>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Ракитов</w:t>
      </w:r>
      <w:r w:rsidRPr="00E21623">
        <w:rPr>
          <w:rFonts w:ascii="Times New Roman" w:hAnsi="Times New Roman" w:cs="Times New Roman"/>
          <w:color w:val="000000" w:themeColor="text1"/>
          <w:sz w:val="28"/>
          <w:szCs w:val="28"/>
          <w:shd w:val="clear" w:color="auto" w:fill="FFFFFF"/>
        </w:rPr>
        <w:t xml:space="preserve"> А. И. Интеграция образования и науки как глобалная проблема // Интеграция образования. </w:t>
      </w:r>
      <w:r w:rsidRPr="00E21623">
        <w:rPr>
          <w:rFonts w:ascii="Times New Roman" w:hAnsi="Times New Roman" w:cs="Times New Roman"/>
          <w:color w:val="000000" w:themeColor="text1"/>
          <w:sz w:val="28"/>
          <w:szCs w:val="28"/>
          <w:shd w:val="clear" w:color="auto" w:fill="FFFFFF"/>
          <w:lang w:val="en-US"/>
        </w:rPr>
        <w:t>2016. Т. 20, № 3. -С. 331–341.</w:t>
      </w:r>
      <w:r w:rsidR="00155469" w:rsidRPr="00E21623">
        <w:rPr>
          <w:rFonts w:ascii="Times New Roman" w:hAnsi="Times New Roman" w:cs="Times New Roman"/>
          <w:color w:val="000000" w:themeColor="text1"/>
          <w:sz w:val="28"/>
          <w:szCs w:val="28"/>
          <w:shd w:val="clear" w:color="auto" w:fill="FFFFFF"/>
        </w:rPr>
        <w:t>.</w:t>
      </w:r>
    </w:p>
    <w:p w14:paraId="5A34E574" w14:textId="77777777" w:rsidR="001B414D" w:rsidRPr="00E21623" w:rsidRDefault="00E4428B"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E21623">
        <w:rPr>
          <w:rFonts w:ascii="Times New Roman" w:hAnsi="Times New Roman" w:cs="Times New Roman"/>
          <w:color w:val="000000" w:themeColor="text1"/>
          <w:sz w:val="28"/>
          <w:szCs w:val="28"/>
          <w:lang w:val="uz-Cyrl-UZ"/>
        </w:rPr>
        <w:t xml:space="preserve">Yuldasheva N., Raximov M.M. Ijod maktablarida pedagogik texnologiya, uning ta’riflari va kasbiy mahorat tushunchasi // Metodik qo‘llanma       -Toshkent. -2021. </w:t>
      </w:r>
      <w:r w:rsidRPr="00E21623">
        <w:rPr>
          <w:rFonts w:ascii="Times New Roman" w:hAnsi="Times New Roman" w:cs="Times New Roman"/>
          <w:color w:val="000000" w:themeColor="text1"/>
          <w:sz w:val="28"/>
          <w:szCs w:val="28"/>
        </w:rPr>
        <w:t>“Muharrir“ nashriyoti.</w:t>
      </w:r>
    </w:p>
    <w:p w14:paraId="1ADAC160" w14:textId="63CB86B2" w:rsidR="00411331" w:rsidRPr="00E21623" w:rsidRDefault="00411331" w:rsidP="00E21623">
      <w:pPr>
        <w:pStyle w:val="af"/>
        <w:numPr>
          <w:ilvl w:val="0"/>
          <w:numId w:val="25"/>
        </w:numPr>
        <w:tabs>
          <w:tab w:val="left" w:pos="142"/>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lang w:val="uz-Cyrl-UZ"/>
        </w:rPr>
        <w:t>Сидорин А.В. Система формирования кадрового потенсиала высокотех-нологичных отраслей промышленности на основе кластерного подхода / А.В.Сидорин // Интернет- журнал “Науковедение”. -2012, -№ 4. –С.1-7.</w:t>
      </w:r>
    </w:p>
    <w:p w14:paraId="5539372C" w14:textId="11FB58FF" w:rsidR="00411331" w:rsidRPr="00E21623" w:rsidRDefault="00411331" w:rsidP="00E21623">
      <w:pPr>
        <w:pStyle w:val="af"/>
        <w:numPr>
          <w:ilvl w:val="0"/>
          <w:numId w:val="25"/>
        </w:numPr>
        <w:tabs>
          <w:tab w:val="left" w:pos="142"/>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lang w:val="uz-Cyrl-UZ"/>
        </w:rPr>
        <w:t>Степин В.С. Саморазвивающиеся системы и философия синергетики / Б.C. Степин /Материалы Международной конференсии “Пут в будущее -Наука, глобалные проблемы, мечты и надежды” , 2007, - С. 24-38.</w:t>
      </w:r>
    </w:p>
    <w:p w14:paraId="0F066EC6" w14:textId="7291EB8D" w:rsidR="00411331" w:rsidRPr="00E21623" w:rsidRDefault="00411331" w:rsidP="00E21623">
      <w:pPr>
        <w:pStyle w:val="af"/>
        <w:numPr>
          <w:ilvl w:val="0"/>
          <w:numId w:val="25"/>
        </w:numPr>
        <w:tabs>
          <w:tab w:val="left" w:pos="142"/>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lang w:val="uz-Cyrl-UZ"/>
        </w:rPr>
        <w:t>Субетто А.И. Качество образования: проблемы осенки и мониторинга / А.И.Субетто // Образование. 2002, № 2. С. 18-21.</w:t>
      </w:r>
    </w:p>
    <w:p w14:paraId="5AB6D5C1" w14:textId="630673E9" w:rsidR="00155469" w:rsidRPr="00E21623" w:rsidRDefault="00411331" w:rsidP="00E21623">
      <w:pPr>
        <w:pStyle w:val="af"/>
        <w:numPr>
          <w:ilvl w:val="0"/>
          <w:numId w:val="25"/>
        </w:numPr>
        <w:tabs>
          <w:tab w:val="left" w:pos="142"/>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lang w:val="uz-Cyrl-UZ"/>
        </w:rPr>
        <w:t xml:space="preserve">Тошпулатова М.И. Методика совершествования профессионалной подготовки будуўих учителей началных классов. / </w:t>
      </w:r>
      <w:r w:rsidRPr="00E21623">
        <w:rPr>
          <w:color w:val="000000" w:themeColor="text1"/>
          <w:sz w:val="28"/>
          <w:szCs w:val="28"/>
        </w:rPr>
        <w:t>Наука и мир. Россия, -Волгоград, 2014, № 10 (14). – С.78-80.</w:t>
      </w:r>
      <w:r w:rsidR="00155469" w:rsidRPr="00E21623">
        <w:rPr>
          <w:color w:val="000000" w:themeColor="text1"/>
          <w:sz w:val="28"/>
          <w:szCs w:val="28"/>
          <w:lang w:val="uz-Cyrl-UZ"/>
        </w:rPr>
        <w:t xml:space="preserve"> </w:t>
      </w:r>
    </w:p>
    <w:p w14:paraId="33333D22" w14:textId="77777777" w:rsidR="00155469" w:rsidRPr="00E21623" w:rsidRDefault="00155469" w:rsidP="00E21623">
      <w:pPr>
        <w:pStyle w:val="af"/>
        <w:numPr>
          <w:ilvl w:val="0"/>
          <w:numId w:val="25"/>
        </w:numPr>
        <w:tabs>
          <w:tab w:val="left" w:pos="142"/>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lang w:val="uz-Cyrl-UZ"/>
        </w:rPr>
        <w:t>Toshpulatova M.I., A’zamova B.M.. Bo‘lajak boshlang‘ich sinf o‘qituv-chilarini o‘quvchilarni matematik tafakkurini rivojlantirishda integ-rativ yondashuv // NamDU ilmiy axb-masi. Namangan. 2019, № 12.- B. 173.</w:t>
      </w:r>
    </w:p>
    <w:p w14:paraId="4FBD0A08" w14:textId="77777777" w:rsidR="00155469" w:rsidRPr="00E21623" w:rsidRDefault="00155469"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Toshtemirova S.A Klaster yondashuvi asosida mintaqaviy ta’lim tizimini boshqarish // Namangan davlat universiteti ilmiy axborotnomasi. Toshkent. 2019, № 11.- B.362.</w:t>
      </w:r>
    </w:p>
    <w:p w14:paraId="2236B617" w14:textId="0689298C" w:rsidR="00155469" w:rsidRPr="00E21623" w:rsidRDefault="00155469"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lastRenderedPageBreak/>
        <w:t xml:space="preserve">Tojxonov A. </w:t>
      </w:r>
      <w:r w:rsidR="006273FA" w:rsidRPr="00E21623">
        <w:rPr>
          <w:rFonts w:ascii="Times New Roman" w:hAnsi="Times New Roman" w:cs="Times New Roman"/>
          <w:color w:val="000000" w:themeColor="text1"/>
          <w:sz w:val="28"/>
          <w:szCs w:val="28"/>
          <w:lang w:val="uz-Cyrl-UZ"/>
        </w:rPr>
        <w:t>Интегративный принсип организасии обучения учителей началных классов</w:t>
      </w:r>
      <w:r w:rsidRPr="00E21623">
        <w:rPr>
          <w:rFonts w:ascii="Times New Roman" w:hAnsi="Times New Roman" w:cs="Times New Roman"/>
          <w:color w:val="000000" w:themeColor="text1"/>
          <w:sz w:val="28"/>
          <w:szCs w:val="28"/>
          <w:lang w:val="uz-Cyrl-UZ"/>
        </w:rPr>
        <w:t xml:space="preserve"> // Boshlang‘ich ta’limda integratsiyaviy-innovasion yondashuvlar. T.: 2019, № II. - B. 170.</w:t>
      </w:r>
    </w:p>
    <w:p w14:paraId="27F45A63" w14:textId="77777777" w:rsidR="00155469" w:rsidRPr="00E21623" w:rsidRDefault="00155469"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To‘raqulov X.A. Tajriba-sinov ishlarining mazmun-mohiyati // “Fan, ta’lim va amaliyot majmuasining dolzarb muammolari”. -T.: “Fan va texnologiya”, 2013, № 8 –B. 7-8.</w:t>
      </w:r>
    </w:p>
    <w:p w14:paraId="43AB7D11" w14:textId="77777777" w:rsidR="006273FA" w:rsidRPr="00E21623" w:rsidRDefault="006273FA"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Фроловская М.Н. Становление профессионалного образа мира педагога на основе кластерного подхода / М.Н. Фроловская // Инновасионные технологии в науке и образовании: сб. статей ИИ ПНМК, Пенза, 23 янв. 2017 г. / МСНС “Наука и Просвещение”; под obщ.red. Г.Ю.Гуляева (и др.). – Пенза, 2017. - С. 210-212.</w:t>
      </w:r>
    </w:p>
    <w:p w14:paraId="78679133" w14:textId="24E9C20E" w:rsidR="00155469" w:rsidRPr="00E21623" w:rsidRDefault="00155469"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Xamraqulov J. Sifatli ta’lim - iqtisodiy taraqqiyot poydevori // Iqtisodiyot va moliya. Toshkent. 2011, № 11. B. – 50.</w:t>
      </w:r>
    </w:p>
    <w:p w14:paraId="383A43CB" w14:textId="7C808F11" w:rsidR="00155469" w:rsidRPr="00E21623" w:rsidRDefault="00155469"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X</w:t>
      </w:r>
      <w:r w:rsidR="00E43B93" w:rsidRPr="00E21623">
        <w:rPr>
          <w:rFonts w:ascii="Times New Roman" w:hAnsi="Times New Roman" w:cs="Times New Roman"/>
          <w:color w:val="000000" w:themeColor="text1"/>
          <w:sz w:val="28"/>
          <w:szCs w:val="28"/>
          <w:lang w:val="uz-Cyrl-UZ"/>
        </w:rPr>
        <w:t xml:space="preserve">oshimov K. Nishonova </w:t>
      </w:r>
      <w:r w:rsidR="00E43B93" w:rsidRPr="00E21623">
        <w:rPr>
          <w:rFonts w:ascii="Times New Roman" w:hAnsi="Times New Roman" w:cs="Times New Roman"/>
          <w:color w:val="000000" w:themeColor="text1"/>
          <w:sz w:val="28"/>
          <w:szCs w:val="28"/>
          <w:lang w:val="en-US"/>
        </w:rPr>
        <w:t xml:space="preserve">S. </w:t>
      </w:r>
      <w:r w:rsidRPr="00E21623">
        <w:rPr>
          <w:rFonts w:ascii="Times New Roman" w:hAnsi="Times New Roman" w:cs="Times New Roman"/>
          <w:color w:val="000000" w:themeColor="text1"/>
          <w:sz w:val="28"/>
          <w:szCs w:val="28"/>
          <w:lang w:val="uz-Cyrl-UZ"/>
        </w:rPr>
        <w:t>Pedagogk</w:t>
      </w:r>
      <w:r w:rsidR="00E43B93" w:rsidRPr="00E21623">
        <w:rPr>
          <w:rFonts w:ascii="Times New Roman" w:hAnsi="Times New Roman" w:cs="Times New Roman"/>
          <w:color w:val="000000" w:themeColor="text1"/>
          <w:sz w:val="28"/>
          <w:szCs w:val="28"/>
          <w:lang w:val="uz-Cyrl-UZ"/>
        </w:rPr>
        <w:t>a tarixi</w:t>
      </w:r>
      <w:r w:rsidR="00E43B93" w:rsidRPr="00E21623">
        <w:rPr>
          <w:rFonts w:ascii="Times New Roman" w:hAnsi="Times New Roman" w:cs="Times New Roman"/>
          <w:color w:val="000000" w:themeColor="text1"/>
          <w:sz w:val="28"/>
          <w:szCs w:val="28"/>
          <w:lang w:val="en-US"/>
        </w:rPr>
        <w:t>. Darslik. 2-qisim//</w:t>
      </w:r>
      <w:r w:rsidR="00E43B93" w:rsidRPr="00E21623">
        <w:rPr>
          <w:rFonts w:ascii="Times New Roman" w:hAnsi="Times New Roman" w:cs="Times New Roman"/>
          <w:color w:val="000000" w:themeColor="text1"/>
          <w:sz w:val="28"/>
          <w:szCs w:val="28"/>
          <w:lang w:val="uz-Cyrl-UZ"/>
        </w:rPr>
        <w:t xml:space="preserve"> </w:t>
      </w:r>
      <w:r w:rsidR="00E43B93" w:rsidRPr="00E21623">
        <w:rPr>
          <w:rFonts w:ascii="Times New Roman" w:hAnsi="Times New Roman" w:cs="Times New Roman"/>
          <w:color w:val="000000" w:themeColor="text1"/>
          <w:sz w:val="28"/>
          <w:szCs w:val="28"/>
          <w:lang w:val="en-US"/>
        </w:rPr>
        <w:t>O’zbekiston Milliy kutubxonasi</w:t>
      </w:r>
      <w:r w:rsidR="00E43B93" w:rsidRPr="00E21623">
        <w:rPr>
          <w:rFonts w:ascii="Times New Roman" w:hAnsi="Times New Roman" w:cs="Times New Roman"/>
          <w:color w:val="000000" w:themeColor="text1"/>
          <w:sz w:val="28"/>
          <w:szCs w:val="28"/>
          <w:lang w:val="uz-Cyrl-UZ"/>
        </w:rPr>
        <w:t xml:space="preserve"> </w:t>
      </w:r>
      <w:r w:rsidRPr="00E21623">
        <w:rPr>
          <w:rFonts w:ascii="Times New Roman" w:hAnsi="Times New Roman" w:cs="Times New Roman"/>
          <w:color w:val="000000" w:themeColor="text1"/>
          <w:sz w:val="28"/>
          <w:szCs w:val="28"/>
          <w:lang w:val="uz-Cyrl-UZ"/>
        </w:rPr>
        <w:t>//. –T.: 20</w:t>
      </w:r>
      <w:r w:rsidR="00E43B93" w:rsidRPr="00E21623">
        <w:rPr>
          <w:rFonts w:ascii="Times New Roman" w:hAnsi="Times New Roman" w:cs="Times New Roman"/>
          <w:color w:val="000000" w:themeColor="text1"/>
          <w:sz w:val="28"/>
          <w:szCs w:val="28"/>
          <w:lang w:val="en-US"/>
        </w:rPr>
        <w:t>05</w:t>
      </w:r>
      <w:r w:rsidRPr="00E21623">
        <w:rPr>
          <w:rFonts w:ascii="Times New Roman" w:hAnsi="Times New Roman" w:cs="Times New Roman"/>
          <w:color w:val="000000" w:themeColor="text1"/>
          <w:sz w:val="28"/>
          <w:szCs w:val="28"/>
          <w:lang w:val="uz-Cyrl-UZ"/>
        </w:rPr>
        <w:t xml:space="preserve">, –B. </w:t>
      </w:r>
      <w:r w:rsidR="00E43B93" w:rsidRPr="00E21623">
        <w:rPr>
          <w:rFonts w:ascii="Times New Roman" w:hAnsi="Times New Roman" w:cs="Times New Roman"/>
          <w:color w:val="000000" w:themeColor="text1"/>
          <w:sz w:val="28"/>
          <w:szCs w:val="28"/>
          <w:lang w:val="en-US"/>
        </w:rPr>
        <w:t xml:space="preserve">78-80 </w:t>
      </w:r>
      <w:r w:rsidRPr="00E21623">
        <w:rPr>
          <w:rFonts w:ascii="Times New Roman" w:hAnsi="Times New Roman" w:cs="Times New Roman"/>
          <w:color w:val="000000" w:themeColor="text1"/>
          <w:sz w:val="28"/>
          <w:szCs w:val="28"/>
          <w:lang w:val="uz-Cyrl-UZ"/>
        </w:rPr>
        <w:t>.</w:t>
      </w:r>
    </w:p>
    <w:p w14:paraId="29B5DD08" w14:textId="7266DF61" w:rsidR="006273FA" w:rsidRPr="00E21623" w:rsidRDefault="006273FA"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Сихан Т.И Кластерная теория экономического развития // “Теория и практика управления”, 2003, № 5.</w:t>
      </w:r>
    </w:p>
    <w:p w14:paraId="7D5628B9" w14:textId="77777777" w:rsidR="006273FA" w:rsidRPr="00E21623" w:rsidRDefault="006273FA"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eastAsia="Times New Roman" w:hAnsi="Times New Roman" w:cs="Times New Roman"/>
          <w:color w:val="000000"/>
          <w:sz w:val="28"/>
          <w:szCs w:val="28"/>
          <w:lang w:val="uz-Cyrl-UZ"/>
        </w:rPr>
      </w:pPr>
      <w:r w:rsidRPr="00E21623">
        <w:rPr>
          <w:rFonts w:ascii="Times New Roman" w:hAnsi="Times New Roman" w:cs="Times New Roman"/>
          <w:color w:val="000000" w:themeColor="text1"/>
          <w:sz w:val="28"/>
          <w:szCs w:val="28"/>
          <w:lang w:val="uz-Cyrl-UZ"/>
        </w:rPr>
        <w:t>Чердансев С.М. О мерах по совершенствованию профессионално‐практической подготовки спесиалистов в сфере государственного и мунисипалного управления: доклад на расширенном заседании Совета по вопросам кадровой политики при полномочном представителе Президента РФ в Сибир. федерал. округе 31 мая 2012 г. –С.</w:t>
      </w:r>
    </w:p>
    <w:p w14:paraId="2920106E" w14:textId="6D654681" w:rsidR="00E4428B" w:rsidRPr="00E21623" w:rsidRDefault="00E4428B"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eastAsia="Times New Roman" w:hAnsi="Times New Roman" w:cs="Times New Roman"/>
          <w:color w:val="000000"/>
          <w:sz w:val="28"/>
          <w:szCs w:val="28"/>
          <w:lang w:val="uz-Cyrl-UZ"/>
        </w:rPr>
      </w:pPr>
      <w:r w:rsidRPr="00E21623">
        <w:rPr>
          <w:rFonts w:ascii="Times New Roman" w:hAnsi="Times New Roman" w:cs="Times New Roman"/>
          <w:color w:val="000000" w:themeColor="text1"/>
          <w:sz w:val="28"/>
          <w:szCs w:val="28"/>
          <w:lang w:val="uz-Cyrl-UZ"/>
        </w:rPr>
        <w:t>Yuldasheva N.,</w:t>
      </w:r>
      <w:r w:rsidR="00BC376C" w:rsidRPr="00E21623">
        <w:rPr>
          <w:rFonts w:ascii="Times New Roman" w:hAnsi="Times New Roman" w:cs="Times New Roman"/>
          <w:color w:val="000000" w:themeColor="text1"/>
          <w:sz w:val="28"/>
          <w:szCs w:val="28"/>
          <w:lang w:val="uz-Cyrl-UZ"/>
        </w:rPr>
        <w:t xml:space="preserve"> Raximova M.M., </w:t>
      </w:r>
      <w:r w:rsidRPr="00E21623">
        <w:rPr>
          <w:rFonts w:ascii="Times New Roman" w:hAnsi="Times New Roman" w:cs="Times New Roman"/>
          <w:color w:val="000000" w:themeColor="text1"/>
          <w:sz w:val="28"/>
          <w:szCs w:val="28"/>
          <w:lang w:val="uz-Cyrl-UZ"/>
        </w:rPr>
        <w:t xml:space="preserve"> Raximov M.M. Gender tengligi: xotin-qizlarni qo‘llab-quvvatlash islohotlar omili // Xalqaro ilmiy-amaliy konferensiya Xotin-qizlarni tazyiq va zo‘ravonliklardan himoya qilishning ma’naviy-huquqiy asoslari” Xalqaro ilmiy-amaliy konferensiya. Toshkent -2022.</w:t>
      </w:r>
    </w:p>
    <w:p w14:paraId="062299E4" w14:textId="56510336" w:rsidR="006273FA" w:rsidRPr="00E21623" w:rsidRDefault="006273FA"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 xml:space="preserve">Шамова Т.И. Кластерный подход к развитию образователных систем // Взаимодействия образователных учреждений и осиума в обеспечении эффективности, доступности и качества образования региона: </w:t>
      </w:r>
      <w:r w:rsidRPr="00E21623">
        <w:rPr>
          <w:rFonts w:ascii="Times New Roman" w:hAnsi="Times New Roman" w:cs="Times New Roman"/>
          <w:color w:val="000000" w:themeColor="text1"/>
          <w:sz w:val="28"/>
          <w:szCs w:val="28"/>
          <w:lang w:val="uz-Cyrl-UZ"/>
        </w:rPr>
        <w:lastRenderedPageBreak/>
        <w:t>Материалы 10 Международного образователного форума. Белгород. 24-26 окт. 2006 г.</w:t>
      </w:r>
    </w:p>
    <w:p w14:paraId="33CD2DE6" w14:textId="601C939B" w:rsidR="00155469" w:rsidRPr="00E21623" w:rsidRDefault="006273FA"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E21623">
        <w:rPr>
          <w:rFonts w:ascii="Times New Roman" w:hAnsi="Times New Roman" w:cs="Times New Roman"/>
          <w:color w:val="000000" w:themeColor="text1"/>
          <w:sz w:val="28"/>
          <w:szCs w:val="28"/>
          <w:lang w:val="uz-Cyrl-UZ"/>
        </w:rPr>
        <w:t>Шарай Н. Кластерный подход в интеграсии, “УГ Москва”, № 15 от 14 апреля 2015 года.</w:t>
      </w:r>
      <w:r w:rsidR="00155469" w:rsidRPr="00E21623">
        <w:rPr>
          <w:rFonts w:ascii="Times New Roman" w:hAnsi="Times New Roman" w:cs="Times New Roman"/>
          <w:color w:val="000000" w:themeColor="text1"/>
          <w:sz w:val="28"/>
          <w:szCs w:val="28"/>
          <w:lang w:val="uz-Cyrl-UZ"/>
        </w:rPr>
        <w:t xml:space="preserve"> </w:t>
      </w:r>
    </w:p>
    <w:p w14:paraId="616699AF" w14:textId="77777777" w:rsidR="00E4428B" w:rsidRPr="00E21623" w:rsidRDefault="00E4428B"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E21623">
        <w:rPr>
          <w:rFonts w:ascii="Times New Roman" w:hAnsi="Times New Roman" w:cs="Times New Roman"/>
          <w:color w:val="000000" w:themeColor="text1"/>
          <w:sz w:val="28"/>
          <w:szCs w:val="28"/>
          <w:lang w:val="uz-Cyrl-UZ"/>
        </w:rPr>
        <w:t>Musurmanova A., Raximov M.M. Ijodiy tafakkur sohibini tarbiyalashda asosiy pedagogik va ijtimoiy omillar // Ma’rifatli jamiyat qurish jarayonida sharq mutafakkirlari ilmiy-ma’naviy merosining ahamiyati. Respublika ilmiy-amaliy konferensiyasi materiallari. -T., - 2022. 399-405 betlar.</w:t>
      </w:r>
    </w:p>
    <w:p w14:paraId="3822B334" w14:textId="43E9E556" w:rsidR="00155469" w:rsidRPr="00E21623" w:rsidRDefault="00155469"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Yuldashev M.A. Ta’lim sifati menejmentining tashqi va ichki nazorat me</w:t>
      </w:r>
      <w:r w:rsidR="004522F4" w:rsidRPr="00E21623">
        <w:rPr>
          <w:rFonts w:ascii="Times New Roman" w:hAnsi="Times New Roman" w:cs="Times New Roman"/>
          <w:color w:val="000000" w:themeColor="text1"/>
          <w:sz w:val="28"/>
          <w:szCs w:val="28"/>
          <w:lang w:val="en-US"/>
        </w:rPr>
        <w:t>x</w:t>
      </w:r>
      <w:r w:rsidRPr="00E21623">
        <w:rPr>
          <w:rFonts w:ascii="Times New Roman" w:hAnsi="Times New Roman" w:cs="Times New Roman"/>
          <w:color w:val="000000" w:themeColor="text1"/>
          <w:sz w:val="28"/>
          <w:szCs w:val="28"/>
          <w:lang w:val="uz-Cyrl-UZ"/>
        </w:rPr>
        <w:t>anizmlari // Ilm ham jamiyat. –Nukus. 2016, - № 1. – B. 88-90.</w:t>
      </w:r>
    </w:p>
    <w:p w14:paraId="2641A98F" w14:textId="77777777" w:rsidR="00155469" w:rsidRPr="00E21623" w:rsidRDefault="00155469" w:rsidP="00E21623">
      <w:pPr>
        <w:pStyle w:val="af"/>
        <w:numPr>
          <w:ilvl w:val="0"/>
          <w:numId w:val="25"/>
        </w:numPr>
        <w:tabs>
          <w:tab w:val="left" w:pos="142"/>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lang w:val="uz-Cyrl-UZ"/>
        </w:rPr>
        <w:t>Yakibova D.Sh. Boshlang‘ich ta’limda integratsiya – intellektual taraqqiyot omili sifatida // Zamonaviy ta’lim. 2016, № 11. –B. 73-78.</w:t>
      </w:r>
    </w:p>
    <w:p w14:paraId="40129A5B" w14:textId="77777777" w:rsidR="00155469" w:rsidRPr="00E21623" w:rsidRDefault="00155469"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en-US"/>
        </w:rPr>
        <w:t xml:space="preserve">Koshanova N.M. Teacher actions in professional direction of secondary school children // European Science Review </w:t>
      </w:r>
      <w:r w:rsidRPr="00E21623">
        <w:rPr>
          <w:rFonts w:ascii="Times New Roman" w:hAnsi="Times New Roman" w:cs="Times New Roman"/>
          <w:color w:val="000000" w:themeColor="text1"/>
          <w:sz w:val="28"/>
          <w:szCs w:val="28"/>
          <w:lang w:val="uz-Cyrl-UZ"/>
        </w:rPr>
        <w:t xml:space="preserve">2020, </w:t>
      </w:r>
      <w:r w:rsidRPr="00E21623">
        <w:rPr>
          <w:rFonts w:ascii="Times New Roman" w:hAnsi="Times New Roman" w:cs="Times New Roman"/>
          <w:color w:val="000000" w:themeColor="text1"/>
          <w:sz w:val="28"/>
          <w:szCs w:val="28"/>
          <w:lang w:val="en-US"/>
        </w:rPr>
        <w:t xml:space="preserve">№ 3–4. </w:t>
      </w:r>
      <w:r w:rsidRPr="00E21623">
        <w:rPr>
          <w:rFonts w:ascii="Times New Roman" w:hAnsi="Times New Roman" w:cs="Times New Roman"/>
          <w:color w:val="000000" w:themeColor="text1"/>
          <w:sz w:val="28"/>
          <w:szCs w:val="28"/>
          <w:lang w:val="uz-Cyrl-UZ"/>
        </w:rPr>
        <w:t xml:space="preserve">- </w:t>
      </w:r>
      <w:r w:rsidRPr="00E21623">
        <w:rPr>
          <w:rFonts w:ascii="Times New Roman" w:hAnsi="Times New Roman" w:cs="Times New Roman"/>
          <w:color w:val="000000" w:themeColor="text1"/>
          <w:sz w:val="28"/>
          <w:szCs w:val="28"/>
          <w:lang w:val="en-US"/>
        </w:rPr>
        <w:t xml:space="preserve">P. 26. </w:t>
      </w:r>
    </w:p>
    <w:p w14:paraId="24B872DF" w14:textId="77777777" w:rsidR="00155469" w:rsidRPr="00E21623" w:rsidRDefault="00155469"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Mardonov, Sh., Khodjamkulov, U., Botirova, Sh., &amp; Shermatova, U. (2020). The Need to Educate Young People with the Spirit of Patriotism in the Context of Globalization. Journal of Critical Reviews, 7(12), R. 166-169.</w:t>
      </w:r>
    </w:p>
    <w:p w14:paraId="531B985F" w14:textId="77777777" w:rsidR="00155469" w:rsidRPr="00E21623" w:rsidRDefault="00155469"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Mardonov, Sh., Toshtemirova, S., Ahmadjonov, B., &amp; Koshanova, N. (2020). Structure and Mechanisms of Action of The Educational Cluster. International Journal of Psychological Rehabilitation, 27(07), - R. 8104-8111.</w:t>
      </w:r>
    </w:p>
    <w:p w14:paraId="64B159AA" w14:textId="77777777" w:rsidR="00155469" w:rsidRPr="00E21623" w:rsidRDefault="00155469" w:rsidP="00E21623">
      <w:pPr>
        <w:pStyle w:val="aa"/>
        <w:numPr>
          <w:ilvl w:val="0"/>
          <w:numId w:val="25"/>
        </w:numPr>
        <w:tabs>
          <w:tab w:val="left" w:pos="426"/>
          <w:tab w:val="left" w:pos="567"/>
          <w:tab w:val="left" w:pos="1276"/>
          <w:tab w:val="left" w:pos="1560"/>
        </w:tabs>
        <w:spacing w:line="360" w:lineRule="auto"/>
        <w:ind w:left="284" w:firstLine="720"/>
        <w:jc w:val="both"/>
        <w:rPr>
          <w:rStyle w:val="af8"/>
          <w:rFonts w:ascii="Times New Roman" w:hAnsi="Times New Roman" w:cs="Times New Roman"/>
          <w:color w:val="000000" w:themeColor="text1"/>
          <w:sz w:val="28"/>
          <w:szCs w:val="28"/>
          <w:lang w:val="en-US"/>
        </w:rPr>
      </w:pPr>
      <w:r w:rsidRPr="00E21623">
        <w:rPr>
          <w:rFonts w:ascii="Times New Roman" w:hAnsi="Times New Roman" w:cs="Times New Roman"/>
          <w:color w:val="000000" w:themeColor="text1"/>
          <w:sz w:val="28"/>
          <w:szCs w:val="28"/>
          <w:lang w:val="en-US"/>
        </w:rPr>
        <w:t>Marshall A. Prinsip</w:t>
      </w:r>
      <w:r w:rsidRPr="00E21623">
        <w:rPr>
          <w:rFonts w:ascii="Times New Roman" w:hAnsi="Times New Roman" w:cs="Times New Roman"/>
          <w:color w:val="000000" w:themeColor="text1"/>
          <w:sz w:val="28"/>
          <w:szCs w:val="28"/>
        </w:rPr>
        <w:t>ы</w:t>
      </w:r>
      <w:r w:rsidRPr="00E21623">
        <w:rPr>
          <w:rFonts w:ascii="Times New Roman" w:hAnsi="Times New Roman" w:cs="Times New Roman"/>
          <w:color w:val="000000" w:themeColor="text1"/>
          <w:sz w:val="28"/>
          <w:szCs w:val="28"/>
          <w:lang w:val="en-US"/>
        </w:rPr>
        <w:t xml:space="preserve"> politicheskoy ekonomii: monografiya</w:t>
      </w:r>
      <w:r w:rsidRPr="00E21623">
        <w:rPr>
          <w:rFonts w:ascii="Times New Roman" w:hAnsi="Times New Roman" w:cs="Times New Roman"/>
          <w:color w:val="000000" w:themeColor="text1"/>
          <w:sz w:val="28"/>
          <w:szCs w:val="28"/>
          <w:lang w:val="uz-Cyrl-UZ"/>
        </w:rPr>
        <w:t xml:space="preserve"> </w:t>
      </w:r>
      <w:r w:rsidRPr="00E21623">
        <w:rPr>
          <w:rFonts w:ascii="Times New Roman" w:hAnsi="Times New Roman" w:cs="Times New Roman"/>
          <w:color w:val="000000" w:themeColor="text1"/>
          <w:sz w:val="28"/>
          <w:szCs w:val="28"/>
          <w:lang w:val="en-US"/>
        </w:rPr>
        <w:t>/</w:t>
      </w:r>
      <w:r w:rsidRPr="00E21623">
        <w:rPr>
          <w:rFonts w:ascii="Times New Roman" w:hAnsi="Times New Roman" w:cs="Times New Roman"/>
          <w:color w:val="000000" w:themeColor="text1"/>
          <w:sz w:val="28"/>
          <w:szCs w:val="28"/>
          <w:lang w:val="uz-Cyrl-UZ"/>
        </w:rPr>
        <w:t xml:space="preserve"> </w:t>
      </w:r>
      <w:r w:rsidRPr="00E21623">
        <w:rPr>
          <w:rFonts w:ascii="Times New Roman" w:hAnsi="Times New Roman" w:cs="Times New Roman"/>
          <w:color w:val="000000" w:themeColor="text1"/>
          <w:sz w:val="28"/>
          <w:szCs w:val="28"/>
          <w:lang w:val="en-US"/>
        </w:rPr>
        <w:t>A.Marshall. – Moskva: Direkt-Media, 2012.</w:t>
      </w:r>
      <w:r w:rsidRPr="00E21623">
        <w:rPr>
          <w:rFonts w:ascii="Times New Roman" w:hAnsi="Times New Roman" w:cs="Times New Roman"/>
          <w:color w:val="000000" w:themeColor="text1"/>
          <w:sz w:val="28"/>
          <w:szCs w:val="28"/>
          <w:lang w:val="uz-Cyrl-UZ"/>
        </w:rPr>
        <w:t xml:space="preserve"> - </w:t>
      </w:r>
      <w:r w:rsidRPr="00E21623">
        <w:rPr>
          <w:rFonts w:ascii="Times New Roman" w:hAnsi="Times New Roman" w:cs="Times New Roman"/>
          <w:color w:val="000000" w:themeColor="text1"/>
          <w:sz w:val="28"/>
          <w:szCs w:val="28"/>
          <w:lang w:val="en-US"/>
        </w:rPr>
        <w:t>212</w:t>
      </w:r>
      <w:r w:rsidRPr="00E21623">
        <w:rPr>
          <w:rFonts w:ascii="Times New Roman" w:hAnsi="Times New Roman" w:cs="Times New Roman"/>
          <w:color w:val="000000" w:themeColor="text1"/>
          <w:sz w:val="28"/>
          <w:szCs w:val="28"/>
          <w:lang w:val="uz-Cyrl-UZ"/>
        </w:rPr>
        <w:t xml:space="preserve"> s.</w:t>
      </w:r>
    </w:p>
    <w:p w14:paraId="02C9B0D8" w14:textId="77777777" w:rsidR="00E4428B" w:rsidRPr="00E21623" w:rsidRDefault="00E4428B"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E21623">
        <w:rPr>
          <w:rFonts w:ascii="Times New Roman" w:hAnsi="Times New Roman" w:cs="Times New Roman"/>
          <w:color w:val="000000" w:themeColor="text1"/>
          <w:sz w:val="28"/>
          <w:szCs w:val="28"/>
          <w:lang w:val="uz-Cyrl-UZ"/>
        </w:rPr>
        <w:t>Raximov</w:t>
      </w:r>
      <w:r w:rsidRPr="00E21623">
        <w:rPr>
          <w:rFonts w:ascii="Times New Roman" w:hAnsi="Times New Roman" w:cs="Times New Roman"/>
          <w:color w:val="000000" w:themeColor="text1"/>
          <w:sz w:val="28"/>
          <w:szCs w:val="28"/>
          <w:lang w:val="en-US"/>
        </w:rPr>
        <w:t xml:space="preserve"> M. “Ta’lim muassasalari tizimida yoshlarning ijodiy faolligini oshirish omillari” “Til va ada biyot ta’limi” ilmiy-metodik jurnali 2024-yil. </w:t>
      </w:r>
      <w:r w:rsidRPr="00E21623">
        <w:rPr>
          <w:rFonts w:ascii="Times New Roman" w:hAnsi="Times New Roman" w:cs="Times New Roman"/>
          <w:color w:val="000000" w:themeColor="text1"/>
          <w:sz w:val="28"/>
          <w:szCs w:val="28"/>
        </w:rPr>
        <w:t>11-</w:t>
      </w:r>
      <w:r w:rsidRPr="00E21623">
        <w:rPr>
          <w:rFonts w:ascii="Times New Roman" w:hAnsi="Times New Roman" w:cs="Times New Roman"/>
          <w:color w:val="000000" w:themeColor="text1"/>
          <w:sz w:val="28"/>
          <w:szCs w:val="28"/>
          <w:lang w:val="en-US"/>
        </w:rPr>
        <w:t>son</w:t>
      </w:r>
      <w:r w:rsidRPr="00E21623">
        <w:rPr>
          <w:rFonts w:ascii="Times New Roman" w:hAnsi="Times New Roman" w:cs="Times New Roman"/>
          <w:color w:val="000000" w:themeColor="text1"/>
          <w:sz w:val="28"/>
          <w:szCs w:val="28"/>
        </w:rPr>
        <w:t xml:space="preserve"> </w:t>
      </w:r>
      <w:r w:rsidRPr="00E21623">
        <w:rPr>
          <w:rFonts w:ascii="Times New Roman" w:hAnsi="Times New Roman" w:cs="Times New Roman"/>
          <w:color w:val="000000" w:themeColor="text1"/>
          <w:sz w:val="28"/>
          <w:szCs w:val="28"/>
          <w:lang w:val="en-US"/>
        </w:rPr>
        <w:t>ISSN</w:t>
      </w:r>
      <w:r w:rsidRPr="00E21623">
        <w:rPr>
          <w:rFonts w:ascii="Times New Roman" w:hAnsi="Times New Roman" w:cs="Times New Roman"/>
          <w:color w:val="000000" w:themeColor="text1"/>
          <w:sz w:val="28"/>
          <w:szCs w:val="28"/>
        </w:rPr>
        <w:t xml:space="preserve"> 2010-5584</w:t>
      </w:r>
    </w:p>
    <w:p w14:paraId="0E91F908" w14:textId="77777777" w:rsidR="00155469" w:rsidRPr="00E21623" w:rsidRDefault="00155469" w:rsidP="00E21623">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Style w:val="af8"/>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 xml:space="preserve">Mukhamedov, G., Khodjamkulov, U., Shofkorov, A., &amp; Makhmudov, K. (2020). Pedagogical Education Cluster: Content and Form. Theoretical &amp; Applied Science, 01(81), - R. 250-257. </w:t>
      </w:r>
    </w:p>
    <w:p w14:paraId="110B61FB" w14:textId="77777777" w:rsidR="00155469" w:rsidRPr="00E21623" w:rsidRDefault="00155469" w:rsidP="00E21623">
      <w:pPr>
        <w:pStyle w:val="aa"/>
        <w:numPr>
          <w:ilvl w:val="0"/>
          <w:numId w:val="25"/>
        </w:numPr>
        <w:tabs>
          <w:tab w:val="left" w:pos="284"/>
          <w:tab w:val="left" w:pos="426"/>
          <w:tab w:val="left" w:pos="567"/>
          <w:tab w:val="left" w:pos="993"/>
          <w:tab w:val="left" w:pos="1134"/>
          <w:tab w:val="left" w:pos="1560"/>
        </w:tabs>
        <w:spacing w:line="360" w:lineRule="auto"/>
        <w:ind w:left="284" w:firstLine="720"/>
        <w:jc w:val="both"/>
        <w:rPr>
          <w:rFonts w:ascii="Times New Roman" w:hAnsi="Times New Roman" w:cs="Times New Roman"/>
          <w:color w:val="000000" w:themeColor="text1"/>
          <w:sz w:val="28"/>
          <w:szCs w:val="28"/>
          <w:lang w:val="en-US"/>
        </w:rPr>
      </w:pPr>
      <w:r w:rsidRPr="00E21623">
        <w:rPr>
          <w:rFonts w:ascii="Times New Roman" w:hAnsi="Times New Roman" w:cs="Times New Roman"/>
          <w:color w:val="000000" w:themeColor="text1"/>
          <w:sz w:val="28"/>
          <w:szCs w:val="28"/>
          <w:lang w:val="uz-Cyrl-UZ"/>
        </w:rPr>
        <w:t xml:space="preserve">Toshtemirova, S. A. (2020). Factors Affecting the Quality of Education and the Importance of the Education Cluster to Address Them. </w:t>
      </w:r>
      <w:r w:rsidRPr="00E21623">
        <w:rPr>
          <w:rFonts w:ascii="Times New Roman" w:hAnsi="Times New Roman" w:cs="Times New Roman"/>
          <w:color w:val="000000" w:themeColor="text1"/>
          <w:sz w:val="28"/>
          <w:szCs w:val="28"/>
          <w:lang w:val="uz-Cyrl-UZ"/>
        </w:rPr>
        <w:lastRenderedPageBreak/>
        <w:t>European Journal of Research and Reflection in Educational Sciences, 8(4), - R. 151-156.</w:t>
      </w:r>
    </w:p>
    <w:p w14:paraId="7CBA9BE4" w14:textId="77777777" w:rsidR="00155469" w:rsidRPr="00E21623" w:rsidRDefault="00155469" w:rsidP="00E21623">
      <w:pPr>
        <w:pStyle w:val="af6"/>
        <w:numPr>
          <w:ilvl w:val="0"/>
          <w:numId w:val="25"/>
        </w:numPr>
        <w:tabs>
          <w:tab w:val="left" w:pos="1134"/>
        </w:tabs>
        <w:spacing w:before="0" w:beforeAutospacing="0" w:after="0" w:afterAutospacing="0" w:line="360" w:lineRule="auto"/>
        <w:ind w:left="284" w:firstLine="720"/>
        <w:jc w:val="both"/>
        <w:textAlignment w:val="top"/>
        <w:rPr>
          <w:color w:val="000000" w:themeColor="text1"/>
          <w:sz w:val="28"/>
          <w:szCs w:val="28"/>
          <w:lang w:val="en-US"/>
        </w:rPr>
      </w:pPr>
      <w:r w:rsidRPr="00E21623">
        <w:rPr>
          <w:color w:val="000000" w:themeColor="text1"/>
          <w:sz w:val="28"/>
          <w:szCs w:val="28"/>
          <w:lang w:val="en-US"/>
        </w:rPr>
        <w:t>Usarov. J. Using Teaching Methods for Development Student Competencies // International Journal of Progressive Sciences and Technologies, 2019. 15(1), -P. 272-274.</w:t>
      </w:r>
    </w:p>
    <w:p w14:paraId="1DFB857F" w14:textId="77777777" w:rsidR="00155469" w:rsidRPr="00E21623" w:rsidRDefault="00155469" w:rsidP="00E21623">
      <w:pPr>
        <w:pStyle w:val="aa"/>
        <w:numPr>
          <w:ilvl w:val="0"/>
          <w:numId w:val="25"/>
        </w:numPr>
        <w:tabs>
          <w:tab w:val="left" w:pos="284"/>
          <w:tab w:val="left" w:pos="426"/>
          <w:tab w:val="left" w:pos="567"/>
          <w:tab w:val="left" w:pos="993"/>
          <w:tab w:val="left" w:pos="1134"/>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Khodjamkulov, U. (2020). Necessity and Conditions for Forming a Cluster of Pedagogical Education (on the Example of the Education System of Uzbekistan). European Journal of Research and Reflection In Educational Sciences, 8(4), - R. 133-137.</w:t>
      </w:r>
    </w:p>
    <w:p w14:paraId="553D22CA" w14:textId="77777777" w:rsidR="00155469" w:rsidRPr="00E21623" w:rsidRDefault="00155469" w:rsidP="00E21623">
      <w:pPr>
        <w:pStyle w:val="aa"/>
        <w:numPr>
          <w:ilvl w:val="0"/>
          <w:numId w:val="25"/>
        </w:numPr>
        <w:tabs>
          <w:tab w:val="left" w:pos="284"/>
          <w:tab w:val="left" w:pos="426"/>
          <w:tab w:val="left" w:pos="567"/>
          <w:tab w:val="left" w:pos="993"/>
          <w:tab w:val="left" w:pos="1134"/>
          <w:tab w:val="left" w:pos="1560"/>
        </w:tabs>
        <w:spacing w:line="360" w:lineRule="auto"/>
        <w:ind w:left="284" w:firstLine="720"/>
        <w:jc w:val="both"/>
        <w:rPr>
          <w:rFonts w:ascii="Times New Roman" w:hAnsi="Times New Roman" w:cs="Times New Roman"/>
          <w:color w:val="000000" w:themeColor="text1"/>
          <w:sz w:val="28"/>
          <w:szCs w:val="28"/>
          <w:lang w:val="en-US"/>
        </w:rPr>
      </w:pPr>
      <w:r w:rsidRPr="00E21623">
        <w:rPr>
          <w:rFonts w:ascii="Times New Roman" w:hAnsi="Times New Roman" w:cs="Times New Roman"/>
          <w:color w:val="000000" w:themeColor="text1"/>
          <w:sz w:val="28"/>
          <w:szCs w:val="28"/>
          <w:lang w:val="uz-Cyrl-UZ"/>
        </w:rPr>
        <w:t>Khodjamkulov, U., Botirova, Sh., Shofkorov, A., &amp; Abdirimova, I. (2020). Bases of Organizing Cooperation between Educational Institutions through Clusters. Journal of Critical Reviews, 7(12), - R. 243-247.</w:t>
      </w:r>
      <w:r w:rsidRPr="00E21623">
        <w:rPr>
          <w:rFonts w:ascii="Times New Roman" w:hAnsi="Times New Roman" w:cs="Times New Roman"/>
          <w:color w:val="000000" w:themeColor="text1"/>
          <w:sz w:val="28"/>
          <w:szCs w:val="28"/>
          <w:lang w:val="en-US"/>
        </w:rPr>
        <w:t xml:space="preserve"> </w:t>
      </w:r>
    </w:p>
    <w:p w14:paraId="43DCDEAF" w14:textId="77777777" w:rsidR="00155469" w:rsidRPr="00E21623" w:rsidRDefault="00155469" w:rsidP="00E21623">
      <w:pPr>
        <w:pStyle w:val="aa"/>
        <w:tabs>
          <w:tab w:val="left" w:pos="284"/>
          <w:tab w:val="left" w:pos="426"/>
          <w:tab w:val="left" w:pos="709"/>
          <w:tab w:val="left" w:pos="993"/>
          <w:tab w:val="left" w:pos="1276"/>
          <w:tab w:val="left" w:pos="1560"/>
        </w:tabs>
        <w:spacing w:line="360" w:lineRule="auto"/>
        <w:ind w:firstLine="720"/>
        <w:jc w:val="center"/>
        <w:rPr>
          <w:rFonts w:ascii="Times New Roman" w:hAnsi="Times New Roman" w:cs="Times New Roman"/>
          <w:b/>
          <w:color w:val="000000" w:themeColor="text1"/>
          <w:sz w:val="28"/>
          <w:szCs w:val="28"/>
        </w:rPr>
      </w:pPr>
      <w:r w:rsidRPr="00E21623">
        <w:rPr>
          <w:rFonts w:ascii="Times New Roman" w:hAnsi="Times New Roman" w:cs="Times New Roman"/>
          <w:b/>
          <w:color w:val="000000" w:themeColor="text1"/>
          <w:sz w:val="28"/>
          <w:szCs w:val="28"/>
          <w:lang w:val="uz-Cyrl-UZ"/>
        </w:rPr>
        <w:t>Boshqa adabiyotlar</w:t>
      </w:r>
    </w:p>
    <w:p w14:paraId="0B57CB1A" w14:textId="77777777" w:rsidR="00155469" w:rsidRPr="00E21623" w:rsidRDefault="00155469" w:rsidP="00E21623">
      <w:pPr>
        <w:pStyle w:val="aa"/>
        <w:numPr>
          <w:ilvl w:val="0"/>
          <w:numId w:val="26"/>
        </w:numPr>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 xml:space="preserve">Abdullayeva B.S. Fanlararo aloqadorlikning metodologik-didaktik asoslari / ped. fanlari dokt. diss. –T.: 2006. - 265 b.. </w:t>
      </w:r>
    </w:p>
    <w:p w14:paraId="42174AA9" w14:textId="77777777" w:rsidR="00155469" w:rsidRPr="00E21623" w:rsidRDefault="00155469"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Abdullayev Yu.N. Xorijda oliy ta’lim: tajriba va taraqqiyot yo‘nalishlari. –T. O‘zbekiston. 1999, - 200 b.</w:t>
      </w:r>
    </w:p>
    <w:p w14:paraId="1298014D" w14:textId="77777777" w:rsidR="00155469" w:rsidRPr="00E21623" w:rsidRDefault="00155469"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E21623">
        <w:rPr>
          <w:rFonts w:ascii="Times New Roman" w:hAnsi="Times New Roman" w:cs="Times New Roman"/>
          <w:color w:val="000000" w:themeColor="text1"/>
          <w:sz w:val="28"/>
          <w:szCs w:val="28"/>
          <w:lang w:val="uz-Cyrl-UZ"/>
        </w:rPr>
        <w:t xml:space="preserve">Abduraxmanov O.K. Fan, ta’lim va ishlab chiqarish integratsiyasi. -T.: Fan va texnologiya. 2014. - 23 b. </w:t>
      </w:r>
    </w:p>
    <w:p w14:paraId="6C769A85" w14:textId="77777777" w:rsidR="00155469" w:rsidRPr="00E21623" w:rsidRDefault="00155469" w:rsidP="00E21623">
      <w:pPr>
        <w:pStyle w:val="aa"/>
        <w:numPr>
          <w:ilvl w:val="0"/>
          <w:numId w:val="26"/>
        </w:numPr>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Adizov B.R. Boshlang‘ich ta’limni ijodiy tashkil etishning nazariy asoslari: Ped.fan.dok... diss. – Buxoro, 2002. – 276 b.</w:t>
      </w:r>
    </w:p>
    <w:p w14:paraId="76D1A184" w14:textId="7F62553F" w:rsidR="006273FA" w:rsidRPr="00E21623" w:rsidRDefault="006273FA"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E21623">
        <w:rPr>
          <w:rFonts w:ascii="Times New Roman" w:hAnsi="Times New Roman" w:cs="Times New Roman"/>
          <w:color w:val="000000" w:themeColor="text1"/>
          <w:sz w:val="28"/>
          <w:szCs w:val="28"/>
          <w:lang w:val="uz-Cyrl-UZ"/>
        </w:rPr>
        <w:t>Анисимов</w:t>
      </w:r>
      <w:r w:rsidRPr="00E21623">
        <w:rPr>
          <w:rFonts w:ascii="Times New Roman" w:hAnsi="Times New Roman" w:cs="Times New Roman"/>
          <w:color w:val="000000" w:themeColor="text1"/>
          <w:sz w:val="28"/>
          <w:szCs w:val="28"/>
        </w:rPr>
        <w:t xml:space="preserve"> П.Ф. Регионализация среднего профессиионалного образования (вопросы теории и практики) / П.Ф. Анисимов - М: Высшая школа, 2002. - 224 с.</w:t>
      </w:r>
    </w:p>
    <w:p w14:paraId="780E2221" w14:textId="4CDF461A" w:rsidR="00155469" w:rsidRPr="00E21623" w:rsidRDefault="006273FA"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rPr>
        <w:t xml:space="preserve">Архангелский С. И. Лексии по научной организасии учебного </w:t>
      </w:r>
      <w:r w:rsidRPr="00E21623">
        <w:rPr>
          <w:rFonts w:ascii="Times New Roman" w:hAnsi="Times New Roman" w:cs="Times New Roman"/>
          <w:color w:val="000000" w:themeColor="text1"/>
          <w:sz w:val="28"/>
          <w:szCs w:val="28"/>
          <w:lang w:val="uz-Cyrl-UZ"/>
        </w:rPr>
        <w:t>просесса</w:t>
      </w:r>
      <w:r w:rsidRPr="00E21623">
        <w:rPr>
          <w:rFonts w:ascii="Times New Roman" w:hAnsi="Times New Roman" w:cs="Times New Roman"/>
          <w:color w:val="000000" w:themeColor="text1"/>
          <w:sz w:val="28"/>
          <w:szCs w:val="28"/>
        </w:rPr>
        <w:t xml:space="preserve"> в высшей школе. М. : Высшая школ, 1976.</w:t>
      </w:r>
    </w:p>
    <w:p w14:paraId="514047EB" w14:textId="77777777" w:rsidR="00155469" w:rsidRPr="00E21623" w:rsidRDefault="00155469"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Atayeva N., Salayeva M., Hasanov S. Umumiy pedagogika. Darslik. II-kitob. Toshkent. 2013. – B. 159-160.</w:t>
      </w:r>
    </w:p>
    <w:p w14:paraId="2A13ECFF" w14:textId="77777777" w:rsidR="00155469" w:rsidRPr="00E21623" w:rsidRDefault="00155469"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en-US"/>
        </w:rPr>
      </w:pPr>
      <w:r w:rsidRPr="00E21623">
        <w:rPr>
          <w:rFonts w:ascii="Times New Roman" w:hAnsi="Times New Roman" w:cs="Times New Roman"/>
          <w:color w:val="000000" w:themeColor="text1"/>
          <w:sz w:val="28"/>
          <w:szCs w:val="28"/>
          <w:lang w:val="en-US"/>
        </w:rPr>
        <w:t>Ahlidinov R.Sh. Maktabni boshqarish san’ati. – Toshkent: Fan, 2006. - 206 b.</w:t>
      </w:r>
    </w:p>
    <w:p w14:paraId="5977B852" w14:textId="77777777" w:rsidR="00155469" w:rsidRPr="00E21623" w:rsidRDefault="00155469"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lastRenderedPageBreak/>
        <w:t>Begimqulov U.Sh. Oliy pedagogik ta’lim tizimiga zamonaviy axborot va kommunikatsiya texnologiyalarini joriy etishning ilmiy-pedagogik asoslari // ped.fanlari doktori diss. – T.: TDPU, 2007. – 250 b.</w:t>
      </w:r>
    </w:p>
    <w:p w14:paraId="60E6F8C7" w14:textId="77777777" w:rsidR="00155469" w:rsidRPr="00E21623" w:rsidRDefault="00155469"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Vaxobov M.M. Umumiy o‘rta ta’lim tizimida o‘qitish sifati monitoringi modelini takomillashtirish // pedagogika fanlari doktori diss. –T., 2016. - 260 b.</w:t>
      </w:r>
    </w:p>
    <w:p w14:paraId="3E65FDEB" w14:textId="3BAC9130" w:rsidR="006273FA" w:rsidRPr="00E21623" w:rsidRDefault="006273FA"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Гершунский Б.С. Философия образования для ХХИ века - М.: Совершенство, 2011. – 345 с.</w:t>
      </w:r>
    </w:p>
    <w:p w14:paraId="69CAF723" w14:textId="59B4E2AC" w:rsidR="006273FA" w:rsidRPr="00E21623" w:rsidRDefault="006273FA"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Голиш Л.В. Проектирование и планирование педагогических технологий // серия “Современные технологии обучения”. Издю 2-е. –Т.: ТГЕУ. 2010, - 151 с.</w:t>
      </w:r>
    </w:p>
    <w:p w14:paraId="2A77E098" w14:textId="4F3BEBBC" w:rsidR="006273FA" w:rsidRPr="00E21623" w:rsidRDefault="006273FA"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Горемыко М.В. Управление качеством общего образования региона на основе кластерного подхода // Дис.канд.пед.наук. - Москва, 2010. – 250 с.</w:t>
      </w:r>
    </w:p>
    <w:p w14:paraId="35E77658" w14:textId="6907B8BD" w:rsidR="006273FA" w:rsidRPr="00E21623" w:rsidRDefault="006273FA"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 xml:space="preserve">Давыдов В.В. Проблемы развивающего обучения. –М., 2004. </w:t>
      </w:r>
      <w:r w:rsidRPr="00E21623">
        <w:rPr>
          <w:rFonts w:ascii="Times New Roman" w:hAnsi="Times New Roman" w:cs="Times New Roman"/>
          <w:color w:val="000000" w:themeColor="text1"/>
          <w:sz w:val="28"/>
          <w:szCs w:val="28"/>
        </w:rPr>
        <w:t>-</w:t>
      </w:r>
      <w:r w:rsidRPr="00E21623">
        <w:rPr>
          <w:rFonts w:ascii="Times New Roman" w:hAnsi="Times New Roman" w:cs="Times New Roman"/>
          <w:color w:val="000000" w:themeColor="text1"/>
          <w:sz w:val="28"/>
          <w:szCs w:val="28"/>
          <w:lang w:val="uz-Cyrl-UZ"/>
        </w:rPr>
        <w:t>175 б.</w:t>
      </w:r>
    </w:p>
    <w:p w14:paraId="5CB05A3B" w14:textId="77777777" w:rsidR="006273FA" w:rsidRPr="00E21623" w:rsidRDefault="006273FA"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Данилюк А.Я. Теория интеграсии образования. – Ростов на/Д.: 2000. - 440.с.</w:t>
      </w:r>
    </w:p>
    <w:p w14:paraId="012D5B17" w14:textId="77777777" w:rsidR="006273FA" w:rsidRPr="00E21623" w:rsidRDefault="006273FA"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Домбровская М.А. Мониторинг качества обучения в учреждениях профессионалного образования региона в условиях рыночной экономики: Дисс. канд. пед. наук: 13.00.08 / М.А. Домбровская М., 2002. - 175 с.</w:t>
      </w:r>
    </w:p>
    <w:p w14:paraId="2D0F6F1A" w14:textId="440C3F9F" w:rsidR="00155469" w:rsidRPr="00E21623" w:rsidRDefault="00155469"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Djurayev R.X., Turg‘unov S.T. Ta’lim menejmenti. –T.: “Voris Nashriyot”, 2006. -263 b.</w:t>
      </w:r>
    </w:p>
    <w:p w14:paraId="4921F855" w14:textId="281231C9" w:rsidR="0036641F" w:rsidRPr="00E21623" w:rsidRDefault="0036641F"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 xml:space="preserve">  DJurayev R.X., va boshqalar. Pedagogik atamalar lug‘ati. T.,  Fan.  2008 yil.</w:t>
      </w:r>
    </w:p>
    <w:p w14:paraId="7F5C9CF2" w14:textId="77777777" w:rsidR="00155469" w:rsidRPr="00E21623" w:rsidRDefault="00155469"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Ziyomuhamedov B. Pedagogika // O‘quv qo‘llanma. Toshkent. “Turon-iqbol”. 2006 .-B. 10.</w:t>
      </w:r>
    </w:p>
    <w:p w14:paraId="1EFDDC6A" w14:textId="77777777" w:rsidR="00155469" w:rsidRPr="00E21623" w:rsidRDefault="00155469"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Ibragimov X., Abdullayeva Sh. Pedagogika nazariyasi / darslik –T.: Fan va texnologiya, 2008. - 288 b.</w:t>
      </w:r>
    </w:p>
    <w:p w14:paraId="19475000" w14:textId="24E7232C" w:rsidR="006273FA" w:rsidRPr="00E21623" w:rsidRDefault="006273FA"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lastRenderedPageBreak/>
        <w:t>Ибрагимов Г.И. Формы организасии обучения в педагогике и школе. -Казан, 1994. - 168 с.</w:t>
      </w:r>
    </w:p>
    <w:p w14:paraId="12CBD556" w14:textId="01C91793" w:rsidR="006273FA" w:rsidRPr="00E21623" w:rsidRDefault="006273FA"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Иноятов У.И. Теоритические и организасионно-методические основы управления и контроля качества образования в профессионалном колледже // автореферат. дисс. докт.пед.наук. –Т.: 2004. –С. 44.</w:t>
      </w:r>
    </w:p>
    <w:p w14:paraId="420DF6DC" w14:textId="77777777" w:rsidR="00155469" w:rsidRPr="00E21623" w:rsidRDefault="00155469"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Yo‘ldoshev J.Gʻ., Usmonov S.A. Ta’lim menejmenti. – Toshkent, 2006. – 73 b.</w:t>
      </w:r>
    </w:p>
    <w:p w14:paraId="736B0FCD" w14:textId="77777777" w:rsidR="006273FA" w:rsidRPr="00E21623" w:rsidRDefault="006273FA"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Коджаспирова Г.М. Педагогический словар. –М.: Академия, 2001. –С. 176.</w:t>
      </w:r>
    </w:p>
    <w:p w14:paraId="7C1E8C61" w14:textId="6D4A1FE9" w:rsidR="00155469" w:rsidRPr="00E21623" w:rsidRDefault="00155469"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 xml:space="preserve">Komenskiy Ya.A. Buyuk didaktika. –T.: O‘qituvchi. </w:t>
      </w:r>
      <w:r w:rsidR="004B6FED" w:rsidRPr="00E21623">
        <w:rPr>
          <w:rFonts w:ascii="Times New Roman" w:hAnsi="Times New Roman" w:cs="Times New Roman"/>
          <w:color w:val="000000" w:themeColor="text1"/>
          <w:sz w:val="28"/>
          <w:szCs w:val="28"/>
          <w:lang w:val="uz-Cyrl-UZ"/>
        </w:rPr>
        <w:t>2012</w:t>
      </w:r>
      <w:r w:rsidRPr="00E21623">
        <w:rPr>
          <w:rFonts w:ascii="Times New Roman" w:hAnsi="Times New Roman" w:cs="Times New Roman"/>
          <w:color w:val="000000" w:themeColor="text1"/>
          <w:sz w:val="28"/>
          <w:szCs w:val="28"/>
          <w:lang w:val="uz-Cyrl-UZ"/>
        </w:rPr>
        <w:t xml:space="preserve">. –B. 338. </w:t>
      </w:r>
    </w:p>
    <w:p w14:paraId="4030926D" w14:textId="6BFA7B42" w:rsidR="00611989" w:rsidRPr="00E21623" w:rsidRDefault="00611989"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Красиков А.С. Осенка качества труда руководителя сферы образования. Ученое пособие. Российская академия образования. Вологодский Институт развития образования. - Санкт-Петербург, 2006. - С. 43.</w:t>
      </w:r>
    </w:p>
    <w:p w14:paraId="226E238F" w14:textId="03578672" w:rsidR="00611989" w:rsidRPr="00E21623" w:rsidRDefault="00611989"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Кривых С.В., Макареня А.А. Педагогическая антропоекология. Педагогика жизнедеятелности. – СПб.: ГНУ ИОВ РАО, 2003. – С. 82.</w:t>
      </w:r>
    </w:p>
    <w:p w14:paraId="7656F51F" w14:textId="4FCD7371" w:rsidR="00611989" w:rsidRPr="00E21623" w:rsidRDefault="00611989"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Кузьмина Н.В., Кухарев Н.В. Психологическая структура деятелности учителя: /Тексты лексий /. Гомел: Гом. гос. ун-т, 1976. - 57 с.</w:t>
      </w:r>
    </w:p>
    <w:p w14:paraId="01068DBE" w14:textId="17D2A074" w:rsidR="00611989" w:rsidRPr="00E21623" w:rsidRDefault="00611989"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Леонтев А.В. Консепсия развития регионалного рынка образователных услуг / А.В. Леонтев, П.Н. Осипов. Казан, 2006. - 33 с.</w:t>
      </w:r>
    </w:p>
    <w:p w14:paraId="625F87EF" w14:textId="066232EC" w:rsidR="00155469" w:rsidRPr="00E21623" w:rsidRDefault="00611989"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Ломакин Т.Ю. Современный принсип развития непрерывного образования. –М.: Наука, 2006. - 221 с.</w:t>
      </w:r>
      <w:r w:rsidR="00155469" w:rsidRPr="00E21623">
        <w:rPr>
          <w:rFonts w:ascii="Times New Roman" w:hAnsi="Times New Roman" w:cs="Times New Roman"/>
          <w:color w:val="000000" w:themeColor="text1"/>
          <w:sz w:val="28"/>
          <w:szCs w:val="28"/>
          <w:lang w:val="uz-Cyrl-UZ"/>
        </w:rPr>
        <w:t>.</w:t>
      </w:r>
    </w:p>
    <w:p w14:paraId="05EEBE49" w14:textId="77777777" w:rsidR="00155469" w:rsidRPr="00E21623" w:rsidRDefault="00155469" w:rsidP="00E21623">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 xml:space="preserve">Mavlonova R.A. Boshlang‘ich ta’limning integratsiyalashgan pedagogikasi. Metodik qo‘llanma. – T.: Nizomiy nomidagi Toshkent davlat universiteti, 2005. </w:t>
      </w:r>
    </w:p>
    <w:p w14:paraId="33069D8F" w14:textId="77777777" w:rsidR="00155469" w:rsidRPr="00E21623" w:rsidRDefault="00155469" w:rsidP="00E21623">
      <w:pPr>
        <w:pStyle w:val="af"/>
        <w:numPr>
          <w:ilvl w:val="0"/>
          <w:numId w:val="26"/>
        </w:numPr>
        <w:tabs>
          <w:tab w:val="left" w:pos="142"/>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lang w:val="uz-Cyrl-UZ"/>
        </w:rPr>
        <w:t>Mavlonova R. A., Raxmonqulova N. X. “Boshlang‘ich ta’limni integratsiyalashning pedagogik texnologiyasi” Tashkent, Ilm ziyo, 2009</w:t>
      </w:r>
      <w:r w:rsidRPr="00E21623">
        <w:rPr>
          <w:color w:val="000000" w:themeColor="text1"/>
          <w:sz w:val="28"/>
          <w:szCs w:val="28"/>
          <w:shd w:val="clear" w:color="auto" w:fill="F6F6F6"/>
          <w:lang w:val="uz-Cyrl-UZ"/>
        </w:rPr>
        <w:t>.</w:t>
      </w:r>
    </w:p>
    <w:p w14:paraId="1FD742C7" w14:textId="77777777" w:rsidR="00155469" w:rsidRPr="00E21623" w:rsidRDefault="00155469" w:rsidP="00E21623">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E21623">
        <w:rPr>
          <w:rFonts w:ascii="Times New Roman" w:hAnsi="Times New Roman" w:cs="Times New Roman"/>
          <w:color w:val="000000" w:themeColor="text1"/>
          <w:sz w:val="28"/>
          <w:szCs w:val="28"/>
          <w:lang w:val="en-US"/>
        </w:rPr>
        <w:t xml:space="preserve">Maksimova V.N. Integratsiya v sisteme obrazovaniya. </w:t>
      </w:r>
      <w:r w:rsidRPr="00E21623">
        <w:rPr>
          <w:rFonts w:ascii="Times New Roman" w:hAnsi="Times New Roman" w:cs="Times New Roman"/>
          <w:color w:val="000000" w:themeColor="text1"/>
          <w:sz w:val="28"/>
          <w:szCs w:val="28"/>
        </w:rPr>
        <w:t xml:space="preserve">SPb.: LONRO, 2000. </w:t>
      </w:r>
      <w:r w:rsidRPr="00E21623">
        <w:rPr>
          <w:rFonts w:ascii="Times New Roman" w:hAnsi="Times New Roman" w:cs="Times New Roman"/>
          <w:color w:val="000000" w:themeColor="text1"/>
          <w:sz w:val="28"/>
          <w:szCs w:val="28"/>
          <w:lang w:val="uz-Cyrl-UZ"/>
        </w:rPr>
        <w:t xml:space="preserve">- </w:t>
      </w:r>
      <w:r w:rsidRPr="00E21623">
        <w:rPr>
          <w:rFonts w:ascii="Times New Roman" w:hAnsi="Times New Roman" w:cs="Times New Roman"/>
          <w:color w:val="000000" w:themeColor="text1"/>
          <w:sz w:val="28"/>
          <w:szCs w:val="28"/>
        </w:rPr>
        <w:t>82 s.</w:t>
      </w:r>
    </w:p>
    <w:p w14:paraId="20299F3E" w14:textId="77777777" w:rsidR="00155469" w:rsidRPr="00E21623" w:rsidRDefault="00155469" w:rsidP="00E21623">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lastRenderedPageBreak/>
        <w:t>Mardonov Sh.Q. Yangi ta’limiy qadriyatlar asosida pedagog kadrlarni tayyorlash va malakasini oshirish. – T.: Fan, 2006. – 232 b.</w:t>
      </w:r>
    </w:p>
    <w:p w14:paraId="77CEC3EB" w14:textId="77777777" w:rsidR="00155469" w:rsidRPr="00E21623" w:rsidRDefault="00155469" w:rsidP="00E21623">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Mahkamov S.T. Tarix ta’limida kurslararo uzviylikni ta’minlashning didaktik asoslari // ped. fanlari nomz. diss. – T.: 2005. –B. 180.</w:t>
      </w:r>
    </w:p>
    <w:p w14:paraId="69C074A1" w14:textId="77777777" w:rsidR="00611989" w:rsidRPr="00E21623" w:rsidRDefault="00611989" w:rsidP="00E21623">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Мигранян А.А. Конкурентный потенсиал стран СНГ в формате регионалной интеграсии (на примере стран ЕАЕС). -М.: Институт экономики РАН, 2015. - 65 c.</w:t>
      </w:r>
    </w:p>
    <w:p w14:paraId="576137AF" w14:textId="17473855" w:rsidR="00155469" w:rsidRPr="00E21623" w:rsidRDefault="00155469" w:rsidP="00E21623">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Musurmanov R. Pedagogik tajriba-sinov ishlarini tashkil etish va boshqarish. –T.: “Fan va texnologiya”, 2011. - B. 144.</w:t>
      </w:r>
    </w:p>
    <w:p w14:paraId="47A21861" w14:textId="77777777" w:rsidR="00155469" w:rsidRPr="00E21623" w:rsidRDefault="00155469" w:rsidP="00E21623">
      <w:pPr>
        <w:pStyle w:val="af"/>
        <w:numPr>
          <w:ilvl w:val="0"/>
          <w:numId w:val="26"/>
        </w:numPr>
        <w:tabs>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lang w:val="uz-Cyrl-UZ"/>
        </w:rPr>
        <w:t>Muxamedov Gʻ.I, Xo‘jamqulov U.N., Toshtemirova S.A. Pedagogik ta’lim innovasion klasteri. -T.: Universitet, 2020. - 280 b.</w:t>
      </w:r>
    </w:p>
    <w:p w14:paraId="76DF8C90" w14:textId="4F1D57C7" w:rsidR="00611989" w:rsidRPr="00E21623" w:rsidRDefault="00611989" w:rsidP="00E21623">
      <w:pPr>
        <w:pStyle w:val="af"/>
        <w:numPr>
          <w:ilvl w:val="0"/>
          <w:numId w:val="26"/>
        </w:numPr>
        <w:tabs>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lang w:val="uz-Cyrl-UZ"/>
        </w:rPr>
        <w:t>Мухаметзянова Г.В., Пугачева Н.Б. Кластерный подход к управлению профессионалным образованием. Казан: 2007, - 144 с.</w:t>
      </w:r>
    </w:p>
    <w:p w14:paraId="792077EE" w14:textId="33BD41D0" w:rsidR="00611989" w:rsidRPr="00E21623" w:rsidRDefault="00611989" w:rsidP="00E21623">
      <w:pPr>
        <w:pStyle w:val="af"/>
        <w:numPr>
          <w:ilvl w:val="0"/>
          <w:numId w:val="26"/>
        </w:numPr>
        <w:tabs>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lang w:val="uz-Cyrl-UZ"/>
        </w:rPr>
        <w:t>Назарова О.Л. Управление качеством образователного просесса профессионално-педагогического колледжа. Учебно-метод. пособие. / Назарова О.Л. – Магнитогорск: МаГУ, 2003. – С .81.</w:t>
      </w:r>
    </w:p>
    <w:p w14:paraId="6DA5DCF8" w14:textId="59CC2255" w:rsidR="00611989" w:rsidRPr="00E21623" w:rsidRDefault="00611989" w:rsidP="00E21623">
      <w:pPr>
        <w:pStyle w:val="af"/>
        <w:numPr>
          <w:ilvl w:val="0"/>
          <w:numId w:val="26"/>
        </w:numPr>
        <w:tabs>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lang w:val="uz-Cyrl-UZ"/>
        </w:rPr>
        <w:t xml:space="preserve">Новиков А.М. Российское образование в новой эпохе / Парадоксы наследия, векторы развития. –М.: ― “Эгвес”, 2000. </w:t>
      </w:r>
    </w:p>
    <w:p w14:paraId="0F1B0B82" w14:textId="542413FF" w:rsidR="00611989" w:rsidRPr="00E21623" w:rsidRDefault="00611989" w:rsidP="00E21623">
      <w:pPr>
        <w:pStyle w:val="af"/>
        <w:numPr>
          <w:ilvl w:val="0"/>
          <w:numId w:val="26"/>
        </w:numPr>
        <w:tabs>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lang w:val="uz-Cyrl-UZ"/>
        </w:rPr>
        <w:t>Огурсов А.П. Образы образования. Западная философия образования. ХХ век/А.П. Огурсов, В.В. Платонов. СПб: РХГИ, 2004. - 520 с.</w:t>
      </w:r>
    </w:p>
    <w:p w14:paraId="1B9545FB" w14:textId="739BF001" w:rsidR="00611989" w:rsidRPr="00E21623" w:rsidRDefault="00611989" w:rsidP="00E21623">
      <w:pPr>
        <w:pStyle w:val="af"/>
        <w:numPr>
          <w:ilvl w:val="0"/>
          <w:numId w:val="26"/>
        </w:numPr>
        <w:tabs>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lang w:val="uz-Cyrl-UZ"/>
        </w:rPr>
        <w:t xml:space="preserve">Поздеева Т.М. Организация воспитателной работы в школе // Фестивал педагогических идей “Открытый урок” [сайт] / Издат. дом “Первое сентября”. </w:t>
      </w:r>
    </w:p>
    <w:p w14:paraId="43AE9CFB" w14:textId="53F3FB0C" w:rsidR="00611989" w:rsidRPr="00E21623" w:rsidRDefault="00611989" w:rsidP="00E21623">
      <w:pPr>
        <w:pStyle w:val="af"/>
        <w:numPr>
          <w:ilvl w:val="0"/>
          <w:numId w:val="26"/>
        </w:numPr>
        <w:tabs>
          <w:tab w:val="left" w:pos="426"/>
          <w:tab w:val="left" w:pos="567"/>
          <w:tab w:val="left" w:pos="993"/>
          <w:tab w:val="left" w:pos="1276"/>
          <w:tab w:val="left" w:pos="1560"/>
        </w:tabs>
        <w:spacing w:line="360" w:lineRule="auto"/>
        <w:ind w:left="284" w:firstLine="720"/>
        <w:jc w:val="both"/>
        <w:rPr>
          <w:color w:val="000000" w:themeColor="text1"/>
          <w:sz w:val="28"/>
          <w:szCs w:val="28"/>
        </w:rPr>
      </w:pPr>
      <w:r w:rsidRPr="00E21623">
        <w:rPr>
          <w:color w:val="000000" w:themeColor="text1"/>
          <w:sz w:val="28"/>
          <w:szCs w:val="28"/>
          <w:lang w:val="uz-Cyrl-UZ"/>
        </w:rPr>
        <w:t>Поташкин М.М. Управления качеством образования // пед ред. М.Поташкина.</w:t>
      </w:r>
      <w:r w:rsidRPr="00E21623">
        <w:rPr>
          <w:color w:val="000000" w:themeColor="text1"/>
          <w:sz w:val="28"/>
          <w:szCs w:val="28"/>
        </w:rPr>
        <w:t xml:space="preserve"> 2003. - 448 с.</w:t>
      </w:r>
    </w:p>
    <w:p w14:paraId="6AD2E8DF" w14:textId="77777777" w:rsidR="00155469" w:rsidRPr="00E21623" w:rsidRDefault="00155469" w:rsidP="00E21623">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Raximov O.D. “Ta’lim sifati – hayot sifati” // O‘quv-uslubiy qo‘llanma. Qarshi. 2015. - B. 10.</w:t>
      </w:r>
    </w:p>
    <w:p w14:paraId="383CA833" w14:textId="77777777" w:rsidR="00155469" w:rsidRPr="00E21623" w:rsidRDefault="00155469" w:rsidP="00E21623">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bCs/>
          <w:color w:val="000000" w:themeColor="text1"/>
          <w:sz w:val="28"/>
          <w:szCs w:val="28"/>
          <w:shd w:val="clear" w:color="auto" w:fill="FFFFFF"/>
          <w:lang w:val="uz-Cyrl-UZ"/>
        </w:rPr>
        <w:lastRenderedPageBreak/>
        <w:t xml:space="preserve">Selezneva N.A. </w:t>
      </w:r>
      <w:r w:rsidRPr="00E21623">
        <w:rPr>
          <w:rFonts w:ascii="Times New Roman" w:hAnsi="Times New Roman" w:cs="Times New Roman"/>
          <w:color w:val="000000" w:themeColor="text1"/>
          <w:sz w:val="28"/>
          <w:szCs w:val="28"/>
          <w:shd w:val="clear" w:color="auto" w:fill="FFFFFF"/>
          <w:lang w:val="uz-Cyrl-UZ"/>
        </w:rPr>
        <w:t xml:space="preserve">Kachestvo vыsshego obrazovaniya kak ob’yekt sistemnogo issledovaniya. </w:t>
      </w:r>
      <w:r w:rsidRPr="00E21623">
        <w:rPr>
          <w:rFonts w:ascii="Times New Roman" w:hAnsi="Times New Roman" w:cs="Times New Roman"/>
          <w:color w:val="000000" w:themeColor="text1"/>
          <w:sz w:val="28"/>
          <w:szCs w:val="28"/>
          <w:shd w:val="clear" w:color="auto" w:fill="FFFFFF"/>
          <w:lang w:val="en-US"/>
        </w:rPr>
        <w:t>Izd. 4-ye, stereotipnoye. – M.: Issledovatelskiy syentr problem kachestva podgotovki spesialistov, 2004. – 95 s.</w:t>
      </w:r>
    </w:p>
    <w:p w14:paraId="0A0D89AB" w14:textId="77777777" w:rsidR="00155469" w:rsidRPr="00E21623" w:rsidRDefault="00155469" w:rsidP="00E21623">
      <w:pPr>
        <w:pStyle w:val="aa"/>
        <w:numPr>
          <w:ilvl w:val="0"/>
          <w:numId w:val="26"/>
        </w:numPr>
        <w:tabs>
          <w:tab w:val="left" w:pos="426"/>
          <w:tab w:val="left" w:pos="567"/>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en-US"/>
        </w:rPr>
        <w:t>Spenser G. Op</w:t>
      </w:r>
      <w:r w:rsidRPr="00E21623">
        <w:rPr>
          <w:rFonts w:ascii="Times New Roman" w:hAnsi="Times New Roman" w:cs="Times New Roman"/>
          <w:color w:val="000000" w:themeColor="text1"/>
          <w:sz w:val="28"/>
          <w:szCs w:val="28"/>
        </w:rPr>
        <w:t>ы</w:t>
      </w:r>
      <w:r w:rsidRPr="00E21623">
        <w:rPr>
          <w:rFonts w:ascii="Times New Roman" w:hAnsi="Times New Roman" w:cs="Times New Roman"/>
          <w:color w:val="000000" w:themeColor="text1"/>
          <w:sz w:val="28"/>
          <w:szCs w:val="28"/>
          <w:lang w:val="en-US"/>
        </w:rPr>
        <w:t>t</w:t>
      </w:r>
      <w:r w:rsidRPr="00E21623">
        <w:rPr>
          <w:rFonts w:ascii="Times New Roman" w:hAnsi="Times New Roman" w:cs="Times New Roman"/>
          <w:color w:val="000000" w:themeColor="text1"/>
          <w:sz w:val="28"/>
          <w:szCs w:val="28"/>
        </w:rPr>
        <w:t>ы</w:t>
      </w:r>
      <w:r w:rsidRPr="00E21623">
        <w:rPr>
          <w:rFonts w:ascii="Times New Roman" w:hAnsi="Times New Roman" w:cs="Times New Roman"/>
          <w:color w:val="000000" w:themeColor="text1"/>
          <w:sz w:val="28"/>
          <w:szCs w:val="28"/>
          <w:lang w:val="en-US"/>
        </w:rPr>
        <w:t xml:space="preserve"> nauchn</w:t>
      </w:r>
      <w:r w:rsidRPr="00E21623">
        <w:rPr>
          <w:rFonts w:ascii="Times New Roman" w:hAnsi="Times New Roman" w:cs="Times New Roman"/>
          <w:color w:val="000000" w:themeColor="text1"/>
          <w:sz w:val="28"/>
          <w:szCs w:val="28"/>
        </w:rPr>
        <w:t>ы</w:t>
      </w:r>
      <w:r w:rsidRPr="00E21623">
        <w:rPr>
          <w:rFonts w:ascii="Times New Roman" w:hAnsi="Times New Roman" w:cs="Times New Roman"/>
          <w:color w:val="000000" w:themeColor="text1"/>
          <w:sz w:val="28"/>
          <w:szCs w:val="28"/>
          <w:lang w:val="en-US"/>
        </w:rPr>
        <w:t xml:space="preserve">ye, politicheskiye i filosofskiye. / Per. s angl. pod red. </w:t>
      </w:r>
      <w:r w:rsidRPr="00E21623">
        <w:rPr>
          <w:rFonts w:ascii="Times New Roman" w:hAnsi="Times New Roman" w:cs="Times New Roman"/>
          <w:color w:val="000000" w:themeColor="text1"/>
          <w:sz w:val="28"/>
          <w:szCs w:val="28"/>
        </w:rPr>
        <w:t xml:space="preserve">N. A. Rubakina. — Mn.: Sovremennыy literator, 1998. </w:t>
      </w:r>
      <w:r w:rsidRPr="00E21623">
        <w:rPr>
          <w:rFonts w:ascii="Times New Roman" w:hAnsi="Times New Roman" w:cs="Times New Roman"/>
          <w:color w:val="000000" w:themeColor="text1"/>
          <w:sz w:val="28"/>
          <w:szCs w:val="28"/>
          <w:lang w:val="uz-Cyrl-UZ"/>
        </w:rPr>
        <w:t xml:space="preserve">- </w:t>
      </w:r>
      <w:r w:rsidRPr="00E21623">
        <w:rPr>
          <w:rFonts w:ascii="Times New Roman" w:hAnsi="Times New Roman" w:cs="Times New Roman"/>
          <w:color w:val="000000" w:themeColor="text1"/>
          <w:sz w:val="28"/>
          <w:szCs w:val="28"/>
        </w:rPr>
        <w:t>1403 s</w:t>
      </w:r>
    </w:p>
    <w:p w14:paraId="44671021" w14:textId="77777777" w:rsidR="00155469" w:rsidRPr="00E21623" w:rsidRDefault="00155469" w:rsidP="00E21623">
      <w:pPr>
        <w:pStyle w:val="af"/>
        <w:numPr>
          <w:ilvl w:val="0"/>
          <w:numId w:val="26"/>
        </w:numPr>
        <w:tabs>
          <w:tab w:val="left" w:pos="142"/>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lang w:val="uz-Cyrl-UZ"/>
        </w:rPr>
        <w:t>Tilakova M.A. VIII-IX sinf o‘quvchilarida sinfdan tashqari mashg‘ulotlarda kreativ qobiliyatlarni rivojlantirishning pedagogik shart-sharoitlari // Pedagogika fanlari bo‘yicha falsafa doktori diss.. Chirchiq. 2019. –B. 190.</w:t>
      </w:r>
    </w:p>
    <w:p w14:paraId="40E2A5DE" w14:textId="77777777" w:rsidR="00155469" w:rsidRPr="00E21623" w:rsidRDefault="00155469" w:rsidP="00E21623">
      <w:pPr>
        <w:pStyle w:val="af"/>
        <w:numPr>
          <w:ilvl w:val="0"/>
          <w:numId w:val="26"/>
        </w:numPr>
        <w:tabs>
          <w:tab w:val="left" w:pos="426"/>
          <w:tab w:val="left" w:pos="851"/>
          <w:tab w:val="left" w:pos="993"/>
          <w:tab w:val="left" w:pos="1134"/>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lang w:val="uz-Cyrl-UZ"/>
        </w:rPr>
        <w:t>Toshtemirova S.A. Umumta’lim muassasalarida ta’lim klasterini joriy qilishning nazariy asoslari va amaliy jihatlari // Uslubiy qo‘llanma. –T.: 2020. - 75 b.</w:t>
      </w:r>
    </w:p>
    <w:p w14:paraId="1B9CF032" w14:textId="77777777" w:rsidR="00611989" w:rsidRPr="00E21623" w:rsidRDefault="00611989" w:rsidP="00E21623">
      <w:pPr>
        <w:pStyle w:val="af"/>
        <w:numPr>
          <w:ilvl w:val="0"/>
          <w:numId w:val="26"/>
        </w:numPr>
        <w:tabs>
          <w:tab w:val="left" w:pos="426"/>
          <w:tab w:val="left" w:pos="851"/>
          <w:tab w:val="left" w:pos="993"/>
          <w:tab w:val="left" w:pos="1134"/>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lang w:val="uz-Cyrl-UZ"/>
        </w:rPr>
        <w:t>Тюнников</w:t>
      </w:r>
      <w:r w:rsidRPr="00E21623">
        <w:rPr>
          <w:rFonts w:eastAsia="Arial"/>
          <w:color w:val="000000" w:themeColor="text1"/>
          <w:sz w:val="28"/>
          <w:szCs w:val="28"/>
          <w:lang w:val="uz-Cyrl-UZ"/>
        </w:rPr>
        <w:t xml:space="preserve"> Ю.С. Политехнически</w:t>
      </w:r>
      <w:bookmarkStart w:id="68" w:name="_GoBack"/>
      <w:bookmarkEnd w:id="68"/>
      <w:r w:rsidRPr="00E21623">
        <w:rPr>
          <w:rFonts w:eastAsia="Arial"/>
          <w:color w:val="000000" w:themeColor="text1"/>
          <w:sz w:val="28"/>
          <w:szCs w:val="28"/>
          <w:lang w:val="uz-Cyrl-UZ"/>
        </w:rPr>
        <w:t>е основы подготовки учащихся проф тех училищ. Автореф. дисс. . докт. пед. наук. – Казани:1990. – С. 21.</w:t>
      </w:r>
    </w:p>
    <w:p w14:paraId="34D3D7AD" w14:textId="6EB76370" w:rsidR="00155469" w:rsidRPr="00E21623" w:rsidRDefault="00155469" w:rsidP="00E21623">
      <w:pPr>
        <w:pStyle w:val="af"/>
        <w:numPr>
          <w:ilvl w:val="0"/>
          <w:numId w:val="26"/>
        </w:numPr>
        <w:tabs>
          <w:tab w:val="left" w:pos="426"/>
          <w:tab w:val="left" w:pos="851"/>
          <w:tab w:val="left" w:pos="993"/>
          <w:tab w:val="left" w:pos="1134"/>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lang w:val="uz-Cyrl-UZ"/>
        </w:rPr>
        <w:t>Umaraliyeva M.A. Innovasion yondashuvlar asosida umumiy o‘rta ta’lim muassasalari o‘qituvchilari kasbiy kompetentligini rivojlantirish texnologiyalari // Pedagogika fanlari bo‘yicha falsafa doktori diss.. astoref... – Toshkent, –B. 47.</w:t>
      </w:r>
    </w:p>
    <w:p w14:paraId="3E05E1E9" w14:textId="77777777" w:rsidR="00155469" w:rsidRPr="00E21623" w:rsidRDefault="00155469" w:rsidP="00E21623">
      <w:pPr>
        <w:pStyle w:val="aa"/>
        <w:numPr>
          <w:ilvl w:val="0"/>
          <w:numId w:val="26"/>
        </w:numPr>
        <w:tabs>
          <w:tab w:val="left" w:pos="426"/>
          <w:tab w:val="left" w:pos="567"/>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Fayzullayeva G.Sh. Adabiy ta’lim uzviyligi asosida o‘quvchilarning intellektual salohiyatini rivojlantirish (V-IX sinflar misolida): ped. fan. fals. dok. diss. avtoref... – Samarqand, 2019. - 46 b.</w:t>
      </w:r>
    </w:p>
    <w:p w14:paraId="02B88E3A" w14:textId="77777777" w:rsidR="00155469" w:rsidRPr="00E21623" w:rsidRDefault="00155469" w:rsidP="00E21623">
      <w:pPr>
        <w:pStyle w:val="af"/>
        <w:numPr>
          <w:ilvl w:val="0"/>
          <w:numId w:val="26"/>
        </w:numPr>
        <w:tabs>
          <w:tab w:val="left" w:pos="142"/>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lang w:val="uz-Cyrl-UZ"/>
        </w:rPr>
        <w:t>Xodjamqulov U.N. Pedagogik ta’lim innovasion klasterining ilmiy-nazariy asoslari // pedagogika fanlari doktori diss.. – Chirchiq, 2020. - 270 b.</w:t>
      </w:r>
    </w:p>
    <w:p w14:paraId="7D34EDBB" w14:textId="77777777" w:rsidR="00155469" w:rsidRPr="00E21623" w:rsidRDefault="00155469" w:rsidP="00E21623">
      <w:pPr>
        <w:pStyle w:val="af"/>
        <w:numPr>
          <w:ilvl w:val="0"/>
          <w:numId w:val="26"/>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en-US"/>
        </w:rPr>
      </w:pPr>
      <w:r w:rsidRPr="00E21623">
        <w:rPr>
          <w:color w:val="000000" w:themeColor="text1"/>
          <w:sz w:val="28"/>
          <w:szCs w:val="28"/>
          <w:lang w:val="uz-Cyrl-UZ"/>
        </w:rPr>
        <w:t xml:space="preserve">Xo‘jamqulov U.N. Maktab-laboratoriya // Uslubiy qo‘llanma –T.: 2019. </w:t>
      </w:r>
    </w:p>
    <w:p w14:paraId="2667CC6A" w14:textId="334EB9DF" w:rsidR="00611989" w:rsidRPr="00E21623" w:rsidRDefault="00611989" w:rsidP="00E21623">
      <w:pPr>
        <w:pStyle w:val="af"/>
        <w:numPr>
          <w:ilvl w:val="0"/>
          <w:numId w:val="26"/>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lang w:val="uz-Cyrl-UZ"/>
        </w:rPr>
        <w:t>Шамова Т.И. Управление образователными системами: учебное пособие для студ. высш. учеб. заведений // Т.И. Шамова, Т.М. Давыденко, Г.Н. Шибанова: под ред. Т.И. Шамовой. -3-е изд., стер. – М.: Издателский сентр “Академия”, 2006. - 384 с.</w:t>
      </w:r>
    </w:p>
    <w:p w14:paraId="0CD06609" w14:textId="44761487" w:rsidR="00155469" w:rsidRPr="00E21623" w:rsidRDefault="00611989" w:rsidP="00E21623">
      <w:pPr>
        <w:pStyle w:val="af"/>
        <w:numPr>
          <w:ilvl w:val="0"/>
          <w:numId w:val="26"/>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E21623">
        <w:rPr>
          <w:color w:val="000000" w:themeColor="text1"/>
          <w:sz w:val="28"/>
          <w:szCs w:val="28"/>
          <w:lang w:val="uz-Cyrl-UZ"/>
        </w:rPr>
        <w:lastRenderedPageBreak/>
        <w:t>Шмырева Н. А., Губанова М. И., Кресан З. В. Педагогические системы: научные основы, управление, перспективы развития // Учеб. пособие М-во образования Рос. Федерасии. Кемер гос. ун-т. Меж вуз. каф. общ. и вуз. педагогики. - Кемерово : Кемер. гос. ун-т, 2002. - 119 с.</w:t>
      </w:r>
      <w:r w:rsidR="00155469" w:rsidRPr="00E21623">
        <w:rPr>
          <w:color w:val="000000" w:themeColor="text1"/>
          <w:sz w:val="28"/>
          <w:szCs w:val="28"/>
          <w:shd w:val="clear" w:color="auto" w:fill="FFFFFF"/>
        </w:rPr>
        <w:t>.</w:t>
      </w:r>
    </w:p>
    <w:p w14:paraId="31E72F34" w14:textId="77777777" w:rsidR="00155469" w:rsidRPr="00E21623" w:rsidRDefault="00155469" w:rsidP="00E21623">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Yuldashev M.A. Xalq ta’limi xodimlarining malakasini oshirishda ta’lim sifati menejmentini takomillashtirish // Pedagogika fanlari dok.diss.. Toshkent. 2016. –B. 14.</w:t>
      </w:r>
    </w:p>
    <w:p w14:paraId="0D0A9FC2" w14:textId="1365EAAC" w:rsidR="00155469" w:rsidRPr="00E21623" w:rsidRDefault="00611989" w:rsidP="00E21623">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bookmarkStart w:id="69" w:name="_Hlk193436533"/>
      <w:r w:rsidRPr="00E21623">
        <w:rPr>
          <w:rFonts w:ascii="Times New Roman" w:hAnsi="Times New Roman" w:cs="Times New Roman"/>
          <w:color w:val="000000" w:themeColor="text1"/>
          <w:sz w:val="28"/>
          <w:szCs w:val="28"/>
          <w:lang w:val="uz-Cyrl-UZ"/>
        </w:rPr>
        <w:t>Ялов Д.А. Кластерный подход как технология управления регионалным экономическим развитием // Компас промышленной реструктуризасии. 2004. № 2</w:t>
      </w:r>
      <w:r w:rsidR="00155469" w:rsidRPr="00E21623">
        <w:rPr>
          <w:rFonts w:ascii="Times New Roman" w:hAnsi="Times New Roman" w:cs="Times New Roman"/>
          <w:color w:val="000000" w:themeColor="text1"/>
          <w:sz w:val="28"/>
          <w:szCs w:val="28"/>
        </w:rPr>
        <w:t>.</w:t>
      </w:r>
    </w:p>
    <w:p w14:paraId="6B9F7BFD" w14:textId="77777777" w:rsidR="00155469" w:rsidRPr="00E21623" w:rsidRDefault="00155469" w:rsidP="00E21623">
      <w:pPr>
        <w:pStyle w:val="aa"/>
        <w:numPr>
          <w:ilvl w:val="0"/>
          <w:numId w:val="26"/>
        </w:numPr>
        <w:tabs>
          <w:tab w:val="left" w:pos="284"/>
          <w:tab w:val="left" w:pos="426"/>
          <w:tab w:val="left" w:pos="567"/>
          <w:tab w:val="left" w:pos="993"/>
          <w:tab w:val="left" w:pos="1276"/>
          <w:tab w:val="left" w:pos="1402"/>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uz-Cyrl-UZ"/>
        </w:rPr>
        <w:t>Qurbonov Sh., Seythalilov E. Ta’lim tizimini boshqarish. –Toshkent. “Turon-iqbol”, 2006. - B. 101.</w:t>
      </w:r>
    </w:p>
    <w:p w14:paraId="606480AF" w14:textId="029CF2E4" w:rsidR="00155469" w:rsidRPr="00E21623" w:rsidRDefault="00611989" w:rsidP="00E21623">
      <w:pPr>
        <w:pStyle w:val="aa"/>
        <w:numPr>
          <w:ilvl w:val="0"/>
          <w:numId w:val="26"/>
        </w:numPr>
        <w:tabs>
          <w:tab w:val="left" w:pos="284"/>
          <w:tab w:val="left" w:pos="426"/>
          <w:tab w:val="left" w:pos="567"/>
          <w:tab w:val="left" w:pos="993"/>
          <w:tab w:val="left" w:pos="1276"/>
          <w:tab w:val="left" w:pos="1402"/>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rPr>
        <w:t>Исикава К. Японские методы управления качеством /// сокр. Пер. с.англ / К. Исикава –М.: Экономика, 1988. –С. 215.</w:t>
      </w:r>
      <w:r w:rsidR="00155469" w:rsidRPr="00E21623">
        <w:rPr>
          <w:rFonts w:ascii="Times New Roman" w:hAnsi="Times New Roman" w:cs="Times New Roman"/>
          <w:color w:val="000000" w:themeColor="text1"/>
          <w:sz w:val="28"/>
          <w:szCs w:val="28"/>
          <w:lang w:val="uz-Cyrl-UZ"/>
        </w:rPr>
        <w:t xml:space="preserve">. </w:t>
      </w:r>
    </w:p>
    <w:p w14:paraId="0AA9A972" w14:textId="77777777" w:rsidR="00155469" w:rsidRPr="00E21623" w:rsidRDefault="00155469" w:rsidP="00E21623">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en-US"/>
        </w:rPr>
      </w:pPr>
      <w:r w:rsidRPr="00E21623">
        <w:rPr>
          <w:rFonts w:ascii="Times New Roman" w:hAnsi="Times New Roman" w:cs="Times New Roman"/>
          <w:color w:val="000000" w:themeColor="text1"/>
          <w:sz w:val="28"/>
          <w:szCs w:val="28"/>
          <w:shd w:val="clear" w:color="auto" w:fill="FFFFFF"/>
          <w:lang w:val="en-US"/>
        </w:rPr>
        <w:t>Lerner, Richard M. (2016).</w:t>
      </w:r>
      <w:r w:rsidRPr="00E21623">
        <w:rPr>
          <w:rFonts w:ascii="Times New Roman" w:hAnsi="Times New Roman" w:cs="Times New Roman"/>
          <w:color w:val="000000" w:themeColor="text1"/>
          <w:sz w:val="28"/>
          <w:szCs w:val="28"/>
          <w:shd w:val="clear" w:color="auto" w:fill="FFFFFF"/>
          <w:lang w:val="uz-Cyrl-UZ"/>
        </w:rPr>
        <w:t xml:space="preserve"> </w:t>
      </w:r>
      <w:hyperlink r:id="rId109" w:history="1">
        <w:r w:rsidRPr="00E21623">
          <w:rPr>
            <w:rStyle w:val="af8"/>
            <w:rFonts w:ascii="Times New Roman" w:hAnsi="Times New Roman" w:cs="Times New Roman"/>
            <w:iCs/>
            <w:color w:val="000000" w:themeColor="text1"/>
            <w:sz w:val="28"/>
            <w:szCs w:val="28"/>
            <w:lang w:val="en-US"/>
          </w:rPr>
          <w:t>Cognitive and Moral Development, Academic Achievement in dolescence</w:t>
        </w:r>
      </w:hyperlink>
      <w:r w:rsidRPr="00E21623">
        <w:rPr>
          <w:rFonts w:ascii="Times New Roman" w:hAnsi="Times New Roman" w:cs="Times New Roman"/>
          <w:color w:val="000000" w:themeColor="text1"/>
          <w:sz w:val="28"/>
          <w:szCs w:val="28"/>
          <w:shd w:val="clear" w:color="auto" w:fill="FFFFFF"/>
          <w:lang w:val="en-US"/>
        </w:rPr>
        <w:t>.</w:t>
      </w:r>
      <w:hyperlink r:id="rId110" w:tooltip="Doi (identifier)" w:history="1">
        <w:r w:rsidRPr="00E21623">
          <w:rPr>
            <w:rStyle w:val="af8"/>
            <w:rFonts w:ascii="Times New Roman" w:hAnsi="Times New Roman" w:cs="Times New Roman"/>
            <w:color w:val="000000" w:themeColor="text1"/>
            <w:sz w:val="28"/>
            <w:szCs w:val="28"/>
            <w:shd w:val="clear" w:color="auto" w:fill="FFFFFF"/>
            <w:lang w:val="en-US"/>
          </w:rPr>
          <w:t>doi</w:t>
        </w:r>
      </w:hyperlink>
      <w:r w:rsidRPr="00E21623">
        <w:rPr>
          <w:rFonts w:ascii="Times New Roman" w:hAnsi="Times New Roman" w:cs="Times New Roman"/>
          <w:color w:val="000000" w:themeColor="text1"/>
          <w:sz w:val="28"/>
          <w:szCs w:val="28"/>
          <w:shd w:val="clear" w:color="auto" w:fill="FFFFFF"/>
          <w:lang w:val="en-US"/>
        </w:rPr>
        <w:t>:</w:t>
      </w:r>
      <w:hyperlink r:id="rId111" w:history="1">
        <w:r w:rsidRPr="00E21623">
          <w:rPr>
            <w:rStyle w:val="af8"/>
            <w:rFonts w:ascii="Times New Roman" w:hAnsi="Times New Roman" w:cs="Times New Roman"/>
            <w:color w:val="000000" w:themeColor="text1"/>
            <w:sz w:val="28"/>
            <w:szCs w:val="28"/>
            <w:lang w:val="en-US"/>
          </w:rPr>
          <w:t>10.4324/97802</w:t>
        </w:r>
      </w:hyperlink>
      <w:r w:rsidRPr="00E21623">
        <w:rPr>
          <w:rFonts w:ascii="Times New Roman" w:hAnsi="Times New Roman" w:cs="Times New Roman"/>
          <w:color w:val="000000" w:themeColor="text1"/>
          <w:sz w:val="28"/>
          <w:szCs w:val="28"/>
          <w:shd w:val="clear" w:color="auto" w:fill="FFFFFF"/>
          <w:lang w:val="en-US"/>
        </w:rPr>
        <w:t>.</w:t>
      </w:r>
      <w:r w:rsidRPr="00E21623">
        <w:rPr>
          <w:rFonts w:ascii="Times New Roman" w:hAnsi="Times New Roman" w:cs="Times New Roman"/>
          <w:color w:val="000000" w:themeColor="text1"/>
          <w:sz w:val="28"/>
          <w:szCs w:val="28"/>
          <w:shd w:val="clear" w:color="auto" w:fill="FFFFFF"/>
          <w:lang w:val="uz-Cyrl-UZ"/>
        </w:rPr>
        <w:t xml:space="preserve"> </w:t>
      </w:r>
    </w:p>
    <w:p w14:paraId="29D63529" w14:textId="77777777" w:rsidR="00155469" w:rsidRPr="00E21623" w:rsidRDefault="00155469" w:rsidP="00E21623">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E21623">
        <w:rPr>
          <w:rFonts w:ascii="Times New Roman" w:hAnsi="Times New Roman" w:cs="Times New Roman"/>
          <w:color w:val="000000" w:themeColor="text1"/>
          <w:sz w:val="28"/>
          <w:szCs w:val="28"/>
          <w:lang w:val="en-US"/>
        </w:rPr>
        <w:t xml:space="preserve">Sandhya Khedekar. Educational Managment, TSCER III.1 Function of Education Managmant. </w:t>
      </w:r>
      <w:r w:rsidRPr="00E21623">
        <w:rPr>
          <w:rFonts w:ascii="Times New Roman" w:hAnsi="Times New Roman" w:cs="Times New Roman"/>
          <w:color w:val="000000" w:themeColor="text1"/>
          <w:sz w:val="28"/>
          <w:szCs w:val="28"/>
        </w:rPr>
        <w:t xml:space="preserve">2007. </w:t>
      </w:r>
      <w:r w:rsidRPr="00E21623">
        <w:rPr>
          <w:rFonts w:ascii="Times New Roman" w:hAnsi="Times New Roman" w:cs="Times New Roman"/>
          <w:color w:val="000000" w:themeColor="text1"/>
          <w:sz w:val="28"/>
          <w:szCs w:val="28"/>
          <w:lang w:val="uz-Cyrl-UZ"/>
        </w:rPr>
        <w:t xml:space="preserve">- </w:t>
      </w:r>
      <w:r w:rsidRPr="00E21623">
        <w:rPr>
          <w:rFonts w:ascii="Times New Roman" w:hAnsi="Times New Roman" w:cs="Times New Roman"/>
          <w:color w:val="000000" w:themeColor="text1"/>
          <w:sz w:val="28"/>
          <w:szCs w:val="28"/>
        </w:rPr>
        <w:t>P. 11.</w:t>
      </w:r>
    </w:p>
    <w:p w14:paraId="19C228F5" w14:textId="77777777" w:rsidR="00155469" w:rsidRPr="00E21623" w:rsidRDefault="00155469" w:rsidP="00E21623">
      <w:pPr>
        <w:pStyle w:val="aa"/>
        <w:numPr>
          <w:ilvl w:val="0"/>
          <w:numId w:val="26"/>
        </w:numPr>
        <w:tabs>
          <w:tab w:val="left" w:pos="426"/>
          <w:tab w:val="left" w:pos="567"/>
          <w:tab w:val="left" w:pos="1276"/>
          <w:tab w:val="left" w:pos="1560"/>
        </w:tabs>
        <w:spacing w:line="360" w:lineRule="auto"/>
        <w:ind w:left="284" w:firstLine="720"/>
        <w:jc w:val="both"/>
        <w:rPr>
          <w:rStyle w:val="af8"/>
          <w:rFonts w:ascii="Times New Roman" w:hAnsi="Times New Roman" w:cs="Times New Roman"/>
          <w:color w:val="000000" w:themeColor="text1"/>
          <w:sz w:val="28"/>
          <w:szCs w:val="28"/>
        </w:rPr>
      </w:pPr>
      <w:r w:rsidRPr="00E21623">
        <w:rPr>
          <w:rFonts w:ascii="Times New Roman" w:hAnsi="Times New Roman" w:cs="Times New Roman"/>
          <w:color w:val="000000" w:themeColor="text1"/>
          <w:sz w:val="28"/>
          <w:szCs w:val="28"/>
          <w:lang w:val="en-US"/>
        </w:rPr>
        <w:t xml:space="preserve">Solvell O., Lindqvist G., Ketels C. The Cluster Initiative Greenbook, 2003. </w:t>
      </w:r>
      <w:r w:rsidRPr="00E21623">
        <w:rPr>
          <w:rFonts w:ascii="Times New Roman" w:hAnsi="Times New Roman" w:cs="Times New Roman"/>
          <w:color w:val="000000" w:themeColor="text1"/>
          <w:sz w:val="28"/>
          <w:szCs w:val="28"/>
        </w:rPr>
        <w:t>Elektronnыy</w:t>
      </w:r>
      <w:r w:rsidRPr="00E21623">
        <w:rPr>
          <w:rFonts w:ascii="Times New Roman" w:hAnsi="Times New Roman" w:cs="Times New Roman"/>
          <w:color w:val="000000" w:themeColor="text1"/>
          <w:sz w:val="28"/>
          <w:szCs w:val="28"/>
          <w:lang w:val="en-US"/>
        </w:rPr>
        <w:t xml:space="preserve"> </w:t>
      </w:r>
      <w:r w:rsidRPr="00E21623">
        <w:rPr>
          <w:rFonts w:ascii="Times New Roman" w:hAnsi="Times New Roman" w:cs="Times New Roman"/>
          <w:color w:val="000000" w:themeColor="text1"/>
          <w:sz w:val="28"/>
          <w:szCs w:val="28"/>
        </w:rPr>
        <w:t>resurs</w:t>
      </w:r>
      <w:r w:rsidRPr="00E21623">
        <w:rPr>
          <w:rFonts w:ascii="Times New Roman" w:hAnsi="Times New Roman" w:cs="Times New Roman"/>
          <w:color w:val="000000" w:themeColor="text1"/>
          <w:sz w:val="28"/>
          <w:szCs w:val="28"/>
          <w:lang w:val="en-US"/>
        </w:rPr>
        <w:t xml:space="preserve">: </w:t>
      </w:r>
      <w:r w:rsidRPr="00E21623">
        <w:rPr>
          <w:rFonts w:ascii="Times New Roman" w:hAnsi="Times New Roman" w:cs="Times New Roman"/>
          <w:color w:val="000000" w:themeColor="text1"/>
          <w:sz w:val="28"/>
          <w:szCs w:val="28"/>
          <w:lang w:val="uz-Cyrl-UZ"/>
        </w:rPr>
        <w:t>https:</w:t>
      </w:r>
      <w:r w:rsidRPr="00E21623">
        <w:rPr>
          <w:rFonts w:ascii="Times New Roman" w:hAnsi="Times New Roman" w:cs="Times New Roman"/>
          <w:color w:val="000000" w:themeColor="text1"/>
          <w:sz w:val="28"/>
          <w:szCs w:val="28"/>
          <w:lang w:val="en-US"/>
        </w:rPr>
        <w:t xml:space="preserve"> </w:t>
      </w:r>
      <w:r w:rsidRPr="00E21623">
        <w:rPr>
          <w:rFonts w:ascii="Times New Roman" w:hAnsi="Times New Roman" w:cs="Times New Roman"/>
          <w:color w:val="000000" w:themeColor="text1"/>
          <w:sz w:val="28"/>
          <w:szCs w:val="28"/>
          <w:lang w:val="uz-Cyrl-UZ"/>
        </w:rPr>
        <w:t>//</w:t>
      </w:r>
      <w:r w:rsidRPr="00E21623">
        <w:rPr>
          <w:rFonts w:ascii="Times New Roman" w:hAnsi="Times New Roman" w:cs="Times New Roman"/>
          <w:color w:val="000000" w:themeColor="text1"/>
          <w:sz w:val="28"/>
          <w:szCs w:val="28"/>
          <w:lang w:val="en-US"/>
        </w:rPr>
        <w:t xml:space="preserve"> </w:t>
      </w:r>
      <w:r w:rsidRPr="00E21623">
        <w:rPr>
          <w:rFonts w:ascii="Times New Roman" w:hAnsi="Times New Roman" w:cs="Times New Roman"/>
          <w:color w:val="000000" w:themeColor="text1"/>
          <w:sz w:val="28"/>
          <w:szCs w:val="28"/>
          <w:lang w:val="uz-Cyrl-UZ"/>
        </w:rPr>
        <w:t>www.hhs.se/contentassets</w:t>
      </w:r>
      <w:r w:rsidRPr="00E21623">
        <w:rPr>
          <w:rFonts w:ascii="Times New Roman" w:hAnsi="Times New Roman" w:cs="Times New Roman"/>
          <w:color w:val="000000" w:themeColor="text1"/>
          <w:sz w:val="28"/>
          <w:szCs w:val="28"/>
          <w:lang w:val="en-US"/>
        </w:rPr>
        <w:t xml:space="preserve"> </w:t>
      </w:r>
    </w:p>
    <w:bookmarkEnd w:id="65"/>
    <w:bookmarkEnd w:id="69"/>
    <w:p w14:paraId="48AA0849" w14:textId="77777777" w:rsidR="00155469" w:rsidRPr="00E21623" w:rsidRDefault="00155469" w:rsidP="00E21623">
      <w:pPr>
        <w:pStyle w:val="af"/>
        <w:tabs>
          <w:tab w:val="left" w:pos="284"/>
          <w:tab w:val="left" w:pos="426"/>
          <w:tab w:val="left" w:pos="567"/>
          <w:tab w:val="left" w:pos="993"/>
          <w:tab w:val="left" w:pos="1276"/>
          <w:tab w:val="left" w:pos="1560"/>
        </w:tabs>
        <w:spacing w:before="240" w:after="240" w:line="360" w:lineRule="auto"/>
        <w:ind w:left="1004"/>
        <w:jc w:val="both"/>
        <w:rPr>
          <w:rFonts w:eastAsia="Arial"/>
          <w:color w:val="000000" w:themeColor="text1"/>
          <w:sz w:val="28"/>
          <w:szCs w:val="28"/>
          <w:u w:val="single"/>
          <w:lang w:val="en-US"/>
        </w:rPr>
      </w:pPr>
      <w:r w:rsidRPr="00E21623">
        <w:rPr>
          <w:b/>
          <w:bCs/>
          <w:color w:val="000000" w:themeColor="text1"/>
          <w:sz w:val="28"/>
          <w:szCs w:val="28"/>
        </w:rPr>
        <w:t>IV.Intern</w:t>
      </w:r>
      <w:r w:rsidRPr="00E21623">
        <w:rPr>
          <w:b/>
          <w:bCs/>
          <w:color w:val="000000" w:themeColor="text1"/>
          <w:spacing w:val="-1"/>
          <w:sz w:val="28"/>
          <w:szCs w:val="28"/>
        </w:rPr>
        <w:t>ye</w:t>
      </w:r>
      <w:r w:rsidRPr="00E21623">
        <w:rPr>
          <w:b/>
          <w:bCs/>
          <w:color w:val="000000" w:themeColor="text1"/>
          <w:sz w:val="28"/>
          <w:szCs w:val="28"/>
        </w:rPr>
        <w:t>t</w:t>
      </w:r>
      <w:r w:rsidRPr="00E21623">
        <w:rPr>
          <w:b/>
          <w:bCs/>
          <w:color w:val="000000" w:themeColor="text1"/>
          <w:spacing w:val="1"/>
          <w:sz w:val="28"/>
          <w:szCs w:val="28"/>
        </w:rPr>
        <w:t xml:space="preserve"> </w:t>
      </w:r>
      <w:r w:rsidRPr="00E21623">
        <w:rPr>
          <w:b/>
          <w:bCs/>
          <w:color w:val="000000" w:themeColor="text1"/>
          <w:sz w:val="28"/>
          <w:szCs w:val="28"/>
        </w:rPr>
        <w:t>re</w:t>
      </w:r>
      <w:r w:rsidRPr="00E21623">
        <w:rPr>
          <w:b/>
          <w:bCs/>
          <w:color w:val="000000" w:themeColor="text1"/>
          <w:spacing w:val="-2"/>
          <w:sz w:val="28"/>
          <w:szCs w:val="28"/>
        </w:rPr>
        <w:t>s</w:t>
      </w:r>
      <w:r w:rsidRPr="00E21623">
        <w:rPr>
          <w:b/>
          <w:bCs/>
          <w:color w:val="000000" w:themeColor="text1"/>
          <w:sz w:val="28"/>
          <w:szCs w:val="28"/>
        </w:rPr>
        <w:t>u</w:t>
      </w:r>
      <w:r w:rsidRPr="00E21623">
        <w:rPr>
          <w:b/>
          <w:bCs/>
          <w:color w:val="000000" w:themeColor="text1"/>
          <w:spacing w:val="-2"/>
          <w:sz w:val="28"/>
          <w:szCs w:val="28"/>
        </w:rPr>
        <w:t>r</w:t>
      </w:r>
      <w:r w:rsidRPr="00E21623">
        <w:rPr>
          <w:b/>
          <w:bCs/>
          <w:color w:val="000000" w:themeColor="text1"/>
          <w:sz w:val="28"/>
          <w:szCs w:val="28"/>
        </w:rPr>
        <w:t>slari:</w:t>
      </w:r>
    </w:p>
    <w:p w14:paraId="3E0CA4B9" w14:textId="77777777" w:rsidR="00155469" w:rsidRPr="00E21623" w:rsidRDefault="00155469" w:rsidP="00E21623">
      <w:pPr>
        <w:pStyle w:val="af"/>
        <w:numPr>
          <w:ilvl w:val="0"/>
          <w:numId w:val="27"/>
        </w:numPr>
        <w:spacing w:line="360" w:lineRule="auto"/>
        <w:ind w:left="426" w:firstLine="720"/>
        <w:jc w:val="both"/>
        <w:rPr>
          <w:color w:val="000000" w:themeColor="text1"/>
          <w:sz w:val="28"/>
          <w:szCs w:val="28"/>
          <w:lang w:val="uz-Cyrl-UZ"/>
        </w:rPr>
      </w:pPr>
      <w:r w:rsidRPr="00E21623">
        <w:rPr>
          <w:color w:val="000000" w:themeColor="text1"/>
          <w:sz w:val="28"/>
          <w:szCs w:val="28"/>
          <w:lang w:val="en-US"/>
        </w:rPr>
        <w:t>gov.uz</w:t>
      </w:r>
    </w:p>
    <w:p w14:paraId="06181CA3" w14:textId="77777777" w:rsidR="00155469" w:rsidRPr="00E21623" w:rsidRDefault="00155469" w:rsidP="00E21623">
      <w:pPr>
        <w:pStyle w:val="af"/>
        <w:numPr>
          <w:ilvl w:val="0"/>
          <w:numId w:val="27"/>
        </w:numPr>
        <w:spacing w:line="360" w:lineRule="auto"/>
        <w:ind w:left="426" w:firstLine="720"/>
        <w:jc w:val="both"/>
        <w:rPr>
          <w:color w:val="000000" w:themeColor="text1"/>
          <w:sz w:val="28"/>
          <w:szCs w:val="28"/>
          <w:lang w:val="uz-Cyrl-UZ"/>
        </w:rPr>
      </w:pPr>
      <w:r w:rsidRPr="00E21623">
        <w:rPr>
          <w:color w:val="000000" w:themeColor="text1"/>
          <w:sz w:val="28"/>
          <w:szCs w:val="28"/>
          <w:lang w:val="en-US"/>
        </w:rPr>
        <w:t>ziyonet.uz</w:t>
      </w:r>
    </w:p>
    <w:p w14:paraId="660F3B01" w14:textId="77777777" w:rsidR="00155469" w:rsidRPr="00E21623" w:rsidRDefault="00155469" w:rsidP="00E21623">
      <w:pPr>
        <w:pStyle w:val="af"/>
        <w:numPr>
          <w:ilvl w:val="0"/>
          <w:numId w:val="27"/>
        </w:numPr>
        <w:spacing w:line="360" w:lineRule="auto"/>
        <w:ind w:left="426" w:firstLine="720"/>
        <w:jc w:val="both"/>
        <w:rPr>
          <w:color w:val="000000" w:themeColor="text1"/>
          <w:sz w:val="28"/>
          <w:szCs w:val="28"/>
          <w:lang w:val="uz-Cyrl-UZ"/>
        </w:rPr>
      </w:pPr>
      <w:r w:rsidRPr="00E21623">
        <w:rPr>
          <w:color w:val="000000" w:themeColor="text1"/>
          <w:sz w:val="28"/>
          <w:szCs w:val="28"/>
          <w:lang w:val="en-US"/>
        </w:rPr>
        <w:t>edu.uz</w:t>
      </w:r>
    </w:p>
    <w:p w14:paraId="7157927E" w14:textId="77777777" w:rsidR="00155469" w:rsidRPr="00E21623" w:rsidRDefault="00155469" w:rsidP="00E21623">
      <w:pPr>
        <w:pStyle w:val="af"/>
        <w:numPr>
          <w:ilvl w:val="0"/>
          <w:numId w:val="27"/>
        </w:numPr>
        <w:spacing w:line="360" w:lineRule="auto"/>
        <w:ind w:left="426" w:firstLine="720"/>
        <w:jc w:val="both"/>
        <w:rPr>
          <w:color w:val="000000" w:themeColor="text1"/>
          <w:sz w:val="28"/>
          <w:szCs w:val="28"/>
          <w:lang w:val="uz-Cyrl-UZ"/>
        </w:rPr>
      </w:pPr>
      <w:r w:rsidRPr="00E21623">
        <w:rPr>
          <w:color w:val="000000" w:themeColor="text1"/>
          <w:sz w:val="28"/>
          <w:szCs w:val="28"/>
          <w:lang w:val="en-US"/>
        </w:rPr>
        <w:t>uzedu.uz</w:t>
      </w:r>
    </w:p>
    <w:bookmarkEnd w:id="52"/>
    <w:bookmarkEnd w:id="58"/>
    <w:p w14:paraId="0619AB16" w14:textId="57DE817E" w:rsidR="008C1865" w:rsidRDefault="008C1865" w:rsidP="00CB482F">
      <w:pPr>
        <w:spacing w:after="0" w:line="336" w:lineRule="auto"/>
        <w:ind w:firstLine="720"/>
        <w:jc w:val="center"/>
        <w:rPr>
          <w:rFonts w:ascii="Times New Roman" w:hAnsi="Times New Roman" w:cs="Times New Roman"/>
          <w:b/>
          <w:bCs/>
          <w:color w:val="000000" w:themeColor="text1"/>
          <w:sz w:val="28"/>
          <w:szCs w:val="28"/>
          <w:lang w:val="en-US" w:eastAsia="ru-RU"/>
        </w:rPr>
      </w:pPr>
    </w:p>
    <w:p w14:paraId="0E1AA189" w14:textId="2EB3B852" w:rsidR="00CE0282" w:rsidRDefault="00CE0282" w:rsidP="00CB482F">
      <w:pPr>
        <w:spacing w:after="0" w:line="336" w:lineRule="auto"/>
        <w:ind w:firstLine="720"/>
        <w:jc w:val="center"/>
        <w:rPr>
          <w:rFonts w:ascii="Times New Roman" w:hAnsi="Times New Roman" w:cs="Times New Roman"/>
          <w:b/>
          <w:bCs/>
          <w:color w:val="000000" w:themeColor="text1"/>
          <w:sz w:val="28"/>
          <w:szCs w:val="28"/>
          <w:lang w:val="en-US" w:eastAsia="ru-RU"/>
        </w:rPr>
      </w:pPr>
    </w:p>
    <w:p w14:paraId="3FB2FA6E" w14:textId="262FEA81" w:rsidR="00CE0282" w:rsidRDefault="00CE0282">
      <w:pPr>
        <w:rPr>
          <w:rFonts w:ascii="Times New Roman" w:hAnsi="Times New Roman" w:cs="Times New Roman"/>
          <w:b/>
          <w:bCs/>
          <w:color w:val="000000" w:themeColor="text1"/>
          <w:sz w:val="28"/>
          <w:szCs w:val="28"/>
          <w:lang w:val="en-US" w:eastAsia="ru-RU"/>
        </w:rPr>
      </w:pPr>
      <w:r>
        <w:rPr>
          <w:rFonts w:ascii="Times New Roman" w:hAnsi="Times New Roman" w:cs="Times New Roman"/>
          <w:b/>
          <w:bCs/>
          <w:color w:val="000000" w:themeColor="text1"/>
          <w:sz w:val="28"/>
          <w:szCs w:val="28"/>
          <w:lang w:val="en-US" w:eastAsia="ru-RU"/>
        </w:rPr>
        <w:br w:type="page"/>
      </w:r>
    </w:p>
    <w:p w14:paraId="050976FE" w14:textId="7ADA5D08" w:rsidR="00C919DF" w:rsidRPr="00B65C71" w:rsidRDefault="00CE0282" w:rsidP="00B65C71">
      <w:pPr>
        <w:pStyle w:val="1"/>
        <w:jc w:val="center"/>
        <w:rPr>
          <w:rFonts w:ascii="Times New Roman" w:hAnsi="Times New Roman" w:cs="Times New Roman"/>
          <w:color w:val="000000" w:themeColor="text1"/>
          <w:sz w:val="28"/>
          <w:szCs w:val="28"/>
          <w:lang w:val="en-US"/>
        </w:rPr>
      </w:pPr>
      <w:bookmarkStart w:id="70" w:name="_Toc216959157"/>
      <w:r w:rsidRPr="00B65C71">
        <w:rPr>
          <w:rFonts w:ascii="Times New Roman" w:hAnsi="Times New Roman" w:cs="Times New Roman"/>
          <w:color w:val="000000" w:themeColor="text1"/>
          <w:sz w:val="28"/>
          <w:szCs w:val="28"/>
          <w:lang w:val="en-US"/>
        </w:rPr>
        <w:lastRenderedPageBreak/>
        <w:t>ILOVA</w:t>
      </w:r>
      <w:bookmarkEnd w:id="70"/>
    </w:p>
    <w:p w14:paraId="7368B29D" w14:textId="147851BF"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w:t>
      </w:r>
      <w:r w:rsidR="00B62AEA" w:rsidRPr="00A31EA2">
        <w:rPr>
          <w:rFonts w:ascii="Times New Roman" w:eastAsia="Arial" w:hAnsi="Times New Roman" w:cs="Times New Roman"/>
          <w:color w:val="000000" w:themeColor="text1"/>
          <w:sz w:val="28"/>
          <w:szCs w:val="28"/>
          <w:lang w:val="uz-Cyrl-UZ" w:eastAsia="ru-RU"/>
        </w:rPr>
        <w:t>xtisoslash</w:t>
      </w:r>
      <w:r w:rsidR="00B62AEA" w:rsidRPr="003E633B">
        <w:rPr>
          <w:rFonts w:ascii="Times New Roman" w:eastAsia="Arial" w:hAnsi="Times New Roman" w:cs="Times New Roman"/>
          <w:color w:val="000000" w:themeColor="text1"/>
          <w:sz w:val="28"/>
          <w:szCs w:val="28"/>
          <w:lang w:val="uz-Cyrl-UZ" w:eastAsia="ru-RU"/>
        </w:rPr>
        <w:t>tiril</w:t>
      </w:r>
      <w:r w:rsidR="00B62AEA" w:rsidRPr="00A31EA2">
        <w:rPr>
          <w:rFonts w:ascii="Times New Roman" w:eastAsia="Arial" w:hAnsi="Times New Roman" w:cs="Times New Roman"/>
          <w:color w:val="000000" w:themeColor="text1"/>
          <w:sz w:val="28"/>
          <w:szCs w:val="28"/>
          <w:lang w:val="uz-Cyrl-UZ" w:eastAsia="ru-RU"/>
        </w:rPr>
        <w:t>gan</w:t>
      </w:r>
      <w:r w:rsidRPr="00A31EA2">
        <w:rPr>
          <w:rFonts w:ascii="Times New Roman" w:eastAsia="Arial" w:hAnsi="Times New Roman" w:cs="Times New Roman"/>
          <w:color w:val="000000" w:themeColor="text1"/>
          <w:sz w:val="28"/>
          <w:szCs w:val="28"/>
          <w:lang w:val="uz-Cyrl-UZ" w:eastAsia="ru-RU"/>
        </w:rPr>
        <w:t xml:space="preserve"> va ijod maktablarining 7-9- sinflarda Abdulla Qahhor hayoti va ijodiy faoliyatini yangi pedagogik texnologiyalar asosida o‘rganish bo‘yicha o‘qituvchiga tavsiyalar:</w:t>
      </w:r>
    </w:p>
    <w:p w14:paraId="12992E5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Amaldagi dasturda 6-sinfda Abdulla Qahhor ijodini o‘rganish uchun ikki soat, 7-sinfda ham ikki soat ajratilgan. Darsni qay tarzda o‘tish har bir o‘qituvchining o‘z usul va uslubiga bog‘liq bo‘ladi. Darslikda o‘quvchining yosh xususiyatidan kelib chiqib, ijodkorning hayoti va ijodiga doir ma’lumotlar berilgan. O‘qituvchi esa ixtiyoriy ravishda qo‘shimcha adabiyotlar, rasmlar va boshqa turli ko‘rgazmali qurollar vositasida darsni tashkil qilishi, amalga oshirishi mumkin. Bu dars “ Ma’ruza- seminar” deb nomlanadi. O‘qituvchi yangi bilim berish maqsadida nazariy faoliyatga diqqat qaratadi.  Yangi mavzuni kirish qismida o‘qituvchi adib haqidagi quyidagi she’r bilan darsni boshlaydi:</w:t>
      </w:r>
    </w:p>
    <w:p w14:paraId="1992A7E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Yillar ortimizda qolar edilar,</w:t>
      </w:r>
    </w:p>
    <w:p w14:paraId="2A3F1D0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Sahrolar qolardi cheksiz, betakror.</w:t>
      </w:r>
    </w:p>
    <w:p w14:paraId="5249A1E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Nega ular cheksiz, desam, dedilar:</w:t>
      </w:r>
    </w:p>
    <w:p w14:paraId="6DD43D1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yerdan o‘tgandi Abdulla Qahhor.</w:t>
      </w:r>
    </w:p>
    <w:p w14:paraId="0239252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Yillar ortimizda qolar edilar,</w:t>
      </w:r>
    </w:p>
    <w:p w14:paraId="6552214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Cho‘qqilar qolardi yuksak va qator.</w:t>
      </w:r>
    </w:p>
    <w:p w14:paraId="1AD2924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Nega ular yuksak, desam, dedilar:</w:t>
      </w:r>
    </w:p>
    <w:p w14:paraId="1B42B29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yerdan ham o‘tdi Abdulla Qahhor!</w:t>
      </w:r>
    </w:p>
    <w:p w14:paraId="68C9396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Abdulla Qahhor haqida nimalarni bilasiz, u haqda eshitganmisiz kabi savollar bilan o‘quvchilarning tushunchalari o‘rganiladi. Xattaxta yonidagi stolga Abdulla Qahhor asarlari, ijodi asosida tayyorlangan buklet, ijodkor haqida yozilgan kitoblar va adibning turli suratlari qo‘yilishi mumkin. Ularni o‘quvchilarga birma-bir tanishtirib tasavvur hosil qildirish, ijodiy yondashuvning o‘ziga xosligini ko‘rsatadi. Ayniqsa, adib o‘quvchiligi haqidagi ma’lumotlarni o‘quvchiga yetkazishda adibning Qo‘qon shahri va uning atrofidagi qishloqlarida o‘tganligiga to‘xtalishi mumkin. Abdullaning otasi Abduqahhor Tojikistonning Asht qishlog‘idan bo‘lib, asr boshlarida akasi usta Abdurahmonga ergashib Qo‘qon shahriga ko‘chib kelgan, ota kasbi temirchilik bilan shug‘ullangan. Abduqahhor mustaqil oila tebratish ilinjida bo‘lsa kerak, shaharni tark etib, bir necha yillar qishloqma-qishloq ko‘chib yurgan. </w:t>
      </w:r>
      <w:r w:rsidRPr="00A31EA2">
        <w:rPr>
          <w:rFonts w:ascii="Times New Roman" w:eastAsia="Arial" w:hAnsi="Times New Roman" w:cs="Times New Roman"/>
          <w:color w:val="000000" w:themeColor="text1"/>
          <w:sz w:val="28"/>
          <w:szCs w:val="28"/>
          <w:lang w:val="uz-Cyrl-UZ" w:eastAsia="ru-RU"/>
        </w:rPr>
        <w:lastRenderedPageBreak/>
        <w:t>Onasi Rohatoy Abdulladan oldin va keyin tuqqan sakkiz o‘quvchisini qora yer bag‘riga berib, yurak oldirib qo‘ygani uchun bu o‘g‘lini yer-u kkka ishonmay, ko‘z o‘ngidan bir qadam ham jildirgani qo‘ymay, avaylab o‘stirgan. Biroq oilaning bu yolg‘iz farzandi ko‘z ochib, esini tanib, turmushning hadsiz xo‘rlik, shafqatizliklarini ko‘radi. Ayniqsa, darbadar,ko‘chmanchi hayot, tahqir-u nadomatlar go‘dak ko‘ngliga og‘ir botadi. «Bir qishloqda o‘quvchilarga endi qo‘shilib, o‘rtoq orttirganimda, boshqa qishloqqa ko‘chib, yana «ko‘chmanchining o‘quvchisi» bo‘lib qolar edim. Bu gaplar qattiq haqorat yo‘sinida aytilar edi, –deb eslaydi adib tarjimai holida. – Bir kuni kechqurun mahalla o‘quvchilari ilonni ko‘rgan chumchuqday atrofimda chug‘urlashib turganda, kuzatib turgan bir mo‘ysafid menga rahm, qilgan bo‘lib: «Qo‘yinglar, o‘quvchilar, tegmanglar, kelgindi bo‘lsa o‘zi bo‘libdimi, xudo qilgan», – dedi.</w:t>
      </w:r>
    </w:p>
    <w:p w14:paraId="0AACA86C" w14:textId="77777777" w:rsidR="009916A7" w:rsidRPr="009916A7"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Mo‘ysafidning bu gapi menga o‘quvchilarning ta’nasidan ham qattiqroq tegdi, uzoq yillar dilimda cho‘kib yotdi. Bilmadim, ilgari qalay ekanman, lekin nazarimda meni shu gap indamas qilib qo‘ydi. Uyda menga «indamas», «ichimdan top» deb dashnom beradigan bo‘lishdi. Bunaqa ta’na dashnomlar meni battar «soqov» qilar edi». Bu murg‘ak ozordiyda qalb endi «indamas» degan ta’nadan qutulish uchun odamlardan, hatto o‘z ayasidan ham mumkin qadar qochadigan bo‘lib qoladi. Faqat shulargina emas. Qo‘li qisqalik, yo‘qchilik tufayli oilada yuz beradigan dilsiyohliklar, odam o‘quvchisi dosh berishi mumkin bo‘lmagan nochor turmush sharoitlari, qo‘ni-qo‘shnilar, odamlar orasidagi dag‘al, beshafqat munosabatlar, yurtda avj olgan jaholat, uning har qadamdagi ham kulgili, ham mudhish oqibatlari, biri biridan ayanchli, fojeali sarguzashtlar – Abdulla dunyoga kelib ana shunday muhit, sharoitda esini tanidi. «O‘tmishdan ertaklar»da yozuvchi o‘sha o‘quvchilik yillari manzarasi mohiyatini «kunlar g‘urbat bilan boshlanib, g‘urbat bilan tugardi» degan birgina jumlada juda yorqin, ta’sirchan ochib bergan. Ayni shu g‘urbatga to‘la darbadar va mungli hayot taassurotlari murg‘ak Abdulla ko‘nglida ilk bor o‘ziga xos mungli qo‘shiqqa aylanadi, aniqrog‘i ko‘nglidagi hasratlar qo‘shiq bo‘lib otilib chiqadi. Yozuvchining e’tirof etishicha, uning ilk bor ko‘nglida tug‘ilgan qo‘shig‘i – «ijodi» ayni shu mungli kechinmalar haqidadir. Demak, mana shu shafqatsiz hayot Abdullani yozuvchi bo‘lib yetishuvida muhim omil rolini o‘tadi. Keyinchalik u qo‘liga qalam olganda bot-bot o‘quvchilik </w:t>
      </w:r>
      <w:r w:rsidRPr="00A31EA2">
        <w:rPr>
          <w:rFonts w:ascii="Times New Roman" w:eastAsia="Arial" w:hAnsi="Times New Roman" w:cs="Times New Roman"/>
          <w:color w:val="000000" w:themeColor="text1"/>
          <w:sz w:val="28"/>
          <w:szCs w:val="28"/>
          <w:lang w:val="uz-Cyrl-UZ" w:eastAsia="ru-RU"/>
        </w:rPr>
        <w:lastRenderedPageBreak/>
        <w:t>xotiralariga murojaat etishi, o‘tmish haqidagi asarlarning malomatlar, g‘am-g‘ussalar bilan yo‘g‘rilganligi sababi ham aslida shunda. Ijodkor xarakterining shakllanishida otasining ta’siri katta bo‘lgan. Usta Abduqahhor qo‘li qisqa bo‘lishiga, darbadar hayot kechirishiga qaramay o‘ziga xos mag‘rur, nazari to‘q, insonlik sha’nini baland tutadigan savodli, tadbirkor odam edi, «dadam birovning qo‘lidan bitta yong‘oq ham oldirmay o‘stirgan» deb yozadi adib mamnuniyat bilan. Abdullaga ilk savodni otasi bergan, kitobga havasni ham otasi uyg‘otgan. Adibning eslashicha, otasi kitobga nihoyatda ishqiboz bo‘lib, deyarli har kuni ishdan keyin uydagilarga qiziq kitoblar – har xil jangnomalar, «Dalli va Muxtor», «Bahori donish», «Bobo Ravshan» kabi asarlarni o‘qib bergan.</w:t>
      </w:r>
      <w:r w:rsidRPr="009916A7">
        <w:rPr>
          <w:rFonts w:ascii="Times New Roman" w:eastAsia="Arial" w:hAnsi="Times New Roman" w:cs="Times New Roman"/>
          <w:color w:val="000000" w:themeColor="text1"/>
          <w:sz w:val="28"/>
          <w:szCs w:val="28"/>
          <w:lang w:val="uz-Cyrl-UZ" w:eastAsia="ru-RU"/>
        </w:rPr>
        <w:t xml:space="preserve"> Ilmiy ishda tavsiya etilgan ta’limiy mashqlar dissertasiyaning ilovasida keltirilgan.</w:t>
      </w:r>
    </w:p>
    <w:p w14:paraId="1CC5F5F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Abdulla muayyan muddat eskicha usuldagi maktabda o‘qiydi, xat taniydi, so‘ng Oqqo‘rg‘onda Muhammadjon qori degan ochiq fikrli odamning yangicha usuldagi (usuli jadidiya) maktabida o‘qishni davom ettiradi, «Qur’oni Karim»ni «Taborak» surasigacha yod oladi. Jadid ma’rifatchilarining darsliklaridan ta’lim oladi. Behbudiy, Abdulla Avloniy, Tavallo, So‘fizoda, Sidqiy adabiyotlari bilan tanishadi. o‘sha jadid muallimi Muhammadjon qori yozuvchi shaxsiy hayotida chuqur iz qoldirgan, adib bir umr u kishi bilan iliq munosabatda bo‘ladi, «O‘tmishdan ertaklar»ning eng nurli bobini shu odamga bag‘ishlaydi. Bu orada o‘lkada inqilobiy alg‘ov-dalg‘ovlar boshlanib ketadi. Oilaning ko‘chmanchi-darbadar hayoti barham topadi. Abdulla dastlab sho‘ro maktabi «Istiqbol»da, undan keyin internatda, so‘ng «Kommuna maktabi»da o‘qiydi; nihoyat bilim yurtining o‘zida o‘qishini davom ettiradi. 1925</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yili Toshkentga «Qizil O‘zbekiston» gazetasiga ishga taklif etiladi. «Norin shilpiq», «Mavlon Kufur», «Gulyor», «Erkaboy» imzolari , taxalluslari bilan matbuotda qatnashadi. Bilim olishga bo‘lgan ishtiyoq uni O‘rta Osiyo Davlat universitetining ishchilar fakultetiga boshladi. Bu yerda u rus tilini o‘rgandi, adabiyot dunyosi bilan yaqindan tanisha boshladi, ayniqsa, Gogol, Turgenev, Chexov asarlari uni o‘ziga maftun etdi; buyuk rus realistlari asarlari yosh Qahhorni «yangi bir olamga, kitob emas, hayot odamlarining tovushi eshitilib, qiyofasi yaqqol ko‘rinib turgan, ularning ichki dunyosini oynaday aks ettiradigan adabiyot olamiga yetakladi». Yosh yozuvchi ularga ergashib asarlar yozishga urindi. 1934</w:t>
      </w:r>
      <w:r w:rsidRPr="001F757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yili yozib tugatgan «Sarob» romani uni chinakamiga elga – </w:t>
      </w:r>
      <w:r w:rsidRPr="00A31EA2">
        <w:rPr>
          <w:rFonts w:ascii="Times New Roman" w:eastAsia="Arial" w:hAnsi="Times New Roman" w:cs="Times New Roman"/>
          <w:color w:val="000000" w:themeColor="text1"/>
          <w:sz w:val="28"/>
          <w:szCs w:val="28"/>
          <w:lang w:val="uz-Cyrl-UZ" w:eastAsia="ru-RU"/>
        </w:rPr>
        <w:lastRenderedPageBreak/>
        <w:t>jamoatchilikka yetuk yozuvchi sifatida tanitdi. Roman respublika konkursida mukofotlandi. So‘ng u mashhur hikoyanavis sifatida shuhrat qozondi. Jahon novellistik adabiyotining eng yaxshi namunalari bilan bir qatorda turuvchi hikoyalar, deb baho olgan – «Anor», «O‘g‘ri», «Bemor», «Adabiyot muallimi», «San’atkor» kabi asarlari maydonga keldi. Hikoya janrida qalamini qayrab yurgan yozuvchi yana yirik janrga qo‘l urdi. «Sarob»dagi kabi hayot oqimidan chetda turgan kimsa – bu yerda endi ziyoli emas, batrak dehqonning boshdan kechirganlarini tasvir qilmoqchi bo‘ladi. 30- yillar oxirlarida yozila boshlagan asar 1947</w:t>
      </w:r>
      <w:r>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yili dunyo yuzini ko‘rdi.  “Qo‘shchinor” nomi bilan atalgan bu roman o‘sha davr adabiy qoliplariga mos  kelmagani uchun jiddiy tanqidga uchraydi; muallif asarni qayta ishlashga majbur bo‘ladi. «Qo‘shchinor chiroqlari» nomi bilan chiqqan roman, tanqidni xush qabul qilgan bo‘lsa ham, ta’bimdagi kitob emas «O‘zimga bog‘liq bo‘lmagan sabablar bilan maqsadimga yetolmadim», deydi adib. A.Qahhorning Stalin vafotidan keyingi o‘n yildan ortiqroq hayoti va ijodiy faoliyati g‘oyat sermahsul va samarador bo‘ldi. Shaxsga sig‘inish, mustabid siyosatining tanqid ostiga olinishi, mamlakatda qisman demokratiyaga yo‘l berilishi tufayli Abdulla Qahhor o‘zini erkin his eta boshladi. o‘zbek xalqining, xususan, millat ko‘pchiligini tashkil etgan paxtakor dehqonning nochor ahvoli, paxta dalalarida odamlarning qiynalayotgani, ayollarning mayib bo‘layotgani, o‘quvchilarning pachoq bo‘lib o‘sayotgani haqida bong uradi. «Mavsumda bir necha tonna paxtani bittalab terish, shuncha yukni bo‘yniga osib, necha yuzlab kilometr yo‘l bosish uchun afsonaviy Rustamning ham quvvati yetmaydi», deydi adib, mana shu yumushni qishloqdagi o‘zbek ayoli ado etayotganidan nadomatlar chekadi. Ruslashtirish siyosatining noxush oqibatlari – «ko‘pgina oilalarda o‘quvchilar o‘z ona tilini mutlaqo bilmasligi», bu hol «ota-onani zarracha ham tashvishga solmayotgani», «ba’zi bir oilalarda o‘quvchi o‘z ona tilida gapirgani nomus qilayotgani», shu narsa «internasionalizm» deb atalayotgani haqida 60- yillarda dangal gapirish – bu hazilakam ish emas edi. El-yurt, millat, milliy adabiyot, ona tilining sofligi yo‘lidagi jonbozliklari, adabiyotidagi soxtalikka qarshi chiqishlari, bu borada yozuvchilikka da’vogar eng yuksak martabadagi shaxslarni ham ayamasligi – chindan-da katta jasorat edi.  Abdulla Qodiriy tavalludining 70- yilligiga bag‘ishlab o‘tkazilgan anjumanda so‘zlagan nutqi, Qodiriy kabi buyuk </w:t>
      </w:r>
      <w:r w:rsidRPr="00A31EA2">
        <w:rPr>
          <w:rFonts w:ascii="Times New Roman" w:eastAsia="Arial" w:hAnsi="Times New Roman" w:cs="Times New Roman"/>
          <w:color w:val="000000" w:themeColor="text1"/>
          <w:sz w:val="28"/>
          <w:szCs w:val="28"/>
          <w:lang w:val="uz-Cyrl-UZ" w:eastAsia="ru-RU"/>
        </w:rPr>
        <w:lastRenderedPageBreak/>
        <w:t>siymolarni baholashda «sovet davri qoqib ketgan temir qoziq atrofidan yiroq ketilmayotgani» xususidagi achchiq istehzosi, o‘zining oltmish yoshlik tantanasidagi nutqi – bular ajdaho komiga o‘zini tutib berish bilan barobar edi. Abdulla Qahhor bunga jur’at eta oldi. Abdulla Qahhor bu yillarda badiiy ijodda ham o‘zgalarga ibrat bo‘larli faoliyat ko‘rsatdi. 1956</w:t>
      </w:r>
      <w:r>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yili «Ming bir jon», «To‘yda aza» hikoyalari bosildi, so‘ng birin-ketin «Dahshat», «Mahalla», «Nurli cho‘qqilar» e’lon qilindi. Bular milliy hikoyachiligimiz rivojiga o‘zgacha ruh, yangi to‘lqin olib kirdi. Adibning 1958- yilda tugatgan «Sinchalak» qissasi katta dovruq qozondi. 1962- yili «Tobutdan tovush» satirik komediyasi, 1965-yili «O‘tmishdan ertaklar» avtobiografik asari maydonga keldi. Adib ulug‘ maqsadlarni diliga jo etib katta g‘ayrat bilan ijodiy ishlarini davom ettirayotgan bir pallada og‘ir xastalikka – qorason kasaliga uchradi, so‘ng unga yurak xastaligi qo‘shildi. Abdulla Qahhor 1968</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 25</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mayda Moskvadagi kasalxonada vafot etdi. «Muhabbat» qissasi, tugallanmay qolgan «Zilzila» asari vafotidan keyin e’lon etildi. Hayoti davomida ko‘p jasoratlari bilan el og‘ziga tushgan adib umri poyonida o‘limni ham mardona kutib oldi. Yozuvchining so‘nggi kunlariga shohid bo‘lganlar buni hayrat bilan eslaydilar. Jumladan, rus adibi K. Simonov shunday yozadi: «Qahhor umuman jasoratli, mard kishi edi. Mening u haqdagi so‘nggi xotiram Qahhor shaxsiyatining mana shu xislati bilan bog‘liqdir. Men uni vafotidan atigi bir kun oldin kasalxonada ko‘rganman. U ajal chang solayotganini bilsa ham o‘lishni istamas va o‘zigagina xos tabiatiga ko‘ra, o‘lim oldida ham o‘zini bardam tutar edi. U karavotda ustma-ust qo‘yilgan yostiqqa suyanib yotarkan, og‘ir-og‘ir nafas olar va qo‘rquvni bilmaydigan nuroniy chehrasida xuddi yor-do‘stlarining istiqboliga yugurib chiqolmaganidan biroz xijolat chekkandek bir ifoda mujassam edi. </w:t>
      </w:r>
    </w:p>
    <w:p w14:paraId="7179466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Qahhor dunyodan ketayotganini bilsa ham, to joni bor ekan, o‘zini ona Yerning asl farzandidek sezar edi. Bu mening Qahhor bilan so‘nggi uchrashuvim edi.  Men olamdan ko‘z yumayotgan odamning bardam qo‘l siqishlari-yu, teran nigohlarini ko‘rib hayratda qoldim. Qahhor chin inson edi ». XX asrning ulkan adibi Abdulla Qahhor ana shunday umr kechirdi.   “Abdulla Qahhor kamdan kam yozuvchiga nasib bo‘ladigan baxt sohibi – u allaqachonlar xalq qalbining to‘ridan joy olgan. Respublikamizda uning nomini eshitmagan biron qishloq, kitoblari kirib bormagan biror xonadon yo‘q desa bo‘ladi. Uning asarlarini talaba ham, dehqon </w:t>
      </w:r>
      <w:r w:rsidRPr="00A31EA2">
        <w:rPr>
          <w:rFonts w:ascii="Times New Roman" w:eastAsia="Arial" w:hAnsi="Times New Roman" w:cs="Times New Roman"/>
          <w:color w:val="000000" w:themeColor="text1"/>
          <w:sz w:val="28"/>
          <w:szCs w:val="28"/>
          <w:lang w:val="uz-Cyrl-UZ" w:eastAsia="ru-RU"/>
        </w:rPr>
        <w:lastRenderedPageBreak/>
        <w:t xml:space="preserve">ham, ishchi – yu olim ham baravar sevib o‘qishadi “ Ozod Sharafutdinov. “Yozuvchi so‘zga shunchalik xasiski, agar bu mitti durdonalarning har birini qayta hikoya qilingudek bo‘lsa, hikoyaning o‘zidan ko‘p joyni egallagan bo‘lar edi… “ Odil Yoqubov. “Men tajriba uchun ustozning “Bemor”, “O‘g‘ri”, “Anor” hikoyalaridan ba’zi so‘zlarni olib tashlab ko‘rdim. Bo‘lmadi. Hikoya bir ustuni olib tashlangan ayvonga o‘xshab lapanglab qoldi.” Said Ahmad. Abdulla Qahhor siz yuqorida tinglagan yozuvchilar aytganidek, so‘z tanlash va uni qo‘llay bilishning noyob uquvini olgan buyuk yozuvchi edi. O‘tilgan mavzu yuzasidan seminar mashg‘ulotini o‘tkazish maqsadida “Bilis so‘rov” metodi asosida tezkor savollar beriladi: </w:t>
      </w:r>
    </w:p>
    <w:p w14:paraId="548E3F5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Abdulla Qahhor qachon va qayerda tug‘ilgan? </w:t>
      </w:r>
    </w:p>
    <w:p w14:paraId="7021FFA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Uning oilaviy ahvoli qanday bo‘lgan?</w:t>
      </w:r>
    </w:p>
    <w:p w14:paraId="6359388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Adibning o‘quvchiligi qayerlarda kechgan?</w:t>
      </w:r>
    </w:p>
    <w:p w14:paraId="70D9858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 qayerlarda tahsil olgan?</w:t>
      </w:r>
    </w:p>
    <w:p w14:paraId="63E37B2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 ijodini nechanchi yildan boshlagan?</w:t>
      </w:r>
    </w:p>
    <w:p w14:paraId="28F7961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“Sarob” romani qachon yozilgan?</w:t>
      </w:r>
    </w:p>
    <w:p w14:paraId="3D46399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Adibning yana qanday asarlarini bilasiz?</w:t>
      </w:r>
    </w:p>
    <w:p w14:paraId="4A1D118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 fikri tezkor javoblar shaklida aniq va faktlar asosida tinglanib, to‘ldiriladi va baholanadi.</w:t>
      </w:r>
    </w:p>
    <w:p w14:paraId="58364B8C"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“Bemor” hikoyasini everistik metod asosida o‘rganish.</w:t>
      </w:r>
    </w:p>
    <w:p w14:paraId="35FD1C1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 metod yunoncha “izlayman, topaman” degan ma’noni anglatadigan </w:t>
      </w:r>
      <w:r w:rsidRPr="00A31EA2">
        <w:rPr>
          <w:rFonts w:ascii="Times New Roman" w:eastAsia="Arial" w:hAnsi="Times New Roman" w:cs="Times New Roman"/>
          <w:color w:val="000000" w:themeColor="text1"/>
          <w:sz w:val="28"/>
          <w:szCs w:val="28"/>
          <w:lang w:val="es-ES_tradnl" w:eastAsia="ru-RU"/>
        </w:rPr>
        <w:t>“heurisko”</w:t>
      </w:r>
      <w:r w:rsidRPr="00A31EA2">
        <w:rPr>
          <w:rFonts w:ascii="Times New Roman" w:eastAsia="Arial" w:hAnsi="Times New Roman" w:cs="Times New Roman"/>
          <w:color w:val="000000" w:themeColor="text1"/>
          <w:sz w:val="28"/>
          <w:szCs w:val="28"/>
          <w:lang w:val="uz-Cyrl-UZ" w:eastAsia="ru-RU"/>
        </w:rPr>
        <w:t xml:space="preserve"> so‘zidan olingan bo‘lib, u mahsuldor ijodiy fikrlash jarayonini tashkil qilishni nazarda tutadi. Evristik metodidan foydalanganda o‘qituvchi suhbat metodidan foydalanishi mumkin. Faqat bunda qo‘shimcha savollar bilan to‘ldiriladi. Bunday asosdagi suhbat tizimi topshiriqni bajarish, jarayonni kuzatish, savollarga javob berish, ma’lumot olish, xulosa chiqarish va xulosalarni taqqoslash kabi yo‘nalishini beradi. Ta’lim jarayonida qo‘llanilgan bu metod o‘quvchilarning bilim olishida tafakkuri mustaqil mulohaza va muhokama qilishda, xulosalar chiqarishda ko‘nikma shakllanadi. Abdulla Qahhor hikoyanavis yozuvchi bo‘lib, o‘zbek hikoyachiligiga munosib hissa qo‘shgandir. Uning o‘tmish voqealaridan so‘zlovchi bir necha hikoyalari bo‘lib, shulardan biri “Bemor” hikoyasidir.  Hikoya 1936</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yilda yozilgan bo‘lib, avtobiografik xarakterga ega. Mazkur hikoya audio shaklida eshitilishi ham mumkin.</w:t>
      </w:r>
    </w:p>
    <w:p w14:paraId="4A2B7D3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Hikoya o‘quvchilar tomonidan tinglanadi.</w:t>
      </w:r>
    </w:p>
    <w:p w14:paraId="016F7F2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Mustahkamlash uchun xattaxtaga dastlab tushinilishi qiyin bo‘lgan so‘zlar yoziladi va izohlanadi:</w:t>
      </w:r>
    </w:p>
    <w:p w14:paraId="2D6E8CCF"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Izvosh - ot o‘qshilgan arava;</w:t>
      </w:r>
    </w:p>
    <w:p w14:paraId="051CA22B"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Oq podsho – o‘sha davrdagi Rossiyaning podshosi;</w:t>
      </w:r>
    </w:p>
    <w:p w14:paraId="3685F6BE"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Qabza – tutqich, dasta;</w:t>
      </w:r>
    </w:p>
    <w:p w14:paraId="4C57B22C"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 xml:space="preserve"> Oftobshuvoq – bahorgi ta’sir kuchi kam oftob;</w:t>
      </w:r>
    </w:p>
    <w:p w14:paraId="5B5B2DBB"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Chilyosin – Qur’onning “Yosin” surasini o‘qish bilan bog‘liq bo‘lgan diniy  marosim;</w:t>
      </w:r>
    </w:p>
    <w:p w14:paraId="53F6406A"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Sim – Farg‘ona shahrining eski nomi;</w:t>
      </w:r>
    </w:p>
    <w:p w14:paraId="29120869"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Gavron – tayoq, xivich va hokozo.</w:t>
      </w:r>
    </w:p>
    <w:p w14:paraId="33D97F2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Mavzu tinglanar ekan maqol va aforizmlarga diqqat qaratilishi, daftarga yozib borilishi o‘quvchilarga topshiriq sifatida beriladi.</w:t>
      </w:r>
    </w:p>
    <w:p w14:paraId="39F0FC2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Keyin esa “osmon yiroq, yer qattiq”, “yo‘g‘on cho‘ziladi, ingichka uziladi” iboralariga diqqat qaratiladi. O‘quvchilar jumlalarning ma’nosini sharhlashga urinib ko‘radilar.</w:t>
      </w:r>
    </w:p>
    <w:p w14:paraId="6D0621F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O‘quvchilarning quyidagicha javoblaridan namunalar keltiriladi:</w:t>
      </w:r>
    </w:p>
    <w:p w14:paraId="1F5294C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 Maqol: chorasiz qolgan odamlarga nisbatan qo‘llaniladi. Sotiboldi ham chorasiz, najotsiz inson edi.</w:t>
      </w:r>
    </w:p>
    <w:p w14:paraId="3E22035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 Ibora: yo‘g‘on bu – boylar, ingichka- kambag‘allar; og‘ir kunlarda boylar kambag‘allashib, Sotiboldiga o‘xshagan kambag‘allar esa butunlay sinadi.</w:t>
      </w:r>
    </w:p>
    <w:p w14:paraId="39E6D5C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ab/>
        <w:t>Fikrlar umumlashtiriladi.</w:t>
      </w:r>
    </w:p>
    <w:p w14:paraId="67A5185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Mustahkamlash qismining keyingi bosqichida “O‘ylab ko‘r” mashqi o‘tkazilib, guruhlarga savol va topshiriqlar beriladi, vaqt belgilanadi:</w:t>
      </w:r>
    </w:p>
    <w:p w14:paraId="43A315D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Asardagi qaysi detallardan Sotiboldining xotini yosh ekanini bildingiz?</w:t>
      </w:r>
    </w:p>
    <w:p w14:paraId="6289FCA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Abdug‘aniboyning berahm, xasis ekanligini qaysi detallar ko‘rsatadi?</w:t>
      </w:r>
    </w:p>
    <w:p w14:paraId="62AF405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Sotiboldi xotinini nega kasalxonaga olib bormadi?</w:t>
      </w:r>
    </w:p>
    <w:p w14:paraId="7843BB4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Tabib haqida qanday fikrdasiz?</w:t>
      </w:r>
    </w:p>
    <w:p w14:paraId="597511D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Abdug‘aniboy qanday inson, nega Sotiboldi kam haq oladi?</w:t>
      </w:r>
    </w:p>
    <w:p w14:paraId="7B3A975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Tashqarida gadoylar ovozi eshitilishining asarga qanday aloqasi bor?</w:t>
      </w:r>
    </w:p>
    <w:p w14:paraId="11CD82F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(o‘quvchilarning javobi tinglangach, jumlalar to‘ldiriladi va javob darajasiga qarab, baholash mezonlari bilan baholanadi.)</w:t>
      </w:r>
    </w:p>
    <w:p w14:paraId="1426BA0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Mustahkamlash qismining so‘nggi bosqichi “Diqqat! Muammo!” deb nomlanadi. o‘quvchilarga quyidagi savollarni berish orqali bahs – munozaraga chorlanadi.</w:t>
      </w:r>
    </w:p>
    <w:p w14:paraId="2CBAF55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Nega asar “Bemor” deb nomlangan?</w:t>
      </w:r>
    </w:p>
    <w:p w14:paraId="1B629B7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Bemor dardining davosi nimada deb o‘ylaysiz?</w:t>
      </w:r>
    </w:p>
    <w:p w14:paraId="30F2F90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Siz hikoyani qanday nomlar edingiz ? </w:t>
      </w:r>
    </w:p>
    <w:p w14:paraId="744932D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Gruhlar o‘zaro bahs – munozaraga kirishib, o‘z fikrlarini asoslab berishga urinadilar.</w:t>
      </w:r>
    </w:p>
    <w:p w14:paraId="37319C5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Javoblar natijasiga qarab baholanadi va izohlanadi.</w:t>
      </w:r>
    </w:p>
    <w:p w14:paraId="0547448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Asar so‘ngida berilgan badiiy asar tili haqida tushuncha bo‘yicha ma’lumot beriladi:</w:t>
      </w:r>
    </w:p>
    <w:p w14:paraId="1A1C5B6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Guruhlar faoliyati davomida til bilan bog‘liq uchta tushunchani aralashtirib yubormaslik, ularni o‘zaro farqlash lozim.</w:t>
      </w:r>
    </w:p>
    <w:p w14:paraId="4CEBB4B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Bular: 1. Umumxalq tili. 2. Adabiy til. 3. Badiiy til.</w:t>
      </w:r>
    </w:p>
    <w:p w14:paraId="0980CE1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Umumxalq tili</w:t>
      </w:r>
      <w:r w:rsidRPr="00A31EA2">
        <w:rPr>
          <w:rFonts w:ascii="Times New Roman" w:eastAsia="Arial" w:hAnsi="Times New Roman" w:cs="Times New Roman"/>
          <w:color w:val="000000" w:themeColor="text1"/>
          <w:sz w:val="28"/>
          <w:szCs w:val="28"/>
          <w:lang w:val="uz-Cyrl-UZ" w:eastAsia="ru-RU"/>
        </w:rPr>
        <w:t xml:space="preserve"> deganda yurtimizdagi o‘zbek tilida so‘zlashuvchilarning barchasi – ularning yashash hududi, qaysi ijtimoiy tabaqaga mansubligi, hayotda bajarayotgan mashg‘ulot turi va boshqalaridan qat’i nazar, foydalanadigan til tushuniladi.</w:t>
      </w:r>
    </w:p>
    <w:p w14:paraId="2D6DFFC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Adabiy til</w:t>
      </w:r>
      <w:r w:rsidRPr="00A31EA2">
        <w:rPr>
          <w:rFonts w:ascii="Times New Roman" w:eastAsia="Arial" w:hAnsi="Times New Roman" w:cs="Times New Roman"/>
          <w:color w:val="000000" w:themeColor="text1"/>
          <w:sz w:val="28"/>
          <w:szCs w:val="28"/>
          <w:lang w:val="uz-Cyrl-UZ" w:eastAsia="ru-RU"/>
        </w:rPr>
        <w:t xml:space="preserve"> deganda umumxalq tilining leksik, grammatik, imlo va talaffuz jihatdan me’yorlashtirilgan shaklini tushunamiz. </w:t>
      </w:r>
    </w:p>
    <w:p w14:paraId="6FFA1F1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Badiiy til</w:t>
      </w:r>
      <w:r w:rsidRPr="00A31EA2">
        <w:rPr>
          <w:rFonts w:ascii="Times New Roman" w:eastAsia="Arial" w:hAnsi="Times New Roman" w:cs="Times New Roman"/>
          <w:color w:val="000000" w:themeColor="text1"/>
          <w:sz w:val="28"/>
          <w:szCs w:val="28"/>
          <w:lang w:val="uz-Cyrl-UZ" w:eastAsia="ru-RU"/>
        </w:rPr>
        <w:t xml:space="preserve"> esa, bir tomondan umumxalq tili va adabiy tilga tayanadigan, boshqa jihatdan esa ularni har ikkisidan farqlanib turadigan alohida san’at hodisasidir. Badiiy tilning mavjudligi ijodkor, shoir va yozuvchilar faoliyati bilan chambarchas bog‘liqdir. Shu ma’noda badiiy til o‘z zamirida milliy adabiyotimizning asrlar osha shakllanib kelgan an’analarni saqlab qolgan.</w:t>
      </w:r>
    </w:p>
    <w:p w14:paraId="69880FE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Har bir qahramon o‘ziga o‘zgacha yondashuvni talab qiladi, har birining yuragi alohida kalit bilan ochiladi. Bu kalit – uning kayfiyati, fe’l – atvori, nutqi, axloqi, dunyoqarashi singari o‘nlab unsurlarning betakror tasviri bilangina ishga tushadi. Shundagina o‘quvchi ko‘z oldida qahramon xuddi tirikdek harakat qiladi, gapiradi, kuladi, o‘ylanadi, iztirob chekadi, shodlanadi va boshqa holatlarga tushadi. Qahramonning har bir harakati o‘quvchiga ham “yuqadi” uni o‘z olamiga “olib kirib ketadi”. Demak, nafaqat Sotiboldining xotini, balki jamiyat ham BEMOR ekan. </w:t>
      </w:r>
    </w:p>
    <w:p w14:paraId="23D7A4B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“O‘g‘ri” hikoyasini “klaster” usulida o‘rganish.</w:t>
      </w:r>
    </w:p>
    <w:p w14:paraId="22D7652A"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“Klaster” (“tarmoqlar”) metodi o‘quvchilarni biron bir mavzuni chuqur o‘rganishlariga, mustaqil mushohada qilishlariga yordam beradi.</w:t>
      </w:r>
    </w:p>
    <w:p w14:paraId="3C50BDD2"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Mavzuga taalluqli tushuncha yoki aniq fikrni erkin va ochiq ravishda ketma – ketlik bilan uzviy bog‘lagan holda, chizma shaklida ifodalashga undaydi.</w:t>
      </w:r>
    </w:p>
    <w:p w14:paraId="008EF8A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Klaster usuli zamonaviy ta’lim jarayonida keng qo‘llanilmoqda va samarali natija olinmoqda. </w:t>
      </w:r>
    </w:p>
    <w:p w14:paraId="07E616E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“Klaster” so‘zi “Gʻuncha, bog‘lam” ma’nosini anglatadiki, bu biror mavzuni o‘rganayotgan o‘quvchilarning erkin fikrlashiga yordam beradi, ularga o‘z fikrini ochiq – oydin ifodalashga ko‘maklashadi.” Klaster tuzish ketma – ketligi quyidagi tartibda bo‘ldi: </w:t>
      </w:r>
    </w:p>
    <w:p w14:paraId="210A706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xattaxtaga “kalit so‘z” yoxud “kalit birikma” yoziladi; </w:t>
      </w:r>
    </w:p>
    <w:p w14:paraId="2886A00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o‘quvchilarga bu mavzuga oid tushunchalarni ifodalovchi so‘zlar yoki birikmalarni yozish topshirig‘i beriladi; </w:t>
      </w:r>
    </w:p>
    <w:p w14:paraId="4FB7149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mavzuga oid tushunchalar va g‘oyalar o‘rtasida o‘zaro bog‘lanish bo‘lishi lozimligi ta’kidlanadi; </w:t>
      </w:r>
    </w:p>
    <w:p w14:paraId="3D9E8CD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 o‘quvchilar bilgan mavzuga oid variantlarning barchasini yozishlariga imkon beriladi. Klaster tuzishda sinfdagi barcha o‘quvchilarning ishtirok etishiga erishish lozim. Shudagina ko‘zlangan natijaga, ya’ni o‘quvchilarni faolllashtirishga, o‘rganilayotgan mavzuga befarq bo‘lmasligiga erishish mumkin.</w:t>
      </w:r>
    </w:p>
    <w:p w14:paraId="068EB08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“O‘g‘ri” hikoyasi bilan taniishtirish, matn ustida ishlash orqali tushuncha hosil qilish;</w:t>
      </w:r>
    </w:p>
    <w:p w14:paraId="2B173EB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Mustahkamlash uchun avvalo guruhlarga umumiy savol tashlash bilan ularning fikri so‘raladi, savollar quyidagicha bo‘lishi mumkin: </w:t>
      </w:r>
    </w:p>
    <w:p w14:paraId="35CE3FE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Hikoya nomi va epigrafiga e’tibor qilaylik, nega aynan shu nom va epigraf tanlangan, boshqacha nomlash ham mumkinmi?</w:t>
      </w:r>
    </w:p>
    <w:p w14:paraId="44778FE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Nega aynan Qobil bobo? Hikoya qahramonining nomida ramziy ma’no bormi, nima deb o‘ylaysiz?</w:t>
      </w:r>
    </w:p>
    <w:p w14:paraId="39D8C08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Guruhlar o‘zlarining fikrlarini bildirib o‘tadilar. So‘ngra guruhlarga muammoli savollar kartochka holida beriladi va guruh a’zolari o‘zaro kelishib javob berishga urinadilar:</w:t>
      </w:r>
    </w:p>
    <w:p w14:paraId="4B5FB21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“Barkamol avlod”</w:t>
      </w:r>
    </w:p>
    <w:p w14:paraId="313F360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1.Hikoya qaysi faslda sodir bo‘lgan deb o‘ylaysiz, javobingizni asoslang? </w:t>
      </w:r>
    </w:p>
    <w:p w14:paraId="6107998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2.“Dehqonning uyi kuysa kuysin, ho‘kizi yo‘qolmasin” jumlasining ishlatilish sababini izohlang.</w:t>
      </w:r>
    </w:p>
    <w:p w14:paraId="7B9ACA9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“Porloq kelajak”</w:t>
      </w:r>
    </w:p>
    <w:p w14:paraId="7C5A827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Qobil boboning holati tasviriga e’tibor qarating, nega u dag‘ - dag‘ titraydi?</w:t>
      </w:r>
    </w:p>
    <w:p w14:paraId="374C861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Ellikboshining taftishiga izoh bering.</w:t>
      </w:r>
    </w:p>
    <w:p w14:paraId="0DC21A3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“Tafakkur yulduzlari”</w:t>
      </w:r>
    </w:p>
    <w:p w14:paraId="6A74B0B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Nega qonun himoyachilarining o‘zlari jinoyat qilmoqdalar, nega Qobil bobo ularga qarshi chora ko‘rmadi?</w:t>
      </w:r>
    </w:p>
    <w:p w14:paraId="19ABEBD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Egamberdi paxtafurushning sharti qanday bo‘larkan?</w:t>
      </w:r>
    </w:p>
    <w:p w14:paraId="73837A0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Kabi savollar kichik guruh ishtirokchilariga beriladi va ular uchun 5-7 daqiqa ichida savollarga javob guruh bilan kelishilgan holda taqdim etiladi. Shundan so‘ng, “O‘z – o‘zimizni tekshiramiz” mashqi asosida berilgan topshiriq tekshiriladi va xattaxtaga fikr va iboralar yoziladi. </w:t>
      </w:r>
    </w:p>
    <w:p w14:paraId="15EC95F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1.Otning o‘limi - itning bayrami.</w:t>
      </w:r>
    </w:p>
    <w:p w14:paraId="3040F1BA"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Dehqonnning uyi kuysa kuysin, ho‘kizi yo‘qolmasin.</w:t>
      </w:r>
    </w:p>
    <w:p w14:paraId="468648BB"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Ho‘kiz olish uchun necha zamon qozonni suvga tashlab qo‘yish kerak.</w:t>
      </w:r>
    </w:p>
    <w:p w14:paraId="28A117CF"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 podsho qo‘l ostidan chiqib ketmagan bo‘lsa, topiladi.</w:t>
      </w:r>
    </w:p>
    <w:p w14:paraId="471B2CED"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Tekinga mushuk oftobga chiqmaydi.</w:t>
      </w:r>
    </w:p>
    <w:p w14:paraId="789759EF"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Quruq qoshiq og‘iz yirtadi.</w:t>
      </w:r>
    </w:p>
    <w:p w14:paraId="61621DDC"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Berganga bitta ham ko‘p, olganga o‘nta ham oz.</w:t>
      </w:r>
    </w:p>
    <w:p w14:paraId="0C205A7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Yo‘qolmasdan ilgari bormidi?!</w:t>
      </w:r>
    </w:p>
    <w:p w14:paraId="503B3D0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Yaxshi ho‘kizmidi yo yomon ho‘kizmidi?</w:t>
      </w:r>
    </w:p>
    <w:p w14:paraId="0BA11F6C"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Yaxshi ho‘kiz birov yetaklasa ketaberadimi? O‘zi qaytib kelmasmikin, birov olib ketsa qaytib kelaber, deb aytib qo‘yilmagan ekan – da?</w:t>
      </w:r>
    </w:p>
    <w:p w14:paraId="3F3F1899"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Duoning zo‘ri bilan qulf ochadigan.</w:t>
      </w:r>
    </w:p>
    <w:p w14:paraId="729F7F6B"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Tepa sochi tikka bo‘ldi.</w:t>
      </w:r>
    </w:p>
    <w:p w14:paraId="6BE823E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Uni belim deguncha, kishining beli sinadi.</w:t>
      </w:r>
    </w:p>
    <w:p w14:paraId="43B654D2"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O‘ynashmagil arbob bilan, seni urar har bob bilan.</w:t>
      </w:r>
    </w:p>
    <w:p w14:paraId="44E0D88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Bitta ho‘kiz odamning xunimi? </w:t>
      </w:r>
    </w:p>
    <w:p w14:paraId="00DF7D8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O‘quvchilardan bu iboralar so‘ralib tahlil qilinadi.</w:t>
      </w:r>
    </w:p>
    <w:p w14:paraId="18DF464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(Har bir guruh o‘zlariga berilgan maummoli savollar yuzasidan fikrlarini bildiradi. Ularning fikri eshitilib, to‘ldiriladi.) </w:t>
      </w:r>
    </w:p>
    <w:p w14:paraId="489838B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“Dahshat” hikoyasini bahs – munozara usulida o‘rganish</w:t>
      </w:r>
    </w:p>
    <w:p w14:paraId="12C55DF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 munozara (debat) usuli maktab, uzluksiz ta’lim tizimda qo‘llanayotgan ilg‘or texnologiyalardan bo‘lib, o‘quvchilarni mavzuni chuqur tushunishlariga yo‘naltiruvchi, aqlini charxlovchi dars turi hisoblanadi. O‘quvchilar mavzu va undagi biror og‘riqli nuqta, muammo yuzasidan bahsga kirishishlari natijasida asar dardi o‘quvchiga yuqadi, bezovta qiladi va yo‘lantiradi. Buning natijasida ana shu muammolarni hal etishga, aybdor yoki qahramonlik ko‘rsatganni izlashga, asar yuzasidan xulosa chiqarishga intiladi. Bahs – munozara usulining, garchi yo‘lga qo‘yilganiga uzoq yillar bo‘lgan bo‘lishiga qaramasdan, afzalligi shundaki, bu usul orqali barcha o‘quvchi darsda bevosita ishtirok etadi va usul butun sinfni qamrab oladi. </w:t>
      </w:r>
    </w:p>
    <w:p w14:paraId="38B206C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davomida ularning to‘g‘ri yo‘nalishda ketishlari uchun o‘qituvchi yo‘l boshlovchi bo‘lib turishi, asardan noto‘g‘ri xulosa chiqarmasliklari uchun boshqaruvchilik qilishi lozim. </w:t>
      </w:r>
    </w:p>
    <w:p w14:paraId="20B9B49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orqali o‘quvchilar asarning g‘oyaviy nuqtasini topishi va muallif aytmoqchi bo‘gan fikr yuzasidan xulosa chiqarishi maqsadga muvofiq bo‘ladi. </w:t>
      </w:r>
    </w:p>
    <w:p w14:paraId="0F50D6B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Abdulla Qahhor ijodini o‘rganish bo‘yicha ayrim mavzularni ko‘rib chiqamiz. Bu “Adabiyot muallimi” hikoyasi. </w:t>
      </w:r>
    </w:p>
    <w:p w14:paraId="2B4A4BF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muallimi” hikoyasini tadqiqot metodi asosida o‘rganish</w:t>
      </w:r>
    </w:p>
    <w:p w14:paraId="5C5093D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o‘qitishda, iqtidorli o‘quvchini mustaqil fikrlashga yo‘naltirishda tadqiqot metodi o‘quv jarayonida bir muncha qiyin bo‘lgan nazariy yo‘nalishdagi masalalar ko‘tarilishini nazarda tutadi. Bu metodda bilim olishning nisbatan yuqori bosqichida ta’limning samarali amaliy va izlanish usullarini mustaqil ravishda qo‘llash talab qilinadi. </w:t>
      </w:r>
    </w:p>
    <w:p w14:paraId="1A43EAB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 o‘quvchilar dalillar to‘plash, nazariy tahlil qilish, tizimga solish, umumlashtirish va ilmiy xulosalar chiqarish kabi amaliy ishlarni bajaradilar. </w:t>
      </w:r>
    </w:p>
    <w:p w14:paraId="3A90E30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Tadqiqot metodining evristik metoddan farqi shunda ko‘rinadiki, “kashfiyot” avvaldan ajratilgan materiallar tahlilidan keyin, faktik materiallar umumlashtirilgandan so‘ng amaliy ish jarayonida sodir bo‘ladi. Bunda tadqiqot topshirig‘i – o‘quv-biluv faoliyatining to‘liq turkumini o‘quvchilar o‘qituvchi </w:t>
      </w:r>
      <w:r w:rsidRPr="00A31EA2">
        <w:rPr>
          <w:rFonts w:ascii="Times New Roman" w:eastAsia="Arial" w:hAnsi="Times New Roman" w:cs="Times New Roman"/>
          <w:color w:val="000000" w:themeColor="text1"/>
          <w:sz w:val="28"/>
          <w:szCs w:val="28"/>
          <w:lang w:val="uz-Cyrl-UZ" w:eastAsia="ru-RU"/>
        </w:rPr>
        <w:lastRenderedPageBreak/>
        <w:t>rahbarligida o‘zlari bajaradilar. Ya’ni ma’lumot to‘plashdan tortib uni tahlil qilish va yangi bilimlarni amaliyotda qo‘llashgacha bo‘lgan ishlarning barchasini o‘quvchilar o‘zlari mustaqil ravishda amalga oshiradilar.</w:t>
      </w:r>
    </w:p>
    <w:p w14:paraId="6363186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 tomonidan faktik materiallar to‘plash tadqiqot metodining zaruriy qismlaridandir. Tadqiqot metodini qo‘llashda topshiriqlarning o‘quvchilar tomonidan bajarilishi muhim hisoblanadi. Topshiriqlarni bajarishda ularning biror bosqichi tushib qolsa, topshiriq o‘z tadqiqiyligini yo‘qotadi.  O‘quvchilarning rivojlanganlik darajasi mustaqil ravishda tadqiqot ishlarini olib boradigan darajaga yetgandagina, ya’ni ta’lim-tarbiya jarayoning yuqori bosqichiga o‘tilgandagina tadqiqot metodidan foydalaniladi. Bunda o‘quv materiali evristik metodda qanday tuzilgan bo‘lsa, shunday qayta tuzilishi kerak bo‘ladi. Savollar, ko‘rsatmalar, topshiriqlar tartibi ham shunday bo‘ladi. Tadqiqot metodini qo‘llaganda savol-topshiriqlar bosqichning so‘ngida, o‘quvchilarning ko‘pchiligi muammoni hal qilib bo‘lgandan keyin qo‘yiladi. Bu kuchli o‘quvchilar uchun mo‘ljallangan metod bo‘lib, muammoni hal etishda o‘z-o‘zini nazorat qilish va tekshirish usuli sanaladi. Rivojlanishi nisbatan sustroq bo‘lgan o‘quvchilarga ularning o‘zlari darajasidagi topshiriqlar beriladi. Topshiriqlar har bir o‘quvchining individual imkoniyatlariga qarab taqsimlanadi. Tadqiqot metodidan nafaqat yangi asarni o‘rganish, balki uni mustahkamlash va badiiy tahlil bosqichida ham foydalanish mumkin. Faqat o‘qituvchi qo‘llashi mumkin bo‘lgan usullarni to‘g‘ri aniqlashi, mustahkamlash kerak bo‘lgan o‘quv materiali mazmunini to‘g‘ri belgilashi lozim.</w:t>
      </w:r>
    </w:p>
    <w:p w14:paraId="6BAC077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“Adabiyot muallimi” hikoyasi bilan tanishamiz:</w:t>
      </w:r>
    </w:p>
    <w:p w14:paraId="41A7A7EA" w14:textId="4674F282"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Darsning mustahkamlash qismini “Boqijon Baqoyev tarbiyalagan o‘quvchilar qanday odam bo‘ladi?” deb nomlaymiz. Uch guruh asosida pedagogik – tadqiqot ishi olib boriladi. Guruhlarga tadqiqot uchun bir necha savollar beriladi va vaqt belgilanadi. Berilgan vaqt davomida guruhlar savollarga atroflicha javob beradilar:</w:t>
      </w:r>
    </w:p>
    <w:p w14:paraId="57E198B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Sigirning qulog‘iga kana tushishi munosabati bilan Baqoyevning tabiatiga xos qanday xususiyatlarni ilg‘adingiz? Uning cho‘chqa boqish haqidagi fikri turfaligini nimalarda ko‘rish mumkin?</w:t>
      </w:r>
    </w:p>
    <w:p w14:paraId="04ABB29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Baqoyevning Hamidaga qarata: “Kanselyariyaning eshigiga praktikum deb yozib qo‘yibdi. To‘g‘ri emas. Praktikum, minimum, maksimum – bular hammasi </w:t>
      </w:r>
      <w:r w:rsidRPr="00A31EA2">
        <w:rPr>
          <w:rFonts w:ascii="Times New Roman" w:eastAsia="Arial" w:hAnsi="Times New Roman" w:cs="Times New Roman"/>
          <w:color w:val="000000" w:themeColor="text1"/>
          <w:sz w:val="28"/>
          <w:szCs w:val="28"/>
          <w:lang w:val="uz-Cyrl-UZ" w:eastAsia="ru-RU"/>
        </w:rPr>
        <w:lastRenderedPageBreak/>
        <w:t>lotincha yoki lotinchaga yaqin so‘zlar” deganiga asoslanib, uning bilimlilik darajasiga baho bering.</w:t>
      </w:r>
    </w:p>
    <w:p w14:paraId="49EF211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Hamidaning Chexov asari tahlili bilan savoliga Baqoyevning tomdan tarasha tushganday savol bilan javob berishi nimadan dalolat beradi?</w:t>
      </w:r>
    </w:p>
    <w:p w14:paraId="75D5988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Siz adabiyot muallimining savol alomati hamma vaqt “mi” dan keyin qo‘yiladi degan fikriga qanday qaraysiz?</w:t>
      </w:r>
    </w:p>
    <w:p w14:paraId="1E49EBE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Baqoyevning hech gapdan hech gap yo‘q: “Sartarosh bo‘lmasa, odamlar </w:t>
      </w:r>
    </w:p>
    <w:p w14:paraId="14EAF96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maymun bo‘lib ketar edi. Maymun juni to‘kilib, odam bo‘lgan. Bu haqda </w:t>
      </w:r>
    </w:p>
    <w:p w14:paraId="156F602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Engelsning fikri bor…” deyishiga munosabatingiz.</w:t>
      </w:r>
    </w:p>
    <w:p w14:paraId="6CC9842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Baqoyevning Hamida qistovidan so‘ng “burjua realizmi” haqidagi poyintar-soyintar gaplaridan nimani tushundingiz?</w:t>
      </w:r>
    </w:p>
    <w:p w14:paraId="09E0866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muallimi Baqoyevni xotini Mukarram bilan taqqoslang. Er-xotinning Chexov haqidagi fikrlariga asoslanib, bilimlilik darajasini baholang. </w:t>
      </w:r>
    </w:p>
    <w:p w14:paraId="0591893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belgilangan vaqt davomida savollarga alohida to‘xtaladilar va vaqt tugagach, “Boqijon Baqoyev tarbiyalagan o‘quvchilar qanday odam bo‘ladi?” savoli yodga olinadi. O‘quvchilar o‘z maktab hayoti va boshqa bilganlaridan kelib chiqib, salmoqli fikr aytadilar. Yuqoridagi tadqiqot savoli yuzasidan har bir o‘quvchi o‘ziga xos javob topadi. O‘tilgan mavzu bo‘yicha “Savol bizdan-javob sizdan” mashqi asosida og‘zaki savol-javob qilinadi va o‘tilgan mavzu mustahkamlanadi: </w:t>
      </w:r>
    </w:p>
    <w:p w14:paraId="3B49F4B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Boqijon Baqoyev o‘zini qanday muallim deb hisoblaydi? </w:t>
      </w:r>
    </w:p>
    <w:p w14:paraId="1F3E2CB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Sigirni koyishi va o‘z fikrini inkor qilishini qanday tushundingiz? </w:t>
      </w:r>
    </w:p>
    <w:p w14:paraId="2F45EAE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Hamidani qanday qiz deb o‘ylaysiz? </w:t>
      </w:r>
    </w:p>
    <w:p w14:paraId="28508C6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4. Lotincha so‘zlar haqida aytgan fikri to‘g‘rimi? </w:t>
      </w:r>
    </w:p>
    <w:p w14:paraId="352672D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5. Hamidaning domlasi Hakimovga Boqijon Baqoyevning bildirgan fikri to‘g‘rimi? </w:t>
      </w:r>
    </w:p>
    <w:p w14:paraId="1F10FA9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6. Adabiyot muallimining Chexovni tanimasligiga fikringiz? </w:t>
      </w:r>
    </w:p>
    <w:p w14:paraId="6969AA0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7. Boqijon Baqoyevning noqulay ahvolga tushishi va darrov gapni to‘g‘irlashiga munosabatingiz?</w:t>
      </w:r>
    </w:p>
    <w:p w14:paraId="15AC931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8. “Uyqu istagi” hikoyasi bo‘yicha bergan savoliga Hamida javob ololdimi? </w:t>
      </w:r>
    </w:p>
    <w:p w14:paraId="18942E01"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fikrini jamlab, o‘qituvchi o‘z fikrini bildiradi. Xulosalar bilan o‘rtoqlashadi. O‘quvchilar “Adabiyot muallimi” hikoyasi orqali Baqoyevning </w:t>
      </w:r>
      <w:r w:rsidRPr="00A31EA2">
        <w:rPr>
          <w:rFonts w:ascii="Times New Roman" w:eastAsia="Arial" w:hAnsi="Times New Roman" w:cs="Times New Roman"/>
          <w:color w:val="000000" w:themeColor="text1"/>
          <w:sz w:val="28"/>
          <w:szCs w:val="28"/>
          <w:lang w:val="uz-Cyrl-UZ" w:eastAsia="ru-RU"/>
        </w:rPr>
        <w:lastRenderedPageBreak/>
        <w:t xml:space="preserve">qanday o‘qituvchiligi va o‘quvchilar taqdirining fojiasi fosh etiladi, Baqoyev shaxsi ochildi. Uning o‘z sohasi bo‘yicha hech qanday bilimga ega emasligini bilib olishadi. Uyga vazifa sifatida “Men orzu qilgan o‘qituvchi” mavzusida uy inshosi yozib kelishni topshiriq berish maqsadga muvofiq bo‘ladi. </w:t>
      </w:r>
      <w:r w:rsidRPr="00A31EA2">
        <w:rPr>
          <w:rFonts w:ascii="Times New Roman" w:hAnsi="Times New Roman" w:cs="Times New Roman"/>
          <w:color w:val="000000" w:themeColor="text1"/>
          <w:sz w:val="28"/>
          <w:szCs w:val="28"/>
          <w:lang w:val="uz-Cyrl-UZ" w:eastAsia="ru-RU"/>
        </w:rPr>
        <w:t xml:space="preserve"> Yuqorida keltirilgan ish</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op</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(ishbilarmonlik) o‘yinl</w:t>
      </w:r>
      <w:r w:rsidRPr="00A31EA2">
        <w:rPr>
          <w:rFonts w:ascii="Times New Roman" w:hAnsi="Times New Roman" w:cs="Times New Roman"/>
          <w:color w:val="000000" w:themeColor="text1"/>
          <w:spacing w:val="-1"/>
          <w:sz w:val="28"/>
          <w:szCs w:val="28"/>
          <w:lang w:val="uz-Cyrl-UZ" w:eastAsia="ru-RU"/>
        </w:rPr>
        <w:t>ari</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 , tadqiqotchilikka yo‘naltirilgan mashg‘ulotlar, tavs</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ya</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etilg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amm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top</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iriqlarning barchasi faoliyat maqsadiga</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vo</w:t>
      </w:r>
      <w:r w:rsidRPr="00A31EA2">
        <w:rPr>
          <w:rFonts w:ascii="Times New Roman" w:hAnsi="Times New Roman" w:cs="Times New Roman"/>
          <w:color w:val="000000" w:themeColor="text1"/>
          <w:spacing w:val="1"/>
          <w:sz w:val="28"/>
          <w:szCs w:val="28"/>
          <w:lang w:val="uz-Cyrl-UZ" w:eastAsia="ru-RU"/>
        </w:rPr>
        <w:t>fiq</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dia</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ogik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ot</w:t>
      </w:r>
      <w:r w:rsidRPr="00A31EA2">
        <w:rPr>
          <w:rFonts w:ascii="Times New Roman" w:hAnsi="Times New Roman" w:cs="Times New Roman"/>
          <w:color w:val="000000" w:themeColor="text1"/>
          <w:sz w:val="28"/>
          <w:szCs w:val="28"/>
          <w:lang w:val="uz-Cyrl-UZ" w:eastAsia="ru-RU"/>
        </w:rPr>
        <w:t xml:space="preserve"> asosida ishtirok</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ilarni</w:t>
      </w:r>
      <w:r w:rsidRPr="00A31EA2">
        <w:rPr>
          <w:rFonts w:ascii="Times New Roman" w:hAnsi="Times New Roman" w:cs="Times New Roman"/>
          <w:color w:val="000000" w:themeColor="text1"/>
          <w:spacing w:val="5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g‘bat</w:t>
      </w:r>
      <w:r w:rsidRPr="00A31EA2">
        <w:rPr>
          <w:rFonts w:ascii="Times New Roman" w:hAnsi="Times New Roman" w:cs="Times New Roman"/>
          <w:color w:val="000000" w:themeColor="text1"/>
          <w:spacing w:val="-1"/>
          <w:sz w:val="28"/>
          <w:szCs w:val="28"/>
          <w:lang w:val="uz-Cyrl-UZ" w:eastAsia="ru-RU"/>
        </w:rPr>
        <w:t>la</w:t>
      </w:r>
      <w:r w:rsidRPr="00A31EA2">
        <w:rPr>
          <w:rFonts w:ascii="Times New Roman" w:hAnsi="Times New Roman" w:cs="Times New Roman"/>
          <w:color w:val="000000" w:themeColor="text1"/>
          <w:sz w:val="28"/>
          <w:szCs w:val="28"/>
          <w:lang w:val="uz-Cyrl-UZ" w:eastAsia="ru-RU"/>
        </w:rPr>
        <w:t>ntirishga va ularning</w:t>
      </w:r>
      <w:r w:rsidRPr="00A31EA2">
        <w:rPr>
          <w:rFonts w:ascii="Times New Roman" w:hAnsi="Times New Roman" w:cs="Times New Roman"/>
          <w:color w:val="000000" w:themeColor="text1"/>
          <w:spacing w:val="1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qiziqishlarini</w:t>
      </w:r>
      <w:r w:rsidRPr="00A31EA2">
        <w:rPr>
          <w:rFonts w:ascii="Times New Roman" w:hAnsi="Times New Roman" w:cs="Times New Roman"/>
          <w:color w:val="000000" w:themeColor="text1"/>
          <w:spacing w:val="5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or</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ti</w:t>
      </w:r>
      <w:r w:rsidRPr="00A31EA2">
        <w:rPr>
          <w:rFonts w:ascii="Times New Roman" w:hAnsi="Times New Roman" w:cs="Times New Roman"/>
          <w:color w:val="000000" w:themeColor="text1"/>
          <w:sz w:val="28"/>
          <w:szCs w:val="28"/>
          <w:lang w:val="uz-Cyrl-UZ" w:eastAsia="ru-RU"/>
        </w:rPr>
        <w:t>rishga, e</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al 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hiyatini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z w:val="28"/>
          <w:szCs w:val="28"/>
          <w:lang w:val="uz-Cyrl-UZ" w:eastAsia="ru-RU"/>
        </w:rPr>
        <w:t>aydo</w:t>
      </w:r>
      <w:r w:rsidRPr="00A31EA2">
        <w:rPr>
          <w:rFonts w:ascii="Times New Roman" w:hAnsi="Times New Roman" w:cs="Times New Roman"/>
          <w:color w:val="000000" w:themeColor="text1"/>
          <w:spacing w:val="1"/>
          <w:sz w:val="28"/>
          <w:szCs w:val="28"/>
          <w:lang w:val="uz-Cyrl-UZ" w:eastAsia="ru-RU"/>
        </w:rPr>
        <w:t xml:space="preserve"> bo‘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ishiga xizmat qiladi.</w:t>
      </w:r>
    </w:p>
    <w:p w14:paraId="07B5A2E0"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 jarayonidagi maqsadli ta’limiy, didaktik</w:t>
      </w:r>
      <w:r w:rsidRPr="00A31EA2">
        <w:rPr>
          <w:rFonts w:ascii="Times New Roman" w:hAnsi="Times New Roman" w:cs="Times New Roman"/>
          <w:color w:val="000000" w:themeColor="text1"/>
          <w:spacing w:val="1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o‘quv maqs</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d</w:t>
      </w:r>
      <w:r w:rsidRPr="00A31EA2">
        <w:rPr>
          <w:rFonts w:ascii="Times New Roman" w:hAnsi="Times New Roman" w:cs="Times New Roman"/>
          <w:color w:val="000000" w:themeColor="text1"/>
          <w:sz w:val="28"/>
          <w:szCs w:val="28"/>
          <w:lang w:val="uz-Cyrl-UZ" w:eastAsia="ru-RU"/>
        </w:rPr>
        <w:t>larini</w:t>
      </w:r>
      <w:r w:rsidRPr="00A31EA2">
        <w:rPr>
          <w:rFonts w:ascii="Times New Roman" w:hAnsi="Times New Roman" w:cs="Times New Roman"/>
          <w:color w:val="000000" w:themeColor="text1"/>
          <w:spacing w:val="1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amalga oshir</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 va ularga</w:t>
      </w:r>
      <w:r w:rsidRPr="00A31EA2">
        <w:rPr>
          <w:rFonts w:ascii="Times New Roman" w:hAnsi="Times New Roman" w:cs="Times New Roman"/>
          <w:color w:val="000000" w:themeColor="text1"/>
          <w:spacing w:val="2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slash</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rilgan</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i. Misol tariqasida, didaktik</w:t>
      </w:r>
      <w:r w:rsidRPr="00A31EA2">
        <w:rPr>
          <w:rFonts w:ascii="Times New Roman" w:hAnsi="Times New Roman" w:cs="Times New Roman"/>
          <w:color w:val="000000" w:themeColor="text1"/>
          <w:spacing w:val="24"/>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yinlar</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izi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idan</w:t>
      </w:r>
      <w:r w:rsidRPr="00A31EA2">
        <w:rPr>
          <w:rFonts w:ascii="Times New Roman" w:hAnsi="Times New Roman" w:cs="Times New Roman"/>
          <w:color w:val="000000" w:themeColor="text1"/>
          <w:spacing w:val="2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irinchilardan bo‘lib,</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makt</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bgacha ta’lim tizimi</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2"/>
          <w:sz w:val="28"/>
          <w:szCs w:val="28"/>
          <w:lang w:val="uz-Cyrl-UZ" w:eastAsia="ru-RU"/>
        </w:rPr>
        <w:t>yo</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foydal</w:t>
      </w:r>
      <w:r w:rsidRPr="00A31EA2">
        <w:rPr>
          <w:rFonts w:ascii="Times New Roman" w:hAnsi="Times New Roman" w:cs="Times New Roman"/>
          <w:color w:val="000000" w:themeColor="text1"/>
          <w:spacing w:val="-1"/>
          <w:sz w:val="28"/>
          <w:szCs w:val="28"/>
          <w:lang w:val="uz-Cyrl-UZ" w:eastAsia="ru-RU"/>
        </w:rPr>
        <w:t>an</w:t>
      </w:r>
      <w:r w:rsidRPr="00A31EA2">
        <w:rPr>
          <w:rFonts w:ascii="Times New Roman" w:hAnsi="Times New Roman" w:cs="Times New Roman"/>
          <w:color w:val="000000" w:themeColor="text1"/>
          <w:sz w:val="28"/>
          <w:szCs w:val="28"/>
          <w:lang w:val="uz-Cyrl-UZ" w:eastAsia="ru-RU"/>
        </w:rPr>
        <w:t>ishga</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doir</w:t>
      </w:r>
      <w:r w:rsidRPr="00A31EA2">
        <w:rPr>
          <w:rFonts w:ascii="Times New Roman" w:hAnsi="Times New Roman" w:cs="Times New Roman"/>
          <w:color w:val="000000" w:themeColor="text1"/>
          <w:spacing w:val="3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F.Fr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bi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3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M.Monti</w:t>
      </w:r>
      <w:r w:rsidRPr="00A31EA2">
        <w:rPr>
          <w:rFonts w:ascii="Times New Roman" w:hAnsi="Times New Roman" w:cs="Times New Roman"/>
          <w:color w:val="000000" w:themeColor="text1"/>
          <w:spacing w:val="-1"/>
          <w:sz w:val="28"/>
          <w:szCs w:val="28"/>
          <w:lang w:val="uz-Cyrl-UZ" w:eastAsia="ru-RU"/>
        </w:rPr>
        <w:t>so</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 ishlab</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qan</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shl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ng‘ich</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ta’lim</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2"/>
          <w:sz w:val="28"/>
          <w:szCs w:val="28"/>
          <w:lang w:val="uz-Cyrl-UZ" w:eastAsia="ru-RU"/>
        </w:rPr>
        <w:t>ch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ikroli</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tadqiq</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lib borgan.</w:t>
      </w:r>
      <w:r w:rsidRPr="00A31EA2">
        <w:rPr>
          <w:rFonts w:ascii="Times New Roman" w:hAnsi="Times New Roman" w:cs="Times New Roman"/>
          <w:color w:val="000000" w:themeColor="text1"/>
          <w:spacing w:val="1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6</w:t>
      </w:r>
      <w:r w:rsidRPr="00A31EA2">
        <w:rPr>
          <w:rFonts w:ascii="Times New Roman" w:hAnsi="Times New Roman" w:cs="Times New Roman"/>
          <w:color w:val="000000" w:themeColor="text1"/>
          <w:spacing w:val="2"/>
          <w:sz w:val="28"/>
          <w:szCs w:val="28"/>
          <w:lang w:val="uz-Cyrl-UZ" w:eastAsia="ru-RU"/>
        </w:rPr>
        <w:t>0</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70</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yillardan</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boshl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faq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2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shla</w:t>
      </w:r>
      <w:r w:rsidRPr="00A31EA2">
        <w:rPr>
          <w:rFonts w:ascii="Times New Roman" w:hAnsi="Times New Roman" w:cs="Times New Roman"/>
          <w:color w:val="000000" w:themeColor="text1"/>
          <w:spacing w:val="4"/>
          <w:sz w:val="28"/>
          <w:szCs w:val="28"/>
          <w:lang w:val="uz-Cyrl-UZ" w:eastAsia="ru-RU"/>
        </w:rPr>
        <w:t>n</w:t>
      </w:r>
      <w:r w:rsidRPr="00A31EA2">
        <w:rPr>
          <w:rFonts w:ascii="Times New Roman" w:hAnsi="Times New Roman" w:cs="Times New Roman"/>
          <w:color w:val="000000" w:themeColor="text1"/>
          <w:sz w:val="28"/>
          <w:szCs w:val="28"/>
          <w:lang w:val="uz-Cyrl-UZ" w:eastAsia="ru-RU"/>
        </w:rPr>
        <w:t>g‘ich</w:t>
      </w:r>
      <w:r w:rsidRPr="00A31EA2">
        <w:rPr>
          <w:rFonts w:ascii="Times New Roman" w:hAnsi="Times New Roman" w:cs="Times New Roman"/>
          <w:color w:val="000000" w:themeColor="text1"/>
          <w:spacing w:val="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as,</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miy balki o‘</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ta’lim</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0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w:t>
      </w:r>
      <w:r w:rsidRPr="00A31EA2">
        <w:rPr>
          <w:rFonts w:ascii="Times New Roman" w:hAnsi="Times New Roman" w:cs="Times New Roman"/>
          <w:color w:val="000000" w:themeColor="text1"/>
          <w:spacing w:val="2"/>
          <w:sz w:val="28"/>
          <w:szCs w:val="28"/>
          <w:lang w:val="uz-Cyrl-UZ" w:eastAsia="ru-RU"/>
        </w:rPr>
        <w:t>o</w:t>
      </w:r>
      <w:r w:rsidRPr="00A31EA2">
        <w:rPr>
          <w:rFonts w:ascii="Times New Roman" w:hAnsi="Times New Roman" w:cs="Times New Roman"/>
          <w:color w:val="000000" w:themeColor="text1"/>
          <w:sz w:val="28"/>
          <w:szCs w:val="28"/>
          <w:lang w:val="uz-Cyrl-UZ" w:eastAsia="ru-RU"/>
        </w:rPr>
        <w:t>ydal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nila</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ladi.</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8</w:t>
      </w:r>
      <w:r w:rsidRPr="00A31EA2">
        <w:rPr>
          <w:rFonts w:ascii="Times New Roman" w:hAnsi="Times New Roman" w:cs="Times New Roman"/>
          <w:color w:val="000000" w:themeColor="text1"/>
          <w:spacing w:val="8"/>
          <w:sz w:val="28"/>
          <w:szCs w:val="28"/>
          <w:lang w:val="uz-Cyrl-UZ" w:eastAsia="ru-RU"/>
        </w:rPr>
        <w:t>0</w:t>
      </w:r>
      <w:r w:rsidRPr="00A31EA2">
        <w:rPr>
          <w:rFonts w:ascii="Times New Roman" w:hAnsi="Times New Roman" w:cs="Times New Roman"/>
          <w:color w:val="000000" w:themeColor="text1"/>
          <w:sz w:val="28"/>
          <w:szCs w:val="28"/>
          <w:lang w:val="uz-Cyrl-UZ" w:eastAsia="ru-RU"/>
        </w:rPr>
        <w:t>-yill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ayniqsa,</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bop ayrim o‘rinlarda (ishbilarmonlik) 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rq</w:t>
      </w:r>
      <w:r w:rsidRPr="00A31EA2">
        <w:rPr>
          <w:rFonts w:ascii="Times New Roman" w:hAnsi="Times New Roman" w:cs="Times New Roman"/>
          <w:color w:val="000000" w:themeColor="text1"/>
          <w:spacing w:val="-1"/>
          <w:sz w:val="28"/>
          <w:szCs w:val="28"/>
          <w:lang w:val="uz-Cyrl-UZ" w:eastAsia="ru-RU"/>
        </w:rPr>
        <w:t>al</w:t>
      </w:r>
      <w:r w:rsidRPr="00A31EA2">
        <w:rPr>
          <w:rFonts w:ascii="Times New Roman" w:hAnsi="Times New Roman" w:cs="Times New Roman"/>
          <w:color w:val="000000" w:themeColor="text1"/>
          <w:sz w:val="28"/>
          <w:szCs w:val="28"/>
          <w:lang w:val="uz-Cyrl-UZ" w:eastAsia="ru-RU"/>
        </w:rPr>
        <w:t>a 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di hamda ko‘plab o‘qituvchilar dars jarayonida samarali ishlatish yo‘llarini amaliyotga tadbiq etishdi. Ishbop (ishbilarmonlik)</w:t>
      </w:r>
      <w:r w:rsidRPr="00A31EA2">
        <w:rPr>
          <w:rFonts w:ascii="Times New Roman" w:hAnsi="Times New Roman" w:cs="Times New Roman"/>
          <w:color w:val="000000" w:themeColor="text1"/>
          <w:spacing w:val="13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3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13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siyati</w:t>
      </w:r>
      <w:r w:rsidRPr="00A31EA2">
        <w:rPr>
          <w:rFonts w:ascii="Times New Roman" w:hAnsi="Times New Roman" w:cs="Times New Roman"/>
          <w:color w:val="000000" w:themeColor="text1"/>
          <w:spacing w:val="13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 r</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si</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ng 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 maqsadi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 yo‘nalg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nli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i hamda o‘quvchini yangi ixtiro va kashfiyotlar sari ruhlantirganligi bilan muhimdir. Bunda 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  maqs</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 xml:space="preserve">i </w:t>
      </w:r>
      <w:r w:rsidRPr="00A31EA2">
        <w:rPr>
          <w:rFonts w:ascii="Times New Roman" w:hAnsi="Times New Roman" w:cs="Times New Roman"/>
          <w:color w:val="000000" w:themeColor="text1"/>
          <w:spacing w:val="-56"/>
          <w:sz w:val="28"/>
          <w:szCs w:val="28"/>
          <w:lang w:val="uz-Cyrl-UZ" w:eastAsia="ru-RU"/>
        </w:rPr>
        <w:t>o‘</w:t>
      </w:r>
      <w:r w:rsidRPr="00A31EA2">
        <w:rPr>
          <w:rFonts w:ascii="Times New Roman" w:hAnsi="Times New Roman" w:cs="Times New Roman"/>
          <w:color w:val="000000" w:themeColor="text1"/>
          <w:sz w:val="28"/>
          <w:szCs w:val="28"/>
          <w:lang w:val="uz-Cyrl-UZ" w:eastAsia="ru-RU"/>
        </w:rPr>
        <w:t>yin va</w:t>
      </w:r>
      <w:r w:rsidRPr="00A31EA2">
        <w:rPr>
          <w:rFonts w:ascii="Times New Roman" w:hAnsi="Times New Roman" w:cs="Times New Roman"/>
          <w:color w:val="000000" w:themeColor="text1"/>
          <w:spacing w:val="-1"/>
          <w:sz w:val="28"/>
          <w:szCs w:val="28"/>
          <w:lang w:val="uz-Cyrl-UZ" w:eastAsia="ru-RU"/>
        </w:rPr>
        <w:t>zi</w:t>
      </w:r>
      <w:r w:rsidRPr="00A31EA2">
        <w:rPr>
          <w:rFonts w:ascii="Times New Roman" w:hAnsi="Times New Roman" w:cs="Times New Roman"/>
          <w:color w:val="000000" w:themeColor="text1"/>
          <w:sz w:val="28"/>
          <w:szCs w:val="28"/>
          <w:lang w:val="uz-Cyrl-UZ" w:eastAsia="ru-RU"/>
        </w:rPr>
        <w:t>fal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 doira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 xml:space="preserve">a amalga oshiriladi. </w:t>
      </w:r>
    </w:p>
    <w:p w14:paraId="1F5BE182" w14:textId="2E520ADB" w:rsidR="0052073E" w:rsidRPr="0052073E" w:rsidRDefault="0052073E" w:rsidP="00CB482F">
      <w:pPr>
        <w:spacing w:after="0" w:line="336" w:lineRule="auto"/>
        <w:ind w:firstLine="720"/>
        <w:jc w:val="center"/>
        <w:rPr>
          <w:rFonts w:ascii="Times New Roman" w:eastAsia="Arial" w:hAnsi="Times New Roman" w:cs="Times New Roman"/>
          <w:b/>
          <w:bCs/>
          <w:color w:val="000000" w:themeColor="text1"/>
          <w:sz w:val="28"/>
          <w:szCs w:val="28"/>
          <w:lang w:val="uz-Cyrl-UZ" w:eastAsia="ru-RU"/>
        </w:rPr>
      </w:pPr>
      <w:r>
        <w:rPr>
          <w:rFonts w:ascii="Times New Roman" w:eastAsia="Arial" w:hAnsi="Times New Roman" w:cs="Times New Roman"/>
          <w:b/>
          <w:bCs/>
          <w:color w:val="000000" w:themeColor="text1"/>
          <w:sz w:val="28"/>
          <w:szCs w:val="28"/>
          <w:lang w:val="en-US" w:eastAsia="ru-RU"/>
        </w:rPr>
        <w:t xml:space="preserve">2. </w:t>
      </w:r>
      <w:r w:rsidRPr="0052073E">
        <w:rPr>
          <w:rFonts w:ascii="Times New Roman" w:eastAsia="Arial" w:hAnsi="Times New Roman" w:cs="Times New Roman"/>
          <w:b/>
          <w:bCs/>
          <w:color w:val="000000" w:themeColor="text1"/>
          <w:sz w:val="28"/>
          <w:szCs w:val="28"/>
          <w:lang w:val="uz-Cyrl-UZ" w:eastAsia="ru-RU"/>
        </w:rPr>
        <w:t>Quyida reja namunasi</w:t>
      </w:r>
      <w:r w:rsidRPr="0052073E">
        <w:rPr>
          <w:rFonts w:ascii="Times New Roman" w:eastAsia="Arial" w:hAnsi="Times New Roman" w:cs="Times New Roman"/>
          <w:b/>
          <w:bCs/>
          <w:color w:val="000000" w:themeColor="text1"/>
          <w:sz w:val="28"/>
          <w:szCs w:val="28"/>
          <w:lang w:val="en-US" w:eastAsia="ru-RU"/>
        </w:rPr>
        <w:t xml:space="preserve"> ilovada beriladi</w:t>
      </w:r>
      <w:r>
        <w:rPr>
          <w:rFonts w:ascii="Times New Roman" w:eastAsia="Arial" w:hAnsi="Times New Roman" w:cs="Times New Roman"/>
          <w:b/>
          <w:bCs/>
          <w:color w:val="000000" w:themeColor="text1"/>
          <w:sz w:val="28"/>
          <w:szCs w:val="28"/>
          <w:lang w:val="en-US" w:eastAsia="ru-RU"/>
        </w:rPr>
        <w:t>.</w:t>
      </w:r>
    </w:p>
    <w:p w14:paraId="22E70A46" w14:textId="77777777" w:rsidR="0052073E" w:rsidRPr="00A31EA2" w:rsidRDefault="0052073E" w:rsidP="00CB482F">
      <w:pPr>
        <w:spacing w:after="0" w:line="336" w:lineRule="auto"/>
        <w:ind w:firstLine="720"/>
        <w:jc w:val="right"/>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3.4- jadval. Mahorat darslarida o‘tilishi rejalashtirilgan mavzular va ajratilgan soatlar (jami 34 soat)</w:t>
      </w:r>
    </w:p>
    <w:tbl>
      <w:tblPr>
        <w:tblStyle w:val="af3"/>
        <w:tblW w:w="9634" w:type="dxa"/>
        <w:tblLook w:val="04A0" w:firstRow="1" w:lastRow="0" w:firstColumn="1" w:lastColumn="0" w:noHBand="0" w:noVBand="1"/>
      </w:tblPr>
      <w:tblGrid>
        <w:gridCol w:w="1172"/>
        <w:gridCol w:w="3122"/>
        <w:gridCol w:w="1390"/>
        <w:gridCol w:w="1917"/>
        <w:gridCol w:w="1215"/>
        <w:gridCol w:w="818"/>
      </w:tblGrid>
      <w:tr w:rsidR="0052073E" w:rsidRPr="00A31EA2" w14:paraId="4899A7CC" w14:textId="77777777" w:rsidTr="008A29E5">
        <w:tc>
          <w:tcPr>
            <w:tcW w:w="1176" w:type="dxa"/>
          </w:tcPr>
          <w:p w14:paraId="1481F54D"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T.r</w:t>
            </w:r>
          </w:p>
        </w:tc>
        <w:tc>
          <w:tcPr>
            <w:tcW w:w="3129" w:type="dxa"/>
          </w:tcPr>
          <w:p w14:paraId="58AC4497"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Mavzular</w:t>
            </w:r>
          </w:p>
        </w:tc>
        <w:tc>
          <w:tcPr>
            <w:tcW w:w="1373" w:type="dxa"/>
          </w:tcPr>
          <w:p w14:paraId="63D048D8"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Mashg‘ulot soati</w:t>
            </w:r>
          </w:p>
        </w:tc>
        <w:tc>
          <w:tcPr>
            <w:tcW w:w="1920" w:type="dxa"/>
          </w:tcPr>
          <w:p w14:paraId="48876733"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O‘tkazilish vaqti</w:t>
            </w:r>
          </w:p>
        </w:tc>
        <w:tc>
          <w:tcPr>
            <w:tcW w:w="1217" w:type="dxa"/>
          </w:tcPr>
          <w:p w14:paraId="0D8EFC7A"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Mas’ul</w:t>
            </w:r>
          </w:p>
        </w:tc>
        <w:tc>
          <w:tcPr>
            <w:tcW w:w="819" w:type="dxa"/>
          </w:tcPr>
          <w:p w14:paraId="41788BD8"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Izoh</w:t>
            </w:r>
          </w:p>
        </w:tc>
      </w:tr>
      <w:tr w:rsidR="0052073E" w:rsidRPr="00A31EA2" w14:paraId="76DC2D88" w14:textId="77777777" w:rsidTr="008A29E5">
        <w:trPr>
          <w:trHeight w:val="339"/>
        </w:trPr>
        <w:tc>
          <w:tcPr>
            <w:tcW w:w="9634" w:type="dxa"/>
            <w:gridSpan w:val="6"/>
          </w:tcPr>
          <w:p w14:paraId="49C71E24"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en-US"/>
              </w:rPr>
              <w:t xml:space="preserve">I </w:t>
            </w:r>
            <w:r w:rsidRPr="00A31EA2">
              <w:rPr>
                <w:rFonts w:ascii="Times New Roman" w:eastAsia="Cambria" w:hAnsi="Times New Roman" w:cs="Times New Roman"/>
                <w:b/>
                <w:color w:val="000000" w:themeColor="text1"/>
                <w:sz w:val="24"/>
                <w:szCs w:val="24"/>
                <w:lang w:val="uz-Cyrl-UZ"/>
              </w:rPr>
              <w:t>chorak 9 soat</w:t>
            </w:r>
          </w:p>
        </w:tc>
      </w:tr>
      <w:tr w:rsidR="0052073E" w:rsidRPr="00E21623" w14:paraId="6D8D821A" w14:textId="77777777" w:rsidTr="008A29E5">
        <w:tc>
          <w:tcPr>
            <w:tcW w:w="1176" w:type="dxa"/>
          </w:tcPr>
          <w:p w14:paraId="77CBAE2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5BE599E3" w14:textId="77777777" w:rsidR="0052073E" w:rsidRPr="00AE591B"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So‘z san’ati</w:t>
            </w:r>
          </w:p>
          <w:p w14:paraId="124D737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E591B">
              <w:rPr>
                <w:rFonts w:ascii="Times New Roman" w:eastAsia="Cambria" w:hAnsi="Times New Roman" w:cs="Times New Roman"/>
                <w:color w:val="000000" w:themeColor="text1"/>
                <w:sz w:val="24"/>
                <w:szCs w:val="24"/>
                <w:lang w:val="uz-Cyrl-UZ"/>
              </w:rPr>
              <w:t>Har bir millatning dunyoda borligini ko‘rsatadigan oyinai hayoti – bu uning milliy tili va adabiyotidir</w:t>
            </w:r>
            <w:r w:rsidRPr="00A31EA2">
              <w:rPr>
                <w:rFonts w:ascii="Times New Roman" w:eastAsia="Cambria" w:hAnsi="Times New Roman" w:cs="Times New Roman"/>
                <w:color w:val="000000" w:themeColor="text1"/>
                <w:sz w:val="24"/>
                <w:szCs w:val="24"/>
                <w:lang w:val="uz-Cyrl-UZ"/>
              </w:rPr>
              <w:t xml:space="preserve"> </w:t>
            </w:r>
          </w:p>
        </w:tc>
        <w:tc>
          <w:tcPr>
            <w:tcW w:w="1373" w:type="dxa"/>
            <w:vAlign w:val="center"/>
          </w:tcPr>
          <w:p w14:paraId="405308C0" w14:textId="77777777" w:rsidR="0052073E" w:rsidRPr="00AE591B"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E591B">
              <w:rPr>
                <w:rFonts w:ascii="Times New Roman" w:eastAsia="Cambria" w:hAnsi="Times New Roman" w:cs="Times New Roman"/>
                <w:color w:val="000000" w:themeColor="text1"/>
                <w:sz w:val="24"/>
                <w:szCs w:val="24"/>
                <w:lang w:val="uz-Cyrl-UZ"/>
              </w:rPr>
              <w:t>1</w:t>
            </w:r>
          </w:p>
        </w:tc>
        <w:tc>
          <w:tcPr>
            <w:tcW w:w="1920" w:type="dxa"/>
            <w:vAlign w:val="center"/>
          </w:tcPr>
          <w:p w14:paraId="4C837EE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BA80C87"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p>
        </w:tc>
        <w:tc>
          <w:tcPr>
            <w:tcW w:w="819" w:type="dxa"/>
          </w:tcPr>
          <w:p w14:paraId="28F5821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p>
        </w:tc>
      </w:tr>
      <w:tr w:rsidR="0052073E" w:rsidRPr="00E21623" w14:paraId="12BD94FC" w14:textId="77777777" w:rsidTr="008A29E5">
        <w:tc>
          <w:tcPr>
            <w:tcW w:w="1176" w:type="dxa"/>
          </w:tcPr>
          <w:p w14:paraId="68C50B0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2</w:t>
            </w:r>
          </w:p>
        </w:tc>
        <w:tc>
          <w:tcPr>
            <w:tcW w:w="3129" w:type="dxa"/>
          </w:tcPr>
          <w:p w14:paraId="6A45788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Shaxs kamolotida badiiy adabiyotning o‘rni</w:t>
            </w:r>
          </w:p>
        </w:tc>
        <w:tc>
          <w:tcPr>
            <w:tcW w:w="1373" w:type="dxa"/>
          </w:tcPr>
          <w:p w14:paraId="062E344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598621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1F794C0"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02124A6B"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E21623" w14:paraId="6F1CD87C" w14:textId="77777777" w:rsidTr="008A29E5">
        <w:tc>
          <w:tcPr>
            <w:tcW w:w="1176" w:type="dxa"/>
          </w:tcPr>
          <w:p w14:paraId="0E093E2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13A2F86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haqida</w:t>
            </w:r>
          </w:p>
        </w:tc>
        <w:tc>
          <w:tcPr>
            <w:tcW w:w="1373" w:type="dxa"/>
          </w:tcPr>
          <w:p w14:paraId="6E212A4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96037A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B446C6B"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1B0021C9"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E21623" w14:paraId="31FAF869" w14:textId="77777777" w:rsidTr="008A29E5">
        <w:tc>
          <w:tcPr>
            <w:tcW w:w="1176" w:type="dxa"/>
          </w:tcPr>
          <w:p w14:paraId="40A9FD4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4</w:t>
            </w:r>
          </w:p>
        </w:tc>
        <w:tc>
          <w:tcPr>
            <w:tcW w:w="3129" w:type="dxa"/>
          </w:tcPr>
          <w:p w14:paraId="5466DD9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Badiiylik adabiyotning asosiy xususiyati</w:t>
            </w:r>
          </w:p>
        </w:tc>
        <w:tc>
          <w:tcPr>
            <w:tcW w:w="1373" w:type="dxa"/>
          </w:tcPr>
          <w:p w14:paraId="0950D92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DA7967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1434EC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2E313CEC"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E21623" w14:paraId="0E022FED" w14:textId="77777777" w:rsidTr="008A29E5">
        <w:tc>
          <w:tcPr>
            <w:tcW w:w="1176" w:type="dxa"/>
          </w:tcPr>
          <w:p w14:paraId="0418A35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403F409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Adabiyot va mafkura</w:t>
            </w:r>
          </w:p>
        </w:tc>
        <w:tc>
          <w:tcPr>
            <w:tcW w:w="1373" w:type="dxa"/>
          </w:tcPr>
          <w:p w14:paraId="559D774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4F504B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6C3470A"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5C88FA96"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E21623" w14:paraId="79480388" w14:textId="77777777" w:rsidTr="008A29E5">
        <w:tc>
          <w:tcPr>
            <w:tcW w:w="1176" w:type="dxa"/>
          </w:tcPr>
          <w:p w14:paraId="04F54C0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5171589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mazmuni</w:t>
            </w:r>
          </w:p>
        </w:tc>
        <w:tc>
          <w:tcPr>
            <w:tcW w:w="1373" w:type="dxa"/>
          </w:tcPr>
          <w:p w14:paraId="04617D3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B0D7C5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F6751B9"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79B6EA50"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E21623" w14:paraId="0981DD83" w14:textId="77777777" w:rsidTr="008A29E5">
        <w:tc>
          <w:tcPr>
            <w:tcW w:w="1176" w:type="dxa"/>
          </w:tcPr>
          <w:p w14:paraId="5ABC7E0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0C3AC11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asarda shakl va mazmun tushunchasi</w:t>
            </w:r>
          </w:p>
        </w:tc>
        <w:tc>
          <w:tcPr>
            <w:tcW w:w="1373" w:type="dxa"/>
          </w:tcPr>
          <w:p w14:paraId="450F135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E666F2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AC26CD3"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3FD5D60F"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E21623" w14:paraId="79AE772F" w14:textId="77777777" w:rsidTr="008A29E5">
        <w:tc>
          <w:tcPr>
            <w:tcW w:w="1176" w:type="dxa"/>
          </w:tcPr>
          <w:p w14:paraId="561B98D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8</w:t>
            </w:r>
          </w:p>
        </w:tc>
        <w:tc>
          <w:tcPr>
            <w:tcW w:w="3129" w:type="dxa"/>
          </w:tcPr>
          <w:p w14:paraId="7BC28CE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syujeti</w:t>
            </w:r>
          </w:p>
        </w:tc>
        <w:tc>
          <w:tcPr>
            <w:tcW w:w="1373" w:type="dxa"/>
          </w:tcPr>
          <w:p w14:paraId="71A440D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559ABD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C212DB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3FE2C50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E21623" w14:paraId="430E4DFF" w14:textId="77777777" w:rsidTr="008A29E5">
        <w:tc>
          <w:tcPr>
            <w:tcW w:w="1176" w:type="dxa"/>
          </w:tcPr>
          <w:p w14:paraId="351F42C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9</w:t>
            </w:r>
          </w:p>
        </w:tc>
        <w:tc>
          <w:tcPr>
            <w:tcW w:w="3129" w:type="dxa"/>
          </w:tcPr>
          <w:p w14:paraId="0B50C98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Raqamli iqtisodiyotda zamonaviy ilmiy yondashuvlar va innovatsiyalar </w:t>
            </w:r>
          </w:p>
        </w:tc>
        <w:tc>
          <w:tcPr>
            <w:tcW w:w="1373" w:type="dxa"/>
          </w:tcPr>
          <w:p w14:paraId="3550B4C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433597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0FBB551"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0367E02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A31EA2" w14:paraId="36E91878" w14:textId="77777777" w:rsidTr="008A29E5">
        <w:tc>
          <w:tcPr>
            <w:tcW w:w="9634" w:type="dxa"/>
            <w:gridSpan w:val="6"/>
          </w:tcPr>
          <w:p w14:paraId="16D2FAB8" w14:textId="77777777" w:rsidR="0052073E" w:rsidRPr="00AE591B" w:rsidRDefault="0052073E" w:rsidP="00CB482F">
            <w:pPr>
              <w:spacing w:line="336" w:lineRule="auto"/>
              <w:jc w:val="center"/>
              <w:rPr>
                <w:rFonts w:ascii="Times New Roman" w:eastAsia="Cambria" w:hAnsi="Times New Roman" w:cs="Times New Roman"/>
                <w:b/>
                <w:bCs/>
                <w:color w:val="000000" w:themeColor="text1"/>
                <w:sz w:val="24"/>
                <w:szCs w:val="24"/>
                <w:lang w:val="uz-Cyrl-UZ"/>
              </w:rPr>
            </w:pPr>
            <w:r w:rsidRPr="00AE591B">
              <w:rPr>
                <w:rFonts w:ascii="Times New Roman" w:eastAsia="Cambria" w:hAnsi="Times New Roman" w:cs="Times New Roman"/>
                <w:b/>
                <w:bCs/>
                <w:color w:val="000000" w:themeColor="text1"/>
                <w:sz w:val="24"/>
                <w:szCs w:val="24"/>
                <w:lang w:val="uz-Cyrl-UZ"/>
              </w:rPr>
              <w:t>II chorak 7 soat</w:t>
            </w:r>
          </w:p>
        </w:tc>
      </w:tr>
      <w:tr w:rsidR="0052073E" w:rsidRPr="00E21623" w14:paraId="18F63DDF" w14:textId="77777777" w:rsidTr="008A29E5">
        <w:tc>
          <w:tcPr>
            <w:tcW w:w="1176" w:type="dxa"/>
          </w:tcPr>
          <w:p w14:paraId="275C933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2588030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obraz va obrazlilik (o‘zbek romanlarida)</w:t>
            </w:r>
          </w:p>
        </w:tc>
        <w:tc>
          <w:tcPr>
            <w:tcW w:w="1373" w:type="dxa"/>
          </w:tcPr>
          <w:p w14:paraId="6DE9659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DEBD66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B8C36C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5D1F686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E21623" w14:paraId="130DBD0E" w14:textId="77777777" w:rsidTr="008A29E5">
        <w:tc>
          <w:tcPr>
            <w:tcW w:w="1176" w:type="dxa"/>
          </w:tcPr>
          <w:p w14:paraId="39B05BC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w:t>
            </w:r>
          </w:p>
        </w:tc>
        <w:tc>
          <w:tcPr>
            <w:tcW w:w="3129" w:type="dxa"/>
          </w:tcPr>
          <w:p w14:paraId="3DBE550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tili</w:t>
            </w:r>
          </w:p>
        </w:tc>
        <w:tc>
          <w:tcPr>
            <w:tcW w:w="1373" w:type="dxa"/>
          </w:tcPr>
          <w:p w14:paraId="49D10F6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4482FF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065F3C0"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3244C386"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E21623" w14:paraId="179A1802" w14:textId="77777777" w:rsidTr="008A29E5">
        <w:tc>
          <w:tcPr>
            <w:tcW w:w="1176" w:type="dxa"/>
          </w:tcPr>
          <w:p w14:paraId="111A7F9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409E15A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tasvir va ifoda vositalari</w:t>
            </w:r>
          </w:p>
        </w:tc>
        <w:tc>
          <w:tcPr>
            <w:tcW w:w="1373" w:type="dxa"/>
          </w:tcPr>
          <w:p w14:paraId="0BB1984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72C029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E6BF4B5"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7E9790C7"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E21623" w14:paraId="5F3C61BE" w14:textId="77777777" w:rsidTr="008A29E5">
        <w:tc>
          <w:tcPr>
            <w:tcW w:w="1176" w:type="dxa"/>
          </w:tcPr>
          <w:p w14:paraId="0D97C5F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4</w:t>
            </w:r>
          </w:p>
        </w:tc>
        <w:tc>
          <w:tcPr>
            <w:tcW w:w="3129" w:type="dxa"/>
          </w:tcPr>
          <w:p w14:paraId="12935CC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mahorat ( nasr)</w:t>
            </w:r>
          </w:p>
        </w:tc>
        <w:tc>
          <w:tcPr>
            <w:tcW w:w="1373" w:type="dxa"/>
          </w:tcPr>
          <w:p w14:paraId="3A5AAD9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3C219E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869690D"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EEFC3E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E21623" w14:paraId="7CD4851B" w14:textId="77777777" w:rsidTr="008A29E5">
        <w:tc>
          <w:tcPr>
            <w:tcW w:w="1176" w:type="dxa"/>
          </w:tcPr>
          <w:p w14:paraId="2A7E9F8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56BAA7E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mahorat (nazm)</w:t>
            </w:r>
          </w:p>
        </w:tc>
        <w:tc>
          <w:tcPr>
            <w:tcW w:w="1373" w:type="dxa"/>
          </w:tcPr>
          <w:p w14:paraId="51C91D8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B7F2D4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8F9813E"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26E0100D"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E21623" w14:paraId="2E6E888A" w14:textId="77777777" w:rsidTr="008A29E5">
        <w:tc>
          <w:tcPr>
            <w:tcW w:w="1176" w:type="dxa"/>
          </w:tcPr>
          <w:p w14:paraId="00035A7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1BB2523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 xml:space="preserve">Lirik tur va uning janrlari haqida </w:t>
            </w:r>
          </w:p>
        </w:tc>
        <w:tc>
          <w:tcPr>
            <w:tcW w:w="1373" w:type="dxa"/>
          </w:tcPr>
          <w:p w14:paraId="23099AD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285357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B6180F2"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369C8A33"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E21623" w14:paraId="52A029FA" w14:textId="77777777" w:rsidTr="008A29E5">
        <w:tc>
          <w:tcPr>
            <w:tcW w:w="1176" w:type="dxa"/>
          </w:tcPr>
          <w:p w14:paraId="6178F0F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77C0537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Til o‘rgatish jarayonini avtomatlashtirish</w:t>
            </w:r>
          </w:p>
        </w:tc>
        <w:tc>
          <w:tcPr>
            <w:tcW w:w="1373" w:type="dxa"/>
          </w:tcPr>
          <w:p w14:paraId="284E2CF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A1F863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66E1786"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8893417"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A31EA2" w14:paraId="27A8F935" w14:textId="77777777" w:rsidTr="008A29E5">
        <w:tc>
          <w:tcPr>
            <w:tcW w:w="9634" w:type="dxa"/>
            <w:gridSpan w:val="6"/>
          </w:tcPr>
          <w:p w14:paraId="65772A91" w14:textId="77777777" w:rsidR="0052073E" w:rsidRPr="00AE591B" w:rsidRDefault="0052073E" w:rsidP="00CB482F">
            <w:pPr>
              <w:spacing w:line="336" w:lineRule="auto"/>
              <w:jc w:val="center"/>
              <w:rPr>
                <w:rFonts w:ascii="Times New Roman" w:eastAsia="Cambria" w:hAnsi="Times New Roman" w:cs="Times New Roman"/>
                <w:b/>
                <w:bCs/>
                <w:color w:val="000000" w:themeColor="text1"/>
                <w:sz w:val="24"/>
                <w:szCs w:val="24"/>
                <w:lang w:val="uz-Cyrl-UZ"/>
              </w:rPr>
            </w:pPr>
            <w:r w:rsidRPr="00AE591B">
              <w:rPr>
                <w:rFonts w:ascii="Times New Roman" w:eastAsia="Cambria" w:hAnsi="Times New Roman" w:cs="Times New Roman"/>
                <w:b/>
                <w:bCs/>
                <w:color w:val="000000" w:themeColor="text1"/>
                <w:sz w:val="24"/>
                <w:szCs w:val="24"/>
                <w:lang w:val="uz-Cyrl-UZ"/>
              </w:rPr>
              <w:t>III chorak 11 soat</w:t>
            </w:r>
          </w:p>
        </w:tc>
      </w:tr>
      <w:tr w:rsidR="0052073E" w:rsidRPr="00E21623" w14:paraId="38E3156A" w14:textId="77777777" w:rsidTr="008A29E5">
        <w:tc>
          <w:tcPr>
            <w:tcW w:w="1176" w:type="dxa"/>
          </w:tcPr>
          <w:p w14:paraId="186D3BC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3199F1E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Ritm- she’rning asosi</w:t>
            </w:r>
          </w:p>
        </w:tc>
        <w:tc>
          <w:tcPr>
            <w:tcW w:w="1373" w:type="dxa"/>
          </w:tcPr>
          <w:p w14:paraId="79E19A0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EE0104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4DE7F0A"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76BC826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E21623" w14:paraId="106BCEB6" w14:textId="77777777" w:rsidTr="008A29E5">
        <w:tc>
          <w:tcPr>
            <w:tcW w:w="1176" w:type="dxa"/>
          </w:tcPr>
          <w:p w14:paraId="7AB94A5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w:t>
            </w:r>
          </w:p>
        </w:tc>
        <w:tc>
          <w:tcPr>
            <w:tcW w:w="3129" w:type="dxa"/>
          </w:tcPr>
          <w:p w14:paraId="3164D1D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Vazn- she’rda ritmik hodisa sifatida</w:t>
            </w:r>
          </w:p>
        </w:tc>
        <w:tc>
          <w:tcPr>
            <w:tcW w:w="1373" w:type="dxa"/>
          </w:tcPr>
          <w:p w14:paraId="03D37C8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35D02D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242A3A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518C5A2A"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E21623" w14:paraId="4AB0517D" w14:textId="77777777" w:rsidTr="008A29E5">
        <w:tc>
          <w:tcPr>
            <w:tcW w:w="1176" w:type="dxa"/>
          </w:tcPr>
          <w:p w14:paraId="12E5D13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1599090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Peyzaj. Peyzaj lirikasi</w:t>
            </w:r>
          </w:p>
        </w:tc>
        <w:tc>
          <w:tcPr>
            <w:tcW w:w="1373" w:type="dxa"/>
          </w:tcPr>
          <w:p w14:paraId="2AFCDCD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1AFEE0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54B73EA"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0AAA84AB"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E21623" w14:paraId="62136DCE" w14:textId="77777777" w:rsidTr="008A29E5">
        <w:tc>
          <w:tcPr>
            <w:tcW w:w="1176" w:type="dxa"/>
          </w:tcPr>
          <w:p w14:paraId="6932F92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4</w:t>
            </w:r>
          </w:p>
        </w:tc>
        <w:tc>
          <w:tcPr>
            <w:tcW w:w="3129" w:type="dxa"/>
          </w:tcPr>
          <w:p w14:paraId="638E529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She’riy janrlarda tasvir vositalari</w:t>
            </w:r>
          </w:p>
        </w:tc>
        <w:tc>
          <w:tcPr>
            <w:tcW w:w="1373" w:type="dxa"/>
          </w:tcPr>
          <w:p w14:paraId="6602845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99C5E5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EDB194C"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6666A9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E21623" w14:paraId="45CC9198" w14:textId="77777777" w:rsidTr="008A29E5">
        <w:tc>
          <w:tcPr>
            <w:tcW w:w="1176" w:type="dxa"/>
          </w:tcPr>
          <w:p w14:paraId="1E6860F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255C912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Ijodkorning so‘z qo‘llash mahorati</w:t>
            </w:r>
          </w:p>
        </w:tc>
        <w:tc>
          <w:tcPr>
            <w:tcW w:w="1373" w:type="dxa"/>
          </w:tcPr>
          <w:p w14:paraId="6B38C86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C6CE55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8A73735"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1FDEF2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E21623" w14:paraId="460C2FA7" w14:textId="77777777" w:rsidTr="008A29E5">
        <w:tc>
          <w:tcPr>
            <w:tcW w:w="1176" w:type="dxa"/>
          </w:tcPr>
          <w:p w14:paraId="53FA59A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464EF31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Jadid she’riyati poetikasi</w:t>
            </w:r>
          </w:p>
        </w:tc>
        <w:tc>
          <w:tcPr>
            <w:tcW w:w="1373" w:type="dxa"/>
          </w:tcPr>
          <w:p w14:paraId="5DD006B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09E095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9D8782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085BF6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E21623" w14:paraId="1A4E59B4" w14:textId="77777777" w:rsidTr="008A29E5">
        <w:tc>
          <w:tcPr>
            <w:tcW w:w="1176" w:type="dxa"/>
          </w:tcPr>
          <w:p w14:paraId="5C8CE8B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24C8A68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Jadid she’riyatida milliy istiqlol g‘oyasi</w:t>
            </w:r>
          </w:p>
        </w:tc>
        <w:tc>
          <w:tcPr>
            <w:tcW w:w="1373" w:type="dxa"/>
          </w:tcPr>
          <w:p w14:paraId="40A927B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4646FF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C2744B3"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98339D4"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E21623" w14:paraId="7BCABD43" w14:textId="77777777" w:rsidTr="008A29E5">
        <w:tc>
          <w:tcPr>
            <w:tcW w:w="1176" w:type="dxa"/>
          </w:tcPr>
          <w:p w14:paraId="4AD4002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8</w:t>
            </w:r>
          </w:p>
        </w:tc>
        <w:tc>
          <w:tcPr>
            <w:tcW w:w="3129" w:type="dxa"/>
          </w:tcPr>
          <w:p w14:paraId="4216564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Epik tur va uning janrlari</w:t>
            </w:r>
          </w:p>
        </w:tc>
        <w:tc>
          <w:tcPr>
            <w:tcW w:w="1373" w:type="dxa"/>
          </w:tcPr>
          <w:p w14:paraId="6DF966B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3E5804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676CD8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76B7948C"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E21623" w14:paraId="52D10EE4" w14:textId="77777777" w:rsidTr="008A29E5">
        <w:tc>
          <w:tcPr>
            <w:tcW w:w="1176" w:type="dxa"/>
          </w:tcPr>
          <w:p w14:paraId="2BCB9DA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9</w:t>
            </w:r>
          </w:p>
        </w:tc>
        <w:tc>
          <w:tcPr>
            <w:tcW w:w="3129" w:type="dxa"/>
          </w:tcPr>
          <w:p w14:paraId="3D6C530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nutq-xarakter yaratish vositasi</w:t>
            </w:r>
          </w:p>
        </w:tc>
        <w:tc>
          <w:tcPr>
            <w:tcW w:w="1373" w:type="dxa"/>
          </w:tcPr>
          <w:p w14:paraId="7FB93BC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038440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99578B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644A740"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E21623" w14:paraId="64F1F43A" w14:textId="77777777" w:rsidTr="008A29E5">
        <w:tc>
          <w:tcPr>
            <w:tcW w:w="1176" w:type="dxa"/>
          </w:tcPr>
          <w:p w14:paraId="39352AC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10</w:t>
            </w:r>
          </w:p>
        </w:tc>
        <w:tc>
          <w:tcPr>
            <w:tcW w:w="3129" w:type="dxa"/>
          </w:tcPr>
          <w:p w14:paraId="47B6E7F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poetikasi</w:t>
            </w:r>
          </w:p>
        </w:tc>
        <w:tc>
          <w:tcPr>
            <w:tcW w:w="1373" w:type="dxa"/>
          </w:tcPr>
          <w:p w14:paraId="4EEEAAA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514B48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65EC1A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C376A33"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E21623" w14:paraId="7B423376" w14:textId="77777777" w:rsidTr="008A29E5">
        <w:tc>
          <w:tcPr>
            <w:tcW w:w="1176" w:type="dxa"/>
          </w:tcPr>
          <w:p w14:paraId="31333CC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11</w:t>
            </w:r>
          </w:p>
        </w:tc>
        <w:tc>
          <w:tcPr>
            <w:tcW w:w="3129" w:type="dxa"/>
          </w:tcPr>
          <w:p w14:paraId="15AF3A6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O‘zbek tilining axborot –kompyuter uslubini yaratish mezonlari</w:t>
            </w:r>
          </w:p>
        </w:tc>
        <w:tc>
          <w:tcPr>
            <w:tcW w:w="1373" w:type="dxa"/>
          </w:tcPr>
          <w:p w14:paraId="7E5FEC9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10423A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6D8FD4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D78B846"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A31EA2" w14:paraId="3693C514" w14:textId="77777777" w:rsidTr="008A29E5">
        <w:tc>
          <w:tcPr>
            <w:tcW w:w="9634" w:type="dxa"/>
            <w:gridSpan w:val="6"/>
          </w:tcPr>
          <w:p w14:paraId="35BD347F" w14:textId="77777777" w:rsidR="0052073E" w:rsidRPr="00A31EA2" w:rsidRDefault="0052073E" w:rsidP="00CB482F">
            <w:pPr>
              <w:spacing w:line="336" w:lineRule="auto"/>
              <w:ind w:firstLine="720"/>
              <w:jc w:val="center"/>
              <w:rPr>
                <w:rFonts w:ascii="Times New Roman" w:eastAsia="Cambria" w:hAnsi="Times New Roman" w:cs="Times New Roman"/>
                <w:b/>
                <w:bCs/>
                <w:color w:val="000000" w:themeColor="text1"/>
                <w:sz w:val="24"/>
                <w:szCs w:val="24"/>
                <w:lang w:val="uz-Cyrl-UZ"/>
              </w:rPr>
            </w:pPr>
            <w:r w:rsidRPr="00A31EA2">
              <w:rPr>
                <w:rFonts w:ascii="Times New Roman" w:eastAsia="Cambria" w:hAnsi="Times New Roman" w:cs="Times New Roman"/>
                <w:b/>
                <w:bCs/>
                <w:color w:val="000000" w:themeColor="text1"/>
                <w:sz w:val="24"/>
                <w:szCs w:val="24"/>
                <w:lang w:val="en-US"/>
              </w:rPr>
              <w:t xml:space="preserve">IV </w:t>
            </w:r>
            <w:r w:rsidRPr="00A31EA2">
              <w:rPr>
                <w:rFonts w:ascii="Times New Roman" w:eastAsia="Cambria" w:hAnsi="Times New Roman" w:cs="Times New Roman"/>
                <w:b/>
                <w:bCs/>
                <w:color w:val="000000" w:themeColor="text1"/>
                <w:sz w:val="24"/>
                <w:szCs w:val="24"/>
                <w:lang w:val="uz-Cyrl-UZ"/>
              </w:rPr>
              <w:t>chorak</w:t>
            </w:r>
          </w:p>
        </w:tc>
      </w:tr>
      <w:tr w:rsidR="0052073E" w:rsidRPr="00E21623" w14:paraId="706B8434" w14:textId="77777777" w:rsidTr="008A29E5">
        <w:tc>
          <w:tcPr>
            <w:tcW w:w="1176" w:type="dxa"/>
          </w:tcPr>
          <w:p w14:paraId="5DFC5B0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28</w:t>
            </w:r>
          </w:p>
        </w:tc>
        <w:tc>
          <w:tcPr>
            <w:tcW w:w="3129" w:type="dxa"/>
          </w:tcPr>
          <w:p w14:paraId="353D997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Abdulla Qodiriy ilk romannavis</w:t>
            </w:r>
          </w:p>
        </w:tc>
        <w:tc>
          <w:tcPr>
            <w:tcW w:w="1373" w:type="dxa"/>
          </w:tcPr>
          <w:p w14:paraId="1735A70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0566D6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EAEB293"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F057BCE"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E21623" w14:paraId="2593B21C" w14:textId="77777777" w:rsidTr="008A29E5">
        <w:tc>
          <w:tcPr>
            <w:tcW w:w="1176" w:type="dxa"/>
          </w:tcPr>
          <w:p w14:paraId="67BBA04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29</w:t>
            </w:r>
          </w:p>
        </w:tc>
        <w:tc>
          <w:tcPr>
            <w:tcW w:w="3129" w:type="dxa"/>
          </w:tcPr>
          <w:p w14:paraId="2401628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Adabiy portret yaratish mahorati</w:t>
            </w:r>
          </w:p>
        </w:tc>
        <w:tc>
          <w:tcPr>
            <w:tcW w:w="1373" w:type="dxa"/>
          </w:tcPr>
          <w:p w14:paraId="642E4DA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F65F3B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54434A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04A413AE"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E21623" w14:paraId="5643974E" w14:textId="77777777" w:rsidTr="008A29E5">
        <w:tc>
          <w:tcPr>
            <w:tcW w:w="1176" w:type="dxa"/>
          </w:tcPr>
          <w:p w14:paraId="2E24A2F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30</w:t>
            </w:r>
          </w:p>
        </w:tc>
        <w:tc>
          <w:tcPr>
            <w:tcW w:w="3129" w:type="dxa"/>
          </w:tcPr>
          <w:p w14:paraId="4E8D439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Dramatik tur haqida</w:t>
            </w:r>
          </w:p>
        </w:tc>
        <w:tc>
          <w:tcPr>
            <w:tcW w:w="1373" w:type="dxa"/>
          </w:tcPr>
          <w:p w14:paraId="1C679C0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DD88E2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7D26C6D"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E96478C"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E21623" w14:paraId="000C93F2" w14:textId="77777777" w:rsidTr="008A29E5">
        <w:tc>
          <w:tcPr>
            <w:tcW w:w="1176" w:type="dxa"/>
          </w:tcPr>
          <w:p w14:paraId="7A10762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31</w:t>
            </w:r>
          </w:p>
        </w:tc>
        <w:tc>
          <w:tcPr>
            <w:tcW w:w="3129" w:type="dxa"/>
          </w:tcPr>
          <w:p w14:paraId="6492C3A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Komediya va tragediyaning o‘zaro farqi</w:t>
            </w:r>
          </w:p>
        </w:tc>
        <w:tc>
          <w:tcPr>
            <w:tcW w:w="1373" w:type="dxa"/>
          </w:tcPr>
          <w:p w14:paraId="6D691B7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44F5B60"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371661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0664FB4"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E21623" w14:paraId="34B2CE12" w14:textId="77777777" w:rsidTr="008A29E5">
        <w:tc>
          <w:tcPr>
            <w:tcW w:w="1176" w:type="dxa"/>
          </w:tcPr>
          <w:p w14:paraId="7D945F6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32</w:t>
            </w:r>
          </w:p>
        </w:tc>
        <w:tc>
          <w:tcPr>
            <w:tcW w:w="3129" w:type="dxa"/>
          </w:tcPr>
          <w:p w14:paraId="401E323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Hozirgi adbiy jarayon</w:t>
            </w:r>
          </w:p>
        </w:tc>
        <w:tc>
          <w:tcPr>
            <w:tcW w:w="1373" w:type="dxa"/>
          </w:tcPr>
          <w:p w14:paraId="617855A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07A7E98"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6577D63"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7572159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E21623" w14:paraId="04D254D5" w14:textId="77777777" w:rsidTr="008A29E5">
        <w:tc>
          <w:tcPr>
            <w:tcW w:w="1176" w:type="dxa"/>
          </w:tcPr>
          <w:p w14:paraId="4A98536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33</w:t>
            </w:r>
          </w:p>
        </w:tc>
        <w:tc>
          <w:tcPr>
            <w:tcW w:w="3129" w:type="dxa"/>
          </w:tcPr>
          <w:p w14:paraId="50C40EC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 namunalarini OAV yoritish va chop etish masalalari</w:t>
            </w:r>
          </w:p>
        </w:tc>
        <w:tc>
          <w:tcPr>
            <w:tcW w:w="1373" w:type="dxa"/>
          </w:tcPr>
          <w:p w14:paraId="0C77ADE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65746F0"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D496517"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3B7FF8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E21623" w14:paraId="4A05049A" w14:textId="77777777" w:rsidTr="008A29E5">
        <w:tc>
          <w:tcPr>
            <w:tcW w:w="1176" w:type="dxa"/>
          </w:tcPr>
          <w:p w14:paraId="140D15B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34</w:t>
            </w:r>
          </w:p>
        </w:tc>
        <w:tc>
          <w:tcPr>
            <w:tcW w:w="3129" w:type="dxa"/>
          </w:tcPr>
          <w:p w14:paraId="5507F3D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Ijodiy jarayonni yoritishda ijtimoiy tarmoqlarning ahamiyati</w:t>
            </w:r>
          </w:p>
        </w:tc>
        <w:tc>
          <w:tcPr>
            <w:tcW w:w="1373" w:type="dxa"/>
          </w:tcPr>
          <w:p w14:paraId="2D2336F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B002E65"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100A6EB"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6110511F"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bl>
    <w:p w14:paraId="036922CD" w14:textId="1A571C43" w:rsidR="009916A7" w:rsidRPr="00B65C71" w:rsidRDefault="009916A7" w:rsidP="00B65C71">
      <w:pPr>
        <w:spacing w:line="336" w:lineRule="auto"/>
        <w:jc w:val="both"/>
        <w:rPr>
          <w:b/>
          <w:bCs/>
          <w:color w:val="000000" w:themeColor="text1"/>
          <w:sz w:val="28"/>
          <w:szCs w:val="28"/>
          <w:lang w:val="en-US"/>
        </w:rPr>
      </w:pPr>
    </w:p>
    <w:sectPr w:rsidR="009916A7" w:rsidRPr="00B65C71" w:rsidSect="00EA2FFA">
      <w:footerReference w:type="default" r:id="rId112"/>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28FE8C" w14:textId="77777777" w:rsidR="009807C8" w:rsidRDefault="009807C8" w:rsidP="007050C2">
      <w:pPr>
        <w:spacing w:after="0" w:line="240" w:lineRule="auto"/>
      </w:pPr>
      <w:r>
        <w:separator/>
      </w:r>
    </w:p>
  </w:endnote>
  <w:endnote w:type="continuationSeparator" w:id="0">
    <w:p w14:paraId="46790A57" w14:textId="77777777" w:rsidR="009807C8" w:rsidRDefault="009807C8" w:rsidP="00705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DengXian">
    <w:altName w:val="等线"/>
    <w:charset w:val="86"/>
    <w:family w:val="auto"/>
    <w:pitch w:val="variable"/>
    <w:sig w:usb0="00000000" w:usb1="38CF7CFA" w:usb2="00000016" w:usb3="00000000" w:csb0="0004000F" w:csb1="00000000"/>
  </w:font>
  <w:font w:name="Verdana">
    <w:panose1 w:val="020B0604030504040204"/>
    <w:charset w:val="CC"/>
    <w:family w:val="swiss"/>
    <w:pitch w:val="variable"/>
    <w:sig w:usb0="A00006FF" w:usb1="4000205B" w:usb2="00000010" w:usb3="00000000" w:csb0="0000019F" w:csb1="00000000"/>
  </w:font>
  <w:font w:name="Montserrat">
    <w:panose1 w:val="00000500000000000000"/>
    <w:charset w:val="CC"/>
    <w:family w:val="auto"/>
    <w:pitch w:val="variable"/>
    <w:sig w:usb0="2000020F" w:usb1="00000003" w:usb2="00000000" w:usb3="00000000" w:csb0="00000197" w:csb1="00000000"/>
  </w:font>
  <w:font w:name="Segoe UI">
    <w:panose1 w:val="020B0502040204020203"/>
    <w:charset w:val="CC"/>
    <w:family w:val="swiss"/>
    <w:pitch w:val="variable"/>
    <w:sig w:usb0="E4002EFF" w:usb1="C000E47F" w:usb2="00000009" w:usb3="00000000" w:csb0="000001FF" w:csb1="00000000"/>
  </w:font>
  <w:font w:name="Nunito">
    <w:charset w:val="CC"/>
    <w:family w:val="auto"/>
    <w:pitch w:val="variable"/>
    <w:sig w:usb0="A00002FF" w:usb1="5000204B" w:usb2="00000000" w:usb3="00000000" w:csb0="00000197" w:csb1="00000000"/>
  </w:font>
  <w:font w:name="Inter">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441440"/>
      <w:docPartObj>
        <w:docPartGallery w:val="Page Numbers (Bottom of Page)"/>
        <w:docPartUnique/>
      </w:docPartObj>
    </w:sdtPr>
    <w:sdtEndPr>
      <w:rPr>
        <w:rFonts w:ascii="Times New Roman" w:hAnsi="Times New Roman" w:cs="Times New Roman"/>
      </w:rPr>
    </w:sdtEndPr>
    <w:sdtContent>
      <w:p w14:paraId="5F1BE439" w14:textId="75D4D9F8" w:rsidR="00D02067" w:rsidRPr="009B0C4D" w:rsidRDefault="00D02067">
        <w:pPr>
          <w:pStyle w:val="afc"/>
          <w:jc w:val="right"/>
          <w:rPr>
            <w:rFonts w:ascii="Times New Roman" w:hAnsi="Times New Roman" w:cs="Times New Roman"/>
          </w:rPr>
        </w:pPr>
        <w:r w:rsidRPr="009B0C4D">
          <w:rPr>
            <w:rFonts w:ascii="Times New Roman" w:hAnsi="Times New Roman" w:cs="Times New Roman"/>
          </w:rPr>
          <w:fldChar w:fldCharType="begin"/>
        </w:r>
        <w:r w:rsidRPr="009B0C4D">
          <w:rPr>
            <w:rFonts w:ascii="Times New Roman" w:hAnsi="Times New Roman" w:cs="Times New Roman"/>
          </w:rPr>
          <w:instrText>PAGE   \* MERGEFORMAT</w:instrText>
        </w:r>
        <w:r w:rsidRPr="009B0C4D">
          <w:rPr>
            <w:rFonts w:ascii="Times New Roman" w:hAnsi="Times New Roman" w:cs="Times New Roman"/>
          </w:rPr>
          <w:fldChar w:fldCharType="separate"/>
        </w:r>
        <w:r w:rsidR="0098481E">
          <w:rPr>
            <w:rFonts w:ascii="Times New Roman" w:hAnsi="Times New Roman" w:cs="Times New Roman"/>
            <w:noProof/>
          </w:rPr>
          <w:t>176</w:t>
        </w:r>
        <w:r w:rsidRPr="009B0C4D">
          <w:rPr>
            <w:rFonts w:ascii="Times New Roman" w:hAnsi="Times New Roman" w:cs="Times New Roman"/>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CF79EC" w14:textId="77777777" w:rsidR="009807C8" w:rsidRDefault="009807C8" w:rsidP="007050C2">
      <w:pPr>
        <w:spacing w:after="0" w:line="240" w:lineRule="auto"/>
      </w:pPr>
      <w:r>
        <w:separator/>
      </w:r>
    </w:p>
  </w:footnote>
  <w:footnote w:type="continuationSeparator" w:id="0">
    <w:p w14:paraId="79AB895E" w14:textId="77777777" w:rsidR="009807C8" w:rsidRDefault="009807C8" w:rsidP="007050C2">
      <w:pPr>
        <w:spacing w:after="0" w:line="240" w:lineRule="auto"/>
      </w:pPr>
      <w:r>
        <w:continuationSeparator/>
      </w:r>
    </w:p>
  </w:footnote>
  <w:footnote w:id="1">
    <w:p w14:paraId="4AD72804" w14:textId="6FBC17DF" w:rsidR="00D02067" w:rsidRPr="00A45A02" w:rsidRDefault="00D02067" w:rsidP="009B0C4D">
      <w:pPr>
        <w:widowControl w:val="0"/>
        <w:spacing w:before="33"/>
        <w:ind w:left="126" w:right="201"/>
        <w:jc w:val="both"/>
        <w:rPr>
          <w:rFonts w:ascii="Times New Roman" w:hAnsi="Times New Roman" w:cs="Times New Roman"/>
          <w:sz w:val="24"/>
          <w:szCs w:val="24"/>
          <w:lang w:val="uz-Cyrl-UZ"/>
        </w:rPr>
      </w:pPr>
      <w:r w:rsidRPr="00883B8C">
        <w:rPr>
          <w:rStyle w:val="ac"/>
          <w:rFonts w:ascii="Times New Roman" w:hAnsi="Times New Roman" w:cs="Times New Roman"/>
          <w:sz w:val="20"/>
        </w:rPr>
        <w:footnoteRef/>
      </w:r>
      <w:r w:rsidRPr="00883B8C">
        <w:rPr>
          <w:rFonts w:ascii="Times New Roman" w:hAnsi="Times New Roman" w:cs="Times New Roman"/>
          <w:sz w:val="20"/>
          <w:lang w:val="en-US"/>
        </w:rPr>
        <w:t xml:space="preserve"> </w:t>
      </w:r>
      <w:r w:rsidRPr="00A45A02">
        <w:rPr>
          <w:rFonts w:ascii="Times New Roman" w:eastAsia="Times" w:hAnsi="Times New Roman" w:cs="Times New Roman"/>
          <w:color w:val="000000"/>
          <w:sz w:val="24"/>
          <w:szCs w:val="24"/>
          <w:lang w:val="en-US"/>
        </w:rPr>
        <w:t>Incheon Declaration/Education 2030: Towards inclusive and equitable quality education and lifelong learning for all (Word Education Forum, 19-22 may 2015, I</w:t>
      </w:r>
      <w:r w:rsidRPr="00A45A02">
        <w:rPr>
          <w:rFonts w:ascii="Times New Roman" w:eastAsia="Times" w:hAnsi="Times New Roman" w:cs="Times New Roman"/>
          <w:strike/>
          <w:color w:val="000000"/>
          <w:sz w:val="24"/>
          <w:szCs w:val="24"/>
          <w:lang w:val="en-US"/>
        </w:rPr>
        <w:t xml:space="preserve"> </w:t>
      </w:r>
      <w:r w:rsidRPr="00A45A02">
        <w:rPr>
          <w:rFonts w:ascii="Times New Roman" w:eastAsia="Times" w:hAnsi="Times New Roman" w:cs="Times New Roman"/>
          <w:color w:val="000000"/>
          <w:sz w:val="24"/>
          <w:szCs w:val="24"/>
          <w:lang w:val="en-US"/>
        </w:rPr>
        <w:t>ncheon, Republic of Korea</w:t>
      </w:r>
      <w:r w:rsidRPr="00A45A02">
        <w:rPr>
          <w:rStyle w:val="ac"/>
          <w:rFonts w:ascii="Times New Roman" w:eastAsia="Times" w:hAnsi="Times New Roman" w:cs="Times New Roman"/>
          <w:color w:val="000000"/>
          <w:sz w:val="24"/>
          <w:szCs w:val="24"/>
          <w:lang w:val="en-US"/>
        </w:rPr>
        <w:footnoteRef/>
      </w:r>
      <w:r w:rsidRPr="00A45A02">
        <w:rPr>
          <w:rFonts w:ascii="Times New Roman" w:eastAsia="Times" w:hAnsi="Times New Roman" w:cs="Times New Roman"/>
          <w:color w:val="000000"/>
          <w:sz w:val="24"/>
          <w:szCs w:val="24"/>
          <w:lang w:val="en-US"/>
        </w:rPr>
        <w:t>)</w:t>
      </w:r>
    </w:p>
  </w:footnote>
  <w:footnote w:id="2">
    <w:p w14:paraId="3B27040F" w14:textId="16F36CE9" w:rsidR="00D02067" w:rsidRPr="00A45A02" w:rsidRDefault="00D02067" w:rsidP="009B0C4D">
      <w:pPr>
        <w:widowControl w:val="0"/>
        <w:spacing w:before="97"/>
        <w:rPr>
          <w:rFonts w:ascii="Times New Roman" w:hAnsi="Times New Roman" w:cs="Times New Roman"/>
          <w:sz w:val="24"/>
          <w:szCs w:val="24"/>
          <w:lang w:val="uz-Cyrl-UZ"/>
        </w:rPr>
      </w:pPr>
      <w:r w:rsidRPr="00A45A02">
        <w:rPr>
          <w:rStyle w:val="ac"/>
          <w:rFonts w:ascii="Times New Roman" w:hAnsi="Times New Roman" w:cs="Times New Roman"/>
          <w:sz w:val="24"/>
          <w:szCs w:val="24"/>
        </w:rPr>
        <w:footnoteRef/>
      </w:r>
      <w:r w:rsidRPr="00A45A02">
        <w:rPr>
          <w:rFonts w:ascii="Times New Roman" w:hAnsi="Times New Roman" w:cs="Times New Roman"/>
          <w:sz w:val="24"/>
          <w:szCs w:val="24"/>
          <w:lang w:val="uz-Cyrl-UZ"/>
        </w:rPr>
        <w:t xml:space="preserve">O‘zbekiston Respublikasi Prezidentining 2019- yil 29 -apreldagi “O‘zbekiston Respublikasi xalq ta’limi tizimini 2030 </w:t>
      </w:r>
      <w:r w:rsidRPr="004F5506">
        <w:rPr>
          <w:rFonts w:ascii="Times New Roman" w:hAnsi="Times New Roman" w:cs="Times New Roman"/>
          <w:sz w:val="24"/>
          <w:szCs w:val="24"/>
          <w:lang w:val="uz-Cyrl-UZ"/>
        </w:rPr>
        <w:t>-</w:t>
      </w:r>
      <w:r w:rsidRPr="00A45A02">
        <w:rPr>
          <w:rFonts w:ascii="Times New Roman" w:hAnsi="Times New Roman" w:cs="Times New Roman"/>
          <w:sz w:val="24"/>
          <w:szCs w:val="24"/>
          <w:lang w:val="uz-Cyrl-UZ"/>
        </w:rPr>
        <w:t>yilgacha rivojlantirish konsep</w:t>
      </w:r>
      <w:r>
        <w:rPr>
          <w:rFonts w:ascii="Times New Roman" w:hAnsi="Times New Roman" w:cs="Times New Roman"/>
          <w:sz w:val="24"/>
          <w:szCs w:val="24"/>
          <w:lang w:val="uz-Cyrl-UZ"/>
        </w:rPr>
        <w:t>siyasini tasdi</w:t>
      </w:r>
      <w:r w:rsidRPr="004F5506">
        <w:rPr>
          <w:rFonts w:ascii="Times New Roman" w:hAnsi="Times New Roman" w:cs="Times New Roman"/>
          <w:sz w:val="24"/>
          <w:szCs w:val="24"/>
          <w:lang w:val="uz-Cyrl-UZ"/>
        </w:rPr>
        <w:t>q</w:t>
      </w:r>
      <w:r w:rsidRPr="00A45A02">
        <w:rPr>
          <w:rFonts w:ascii="Times New Roman" w:hAnsi="Times New Roman" w:cs="Times New Roman"/>
          <w:sz w:val="24"/>
          <w:szCs w:val="24"/>
          <w:lang w:val="uz-Cyrl-UZ"/>
        </w:rPr>
        <w:t>lash to‘g‘risida. Xalq so‘zi gazetasi 2019- yil aprel.</w:t>
      </w:r>
    </w:p>
  </w:footnote>
  <w:footnote w:id="3">
    <w:p w14:paraId="449480E6" w14:textId="77777777" w:rsidR="00D02067" w:rsidRPr="004F5506" w:rsidRDefault="00D02067" w:rsidP="004F5506">
      <w:pPr>
        <w:pStyle w:val="aa"/>
        <w:jc w:val="both"/>
        <w:rPr>
          <w:rFonts w:ascii="Times New Roman" w:eastAsia="Times New Roman" w:hAnsi="Times New Roman" w:cs="Times New Roman"/>
          <w:color w:val="202122"/>
          <w:sz w:val="24"/>
          <w:szCs w:val="24"/>
          <w:lang w:val="uz-Cyrl-UZ" w:eastAsia="en-US"/>
        </w:rPr>
      </w:pPr>
      <w:r w:rsidRPr="004F5506">
        <w:rPr>
          <w:rFonts w:ascii="Times New Roman" w:eastAsia="Times New Roman" w:hAnsi="Times New Roman" w:cs="Times New Roman"/>
          <w:color w:val="202122"/>
          <w:sz w:val="24"/>
          <w:szCs w:val="24"/>
          <w:lang w:val="en-US" w:eastAsia="en-US"/>
        </w:rPr>
        <w:footnoteRef/>
      </w:r>
      <w:r w:rsidRPr="004F5506">
        <w:rPr>
          <w:rFonts w:ascii="Times New Roman" w:eastAsia="Times New Roman" w:hAnsi="Times New Roman" w:cs="Times New Roman"/>
          <w:color w:val="202122"/>
          <w:sz w:val="24"/>
          <w:szCs w:val="24"/>
          <w:lang w:val="uz-Cyrl-UZ" w:eastAsia="en-US"/>
        </w:rPr>
        <w:t xml:space="preserve"> J.Yo‘ldoshev ― Pedagogik texnologiya asoslari, T., 2004.</w:t>
      </w:r>
    </w:p>
  </w:footnote>
  <w:footnote w:id="4">
    <w:p w14:paraId="1021DAFD" w14:textId="77777777" w:rsidR="00D02067" w:rsidRPr="004F5506" w:rsidRDefault="00D02067" w:rsidP="004F5506">
      <w:pPr>
        <w:pStyle w:val="aa"/>
        <w:jc w:val="both"/>
        <w:rPr>
          <w:rFonts w:ascii="Times New Roman" w:eastAsia="Times New Roman" w:hAnsi="Times New Roman" w:cs="Times New Roman"/>
          <w:color w:val="202122"/>
          <w:sz w:val="24"/>
          <w:szCs w:val="24"/>
          <w:lang w:val="uz-Cyrl-UZ" w:eastAsia="en-US"/>
        </w:rPr>
      </w:pPr>
      <w:r w:rsidRPr="004F5506">
        <w:rPr>
          <w:rFonts w:ascii="Times New Roman" w:eastAsia="Times New Roman" w:hAnsi="Times New Roman" w:cs="Times New Roman"/>
          <w:color w:val="202122"/>
          <w:sz w:val="24"/>
          <w:szCs w:val="24"/>
          <w:lang w:val="en-US" w:eastAsia="en-US"/>
        </w:rPr>
        <w:footnoteRef/>
      </w:r>
      <w:r w:rsidRPr="004F5506">
        <w:rPr>
          <w:rFonts w:ascii="Times New Roman" w:eastAsia="Times New Roman" w:hAnsi="Times New Roman" w:cs="Times New Roman"/>
          <w:color w:val="202122"/>
          <w:sz w:val="24"/>
          <w:szCs w:val="24"/>
          <w:lang w:val="uz-Cyrl-UZ" w:eastAsia="en-US"/>
        </w:rPr>
        <w:t xml:space="preserve"> R.Ahliddinov ― “Uzluksiz ta’limda pedagogik boshqaruv masalalari”T:2002</w:t>
      </w:r>
    </w:p>
  </w:footnote>
  <w:footnote w:id="5">
    <w:p w14:paraId="7DDAD0CE" w14:textId="77777777" w:rsidR="00D02067" w:rsidRPr="004F5506" w:rsidRDefault="00D02067" w:rsidP="004F5506">
      <w:pPr>
        <w:pStyle w:val="aa"/>
        <w:jc w:val="both"/>
        <w:rPr>
          <w:rFonts w:ascii="Times New Roman" w:eastAsia="Times New Roman" w:hAnsi="Times New Roman" w:cs="Times New Roman"/>
          <w:color w:val="202122"/>
          <w:sz w:val="24"/>
          <w:szCs w:val="24"/>
          <w:lang w:eastAsia="en-US"/>
        </w:rPr>
      </w:pPr>
      <w:r w:rsidRPr="004F5506">
        <w:rPr>
          <w:rFonts w:ascii="Times New Roman" w:eastAsia="Times New Roman" w:hAnsi="Times New Roman" w:cs="Times New Roman"/>
          <w:color w:val="202122"/>
          <w:sz w:val="24"/>
          <w:szCs w:val="24"/>
          <w:lang w:val="en-US" w:eastAsia="en-US"/>
        </w:rPr>
        <w:footnoteRef/>
      </w:r>
      <w:r w:rsidRPr="004F5506">
        <w:rPr>
          <w:rFonts w:ascii="Times New Roman" w:eastAsia="Times New Roman" w:hAnsi="Times New Roman" w:cs="Times New Roman"/>
          <w:color w:val="202122"/>
          <w:sz w:val="24"/>
          <w:szCs w:val="24"/>
          <w:lang w:eastAsia="en-US"/>
        </w:rPr>
        <w:t xml:space="preserve"> </w:t>
      </w:r>
      <w:r w:rsidRPr="004F5506">
        <w:rPr>
          <w:rFonts w:ascii="Times New Roman" w:eastAsia="Times New Roman" w:hAnsi="Times New Roman" w:cs="Times New Roman"/>
          <w:color w:val="202122"/>
          <w:sz w:val="24"/>
          <w:szCs w:val="24"/>
          <w:lang w:val="en-US" w:eastAsia="en-US"/>
        </w:rPr>
        <w:t>U</w:t>
      </w:r>
      <w:r w:rsidRPr="004F5506">
        <w:rPr>
          <w:rFonts w:ascii="Times New Roman" w:eastAsia="Times New Roman" w:hAnsi="Times New Roman" w:cs="Times New Roman"/>
          <w:color w:val="202122"/>
          <w:sz w:val="24"/>
          <w:szCs w:val="24"/>
          <w:lang w:eastAsia="en-US"/>
        </w:rPr>
        <w:t>.</w:t>
      </w:r>
      <w:r w:rsidRPr="004F5506">
        <w:rPr>
          <w:rFonts w:ascii="Times New Roman" w:eastAsia="Times New Roman" w:hAnsi="Times New Roman" w:cs="Times New Roman"/>
          <w:color w:val="202122"/>
          <w:sz w:val="24"/>
          <w:szCs w:val="24"/>
          <w:lang w:val="en-US" w:eastAsia="en-US"/>
        </w:rPr>
        <w:t>Begimqulov</w:t>
      </w:r>
      <w:r w:rsidRPr="004F5506">
        <w:rPr>
          <w:rFonts w:ascii="Times New Roman" w:eastAsia="Times New Roman" w:hAnsi="Times New Roman" w:cs="Times New Roman"/>
          <w:color w:val="202122"/>
          <w:sz w:val="24"/>
          <w:szCs w:val="24"/>
          <w:lang w:eastAsia="en-US"/>
        </w:rPr>
        <w:t xml:space="preserve">  ― Интернационализация и модернизация процессов высшего образования</w:t>
      </w:r>
    </w:p>
  </w:footnote>
  <w:footnote w:id="6">
    <w:p w14:paraId="4E89782E" w14:textId="77777777" w:rsidR="00D02067" w:rsidRPr="004F5506" w:rsidRDefault="00D02067" w:rsidP="004F5506">
      <w:pPr>
        <w:pStyle w:val="aa"/>
        <w:jc w:val="both"/>
        <w:rPr>
          <w:rFonts w:ascii="Times New Roman" w:eastAsia="Times New Roman" w:hAnsi="Times New Roman" w:cs="Times New Roman"/>
          <w:color w:val="202122"/>
          <w:sz w:val="24"/>
          <w:szCs w:val="24"/>
          <w:lang w:val="en-US" w:eastAsia="en-US"/>
        </w:rPr>
      </w:pPr>
      <w:r w:rsidRPr="004F5506">
        <w:rPr>
          <w:rFonts w:ascii="Times New Roman" w:eastAsia="Times New Roman" w:hAnsi="Times New Roman" w:cs="Times New Roman"/>
          <w:color w:val="202122"/>
          <w:sz w:val="24"/>
          <w:szCs w:val="24"/>
          <w:lang w:val="en-US" w:eastAsia="en-US"/>
        </w:rPr>
        <w:footnoteRef/>
      </w:r>
      <w:r w:rsidRPr="004F5506">
        <w:rPr>
          <w:rFonts w:ascii="Times New Roman" w:eastAsia="Times New Roman" w:hAnsi="Times New Roman" w:cs="Times New Roman"/>
          <w:color w:val="202122"/>
          <w:sz w:val="24"/>
          <w:szCs w:val="24"/>
          <w:lang w:val="en-US" w:eastAsia="en-US"/>
        </w:rPr>
        <w:t xml:space="preserve"> L.Golish ― Pedagogik texnologiyalarni loyihalashtirish. 2010. </w:t>
      </w:r>
    </w:p>
  </w:footnote>
  <w:footnote w:id="7">
    <w:p w14:paraId="0AD4549B" w14:textId="77777777" w:rsidR="00D02067" w:rsidRPr="004F5506" w:rsidRDefault="00D02067" w:rsidP="004F5506">
      <w:pPr>
        <w:pStyle w:val="aa"/>
        <w:jc w:val="both"/>
        <w:rPr>
          <w:rFonts w:ascii="Times New Roman" w:eastAsia="Times New Roman" w:hAnsi="Times New Roman" w:cs="Times New Roman"/>
          <w:color w:val="202122"/>
          <w:sz w:val="24"/>
          <w:szCs w:val="24"/>
          <w:lang w:val="en-US" w:eastAsia="en-US"/>
        </w:rPr>
      </w:pPr>
      <w:r w:rsidRPr="004F5506">
        <w:rPr>
          <w:rFonts w:ascii="Times New Roman" w:eastAsia="Times New Roman" w:hAnsi="Times New Roman" w:cs="Times New Roman"/>
          <w:color w:val="202122"/>
          <w:sz w:val="24"/>
          <w:szCs w:val="24"/>
          <w:lang w:val="en-US" w:eastAsia="en-US"/>
        </w:rPr>
        <w:footnoteRef/>
      </w:r>
      <w:r w:rsidRPr="004F5506">
        <w:rPr>
          <w:rFonts w:ascii="Times New Roman" w:eastAsia="Times New Roman" w:hAnsi="Times New Roman" w:cs="Times New Roman"/>
          <w:color w:val="202122"/>
          <w:sz w:val="24"/>
          <w:szCs w:val="24"/>
          <w:lang w:val="en-US" w:eastAsia="en-US"/>
        </w:rPr>
        <w:t xml:space="preserve"> U. Inoyatov ― “A system of lifelong education quality assessment” Образование через всю жизнь: непрерывное образование в интересах устойчивого развития, vol. 1, no. 13 (eng), 2015, pp. 21-23.</w:t>
      </w:r>
    </w:p>
  </w:footnote>
  <w:footnote w:id="8">
    <w:p w14:paraId="0EBE7443" w14:textId="13D4749B" w:rsidR="00D02067" w:rsidRPr="0098714B" w:rsidRDefault="00D02067" w:rsidP="004F5506">
      <w:pPr>
        <w:pStyle w:val="aa"/>
        <w:jc w:val="both"/>
        <w:rPr>
          <w:rFonts w:ascii="Times New Roman" w:eastAsia="Times New Roman" w:hAnsi="Times New Roman" w:cs="Times New Roman"/>
          <w:color w:val="202122"/>
          <w:sz w:val="24"/>
          <w:szCs w:val="24"/>
          <w:lang w:eastAsia="en-US"/>
        </w:rPr>
      </w:pPr>
      <w:r w:rsidRPr="0098714B">
        <w:rPr>
          <w:rFonts w:ascii="Times New Roman" w:eastAsia="Times New Roman" w:hAnsi="Times New Roman" w:cs="Times New Roman"/>
          <w:color w:val="202122"/>
          <w:sz w:val="24"/>
          <w:szCs w:val="24"/>
          <w:lang w:eastAsia="en-US"/>
        </w:rPr>
        <w:footnoteRef/>
      </w:r>
      <w:r w:rsidRPr="0098714B">
        <w:rPr>
          <w:rFonts w:ascii="Times New Roman" w:eastAsia="Times New Roman" w:hAnsi="Times New Roman" w:cs="Times New Roman"/>
          <w:color w:val="202122"/>
          <w:sz w:val="24"/>
          <w:szCs w:val="24"/>
          <w:lang w:eastAsia="en-US"/>
        </w:rPr>
        <w:t>.Mahmudov M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c. 115-120</w:t>
      </w:r>
    </w:p>
  </w:footnote>
  <w:footnote w:id="9">
    <w:p w14:paraId="3B7ED96D" w14:textId="77777777" w:rsidR="00D02067" w:rsidRPr="0098714B" w:rsidRDefault="00D02067" w:rsidP="004F5506">
      <w:pPr>
        <w:pStyle w:val="aa"/>
        <w:jc w:val="both"/>
        <w:rPr>
          <w:rStyle w:val="ac"/>
          <w:rFonts w:ascii="Times New Roman" w:hAnsi="Times New Roman" w:cs="Times New Roman"/>
          <w:sz w:val="24"/>
          <w:szCs w:val="24"/>
          <w:lang w:val="en-US"/>
        </w:rPr>
      </w:pPr>
      <w:r w:rsidRPr="0098714B">
        <w:rPr>
          <w:rFonts w:ascii="Times New Roman" w:eastAsia="Times New Roman" w:hAnsi="Times New Roman" w:cs="Times New Roman"/>
          <w:color w:val="202122"/>
          <w:sz w:val="24"/>
          <w:szCs w:val="24"/>
          <w:lang w:val="en-US" w:eastAsia="en-US"/>
        </w:rPr>
        <w:footnoteRef/>
      </w:r>
      <w:r w:rsidRPr="0098714B">
        <w:rPr>
          <w:rFonts w:ascii="Times New Roman" w:eastAsia="Times New Roman" w:hAnsi="Times New Roman" w:cs="Times New Roman"/>
          <w:color w:val="202122"/>
          <w:sz w:val="24"/>
          <w:szCs w:val="24"/>
          <w:lang w:val="en-US" w:eastAsia="en-US"/>
        </w:rPr>
        <w:t xml:space="preserve"> Musurmanova, A., and other ― "Pedagogical mechanisms of development of initiativity at students of universities." European Journal of Research and Reflection in Educational Sciences 8.2 (2020): 71-81</w:t>
      </w:r>
    </w:p>
  </w:footnote>
  <w:footnote w:id="10">
    <w:p w14:paraId="0C67EF16" w14:textId="544D6F55" w:rsidR="00D02067" w:rsidRPr="0098714B" w:rsidRDefault="00D02067" w:rsidP="00F83C5E">
      <w:pPr>
        <w:pStyle w:val="aa"/>
        <w:rPr>
          <w:rFonts w:ascii="Times New Roman" w:hAnsi="Times New Roman" w:cs="Times New Roman"/>
          <w:sz w:val="24"/>
          <w:szCs w:val="24"/>
          <w:lang w:val="en-US"/>
        </w:rPr>
      </w:pPr>
      <w:r w:rsidRPr="0098714B">
        <w:rPr>
          <w:rStyle w:val="ac"/>
          <w:rFonts w:ascii="Times New Roman" w:hAnsi="Times New Roman" w:cs="Times New Roman"/>
          <w:sz w:val="24"/>
          <w:szCs w:val="24"/>
        </w:rPr>
        <w:footnoteRef/>
      </w:r>
      <w:r w:rsidRPr="0098714B">
        <w:rPr>
          <w:rFonts w:ascii="Times New Roman" w:hAnsi="Times New Roman" w:cs="Times New Roman"/>
          <w:sz w:val="24"/>
          <w:szCs w:val="24"/>
          <w:lang w:val="en-US"/>
        </w:rPr>
        <w:t xml:space="preserve"> </w:t>
      </w:r>
      <w:r w:rsidRPr="0098714B">
        <w:rPr>
          <w:rFonts w:ascii="Times New Roman" w:eastAsia="Times New Roman" w:hAnsi="Times New Roman" w:cs="Times New Roman"/>
          <w:color w:val="202122"/>
          <w:sz w:val="24"/>
          <w:szCs w:val="24"/>
          <w:lang w:val="en-US" w:eastAsia="en-US"/>
        </w:rPr>
        <w:t>Mirqosimova M</w:t>
      </w:r>
      <w:r>
        <w:rPr>
          <w:rFonts w:ascii="Times New Roman" w:eastAsia="Times New Roman" w:hAnsi="Times New Roman" w:cs="Times New Roman"/>
          <w:color w:val="202122"/>
          <w:sz w:val="24"/>
          <w:szCs w:val="24"/>
          <w:lang w:val="en-US" w:eastAsia="en-US"/>
        </w:rPr>
        <w:t>-</w:t>
      </w:r>
      <w:r w:rsidRPr="0098714B">
        <w:rPr>
          <w:rFonts w:ascii="Times New Roman" w:hAnsi="Times New Roman" w:cs="Times New Roman"/>
          <w:sz w:val="24"/>
          <w:szCs w:val="24"/>
          <w:lang w:val="en-US"/>
        </w:rPr>
        <w:t xml:space="preserve"> </w:t>
      </w:r>
      <w:r w:rsidRPr="0098714B">
        <w:rPr>
          <w:rFonts w:ascii="Times New Roman" w:eastAsia="Times New Roman" w:hAnsi="Times New Roman" w:cs="Times New Roman"/>
          <w:color w:val="202122"/>
          <w:sz w:val="24"/>
          <w:szCs w:val="24"/>
          <w:lang w:val="en-US" w:eastAsia="en-US"/>
        </w:rPr>
        <w:t>The use of modular learning technology in teaching primary school students to think independently. An International Multidisciplinary Research Journal.,  2021, Volume : 11, Issue : 4, p. 783-791</w:t>
      </w:r>
    </w:p>
  </w:footnote>
  <w:footnote w:id="11">
    <w:p w14:paraId="0A4BD339" w14:textId="013025AE" w:rsidR="00D02067" w:rsidRPr="0098714B" w:rsidRDefault="00D02067" w:rsidP="00F83C5E">
      <w:pPr>
        <w:pStyle w:val="aa"/>
        <w:rPr>
          <w:rFonts w:ascii="Times New Roman" w:eastAsia="Times New Roman" w:hAnsi="Times New Roman" w:cs="Times New Roman"/>
          <w:color w:val="202122"/>
          <w:sz w:val="24"/>
          <w:szCs w:val="24"/>
          <w:lang w:val="en-US" w:eastAsia="en-US"/>
        </w:rPr>
      </w:pPr>
      <w:r w:rsidRPr="0098714B">
        <w:rPr>
          <w:rFonts w:ascii="Times New Roman" w:eastAsia="Times New Roman" w:hAnsi="Times New Roman" w:cs="Times New Roman"/>
          <w:color w:val="202122"/>
          <w:sz w:val="24"/>
          <w:szCs w:val="24"/>
          <w:lang w:val="en-US" w:eastAsia="en-US"/>
        </w:rPr>
        <w:footnoteRef/>
      </w:r>
      <w:r w:rsidRPr="0098714B">
        <w:rPr>
          <w:rFonts w:ascii="Times New Roman" w:eastAsia="Times New Roman" w:hAnsi="Times New Roman" w:cs="Times New Roman"/>
          <w:color w:val="202122"/>
          <w:sz w:val="24"/>
          <w:szCs w:val="24"/>
          <w:lang w:val="en-US" w:eastAsia="en-US"/>
        </w:rPr>
        <w:t>.Abdullayeva</w:t>
      </w:r>
      <w:r w:rsidRPr="00843D2F">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val="en-US" w:eastAsia="en-US"/>
        </w:rPr>
        <w:t>B - Methods Of Teaching The Technical Elements Of Football To Students Of Preschool Educational Organizations //Pedagogical Cluster-Journal of Pedagogical Developments. – 2024. – Т. 2. – №. 11. – С. 199-204.</w:t>
      </w:r>
    </w:p>
  </w:footnote>
  <w:footnote w:id="12">
    <w:p w14:paraId="19F2D5FA" w14:textId="57DD0545" w:rsidR="00D02067" w:rsidRPr="0098714B" w:rsidRDefault="00D02067" w:rsidP="00F83C5E">
      <w:pPr>
        <w:pStyle w:val="aa"/>
        <w:rPr>
          <w:rFonts w:ascii="Times New Roman" w:eastAsia="Times New Roman" w:hAnsi="Times New Roman" w:cs="Times New Roman"/>
          <w:color w:val="202122"/>
          <w:sz w:val="24"/>
          <w:szCs w:val="24"/>
          <w:lang w:val="en-US" w:eastAsia="en-US"/>
        </w:rPr>
      </w:pPr>
      <w:r w:rsidRPr="0098714B">
        <w:rPr>
          <w:rFonts w:ascii="Times New Roman" w:eastAsia="Times New Roman" w:hAnsi="Times New Roman" w:cs="Times New Roman"/>
          <w:color w:val="202122"/>
          <w:sz w:val="24"/>
          <w:szCs w:val="24"/>
          <w:lang w:val="en-US" w:eastAsia="en-US"/>
        </w:rPr>
        <w:footnoteRef/>
      </w:r>
      <w:r w:rsidRPr="0098714B">
        <w:rPr>
          <w:rFonts w:ascii="Times New Roman" w:eastAsia="Times New Roman" w:hAnsi="Times New Roman" w:cs="Times New Roman"/>
          <w:color w:val="202122"/>
          <w:sz w:val="24"/>
          <w:szCs w:val="24"/>
          <w:lang w:val="en-US" w:eastAsia="en-US"/>
        </w:rPr>
        <w:t xml:space="preserve"> Adizov</w:t>
      </w:r>
      <w:r w:rsidRPr="00843D2F">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val="en-US" w:eastAsia="en-US"/>
        </w:rPr>
        <w:t>B. -</w:t>
      </w:r>
      <w:r w:rsidRPr="0098714B">
        <w:rPr>
          <w:rFonts w:ascii="Times New Roman" w:hAnsi="Times New Roman" w:cs="Times New Roman"/>
          <w:sz w:val="24"/>
          <w:szCs w:val="24"/>
          <w:lang w:val="en-US"/>
        </w:rPr>
        <w:t xml:space="preserve"> </w:t>
      </w:r>
      <w:r w:rsidRPr="0098714B">
        <w:rPr>
          <w:rFonts w:ascii="Times New Roman" w:eastAsia="Times New Roman" w:hAnsi="Times New Roman" w:cs="Times New Roman"/>
          <w:color w:val="202122"/>
          <w:sz w:val="24"/>
          <w:szCs w:val="24"/>
          <w:lang w:val="en-US" w:eastAsia="en-US"/>
        </w:rPr>
        <w:t>Boshlangʻich ta'limni ijodiy tashkil etishning nazariy asoslari. Dokt. diss. Toshkent, 2003. -320 b.</w:t>
      </w:r>
    </w:p>
  </w:footnote>
  <w:footnote w:id="13">
    <w:p w14:paraId="14078801" w14:textId="25FCA8F9" w:rsidR="00D02067" w:rsidRPr="00611989" w:rsidRDefault="00D02067" w:rsidP="00F83C5E">
      <w:pPr>
        <w:pStyle w:val="aa"/>
        <w:rPr>
          <w:rFonts w:ascii="Times New Roman" w:hAnsi="Times New Roman" w:cs="Times New Roman"/>
          <w:sz w:val="24"/>
          <w:szCs w:val="24"/>
          <w:lang w:val="en-US"/>
        </w:rPr>
      </w:pPr>
      <w:r w:rsidRPr="0098714B">
        <w:rPr>
          <w:rFonts w:ascii="Times New Roman" w:eastAsia="Times New Roman" w:hAnsi="Times New Roman" w:cs="Times New Roman"/>
          <w:color w:val="202122"/>
          <w:sz w:val="24"/>
          <w:szCs w:val="24"/>
          <w:lang w:val="en-US" w:eastAsia="en-US"/>
        </w:rPr>
        <w:footnoteRef/>
      </w:r>
      <w:r w:rsidRPr="00EA2FFA">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val="en-US" w:eastAsia="en-US"/>
        </w:rPr>
        <w:t>Jumanov</w:t>
      </w:r>
      <w:r w:rsidRPr="00EA2FFA">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val="en-US" w:eastAsia="en-US"/>
        </w:rPr>
        <w:t>A</w:t>
      </w:r>
      <w:r w:rsidRPr="00EA2FFA">
        <w:rPr>
          <w:rFonts w:ascii="Times New Roman" w:eastAsia="Times New Roman" w:hAnsi="Times New Roman" w:cs="Times New Roman"/>
          <w:color w:val="202122"/>
          <w:sz w:val="24"/>
          <w:szCs w:val="24"/>
          <w:lang w:val="en-US" w:eastAsia="en-US"/>
        </w:rPr>
        <w:t>. -</w:t>
      </w:r>
      <w:r w:rsidRPr="00611989">
        <w:rPr>
          <w:lang w:val="en-US"/>
        </w:rPr>
        <w:t xml:space="preserve"> </w:t>
      </w:r>
      <w:r w:rsidRPr="00611989">
        <w:rPr>
          <w:rFonts w:ascii="Times New Roman" w:eastAsia="Times New Roman" w:hAnsi="Times New Roman" w:cs="Times New Roman"/>
          <w:color w:val="202122"/>
          <w:sz w:val="24"/>
          <w:szCs w:val="24"/>
          <w:lang w:val="en-US" w:eastAsia="en-US"/>
        </w:rPr>
        <w:t>Jumanov Alisher Asatullayevich. “Kasbiy faoliyatga tayyorgarlikda pedagogik va texnik bilimlar integratsiyasi” Sovremennoye obrazovaniye (Uzbekistan), no. 7 (92), 2020, pp. 50-56.</w:t>
      </w:r>
    </w:p>
  </w:footnote>
  <w:footnote w:id="14">
    <w:p w14:paraId="62D38EC9" w14:textId="77777777" w:rsidR="00D02067" w:rsidRPr="00B907C6" w:rsidRDefault="00D02067" w:rsidP="00B907C6">
      <w:pPr>
        <w:shd w:val="clear" w:color="auto" w:fill="FFFFFF"/>
        <w:spacing w:after="0"/>
        <w:jc w:val="both"/>
        <w:rPr>
          <w:rFonts w:ascii="Times New Roman" w:hAnsi="Times New Roman" w:cs="Times New Roman"/>
          <w:sz w:val="24"/>
          <w:szCs w:val="24"/>
        </w:rPr>
      </w:pPr>
      <w:r w:rsidRPr="00B907C6">
        <w:rPr>
          <w:rStyle w:val="ac"/>
          <w:rFonts w:ascii="Times New Roman" w:hAnsi="Times New Roman" w:cs="Times New Roman"/>
          <w:sz w:val="24"/>
          <w:szCs w:val="24"/>
        </w:rPr>
        <w:footnoteRef/>
      </w:r>
      <w:r w:rsidRPr="00B907C6">
        <w:rPr>
          <w:rFonts w:ascii="Times New Roman" w:hAnsi="Times New Roman" w:cs="Times New Roman"/>
          <w:sz w:val="24"/>
          <w:szCs w:val="24"/>
        </w:rPr>
        <w:t xml:space="preserve"> </w:t>
      </w:r>
      <w:r w:rsidRPr="00B907C6">
        <w:rPr>
          <w:rFonts w:ascii="Times New Roman" w:eastAsia="Times New Roman" w:hAnsi="Times New Roman" w:cs="Times New Roman"/>
          <w:color w:val="202122"/>
          <w:sz w:val="24"/>
          <w:szCs w:val="24"/>
        </w:rPr>
        <w:t>Психологические механизмы и пути воспитания умений публичной речи. — М., 1972;</w:t>
      </w:r>
      <w:r w:rsidRPr="00B907C6">
        <w:rPr>
          <w:rFonts w:ascii="Times New Roman" w:eastAsia="Times New Roman" w:hAnsi="Times New Roman" w:cs="Times New Roman"/>
          <w:color w:val="202122"/>
          <w:sz w:val="24"/>
          <w:szCs w:val="24"/>
          <w:lang w:val="uz-Cyrl-UZ"/>
        </w:rPr>
        <w:t xml:space="preserve"> </w:t>
      </w:r>
    </w:p>
  </w:footnote>
  <w:footnote w:id="15">
    <w:p w14:paraId="69199EF7" w14:textId="7B1DCE2F" w:rsidR="00D02067" w:rsidRPr="00B907C6" w:rsidRDefault="00D02067" w:rsidP="00B907C6">
      <w:pPr>
        <w:pStyle w:val="1"/>
        <w:spacing w:before="0" w:after="0" w:line="240" w:lineRule="auto"/>
        <w:jc w:val="both"/>
        <w:textAlignment w:val="top"/>
        <w:rPr>
          <w:rFonts w:ascii="Times New Roman" w:hAnsi="Times New Roman" w:cs="Times New Roman"/>
          <w:sz w:val="24"/>
          <w:szCs w:val="24"/>
        </w:rPr>
      </w:pPr>
      <w:r w:rsidRPr="00B907C6">
        <w:rPr>
          <w:rStyle w:val="ac"/>
          <w:rFonts w:ascii="Times New Roman" w:hAnsi="Times New Roman" w:cs="Times New Roman"/>
          <w:b w:val="0"/>
          <w:sz w:val="24"/>
          <w:szCs w:val="24"/>
        </w:rPr>
        <w:footnoteRef/>
      </w:r>
      <w:r w:rsidRPr="00B907C6">
        <w:rPr>
          <w:rFonts w:ascii="Times New Roman" w:hAnsi="Times New Roman" w:cs="Times New Roman"/>
          <w:b w:val="0"/>
          <w:color w:val="000000"/>
          <w:sz w:val="24"/>
          <w:szCs w:val="24"/>
        </w:rPr>
        <w:t xml:space="preserve"> Мухаметзянова</w:t>
      </w:r>
      <w:r w:rsidRPr="00B907C6">
        <w:rPr>
          <w:rFonts w:ascii="Times New Roman" w:hAnsi="Times New Roman" w:cs="Times New Roman"/>
          <w:b w:val="0"/>
          <w:sz w:val="24"/>
          <w:szCs w:val="24"/>
        </w:rPr>
        <w:t xml:space="preserve"> </w:t>
      </w:r>
      <w:r w:rsidRPr="00B907C6">
        <w:rPr>
          <w:rFonts w:ascii="Times New Roman" w:hAnsi="Times New Roman" w:cs="Times New Roman"/>
          <w:b w:val="0"/>
          <w:color w:val="000000"/>
          <w:sz w:val="24"/>
          <w:szCs w:val="24"/>
        </w:rPr>
        <w:t>Г. В. Педагог, ученый, организатор науки Текст научной статьи по специальности «Науки об образовании»</w:t>
      </w:r>
      <w:r w:rsidRPr="00B907C6">
        <w:rPr>
          <w:rFonts w:ascii="Times New Roman" w:hAnsi="Times New Roman" w:cs="Times New Roman"/>
          <w:b w:val="0"/>
          <w:color w:val="000000"/>
          <w:sz w:val="24"/>
          <w:szCs w:val="24"/>
          <w:lang w:val="uz-Cyrl-UZ"/>
        </w:rPr>
        <w:t>–Казан., 2008.</w:t>
      </w:r>
    </w:p>
  </w:footnote>
  <w:footnote w:id="16">
    <w:p w14:paraId="16F463CB" w14:textId="77777777" w:rsidR="00D02067" w:rsidRPr="00B907C6" w:rsidRDefault="00D02067" w:rsidP="00B907C6">
      <w:pPr>
        <w:pStyle w:val="aa"/>
        <w:jc w:val="both"/>
        <w:rPr>
          <w:rFonts w:ascii="Times New Roman" w:hAnsi="Times New Roman" w:cs="Times New Roman"/>
          <w:sz w:val="24"/>
          <w:szCs w:val="24"/>
          <w:lang w:val="en-US"/>
        </w:rPr>
      </w:pPr>
      <w:r w:rsidRPr="00B907C6">
        <w:rPr>
          <w:rStyle w:val="ac"/>
          <w:rFonts w:ascii="Times New Roman" w:hAnsi="Times New Roman" w:cs="Times New Roman"/>
          <w:b/>
          <w:bCs/>
          <w:sz w:val="24"/>
          <w:szCs w:val="24"/>
        </w:rPr>
        <w:footnoteRef/>
      </w:r>
      <w:r w:rsidRPr="00B907C6">
        <w:rPr>
          <w:rFonts w:ascii="Times New Roman" w:hAnsi="Times New Roman" w:cs="Times New Roman"/>
          <w:sz w:val="24"/>
          <w:szCs w:val="24"/>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17">
    <w:p w14:paraId="38A5121A" w14:textId="77777777" w:rsidR="00D02067" w:rsidRPr="00B907C6" w:rsidRDefault="00D02067" w:rsidP="00B907C6">
      <w:pPr>
        <w:pStyle w:val="1"/>
        <w:shd w:val="clear" w:color="auto" w:fill="FFFFFF"/>
        <w:spacing w:before="0" w:after="0" w:line="240" w:lineRule="auto"/>
        <w:jc w:val="both"/>
        <w:rPr>
          <w:rFonts w:ascii="Times New Roman" w:hAnsi="Times New Roman" w:cs="Times New Roman"/>
          <w:bCs/>
          <w:sz w:val="24"/>
          <w:szCs w:val="24"/>
          <w:lang w:val="uz-Cyrl-UZ"/>
        </w:rPr>
      </w:pPr>
      <w:r w:rsidRPr="00B907C6">
        <w:rPr>
          <w:rStyle w:val="ac"/>
          <w:rFonts w:ascii="Times New Roman" w:hAnsi="Times New Roman" w:cs="Times New Roman"/>
          <w:sz w:val="24"/>
          <w:szCs w:val="24"/>
        </w:rPr>
        <w:footnoteRef/>
      </w:r>
      <w:r w:rsidRPr="00B907C6">
        <w:rPr>
          <w:rFonts w:ascii="Times New Roman" w:hAnsi="Times New Roman" w:cs="Times New Roman"/>
          <w:b w:val="0"/>
          <w:sz w:val="24"/>
          <w:szCs w:val="24"/>
          <w:lang w:val="en-US"/>
        </w:rPr>
        <w:t xml:space="preserve"> </w:t>
      </w:r>
      <w:r w:rsidRPr="00B907C6">
        <w:rPr>
          <w:rFonts w:ascii="Times New Roman" w:hAnsi="Times New Roman" w:cs="Times New Roman"/>
          <w:b w:val="0"/>
          <w:spacing w:val="-8"/>
          <w:sz w:val="24"/>
          <w:szCs w:val="24"/>
          <w:lang w:val="en-US"/>
        </w:rPr>
        <w:t>The Determinants of National Competitiveness</w:t>
      </w:r>
      <w:r w:rsidRPr="00B907C6">
        <w:rPr>
          <w:rFonts w:ascii="Times New Roman" w:hAnsi="Times New Roman" w:cs="Times New Roman"/>
          <w:color w:val="000000"/>
          <w:spacing w:val="18"/>
          <w:sz w:val="24"/>
          <w:szCs w:val="24"/>
          <w:shd w:val="clear" w:color="auto" w:fill="FFFFFF"/>
          <w:lang w:val="en-US"/>
        </w:rPr>
        <w:t xml:space="preserve"> </w:t>
      </w:r>
      <w:hyperlink r:id="rId1" w:history="1">
        <w:r w:rsidRPr="00B907C6">
          <w:rPr>
            <w:rFonts w:ascii="Times New Roman" w:eastAsia="DengXian" w:hAnsi="Times New Roman" w:cs="Times New Roman"/>
            <w:b w:val="0"/>
            <w:bCs/>
            <w:sz w:val="24"/>
            <w:szCs w:val="24"/>
            <w:lang w:val="en-US" w:eastAsia="zh-CN"/>
          </w:rPr>
          <w:t>Mercedes Delgado</w:t>
        </w:r>
      </w:hyperlink>
      <w:r w:rsidRPr="00B907C6">
        <w:rPr>
          <w:rFonts w:ascii="Times New Roman" w:eastAsia="DengXian" w:hAnsi="Times New Roman" w:cs="Times New Roman"/>
          <w:b w:val="0"/>
          <w:bCs/>
          <w:sz w:val="24"/>
          <w:szCs w:val="24"/>
          <w:lang w:val="en-US" w:eastAsia="zh-CN"/>
        </w:rPr>
        <w:t>, </w:t>
      </w:r>
      <w:hyperlink r:id="rId2" w:history="1">
        <w:r w:rsidRPr="00B907C6">
          <w:rPr>
            <w:rFonts w:ascii="Times New Roman" w:eastAsia="DengXian" w:hAnsi="Times New Roman" w:cs="Times New Roman"/>
            <w:b w:val="0"/>
            <w:bCs/>
            <w:sz w:val="24"/>
            <w:szCs w:val="24"/>
            <w:lang w:val="en-US" w:eastAsia="zh-CN"/>
          </w:rPr>
          <w:t>Christian Ketels</w:t>
        </w:r>
      </w:hyperlink>
      <w:r w:rsidRPr="00B907C6">
        <w:rPr>
          <w:rFonts w:ascii="Times New Roman" w:eastAsia="DengXian" w:hAnsi="Times New Roman" w:cs="Times New Roman"/>
          <w:b w:val="0"/>
          <w:bCs/>
          <w:sz w:val="24"/>
          <w:szCs w:val="24"/>
          <w:lang w:val="en-US" w:eastAsia="zh-CN"/>
        </w:rPr>
        <w:t>, </w:t>
      </w:r>
      <w:hyperlink r:id="rId3" w:history="1">
        <w:r w:rsidRPr="00B907C6">
          <w:rPr>
            <w:rFonts w:ascii="Times New Roman" w:eastAsia="DengXian" w:hAnsi="Times New Roman" w:cs="Times New Roman"/>
            <w:b w:val="0"/>
            <w:bCs/>
            <w:sz w:val="24"/>
            <w:szCs w:val="24"/>
            <w:lang w:val="en-US" w:eastAsia="zh-CN"/>
          </w:rPr>
          <w:t>Michael E. Porter</w:t>
        </w:r>
      </w:hyperlink>
      <w:r w:rsidRPr="00B907C6">
        <w:rPr>
          <w:rFonts w:ascii="Times New Roman" w:eastAsia="DengXian" w:hAnsi="Times New Roman" w:cs="Times New Roman"/>
          <w:b w:val="0"/>
          <w:bCs/>
          <w:sz w:val="24"/>
          <w:szCs w:val="24"/>
          <w:lang w:val="en-US" w:eastAsia="zh-CN"/>
        </w:rPr>
        <w:t> &amp; </w:t>
      </w:r>
      <w:hyperlink r:id="rId4" w:history="1">
        <w:r w:rsidRPr="00B907C6">
          <w:rPr>
            <w:rFonts w:ascii="Times New Roman" w:eastAsia="DengXian" w:hAnsi="Times New Roman" w:cs="Times New Roman"/>
            <w:b w:val="0"/>
            <w:bCs/>
            <w:sz w:val="24"/>
            <w:szCs w:val="24"/>
            <w:lang w:val="en-US" w:eastAsia="zh-CN"/>
          </w:rPr>
          <w:t>Scott Stern</w:t>
        </w:r>
      </w:hyperlink>
      <w:r w:rsidRPr="00B907C6">
        <w:rPr>
          <w:rFonts w:ascii="Times New Roman" w:eastAsia="DengXian" w:hAnsi="Times New Roman" w:cs="Times New Roman"/>
          <w:b w:val="0"/>
          <w:bCs/>
          <w:sz w:val="24"/>
          <w:szCs w:val="24"/>
          <w:lang w:val="en-US" w:eastAsia="zh-CN"/>
        </w:rPr>
        <w:t xml:space="preserve"> 2012.</w:t>
      </w:r>
    </w:p>
  </w:footnote>
  <w:footnote w:id="18">
    <w:p w14:paraId="2FB4417E" w14:textId="77777777" w:rsidR="00D02067" w:rsidRPr="00B907C6" w:rsidRDefault="00D02067" w:rsidP="00B907C6">
      <w:pPr>
        <w:pStyle w:val="aa"/>
        <w:jc w:val="both"/>
        <w:rPr>
          <w:rFonts w:ascii="Times New Roman" w:hAnsi="Times New Roman" w:cs="Times New Roman"/>
          <w:sz w:val="24"/>
          <w:szCs w:val="24"/>
        </w:rPr>
      </w:pPr>
      <w:r w:rsidRPr="00B907C6">
        <w:rPr>
          <w:rStyle w:val="ac"/>
          <w:rFonts w:ascii="Times New Roman" w:hAnsi="Times New Roman" w:cs="Times New Roman"/>
          <w:b/>
          <w:bCs/>
          <w:sz w:val="24"/>
          <w:szCs w:val="24"/>
        </w:rPr>
        <w:footnoteRef/>
      </w:r>
      <w:r w:rsidRPr="00B907C6">
        <w:rPr>
          <w:rFonts w:ascii="Times New Roman" w:hAnsi="Times New Roman" w:cs="Times New Roman"/>
          <w:sz w:val="24"/>
          <w:szCs w:val="24"/>
        </w:rPr>
        <w:t xml:space="preserve"> </w:t>
      </w:r>
      <w:r w:rsidRPr="00B907C6">
        <w:rPr>
          <w:rFonts w:ascii="Times New Roman" w:hAnsi="Times New Roman" w:cs="Times New Roman"/>
          <w:color w:val="000000"/>
          <w:sz w:val="24"/>
          <w:szCs w:val="24"/>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B907C6">
        <w:rPr>
          <w:rFonts w:ascii="Times New Roman" w:hAnsi="Times New Roman" w:cs="Times New Roman"/>
          <w:color w:val="000000"/>
          <w:sz w:val="24"/>
          <w:szCs w:val="24"/>
          <w:lang w:val="uz-Cyrl-UZ"/>
        </w:rPr>
        <w:t xml:space="preserve"> 2006</w:t>
      </w:r>
      <w:r w:rsidRPr="00B907C6">
        <w:rPr>
          <w:rFonts w:ascii="Times New Roman" w:hAnsi="Times New Roman" w:cs="Times New Roman"/>
          <w:color w:val="000000"/>
          <w:sz w:val="24"/>
          <w:szCs w:val="24"/>
        </w:rPr>
        <w:t>.</w:t>
      </w:r>
    </w:p>
  </w:footnote>
  <w:footnote w:id="19">
    <w:p w14:paraId="314154A4" w14:textId="77777777" w:rsidR="00D02067" w:rsidRPr="00C81A37" w:rsidRDefault="00D02067" w:rsidP="00B907C6">
      <w:pPr>
        <w:spacing w:after="0" w:line="240" w:lineRule="auto"/>
        <w:jc w:val="both"/>
        <w:rPr>
          <w:rFonts w:ascii="Times New Roman" w:eastAsia="Times New Roman" w:hAnsi="Times New Roman" w:cs="Times New Roman"/>
          <w:color w:val="333333"/>
          <w:sz w:val="24"/>
          <w:szCs w:val="24"/>
          <w:lang w:val="uz-Cyrl-UZ"/>
        </w:rPr>
      </w:pPr>
      <w:r w:rsidRPr="00B907C6">
        <w:rPr>
          <w:rStyle w:val="ac"/>
          <w:rFonts w:ascii="Times New Roman" w:hAnsi="Times New Roman" w:cs="Times New Roman"/>
          <w:b/>
          <w:bCs/>
          <w:sz w:val="24"/>
          <w:szCs w:val="24"/>
        </w:rPr>
        <w:footnoteRef/>
      </w:r>
      <w:r w:rsidRPr="00B907C6">
        <w:rPr>
          <w:rFonts w:ascii="Times New Roman" w:hAnsi="Times New Roman" w:cs="Times New Roman"/>
          <w:b/>
          <w:bCs/>
          <w:sz w:val="24"/>
          <w:szCs w:val="24"/>
        </w:rPr>
        <w:t xml:space="preserve"> </w:t>
      </w:r>
      <w:r w:rsidRPr="00C81A37">
        <w:rPr>
          <w:rFonts w:ascii="Times New Roman" w:eastAsia="Times New Roman" w:hAnsi="Times New Roman" w:cs="Times New Roman"/>
          <w:color w:val="333333"/>
          <w:sz w:val="24"/>
          <w:szCs w:val="24"/>
        </w:rPr>
        <w:t>Пономарев Я.А. Знания, мышление и умственное развитие. М., Просвещение, 1967</w:t>
      </w:r>
      <w:r w:rsidRPr="00C81A37">
        <w:rPr>
          <w:rFonts w:ascii="Times New Roman" w:eastAsia="Times New Roman" w:hAnsi="Times New Roman" w:cs="Times New Roman"/>
          <w:color w:val="333333"/>
          <w:sz w:val="24"/>
          <w:szCs w:val="24"/>
          <w:lang w:val="uz-Cyrl-UZ"/>
        </w:rPr>
        <w:t>.</w:t>
      </w:r>
    </w:p>
  </w:footnote>
  <w:footnote w:id="20">
    <w:p w14:paraId="3258F790" w14:textId="30E14ED3" w:rsidR="00D02067" w:rsidRPr="00C81A37" w:rsidRDefault="00D02067" w:rsidP="00883B8C">
      <w:pPr>
        <w:pStyle w:val="aa"/>
        <w:rPr>
          <w:rFonts w:ascii="Times New Roman" w:hAnsi="Times New Roman" w:cs="Times New Roman"/>
          <w:sz w:val="24"/>
          <w:szCs w:val="24"/>
          <w:lang w:val="uz-Cyrl-UZ"/>
        </w:rPr>
      </w:pPr>
      <w:r w:rsidRPr="00C81A37">
        <w:rPr>
          <w:rStyle w:val="ac"/>
          <w:rFonts w:ascii="Times New Roman" w:hAnsi="Times New Roman" w:cs="Times New Roman"/>
          <w:sz w:val="24"/>
          <w:szCs w:val="24"/>
        </w:rPr>
        <w:footnoteRef/>
      </w:r>
      <w:r w:rsidRPr="00C81A37">
        <w:rPr>
          <w:rFonts w:ascii="Times New Roman" w:eastAsia="Times" w:hAnsi="Times New Roman" w:cs="Times New Roman"/>
          <w:color w:val="000000"/>
          <w:sz w:val="24"/>
          <w:szCs w:val="24"/>
        </w:rPr>
        <w:t>.Пономарев</w:t>
      </w:r>
      <w:r w:rsidRPr="00C81A37">
        <w:rPr>
          <w:rFonts w:ascii="Times New Roman" w:hAnsi="Times New Roman" w:cs="Times New Roman"/>
          <w:sz w:val="24"/>
          <w:szCs w:val="24"/>
        </w:rPr>
        <w:t xml:space="preserve"> </w:t>
      </w:r>
      <w:r w:rsidRPr="00C81A37">
        <w:rPr>
          <w:rFonts w:ascii="Times New Roman" w:eastAsia="Times" w:hAnsi="Times New Roman" w:cs="Times New Roman"/>
          <w:color w:val="000000"/>
          <w:sz w:val="24"/>
          <w:szCs w:val="24"/>
        </w:rPr>
        <w:t>Я.А</w:t>
      </w:r>
      <w:r w:rsidRPr="00C81A37">
        <w:rPr>
          <w:rFonts w:ascii="Times New Roman" w:hAnsi="Times New Roman" w:cs="Times New Roman"/>
          <w:color w:val="202122"/>
          <w:sz w:val="24"/>
          <w:szCs w:val="24"/>
          <w:shd w:val="clear" w:color="auto" w:fill="FFFFFF"/>
        </w:rPr>
        <w:t xml:space="preserve"> «Знания, мышление и умственное развитие»</w:t>
      </w:r>
      <w:r w:rsidRPr="00C81A37">
        <w:rPr>
          <w:rFonts w:ascii="Times New Roman" w:hAnsi="Times New Roman" w:cs="Times New Roman"/>
          <w:color w:val="202122"/>
          <w:sz w:val="24"/>
          <w:szCs w:val="24"/>
          <w:shd w:val="clear" w:color="auto" w:fill="FFFFFF"/>
          <w:lang w:val="uz-Cyrl-UZ"/>
        </w:rPr>
        <w:t xml:space="preserve"> - М.,</w:t>
      </w:r>
      <w:r w:rsidRPr="00C81A37">
        <w:rPr>
          <w:rFonts w:ascii="Times New Roman" w:hAnsi="Times New Roman" w:cs="Times New Roman"/>
          <w:color w:val="202122"/>
          <w:sz w:val="24"/>
          <w:szCs w:val="24"/>
          <w:shd w:val="clear" w:color="auto" w:fill="FFFFFF"/>
        </w:rPr>
        <w:t xml:space="preserve"> 1967.</w:t>
      </w:r>
    </w:p>
  </w:footnote>
  <w:footnote w:id="21">
    <w:p w14:paraId="5B843CE2" w14:textId="422C29BE" w:rsidR="00D02067" w:rsidRPr="00883B8C" w:rsidRDefault="00D02067" w:rsidP="00AC5094">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Pеtrovskiy. A. V. .Umumiy psixologiya T.1992, 97-134 b.   </w:t>
      </w:r>
    </w:p>
  </w:footnote>
  <w:footnote w:id="22">
    <w:p w14:paraId="67A6F885" w14:textId="474B2236" w:rsidR="00D02067" w:rsidRPr="00883B8C" w:rsidRDefault="00D02067" w:rsidP="00AC5094">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R.Jurayev va boshqalar. Pedagogik atamalar lug‘ati. T., 2008 yil.</w:t>
      </w:r>
    </w:p>
  </w:footnote>
  <w:footnote w:id="23">
    <w:p w14:paraId="25419E80" w14:textId="3E5C8AA6" w:rsidR="00D02067" w:rsidRPr="00883B8C" w:rsidRDefault="00D02067" w:rsidP="00290155">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R.Jurayev va boshqalar. Pedagogik atamalar lug‘ati. T</w:t>
      </w:r>
      <w:r w:rsidRPr="009B15DB">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Fan</w:t>
      </w:r>
      <w:r w:rsidRPr="009B15DB">
        <w:rPr>
          <w:rFonts w:ascii="Times New Roman" w:hAnsi="Times New Roman" w:cs="Times New Roman"/>
          <w:sz w:val="24"/>
          <w:szCs w:val="22"/>
          <w:lang w:val="en-US"/>
        </w:rPr>
        <w:t xml:space="preserve">.  </w:t>
      </w:r>
      <w:r w:rsidRPr="00883B8C">
        <w:rPr>
          <w:rFonts w:ascii="Times New Roman" w:hAnsi="Times New Roman" w:cs="Times New Roman"/>
          <w:sz w:val="24"/>
          <w:szCs w:val="22"/>
        </w:rPr>
        <w:t xml:space="preserve">2008 </w:t>
      </w:r>
      <w:r w:rsidRPr="00883B8C">
        <w:rPr>
          <w:rFonts w:ascii="Times New Roman" w:hAnsi="Times New Roman" w:cs="Times New Roman"/>
          <w:sz w:val="24"/>
          <w:szCs w:val="22"/>
          <w:lang w:val="en-US"/>
        </w:rPr>
        <w:t>yil</w:t>
      </w:r>
      <w:r w:rsidRPr="00883B8C">
        <w:rPr>
          <w:rFonts w:ascii="Times New Roman" w:hAnsi="Times New Roman" w:cs="Times New Roman"/>
          <w:sz w:val="24"/>
          <w:szCs w:val="22"/>
        </w:rPr>
        <w:t>.</w:t>
      </w:r>
    </w:p>
  </w:footnote>
  <w:footnote w:id="24">
    <w:p w14:paraId="3FFC172D" w14:textId="2F76FCFE" w:rsidR="00D02067" w:rsidRPr="00883B8C" w:rsidRDefault="00D02067" w:rsidP="00290155">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A</w:t>
      </w:r>
      <w:r w:rsidRPr="00883B8C">
        <w:rPr>
          <w:rFonts w:ascii="Times New Roman" w:hAnsi="Times New Roman" w:cs="Times New Roman"/>
          <w:sz w:val="24"/>
          <w:szCs w:val="22"/>
        </w:rPr>
        <w:t>.</w:t>
      </w:r>
      <w:r w:rsidRPr="00883B8C">
        <w:rPr>
          <w:rFonts w:ascii="Times New Roman" w:hAnsi="Times New Roman" w:cs="Times New Roman"/>
          <w:sz w:val="24"/>
          <w:szCs w:val="22"/>
          <w:lang w:val="en-US"/>
        </w:rPr>
        <w:t>N</w:t>
      </w:r>
      <w:r w:rsidRPr="00883B8C">
        <w:rPr>
          <w:rFonts w:ascii="Times New Roman" w:hAnsi="Times New Roman" w:cs="Times New Roman"/>
          <w:sz w:val="24"/>
          <w:szCs w:val="22"/>
        </w:rPr>
        <w:t>.</w:t>
      </w:r>
      <w:r w:rsidRPr="00883B8C">
        <w:rPr>
          <w:rFonts w:ascii="Times New Roman" w:hAnsi="Times New Roman" w:cs="Times New Roman"/>
          <w:sz w:val="24"/>
          <w:szCs w:val="22"/>
          <w:lang w:val="en-US"/>
        </w:rPr>
        <w:t>Leontyev</w:t>
      </w:r>
      <w:r w:rsidRPr="00883B8C">
        <w:rPr>
          <w:rFonts w:ascii="Times New Roman" w:hAnsi="Times New Roman" w:cs="Times New Roman"/>
          <w:sz w:val="24"/>
          <w:szCs w:val="22"/>
        </w:rPr>
        <w:t xml:space="preserve">. Дискуссия о проблемах деятельности // Деятельностный подход в психологии: проблемы и перспективы. — М., 1990. </w:t>
      </w:r>
    </w:p>
  </w:footnote>
  <w:footnote w:id="25">
    <w:p w14:paraId="6016781E" w14:textId="3444A129" w:rsidR="00D02067" w:rsidRPr="00883B8C" w:rsidRDefault="00D02067">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R.Jurayev va boshqalar. Pedagogik atamalar lug‘ati. T.,  Fan.  2008 yil.</w:t>
      </w:r>
    </w:p>
  </w:footnote>
  <w:footnote w:id="26">
    <w:p w14:paraId="4D196BB7" w14:textId="1168DBE6" w:rsidR="00D02067" w:rsidRPr="00883B8C" w:rsidRDefault="00D02067">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27">
    <w:p w14:paraId="6D9431F6" w14:textId="49A387C3" w:rsidR="00D02067" w:rsidRPr="00883B8C" w:rsidRDefault="00D02067">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O‘sha kitob. </w:t>
      </w:r>
    </w:p>
  </w:footnote>
  <w:footnote w:id="28">
    <w:p w14:paraId="65A1C2F7" w14:textId="219C2E64" w:rsidR="00D02067" w:rsidRPr="00883B8C" w:rsidRDefault="00D02067">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29">
    <w:p w14:paraId="6579349A" w14:textId="7FAC710A" w:rsidR="00D02067" w:rsidRPr="00883B8C" w:rsidRDefault="00D02067">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30">
    <w:p w14:paraId="5CC699A6" w14:textId="15798E1D" w:rsidR="00D02067" w:rsidRPr="00883B8C" w:rsidRDefault="00D02067">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31">
    <w:p w14:paraId="67980880" w14:textId="734D9D36" w:rsidR="00D02067" w:rsidRPr="00883B8C" w:rsidRDefault="00D02067">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32">
    <w:p w14:paraId="023C92C3" w14:textId="0395270B" w:rsidR="00D02067" w:rsidRPr="00883B8C" w:rsidRDefault="00D02067">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33">
    <w:p w14:paraId="50F65116" w14:textId="06FD7A77" w:rsidR="00D02067" w:rsidRPr="00883B8C" w:rsidRDefault="00D02067">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A</w:t>
      </w:r>
      <w:r w:rsidRPr="00883B8C">
        <w:rPr>
          <w:rFonts w:ascii="Times New Roman" w:hAnsi="Times New Roman" w:cs="Times New Roman"/>
          <w:i/>
          <w:iCs/>
          <w:sz w:val="24"/>
          <w:szCs w:val="22"/>
        </w:rPr>
        <w:t>бдурауф</w:t>
      </w:r>
      <w:r w:rsidRPr="00883B8C">
        <w:rPr>
          <w:rFonts w:ascii="Times New Roman" w:hAnsi="Times New Roman" w:cs="Times New Roman"/>
          <w:i/>
          <w:iCs/>
          <w:sz w:val="24"/>
          <w:szCs w:val="22"/>
          <w:lang w:val="en-US"/>
        </w:rPr>
        <w:t xml:space="preserve"> </w:t>
      </w:r>
      <w:r w:rsidRPr="00883B8C">
        <w:rPr>
          <w:rFonts w:ascii="Times New Roman" w:hAnsi="Times New Roman" w:cs="Times New Roman"/>
          <w:i/>
          <w:iCs/>
          <w:sz w:val="24"/>
          <w:szCs w:val="22"/>
        </w:rPr>
        <w:t>Фитрат</w:t>
      </w:r>
      <w:r w:rsidRPr="00883B8C">
        <w:rPr>
          <w:rFonts w:ascii="Times New Roman" w:hAnsi="Times New Roman" w:cs="Times New Roman"/>
          <w:i/>
          <w:iCs/>
          <w:sz w:val="24"/>
          <w:szCs w:val="22"/>
          <w:lang w:val="en-US"/>
        </w:rPr>
        <w:t xml:space="preserve"> </w:t>
      </w:r>
      <w:r w:rsidRPr="00883B8C">
        <w:rPr>
          <w:rFonts w:ascii="Times New Roman" w:hAnsi="Times New Roman" w:cs="Times New Roman"/>
          <w:i/>
          <w:iCs/>
          <w:sz w:val="24"/>
          <w:szCs w:val="22"/>
        </w:rPr>
        <w:t>Шаъбону</w:t>
      </w:r>
      <w:r w:rsidRPr="00883B8C">
        <w:rPr>
          <w:rFonts w:ascii="Times New Roman" w:hAnsi="Times New Roman" w:cs="Times New Roman"/>
          <w:i/>
          <w:iCs/>
          <w:sz w:val="24"/>
          <w:szCs w:val="22"/>
          <w:lang w:val="en-US"/>
        </w:rPr>
        <w:t>-</w:t>
      </w:r>
      <w:r w:rsidRPr="00883B8C">
        <w:rPr>
          <w:rFonts w:ascii="Times New Roman" w:hAnsi="Times New Roman" w:cs="Times New Roman"/>
          <w:i/>
          <w:iCs/>
          <w:sz w:val="24"/>
          <w:szCs w:val="22"/>
        </w:rPr>
        <w:t>л</w:t>
      </w:r>
      <w:r w:rsidRPr="00883B8C">
        <w:rPr>
          <w:rFonts w:ascii="Times New Roman" w:hAnsi="Times New Roman" w:cs="Times New Roman"/>
          <w:i/>
          <w:iCs/>
          <w:sz w:val="24"/>
          <w:szCs w:val="22"/>
          <w:lang w:val="en-US"/>
        </w:rPr>
        <w:t>-</w:t>
      </w:r>
      <w:r w:rsidRPr="00883B8C">
        <w:rPr>
          <w:rFonts w:ascii="Times New Roman" w:hAnsi="Times New Roman" w:cs="Times New Roman"/>
          <w:i/>
          <w:iCs/>
          <w:sz w:val="24"/>
          <w:szCs w:val="22"/>
        </w:rPr>
        <w:t>муаззам</w:t>
      </w:r>
      <w:r w:rsidRPr="00883B8C">
        <w:rPr>
          <w:rFonts w:ascii="Times New Roman" w:hAnsi="Times New Roman" w:cs="Times New Roman"/>
          <w:i/>
          <w:iCs/>
          <w:sz w:val="24"/>
          <w:szCs w:val="22"/>
          <w:lang w:val="en-US"/>
        </w:rPr>
        <w:t xml:space="preserve">, 1332 </w:t>
      </w:r>
      <w:r w:rsidRPr="00883B8C">
        <w:rPr>
          <w:rFonts w:ascii="Times New Roman" w:hAnsi="Times New Roman" w:cs="Times New Roman"/>
          <w:i/>
          <w:iCs/>
          <w:sz w:val="24"/>
          <w:szCs w:val="22"/>
        </w:rPr>
        <w:t>йил</w:t>
      </w:r>
      <w:r w:rsidRPr="00883B8C">
        <w:rPr>
          <w:rFonts w:ascii="Times New Roman" w:hAnsi="Times New Roman" w:cs="Times New Roman"/>
          <w:i/>
          <w:iCs/>
          <w:sz w:val="24"/>
          <w:szCs w:val="22"/>
          <w:lang w:val="en-US"/>
        </w:rPr>
        <w:t xml:space="preserve"> 4.</w:t>
      </w:r>
    </w:p>
  </w:footnote>
  <w:footnote w:id="34">
    <w:p w14:paraId="25496F20" w14:textId="5660595D" w:rsidR="00D02067" w:rsidRPr="00883B8C" w:rsidRDefault="00D02067">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Qosimov B. Yurt qayg’usi . T.2001. b-67.</w:t>
      </w:r>
    </w:p>
  </w:footnote>
  <w:footnote w:id="35">
    <w:p w14:paraId="46FB1A51" w14:textId="2515297D" w:rsidR="00D02067" w:rsidRPr="00883B8C" w:rsidRDefault="00D02067">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Avloniy A.</w:t>
      </w:r>
      <w:r w:rsidRPr="00883B8C">
        <w:rPr>
          <w:rFonts w:ascii="Times New Roman" w:eastAsia="Times New Roman" w:hAnsi="Times New Roman" w:cs="Times New Roman"/>
          <w:color w:val="000000" w:themeColor="text1"/>
          <w:sz w:val="24"/>
          <w:szCs w:val="22"/>
          <w:lang w:val="uz-Cyrl-UZ"/>
        </w:rPr>
        <w:t xml:space="preserve"> Turkiy guliston yoxud axloq</w:t>
      </w:r>
      <w:r w:rsidRPr="00883B8C">
        <w:rPr>
          <w:rFonts w:ascii="Times New Roman" w:hAnsi="Times New Roman" w:cs="Times New Roman"/>
          <w:sz w:val="24"/>
          <w:szCs w:val="22"/>
          <w:lang w:val="en-US"/>
        </w:rPr>
        <w:t xml:space="preserve">  T. 2014.y.b-88.</w:t>
      </w:r>
    </w:p>
  </w:footnote>
  <w:footnote w:id="36">
    <w:p w14:paraId="68172A3D" w14:textId="0F2B1B6F" w:rsidR="00D02067" w:rsidRPr="00883B8C" w:rsidRDefault="00D02067" w:rsidP="00D8464F">
      <w:pPr>
        <w:pStyle w:val="1"/>
        <w:shd w:val="clear" w:color="auto" w:fill="FFFFFF"/>
        <w:spacing w:before="0"/>
        <w:rPr>
          <w:rFonts w:ascii="Times New Roman" w:hAnsi="Times New Roman" w:cs="Times New Roman"/>
          <w:b w:val="0"/>
          <w:bCs/>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b w:val="0"/>
          <w:bCs/>
          <w:sz w:val="24"/>
          <w:szCs w:val="22"/>
          <w:lang w:val="uz-Cyrl-UZ"/>
        </w:rPr>
        <w:t>Мирзиёев Ш. Б</w:t>
      </w:r>
      <w:r w:rsidRPr="00883B8C">
        <w:rPr>
          <w:rFonts w:ascii="Times New Roman" w:hAnsi="Times New Roman" w:cs="Times New Roman"/>
          <w:b w:val="0"/>
          <w:bCs/>
          <w:color w:val="000000"/>
          <w:sz w:val="24"/>
          <w:szCs w:val="22"/>
          <w:lang w:val="uz-Cyrl-UZ"/>
        </w:rPr>
        <w:t>арча ота-оналар, устоз ва мураббийларга мурожаати</w:t>
      </w:r>
      <w:r w:rsidRPr="00E33760">
        <w:rPr>
          <w:rFonts w:ascii="Times New Roman" w:hAnsi="Times New Roman" w:cs="Times New Roman"/>
          <w:b w:val="0"/>
          <w:bCs/>
          <w:color w:val="000000"/>
          <w:sz w:val="24"/>
          <w:szCs w:val="22"/>
        </w:rPr>
        <w:t>.</w:t>
      </w:r>
      <w:r w:rsidRPr="00883B8C">
        <w:rPr>
          <w:rFonts w:ascii="Times New Roman" w:hAnsi="Times New Roman" w:cs="Times New Roman"/>
          <w:b w:val="0"/>
          <w:bCs/>
          <w:color w:val="000000"/>
          <w:sz w:val="24"/>
          <w:szCs w:val="22"/>
          <w:lang w:val="uz-Cyrl-UZ"/>
        </w:rPr>
        <w:t xml:space="preserve">  </w:t>
      </w:r>
      <w:r w:rsidRPr="00883B8C">
        <w:rPr>
          <w:rFonts w:ascii="Times New Roman" w:hAnsi="Times New Roman" w:cs="Times New Roman"/>
          <w:b w:val="0"/>
          <w:bCs/>
          <w:sz w:val="24"/>
          <w:szCs w:val="22"/>
          <w:lang w:val="uz-Cyrl-UZ"/>
        </w:rPr>
        <w:t xml:space="preserve"> Халқ сўзи газетаси 2024 йил 30 сентябрь</w:t>
      </w:r>
    </w:p>
  </w:footnote>
  <w:footnote w:id="37">
    <w:p w14:paraId="628813CC" w14:textId="6A1C01C1" w:rsidR="00D02067" w:rsidRPr="00BE0B18" w:rsidRDefault="00D02067" w:rsidP="00724B36">
      <w:pPr>
        <w:spacing w:after="0" w:line="240" w:lineRule="auto"/>
        <w:jc w:val="both"/>
        <w:rPr>
          <w:rFonts w:ascii="Times New Roman" w:hAnsi="Times New Roman" w:cs="Times New Roman"/>
          <w:sz w:val="20"/>
          <w:szCs w:val="20"/>
        </w:rPr>
      </w:pPr>
      <w:r w:rsidRPr="00BE0B18">
        <w:rPr>
          <w:rStyle w:val="ac"/>
          <w:rFonts w:ascii="Times New Roman" w:hAnsi="Times New Roman" w:cs="Times New Roman"/>
          <w:sz w:val="20"/>
          <w:szCs w:val="20"/>
        </w:rPr>
        <w:footnoteRef/>
      </w:r>
      <w:r w:rsidRPr="00BE0B18">
        <w:rPr>
          <w:rFonts w:ascii="Times New Roman" w:hAnsi="Times New Roman" w:cs="Times New Roman"/>
          <w:sz w:val="20"/>
          <w:szCs w:val="20"/>
        </w:rPr>
        <w:t xml:space="preserve"> </w:t>
      </w:r>
      <w:r w:rsidRPr="00BE0B18">
        <w:rPr>
          <w:rFonts w:ascii="Times New Roman" w:eastAsia="Times New Roman" w:hAnsi="Times New Roman" w:cs="Times New Roman"/>
          <w:color w:val="000000"/>
          <w:sz w:val="20"/>
          <w:szCs w:val="20"/>
          <w:lang w:val="uz-Cyrl-UZ"/>
        </w:rPr>
        <w:t>А.М.Матюшк</w:t>
      </w:r>
      <w:r w:rsidRPr="00BE0B18">
        <w:rPr>
          <w:rFonts w:ascii="Times New Roman" w:eastAsia="Times New Roman" w:hAnsi="Times New Roman" w:cs="Times New Roman"/>
          <w:color w:val="000000"/>
          <w:spacing w:val="1"/>
          <w:sz w:val="20"/>
          <w:szCs w:val="20"/>
          <w:lang w:val="uz-Cyrl-UZ"/>
        </w:rPr>
        <w:t>и</w:t>
      </w:r>
      <w:r w:rsidRPr="00BE0B18">
        <w:rPr>
          <w:rFonts w:ascii="Times New Roman" w:eastAsia="Times New Roman" w:hAnsi="Times New Roman" w:cs="Times New Roman"/>
          <w:color w:val="000000"/>
          <w:sz w:val="20"/>
          <w:szCs w:val="20"/>
          <w:lang w:val="uz-Cyrl-UZ"/>
        </w:rPr>
        <w:t>н.</w:t>
      </w:r>
      <w:r w:rsidRPr="00BE0B18">
        <w:rPr>
          <w:rFonts w:ascii="Times New Roman" w:eastAsia="Times New Roman" w:hAnsi="Times New Roman" w:cs="Times New Roman"/>
          <w:color w:val="333333"/>
          <w:sz w:val="20"/>
          <w:szCs w:val="20"/>
        </w:rPr>
        <w:t xml:space="preserve"> Развитие творческой активности школьников. М., 1991</w:t>
      </w:r>
      <w:r w:rsidRPr="00BE0B18">
        <w:rPr>
          <w:rFonts w:ascii="Times New Roman" w:eastAsia="Times New Roman" w:hAnsi="Times New Roman" w:cs="Times New Roman"/>
          <w:color w:val="333333"/>
          <w:sz w:val="20"/>
          <w:szCs w:val="20"/>
          <w:lang w:val="uz-Cyrl-UZ"/>
        </w:rPr>
        <w:t>.</w:t>
      </w:r>
    </w:p>
  </w:footnote>
  <w:footnote w:id="38">
    <w:p w14:paraId="196C599F" w14:textId="77777777" w:rsidR="00D02067" w:rsidRPr="000762EF" w:rsidRDefault="00D02067" w:rsidP="00A433A1">
      <w:pPr>
        <w:pStyle w:val="aa"/>
        <w:rPr>
          <w:rFonts w:ascii="Times New Roman" w:hAnsi="Times New Roman" w:cs="Times New Roman"/>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0762EF">
        <w:rPr>
          <w:rFonts w:ascii="Times New Roman" w:eastAsia="Times New Roman" w:hAnsi="Times New Roman" w:cs="Times New Roman"/>
          <w:color w:val="000000"/>
          <w:spacing w:val="-1"/>
          <w:lang w:val="uz-Cyrl-UZ"/>
        </w:rPr>
        <w:t>А</w:t>
      </w:r>
      <w:r w:rsidRPr="000762EF">
        <w:rPr>
          <w:rFonts w:ascii="Times New Roman" w:eastAsia="Times New Roman" w:hAnsi="Times New Roman" w:cs="Times New Roman"/>
          <w:color w:val="000000"/>
          <w:lang w:val="uz-Cyrl-UZ"/>
        </w:rPr>
        <w:t>.</w:t>
      </w:r>
      <w:r w:rsidRPr="000762EF">
        <w:rPr>
          <w:rFonts w:ascii="Times New Roman" w:eastAsia="Times New Roman" w:hAnsi="Times New Roman" w:cs="Times New Roman"/>
          <w:color w:val="000000"/>
          <w:spacing w:val="6"/>
          <w:lang w:val="uz-Cyrl-UZ"/>
        </w:rPr>
        <w:t xml:space="preserve"> </w:t>
      </w:r>
      <w:r w:rsidRPr="000762EF">
        <w:rPr>
          <w:rFonts w:ascii="Times New Roman" w:eastAsia="Times New Roman" w:hAnsi="Times New Roman" w:cs="Times New Roman"/>
          <w:color w:val="000000"/>
          <w:lang w:val="uz-Cyrl-UZ"/>
        </w:rPr>
        <w:t>Н.</w:t>
      </w:r>
      <w:r w:rsidRPr="000762EF">
        <w:rPr>
          <w:rFonts w:ascii="Times New Roman" w:eastAsia="Times New Roman" w:hAnsi="Times New Roman" w:cs="Times New Roman"/>
          <w:color w:val="000000"/>
          <w:spacing w:val="5"/>
          <w:lang w:val="uz-Cyrl-UZ"/>
        </w:rPr>
        <w:t xml:space="preserve"> </w:t>
      </w:r>
      <w:r w:rsidRPr="000762EF">
        <w:rPr>
          <w:rFonts w:ascii="Times New Roman" w:eastAsia="Times New Roman" w:hAnsi="Times New Roman" w:cs="Times New Roman"/>
          <w:color w:val="000000"/>
          <w:lang w:val="uz-Cyrl-UZ"/>
        </w:rPr>
        <w:t>Лео</w:t>
      </w:r>
      <w:r w:rsidRPr="000762EF">
        <w:rPr>
          <w:rFonts w:ascii="Times New Roman" w:eastAsia="Times New Roman" w:hAnsi="Times New Roman" w:cs="Times New Roman"/>
          <w:color w:val="000000"/>
          <w:spacing w:val="1"/>
          <w:lang w:val="uz-Cyrl-UZ"/>
        </w:rPr>
        <w:t>н</w:t>
      </w:r>
      <w:r w:rsidRPr="000762EF">
        <w:rPr>
          <w:rFonts w:ascii="Times New Roman" w:eastAsia="Times New Roman" w:hAnsi="Times New Roman" w:cs="Times New Roman"/>
          <w:color w:val="000000"/>
          <w:lang w:val="uz-Cyrl-UZ"/>
        </w:rPr>
        <w:t xml:space="preserve">тьев </w:t>
      </w:r>
      <w:r w:rsidRPr="000762EF">
        <w:rPr>
          <w:rFonts w:ascii="Times New Roman" w:hAnsi="Times New Roman" w:cs="Times New Roman"/>
          <w:color w:val="333333"/>
        </w:rPr>
        <w:t xml:space="preserve">«Деятельность. Сознание. Личность» </w:t>
      </w:r>
      <w:r w:rsidRPr="000762EF">
        <w:rPr>
          <w:rFonts w:ascii="Times New Roman" w:hAnsi="Times New Roman" w:cs="Times New Roman"/>
          <w:color w:val="333333"/>
          <w:lang w:val="uz-Cyrl-UZ"/>
        </w:rPr>
        <w:t>-</w:t>
      </w:r>
      <w:r w:rsidRPr="000762EF">
        <w:rPr>
          <w:rFonts w:ascii="Times New Roman" w:hAnsi="Times New Roman" w:cs="Times New Roman"/>
          <w:color w:val="333333"/>
        </w:rPr>
        <w:t>1975.</w:t>
      </w:r>
    </w:p>
  </w:footnote>
  <w:footnote w:id="39">
    <w:p w14:paraId="6CB6DA70" w14:textId="77777777" w:rsidR="00D02067" w:rsidRPr="00883B8C" w:rsidRDefault="00D02067"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 xml:space="preserve"> Халқ сўзи газетаси 2022 йил 29 декабрь.</w:t>
      </w:r>
    </w:p>
  </w:footnote>
  <w:footnote w:id="40">
    <w:p w14:paraId="3DE6E4F0" w14:textId="74F5E14F" w:rsidR="00D02067" w:rsidRPr="005273D2" w:rsidRDefault="00D02067" w:rsidP="007050C2">
      <w:pPr>
        <w:pStyle w:val="aa"/>
        <w:rPr>
          <w:rFonts w:ascii="Times New Roman" w:hAnsi="Times New Roman" w:cs="Times New Roman"/>
          <w:b/>
          <w:sz w:val="24"/>
          <w:szCs w:val="22"/>
        </w:rPr>
      </w:pPr>
      <w:r w:rsidRPr="00883B8C">
        <w:rPr>
          <w:rStyle w:val="ac"/>
          <w:rFonts w:ascii="Times New Roman" w:hAnsi="Times New Roman" w:cs="Times New Roman"/>
          <w:b/>
          <w:sz w:val="24"/>
          <w:szCs w:val="22"/>
        </w:rPr>
        <w:footnoteRef/>
      </w:r>
      <w:r w:rsidRPr="00883B8C">
        <w:rPr>
          <w:rFonts w:ascii="Times New Roman" w:hAnsi="Times New Roman" w:cs="Times New Roman"/>
          <w:b/>
          <w:sz w:val="24"/>
          <w:szCs w:val="22"/>
        </w:rPr>
        <w:t xml:space="preserve"> </w:t>
      </w:r>
      <w:r w:rsidRPr="00883B8C">
        <w:rPr>
          <w:rStyle w:val="af7"/>
          <w:rFonts w:ascii="Times New Roman" w:hAnsi="Times New Roman" w:cs="Times New Roman"/>
          <w:b w:val="0"/>
          <w:color w:val="000000"/>
          <w:sz w:val="24"/>
          <w:szCs w:val="22"/>
          <w:lang w:val="uz-Cyrl-UZ"/>
        </w:rPr>
        <w:t>2022 йилнинг 29 декабрь. Халқ сўзи газетаси</w:t>
      </w:r>
      <w:r w:rsidRPr="005273D2">
        <w:rPr>
          <w:rStyle w:val="af7"/>
          <w:rFonts w:ascii="Times New Roman" w:hAnsi="Times New Roman" w:cs="Times New Roman"/>
          <w:b w:val="0"/>
          <w:color w:val="000000"/>
          <w:sz w:val="24"/>
          <w:szCs w:val="22"/>
        </w:rPr>
        <w:t>.</w:t>
      </w:r>
    </w:p>
  </w:footnote>
  <w:footnote w:id="41">
    <w:p w14:paraId="5DE9948A" w14:textId="77777777" w:rsidR="00D02067" w:rsidRPr="00883B8C" w:rsidRDefault="00D02067" w:rsidP="007050C2">
      <w:pPr>
        <w:shd w:val="clear" w:color="auto" w:fill="FFFFFF"/>
        <w:spacing w:after="24" w:line="240" w:lineRule="auto"/>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000000"/>
          <w:sz w:val="24"/>
          <w:lang w:val="uz-Cyrl-UZ"/>
        </w:rPr>
        <w:t>А.Н.</w:t>
      </w:r>
      <w:r w:rsidRPr="00883B8C">
        <w:rPr>
          <w:rFonts w:ascii="Times New Roman" w:eastAsia="Times New Roman" w:hAnsi="Times New Roman" w:cs="Times New Roman"/>
          <w:color w:val="000000"/>
          <w:spacing w:val="-1"/>
          <w:sz w:val="24"/>
          <w:lang w:val="uz-Cyrl-UZ"/>
        </w:rPr>
        <w:t>Л</w:t>
      </w:r>
      <w:r w:rsidRPr="00883B8C">
        <w:rPr>
          <w:rFonts w:ascii="Times New Roman" w:eastAsia="Times New Roman" w:hAnsi="Times New Roman" w:cs="Times New Roman"/>
          <w:color w:val="000000"/>
          <w:sz w:val="24"/>
          <w:lang w:val="uz-Cyrl-UZ"/>
        </w:rPr>
        <w:t>еонтьев</w:t>
      </w:r>
      <w:r w:rsidRPr="00883B8C">
        <w:rPr>
          <w:rFonts w:ascii="Times New Roman" w:eastAsia="Times New Roman" w:hAnsi="Times New Roman" w:cs="Times New Roman"/>
          <w:color w:val="202122"/>
          <w:sz w:val="24"/>
        </w:rPr>
        <w:t xml:space="preserve"> Потребности, мотивы и эмоции. — М., 1973</w:t>
      </w:r>
      <w:r w:rsidRPr="00883B8C">
        <w:rPr>
          <w:rFonts w:ascii="Times New Roman" w:eastAsia="Times New Roman" w:hAnsi="Times New Roman" w:cs="Times New Roman"/>
          <w:color w:val="202122"/>
          <w:sz w:val="24"/>
          <w:lang w:val="uz-Cyrl-UZ"/>
        </w:rPr>
        <w:t>.</w:t>
      </w:r>
    </w:p>
  </w:footnote>
  <w:footnote w:id="42">
    <w:p w14:paraId="0FD34A6D" w14:textId="4F69B6E8" w:rsidR="00D02067" w:rsidRPr="00CA22A3" w:rsidRDefault="00D02067" w:rsidP="00724B36">
      <w:pPr>
        <w:shd w:val="clear" w:color="auto" w:fill="FFFFFF"/>
        <w:spacing w:after="24" w:line="240" w:lineRule="auto"/>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hAnsi="Times New Roman" w:cs="Times New Roman"/>
          <w:color w:val="252626"/>
          <w:sz w:val="24"/>
          <w:shd w:val="clear" w:color="auto" w:fill="FFFFFF"/>
        </w:rPr>
        <w:t>С.Л.Рубинштейна "Основы общей психологии"</w:t>
      </w:r>
      <w:r w:rsidRPr="00883B8C">
        <w:rPr>
          <w:rFonts w:ascii="Times New Roman" w:hAnsi="Times New Roman" w:cs="Times New Roman"/>
          <w:color w:val="252626"/>
          <w:sz w:val="24"/>
          <w:shd w:val="clear" w:color="auto" w:fill="FFFFFF"/>
          <w:lang w:val="uz-Cyrl-UZ"/>
        </w:rPr>
        <w:t xml:space="preserve"> </w:t>
      </w:r>
      <w:r w:rsidRPr="00883B8C">
        <w:rPr>
          <w:rFonts w:ascii="Times New Roman" w:hAnsi="Times New Roman" w:cs="Times New Roman"/>
          <w:color w:val="252626"/>
          <w:sz w:val="24"/>
          <w:shd w:val="clear" w:color="auto" w:fill="FFFFFF"/>
        </w:rPr>
        <w:t>Подробнее на livelib.ru:</w:t>
      </w:r>
      <w:r w:rsidRPr="00883B8C">
        <w:rPr>
          <w:rFonts w:ascii="Times New Roman" w:hAnsi="Times New Roman" w:cs="Times New Roman"/>
          <w:color w:val="252626"/>
          <w:sz w:val="24"/>
        </w:rPr>
        <w:br/>
      </w:r>
      <w:r w:rsidRPr="00883B8C">
        <w:rPr>
          <w:rFonts w:ascii="Times New Roman" w:hAnsi="Times New Roman" w:cs="Times New Roman"/>
          <w:color w:val="252626"/>
          <w:sz w:val="24"/>
          <w:shd w:val="clear" w:color="auto" w:fill="FFFFFF"/>
        </w:rPr>
        <w:t>https://www.livelib.ru/author/2533/top-sergej-rubinshtejn</w:t>
      </w:r>
      <w:r w:rsidRPr="00CA22A3">
        <w:rPr>
          <w:rFonts w:ascii="Times New Roman" w:hAnsi="Times New Roman" w:cs="Times New Roman"/>
          <w:color w:val="252626"/>
          <w:sz w:val="24"/>
          <w:shd w:val="clear" w:color="auto" w:fill="FFFFFF"/>
        </w:rPr>
        <w:t>.</w:t>
      </w:r>
    </w:p>
  </w:footnote>
  <w:footnote w:id="43">
    <w:p w14:paraId="67A0C53B" w14:textId="1F6A3B50" w:rsidR="00D02067" w:rsidRPr="00CE2093" w:rsidRDefault="00D02067" w:rsidP="004B04DD">
      <w:pPr>
        <w:shd w:val="clear" w:color="auto" w:fill="FFFFFF"/>
        <w:spacing w:after="0" w:line="240" w:lineRule="auto"/>
        <w:rPr>
          <w:rFonts w:ascii="Times New Roman" w:hAnsi="Times New Roman" w:cs="Times New Roman"/>
          <w:sz w:val="24"/>
          <w:szCs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CE2093">
        <w:rPr>
          <w:rStyle w:val="ac"/>
          <w:rFonts w:ascii="Times New Roman" w:hAnsi="Times New Roman" w:cs="Times New Roman"/>
          <w:sz w:val="24"/>
          <w:szCs w:val="24"/>
        </w:rPr>
        <w:footnoteRef/>
      </w:r>
      <w:r w:rsidRPr="00CE2093">
        <w:rPr>
          <w:rFonts w:ascii="Times New Roman" w:hAnsi="Times New Roman" w:cs="Times New Roman"/>
          <w:sz w:val="24"/>
          <w:szCs w:val="24"/>
        </w:rPr>
        <w:t xml:space="preserve"> </w:t>
      </w:r>
      <w:r w:rsidRPr="00CE2093">
        <w:rPr>
          <w:rFonts w:ascii="Times New Roman" w:eastAsia="Times New Roman" w:hAnsi="Times New Roman" w:cs="Times New Roman"/>
          <w:color w:val="000000"/>
          <w:sz w:val="24"/>
          <w:szCs w:val="24"/>
          <w:lang w:val="uz-Cyrl-UZ"/>
        </w:rPr>
        <w:t>А.Н.</w:t>
      </w:r>
      <w:r w:rsidRPr="00CE2093">
        <w:rPr>
          <w:rFonts w:ascii="Times New Roman" w:eastAsia="Times New Roman" w:hAnsi="Times New Roman" w:cs="Times New Roman"/>
          <w:color w:val="000000"/>
          <w:spacing w:val="-1"/>
          <w:sz w:val="24"/>
          <w:szCs w:val="24"/>
          <w:lang w:val="uz-Cyrl-UZ"/>
        </w:rPr>
        <w:t>Л</w:t>
      </w:r>
      <w:r w:rsidRPr="00CE2093">
        <w:rPr>
          <w:rFonts w:ascii="Times New Roman" w:eastAsia="Times New Roman" w:hAnsi="Times New Roman" w:cs="Times New Roman"/>
          <w:color w:val="000000"/>
          <w:sz w:val="24"/>
          <w:szCs w:val="24"/>
          <w:lang w:val="uz-Cyrl-UZ"/>
        </w:rPr>
        <w:t>еонтьев</w:t>
      </w:r>
      <w:r w:rsidRPr="00CE2093">
        <w:rPr>
          <w:rFonts w:ascii="Times New Roman" w:eastAsia="Times New Roman" w:hAnsi="Times New Roman" w:cs="Times New Roman"/>
          <w:color w:val="202122"/>
          <w:sz w:val="24"/>
          <w:szCs w:val="24"/>
        </w:rPr>
        <w:t xml:space="preserve"> Потребности, мотивы и эмоции. — М., 1973</w:t>
      </w:r>
      <w:r w:rsidRPr="00CE2093">
        <w:rPr>
          <w:rFonts w:ascii="Times New Roman" w:eastAsia="Times New Roman" w:hAnsi="Times New Roman" w:cs="Times New Roman"/>
          <w:color w:val="202122"/>
          <w:sz w:val="24"/>
          <w:szCs w:val="24"/>
          <w:lang w:val="uz-Cyrl-UZ"/>
        </w:rPr>
        <w:t xml:space="preserve"> </w:t>
      </w:r>
      <w:r w:rsidRPr="00CE2093">
        <w:rPr>
          <w:rFonts w:ascii="Times New Roman" w:hAnsi="Times New Roman" w:cs="Times New Roman"/>
          <w:color w:val="252626"/>
          <w:sz w:val="24"/>
          <w:szCs w:val="24"/>
          <w:shd w:val="clear" w:color="auto" w:fill="FFFFFF"/>
        </w:rPr>
        <w:t>С.Л.Рубинштейна "Основы общей психологии"</w:t>
      </w:r>
      <w:r w:rsidRPr="00CE2093">
        <w:rPr>
          <w:rFonts w:ascii="Times New Roman" w:hAnsi="Times New Roman" w:cs="Times New Roman"/>
          <w:color w:val="252626"/>
          <w:sz w:val="24"/>
          <w:szCs w:val="24"/>
          <w:shd w:val="clear" w:color="auto" w:fill="FFFFFF"/>
          <w:lang w:val="uz-Cyrl-UZ"/>
        </w:rPr>
        <w:t xml:space="preserve"> </w:t>
      </w:r>
      <w:r w:rsidRPr="00CE2093">
        <w:rPr>
          <w:rFonts w:ascii="Times New Roman" w:hAnsi="Times New Roman" w:cs="Times New Roman"/>
          <w:color w:val="252626"/>
          <w:sz w:val="24"/>
          <w:szCs w:val="24"/>
          <w:shd w:val="clear" w:color="auto" w:fill="FFFFFF"/>
        </w:rPr>
        <w:t>Подробнее на livelib.ru:</w:t>
      </w:r>
      <w:r w:rsidRPr="00CE2093">
        <w:rPr>
          <w:rFonts w:ascii="Times New Roman" w:hAnsi="Times New Roman" w:cs="Times New Roman"/>
          <w:color w:val="252626"/>
          <w:sz w:val="24"/>
          <w:szCs w:val="24"/>
          <w:shd w:val="clear" w:color="auto" w:fill="FFFFFF"/>
          <w:lang w:val="uz-Cyrl-UZ"/>
        </w:rPr>
        <w:t xml:space="preserve"> </w:t>
      </w:r>
      <w:r w:rsidRPr="00CE2093">
        <w:rPr>
          <w:rFonts w:ascii="Times New Roman" w:hAnsi="Times New Roman" w:cs="Times New Roman"/>
          <w:color w:val="252626"/>
          <w:sz w:val="24"/>
          <w:szCs w:val="24"/>
          <w:shd w:val="clear" w:color="auto" w:fill="FFFFFF"/>
        </w:rPr>
        <w:t>https://www.livelib.ru/author/2533/top-sergej-rubinshtejn.</w:t>
      </w:r>
    </w:p>
  </w:footnote>
  <w:footnote w:id="44">
    <w:p w14:paraId="1DBB6112" w14:textId="3A6C6A25" w:rsidR="00D02067" w:rsidRPr="00804101" w:rsidRDefault="00D02067" w:rsidP="00EE653B">
      <w:pPr>
        <w:pStyle w:val="aa"/>
        <w:rPr>
          <w:rFonts w:ascii="Times New Roman" w:hAnsi="Times New Roman" w:cs="Times New Roman"/>
          <w:sz w:val="24"/>
          <w:szCs w:val="24"/>
        </w:rPr>
      </w:pPr>
      <w:r w:rsidRPr="00CE2093">
        <w:rPr>
          <w:rStyle w:val="ac"/>
          <w:rFonts w:ascii="Times New Roman" w:hAnsi="Times New Roman" w:cs="Times New Roman"/>
          <w:sz w:val="24"/>
          <w:szCs w:val="24"/>
        </w:rPr>
        <w:footnoteRef/>
      </w:r>
      <w:r w:rsidRPr="00CE2093">
        <w:rPr>
          <w:rFonts w:ascii="Times New Roman" w:hAnsi="Times New Roman" w:cs="Times New Roman"/>
          <w:sz w:val="24"/>
          <w:szCs w:val="24"/>
        </w:rPr>
        <w:t xml:space="preserve"> </w:t>
      </w:r>
      <w:r w:rsidRPr="00CE2093">
        <w:rPr>
          <w:rFonts w:ascii="Times New Roman" w:hAnsi="Times New Roman" w:cs="Times New Roman"/>
          <w:color w:val="000000"/>
          <w:sz w:val="24"/>
          <w:szCs w:val="24"/>
          <w:shd w:val="clear" w:color="auto" w:fill="FFFFFF"/>
        </w:rPr>
        <w:t>Теплов Б.М. Избранные труды: В 2-х т.Ч М.: Педагогика, 1985. Ч (Труды д. чл. и чл.-кор. АПН СССР)</w:t>
      </w:r>
      <w:r w:rsidRPr="00804101">
        <w:rPr>
          <w:rFonts w:ascii="Times New Roman" w:hAnsi="Times New Roman" w:cs="Times New Roman"/>
          <w:color w:val="000000"/>
          <w:sz w:val="24"/>
          <w:szCs w:val="24"/>
          <w:shd w:val="clear" w:color="auto" w:fill="FFFFFF"/>
        </w:rPr>
        <w:t>.</w:t>
      </w:r>
    </w:p>
  </w:footnote>
  <w:footnote w:id="45">
    <w:p w14:paraId="3887B3F3" w14:textId="2115E0DD" w:rsidR="00D02067" w:rsidRPr="00CE2093" w:rsidRDefault="00D02067" w:rsidP="00EE653B">
      <w:pPr>
        <w:pStyle w:val="aa"/>
        <w:rPr>
          <w:rFonts w:ascii="Times New Roman" w:hAnsi="Times New Roman" w:cs="Times New Roman"/>
          <w:sz w:val="24"/>
          <w:szCs w:val="24"/>
          <w:lang w:val="uz-Cyrl-UZ"/>
        </w:rPr>
      </w:pPr>
      <w:r w:rsidRPr="00CE2093">
        <w:rPr>
          <w:rStyle w:val="ac"/>
          <w:rFonts w:ascii="Times New Roman" w:hAnsi="Times New Roman" w:cs="Times New Roman"/>
          <w:sz w:val="24"/>
          <w:szCs w:val="24"/>
        </w:rPr>
        <w:footnoteRef/>
      </w:r>
      <w:r w:rsidRPr="00CE2093">
        <w:rPr>
          <w:rFonts w:ascii="Times New Roman" w:hAnsi="Times New Roman" w:cs="Times New Roman"/>
          <w:sz w:val="24"/>
          <w:szCs w:val="24"/>
        </w:rPr>
        <w:t xml:space="preserve"> </w:t>
      </w:r>
      <w:r w:rsidRPr="00CE2093">
        <w:rPr>
          <w:rFonts w:ascii="Times New Roman" w:hAnsi="Times New Roman" w:cs="Times New Roman"/>
          <w:sz w:val="24"/>
          <w:szCs w:val="24"/>
          <w:shd w:val="clear" w:color="auto" w:fill="FFFFFF"/>
        </w:rPr>
        <w:t>Выготский Л. С. </w:t>
      </w:r>
      <w:hyperlink r:id="rId5" w:history="1">
        <w:r w:rsidRPr="00CE2093">
          <w:rPr>
            <w:rStyle w:val="af8"/>
            <w:rFonts w:ascii="Times New Roman" w:hAnsi="Times New Roman" w:cs="Times New Roman"/>
            <w:color w:val="auto"/>
            <w:sz w:val="24"/>
            <w:szCs w:val="24"/>
          </w:rPr>
          <w:t>Социалистическая переделка человека</w:t>
        </w:r>
      </w:hyperlink>
      <w:r w:rsidRPr="00804101">
        <w:rPr>
          <w:rStyle w:val="af8"/>
          <w:rFonts w:ascii="Times New Roman" w:hAnsi="Times New Roman" w:cs="Times New Roman"/>
          <w:color w:val="auto"/>
          <w:sz w:val="24"/>
          <w:szCs w:val="24"/>
        </w:rPr>
        <w:t>.</w:t>
      </w:r>
      <w:r w:rsidRPr="00CE2093">
        <w:rPr>
          <w:rFonts w:ascii="Times New Roman" w:hAnsi="Times New Roman" w:cs="Times New Roman"/>
          <w:sz w:val="24"/>
          <w:szCs w:val="24"/>
          <w:shd w:val="clear" w:color="auto" w:fill="FFFFFF"/>
        </w:rPr>
        <w:t> </w:t>
      </w:r>
      <w:hyperlink r:id="rId6" w:history="1">
        <w:r w:rsidRPr="00CE2093">
          <w:rPr>
            <w:rStyle w:val="af8"/>
            <w:rFonts w:ascii="Times New Roman" w:hAnsi="Times New Roman" w:cs="Times New Roman"/>
            <w:color w:val="auto"/>
            <w:sz w:val="24"/>
            <w:szCs w:val="24"/>
          </w:rPr>
          <w:t>Архивная копия</w:t>
        </w:r>
      </w:hyperlink>
      <w:r w:rsidRPr="00CE2093">
        <w:rPr>
          <w:rFonts w:ascii="Times New Roman" w:hAnsi="Times New Roman" w:cs="Times New Roman"/>
          <w:sz w:val="24"/>
          <w:szCs w:val="24"/>
          <w:shd w:val="clear" w:color="auto" w:fill="FFFFFF"/>
        </w:rPr>
        <w:t> от 18 ноября 2019 на </w:t>
      </w:r>
      <w:hyperlink r:id="rId7" w:tooltip="Wayback Machine" w:history="1">
        <w:r w:rsidRPr="00CE2093">
          <w:rPr>
            <w:rStyle w:val="af8"/>
            <w:rFonts w:ascii="Times New Roman" w:hAnsi="Times New Roman" w:cs="Times New Roman"/>
            <w:color w:val="auto"/>
            <w:sz w:val="24"/>
            <w:szCs w:val="24"/>
            <w:shd w:val="clear" w:color="auto" w:fill="FFFFFF"/>
          </w:rPr>
          <w:t>Wayback Machine</w:t>
        </w:r>
      </w:hyperlink>
      <w:r w:rsidRPr="00CE2093">
        <w:rPr>
          <w:rFonts w:ascii="Times New Roman" w:hAnsi="Times New Roman" w:cs="Times New Roman"/>
          <w:sz w:val="24"/>
          <w:szCs w:val="24"/>
          <w:shd w:val="clear" w:color="auto" w:fill="FFFFFF"/>
        </w:rPr>
        <w:t> (</w:t>
      </w:r>
      <w:r w:rsidRPr="00CE2093">
        <w:rPr>
          <w:rFonts w:ascii="Times New Roman" w:hAnsi="Times New Roman" w:cs="Times New Roman"/>
          <w:i/>
          <w:iCs/>
          <w:sz w:val="24"/>
          <w:szCs w:val="24"/>
          <w:shd w:val="clear" w:color="auto" w:fill="FFFFFF"/>
        </w:rPr>
        <w:t>оригинальная прижизненная публикация 1930 года</w:t>
      </w:r>
      <w:r w:rsidRPr="00CE2093">
        <w:rPr>
          <w:rFonts w:ascii="Times New Roman" w:hAnsi="Times New Roman" w:cs="Times New Roman"/>
          <w:sz w:val="24"/>
          <w:szCs w:val="24"/>
          <w:shd w:val="clear" w:color="auto" w:fill="FFFFFF"/>
        </w:rPr>
        <w:t>) // Человек. </w:t>
      </w:r>
      <w:hyperlink r:id="rId8" w:history="1">
        <w:r w:rsidRPr="00CE2093">
          <w:rPr>
            <w:rStyle w:val="af8"/>
            <w:rFonts w:ascii="Times New Roman" w:hAnsi="Times New Roman" w:cs="Times New Roman"/>
            <w:color w:val="auto"/>
            <w:sz w:val="24"/>
            <w:szCs w:val="24"/>
          </w:rPr>
          <w:t>2016. Т.</w:t>
        </w:r>
      </w:hyperlink>
    </w:p>
  </w:footnote>
  <w:footnote w:id="46">
    <w:p w14:paraId="490F44E6" w14:textId="77777777" w:rsidR="00D02067" w:rsidRPr="005273D2" w:rsidRDefault="00D02067" w:rsidP="007050C2">
      <w:pPr>
        <w:pStyle w:val="aa"/>
        <w:rPr>
          <w:rFonts w:ascii="Times New Roman" w:hAnsi="Times New Roman" w:cs="Times New Roman"/>
          <w:color w:val="000000"/>
          <w:sz w:val="24"/>
          <w:szCs w:val="24"/>
          <w:lang w:val="uz-Cyrl-UZ"/>
        </w:rPr>
      </w:pPr>
      <w:r w:rsidRPr="005273D2">
        <w:rPr>
          <w:rStyle w:val="ac"/>
          <w:rFonts w:ascii="Times New Roman" w:hAnsi="Times New Roman" w:cs="Times New Roman"/>
          <w:color w:val="000000"/>
          <w:sz w:val="24"/>
          <w:szCs w:val="24"/>
        </w:rPr>
        <w:footnoteRef/>
      </w:r>
      <w:r w:rsidRPr="005273D2">
        <w:rPr>
          <w:rFonts w:ascii="Times New Roman" w:hAnsi="Times New Roman" w:cs="Times New Roman"/>
          <w:color w:val="000000"/>
          <w:sz w:val="24"/>
          <w:szCs w:val="24"/>
        </w:rPr>
        <w:t xml:space="preserve"> </w:t>
      </w:r>
      <w:r w:rsidRPr="005273D2">
        <w:rPr>
          <w:rFonts w:ascii="Times New Roman" w:hAnsi="Times New Roman" w:cs="Times New Roman"/>
          <w:color w:val="000000"/>
          <w:sz w:val="24"/>
          <w:szCs w:val="24"/>
          <w:shd w:val="clear" w:color="auto" w:fill="FFFFFF"/>
        </w:rPr>
        <w:t>Давыдов В. В. </w:t>
      </w:r>
      <w:hyperlink r:id="rId9" w:history="1">
        <w:r w:rsidRPr="005273D2">
          <w:rPr>
            <w:rStyle w:val="af8"/>
            <w:rFonts w:ascii="Times New Roman" w:hAnsi="Times New Roman" w:cs="Times New Roman"/>
            <w:color w:val="000000"/>
            <w:sz w:val="24"/>
            <w:szCs w:val="24"/>
            <w:u w:val="none"/>
            <w:shd w:val="clear" w:color="auto" w:fill="FFFFFF"/>
          </w:rPr>
          <w:t>О понятии развивающего обучения</w:t>
        </w:r>
      </w:hyperlink>
      <w:r w:rsidRPr="005273D2">
        <w:rPr>
          <w:rFonts w:ascii="Times New Roman" w:hAnsi="Times New Roman" w:cs="Times New Roman"/>
          <w:color w:val="000000"/>
          <w:sz w:val="24"/>
          <w:szCs w:val="24"/>
          <w:shd w:val="clear" w:color="auto" w:fill="FFFFFF"/>
        </w:rPr>
        <w:t> </w:t>
      </w:r>
      <w:hyperlink r:id="rId10" w:history="1">
        <w:r w:rsidRPr="005273D2">
          <w:rPr>
            <w:rStyle w:val="af8"/>
            <w:rFonts w:ascii="Times New Roman" w:hAnsi="Times New Roman" w:cs="Times New Roman"/>
            <w:color w:val="000000"/>
            <w:sz w:val="24"/>
            <w:szCs w:val="24"/>
            <w:u w:val="none"/>
            <w:shd w:val="clear" w:color="auto" w:fill="FFFFFF"/>
          </w:rPr>
          <w:t>Архивная копия</w:t>
        </w:r>
      </w:hyperlink>
      <w:r w:rsidRPr="005273D2">
        <w:rPr>
          <w:rFonts w:ascii="Times New Roman" w:hAnsi="Times New Roman" w:cs="Times New Roman"/>
          <w:color w:val="000000"/>
          <w:sz w:val="24"/>
          <w:szCs w:val="24"/>
          <w:shd w:val="clear" w:color="auto" w:fill="FFFFFF"/>
        </w:rPr>
        <w:t> от 4 октября 2013 на </w:t>
      </w:r>
      <w:hyperlink r:id="rId11" w:tooltip="Wayback Machine" w:history="1">
        <w:r w:rsidRPr="005273D2">
          <w:rPr>
            <w:rStyle w:val="af8"/>
            <w:rFonts w:ascii="Times New Roman" w:hAnsi="Times New Roman" w:cs="Times New Roman"/>
            <w:color w:val="000000"/>
            <w:sz w:val="24"/>
            <w:szCs w:val="24"/>
            <w:u w:val="none"/>
            <w:shd w:val="clear" w:color="auto" w:fill="FFFFFF"/>
          </w:rPr>
          <w:t>Wayback Machine</w:t>
        </w:r>
      </w:hyperlink>
    </w:p>
  </w:footnote>
  <w:footnote w:id="47">
    <w:p w14:paraId="69D2FA4D" w14:textId="233BD6CD" w:rsidR="00D02067" w:rsidRPr="005273D2" w:rsidRDefault="00D02067" w:rsidP="007050C2">
      <w:pPr>
        <w:shd w:val="clear" w:color="auto" w:fill="FFFFFF"/>
        <w:spacing w:after="0" w:line="240" w:lineRule="auto"/>
        <w:jc w:val="both"/>
        <w:rPr>
          <w:rFonts w:ascii="Times New Roman" w:eastAsia="Times New Roman" w:hAnsi="Times New Roman" w:cs="Times New Roman"/>
          <w:color w:val="000000"/>
          <w:sz w:val="24"/>
          <w:szCs w:val="24"/>
        </w:rPr>
      </w:pPr>
      <w:r w:rsidRPr="005273D2">
        <w:rPr>
          <w:rStyle w:val="ac"/>
          <w:rFonts w:ascii="Times New Roman" w:hAnsi="Times New Roman" w:cs="Times New Roman"/>
          <w:sz w:val="24"/>
          <w:szCs w:val="24"/>
        </w:rPr>
        <w:footnoteRef/>
      </w:r>
      <w:r w:rsidRPr="005273D2">
        <w:rPr>
          <w:rFonts w:ascii="Times New Roman" w:eastAsia="Times New Roman" w:hAnsi="Times New Roman" w:cs="Times New Roman"/>
          <w:color w:val="000000"/>
          <w:sz w:val="24"/>
          <w:szCs w:val="24"/>
        </w:rPr>
        <w:t>Некоторые итоги изучения психического развития детей дошкольного возраста//Психологическая наука в СССР. Т. 2. М., 1960.</w:t>
      </w:r>
    </w:p>
  </w:footnote>
  <w:footnote w:id="48">
    <w:p w14:paraId="5DD95881" w14:textId="77777777" w:rsidR="00D02067" w:rsidRPr="005273D2" w:rsidRDefault="00D02067" w:rsidP="007050C2">
      <w:pPr>
        <w:pStyle w:val="aa"/>
        <w:rPr>
          <w:rFonts w:ascii="Times New Roman" w:hAnsi="Times New Roman" w:cs="Times New Roman"/>
          <w:sz w:val="24"/>
          <w:szCs w:val="24"/>
          <w:lang w:val="uz-Cyrl-UZ"/>
        </w:rPr>
      </w:pPr>
      <w:r w:rsidRPr="005273D2">
        <w:rPr>
          <w:rStyle w:val="ac"/>
          <w:rFonts w:ascii="Times New Roman" w:hAnsi="Times New Roman" w:cs="Times New Roman"/>
          <w:sz w:val="24"/>
          <w:szCs w:val="24"/>
        </w:rPr>
        <w:footnoteRef/>
      </w:r>
      <w:r w:rsidRPr="005273D2">
        <w:rPr>
          <w:rFonts w:ascii="Times New Roman" w:hAnsi="Times New Roman" w:cs="Times New Roman"/>
          <w:color w:val="000000"/>
          <w:sz w:val="24"/>
          <w:szCs w:val="24"/>
        </w:rPr>
        <w:t>Давлетшин М.Г. Ёш даврлари ва педагогик психология</w:t>
      </w:r>
      <w:r w:rsidRPr="005273D2">
        <w:rPr>
          <w:rFonts w:ascii="Times New Roman" w:hAnsi="Times New Roman" w:cs="Times New Roman"/>
          <w:color w:val="000000"/>
          <w:sz w:val="24"/>
          <w:szCs w:val="24"/>
          <w:lang w:val="uz-Cyrl-UZ"/>
        </w:rPr>
        <w:t>.- Т., 2020.</w:t>
      </w:r>
    </w:p>
  </w:footnote>
  <w:footnote w:id="49">
    <w:p w14:paraId="7625225A" w14:textId="77777777" w:rsidR="00D02067" w:rsidRPr="005273D2" w:rsidRDefault="00D02067" w:rsidP="007050C2">
      <w:pPr>
        <w:pStyle w:val="aa"/>
        <w:rPr>
          <w:rFonts w:ascii="Times New Roman" w:hAnsi="Times New Roman" w:cs="Times New Roman"/>
          <w:sz w:val="24"/>
          <w:szCs w:val="24"/>
        </w:rPr>
      </w:pPr>
      <w:r w:rsidRPr="005273D2">
        <w:rPr>
          <w:rStyle w:val="ac"/>
          <w:rFonts w:ascii="Times New Roman" w:hAnsi="Times New Roman" w:cs="Times New Roman"/>
          <w:sz w:val="24"/>
          <w:szCs w:val="24"/>
        </w:rPr>
        <w:footnoteRef/>
      </w:r>
      <w:r w:rsidRPr="005273D2">
        <w:rPr>
          <w:rFonts w:ascii="Times New Roman" w:hAnsi="Times New Roman" w:cs="Times New Roman"/>
          <w:sz w:val="24"/>
          <w:szCs w:val="24"/>
        </w:rPr>
        <w:t xml:space="preserve"> </w:t>
      </w:r>
      <w:r w:rsidRPr="005273D2">
        <w:rPr>
          <w:rFonts w:ascii="Times New Roman" w:hAnsi="Times New Roman" w:cs="Times New Roman"/>
          <w:color w:val="000000"/>
          <w:sz w:val="24"/>
          <w:szCs w:val="24"/>
          <w:shd w:val="clear" w:color="auto" w:fill="FFFFFF"/>
        </w:rPr>
        <w:t>Давыдов В.В. Теория развивающего обучения.-М.: ИНТОР, 1996.- 544с.</w:t>
      </w:r>
    </w:p>
  </w:footnote>
  <w:footnote w:id="50">
    <w:p w14:paraId="09A3E091" w14:textId="77777777" w:rsidR="00D02067" w:rsidRPr="005273D2" w:rsidRDefault="00D02067" w:rsidP="007050C2">
      <w:pPr>
        <w:pStyle w:val="aa"/>
        <w:rPr>
          <w:rFonts w:ascii="Times New Roman" w:hAnsi="Times New Roman" w:cs="Times New Roman"/>
          <w:sz w:val="24"/>
          <w:szCs w:val="24"/>
          <w:lang w:val="uz-Cyrl-UZ"/>
        </w:rPr>
      </w:pPr>
      <w:r w:rsidRPr="005273D2">
        <w:rPr>
          <w:rStyle w:val="ac"/>
          <w:rFonts w:ascii="Times New Roman" w:hAnsi="Times New Roman" w:cs="Times New Roman"/>
          <w:sz w:val="24"/>
          <w:szCs w:val="24"/>
        </w:rPr>
        <w:footnoteRef/>
      </w:r>
      <w:r w:rsidRPr="005273D2">
        <w:rPr>
          <w:rFonts w:ascii="Times New Roman" w:hAnsi="Times New Roman" w:cs="Times New Roman"/>
          <w:sz w:val="24"/>
          <w:szCs w:val="24"/>
        </w:rPr>
        <w:t xml:space="preserve"> </w:t>
      </w:r>
      <w:r w:rsidRPr="005273D2">
        <w:rPr>
          <w:rFonts w:ascii="Times New Roman" w:hAnsi="Times New Roman" w:cs="Times New Roman"/>
          <w:i/>
          <w:iCs/>
          <w:color w:val="202122"/>
          <w:sz w:val="24"/>
          <w:szCs w:val="24"/>
          <w:shd w:val="clear" w:color="auto" w:fill="FFFFFF"/>
        </w:rPr>
        <w:t>Выготский Л. С.</w:t>
      </w:r>
      <w:r w:rsidRPr="005273D2">
        <w:rPr>
          <w:rFonts w:ascii="Times New Roman" w:hAnsi="Times New Roman" w:cs="Times New Roman"/>
          <w:color w:val="202122"/>
          <w:sz w:val="24"/>
          <w:szCs w:val="24"/>
          <w:shd w:val="clear" w:color="auto" w:fill="FFFFFF"/>
        </w:rPr>
        <w:t> Педагогическая психология. — </w:t>
      </w:r>
      <w:r w:rsidRPr="005273D2">
        <w:rPr>
          <w:rFonts w:ascii="Times New Roman" w:hAnsi="Times New Roman" w:cs="Times New Roman"/>
          <w:sz w:val="24"/>
          <w:szCs w:val="24"/>
        </w:rPr>
        <w:t>М.</w:t>
      </w:r>
      <w:r w:rsidRPr="005273D2">
        <w:rPr>
          <w:rFonts w:ascii="Times New Roman" w:hAnsi="Times New Roman" w:cs="Times New Roman"/>
          <w:color w:val="202122"/>
          <w:sz w:val="24"/>
          <w:szCs w:val="24"/>
          <w:shd w:val="clear" w:color="auto" w:fill="FFFFFF"/>
        </w:rPr>
        <w:t>: Педагогика, 1991. — С. 386.</w:t>
      </w:r>
    </w:p>
  </w:footnote>
  <w:footnote w:id="51">
    <w:p w14:paraId="6EEAD68A" w14:textId="74E01421" w:rsidR="00D02067" w:rsidRPr="00724B36" w:rsidRDefault="00D02067" w:rsidP="00724B36">
      <w:pPr>
        <w:pStyle w:val="aa"/>
        <w:jc w:val="both"/>
        <w:rPr>
          <w:rFonts w:ascii="Times New Roman" w:hAnsi="Times New Roman" w:cs="Times New Roman"/>
          <w:sz w:val="24"/>
          <w:szCs w:val="22"/>
          <w:lang w:val="uz-Cyrl-UZ"/>
        </w:rPr>
      </w:pPr>
      <w:r w:rsidRPr="00724B36">
        <w:rPr>
          <w:rStyle w:val="ac"/>
          <w:rFonts w:ascii="Times New Roman" w:hAnsi="Times New Roman" w:cs="Times New Roman"/>
          <w:sz w:val="24"/>
          <w:szCs w:val="22"/>
        </w:rPr>
        <w:footnoteRef/>
      </w:r>
      <w:r w:rsidRPr="00724B36">
        <w:rPr>
          <w:rStyle w:val="aff0"/>
          <w:rFonts w:ascii="Times New Roman" w:hAnsi="Times New Roman" w:cs="Times New Roman"/>
          <w:i w:val="0"/>
          <w:iCs w:val="0"/>
          <w:sz w:val="24"/>
          <w:szCs w:val="22"/>
          <w:shd w:val="clear" w:color="auto" w:fill="FFFFFF"/>
        </w:rPr>
        <w:t>Поляков С</w:t>
      </w:r>
      <w:r w:rsidRPr="00724B36">
        <w:rPr>
          <w:rFonts w:ascii="Times New Roman" w:hAnsi="Times New Roman" w:cs="Times New Roman"/>
          <w:i/>
          <w:iCs/>
          <w:sz w:val="24"/>
          <w:szCs w:val="22"/>
          <w:shd w:val="clear" w:color="auto" w:fill="FFFFFF"/>
        </w:rPr>
        <w:t>.</w:t>
      </w:r>
      <w:r w:rsidRPr="00724B36">
        <w:rPr>
          <w:rStyle w:val="aff0"/>
          <w:rFonts w:ascii="Times New Roman" w:hAnsi="Times New Roman" w:cs="Times New Roman"/>
          <w:i w:val="0"/>
          <w:iCs w:val="0"/>
          <w:sz w:val="24"/>
          <w:szCs w:val="22"/>
          <w:shd w:val="clear" w:color="auto" w:fill="FFFFFF"/>
        </w:rPr>
        <w:t>П</w:t>
      </w:r>
      <w:r w:rsidRPr="00724B36">
        <w:rPr>
          <w:rFonts w:ascii="Times New Roman" w:hAnsi="Times New Roman" w:cs="Times New Roman"/>
          <w:i/>
          <w:iCs/>
          <w:sz w:val="24"/>
          <w:szCs w:val="22"/>
          <w:shd w:val="clear" w:color="auto" w:fill="FFFFFF"/>
        </w:rPr>
        <w:t>.</w:t>
      </w:r>
      <w:r w:rsidRPr="00724B36">
        <w:rPr>
          <w:rFonts w:ascii="Times New Roman" w:hAnsi="Times New Roman" w:cs="Times New Roman"/>
          <w:sz w:val="24"/>
          <w:szCs w:val="22"/>
          <w:shd w:val="clear" w:color="auto" w:fill="FFFFFF"/>
        </w:rPr>
        <w:t xml:space="preserve"> Историческая этнография Средней Азии и Казахстана. Хозяйство, социальная организация, этническая история. М., 1980.</w:t>
      </w:r>
    </w:p>
  </w:footnote>
  <w:footnote w:id="52">
    <w:p w14:paraId="4235715B" w14:textId="60D24A3B" w:rsidR="00D02067" w:rsidRPr="00883B8C" w:rsidRDefault="00D02067"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eastAsia="Times New Roman" w:hAnsi="Times New Roman" w:cs="Times New Roman"/>
          <w:sz w:val="24"/>
          <w:szCs w:val="22"/>
          <w:lang w:val="uz-Cyrl-UZ"/>
        </w:rPr>
        <w:t>М.Мид.</w:t>
      </w:r>
      <w:r w:rsidRPr="00883B8C">
        <w:rPr>
          <w:rFonts w:ascii="Times New Roman" w:hAnsi="Times New Roman" w:cs="Times New Roman"/>
          <w:sz w:val="24"/>
          <w:szCs w:val="22"/>
          <w:shd w:val="clear" w:color="auto" w:fill="F9F9F9"/>
        </w:rPr>
        <w:t xml:space="preserve"> Культура и мир детства. М., 1988</w:t>
      </w:r>
      <w:r w:rsidRPr="00883B8C">
        <w:rPr>
          <w:rFonts w:ascii="Times New Roman" w:hAnsi="Times New Roman" w:cs="Times New Roman"/>
          <w:sz w:val="24"/>
          <w:szCs w:val="22"/>
          <w:shd w:val="clear" w:color="auto" w:fill="F9F9F9"/>
          <w:lang w:val="uz-Cyrl-UZ"/>
        </w:rPr>
        <w:t>.</w:t>
      </w:r>
    </w:p>
  </w:footnote>
  <w:footnote w:id="53">
    <w:p w14:paraId="174A8867" w14:textId="75B3C655" w:rsidR="00D02067" w:rsidRPr="00883B8C" w:rsidRDefault="00D02067" w:rsidP="00724B36">
      <w:pPr>
        <w:shd w:val="clear" w:color="auto" w:fill="FFFFFF"/>
        <w:spacing w:after="24" w:line="240" w:lineRule="auto"/>
        <w:jc w:val="both"/>
        <w:rPr>
          <w:rFonts w:ascii="Times New Roman" w:hAnsi="Times New Roman" w:cs="Times New Roman"/>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202122"/>
          <w:sz w:val="24"/>
        </w:rPr>
        <w:t>Эмиль Дюркгейм</w:t>
      </w:r>
      <w:r w:rsidRPr="00883B8C">
        <w:rPr>
          <w:rFonts w:ascii="Times New Roman" w:eastAsia="Times New Roman" w:hAnsi="Times New Roman" w:cs="Times New Roman"/>
          <w:color w:val="202122"/>
          <w:sz w:val="24"/>
          <w:lang w:val="uz-Cyrl-UZ"/>
        </w:rPr>
        <w:t>.</w:t>
      </w:r>
      <w:r w:rsidRPr="00883B8C">
        <w:rPr>
          <w:rFonts w:ascii="Times New Roman" w:eastAsia="Times New Roman" w:hAnsi="Times New Roman" w:cs="Times New Roman"/>
          <w:color w:val="202122"/>
          <w:sz w:val="24"/>
        </w:rPr>
        <w:t xml:space="preserve">Правила социологического метода [перевод с французского В. </w:t>
      </w:r>
      <w:r w:rsidRPr="00883B8C">
        <w:rPr>
          <w:rFonts w:ascii="Times New Roman" w:eastAsia="Times New Roman" w:hAnsi="Times New Roman" w:cs="Times New Roman"/>
          <w:color w:val="202122"/>
          <w:sz w:val="24"/>
          <w:lang w:val="uz-Cyrl-UZ"/>
        </w:rPr>
        <w:t xml:space="preserve"> </w:t>
      </w:r>
      <w:r w:rsidRPr="00883B8C">
        <w:rPr>
          <w:rFonts w:ascii="Times New Roman" w:eastAsia="Times New Roman" w:hAnsi="Times New Roman" w:cs="Times New Roman"/>
          <w:color w:val="202122"/>
          <w:sz w:val="24"/>
        </w:rPr>
        <w:t>Желнинова].  —  Москва: Издательство АСТ,  2021. —  384 с. — Эксклюзивная классика</w:t>
      </w:r>
      <w:r w:rsidRPr="005273D2">
        <w:rPr>
          <w:rFonts w:ascii="Times New Roman" w:eastAsia="Times New Roman" w:hAnsi="Times New Roman" w:cs="Times New Roman"/>
          <w:color w:val="202122"/>
          <w:sz w:val="24"/>
        </w:rPr>
        <w:t>.</w:t>
      </w:r>
      <w:r w:rsidRPr="00883B8C">
        <w:rPr>
          <w:rFonts w:ascii="Times New Roman" w:eastAsia="Times New Roman" w:hAnsi="Times New Roman" w:cs="Times New Roman"/>
          <w:color w:val="202122"/>
          <w:sz w:val="24"/>
          <w:lang w:val="uz-Cyrl-UZ"/>
        </w:rPr>
        <w:t xml:space="preserve"> </w:t>
      </w:r>
    </w:p>
  </w:footnote>
  <w:footnote w:id="54">
    <w:p w14:paraId="6A435AA5" w14:textId="3BF4EE91" w:rsidR="00D02067" w:rsidRPr="00883B8C" w:rsidRDefault="00D02067" w:rsidP="00724B36">
      <w:pPr>
        <w:shd w:val="clear" w:color="auto" w:fill="FFFFFF"/>
        <w:spacing w:after="24" w:line="240" w:lineRule="auto"/>
        <w:jc w:val="both"/>
        <w:rPr>
          <w:rFonts w:ascii="Times New Roman" w:hAnsi="Times New Roman" w:cs="Times New Roman"/>
          <w:sz w:val="24"/>
          <w:lang w:val="uz-Cyrl-UZ"/>
        </w:rPr>
      </w:pPr>
      <w:r w:rsidRPr="00883B8C">
        <w:rPr>
          <w:rFonts w:ascii="Times New Roman" w:hAnsi="Times New Roman" w:cs="Times New Roman"/>
          <w:sz w:val="24"/>
          <w:lang w:val="uz-Cyrl-UZ"/>
        </w:rPr>
        <w:t xml:space="preserve"> </w:t>
      </w: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202122"/>
          <w:sz w:val="24"/>
        </w:rPr>
        <w:t xml:space="preserve">Бандура А. </w:t>
      </w:r>
      <w:r>
        <w:rPr>
          <w:rFonts w:ascii="Times New Roman" w:eastAsia="Times New Roman" w:hAnsi="Times New Roman" w:cs="Times New Roman"/>
          <w:color w:val="202122"/>
          <w:sz w:val="24"/>
        </w:rPr>
        <w:t>Теория социального научения. СП</w:t>
      </w:r>
      <w:r>
        <w:rPr>
          <w:rFonts w:ascii="Times New Roman" w:eastAsia="Times New Roman" w:hAnsi="Times New Roman" w:cs="Times New Roman"/>
          <w:color w:val="202122"/>
          <w:sz w:val="24"/>
          <w:lang w:val="uz-Cyrl-UZ"/>
        </w:rPr>
        <w:t>Б</w:t>
      </w:r>
      <w:r w:rsidRPr="00883B8C">
        <w:rPr>
          <w:rFonts w:ascii="Times New Roman" w:eastAsia="Times New Roman" w:hAnsi="Times New Roman" w:cs="Times New Roman"/>
          <w:color w:val="202122"/>
          <w:sz w:val="24"/>
          <w:lang w:val="en-US"/>
        </w:rPr>
        <w:t xml:space="preserve">. — </w:t>
      </w:r>
      <w:r w:rsidRPr="00883B8C">
        <w:rPr>
          <w:rFonts w:ascii="Times New Roman" w:eastAsia="Times New Roman" w:hAnsi="Times New Roman" w:cs="Times New Roman"/>
          <w:color w:val="202122"/>
          <w:sz w:val="24"/>
        </w:rPr>
        <w:t>Евразия</w:t>
      </w:r>
      <w:r w:rsidRPr="00883B8C">
        <w:rPr>
          <w:rFonts w:ascii="Times New Roman" w:eastAsia="Times New Roman" w:hAnsi="Times New Roman" w:cs="Times New Roman"/>
          <w:color w:val="202122"/>
          <w:sz w:val="24"/>
          <w:lang w:val="en-US"/>
        </w:rPr>
        <w:t>, 2000.</w:t>
      </w:r>
    </w:p>
  </w:footnote>
  <w:footnote w:id="55">
    <w:p w14:paraId="34F9590A" w14:textId="77777777" w:rsidR="00D02067" w:rsidRPr="00883B8C" w:rsidRDefault="00D02067"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The Knowledge Based Economy. Organization For Economic Cooperation and Development, Paris. 1996. – P. 9-10.</w:t>
      </w:r>
    </w:p>
  </w:footnote>
  <w:footnote w:id="56">
    <w:p w14:paraId="5CD99A17" w14:textId="77777777" w:rsidR="00D02067" w:rsidRPr="00883B8C" w:rsidRDefault="00D02067"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Ўзбекистон</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Республикаси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Президентининг</w:t>
      </w:r>
      <w:r w:rsidRPr="00883B8C">
        <w:rPr>
          <w:rFonts w:ascii="Times New Roman" w:hAnsi="Times New Roman" w:cs="Times New Roman"/>
          <w:sz w:val="24"/>
          <w:szCs w:val="22"/>
          <w:lang w:val="en-US"/>
        </w:rPr>
        <w:t xml:space="preserve"> 2017 </w:t>
      </w:r>
      <w:r w:rsidRPr="00883B8C">
        <w:rPr>
          <w:rFonts w:ascii="Times New Roman" w:hAnsi="Times New Roman" w:cs="Times New Roman"/>
          <w:sz w:val="24"/>
          <w:szCs w:val="22"/>
        </w:rPr>
        <w:t>йил</w:t>
      </w:r>
      <w:r w:rsidRPr="00883B8C">
        <w:rPr>
          <w:rFonts w:ascii="Times New Roman" w:hAnsi="Times New Roman" w:cs="Times New Roman"/>
          <w:sz w:val="24"/>
          <w:szCs w:val="22"/>
          <w:lang w:val="en-US"/>
        </w:rPr>
        <w:t xml:space="preserve"> 7 </w:t>
      </w:r>
      <w:r w:rsidRPr="00883B8C">
        <w:rPr>
          <w:rFonts w:ascii="Times New Roman" w:hAnsi="Times New Roman" w:cs="Times New Roman"/>
          <w:sz w:val="24"/>
          <w:szCs w:val="22"/>
        </w:rPr>
        <w:t>февралдаги</w:t>
      </w:r>
      <w:r w:rsidRPr="00883B8C">
        <w:rPr>
          <w:rFonts w:ascii="Times New Roman" w:hAnsi="Times New Roman" w:cs="Times New Roman"/>
          <w:sz w:val="24"/>
          <w:szCs w:val="22"/>
          <w:lang w:val="en-US"/>
        </w:rPr>
        <w:t xml:space="preserve"> “2017-2021 </w:t>
      </w:r>
      <w:r w:rsidRPr="00883B8C">
        <w:rPr>
          <w:rFonts w:ascii="Times New Roman" w:hAnsi="Times New Roman" w:cs="Times New Roman"/>
          <w:sz w:val="24"/>
          <w:szCs w:val="22"/>
        </w:rPr>
        <w:t>йилларда</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Ўзбекистон</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Республикасини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янада</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ривожлантириш</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бўйича</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Ҳаракатлар</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стратегия</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си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тўғрисидаги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ПФ</w:t>
      </w:r>
      <w:r w:rsidRPr="00883B8C">
        <w:rPr>
          <w:rFonts w:ascii="Times New Roman" w:hAnsi="Times New Roman" w:cs="Times New Roman"/>
          <w:sz w:val="24"/>
          <w:szCs w:val="22"/>
          <w:lang w:val="en-US"/>
        </w:rPr>
        <w:t>-4947-</w:t>
      </w:r>
      <w:r w:rsidRPr="00883B8C">
        <w:rPr>
          <w:rFonts w:ascii="Times New Roman" w:hAnsi="Times New Roman" w:cs="Times New Roman"/>
          <w:sz w:val="24"/>
          <w:szCs w:val="22"/>
        </w:rPr>
        <w:t>сонли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Фармони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 xml:space="preserve">Ўзбекистон Республикаси қонун ҳужжатлари тўплами.2017йил.6-сон.70-модда </w:t>
      </w:r>
    </w:p>
  </w:footnote>
  <w:footnote w:id="57">
    <w:p w14:paraId="51045C9E" w14:textId="60E27267" w:rsidR="00D02067" w:rsidRPr="00B515A6" w:rsidRDefault="00D02067" w:rsidP="00FE1C8D">
      <w:pPr>
        <w:shd w:val="clear" w:color="auto" w:fill="FFFFFF"/>
        <w:spacing w:after="0" w:line="240" w:lineRule="auto"/>
        <w:rPr>
          <w:rFonts w:ascii="Times New Roman" w:hAnsi="Times New Roman" w:cs="Times New Roman"/>
          <w:color w:val="000000" w:themeColor="text1"/>
          <w:sz w:val="24"/>
          <w:szCs w:val="24"/>
          <w:lang w:val="uz-Cyrl-UZ"/>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lang w:val="uz-Cyrl-UZ"/>
        </w:rPr>
        <w:t>Алимова Н.</w:t>
      </w:r>
      <w:r w:rsidRPr="00B515A6">
        <w:rPr>
          <w:rFonts w:ascii="Times New Roman" w:hAnsi="Times New Roman" w:cs="Times New Roman"/>
          <w:color w:val="000000" w:themeColor="text1"/>
          <w:sz w:val="24"/>
          <w:szCs w:val="24"/>
        </w:rPr>
        <w:t xml:space="preserve"> </w:t>
      </w:r>
      <w:hyperlink r:id="rId12" w:history="1">
        <w:r w:rsidRPr="00B515A6">
          <w:rPr>
            <w:rStyle w:val="af8"/>
            <w:rFonts w:ascii="Times New Roman" w:hAnsi="Times New Roman" w:cs="Times New Roman"/>
            <w:color w:val="000000" w:themeColor="text1"/>
            <w:sz w:val="24"/>
            <w:szCs w:val="24"/>
            <w:u w:val="none"/>
          </w:rPr>
          <w:t>Метод" МХАТ" на практических занятиях по литературе для направления" русский язык и литература" в Узбекистане</w:t>
        </w:r>
      </w:hyperlink>
      <w:r w:rsidRPr="00B515A6">
        <w:rPr>
          <w:rFonts w:ascii="Times New Roman" w:hAnsi="Times New Roman" w:cs="Times New Roman"/>
          <w:color w:val="000000" w:themeColor="text1"/>
          <w:sz w:val="24"/>
          <w:szCs w:val="24"/>
          <w:lang w:val="uz-Cyrl-UZ"/>
        </w:rPr>
        <w:t>.</w:t>
      </w:r>
      <w:r w:rsidRPr="00B515A6">
        <w:rPr>
          <w:rFonts w:ascii="Times New Roman" w:hAnsi="Times New Roman" w:cs="Times New Roman"/>
          <w:color w:val="000000" w:themeColor="text1"/>
          <w:sz w:val="24"/>
          <w:szCs w:val="24"/>
        </w:rPr>
        <w:t xml:space="preserve"> Русский язык за рубежом, 2019</w:t>
      </w:r>
      <w:r w:rsidRPr="00B515A6">
        <w:rPr>
          <w:rFonts w:ascii="Times New Roman" w:hAnsi="Times New Roman" w:cs="Times New Roman"/>
          <w:color w:val="000000" w:themeColor="text1"/>
          <w:sz w:val="24"/>
          <w:szCs w:val="24"/>
          <w:lang w:val="uz-Cyrl-UZ"/>
        </w:rPr>
        <w:t xml:space="preserve">. </w:t>
      </w:r>
    </w:p>
  </w:footnote>
  <w:footnote w:id="58">
    <w:p w14:paraId="2F61F4D0" w14:textId="77777777" w:rsidR="00D02067" w:rsidRPr="00B515A6" w:rsidRDefault="00D02067" w:rsidP="00FE1C8D">
      <w:pPr>
        <w:pStyle w:val="aa"/>
        <w:rPr>
          <w:rFonts w:ascii="Times New Roman" w:hAnsi="Times New Roman" w:cs="Times New Roman"/>
          <w:color w:val="000000" w:themeColor="text1"/>
          <w:sz w:val="24"/>
          <w:szCs w:val="24"/>
          <w:lang w:val="uz-Cyrl-UZ"/>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w:t>
      </w:r>
      <w:r w:rsidRPr="00B515A6">
        <w:rPr>
          <w:rFonts w:ascii="Times New Roman" w:hAnsi="Times New Roman" w:cs="Times New Roman"/>
          <w:color w:val="000000" w:themeColor="text1"/>
          <w:sz w:val="24"/>
          <w:szCs w:val="24"/>
          <w:shd w:val="clear" w:color="auto" w:fill="FFFFFF"/>
        </w:rPr>
        <w:t> Багутдинова Н. Управление качеством образования / Багутдинова Н., Новиков Д. // Стандарты и качество. 2002. - № 9. - С. 68-73.</w:t>
      </w:r>
    </w:p>
  </w:footnote>
  <w:footnote w:id="59">
    <w:p w14:paraId="5BF99A1D" w14:textId="77777777" w:rsidR="00D02067" w:rsidRPr="00B515A6" w:rsidRDefault="00D02067" w:rsidP="00FE1C8D">
      <w:pPr>
        <w:pStyle w:val="aa"/>
        <w:rPr>
          <w:rFonts w:ascii="Times New Roman" w:hAnsi="Times New Roman" w:cs="Times New Roman"/>
          <w:color w:val="000000" w:themeColor="text1"/>
          <w:sz w:val="24"/>
          <w:szCs w:val="24"/>
          <w:lang w:val="uz-Cyrl-UZ"/>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w:t>
      </w:r>
      <w:r w:rsidRPr="00B515A6">
        <w:rPr>
          <w:rFonts w:ascii="Times New Roman" w:hAnsi="Times New Roman" w:cs="Times New Roman"/>
          <w:color w:val="000000" w:themeColor="text1"/>
          <w:sz w:val="24"/>
          <w:szCs w:val="24"/>
          <w:shd w:val="clear" w:color="auto" w:fill="FFFFFF"/>
        </w:rPr>
        <w:t>А.Е. Ефимов Новая история, 1789–1870 / вклейка: карты (сканы 37-38; 71-72; 89-90; 123-124;157-158; 166-167).</w:t>
      </w:r>
    </w:p>
  </w:footnote>
  <w:footnote w:id="60">
    <w:p w14:paraId="119A407A" w14:textId="77777777" w:rsidR="00D02067" w:rsidRPr="00883B8C" w:rsidRDefault="00D02067" w:rsidP="00FE1C8D">
      <w:pPr>
        <w:spacing w:after="0" w:line="240" w:lineRule="auto"/>
        <w:textAlignment w:val="baseline"/>
        <w:rPr>
          <w:rFonts w:ascii="Times New Roman" w:hAnsi="Times New Roman" w:cs="Times New Roman"/>
          <w:sz w:val="24"/>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w:t>
      </w:r>
      <w:r w:rsidRPr="00B515A6">
        <w:rPr>
          <w:rFonts w:ascii="Times New Roman" w:hAnsi="Times New Roman" w:cs="Times New Roman"/>
          <w:color w:val="000000" w:themeColor="text1"/>
          <w:sz w:val="24"/>
          <w:szCs w:val="24"/>
          <w:lang w:val="uz-Cyrl-UZ"/>
        </w:rPr>
        <w:t>Аристотель</w:t>
      </w:r>
      <w:r w:rsidRPr="00B515A6">
        <w:rPr>
          <w:rFonts w:ascii="Times New Roman" w:eastAsia="Times New Roman" w:hAnsi="Times New Roman" w:cs="Times New Roman"/>
          <w:color w:val="000000" w:themeColor="text1"/>
          <w:sz w:val="24"/>
          <w:szCs w:val="24"/>
        </w:rPr>
        <w:t xml:space="preserve"> «Природа политики. С комментариями и объяснениями»</w:t>
      </w:r>
      <w:r w:rsidRPr="00B515A6">
        <w:rPr>
          <w:rFonts w:ascii="Times New Roman" w:eastAsia="Times New Roman" w:hAnsi="Times New Roman" w:cs="Times New Roman"/>
          <w:color w:val="000000" w:themeColor="text1"/>
          <w:sz w:val="24"/>
          <w:szCs w:val="24"/>
          <w:lang w:val="uz-Cyrl-UZ"/>
        </w:rPr>
        <w:t xml:space="preserve">  2016..</w:t>
      </w:r>
    </w:p>
  </w:footnote>
  <w:footnote w:id="61">
    <w:p w14:paraId="65A8380C" w14:textId="77777777" w:rsidR="00D02067" w:rsidRPr="00B515A6" w:rsidRDefault="00D02067" w:rsidP="00FE1C8D">
      <w:pPr>
        <w:pStyle w:val="1"/>
        <w:spacing w:before="0" w:after="0" w:line="240" w:lineRule="auto"/>
        <w:textAlignment w:val="top"/>
        <w:rPr>
          <w:rFonts w:ascii="Times New Roman" w:hAnsi="Times New Roman" w:cs="Times New Roman"/>
          <w:b w:val="0"/>
          <w:bCs/>
          <w:color w:val="000000" w:themeColor="text1"/>
          <w:sz w:val="24"/>
          <w:szCs w:val="22"/>
          <w:lang w:val="uz-Cyrl-UZ"/>
        </w:rPr>
      </w:pPr>
      <w:r w:rsidRPr="00B515A6">
        <w:rPr>
          <w:rStyle w:val="ac"/>
          <w:rFonts w:ascii="Times New Roman" w:hAnsi="Times New Roman" w:cs="Times New Roman"/>
          <w:bCs/>
          <w:color w:val="000000" w:themeColor="text1"/>
          <w:sz w:val="24"/>
          <w:szCs w:val="22"/>
        </w:rPr>
        <w:footnoteRef/>
      </w:r>
      <w:r w:rsidRPr="00B515A6">
        <w:rPr>
          <w:rFonts w:ascii="Times New Roman" w:hAnsi="Times New Roman" w:cs="Times New Roman"/>
          <w:b w:val="0"/>
          <w:bCs/>
          <w:color w:val="000000" w:themeColor="text1"/>
          <w:sz w:val="24"/>
          <w:szCs w:val="22"/>
        </w:rPr>
        <w:t xml:space="preserve"> </w:t>
      </w:r>
      <w:r w:rsidRPr="00B515A6">
        <w:rPr>
          <w:rStyle w:val="hl"/>
          <w:rFonts w:ascii="Times New Roman" w:hAnsi="Times New Roman" w:cs="Times New Roman"/>
          <w:b w:val="0"/>
          <w:bCs/>
          <w:color w:val="000000" w:themeColor="text1"/>
          <w:sz w:val="24"/>
          <w:szCs w:val="22"/>
          <w:bdr w:val="none" w:sz="0" w:space="0" w:color="auto" w:frame="1"/>
        </w:rPr>
        <w:t>Исматуллаева</w:t>
      </w:r>
      <w:r w:rsidRPr="00B515A6">
        <w:rPr>
          <w:rStyle w:val="hl"/>
          <w:rFonts w:ascii="Times New Roman" w:hAnsi="Times New Roman" w:cs="Times New Roman"/>
          <w:b w:val="0"/>
          <w:bCs/>
          <w:color w:val="000000" w:themeColor="text1"/>
          <w:sz w:val="24"/>
          <w:szCs w:val="22"/>
          <w:bdr w:val="none" w:sz="0" w:space="0" w:color="auto" w:frame="1"/>
          <w:lang w:val="uz-Cyrl-UZ"/>
        </w:rPr>
        <w:t xml:space="preserve"> </w:t>
      </w:r>
      <w:r w:rsidRPr="00B515A6">
        <w:rPr>
          <w:rStyle w:val="hl"/>
          <w:rFonts w:ascii="Times New Roman" w:hAnsi="Times New Roman" w:cs="Times New Roman"/>
          <w:b w:val="0"/>
          <w:bCs/>
          <w:color w:val="000000" w:themeColor="text1"/>
          <w:sz w:val="24"/>
          <w:szCs w:val="22"/>
          <w:bdr w:val="none" w:sz="0" w:space="0" w:color="auto" w:frame="1"/>
        </w:rPr>
        <w:t>Н</w:t>
      </w:r>
      <w:r w:rsidRPr="00B515A6">
        <w:rPr>
          <w:rStyle w:val="hl"/>
          <w:rFonts w:ascii="Times New Roman" w:hAnsi="Times New Roman" w:cs="Times New Roman"/>
          <w:b w:val="0"/>
          <w:bCs/>
          <w:color w:val="000000" w:themeColor="text1"/>
          <w:sz w:val="24"/>
          <w:szCs w:val="22"/>
          <w:bdr w:val="none" w:sz="0" w:space="0" w:color="auto" w:frame="1"/>
          <w:lang w:val="uz-Cyrl-UZ"/>
        </w:rPr>
        <w:t>.</w:t>
      </w:r>
      <w:r w:rsidRPr="00B515A6">
        <w:rPr>
          <w:rFonts w:ascii="Times New Roman" w:hAnsi="Times New Roman" w:cs="Times New Roman"/>
          <w:b w:val="0"/>
          <w:bCs/>
          <w:i/>
          <w:iCs/>
          <w:color w:val="000000" w:themeColor="text1"/>
          <w:sz w:val="24"/>
          <w:szCs w:val="22"/>
          <w:bdr w:val="none" w:sz="0" w:space="0" w:color="auto" w:frame="1"/>
        </w:rPr>
        <w:t xml:space="preserve"> </w:t>
      </w:r>
      <w:r w:rsidRPr="00B515A6">
        <w:rPr>
          <w:rFonts w:ascii="Times New Roman" w:hAnsi="Times New Roman" w:cs="Times New Roman"/>
          <w:b w:val="0"/>
          <w:bCs/>
          <w:i/>
          <w:iCs/>
          <w:color w:val="000000" w:themeColor="text1"/>
          <w:sz w:val="24"/>
          <w:szCs w:val="22"/>
          <w:bdr w:val="none" w:sz="0" w:space="0" w:color="auto" w:frame="1"/>
          <w:lang w:val="uz-Cyrl-UZ"/>
        </w:rPr>
        <w:t>К</w:t>
      </w:r>
      <w:r w:rsidRPr="00B515A6">
        <w:rPr>
          <w:rFonts w:ascii="Times New Roman" w:hAnsi="Times New Roman" w:cs="Times New Roman"/>
          <w:b w:val="0"/>
          <w:bCs/>
          <w:i/>
          <w:iCs/>
          <w:color w:val="000000" w:themeColor="text1"/>
          <w:sz w:val="24"/>
          <w:szCs w:val="22"/>
          <w:bdr w:val="none" w:sz="0" w:space="0" w:color="auto" w:frame="1"/>
        </w:rPr>
        <w:t>онфуций ҳикматларида “комил инсон” тушунчаси талқини</w:t>
      </w:r>
      <w:r w:rsidRPr="00B515A6">
        <w:rPr>
          <w:rFonts w:ascii="Times New Roman" w:hAnsi="Times New Roman" w:cs="Times New Roman"/>
          <w:b w:val="0"/>
          <w:bCs/>
          <w:color w:val="000000" w:themeColor="text1"/>
          <w:sz w:val="24"/>
          <w:szCs w:val="22"/>
          <w:bdr w:val="none" w:sz="0" w:space="0" w:color="auto" w:frame="1"/>
          <w:lang w:val="uz-Cyrl-UZ"/>
        </w:rPr>
        <w:t xml:space="preserve"> Те</w:t>
      </w:r>
      <w:r w:rsidRPr="00B515A6">
        <w:rPr>
          <w:rFonts w:ascii="Times New Roman" w:hAnsi="Times New Roman" w:cs="Times New Roman"/>
          <w:b w:val="0"/>
          <w:bCs/>
          <w:color w:val="000000" w:themeColor="text1"/>
          <w:sz w:val="24"/>
          <w:szCs w:val="22"/>
          <w:bdr w:val="none" w:sz="0" w:space="0" w:color="auto" w:frame="1"/>
        </w:rPr>
        <w:t>кст научной статьи по специальности «</w:t>
      </w:r>
      <w:r w:rsidRPr="00B515A6">
        <w:rPr>
          <w:rFonts w:ascii="Times New Roman" w:hAnsi="Times New Roman" w:cs="Times New Roman"/>
          <w:b w:val="0"/>
          <w:bCs/>
          <w:i/>
          <w:iCs/>
          <w:color w:val="000000" w:themeColor="text1"/>
          <w:sz w:val="24"/>
          <w:szCs w:val="22"/>
          <w:bdr w:val="none" w:sz="0" w:space="0" w:color="auto" w:frame="1"/>
        </w:rPr>
        <w:t>Языкознание и литературоведение</w:t>
      </w:r>
      <w:r w:rsidRPr="00B515A6">
        <w:rPr>
          <w:rFonts w:ascii="Times New Roman" w:hAnsi="Times New Roman" w:cs="Times New Roman"/>
          <w:b w:val="0"/>
          <w:bCs/>
          <w:color w:val="000000" w:themeColor="text1"/>
          <w:sz w:val="24"/>
          <w:szCs w:val="22"/>
          <w:bdr w:val="none" w:sz="0" w:space="0" w:color="auto" w:frame="1"/>
        </w:rPr>
        <w:t>»</w:t>
      </w:r>
      <w:r w:rsidRPr="00B515A6">
        <w:rPr>
          <w:rFonts w:ascii="Times New Roman" w:hAnsi="Times New Roman" w:cs="Times New Roman"/>
          <w:b w:val="0"/>
          <w:bCs/>
          <w:color w:val="000000" w:themeColor="text1"/>
          <w:sz w:val="24"/>
          <w:szCs w:val="22"/>
          <w:bdr w:val="none" w:sz="0" w:space="0" w:color="auto" w:frame="1"/>
          <w:lang w:val="uz-Cyrl-UZ"/>
        </w:rPr>
        <w:t>-2021 .</w:t>
      </w:r>
    </w:p>
  </w:footnote>
  <w:footnote w:id="62">
    <w:p w14:paraId="017B1940" w14:textId="77777777" w:rsidR="00D02067" w:rsidRPr="00883B8C" w:rsidRDefault="00D02067" w:rsidP="00FE1C8D">
      <w:pPr>
        <w:pStyle w:val="aa"/>
        <w:rPr>
          <w:rFonts w:ascii="Times New Roman" w:hAnsi="Times New Roman" w:cs="Times New Roman"/>
          <w:sz w:val="24"/>
          <w:szCs w:val="22"/>
          <w:lang w:val="uz-Cyrl-UZ"/>
        </w:rPr>
      </w:pPr>
      <w:r w:rsidRPr="00B515A6">
        <w:rPr>
          <w:rStyle w:val="ac"/>
          <w:rFonts w:ascii="Times New Roman" w:hAnsi="Times New Roman" w:cs="Times New Roman"/>
          <w:color w:val="000000" w:themeColor="text1"/>
          <w:sz w:val="24"/>
          <w:szCs w:val="22"/>
        </w:rPr>
        <w:footnoteRef/>
      </w:r>
      <w:r w:rsidRPr="00B515A6">
        <w:rPr>
          <w:rFonts w:ascii="Times New Roman" w:hAnsi="Times New Roman" w:cs="Times New Roman"/>
          <w:color w:val="000000" w:themeColor="text1"/>
          <w:sz w:val="24"/>
          <w:szCs w:val="22"/>
          <w:lang w:val="uz-Cyrl-UZ"/>
        </w:rPr>
        <w:t xml:space="preserve"> Хайруллаев М. Уйғониш даври ва шарқ мутафаккири.Т., Ўзбекистон -1971.</w:t>
      </w:r>
    </w:p>
  </w:footnote>
  <w:footnote w:id="63">
    <w:p w14:paraId="756A1C72" w14:textId="42E2A7C7" w:rsidR="00D02067" w:rsidRPr="00AA6515" w:rsidRDefault="00D02067" w:rsidP="00AA6515">
      <w:pPr>
        <w:pStyle w:val="aa"/>
        <w:jc w:val="both"/>
        <w:rPr>
          <w:rFonts w:ascii="Times New Roman" w:hAnsi="Times New Roman" w:cs="Times New Roman"/>
          <w:sz w:val="24"/>
          <w:szCs w:val="24"/>
          <w:lang w:val="uz-Cyrl-UZ"/>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Я. А.Коменский Я.А. Буюк дидактика. Москва, Моравия 1932, Я. А.Коменский, Д.Локк, Ч,. Песталоссий Педагогикское наследие. Изд. "Педагогика" 1988.</w:t>
      </w:r>
    </w:p>
  </w:footnote>
  <w:footnote w:id="64">
    <w:p w14:paraId="02D22F43" w14:textId="77777777" w:rsidR="00D02067" w:rsidRPr="00B515A6" w:rsidRDefault="00D02067" w:rsidP="00AA6515">
      <w:pPr>
        <w:pStyle w:val="aa"/>
        <w:jc w:val="both"/>
        <w:rPr>
          <w:rFonts w:ascii="Times New Roman" w:hAnsi="Times New Roman" w:cs="Times New Roman"/>
          <w:color w:val="000000" w:themeColor="text1"/>
          <w:sz w:val="24"/>
          <w:szCs w:val="24"/>
          <w:lang w:val="uz-Cyrl-UZ"/>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w:t>
      </w:r>
      <w:r w:rsidRPr="00B515A6">
        <w:rPr>
          <w:rFonts w:ascii="Times New Roman" w:hAnsi="Times New Roman" w:cs="Times New Roman"/>
          <w:color w:val="000000" w:themeColor="text1"/>
          <w:sz w:val="24"/>
          <w:szCs w:val="24"/>
          <w:lang w:val="uz-Cyrl-UZ"/>
        </w:rPr>
        <w:t>А.Дистерверг</w:t>
      </w:r>
      <w:r w:rsidRPr="00B515A6">
        <w:rPr>
          <w:rFonts w:ascii="Times New Roman" w:hAnsi="Times New Roman" w:cs="Times New Roman"/>
          <w:color w:val="000000" w:themeColor="text1"/>
          <w:sz w:val="24"/>
          <w:szCs w:val="24"/>
        </w:rPr>
        <w:t xml:space="preserve"> Руководство к образованию немецких учителей</w:t>
      </w:r>
      <w:r w:rsidRPr="00B515A6">
        <w:rPr>
          <w:rFonts w:ascii="Times New Roman" w:hAnsi="Times New Roman" w:cs="Times New Roman"/>
          <w:color w:val="000000" w:themeColor="text1"/>
          <w:sz w:val="24"/>
          <w:szCs w:val="24"/>
          <w:lang w:val="uz-Cyrl-UZ"/>
        </w:rPr>
        <w:t xml:space="preserve">.  М., </w:t>
      </w:r>
      <w:r w:rsidRPr="00B515A6">
        <w:rPr>
          <w:rFonts w:ascii="Times New Roman" w:hAnsi="Times New Roman" w:cs="Times New Roman"/>
          <w:color w:val="000000" w:themeColor="text1"/>
          <w:sz w:val="24"/>
          <w:szCs w:val="24"/>
          <w:lang w:val="en-US"/>
        </w:rPr>
        <w:t>1835.</w:t>
      </w:r>
    </w:p>
  </w:footnote>
  <w:footnote w:id="65">
    <w:p w14:paraId="546BDBE7" w14:textId="77777777" w:rsidR="00D02067" w:rsidRPr="00B515A6" w:rsidRDefault="00D02067" w:rsidP="00AA6515">
      <w:pPr>
        <w:shd w:val="clear" w:color="auto" w:fill="FFFFFF"/>
        <w:spacing w:after="24" w:line="240" w:lineRule="auto"/>
        <w:jc w:val="both"/>
        <w:rPr>
          <w:rFonts w:ascii="Times New Roman" w:hAnsi="Times New Roman" w:cs="Times New Roman"/>
          <w:color w:val="000000" w:themeColor="text1"/>
          <w:sz w:val="24"/>
          <w:szCs w:val="24"/>
          <w:lang w:val="uz-Cyrl-UZ"/>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lang w:val="en-US"/>
        </w:rPr>
        <w:t xml:space="preserve"> </w:t>
      </w:r>
      <w:r w:rsidRPr="00B515A6">
        <w:rPr>
          <w:rStyle w:val="reference-text"/>
          <w:rFonts w:ascii="Times New Roman" w:hAnsi="Times New Roman" w:cs="Times New Roman"/>
          <w:color w:val="000000" w:themeColor="text1"/>
          <w:sz w:val="24"/>
          <w:szCs w:val="24"/>
          <w:lang w:val="en-US"/>
        </w:rPr>
        <w:t>Konstantin Ushinskiy" </w:t>
      </w:r>
      <w:hyperlink r:id="rId13" w:tooltip="OʻzME" w:history="1">
        <w:r w:rsidRPr="00B515A6">
          <w:rPr>
            <w:rStyle w:val="af8"/>
            <w:rFonts w:ascii="Times New Roman" w:hAnsi="Times New Roman" w:cs="Times New Roman"/>
            <w:color w:val="000000" w:themeColor="text1"/>
            <w:sz w:val="24"/>
            <w:szCs w:val="24"/>
            <w:lang w:val="en-US"/>
          </w:rPr>
          <w:t>OʻzME</w:t>
        </w:r>
      </w:hyperlink>
      <w:r w:rsidRPr="00B515A6">
        <w:rPr>
          <w:rStyle w:val="reference-text"/>
          <w:rFonts w:ascii="Times New Roman" w:hAnsi="Times New Roman" w:cs="Times New Roman"/>
          <w:color w:val="000000" w:themeColor="text1"/>
          <w:sz w:val="24"/>
          <w:szCs w:val="24"/>
          <w:lang w:val="en-US"/>
        </w:rPr>
        <w:t>. </w:t>
      </w:r>
      <w:hyperlink r:id="rId14" w:history="1">
        <w:r w:rsidRPr="00B515A6">
          <w:rPr>
            <w:rStyle w:val="af8"/>
            <w:rFonts w:ascii="Times New Roman" w:hAnsi="Times New Roman" w:cs="Times New Roman"/>
            <w:color w:val="000000" w:themeColor="text1"/>
            <w:sz w:val="24"/>
            <w:szCs w:val="24"/>
            <w:lang w:val="en-US"/>
          </w:rPr>
          <w:t>U-harfi</w:t>
        </w:r>
      </w:hyperlink>
      <w:r w:rsidRPr="00B515A6">
        <w:rPr>
          <w:rStyle w:val="reference-text"/>
          <w:rFonts w:ascii="Times New Roman" w:hAnsi="Times New Roman" w:cs="Times New Roman"/>
          <w:color w:val="000000" w:themeColor="text1"/>
          <w:sz w:val="24"/>
          <w:szCs w:val="24"/>
          <w:lang w:val="en-US"/>
        </w:rPr>
        <w:t xml:space="preserve"> Birinchi jild. </w:t>
      </w:r>
      <w:r w:rsidRPr="00B515A6">
        <w:rPr>
          <w:rStyle w:val="reference-text"/>
          <w:rFonts w:ascii="Times New Roman" w:hAnsi="Times New Roman" w:cs="Times New Roman"/>
          <w:color w:val="000000" w:themeColor="text1"/>
          <w:sz w:val="24"/>
          <w:szCs w:val="24"/>
        </w:rPr>
        <w:t>Toshkent, 2000</w:t>
      </w:r>
      <w:r w:rsidRPr="00B515A6">
        <w:rPr>
          <w:rStyle w:val="reference-text"/>
          <w:rFonts w:ascii="Times New Roman" w:hAnsi="Times New Roman" w:cs="Times New Roman"/>
          <w:color w:val="000000" w:themeColor="text1"/>
          <w:sz w:val="24"/>
          <w:szCs w:val="24"/>
          <w:lang w:val="uz-Cyrl-UZ"/>
        </w:rPr>
        <w:t>.</w:t>
      </w:r>
    </w:p>
  </w:footnote>
  <w:footnote w:id="66">
    <w:p w14:paraId="48E02076" w14:textId="5C94AA1B" w:rsidR="00D02067" w:rsidRPr="00B515A6" w:rsidRDefault="00D02067" w:rsidP="00AA6515">
      <w:pPr>
        <w:pStyle w:val="aa"/>
        <w:jc w:val="both"/>
        <w:rPr>
          <w:rFonts w:ascii="Times New Roman" w:hAnsi="Times New Roman" w:cs="Times New Roman"/>
          <w:color w:val="000000" w:themeColor="text1"/>
          <w:sz w:val="24"/>
          <w:szCs w:val="24"/>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С.Е. Шишов, В.А. Кальней, Е.Ю. Гирба.Мониторинг качества образовательного процесса в школе: Монография /.- М.:НИЦ ИНФРА-М,2013.-206 с. Режим доступа: http://znanium.com/bookread.php?book=394711.</w:t>
      </w:r>
    </w:p>
  </w:footnote>
  <w:footnote w:id="67">
    <w:p w14:paraId="594A1CCB" w14:textId="1B6DEFDB" w:rsidR="00D02067" w:rsidRPr="00AA6515" w:rsidRDefault="00D02067" w:rsidP="00AA6515">
      <w:pPr>
        <w:pStyle w:val="aa"/>
        <w:shd w:val="clear" w:color="auto" w:fill="FFFFFF" w:themeFill="background1"/>
        <w:jc w:val="both"/>
        <w:rPr>
          <w:rFonts w:ascii="Times New Roman" w:hAnsi="Times New Roman" w:cs="Times New Roman"/>
          <w:sz w:val="24"/>
          <w:szCs w:val="24"/>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w:t>
      </w:r>
      <w:r w:rsidRPr="00B515A6">
        <w:rPr>
          <w:rFonts w:ascii="Times New Roman" w:hAnsi="Times New Roman" w:cs="Times New Roman"/>
          <w:color w:val="000000" w:themeColor="text1"/>
          <w:sz w:val="24"/>
          <w:szCs w:val="24"/>
          <w:lang w:val="uz-Cyrl-UZ"/>
        </w:rPr>
        <w:t>В.А.Качалов</w:t>
      </w:r>
      <w:r w:rsidRPr="00B515A6">
        <w:rPr>
          <w:rFonts w:ascii="Times New Roman" w:hAnsi="Times New Roman" w:cs="Times New Roman"/>
          <w:color w:val="000000" w:themeColor="text1"/>
          <w:sz w:val="24"/>
          <w:szCs w:val="24"/>
        </w:rPr>
        <w:t xml:space="preserve"> «Методы менеджмента качества», 2017, № 9-10.</w:t>
      </w:r>
    </w:p>
  </w:footnote>
  <w:footnote w:id="68">
    <w:p w14:paraId="0B3F6DFE" w14:textId="77777777" w:rsidR="00D02067" w:rsidRPr="00B515A6" w:rsidRDefault="00D02067" w:rsidP="00FE1C8D">
      <w:pPr>
        <w:pStyle w:val="aa"/>
        <w:jc w:val="both"/>
        <w:rPr>
          <w:rFonts w:ascii="Times New Roman" w:hAnsi="Times New Roman" w:cs="Times New Roman"/>
          <w:color w:val="000000" w:themeColor="text1"/>
          <w:sz w:val="24"/>
          <w:szCs w:val="22"/>
          <w:lang w:val="uz-Cyrl-UZ"/>
        </w:rPr>
      </w:pPr>
      <w:r w:rsidRPr="00B515A6">
        <w:rPr>
          <w:rStyle w:val="ac"/>
          <w:rFonts w:ascii="Times New Roman" w:hAnsi="Times New Roman" w:cs="Times New Roman"/>
          <w:color w:val="000000" w:themeColor="text1"/>
          <w:sz w:val="24"/>
          <w:szCs w:val="22"/>
        </w:rPr>
        <w:footnoteRef/>
      </w:r>
      <w:r w:rsidRPr="00B515A6">
        <w:rPr>
          <w:rFonts w:ascii="Times New Roman" w:hAnsi="Times New Roman" w:cs="Times New Roman"/>
          <w:color w:val="000000" w:themeColor="text1"/>
          <w:sz w:val="24"/>
          <w:szCs w:val="22"/>
          <w:lang w:val="uz-Cyrl-UZ"/>
        </w:rPr>
        <w:t>А.Воронин</w:t>
      </w:r>
      <w:r w:rsidRPr="00B515A6">
        <w:rPr>
          <w:rFonts w:ascii="Times New Roman" w:hAnsi="Times New Roman" w:cs="Times New Roman"/>
          <w:color w:val="000000" w:themeColor="text1"/>
          <w:sz w:val="24"/>
          <w:szCs w:val="22"/>
          <w:shd w:val="clear" w:color="auto" w:fill="FFFFFF"/>
          <w:lang w:val="uz-Cyrl-UZ"/>
        </w:rPr>
        <w:t xml:space="preserve">. </w:t>
      </w:r>
      <w:r w:rsidRPr="00B515A6">
        <w:rPr>
          <w:rFonts w:ascii="Times New Roman" w:hAnsi="Times New Roman" w:cs="Times New Roman"/>
          <w:color w:val="000000" w:themeColor="text1"/>
          <w:sz w:val="24"/>
          <w:szCs w:val="22"/>
          <w:shd w:val="clear" w:color="auto" w:fill="FFFFFF"/>
        </w:rPr>
        <w:t xml:space="preserve">"Метод повышения эффективности интерактивного взаимодействия с вычислительной системой" присуждена ученая степень кандидата технических наук, тема диссертации – </w:t>
      </w:r>
      <w:r w:rsidRPr="00B515A6">
        <w:rPr>
          <w:rFonts w:ascii="Times New Roman" w:hAnsi="Times New Roman" w:cs="Times New Roman"/>
          <w:color w:val="000000" w:themeColor="text1"/>
          <w:sz w:val="24"/>
          <w:szCs w:val="22"/>
          <w:lang w:val="uz-Cyrl-UZ"/>
        </w:rPr>
        <w:t>1</w:t>
      </w:r>
      <w:r w:rsidRPr="00B515A6">
        <w:rPr>
          <w:rFonts w:ascii="Times New Roman" w:hAnsi="Times New Roman" w:cs="Times New Roman"/>
          <w:color w:val="000000" w:themeColor="text1"/>
          <w:sz w:val="24"/>
          <w:szCs w:val="22"/>
          <w:shd w:val="clear" w:color="auto" w:fill="FFFFFF"/>
        </w:rPr>
        <w:t>988 г.</w:t>
      </w:r>
    </w:p>
  </w:footnote>
  <w:footnote w:id="69">
    <w:p w14:paraId="1B6B5F60" w14:textId="77777777" w:rsidR="00D02067" w:rsidRPr="00B515A6" w:rsidRDefault="00D02067" w:rsidP="00FE1C8D">
      <w:pPr>
        <w:spacing w:after="0" w:line="240" w:lineRule="auto"/>
        <w:jc w:val="both"/>
        <w:rPr>
          <w:rFonts w:ascii="Times New Roman" w:hAnsi="Times New Roman" w:cs="Times New Roman"/>
          <w:color w:val="000000" w:themeColor="text1"/>
          <w:sz w:val="24"/>
          <w:lang w:val="uz-Cyrl-UZ"/>
        </w:rPr>
      </w:pPr>
      <w:r w:rsidRPr="00B515A6">
        <w:rPr>
          <w:rStyle w:val="ac"/>
          <w:rFonts w:ascii="Times New Roman" w:hAnsi="Times New Roman" w:cs="Times New Roman"/>
          <w:color w:val="000000" w:themeColor="text1"/>
          <w:sz w:val="24"/>
        </w:rPr>
        <w:footnoteRef/>
      </w:r>
      <w:r w:rsidRPr="00B515A6">
        <w:rPr>
          <w:rFonts w:ascii="Times New Roman" w:hAnsi="Times New Roman" w:cs="Times New Roman"/>
          <w:color w:val="000000" w:themeColor="text1"/>
          <w:sz w:val="24"/>
        </w:rPr>
        <w:t xml:space="preserve"> </w:t>
      </w:r>
      <w:r w:rsidRPr="00B515A6">
        <w:rPr>
          <w:rFonts w:ascii="Times New Roman" w:hAnsi="Times New Roman" w:cs="Times New Roman"/>
          <w:color w:val="000000" w:themeColor="text1"/>
          <w:sz w:val="24"/>
          <w:lang w:val="uz-Cyrl-UZ"/>
        </w:rPr>
        <w:t xml:space="preserve">Е.Домбровская   ва бошқалар.  </w:t>
      </w:r>
      <w:r w:rsidRPr="00B515A6">
        <w:rPr>
          <w:rFonts w:ascii="Times New Roman" w:hAnsi="Times New Roman" w:cs="Times New Roman"/>
          <w:color w:val="000000" w:themeColor="text1"/>
          <w:sz w:val="24"/>
        </w:rPr>
        <w:t xml:space="preserve"> </w:t>
      </w:r>
      <w:hyperlink r:id="rId15" w:tooltip="Финансовый и управленческий учет: Учебник. 2-е изд., перераб" w:history="1">
        <w:r w:rsidRPr="00B515A6">
          <w:rPr>
            <w:rStyle w:val="af8"/>
            <w:rFonts w:ascii="Times New Roman" w:hAnsi="Times New Roman" w:cs="Times New Roman"/>
            <w:color w:val="000000" w:themeColor="text1"/>
            <w:sz w:val="24"/>
            <w:u w:val="none"/>
            <w:shd w:val="clear" w:color="auto" w:fill="FFFFFF"/>
          </w:rPr>
          <w:t>Финансовый и управленческий учет: Учебник. 2-е изд.,</w:t>
        </w:r>
      </w:hyperlink>
      <w:r w:rsidRPr="00B515A6">
        <w:rPr>
          <w:rFonts w:ascii="Times New Roman" w:hAnsi="Times New Roman" w:cs="Times New Roman"/>
          <w:color w:val="000000" w:themeColor="text1"/>
          <w:sz w:val="24"/>
          <w:lang w:val="uz-Cyrl-UZ"/>
        </w:rPr>
        <w:t xml:space="preserve"> </w:t>
      </w:r>
    </w:p>
  </w:footnote>
  <w:footnote w:id="70">
    <w:p w14:paraId="01369EE6" w14:textId="20D06D82" w:rsidR="00D02067" w:rsidRPr="005273D2" w:rsidRDefault="00D02067" w:rsidP="00FE1C8D">
      <w:pPr>
        <w:pStyle w:val="aa"/>
        <w:jc w:val="both"/>
        <w:rPr>
          <w:rFonts w:ascii="Times New Roman" w:hAnsi="Times New Roman" w:cs="Times New Roman"/>
          <w:sz w:val="24"/>
          <w:szCs w:val="22"/>
        </w:rPr>
      </w:pPr>
      <w:r w:rsidRPr="00B515A6">
        <w:rPr>
          <w:rStyle w:val="ac"/>
          <w:rFonts w:ascii="Times New Roman" w:hAnsi="Times New Roman" w:cs="Times New Roman"/>
          <w:color w:val="000000" w:themeColor="text1"/>
          <w:sz w:val="24"/>
          <w:szCs w:val="22"/>
        </w:rPr>
        <w:footnoteRef/>
      </w:r>
      <w:r w:rsidRPr="00B515A6">
        <w:rPr>
          <w:rFonts w:ascii="Times New Roman" w:hAnsi="Times New Roman" w:cs="Times New Roman"/>
          <w:color w:val="000000" w:themeColor="text1"/>
          <w:sz w:val="24"/>
          <w:szCs w:val="22"/>
        </w:rPr>
        <w:t xml:space="preserve"> </w:t>
      </w:r>
      <w:r w:rsidRPr="00B515A6">
        <w:rPr>
          <w:rStyle w:val="aff0"/>
          <w:rFonts w:ascii="Times New Roman" w:hAnsi="Times New Roman" w:cs="Times New Roman"/>
          <w:i w:val="0"/>
          <w:iCs w:val="0"/>
          <w:color w:val="000000" w:themeColor="text1"/>
          <w:sz w:val="24"/>
          <w:szCs w:val="22"/>
          <w:shd w:val="clear" w:color="auto" w:fill="FFFFFF"/>
        </w:rPr>
        <w:t>Крецан З.В</w:t>
      </w:r>
      <w:r w:rsidRPr="00B515A6">
        <w:rPr>
          <w:rStyle w:val="aff0"/>
          <w:rFonts w:ascii="Times New Roman" w:hAnsi="Times New Roman" w:cs="Times New Roman"/>
          <w:color w:val="000000" w:themeColor="text1"/>
          <w:sz w:val="24"/>
          <w:szCs w:val="22"/>
          <w:shd w:val="clear" w:color="auto" w:fill="FFFFFF"/>
        </w:rPr>
        <w:t>.</w:t>
      </w:r>
      <w:r w:rsidRPr="00B515A6">
        <w:rPr>
          <w:rFonts w:ascii="Times New Roman" w:hAnsi="Times New Roman" w:cs="Times New Roman"/>
          <w:color w:val="000000" w:themeColor="text1"/>
          <w:sz w:val="24"/>
          <w:szCs w:val="22"/>
          <w:shd w:val="clear" w:color="auto" w:fill="FFFFFF"/>
        </w:rPr>
        <w:t> Особенности представлений обучающихся выпускных курсов о трудных жизненных ситуациях в будущей профессиональной деятельности и о способах их преодоления [Электронный ресурс] // Психолого-педагогические исследования. 2021. Том 13. № 1. С. 117–130. DOI: 10.17759/psyedu.2021130108.</w:t>
      </w:r>
    </w:p>
  </w:footnote>
  <w:footnote w:id="71">
    <w:p w14:paraId="39DFDE3C" w14:textId="53F6CE4E" w:rsidR="00D02067" w:rsidRPr="009B15DB" w:rsidRDefault="00D02067">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Milliy</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ta</w:t>
      </w:r>
      <w:r w:rsidRPr="009B15DB">
        <w:rPr>
          <w:rFonts w:ascii="Times New Roman" w:hAnsi="Times New Roman" w:cs="Times New Roman"/>
          <w:sz w:val="24"/>
          <w:szCs w:val="22"/>
        </w:rPr>
        <w:t>’</w:t>
      </w:r>
      <w:r w:rsidRPr="00883B8C">
        <w:rPr>
          <w:rFonts w:ascii="Times New Roman" w:hAnsi="Times New Roman" w:cs="Times New Roman"/>
          <w:sz w:val="24"/>
          <w:szCs w:val="22"/>
          <w:lang w:val="en-US"/>
        </w:rPr>
        <w:t>lim</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modeli</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va</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amaliyoti</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T</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Yangi</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O</w:t>
      </w:r>
      <w:r w:rsidRPr="009B15DB">
        <w:rPr>
          <w:rFonts w:ascii="Times New Roman" w:hAnsi="Times New Roman" w:cs="Times New Roman"/>
          <w:sz w:val="24"/>
          <w:szCs w:val="22"/>
        </w:rPr>
        <w:t>’</w:t>
      </w:r>
      <w:r w:rsidRPr="00883B8C">
        <w:rPr>
          <w:rFonts w:ascii="Times New Roman" w:hAnsi="Times New Roman" w:cs="Times New Roman"/>
          <w:sz w:val="24"/>
          <w:szCs w:val="22"/>
          <w:lang w:val="en-US"/>
        </w:rPr>
        <w:t>zbekison</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ta</w:t>
      </w:r>
      <w:r w:rsidRPr="009B15DB">
        <w:rPr>
          <w:rFonts w:ascii="Times New Roman" w:hAnsi="Times New Roman" w:cs="Times New Roman"/>
          <w:sz w:val="24"/>
          <w:szCs w:val="22"/>
        </w:rPr>
        <w:t>’</w:t>
      </w:r>
      <w:r w:rsidRPr="00883B8C">
        <w:rPr>
          <w:rFonts w:ascii="Times New Roman" w:hAnsi="Times New Roman" w:cs="Times New Roman"/>
          <w:sz w:val="24"/>
          <w:szCs w:val="22"/>
          <w:lang w:val="en-US"/>
        </w:rPr>
        <w:t>limi</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kecha</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va</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bugun</w:t>
      </w:r>
      <w:r w:rsidRPr="009B15DB">
        <w:rPr>
          <w:rFonts w:ascii="Times New Roman" w:hAnsi="Times New Roman" w:cs="Times New Roman"/>
          <w:sz w:val="24"/>
          <w:szCs w:val="22"/>
        </w:rPr>
        <w:t>.</w:t>
      </w:r>
    </w:p>
  </w:footnote>
  <w:footnote w:id="72">
    <w:p w14:paraId="256B0273" w14:textId="22ADB20A" w:rsidR="00D02067" w:rsidRPr="00883B8C" w:rsidRDefault="00D02067" w:rsidP="00FE1C8D">
      <w:pPr>
        <w:pStyle w:val="aa"/>
        <w:rPr>
          <w:rFonts w:ascii="Times New Roman" w:hAnsi="Times New Roman" w:cs="Times New Roman"/>
          <w:sz w:val="24"/>
          <w:szCs w:val="22"/>
          <w:lang w:val="uz-Cyrl-UZ"/>
        </w:rPr>
      </w:pPr>
      <w:r w:rsidRPr="00B515A6">
        <w:rPr>
          <w:rStyle w:val="ac"/>
          <w:rFonts w:ascii="Times New Roman" w:hAnsi="Times New Roman" w:cs="Times New Roman"/>
          <w:color w:val="000000" w:themeColor="text1"/>
          <w:sz w:val="24"/>
          <w:szCs w:val="22"/>
        </w:rPr>
        <w:footnoteRef/>
      </w:r>
      <w:r w:rsidRPr="00B515A6">
        <w:rPr>
          <w:rFonts w:ascii="Times New Roman" w:hAnsi="Times New Roman" w:cs="Times New Roman"/>
          <w:color w:val="000000" w:themeColor="text1"/>
          <w:sz w:val="24"/>
          <w:szCs w:val="22"/>
        </w:rPr>
        <w:t xml:space="preserve"> </w:t>
      </w:r>
      <w:r w:rsidRPr="00B515A6">
        <w:rPr>
          <w:rStyle w:val="aff0"/>
          <w:rFonts w:ascii="Times New Roman" w:hAnsi="Times New Roman" w:cs="Times New Roman"/>
          <w:bCs/>
          <w:i w:val="0"/>
          <w:color w:val="000000" w:themeColor="text1"/>
          <w:sz w:val="24"/>
          <w:szCs w:val="22"/>
          <w:shd w:val="clear" w:color="auto" w:fill="FFFFFF"/>
        </w:rPr>
        <w:t>Қурбонов Ш</w:t>
      </w:r>
      <w:r w:rsidRPr="00B515A6">
        <w:rPr>
          <w:rFonts w:ascii="Times New Roman" w:hAnsi="Times New Roman" w:cs="Times New Roman"/>
          <w:color w:val="000000" w:themeColor="text1"/>
          <w:sz w:val="24"/>
          <w:szCs w:val="22"/>
          <w:shd w:val="clear" w:color="auto" w:fill="FFFFFF"/>
        </w:rPr>
        <w:t xml:space="preserve">., Сейтхалилов Э. Таълим тизимини бошқариш. – Т.: «Турон-Иқбол». </w:t>
      </w:r>
      <w:r w:rsidRPr="00B96503">
        <w:rPr>
          <w:rFonts w:ascii="Times New Roman" w:hAnsi="Times New Roman" w:cs="Times New Roman"/>
          <w:color w:val="000000" w:themeColor="text1"/>
          <w:sz w:val="24"/>
          <w:szCs w:val="22"/>
          <w:shd w:val="clear" w:color="auto" w:fill="FFFFFF"/>
          <w:lang w:val="en-US"/>
        </w:rPr>
        <w:t>2006. –101-</w:t>
      </w:r>
      <w:r w:rsidRPr="00B515A6">
        <w:rPr>
          <w:rFonts w:ascii="Times New Roman" w:hAnsi="Times New Roman" w:cs="Times New Roman"/>
          <w:color w:val="000000" w:themeColor="text1"/>
          <w:sz w:val="24"/>
          <w:szCs w:val="22"/>
          <w:shd w:val="clear" w:color="auto" w:fill="FFFFFF"/>
        </w:rPr>
        <w:t>б</w:t>
      </w:r>
      <w:r w:rsidRPr="00B96503">
        <w:rPr>
          <w:rFonts w:ascii="Times New Roman" w:hAnsi="Times New Roman" w:cs="Times New Roman"/>
          <w:color w:val="000000" w:themeColor="text1"/>
          <w:sz w:val="24"/>
          <w:szCs w:val="22"/>
          <w:shd w:val="clear" w:color="auto" w:fill="FFFFFF"/>
          <w:lang w:val="en-US"/>
        </w:rPr>
        <w:t>.</w:t>
      </w:r>
    </w:p>
  </w:footnote>
  <w:footnote w:id="73">
    <w:p w14:paraId="4A1234A1" w14:textId="232E4541" w:rsidR="00D02067" w:rsidRPr="00B515A6" w:rsidRDefault="00D02067" w:rsidP="00755213">
      <w:pPr>
        <w:pStyle w:val="1"/>
        <w:pBdr>
          <w:top w:val="single" w:sz="2" w:space="0" w:color="E2E8F0"/>
          <w:left w:val="single" w:sz="2" w:space="0" w:color="E2E8F0"/>
          <w:bottom w:val="single" w:sz="2" w:space="0" w:color="E2E8F0"/>
          <w:right w:val="single" w:sz="2" w:space="0" w:color="E2E8F0"/>
        </w:pBdr>
        <w:shd w:val="clear" w:color="auto" w:fill="FFFFFF"/>
        <w:spacing w:before="0" w:after="0" w:line="240" w:lineRule="auto"/>
        <w:rPr>
          <w:rFonts w:ascii="Times New Roman" w:hAnsi="Times New Roman" w:cs="Times New Roman"/>
          <w:color w:val="000000" w:themeColor="text1"/>
          <w:sz w:val="24"/>
          <w:szCs w:val="22"/>
          <w:lang w:val="uz-Cyrl-UZ"/>
        </w:rPr>
      </w:pPr>
      <w:r w:rsidRPr="00B515A6">
        <w:rPr>
          <w:rStyle w:val="ac"/>
          <w:rFonts w:ascii="Times New Roman" w:hAnsi="Times New Roman" w:cs="Times New Roman"/>
          <w:color w:val="000000" w:themeColor="text1"/>
          <w:sz w:val="24"/>
          <w:szCs w:val="22"/>
        </w:rPr>
        <w:footnoteRef/>
      </w:r>
      <w:r w:rsidRPr="00B515A6">
        <w:rPr>
          <w:rFonts w:ascii="Times New Roman" w:hAnsi="Times New Roman" w:cs="Times New Roman"/>
          <w:color w:val="000000" w:themeColor="text1"/>
          <w:sz w:val="24"/>
          <w:szCs w:val="22"/>
          <w:lang w:val="uz-Cyrl-UZ"/>
        </w:rPr>
        <w:t xml:space="preserve"> </w:t>
      </w:r>
      <w:r w:rsidRPr="00B515A6">
        <w:rPr>
          <w:rFonts w:ascii="Times New Roman" w:hAnsi="Times New Roman" w:cs="Times New Roman"/>
          <w:b w:val="0"/>
          <w:bCs/>
          <w:color w:val="000000" w:themeColor="text1"/>
          <w:sz w:val="24"/>
          <w:szCs w:val="22"/>
          <w:lang w:val="uz-Cyrl-UZ"/>
        </w:rPr>
        <w:t xml:space="preserve">2022-2026 yillarda xalq ta’limini rivojlantirish bo‘yicha milliy dasturni tasdiqlash to‘g‘risida </w:t>
      </w:r>
      <w:r w:rsidRPr="00CA7259">
        <w:rPr>
          <w:rFonts w:ascii="Times New Roman" w:hAnsi="Times New Roman" w:cs="Times New Roman"/>
          <w:b w:val="0"/>
          <w:bCs/>
          <w:color w:val="000000" w:themeColor="text1"/>
          <w:sz w:val="24"/>
          <w:szCs w:val="22"/>
          <w:lang w:val="uz-Cyrl-UZ"/>
        </w:rPr>
        <w:t>Farmoni</w:t>
      </w:r>
      <w:r>
        <w:rPr>
          <w:rFonts w:ascii="Times New Roman" w:hAnsi="Times New Roman" w:cs="Times New Roman"/>
          <w:b w:val="0"/>
          <w:bCs/>
          <w:color w:val="000000" w:themeColor="text1"/>
          <w:sz w:val="24"/>
          <w:szCs w:val="22"/>
          <w:lang w:val="en-US"/>
        </w:rPr>
        <w:t>.</w:t>
      </w:r>
      <w:r w:rsidRPr="00B515A6">
        <w:rPr>
          <w:rFonts w:ascii="Times New Roman" w:hAnsi="Times New Roman" w:cs="Times New Roman"/>
          <w:b w:val="0"/>
          <w:bCs/>
          <w:color w:val="000000" w:themeColor="text1"/>
          <w:sz w:val="24"/>
          <w:szCs w:val="22"/>
          <w:lang w:val="uz-Cyrl-UZ"/>
        </w:rPr>
        <w:t xml:space="preserve"> Янги Ўзбекистон газетаси 2022. 12 май</w:t>
      </w:r>
    </w:p>
  </w:footnote>
  <w:footnote w:id="74">
    <w:p w14:paraId="28C03559" w14:textId="6FC070DF" w:rsidR="00D02067" w:rsidRPr="00883B8C" w:rsidRDefault="00D02067" w:rsidP="00755213">
      <w:pPr>
        <w:pStyle w:val="aa"/>
        <w:rPr>
          <w:rFonts w:ascii="Times New Roman" w:hAnsi="Times New Roman" w:cs="Times New Roman"/>
          <w:sz w:val="24"/>
          <w:szCs w:val="22"/>
          <w:lang w:val="uz-Cyrl-UZ"/>
        </w:rPr>
      </w:pPr>
      <w:r w:rsidRPr="00B515A6">
        <w:rPr>
          <w:rStyle w:val="ac"/>
          <w:rFonts w:ascii="Times New Roman" w:hAnsi="Times New Roman" w:cs="Times New Roman"/>
          <w:color w:val="000000" w:themeColor="text1"/>
          <w:sz w:val="24"/>
          <w:szCs w:val="22"/>
        </w:rPr>
        <w:footnoteRef/>
      </w:r>
      <w:r>
        <w:rPr>
          <w:rFonts w:ascii="Times New Roman" w:hAnsi="Times New Roman" w:cs="Times New Roman"/>
          <w:color w:val="000000" w:themeColor="text1"/>
          <w:sz w:val="24"/>
          <w:szCs w:val="22"/>
          <w:lang w:val="uz-Cyrl-UZ"/>
        </w:rPr>
        <w:t xml:space="preserve">  O</w:t>
      </w:r>
      <w:r w:rsidRPr="00B515A6">
        <w:rPr>
          <w:rFonts w:ascii="Times New Roman" w:hAnsi="Times New Roman" w:cs="Times New Roman"/>
          <w:color w:val="000000" w:themeColor="text1"/>
          <w:sz w:val="24"/>
          <w:szCs w:val="22"/>
          <w:lang w:val="uz-Cyrl-UZ"/>
        </w:rPr>
        <w:t>‘sha Gazeta sahifasi.</w:t>
      </w:r>
    </w:p>
  </w:footnote>
  <w:footnote w:id="75">
    <w:p w14:paraId="3779DA9F" w14:textId="7EDF5644" w:rsidR="00D02067" w:rsidRPr="00D032CB" w:rsidRDefault="00D02067" w:rsidP="00D032CB">
      <w:pPr>
        <w:pStyle w:val="aa"/>
        <w:jc w:val="both"/>
        <w:rPr>
          <w:rFonts w:ascii="Times New Roman" w:hAnsi="Times New Roman" w:cs="Times New Roman"/>
          <w:sz w:val="24"/>
          <w:szCs w:val="22"/>
          <w:lang w:val="uz-Cyrl-UZ"/>
        </w:rPr>
      </w:pPr>
      <w:r w:rsidRPr="00D032CB">
        <w:rPr>
          <w:rStyle w:val="ac"/>
          <w:rFonts w:ascii="Times New Roman" w:hAnsi="Times New Roman" w:cs="Times New Roman"/>
          <w:sz w:val="24"/>
          <w:szCs w:val="22"/>
        </w:rPr>
        <w:footnoteRef/>
      </w:r>
      <w:r w:rsidRPr="00D032CB">
        <w:rPr>
          <w:rFonts w:ascii="Times New Roman" w:hAnsi="Times New Roman" w:cs="Times New Roman"/>
          <w:sz w:val="24"/>
          <w:szCs w:val="22"/>
          <w:lang w:val="uz-Cyrl-UZ"/>
        </w:rPr>
        <w:t xml:space="preserve">  </w:t>
      </w:r>
      <w:r w:rsidRPr="00D032CB">
        <w:rPr>
          <w:rStyle w:val="aff0"/>
          <w:rFonts w:ascii="Times New Roman" w:hAnsi="Times New Roman" w:cs="Times New Roman"/>
          <w:i w:val="0"/>
          <w:iCs w:val="0"/>
          <w:sz w:val="24"/>
          <w:szCs w:val="22"/>
          <w:shd w:val="clear" w:color="auto" w:fill="FFFFFF"/>
          <w:lang w:val="uz-Cyrl-UZ"/>
        </w:rPr>
        <w:t>Қурбонов Ш</w:t>
      </w:r>
      <w:r w:rsidRPr="00D032CB">
        <w:rPr>
          <w:rFonts w:ascii="Times New Roman" w:hAnsi="Times New Roman" w:cs="Times New Roman"/>
          <w:i/>
          <w:iCs/>
          <w:sz w:val="24"/>
          <w:szCs w:val="22"/>
          <w:shd w:val="clear" w:color="auto" w:fill="FFFFFF"/>
          <w:lang w:val="uz-Cyrl-UZ"/>
        </w:rPr>
        <w:t>.,</w:t>
      </w:r>
      <w:r w:rsidRPr="00D032CB">
        <w:rPr>
          <w:rFonts w:ascii="Times New Roman" w:hAnsi="Times New Roman" w:cs="Times New Roman"/>
          <w:sz w:val="24"/>
          <w:szCs w:val="22"/>
          <w:shd w:val="clear" w:color="auto" w:fill="FFFFFF"/>
          <w:lang w:val="uz-Cyrl-UZ"/>
        </w:rPr>
        <w:t xml:space="preserve"> Сейтхалилов Э. Таълим тизимини бошқариш. – Т.: «Турон-Иқбол»,. </w:t>
      </w:r>
      <w:r w:rsidRPr="00D032CB">
        <w:rPr>
          <w:rFonts w:ascii="Times New Roman" w:hAnsi="Times New Roman" w:cs="Times New Roman"/>
          <w:sz w:val="24"/>
          <w:szCs w:val="22"/>
          <w:shd w:val="clear" w:color="auto" w:fill="FFFFFF"/>
        </w:rPr>
        <w:t>2006. –101-б.</w:t>
      </w:r>
    </w:p>
  </w:footnote>
  <w:footnote w:id="76">
    <w:p w14:paraId="58C4C48D" w14:textId="77777777" w:rsidR="00D02067" w:rsidRPr="00883B8C" w:rsidRDefault="00D02067" w:rsidP="001005ED">
      <w:pPr>
        <w:pStyle w:val="aa"/>
        <w:jc w:val="both"/>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color w:val="000000"/>
          <w:sz w:val="24"/>
          <w:szCs w:val="22"/>
          <w:lang w:val="uz-Cyrl-UZ"/>
        </w:rPr>
        <w:t>В.Панасюк. Школа и качество: в</w:t>
      </w:r>
      <w:r w:rsidRPr="00883B8C">
        <w:rPr>
          <w:rFonts w:ascii="Times New Roman" w:hAnsi="Times New Roman" w:cs="Times New Roman"/>
          <w:color w:val="000000"/>
          <w:sz w:val="24"/>
          <w:szCs w:val="22"/>
        </w:rPr>
        <w:t>ыбор будущего. – СПБ.: КАРО, 2003-384.</w:t>
      </w:r>
    </w:p>
  </w:footnote>
  <w:footnote w:id="77">
    <w:p w14:paraId="0FB5374F" w14:textId="254155DB" w:rsidR="00D02067" w:rsidRPr="00883B8C" w:rsidRDefault="00D02067" w:rsidP="001005ED">
      <w:pPr>
        <w:pStyle w:val="aa"/>
        <w:jc w:val="both"/>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shd w:val="clear" w:color="auto" w:fill="FFFFFF"/>
        </w:rPr>
        <w:t>Субетто А.И. Социогенетика: системогенетика, общественный интеллект, образовательная генетика и мировое развитие (М., Международный фонд Н.Д.Кондратьева, ИЦ ПКПС, 1994, 168с.)</w:t>
      </w:r>
    </w:p>
  </w:footnote>
  <w:footnote w:id="78">
    <w:p w14:paraId="13834B96" w14:textId="6A3C6CE5" w:rsidR="00D02067" w:rsidRPr="00883B8C" w:rsidRDefault="00D02067" w:rsidP="00D032CB">
      <w:pPr>
        <w:pStyle w:val="aa"/>
        <w:tabs>
          <w:tab w:val="left" w:pos="284"/>
          <w:tab w:val="left" w:pos="426"/>
          <w:tab w:val="left" w:pos="567"/>
          <w:tab w:val="left" w:pos="993"/>
          <w:tab w:val="left" w:pos="1276"/>
          <w:tab w:val="left" w:pos="1560"/>
        </w:tabs>
        <w:jc w:val="both"/>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Raximov</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M</w:t>
      </w:r>
      <w:r w:rsidRPr="00883B8C">
        <w:rPr>
          <w:rFonts w:ascii="Times New Roman" w:hAnsi="Times New Roman" w:cs="Times New Roman"/>
          <w:sz w:val="24"/>
          <w:szCs w:val="22"/>
        </w:rPr>
        <w:t>.</w:t>
      </w:r>
      <w:r w:rsidRPr="00883B8C">
        <w:rPr>
          <w:rFonts w:ascii="Times New Roman" w:hAnsi="Times New Roman" w:cs="Times New Roman"/>
          <w:color w:val="000000" w:themeColor="text1"/>
          <w:sz w:val="24"/>
          <w:szCs w:val="22"/>
        </w:rPr>
        <w:t>. “</w:t>
      </w:r>
      <w:r w:rsidRPr="00883B8C">
        <w:rPr>
          <w:rFonts w:ascii="Times New Roman" w:hAnsi="Times New Roman" w:cs="Times New Roman"/>
          <w:color w:val="000000" w:themeColor="text1"/>
          <w:sz w:val="24"/>
          <w:szCs w:val="22"/>
          <w:lang w:val="en-US"/>
        </w:rPr>
        <w:t>Ta</w:t>
      </w:r>
      <w:r w:rsidRPr="00883B8C">
        <w:rPr>
          <w:rFonts w:ascii="Times New Roman" w:hAnsi="Times New Roman" w:cs="Times New Roman"/>
          <w:color w:val="000000" w:themeColor="text1"/>
          <w:sz w:val="24"/>
          <w:szCs w:val="22"/>
        </w:rPr>
        <w:t>’</w:t>
      </w:r>
      <w:r w:rsidRPr="00883B8C">
        <w:rPr>
          <w:rFonts w:ascii="Times New Roman" w:hAnsi="Times New Roman" w:cs="Times New Roman"/>
          <w:color w:val="000000" w:themeColor="text1"/>
          <w:sz w:val="24"/>
          <w:szCs w:val="22"/>
          <w:lang w:val="en-US"/>
        </w:rPr>
        <w:t>lim</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muassasalari</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tizimida</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yoshlarning</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ijodiy</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faolligini</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oshirish</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omillari</w:t>
      </w:r>
      <w:r w:rsidRPr="00883B8C">
        <w:rPr>
          <w:rFonts w:ascii="Times New Roman" w:hAnsi="Times New Roman" w:cs="Times New Roman"/>
          <w:color w:val="000000" w:themeColor="text1"/>
          <w:sz w:val="24"/>
          <w:szCs w:val="22"/>
        </w:rPr>
        <w:t>” “</w:t>
      </w:r>
      <w:r w:rsidRPr="00883B8C">
        <w:rPr>
          <w:rFonts w:ascii="Times New Roman" w:hAnsi="Times New Roman" w:cs="Times New Roman"/>
          <w:color w:val="000000" w:themeColor="text1"/>
          <w:sz w:val="24"/>
          <w:szCs w:val="22"/>
          <w:lang w:val="en-US"/>
        </w:rPr>
        <w:t>Til</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va</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ada</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biyot</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ta</w:t>
      </w:r>
      <w:r w:rsidRPr="00883B8C">
        <w:rPr>
          <w:rFonts w:ascii="Times New Roman" w:hAnsi="Times New Roman" w:cs="Times New Roman"/>
          <w:color w:val="000000" w:themeColor="text1"/>
          <w:sz w:val="24"/>
          <w:szCs w:val="22"/>
        </w:rPr>
        <w:t>’</w:t>
      </w:r>
      <w:r w:rsidRPr="00883B8C">
        <w:rPr>
          <w:rFonts w:ascii="Times New Roman" w:hAnsi="Times New Roman" w:cs="Times New Roman"/>
          <w:color w:val="000000" w:themeColor="text1"/>
          <w:sz w:val="24"/>
          <w:szCs w:val="22"/>
          <w:lang w:val="en-US"/>
        </w:rPr>
        <w:t>limi</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ilmiy</w:t>
      </w:r>
      <w:r w:rsidRPr="00883B8C">
        <w:rPr>
          <w:rFonts w:ascii="Times New Roman" w:hAnsi="Times New Roman" w:cs="Times New Roman"/>
          <w:color w:val="000000" w:themeColor="text1"/>
          <w:sz w:val="24"/>
          <w:szCs w:val="22"/>
        </w:rPr>
        <w:t>-</w:t>
      </w:r>
      <w:r w:rsidRPr="00883B8C">
        <w:rPr>
          <w:rFonts w:ascii="Times New Roman" w:hAnsi="Times New Roman" w:cs="Times New Roman"/>
          <w:color w:val="000000" w:themeColor="text1"/>
          <w:sz w:val="24"/>
          <w:szCs w:val="22"/>
          <w:lang w:val="en-US"/>
        </w:rPr>
        <w:t>metodik</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jurnali</w:t>
      </w:r>
      <w:r w:rsidRPr="00883B8C">
        <w:rPr>
          <w:rFonts w:ascii="Times New Roman" w:hAnsi="Times New Roman" w:cs="Times New Roman"/>
          <w:color w:val="000000" w:themeColor="text1"/>
          <w:sz w:val="24"/>
          <w:szCs w:val="22"/>
        </w:rPr>
        <w:t xml:space="preserve"> 2024-</w:t>
      </w:r>
      <w:r w:rsidRPr="00883B8C">
        <w:rPr>
          <w:rFonts w:ascii="Times New Roman" w:hAnsi="Times New Roman" w:cs="Times New Roman"/>
          <w:color w:val="000000" w:themeColor="text1"/>
          <w:sz w:val="24"/>
          <w:szCs w:val="22"/>
          <w:lang w:val="en-US"/>
        </w:rPr>
        <w:t>yil</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11-son ISSN 2010-5584.</w:t>
      </w:r>
    </w:p>
  </w:footnote>
  <w:footnote w:id="79">
    <w:p w14:paraId="1B0D91CB" w14:textId="1C837DE0" w:rsidR="00D02067" w:rsidRPr="0011093D" w:rsidRDefault="00D02067" w:rsidP="005A5C02">
      <w:pPr>
        <w:spacing w:after="0" w:line="240" w:lineRule="auto"/>
        <w:ind w:left="-142"/>
        <w:contextualSpacing/>
        <w:jc w:val="both"/>
        <w:rPr>
          <w:rFonts w:ascii="Times New Roman" w:hAnsi="Times New Roman" w:cs="Times New Roman"/>
          <w:sz w:val="24"/>
          <w:szCs w:val="24"/>
          <w:lang w:val="en-US"/>
        </w:rPr>
      </w:pPr>
      <w:r w:rsidRPr="00883B8C">
        <w:rPr>
          <w:rStyle w:val="ac"/>
          <w:rFonts w:ascii="Times New Roman" w:hAnsi="Times New Roman" w:cs="Times New Roman"/>
          <w:sz w:val="24"/>
        </w:rPr>
        <w:footnoteRef/>
      </w:r>
      <w:r w:rsidRPr="00883B8C">
        <w:rPr>
          <w:rFonts w:ascii="Times New Roman" w:hAnsi="Times New Roman" w:cs="Times New Roman"/>
          <w:sz w:val="24"/>
          <w:lang w:val="en-US"/>
        </w:rPr>
        <w:t xml:space="preserve"> </w:t>
      </w:r>
      <w:r w:rsidRPr="0011093D">
        <w:rPr>
          <w:rFonts w:ascii="Times New Roman" w:hAnsi="Times New Roman" w:cs="Times New Roman"/>
          <w:sz w:val="24"/>
          <w:szCs w:val="24"/>
          <w:lang w:val="en-US"/>
        </w:rPr>
        <w:t xml:space="preserve">Mirziyoyev Sh.  </w:t>
      </w:r>
      <w:r w:rsidRPr="0011093D">
        <w:rPr>
          <w:rFonts w:ascii="Times New Roman" w:eastAsia="Inter" w:hAnsi="Times New Roman" w:cs="Times New Roman"/>
          <w:bCs/>
          <w:sz w:val="24"/>
          <w:szCs w:val="24"/>
          <w:lang w:val="uz-Cyrl-UZ"/>
        </w:rPr>
        <w:t xml:space="preserve">“O‘zbekiston – 2030” </w:t>
      </w:r>
      <w:r w:rsidRPr="0011093D">
        <w:rPr>
          <w:rFonts w:ascii="Times New Roman" w:eastAsia="Inter" w:hAnsi="Times New Roman" w:cs="Times New Roman"/>
          <w:bCs/>
          <w:sz w:val="24"/>
          <w:szCs w:val="24"/>
          <w:lang w:val="en-US"/>
        </w:rPr>
        <w:t xml:space="preserve">Ozbekiston </w:t>
      </w:r>
      <w:r w:rsidRPr="0011093D">
        <w:rPr>
          <w:rFonts w:ascii="Times New Roman" w:hAnsi="Times New Roman" w:cs="Times New Roman"/>
          <w:sz w:val="24"/>
          <w:szCs w:val="24"/>
          <w:lang w:val="en-US"/>
        </w:rPr>
        <w:t>Respublikasi Prezidentining 2023-yil 11-sentabrdagi PF-158-son </w:t>
      </w:r>
      <w:hyperlink r:id="rId16" w:history="1">
        <w:r w:rsidRPr="0011093D">
          <w:rPr>
            <w:rStyle w:val="af8"/>
            <w:rFonts w:ascii="Times New Roman" w:hAnsi="Times New Roman" w:cs="Times New Roman"/>
            <w:color w:val="auto"/>
            <w:sz w:val="24"/>
            <w:szCs w:val="24"/>
            <w:lang w:val="en-US"/>
          </w:rPr>
          <w:t>Farmoniga</w:t>
        </w:r>
      </w:hyperlink>
      <w:r w:rsidRPr="0011093D">
        <w:rPr>
          <w:rFonts w:ascii="Times New Roman" w:hAnsi="Times New Roman" w:cs="Times New Roman"/>
          <w:sz w:val="24"/>
          <w:szCs w:val="24"/>
          <w:lang w:val="en-US"/>
        </w:rPr>
        <w:t>. Xalq so ‘zi gazetasi.T. 2023- y. 12-sentabr.</w:t>
      </w:r>
    </w:p>
  </w:footnote>
  <w:footnote w:id="80">
    <w:p w14:paraId="7D3ED60D" w14:textId="50E4AA93" w:rsidR="00D02067" w:rsidRPr="0011093D" w:rsidRDefault="00D02067" w:rsidP="00D032CB">
      <w:pPr>
        <w:spacing w:after="0" w:line="240" w:lineRule="auto"/>
        <w:ind w:left="-142"/>
        <w:contextualSpacing/>
        <w:jc w:val="both"/>
        <w:rPr>
          <w:rFonts w:ascii="Times New Roman" w:hAnsi="Times New Roman" w:cs="Times New Roman"/>
          <w:sz w:val="24"/>
          <w:szCs w:val="24"/>
          <w:lang w:val="en-US"/>
        </w:rPr>
      </w:pPr>
      <w:r w:rsidRPr="0011093D">
        <w:rPr>
          <w:rStyle w:val="ac"/>
          <w:rFonts w:ascii="Times New Roman" w:hAnsi="Times New Roman" w:cs="Times New Roman"/>
          <w:sz w:val="24"/>
          <w:szCs w:val="24"/>
        </w:rPr>
        <w:footnoteRef/>
      </w:r>
      <w:r w:rsidRPr="0011093D">
        <w:rPr>
          <w:rFonts w:ascii="Times New Roman" w:hAnsi="Times New Roman" w:cs="Times New Roman"/>
          <w:sz w:val="24"/>
          <w:szCs w:val="24"/>
          <w:lang w:val="en-US"/>
        </w:rPr>
        <w:t xml:space="preserve">Mirziyoyev Sh.  </w:t>
      </w:r>
      <w:r w:rsidRPr="0011093D">
        <w:rPr>
          <w:rFonts w:ascii="Times New Roman" w:eastAsia="Inter" w:hAnsi="Times New Roman" w:cs="Times New Roman"/>
          <w:bCs/>
          <w:sz w:val="24"/>
          <w:szCs w:val="24"/>
          <w:lang w:val="uz-Cyrl-UZ"/>
        </w:rPr>
        <w:t xml:space="preserve">“O‘zbekiston – 2030” </w:t>
      </w:r>
      <w:r w:rsidRPr="0011093D">
        <w:rPr>
          <w:rFonts w:ascii="Times New Roman" w:eastAsia="Inter" w:hAnsi="Times New Roman" w:cs="Times New Roman"/>
          <w:bCs/>
          <w:sz w:val="24"/>
          <w:szCs w:val="24"/>
          <w:lang w:val="en-US"/>
        </w:rPr>
        <w:t xml:space="preserve">Ozbekiston </w:t>
      </w:r>
      <w:r w:rsidRPr="0011093D">
        <w:rPr>
          <w:rFonts w:ascii="Times New Roman" w:hAnsi="Times New Roman" w:cs="Times New Roman"/>
          <w:sz w:val="24"/>
          <w:szCs w:val="24"/>
          <w:lang w:val="en-US"/>
        </w:rPr>
        <w:t>Respublikasi Prezidentining 2023-yil 11-sentabrdagi PF-158-son </w:t>
      </w:r>
      <w:hyperlink r:id="rId17" w:history="1">
        <w:r w:rsidRPr="0011093D">
          <w:rPr>
            <w:rStyle w:val="af8"/>
            <w:rFonts w:ascii="Times New Roman" w:hAnsi="Times New Roman" w:cs="Times New Roman"/>
            <w:color w:val="auto"/>
            <w:sz w:val="24"/>
            <w:szCs w:val="24"/>
            <w:lang w:val="en-US"/>
          </w:rPr>
          <w:t>Farmoniga</w:t>
        </w:r>
      </w:hyperlink>
      <w:r w:rsidRPr="0011093D">
        <w:rPr>
          <w:rFonts w:ascii="Times New Roman" w:hAnsi="Times New Roman" w:cs="Times New Roman"/>
          <w:sz w:val="24"/>
          <w:szCs w:val="24"/>
          <w:lang w:val="en-US"/>
        </w:rPr>
        <w:t xml:space="preserve">. Xalq so ‘zi gazetasi.T. 2023- y. 12-sentabr. </w:t>
      </w:r>
    </w:p>
  </w:footnote>
  <w:footnote w:id="81">
    <w:p w14:paraId="309CD7A0" w14:textId="18E18532" w:rsidR="00D02067" w:rsidRPr="00883B8C" w:rsidRDefault="00D02067">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r w:rsidRPr="00D032CB">
        <w:rPr>
          <w:rFonts w:ascii="Times New Roman" w:hAnsi="Times New Roman" w:cs="Times New Roman"/>
          <w:sz w:val="24"/>
          <w:szCs w:val="22"/>
          <w:lang w:val="en-US"/>
        </w:rPr>
        <w:t>O‘</w:t>
      </w:r>
      <w:r w:rsidRPr="00883B8C">
        <w:rPr>
          <w:rFonts w:ascii="Times New Roman" w:hAnsi="Times New Roman" w:cs="Times New Roman"/>
          <w:sz w:val="24"/>
          <w:szCs w:val="22"/>
          <w:lang w:val="en-US"/>
        </w:rPr>
        <w:t>zbekiston Respublikasi Prezidentining, 03.05.2019</w:t>
      </w:r>
      <w:r>
        <w:rPr>
          <w:rFonts w:ascii="Times New Roman" w:hAnsi="Times New Roman" w:cs="Times New Roman"/>
          <w:sz w:val="24"/>
          <w:szCs w:val="22"/>
          <w:lang w:val="en-US"/>
        </w:rPr>
        <w:t>-</w:t>
      </w:r>
      <w:r w:rsidRPr="00883B8C">
        <w:rPr>
          <w:rFonts w:ascii="Times New Roman" w:hAnsi="Times New Roman" w:cs="Times New Roman"/>
          <w:sz w:val="24"/>
          <w:szCs w:val="22"/>
          <w:lang w:val="en-US"/>
        </w:rPr>
        <w:t xml:space="preserve"> yildagi PQ-4306-son</w:t>
      </w:r>
      <w:r>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“Iqtidorli yoshlarni aniqlash va yuqori malakali kadrlar tayyorlashning uzluksiz tizimini tashkil etish chora-tadbirlari to‘g‘risida”</w:t>
      </w:r>
      <w:r>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qarori. Xalq so‘zi gazetas</w:t>
      </w:r>
      <w:r>
        <w:rPr>
          <w:rFonts w:ascii="Times New Roman" w:hAnsi="Times New Roman" w:cs="Times New Roman"/>
          <w:sz w:val="24"/>
          <w:szCs w:val="22"/>
          <w:lang w:val="en-US"/>
        </w:rPr>
        <w:t>i</w:t>
      </w:r>
      <w:r w:rsidRPr="00883B8C">
        <w:rPr>
          <w:rFonts w:ascii="Times New Roman" w:hAnsi="Times New Roman" w:cs="Times New Roman"/>
          <w:sz w:val="24"/>
          <w:szCs w:val="22"/>
          <w:lang w:val="en-US"/>
        </w:rPr>
        <w:t>.T.,2019-yil.</w:t>
      </w:r>
    </w:p>
  </w:footnote>
  <w:footnote w:id="82">
    <w:p w14:paraId="1DAA07AE" w14:textId="6A303F91" w:rsidR="00D02067" w:rsidRPr="00883B8C" w:rsidRDefault="00D02067" w:rsidP="00E65A45">
      <w:pPr>
        <w:pStyle w:val="aa"/>
        <w:jc w:val="both"/>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O‘zbekiston Respublikasi Prezidentining, 03.05.2019 yildagi PQ-4306-son</w:t>
      </w:r>
      <w:r>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“Iqtidorli yoshlarni aniqlash va yuqori malakali kadrlar tayyorlashning uzluksiz tizimini tashkil etish chora-tadbirlari to‘g‘risida”</w:t>
      </w:r>
      <w:r>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qarori. T.-Xalq so‘zi gazetasi 2019-yil.</w:t>
      </w:r>
    </w:p>
  </w:footnote>
  <w:footnote w:id="83">
    <w:p w14:paraId="4FEDC91C" w14:textId="585F9502" w:rsidR="00D02067" w:rsidRPr="00883B8C" w:rsidRDefault="00D02067" w:rsidP="00E65A45">
      <w:pPr>
        <w:pStyle w:val="aa"/>
        <w:jc w:val="both"/>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Ortiqov R. </w:t>
      </w:r>
      <w:r w:rsidRPr="00883B8C">
        <w:rPr>
          <w:rFonts w:ascii="Times New Roman" w:hAnsi="Times New Roman" w:cs="Times New Roman"/>
          <w:color w:val="000000" w:themeColor="text1"/>
          <w:sz w:val="24"/>
          <w:szCs w:val="22"/>
          <w:lang w:val="uz-Cyrl-UZ"/>
        </w:rPr>
        <w:t>Yevropa va “</w:t>
      </w:r>
      <w:r w:rsidRPr="00883B8C">
        <w:rPr>
          <w:rFonts w:ascii="Times New Roman" w:hAnsi="Times New Roman" w:cs="Times New Roman"/>
          <w:i/>
          <w:color w:val="000000" w:themeColor="text1"/>
          <w:sz w:val="24"/>
          <w:szCs w:val="22"/>
          <w:lang w:val="uz-Cyrl-UZ"/>
        </w:rPr>
        <w:t>WorldSkills</w:t>
      </w:r>
      <w:r w:rsidRPr="00883B8C">
        <w:rPr>
          <w:rFonts w:ascii="Times New Roman" w:hAnsi="Times New Roman" w:cs="Times New Roman"/>
          <w:color w:val="000000" w:themeColor="text1"/>
          <w:sz w:val="24"/>
          <w:szCs w:val="22"/>
          <w:lang w:val="uz-Cyrl-UZ"/>
        </w:rPr>
        <w:t>”standartlari ha</w:t>
      </w:r>
      <w:r>
        <w:rPr>
          <w:rFonts w:ascii="Times New Roman" w:hAnsi="Times New Roman" w:cs="Times New Roman"/>
          <w:color w:val="000000" w:themeColor="text1"/>
          <w:sz w:val="24"/>
          <w:szCs w:val="22"/>
          <w:lang w:val="uz-Cyrl-UZ"/>
        </w:rPr>
        <w:t>mda integratsiya ta’lim shaklid</w:t>
      </w:r>
      <w:r>
        <w:rPr>
          <w:rFonts w:ascii="Times New Roman" w:hAnsi="Times New Roman" w:cs="Times New Roman"/>
          <w:color w:val="000000" w:themeColor="text1"/>
          <w:sz w:val="24"/>
          <w:szCs w:val="22"/>
          <w:lang w:val="en-US"/>
        </w:rPr>
        <w:t xml:space="preserve">. </w:t>
      </w:r>
      <w:r w:rsidRPr="00883B8C">
        <w:rPr>
          <w:rFonts w:ascii="Times New Roman" w:hAnsi="Times New Roman" w:cs="Times New Roman"/>
          <w:color w:val="000000" w:themeColor="text1"/>
          <w:sz w:val="24"/>
          <w:szCs w:val="22"/>
          <w:lang w:val="en-US"/>
        </w:rPr>
        <w:t>T.,2023 11.12 VM qarorining ijrosi.</w:t>
      </w:r>
    </w:p>
  </w:footnote>
  <w:footnote w:id="84">
    <w:p w14:paraId="36177C42" w14:textId="77777777" w:rsidR="00D02067" w:rsidRPr="00883B8C" w:rsidRDefault="00D02067" w:rsidP="00E65A45">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Ў.Асқарова  ва бошқалар Изоҳли луғат  Т;- Наврўз   2023 й</w:t>
      </w:r>
    </w:p>
  </w:footnote>
  <w:footnote w:id="85">
    <w:p w14:paraId="3E06D069" w14:textId="4626B69E" w:rsidR="00D02067" w:rsidRPr="00883B8C" w:rsidRDefault="00D02067" w:rsidP="00D032CB">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color w:val="000000"/>
          <w:sz w:val="24"/>
          <w:szCs w:val="22"/>
          <w:lang w:val="uz-Cyrl-UZ"/>
        </w:rPr>
        <w:t>О. Жабборова</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Б</w:t>
      </w:r>
      <w:r w:rsidRPr="00883B8C">
        <w:rPr>
          <w:rFonts w:ascii="Times New Roman" w:hAnsi="Times New Roman" w:cs="Times New Roman"/>
          <w:sz w:val="24"/>
          <w:szCs w:val="22"/>
        </w:rPr>
        <w:t>ошланғич таълимда интеграциялаш масалалари</w:t>
      </w:r>
      <w:r w:rsidRPr="00883B8C">
        <w:rPr>
          <w:rFonts w:ascii="Times New Roman" w:hAnsi="Times New Roman" w:cs="Times New Roman"/>
          <w:sz w:val="24"/>
          <w:szCs w:val="22"/>
          <w:lang w:val="uz-Cyrl-UZ"/>
        </w:rPr>
        <w:t>.</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ACADEMIC RESEARCH IN EDUCATIONAL SCIENCES VOLUME 2 | ISSUE 4 | 2021 ISSN: 2181-1385 Scientific Journal Impact Factor (SJIF) 2021: 5.723 DOI: 10.24411/2181-1385-2021-00651</w:t>
      </w:r>
      <w:r>
        <w:rPr>
          <w:rFonts w:ascii="Times New Roman" w:hAnsi="Times New Roman" w:cs="Times New Roman"/>
          <w:sz w:val="24"/>
          <w:szCs w:val="22"/>
          <w:lang w:val="en-US"/>
        </w:rPr>
        <w:t>.</w:t>
      </w:r>
      <w:r w:rsidRPr="00883B8C">
        <w:rPr>
          <w:rFonts w:ascii="Times New Roman" w:hAnsi="Times New Roman" w:cs="Times New Roman"/>
          <w:sz w:val="24"/>
          <w:szCs w:val="22"/>
          <w:lang w:val="en-US"/>
        </w:rPr>
        <w:t xml:space="preserve"> </w:t>
      </w:r>
    </w:p>
  </w:footnote>
  <w:footnote w:id="86">
    <w:p w14:paraId="1C4BB55A" w14:textId="0BA66753" w:rsidR="00D02067" w:rsidRPr="00BA4021" w:rsidRDefault="00D02067" w:rsidP="00561028">
      <w:pPr>
        <w:pStyle w:val="aa"/>
        <w:rPr>
          <w:rFonts w:ascii="Times New Roman" w:hAnsi="Times New Roman" w:cs="Times New Roman"/>
          <w:sz w:val="24"/>
          <w:szCs w:val="24"/>
        </w:rPr>
      </w:pPr>
      <w:r w:rsidRPr="00BA4021">
        <w:rPr>
          <w:rStyle w:val="ac"/>
          <w:rFonts w:ascii="Times New Roman" w:hAnsi="Times New Roman" w:cs="Times New Roman"/>
          <w:sz w:val="24"/>
          <w:szCs w:val="24"/>
        </w:rPr>
        <w:footnoteRef/>
      </w:r>
      <w:r w:rsidRPr="00BA4021">
        <w:rPr>
          <w:rFonts w:ascii="Times New Roman" w:hAnsi="Times New Roman" w:cs="Times New Roman"/>
          <w:sz w:val="24"/>
          <w:szCs w:val="24"/>
        </w:rPr>
        <w:t xml:space="preserve"> </w:t>
      </w:r>
      <w:r w:rsidRPr="00BA4021">
        <w:rPr>
          <w:rFonts w:ascii="Times New Roman" w:hAnsi="Times New Roman" w:cs="Times New Roman"/>
          <w:color w:val="000000"/>
          <w:sz w:val="24"/>
          <w:szCs w:val="24"/>
        </w:rPr>
        <w:t>Я. А.Коменский Я.А. Буюк дидактика.</w:t>
      </w:r>
      <w:r w:rsidRPr="00BA4021">
        <w:rPr>
          <w:rFonts w:ascii="Times New Roman" w:hAnsi="Times New Roman" w:cs="Times New Roman"/>
          <w:color w:val="000000"/>
          <w:sz w:val="24"/>
          <w:szCs w:val="24"/>
          <w:lang w:val="uz-Cyrl-UZ"/>
        </w:rPr>
        <w:t xml:space="preserve"> </w:t>
      </w:r>
      <w:r>
        <w:rPr>
          <w:rFonts w:ascii="Times New Roman" w:hAnsi="Times New Roman" w:cs="Times New Roman"/>
          <w:color w:val="000000"/>
          <w:sz w:val="24"/>
          <w:szCs w:val="24"/>
        </w:rPr>
        <w:t>Москва, Моравия 1932</w:t>
      </w:r>
      <w:r w:rsidRPr="00BA4021">
        <w:rPr>
          <w:rFonts w:ascii="Times New Roman" w:hAnsi="Times New Roman" w:cs="Times New Roman"/>
          <w:color w:val="000000"/>
          <w:sz w:val="24"/>
          <w:szCs w:val="24"/>
        </w:rPr>
        <w:t>.</w:t>
      </w:r>
    </w:p>
  </w:footnote>
  <w:footnote w:id="87">
    <w:p w14:paraId="1F790687" w14:textId="77777777" w:rsidR="00D02067" w:rsidRPr="00C62F6B" w:rsidRDefault="00D02067" w:rsidP="00561028">
      <w:pPr>
        <w:pStyle w:val="aa"/>
        <w:rPr>
          <w:rFonts w:ascii="Times New Roman" w:hAnsi="Times New Roman" w:cs="Times New Roman"/>
          <w:color w:val="000000" w:themeColor="text1"/>
          <w:sz w:val="24"/>
          <w:szCs w:val="24"/>
          <w:lang w:val="uz-Cyrl-UZ"/>
        </w:rPr>
      </w:pPr>
      <w:r w:rsidRPr="00BA4021">
        <w:rPr>
          <w:rStyle w:val="ac"/>
          <w:rFonts w:ascii="Times New Roman" w:hAnsi="Times New Roman" w:cs="Times New Roman"/>
          <w:sz w:val="24"/>
          <w:szCs w:val="24"/>
        </w:rPr>
        <w:footnoteRef/>
      </w:r>
      <w:r w:rsidRPr="00BA4021">
        <w:rPr>
          <w:rFonts w:ascii="Times New Roman" w:hAnsi="Times New Roman" w:cs="Times New Roman"/>
          <w:sz w:val="24"/>
          <w:szCs w:val="24"/>
        </w:rPr>
        <w:t xml:space="preserve"> </w:t>
      </w:r>
      <w:r w:rsidRPr="00C62F6B">
        <w:rPr>
          <w:rFonts w:ascii="Times New Roman" w:hAnsi="Times New Roman" w:cs="Times New Roman"/>
          <w:color w:val="000000" w:themeColor="text1"/>
          <w:sz w:val="24"/>
          <w:szCs w:val="24"/>
          <w:lang w:val="uz-Cyrl-UZ"/>
        </w:rPr>
        <w:t>Б.М.Кедров</w:t>
      </w:r>
      <w:r w:rsidRPr="00C62F6B">
        <w:rPr>
          <w:rFonts w:ascii="Times New Roman" w:hAnsi="Times New Roman" w:cs="Times New Roman"/>
          <w:color w:val="000000" w:themeColor="text1"/>
          <w:sz w:val="24"/>
          <w:szCs w:val="24"/>
        </w:rPr>
        <w:t xml:space="preserve"> «Взаимодействие наук. Теоретические и практические аспекты»  1984</w:t>
      </w:r>
      <w:r w:rsidRPr="00C62F6B">
        <w:rPr>
          <w:rFonts w:ascii="Times New Roman" w:hAnsi="Times New Roman" w:cs="Times New Roman"/>
          <w:color w:val="000000" w:themeColor="text1"/>
          <w:sz w:val="24"/>
          <w:szCs w:val="24"/>
          <w:lang w:val="uz-Cyrl-UZ"/>
        </w:rPr>
        <w:t>.</w:t>
      </w:r>
    </w:p>
  </w:footnote>
  <w:footnote w:id="88">
    <w:p w14:paraId="00FC31CD" w14:textId="77777777" w:rsidR="00D02067" w:rsidRPr="00C62F6B" w:rsidRDefault="00D02067" w:rsidP="00561028">
      <w:pPr>
        <w:pStyle w:val="aa"/>
        <w:rPr>
          <w:rFonts w:ascii="Times New Roman" w:hAnsi="Times New Roman" w:cs="Times New Roman"/>
          <w:color w:val="000000" w:themeColor="text1"/>
          <w:sz w:val="24"/>
          <w:szCs w:val="24"/>
          <w:lang w:val="uz-Cyrl-UZ"/>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rPr>
        <w:t xml:space="preserve"> </w:t>
      </w:r>
      <w:r w:rsidRPr="00C62F6B">
        <w:rPr>
          <w:rFonts w:ascii="Times New Roman" w:hAnsi="Times New Roman" w:cs="Times New Roman"/>
          <w:color w:val="000000" w:themeColor="text1"/>
          <w:sz w:val="24"/>
          <w:szCs w:val="24"/>
          <w:lang w:val="uz-Cyrl-UZ"/>
        </w:rPr>
        <w:t>Кузьмина Н.В.Предмет акмеологии. СПб.: Политехника, 2002.</w:t>
      </w:r>
    </w:p>
  </w:footnote>
  <w:footnote w:id="89">
    <w:p w14:paraId="660F4742" w14:textId="46120D09" w:rsidR="00D02067" w:rsidRPr="00C62F6B" w:rsidRDefault="00D02067" w:rsidP="00D032CB">
      <w:pPr>
        <w:pStyle w:val="af6"/>
        <w:shd w:val="clear" w:color="auto" w:fill="FFFFFF"/>
        <w:spacing w:before="0" w:beforeAutospacing="0" w:after="0" w:afterAutospacing="0"/>
        <w:jc w:val="both"/>
        <w:rPr>
          <w:color w:val="000000" w:themeColor="text1"/>
          <w:lang w:val="uz-Cyrl-UZ"/>
        </w:rPr>
      </w:pPr>
      <w:r w:rsidRPr="00C62F6B">
        <w:rPr>
          <w:rStyle w:val="ac"/>
          <w:rFonts w:eastAsia="Arial"/>
          <w:color w:val="000000" w:themeColor="text1"/>
        </w:rPr>
        <w:footnoteRef/>
      </w:r>
      <w:r w:rsidRPr="00C62F6B">
        <w:rPr>
          <w:color w:val="000000" w:themeColor="text1"/>
        </w:rPr>
        <w:t>В.А.Лекторск</w:t>
      </w:r>
      <w:r w:rsidRPr="00C62F6B">
        <w:rPr>
          <w:color w:val="000000" w:themeColor="text1"/>
          <w:lang w:val="uz-Cyrl-UZ"/>
        </w:rPr>
        <w:t xml:space="preserve">ий. </w:t>
      </w:r>
      <w:r w:rsidRPr="00C62F6B">
        <w:rPr>
          <w:color w:val="000000" w:themeColor="text1"/>
        </w:rPr>
        <w:t>Искусственный интеллект в изучении человека, человек в мире, создаваемом искусственным интеллектом // Человек и системы искусственного интеллекта / Под ред. СПб.: Изд. «Юридический Центр», 2022. С. 10–29.</w:t>
      </w:r>
    </w:p>
  </w:footnote>
  <w:footnote w:id="90">
    <w:p w14:paraId="732D9B3F" w14:textId="77777777" w:rsidR="00D02067" w:rsidRPr="00C62F6B" w:rsidRDefault="00D02067" w:rsidP="00D032CB">
      <w:pPr>
        <w:pStyle w:val="aa"/>
        <w:jc w:val="both"/>
        <w:rPr>
          <w:rFonts w:ascii="Times New Roman" w:hAnsi="Times New Roman" w:cs="Times New Roman"/>
          <w:color w:val="000000" w:themeColor="text1"/>
          <w:sz w:val="24"/>
          <w:szCs w:val="24"/>
          <w:lang w:val="uz-Cyrl-UZ"/>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rPr>
        <w:t xml:space="preserve"> Максимова В.Н. Межпредметные связи в процессе обучения. – М.: Просвещение, 1988 – 192с.</w:t>
      </w:r>
    </w:p>
  </w:footnote>
  <w:footnote w:id="91">
    <w:p w14:paraId="37A9B740" w14:textId="77777777" w:rsidR="00D02067" w:rsidRPr="00C62F6B" w:rsidRDefault="00D02067" w:rsidP="00D032CB">
      <w:pPr>
        <w:pStyle w:val="aa"/>
        <w:shd w:val="clear" w:color="auto" w:fill="FFFFFF"/>
        <w:jc w:val="both"/>
        <w:rPr>
          <w:rFonts w:ascii="Times New Roman" w:hAnsi="Times New Roman" w:cs="Times New Roman"/>
          <w:b/>
          <w:bCs/>
          <w:color w:val="000000" w:themeColor="text1"/>
          <w:sz w:val="24"/>
          <w:szCs w:val="24"/>
          <w:lang w:val="uz-Cyrl-UZ"/>
        </w:rPr>
      </w:pPr>
      <w:r w:rsidRPr="00C62F6B">
        <w:rPr>
          <w:rStyle w:val="ac"/>
          <w:rFonts w:ascii="Times New Roman" w:hAnsi="Times New Roman" w:cs="Times New Roman"/>
          <w:bCs/>
          <w:color w:val="000000" w:themeColor="text1"/>
          <w:sz w:val="24"/>
          <w:szCs w:val="24"/>
        </w:rPr>
        <w:footnoteRef/>
      </w:r>
      <w:r w:rsidRPr="00C62F6B">
        <w:rPr>
          <w:rFonts w:ascii="Times New Roman" w:hAnsi="Times New Roman" w:cs="Times New Roman"/>
          <w:bCs/>
          <w:color w:val="000000" w:themeColor="text1"/>
          <w:sz w:val="24"/>
          <w:szCs w:val="24"/>
          <w:lang w:val="uz-Cyrl-UZ"/>
        </w:rPr>
        <w:t>А.</w:t>
      </w:r>
      <w:r w:rsidRPr="00C62F6B">
        <w:rPr>
          <w:rFonts w:ascii="Times New Roman" w:hAnsi="Times New Roman" w:cs="Times New Roman"/>
          <w:color w:val="000000" w:themeColor="text1"/>
          <w:sz w:val="24"/>
          <w:szCs w:val="24"/>
          <w:lang w:val="uz-Cyrl-UZ"/>
        </w:rPr>
        <w:t>П.Огурцов</w:t>
      </w:r>
      <w:r w:rsidRPr="00C62F6B">
        <w:rPr>
          <w:rFonts w:ascii="Times New Roman" w:hAnsi="Times New Roman" w:cs="Times New Roman"/>
          <w:b/>
          <w:color w:val="000000" w:themeColor="text1"/>
          <w:sz w:val="24"/>
          <w:szCs w:val="24"/>
          <w:lang w:val="uz-Cyrl-UZ"/>
        </w:rPr>
        <w:t>.</w:t>
      </w:r>
      <w:r w:rsidRPr="00C62F6B">
        <w:rPr>
          <w:rFonts w:ascii="Times New Roman" w:hAnsi="Times New Roman" w:cs="Times New Roman"/>
          <w:b/>
          <w:color w:val="000000" w:themeColor="text1"/>
          <w:sz w:val="24"/>
          <w:szCs w:val="24"/>
        </w:rPr>
        <w:t xml:space="preserve"> </w:t>
      </w:r>
      <w:r w:rsidRPr="00C62F6B">
        <w:rPr>
          <w:rFonts w:ascii="Times New Roman" w:hAnsi="Times New Roman" w:cs="Times New Roman"/>
          <w:bCs/>
          <w:color w:val="000000" w:themeColor="text1"/>
          <w:sz w:val="24"/>
          <w:szCs w:val="24"/>
        </w:rPr>
        <w:t>Философия науки эпохи Просвещения- М.,1993.</w:t>
      </w:r>
    </w:p>
  </w:footnote>
  <w:footnote w:id="92">
    <w:p w14:paraId="04E7D35E" w14:textId="77777777" w:rsidR="00D02067" w:rsidRPr="00C62F6B" w:rsidRDefault="00D02067" w:rsidP="00D032CB">
      <w:pPr>
        <w:shd w:val="clear" w:color="auto" w:fill="FFFFFF"/>
        <w:spacing w:after="24" w:line="240" w:lineRule="auto"/>
        <w:jc w:val="both"/>
        <w:rPr>
          <w:rFonts w:ascii="Times New Roman" w:hAnsi="Times New Roman" w:cs="Times New Roman"/>
          <w:color w:val="000000" w:themeColor="text1"/>
          <w:sz w:val="24"/>
          <w:szCs w:val="24"/>
          <w:lang w:val="uz-Cyrl-UZ"/>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rPr>
        <w:t xml:space="preserve"> </w:t>
      </w:r>
      <w:r w:rsidRPr="00C62F6B">
        <w:rPr>
          <w:rFonts w:ascii="Times New Roman" w:hAnsi="Times New Roman" w:cs="Times New Roman"/>
          <w:color w:val="000000" w:themeColor="text1"/>
          <w:sz w:val="24"/>
          <w:szCs w:val="24"/>
          <w:lang w:val="uz-Cyrl-UZ"/>
        </w:rPr>
        <w:t>А.И.Ракитов.</w:t>
      </w:r>
      <w:r w:rsidRPr="00C62F6B">
        <w:rPr>
          <w:rFonts w:ascii="Times New Roman" w:hAnsi="Times New Roman" w:cs="Times New Roman"/>
          <w:color w:val="000000" w:themeColor="text1"/>
          <w:sz w:val="24"/>
          <w:szCs w:val="24"/>
        </w:rPr>
        <w:t xml:space="preserve"> </w:t>
      </w:r>
      <w:r w:rsidRPr="00C62F6B">
        <w:rPr>
          <w:rFonts w:ascii="Times New Roman" w:eastAsia="Times New Roman" w:hAnsi="Times New Roman" w:cs="Times New Roman"/>
          <w:color w:val="000000" w:themeColor="text1"/>
          <w:sz w:val="24"/>
          <w:szCs w:val="24"/>
        </w:rPr>
        <w:t>Принципы научного мышл</w:t>
      </w:r>
      <w:r w:rsidRPr="00C62F6B">
        <w:rPr>
          <w:rFonts w:ascii="Times New Roman" w:eastAsia="Arial" w:hAnsi="Times New Roman" w:cs="Times New Roman"/>
          <w:bCs/>
          <w:color w:val="000000" w:themeColor="text1"/>
          <w:sz w:val="24"/>
          <w:szCs w:val="24"/>
          <w:lang w:eastAsia="ru-RU"/>
        </w:rPr>
        <w:t>ения. М., 1975.</w:t>
      </w:r>
    </w:p>
  </w:footnote>
  <w:footnote w:id="93">
    <w:p w14:paraId="4CA46AB4" w14:textId="253A2AA9" w:rsidR="00D02067" w:rsidRPr="00C62F6B" w:rsidRDefault="00D02067" w:rsidP="00D032CB">
      <w:pPr>
        <w:pStyle w:val="1"/>
        <w:shd w:val="clear" w:color="auto" w:fill="FFFFFF"/>
        <w:spacing w:before="0" w:after="0" w:line="240" w:lineRule="auto"/>
        <w:ind w:right="150"/>
        <w:jc w:val="both"/>
        <w:rPr>
          <w:rFonts w:ascii="Times New Roman" w:hAnsi="Times New Roman" w:cs="Times New Roman"/>
          <w:b w:val="0"/>
          <w:bCs/>
          <w:color w:val="000000" w:themeColor="text1"/>
          <w:sz w:val="24"/>
          <w:szCs w:val="24"/>
        </w:rPr>
      </w:pPr>
      <w:r w:rsidRPr="00C62F6B">
        <w:rPr>
          <w:rStyle w:val="ac"/>
          <w:rFonts w:ascii="Times New Roman" w:hAnsi="Times New Roman" w:cs="Times New Roman"/>
          <w:bCs/>
          <w:color w:val="000000" w:themeColor="text1"/>
          <w:sz w:val="24"/>
          <w:szCs w:val="24"/>
        </w:rPr>
        <w:footnoteRef/>
      </w:r>
      <w:r w:rsidRPr="00C62F6B">
        <w:rPr>
          <w:rFonts w:ascii="Times New Roman" w:hAnsi="Times New Roman" w:cs="Times New Roman"/>
          <w:b w:val="0"/>
          <w:bCs/>
          <w:color w:val="000000" w:themeColor="text1"/>
          <w:sz w:val="24"/>
          <w:szCs w:val="24"/>
        </w:rPr>
        <w:t>Вячеслав Степин: Философия и методология науки. Избранное</w:t>
      </w:r>
      <w:r w:rsidRPr="00C62F6B">
        <w:rPr>
          <w:rFonts w:ascii="Times New Roman" w:hAnsi="Times New Roman" w:cs="Times New Roman"/>
          <w:b w:val="0"/>
          <w:bCs/>
          <w:color w:val="000000" w:themeColor="text1"/>
          <w:sz w:val="24"/>
          <w:szCs w:val="24"/>
          <w:lang w:val="uz-Cyrl-UZ"/>
        </w:rPr>
        <w:t xml:space="preserve"> </w:t>
      </w:r>
      <w:r w:rsidRPr="00C62F6B">
        <w:rPr>
          <w:rFonts w:ascii="Times New Roman" w:hAnsi="Times New Roman" w:cs="Times New Roman"/>
          <w:b w:val="0"/>
          <w:bCs/>
          <w:color w:val="000000" w:themeColor="text1"/>
          <w:sz w:val="24"/>
          <w:szCs w:val="24"/>
        </w:rPr>
        <w:t>Подробнее: </w:t>
      </w:r>
      <w:hyperlink r:id="rId18" w:history="1">
        <w:r w:rsidRPr="00C62F6B">
          <w:rPr>
            <w:rStyle w:val="af8"/>
            <w:rFonts w:ascii="Times New Roman" w:hAnsi="Times New Roman" w:cs="Times New Roman"/>
            <w:b w:val="0"/>
            <w:color w:val="000000" w:themeColor="text1"/>
            <w:sz w:val="24"/>
            <w:szCs w:val="24"/>
          </w:rPr>
          <w:t>https://www.labirint.ru/books/465864/</w:t>
        </w:r>
      </w:hyperlink>
      <w:r w:rsidRPr="00C62F6B">
        <w:rPr>
          <w:rFonts w:ascii="Times New Roman" w:hAnsi="Times New Roman" w:cs="Times New Roman"/>
          <w:b w:val="0"/>
          <w:bCs/>
          <w:color w:val="000000" w:themeColor="text1"/>
          <w:sz w:val="24"/>
          <w:szCs w:val="24"/>
          <w:lang w:val="uz-Cyrl-UZ"/>
        </w:rPr>
        <w:t>.</w:t>
      </w:r>
    </w:p>
  </w:footnote>
  <w:footnote w:id="94">
    <w:p w14:paraId="5A9E6603" w14:textId="0B0011B0" w:rsidR="00D02067" w:rsidRPr="00C62F6B" w:rsidRDefault="00D02067" w:rsidP="00D032CB">
      <w:pPr>
        <w:pStyle w:val="1"/>
        <w:shd w:val="clear" w:color="auto" w:fill="FFFFFF"/>
        <w:spacing w:before="0" w:after="72" w:line="240" w:lineRule="auto"/>
        <w:jc w:val="both"/>
        <w:rPr>
          <w:rFonts w:ascii="Times New Roman" w:hAnsi="Times New Roman" w:cs="Times New Roman"/>
          <w:color w:val="000000" w:themeColor="text1"/>
          <w:sz w:val="24"/>
          <w:szCs w:val="24"/>
        </w:rPr>
      </w:pPr>
      <w:r w:rsidRPr="00C62F6B">
        <w:rPr>
          <w:rStyle w:val="ac"/>
          <w:rFonts w:ascii="Times New Roman" w:hAnsi="Times New Roman" w:cs="Times New Roman"/>
          <w:bCs/>
          <w:color w:val="000000" w:themeColor="text1"/>
          <w:sz w:val="24"/>
          <w:szCs w:val="24"/>
        </w:rPr>
        <w:footnoteRef/>
      </w:r>
      <w:r w:rsidRPr="00C62F6B">
        <w:rPr>
          <w:rFonts w:ascii="Times New Roman" w:hAnsi="Times New Roman" w:cs="Times New Roman"/>
          <w:b w:val="0"/>
          <w:bCs/>
          <w:color w:val="000000" w:themeColor="text1"/>
          <w:sz w:val="24"/>
          <w:szCs w:val="24"/>
        </w:rPr>
        <w:t xml:space="preserve"> </w:t>
      </w:r>
      <w:r w:rsidRPr="00C62F6B">
        <w:rPr>
          <w:rStyle w:val="huge"/>
          <w:rFonts w:ascii="Times New Roman" w:hAnsi="Times New Roman" w:cs="Times New Roman"/>
          <w:b w:val="0"/>
          <w:bCs/>
          <w:color w:val="000000" w:themeColor="text1"/>
          <w:sz w:val="24"/>
          <w:szCs w:val="24"/>
        </w:rPr>
        <w:t>Интеграция науки.</w:t>
      </w:r>
      <w:r w:rsidRPr="00C62F6B">
        <w:rPr>
          <w:rStyle w:val="huge"/>
          <w:rFonts w:ascii="Times New Roman" w:hAnsi="Times New Roman" w:cs="Times New Roman"/>
          <w:b w:val="0"/>
          <w:bCs/>
          <w:color w:val="000000" w:themeColor="text1"/>
          <w:sz w:val="24"/>
          <w:szCs w:val="24"/>
          <w:lang w:val="uz-Cyrl-UZ"/>
        </w:rPr>
        <w:t xml:space="preserve"> </w:t>
      </w:r>
      <w:r w:rsidRPr="00C62F6B">
        <w:rPr>
          <w:rStyle w:val="bookname"/>
          <w:rFonts w:ascii="Times New Roman" w:hAnsi="Times New Roman" w:cs="Times New Roman"/>
          <w:b w:val="0"/>
          <w:bCs/>
          <w:color w:val="000000" w:themeColor="text1"/>
          <w:sz w:val="24"/>
          <w:szCs w:val="24"/>
        </w:rPr>
        <w:t>Философский очерк</w:t>
      </w:r>
      <w:r w:rsidRPr="00C62F6B">
        <w:rPr>
          <w:rStyle w:val="bookname"/>
          <w:rFonts w:ascii="Times New Roman" w:hAnsi="Times New Roman" w:cs="Times New Roman"/>
          <w:color w:val="000000" w:themeColor="text1"/>
          <w:sz w:val="24"/>
          <w:szCs w:val="24"/>
        </w:rPr>
        <w:t>. </w:t>
      </w:r>
      <w:r w:rsidRPr="00C62F6B">
        <w:rPr>
          <w:rStyle w:val="bookizd"/>
          <w:rFonts w:ascii="Times New Roman" w:hAnsi="Times New Roman" w:cs="Times New Roman"/>
          <w:b w:val="0"/>
          <w:bCs/>
          <w:color w:val="000000" w:themeColor="text1"/>
          <w:sz w:val="24"/>
          <w:szCs w:val="24"/>
        </w:rPr>
        <w:t>Изд. 2, перераб. и доп.</w:t>
      </w:r>
      <w:r w:rsidRPr="00C62F6B">
        <w:rPr>
          <w:rStyle w:val="bookizd"/>
          <w:rFonts w:ascii="Times New Roman" w:hAnsi="Times New Roman" w:cs="Times New Roman"/>
          <w:b w:val="0"/>
          <w:bCs/>
          <w:color w:val="000000" w:themeColor="text1"/>
          <w:sz w:val="24"/>
          <w:szCs w:val="24"/>
          <w:lang w:val="uz-Cyrl-UZ"/>
        </w:rPr>
        <w:t xml:space="preserve"> </w:t>
      </w:r>
      <w:r w:rsidRPr="00C62F6B">
        <w:rPr>
          <w:rFonts w:ascii="Times New Roman" w:hAnsi="Times New Roman" w:cs="Times New Roman"/>
          <w:b w:val="0"/>
          <w:bCs/>
          <w:color w:val="000000" w:themeColor="text1"/>
          <w:sz w:val="24"/>
          <w:szCs w:val="24"/>
        </w:rPr>
        <w:t>1981. 280- с.</w:t>
      </w:r>
    </w:p>
  </w:footnote>
  <w:footnote w:id="95">
    <w:p w14:paraId="09BC6D24" w14:textId="1E229072" w:rsidR="00D02067" w:rsidRPr="00C62F6B" w:rsidRDefault="00D02067" w:rsidP="00D032CB">
      <w:pPr>
        <w:pStyle w:val="aa"/>
        <w:jc w:val="both"/>
        <w:rPr>
          <w:rFonts w:ascii="Times New Roman" w:hAnsi="Times New Roman" w:cs="Times New Roman"/>
          <w:color w:val="000000" w:themeColor="text1"/>
          <w:sz w:val="24"/>
          <w:szCs w:val="24"/>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lang w:val="uz-Cyrl-UZ"/>
        </w:rPr>
        <w:t>Б.Г.Юдин.</w:t>
      </w:r>
      <w:r w:rsidRPr="00C62F6B">
        <w:rPr>
          <w:rFonts w:ascii="Times New Roman" w:hAnsi="Times New Roman" w:cs="Times New Roman"/>
          <w:color w:val="000000" w:themeColor="text1"/>
          <w:sz w:val="24"/>
          <w:szCs w:val="24"/>
        </w:rPr>
        <w:t xml:space="preserve"> </w:t>
      </w:r>
      <w:r w:rsidRPr="00C62F6B">
        <w:rPr>
          <w:rFonts w:ascii="Times New Roman" w:hAnsi="Times New Roman" w:cs="Times New Roman"/>
          <w:color w:val="000000" w:themeColor="text1"/>
          <w:sz w:val="24"/>
          <w:szCs w:val="24"/>
          <w:shd w:val="clear" w:color="auto" w:fill="FFFFFF"/>
        </w:rPr>
        <w:t>Интеграция общественных, естественных и технических наук: основные проблемы и тенденции. Научно-аналитический обзор. М., 1987.</w:t>
      </w:r>
    </w:p>
  </w:footnote>
  <w:footnote w:id="96">
    <w:p w14:paraId="34422B2C" w14:textId="7677F4BA" w:rsidR="00D02067" w:rsidRPr="00C62F6B" w:rsidRDefault="00D02067" w:rsidP="00D032CB">
      <w:pPr>
        <w:pStyle w:val="2"/>
        <w:shd w:val="clear" w:color="auto" w:fill="FFFFFF"/>
        <w:spacing w:before="0" w:after="0" w:line="240" w:lineRule="auto"/>
        <w:jc w:val="both"/>
        <w:rPr>
          <w:rFonts w:ascii="Times New Roman" w:hAnsi="Times New Roman" w:cs="Times New Roman"/>
          <w:bCs/>
          <w:color w:val="000000" w:themeColor="text1"/>
          <w:sz w:val="24"/>
          <w:szCs w:val="24"/>
          <w:lang w:val="uz-Cyrl-UZ"/>
        </w:rPr>
      </w:pPr>
      <w:r w:rsidRPr="00C62F6B">
        <w:rPr>
          <w:rStyle w:val="ac"/>
          <w:rFonts w:ascii="Times New Roman" w:hAnsi="Times New Roman" w:cs="Times New Roman"/>
          <w:bCs/>
          <w:color w:val="000000" w:themeColor="text1"/>
          <w:sz w:val="24"/>
          <w:szCs w:val="24"/>
        </w:rPr>
        <w:footnoteRef/>
      </w:r>
      <w:r w:rsidRPr="00C62F6B">
        <w:rPr>
          <w:rFonts w:ascii="Times New Roman" w:hAnsi="Times New Roman" w:cs="Times New Roman"/>
          <w:b w:val="0"/>
          <w:bCs/>
          <w:color w:val="000000" w:themeColor="text1"/>
          <w:sz w:val="24"/>
          <w:szCs w:val="24"/>
          <w:lang w:val="uz-Cyrl-UZ"/>
        </w:rPr>
        <w:t>А.Я.Данилюк</w:t>
      </w:r>
      <w:r w:rsidRPr="00C62F6B">
        <w:rPr>
          <w:rFonts w:ascii="Times New Roman" w:hAnsi="Times New Roman" w:cs="Times New Roman"/>
          <w:b w:val="0"/>
          <w:bCs/>
          <w:color w:val="000000" w:themeColor="text1"/>
          <w:sz w:val="24"/>
          <w:szCs w:val="24"/>
        </w:rPr>
        <w:t>.</w:t>
      </w:r>
      <w:r w:rsidRPr="00C62F6B">
        <w:rPr>
          <w:rFonts w:ascii="Times New Roman" w:hAnsi="Times New Roman" w:cs="Times New Roman"/>
          <w:color w:val="000000" w:themeColor="text1"/>
          <w:sz w:val="24"/>
          <w:szCs w:val="24"/>
          <w:lang w:val="uz-Cyrl-UZ"/>
        </w:rPr>
        <w:t xml:space="preserve"> </w:t>
      </w:r>
      <w:r w:rsidRPr="00C62F6B">
        <w:rPr>
          <w:rFonts w:ascii="Times New Roman" w:hAnsi="Times New Roman" w:cs="Times New Roman"/>
          <w:b w:val="0"/>
          <w:bCs/>
          <w:color w:val="000000" w:themeColor="text1"/>
          <w:sz w:val="24"/>
          <w:szCs w:val="24"/>
        </w:rPr>
        <w:t>Духовно-нравственное развитие и воспитание учащихся. Мониторинг результатов. Метод. пособ. 1кл. ФГОС</w:t>
      </w:r>
      <w:r w:rsidRPr="00C62F6B">
        <w:rPr>
          <w:rFonts w:ascii="Times New Roman" w:hAnsi="Times New Roman" w:cs="Times New Roman"/>
          <w:b w:val="0"/>
          <w:bCs/>
          <w:color w:val="000000" w:themeColor="text1"/>
          <w:sz w:val="24"/>
          <w:szCs w:val="24"/>
          <w:lang w:val="uz-Cyrl-UZ"/>
        </w:rPr>
        <w:t xml:space="preserve"> </w:t>
      </w:r>
      <w:r w:rsidRPr="00C62F6B">
        <w:rPr>
          <w:rFonts w:ascii="Times New Roman" w:hAnsi="Times New Roman" w:cs="Times New Roman"/>
          <w:b w:val="0"/>
          <w:bCs/>
          <w:color w:val="000000" w:themeColor="text1"/>
          <w:sz w:val="24"/>
          <w:szCs w:val="24"/>
        </w:rPr>
        <w:t>Подробнее: </w:t>
      </w:r>
      <w:hyperlink r:id="rId19" w:history="1">
        <w:r w:rsidRPr="00C62F6B">
          <w:rPr>
            <w:rStyle w:val="af8"/>
            <w:rFonts w:ascii="Times New Roman" w:hAnsi="Times New Roman" w:cs="Times New Roman"/>
            <w:b w:val="0"/>
            <w:color w:val="000000" w:themeColor="text1"/>
            <w:sz w:val="24"/>
            <w:szCs w:val="24"/>
          </w:rPr>
          <w:t>https://www.labirint.ru/books/356349/</w:t>
        </w:r>
      </w:hyperlink>
      <w:r w:rsidRPr="00C62F6B">
        <w:rPr>
          <w:rFonts w:ascii="Times New Roman" w:hAnsi="Times New Roman" w:cs="Times New Roman"/>
          <w:bCs/>
          <w:color w:val="000000" w:themeColor="text1"/>
          <w:sz w:val="24"/>
          <w:szCs w:val="24"/>
        </w:rPr>
        <w:t xml:space="preserve"> </w:t>
      </w:r>
    </w:p>
  </w:footnote>
  <w:footnote w:id="97">
    <w:p w14:paraId="697F1385" w14:textId="77777777" w:rsidR="00D02067" w:rsidRPr="00C62F6B" w:rsidRDefault="00D02067" w:rsidP="00D032CB">
      <w:pPr>
        <w:pStyle w:val="aa"/>
        <w:jc w:val="both"/>
        <w:rPr>
          <w:rFonts w:ascii="Times New Roman" w:hAnsi="Times New Roman" w:cs="Times New Roman"/>
          <w:color w:val="000000" w:themeColor="text1"/>
          <w:sz w:val="24"/>
          <w:szCs w:val="24"/>
          <w:lang w:val="uz-Cyrl-UZ"/>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rPr>
        <w:t xml:space="preserve"> </w:t>
      </w:r>
      <w:r w:rsidRPr="00C62F6B">
        <w:rPr>
          <w:rFonts w:ascii="Times New Roman" w:hAnsi="Times New Roman" w:cs="Times New Roman"/>
          <w:color w:val="000000" w:themeColor="text1"/>
          <w:sz w:val="24"/>
          <w:szCs w:val="24"/>
          <w:lang w:val="uz-Cyrl-UZ"/>
        </w:rPr>
        <w:t>Б.М.Кедров</w:t>
      </w:r>
      <w:r w:rsidRPr="00C62F6B">
        <w:rPr>
          <w:rFonts w:ascii="Times New Roman" w:hAnsi="Times New Roman" w:cs="Times New Roman"/>
          <w:color w:val="000000" w:themeColor="text1"/>
          <w:sz w:val="24"/>
          <w:szCs w:val="24"/>
        </w:rPr>
        <w:t xml:space="preserve"> «Взаимодействие наук. Теоретические и практические аспекты»  1984</w:t>
      </w:r>
      <w:r w:rsidRPr="00C62F6B">
        <w:rPr>
          <w:rFonts w:ascii="Times New Roman" w:hAnsi="Times New Roman" w:cs="Times New Roman"/>
          <w:color w:val="000000" w:themeColor="text1"/>
          <w:sz w:val="24"/>
          <w:szCs w:val="24"/>
          <w:lang w:val="uz-Cyrl-UZ"/>
        </w:rPr>
        <w:t>.</w:t>
      </w:r>
    </w:p>
  </w:footnote>
  <w:footnote w:id="98">
    <w:p w14:paraId="0679557C" w14:textId="0D52872B" w:rsidR="00D02067" w:rsidRPr="00576887" w:rsidRDefault="00D02067">
      <w:pPr>
        <w:pStyle w:val="aa"/>
        <w:rPr>
          <w:rFonts w:ascii="Times New Roman" w:hAnsi="Times New Roman" w:cs="Times New Roman"/>
          <w:sz w:val="24"/>
          <w:szCs w:val="24"/>
          <w:lang w:val="en-US"/>
        </w:rPr>
      </w:pPr>
      <w:r w:rsidRPr="00576887">
        <w:rPr>
          <w:rStyle w:val="ac"/>
          <w:rFonts w:ascii="Times New Roman" w:hAnsi="Times New Roman" w:cs="Times New Roman"/>
          <w:sz w:val="24"/>
          <w:szCs w:val="24"/>
        </w:rPr>
        <w:footnoteRef/>
      </w:r>
      <w:r w:rsidRPr="00576887">
        <w:rPr>
          <w:rFonts w:ascii="Times New Roman" w:hAnsi="Times New Roman" w:cs="Times New Roman"/>
          <w:sz w:val="24"/>
          <w:szCs w:val="24"/>
        </w:rPr>
        <w:t xml:space="preserve"> </w:t>
      </w:r>
      <w:r w:rsidRPr="00576887">
        <w:rPr>
          <w:rFonts w:ascii="Times New Roman" w:hAnsi="Times New Roman" w:cs="Times New Roman"/>
          <w:sz w:val="24"/>
          <w:szCs w:val="24"/>
          <w:lang w:val="en-US"/>
        </w:rPr>
        <w:t>Pedagogik</w:t>
      </w:r>
      <w:r w:rsidRPr="00576887">
        <w:rPr>
          <w:rFonts w:ascii="Times New Roman" w:hAnsi="Times New Roman" w:cs="Times New Roman"/>
          <w:sz w:val="24"/>
          <w:szCs w:val="24"/>
        </w:rPr>
        <w:t xml:space="preserve"> </w:t>
      </w:r>
      <w:r w:rsidRPr="00576887">
        <w:rPr>
          <w:rFonts w:ascii="Times New Roman" w:hAnsi="Times New Roman" w:cs="Times New Roman"/>
          <w:sz w:val="24"/>
          <w:szCs w:val="24"/>
          <w:lang w:val="en-US"/>
        </w:rPr>
        <w:t>atamalar</w:t>
      </w:r>
      <w:r w:rsidRPr="00576887">
        <w:rPr>
          <w:rFonts w:ascii="Times New Roman" w:hAnsi="Times New Roman" w:cs="Times New Roman"/>
          <w:sz w:val="24"/>
          <w:szCs w:val="24"/>
        </w:rPr>
        <w:t xml:space="preserve"> </w:t>
      </w:r>
      <w:r w:rsidRPr="00576887">
        <w:rPr>
          <w:rFonts w:ascii="Times New Roman" w:hAnsi="Times New Roman" w:cs="Times New Roman"/>
          <w:sz w:val="24"/>
          <w:szCs w:val="24"/>
          <w:lang w:val="en-US"/>
        </w:rPr>
        <w:t>lug</w:t>
      </w:r>
      <w:r w:rsidRPr="00576887">
        <w:rPr>
          <w:rFonts w:ascii="Times New Roman" w:hAnsi="Times New Roman" w:cs="Times New Roman"/>
          <w:sz w:val="24"/>
          <w:szCs w:val="24"/>
        </w:rPr>
        <w:t xml:space="preserve"> ‘</w:t>
      </w:r>
      <w:r w:rsidRPr="00576887">
        <w:rPr>
          <w:rFonts w:ascii="Times New Roman" w:hAnsi="Times New Roman" w:cs="Times New Roman"/>
          <w:sz w:val="24"/>
          <w:szCs w:val="24"/>
          <w:lang w:val="en-US"/>
        </w:rPr>
        <w:t>ati</w:t>
      </w:r>
      <w:r w:rsidRPr="00576887">
        <w:rPr>
          <w:rFonts w:ascii="Times New Roman" w:hAnsi="Times New Roman" w:cs="Times New Roman"/>
          <w:sz w:val="24"/>
          <w:szCs w:val="24"/>
        </w:rPr>
        <w:t xml:space="preserve"> </w:t>
      </w:r>
      <w:r w:rsidRPr="00576887">
        <w:rPr>
          <w:rFonts w:ascii="Times New Roman" w:hAnsi="Times New Roman" w:cs="Times New Roman"/>
          <w:sz w:val="24"/>
          <w:szCs w:val="24"/>
          <w:lang w:val="en-US"/>
        </w:rPr>
        <w:t>T</w:t>
      </w:r>
      <w:r w:rsidRPr="00576887">
        <w:rPr>
          <w:rFonts w:ascii="Times New Roman" w:hAnsi="Times New Roman" w:cs="Times New Roman"/>
          <w:sz w:val="24"/>
          <w:szCs w:val="24"/>
        </w:rPr>
        <w:t xml:space="preserve">.,- 2008. </w:t>
      </w:r>
      <w:r w:rsidRPr="00576887">
        <w:rPr>
          <w:rFonts w:ascii="Times New Roman" w:hAnsi="Times New Roman" w:cs="Times New Roman"/>
          <w:sz w:val="24"/>
          <w:szCs w:val="24"/>
          <w:lang w:val="en-US"/>
        </w:rPr>
        <w:t>64- bet</w:t>
      </w:r>
    </w:p>
  </w:footnote>
  <w:footnote w:id="99">
    <w:p w14:paraId="4B1CBBAB" w14:textId="77777777" w:rsidR="00D02067" w:rsidRPr="00576887" w:rsidRDefault="00D02067" w:rsidP="00561028">
      <w:pPr>
        <w:pStyle w:val="aa"/>
        <w:rPr>
          <w:rFonts w:ascii="Times New Roman" w:hAnsi="Times New Roman" w:cs="Times New Roman"/>
          <w:sz w:val="24"/>
          <w:szCs w:val="24"/>
          <w:lang w:val="uz-Cyrl-UZ"/>
        </w:rPr>
      </w:pPr>
      <w:r w:rsidRPr="00576887">
        <w:rPr>
          <w:rStyle w:val="ac"/>
          <w:rFonts w:ascii="Times New Roman" w:hAnsi="Times New Roman" w:cs="Times New Roman"/>
          <w:sz w:val="24"/>
          <w:szCs w:val="24"/>
        </w:rPr>
        <w:footnoteRef/>
      </w:r>
      <w:r w:rsidRPr="00576887">
        <w:rPr>
          <w:rFonts w:ascii="Times New Roman" w:hAnsi="Times New Roman" w:cs="Times New Roman"/>
          <w:sz w:val="24"/>
          <w:szCs w:val="24"/>
          <w:lang w:val="en-US"/>
        </w:rPr>
        <w:t xml:space="preserve">Drapeau Patti. Sparking student creativity (practical ways to promote innovative thinking and problem soving). – Alexandria – Virginia, USA: ASCD, 2014. – p. 4. </w:t>
      </w:r>
    </w:p>
  </w:footnote>
  <w:footnote w:id="100">
    <w:p w14:paraId="28586D9C" w14:textId="77777777" w:rsidR="00D02067" w:rsidRPr="00576887" w:rsidRDefault="00D02067" w:rsidP="00D03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val="en-US"/>
        </w:rPr>
      </w:pPr>
      <w:r w:rsidRPr="00576887">
        <w:rPr>
          <w:rStyle w:val="ac"/>
          <w:rFonts w:ascii="Times New Roman" w:hAnsi="Times New Roman" w:cs="Times New Roman"/>
          <w:sz w:val="24"/>
          <w:szCs w:val="24"/>
        </w:rPr>
        <w:footnoteRef/>
      </w:r>
      <w:r w:rsidRPr="00576887">
        <w:rPr>
          <w:rFonts w:ascii="Times New Roman" w:hAnsi="Times New Roman" w:cs="Times New Roman"/>
          <w:sz w:val="24"/>
          <w:szCs w:val="24"/>
          <w:lang w:val="en-US"/>
        </w:rPr>
        <w:t xml:space="preserve"> </w:t>
      </w:r>
      <w:r w:rsidRPr="00576887">
        <w:rPr>
          <w:rFonts w:ascii="Times New Roman" w:hAnsi="Times New Roman" w:cs="Times New Roman"/>
          <w:color w:val="000000"/>
          <w:sz w:val="24"/>
          <w:szCs w:val="24"/>
          <w:lang w:val="en-US"/>
        </w:rPr>
        <w:t>Gardner, Howard</w:t>
      </w:r>
      <w:r w:rsidRPr="00576887">
        <w:rPr>
          <w:rFonts w:ascii="Times New Roman" w:hAnsi="Times New Roman" w:cs="Times New Roman"/>
          <w:color w:val="000000"/>
          <w:sz w:val="24"/>
          <w:szCs w:val="24"/>
          <w:lang w:val="uz-Cyrl-UZ"/>
        </w:rPr>
        <w:t>.</w:t>
      </w:r>
      <w:r w:rsidRPr="00576887">
        <w:rPr>
          <w:rFonts w:ascii="Times New Roman" w:hAnsi="Times New Roman" w:cs="Times New Roman"/>
          <w:color w:val="000000"/>
          <w:sz w:val="24"/>
          <w:szCs w:val="24"/>
          <w:lang w:val="en-US"/>
        </w:rPr>
        <w:t xml:space="preserve"> </w:t>
      </w:r>
      <w:r w:rsidRPr="00576887">
        <w:rPr>
          <w:rFonts w:ascii="Times New Roman" w:eastAsia="Times New Roman" w:hAnsi="Times New Roman" w:cs="Times New Roman"/>
          <w:color w:val="000000"/>
          <w:sz w:val="24"/>
          <w:szCs w:val="24"/>
          <w:lang w:val="en-US"/>
        </w:rPr>
        <w:t>The unschooled mind [</w:t>
      </w:r>
      <w:r w:rsidRPr="00576887">
        <w:rPr>
          <w:rFonts w:ascii="Times New Roman" w:eastAsia="Times New Roman" w:hAnsi="Times New Roman" w:cs="Times New Roman"/>
          <w:color w:val="000000"/>
          <w:sz w:val="24"/>
          <w:szCs w:val="24"/>
        </w:rPr>
        <w:t>Текст</w:t>
      </w:r>
      <w:r w:rsidRPr="00576887">
        <w:rPr>
          <w:rFonts w:ascii="Times New Roman" w:eastAsia="Times New Roman" w:hAnsi="Times New Roman" w:cs="Times New Roman"/>
          <w:color w:val="000000"/>
          <w:sz w:val="24"/>
          <w:szCs w:val="24"/>
          <w:lang w:val="en-US"/>
        </w:rPr>
        <w:t>]: how children think and how schools should teach/ H. Gardner. -[New York]: Basic books, [1991]. -XII, 303 p. -Ind.: p.293-303. -ISBN 0-465-08895-3</w:t>
      </w:r>
    </w:p>
  </w:footnote>
  <w:footnote w:id="101">
    <w:p w14:paraId="6371AF05" w14:textId="77777777" w:rsidR="00D02067" w:rsidRPr="00576887" w:rsidRDefault="00D02067" w:rsidP="00561028">
      <w:pPr>
        <w:pStyle w:val="aa"/>
        <w:rPr>
          <w:rFonts w:ascii="Times New Roman" w:hAnsi="Times New Roman" w:cs="Times New Roman"/>
          <w:sz w:val="24"/>
          <w:szCs w:val="24"/>
          <w:lang w:val="uz-Cyrl-UZ"/>
        </w:rPr>
      </w:pPr>
    </w:p>
  </w:footnote>
  <w:footnote w:id="102">
    <w:p w14:paraId="0215546D" w14:textId="445964EE" w:rsidR="00D02067" w:rsidRPr="00C62F6B" w:rsidRDefault="00D02067" w:rsidP="00AA749F">
      <w:pPr>
        <w:pStyle w:val="aa"/>
        <w:rPr>
          <w:rFonts w:ascii="Times New Roman" w:hAnsi="Times New Roman" w:cs="Times New Roman"/>
          <w:color w:val="000000" w:themeColor="text1"/>
          <w:sz w:val="24"/>
          <w:szCs w:val="24"/>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lang w:val="en-US"/>
        </w:rPr>
        <w:t xml:space="preserve">  Mardonov Sh. Bo‘lajak pedagoglarning kreativligini rivojlantirish imkoniyatlari. T</w:t>
      </w:r>
      <w:r w:rsidRPr="00C62F6B">
        <w:rPr>
          <w:rFonts w:ascii="Times New Roman" w:hAnsi="Times New Roman" w:cs="Times New Roman"/>
          <w:color w:val="000000" w:themeColor="text1"/>
          <w:sz w:val="24"/>
          <w:szCs w:val="24"/>
        </w:rPr>
        <w:t>., 167-</w:t>
      </w:r>
      <w:r w:rsidRPr="00C62F6B">
        <w:rPr>
          <w:rFonts w:ascii="Times New Roman" w:hAnsi="Times New Roman" w:cs="Times New Roman"/>
          <w:color w:val="000000" w:themeColor="text1"/>
          <w:sz w:val="24"/>
          <w:szCs w:val="24"/>
          <w:lang w:val="en-US"/>
        </w:rPr>
        <w:t>B</w:t>
      </w:r>
    </w:p>
  </w:footnote>
  <w:footnote w:id="103">
    <w:p w14:paraId="326BFAFE" w14:textId="06283E27" w:rsidR="00D02067" w:rsidRPr="00C62F6B" w:rsidRDefault="00D02067" w:rsidP="005A059A">
      <w:pPr>
        <w:pStyle w:val="aa"/>
        <w:jc w:val="both"/>
        <w:rPr>
          <w:rFonts w:ascii="Times New Roman" w:hAnsi="Times New Roman" w:cs="Times New Roman"/>
          <w:color w:val="000000" w:themeColor="text1"/>
          <w:sz w:val="24"/>
          <w:szCs w:val="24"/>
          <w:lang w:val="en-US"/>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rPr>
        <w:t xml:space="preserve"> Щербакова Е.Е. Формирование педагогической креативности как фактор профессионального развития студентов // Мир психологии. </w:t>
      </w:r>
      <w:r w:rsidRPr="00C62F6B">
        <w:rPr>
          <w:rFonts w:ascii="Times New Roman" w:hAnsi="Times New Roman" w:cs="Times New Roman"/>
          <w:color w:val="000000" w:themeColor="text1"/>
          <w:sz w:val="24"/>
          <w:szCs w:val="24"/>
          <w:lang w:val="en-US"/>
        </w:rPr>
        <w:t xml:space="preserve">2006. №1. -C. 142-152. </w:t>
      </w:r>
    </w:p>
  </w:footnote>
  <w:footnote w:id="104">
    <w:p w14:paraId="4855174D" w14:textId="04B5BE4B" w:rsidR="00D02067" w:rsidRPr="00C62F6B" w:rsidRDefault="00D02067" w:rsidP="005A059A">
      <w:pPr>
        <w:pStyle w:val="aa"/>
        <w:jc w:val="both"/>
        <w:rPr>
          <w:rFonts w:ascii="Times New Roman" w:hAnsi="Times New Roman" w:cs="Times New Roman"/>
          <w:color w:val="000000" w:themeColor="text1"/>
          <w:sz w:val="24"/>
          <w:szCs w:val="24"/>
          <w:lang w:val="en-US"/>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lang w:val="en-US"/>
        </w:rPr>
        <w:t xml:space="preserve"> Mardonov Sh. Bo’lajak pedagoglarning kreativligini rivojlantirish imkoniyatlari. T., 167-B </w:t>
      </w:r>
    </w:p>
  </w:footnote>
  <w:footnote w:id="105">
    <w:p w14:paraId="1B54393F" w14:textId="7B756E11" w:rsidR="00D02067" w:rsidRPr="005A059A" w:rsidRDefault="00D02067" w:rsidP="005A059A">
      <w:pPr>
        <w:pStyle w:val="aa"/>
        <w:jc w:val="both"/>
        <w:rPr>
          <w:rFonts w:ascii="Times New Roman" w:hAnsi="Times New Roman" w:cs="Times New Roman"/>
          <w:lang w:val="uz-Cyrl-UZ"/>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lang w:val="en-US"/>
        </w:rPr>
        <w:t xml:space="preserve"> </w:t>
      </w:r>
      <w:r w:rsidRPr="00C62F6B">
        <w:rPr>
          <w:rFonts w:ascii="Times New Roman" w:hAnsi="Times New Roman" w:cs="Times New Roman"/>
          <w:color w:val="000000" w:themeColor="text1"/>
          <w:sz w:val="24"/>
          <w:szCs w:val="24"/>
          <w:shd w:val="clear" w:color="auto" w:fill="FFFFFF"/>
          <w:lang w:val="en-US"/>
        </w:rPr>
        <w:t>Torrance, E. P. Gifted and talented children in the regular classroom. Buffalo, NY: Creative Education Foundation Press. 12. Torrance, E. P. (1994). Creativity: Just wanting to know. Pretoria, Republic of South Africa: Benedic Books. 13. Torrance, E. P. (1995)</w:t>
      </w:r>
    </w:p>
  </w:footnote>
  <w:footnote w:id="106">
    <w:p w14:paraId="1BBBB3F0" w14:textId="399B972D" w:rsidR="00D02067" w:rsidRPr="005A059A" w:rsidRDefault="00D02067">
      <w:pPr>
        <w:pStyle w:val="aa"/>
        <w:rPr>
          <w:rFonts w:ascii="Times New Roman" w:hAnsi="Times New Roman" w:cs="Times New Roman"/>
        </w:rPr>
      </w:pPr>
      <w:r w:rsidRPr="005A059A">
        <w:rPr>
          <w:rStyle w:val="ac"/>
          <w:rFonts w:ascii="Times New Roman" w:hAnsi="Times New Roman" w:cs="Times New Roman"/>
        </w:rPr>
        <w:footnoteRef/>
      </w:r>
      <w:r w:rsidRPr="00C62F6B">
        <w:rPr>
          <w:rFonts w:ascii="Times New Roman" w:hAnsi="Times New Roman" w:cs="Times New Roman"/>
          <w:sz w:val="22"/>
          <w:lang w:val="en-US"/>
        </w:rPr>
        <w:t>Mardonov Sh. Bo‘lajak pedagoglarning kreativligini rivojlantirish imkoniyatlari. T</w:t>
      </w:r>
      <w:r w:rsidRPr="00C62F6B">
        <w:rPr>
          <w:rFonts w:ascii="Times New Roman" w:hAnsi="Times New Roman" w:cs="Times New Roman"/>
          <w:sz w:val="22"/>
        </w:rPr>
        <w:t>., 168-</w:t>
      </w:r>
      <w:r w:rsidRPr="00C62F6B">
        <w:rPr>
          <w:rFonts w:ascii="Times New Roman" w:hAnsi="Times New Roman" w:cs="Times New Roman"/>
          <w:sz w:val="22"/>
          <w:lang w:val="en-US"/>
        </w:rPr>
        <w:t>B</w:t>
      </w:r>
    </w:p>
  </w:footnote>
  <w:footnote w:id="107">
    <w:p w14:paraId="67712269" w14:textId="3C0EE3D5" w:rsidR="00D02067" w:rsidRPr="005A059A" w:rsidRDefault="00D02067" w:rsidP="00240DC1">
      <w:pPr>
        <w:shd w:val="clear" w:color="auto" w:fill="FFFFFF"/>
        <w:spacing w:line="240" w:lineRule="auto"/>
        <w:rPr>
          <w:rFonts w:ascii="Times New Roman" w:hAnsi="Times New Roman" w:cs="Times New Roman"/>
          <w:sz w:val="20"/>
          <w:szCs w:val="20"/>
        </w:rPr>
      </w:pPr>
      <w:r w:rsidRPr="00FC49B2">
        <w:rPr>
          <w:rStyle w:val="ac"/>
          <w:rFonts w:ascii="Times New Roman" w:hAnsi="Times New Roman" w:cs="Times New Roman"/>
          <w:szCs w:val="20"/>
        </w:rPr>
        <w:footnoteRef/>
      </w:r>
      <w:r w:rsidRPr="00FC49B2">
        <w:rPr>
          <w:rFonts w:ascii="Times New Roman" w:hAnsi="Times New Roman" w:cs="Times New Roman"/>
          <w:color w:val="000000"/>
          <w:szCs w:val="20"/>
          <w:lang w:val="uz-Cyrl-UZ"/>
        </w:rPr>
        <w:t>Ломакин Т.Ю.</w:t>
      </w:r>
      <w:r w:rsidRPr="00FC49B2">
        <w:rPr>
          <w:rFonts w:ascii="Times New Roman" w:hAnsi="Times New Roman" w:cs="Times New Roman"/>
          <w:szCs w:val="20"/>
        </w:rPr>
        <w:t xml:space="preserve"> </w:t>
      </w:r>
      <w:r w:rsidRPr="00FC49B2">
        <w:rPr>
          <w:rFonts w:ascii="Times New Roman" w:eastAsia="Times New Roman" w:hAnsi="Times New Roman" w:cs="Times New Roman"/>
          <w:color w:val="000000"/>
          <w:szCs w:val="20"/>
        </w:rPr>
        <w:t>Инновационная деятельность в профессиональном образовании;</w:t>
      </w:r>
      <w:r w:rsidRPr="00FC49B2">
        <w:rPr>
          <w:rFonts w:ascii="Times New Roman" w:eastAsia="Times New Roman" w:hAnsi="Times New Roman" w:cs="Times New Roman"/>
          <w:color w:val="000000"/>
          <w:szCs w:val="20"/>
          <w:lang w:val="uz-Cyrl-UZ"/>
        </w:rPr>
        <w:t xml:space="preserve"> М. 2007.</w:t>
      </w:r>
    </w:p>
  </w:footnote>
  <w:footnote w:id="108">
    <w:p w14:paraId="7A41FCF1" w14:textId="66D8A095" w:rsidR="00D02067" w:rsidRPr="005A059A" w:rsidRDefault="00D02067" w:rsidP="00561028">
      <w:pPr>
        <w:pStyle w:val="aa"/>
        <w:rPr>
          <w:rFonts w:ascii="Times New Roman" w:hAnsi="Times New Roman" w:cs="Times New Roman"/>
          <w:lang w:val="uz-Cyrl-UZ"/>
        </w:rPr>
      </w:pPr>
      <w:r w:rsidRPr="005A059A">
        <w:rPr>
          <w:rStyle w:val="ac"/>
          <w:rFonts w:ascii="Times New Roman" w:hAnsi="Times New Roman" w:cs="Times New Roman"/>
        </w:rPr>
        <w:footnoteRef/>
      </w:r>
      <w:r w:rsidRPr="00FC49B2">
        <w:rPr>
          <w:rFonts w:ascii="Times New Roman" w:hAnsi="Times New Roman" w:cs="Times New Roman"/>
          <w:color w:val="000000"/>
          <w:sz w:val="22"/>
          <w:lang w:val="uz-Cyrl-UZ"/>
        </w:rPr>
        <w:t>Кашекова И.Э</w:t>
      </w:r>
      <w:r w:rsidRPr="00FC49B2">
        <w:rPr>
          <w:rFonts w:ascii="Times New Roman" w:hAnsi="Times New Roman" w:cs="Times New Roman"/>
          <w:sz w:val="22"/>
        </w:rPr>
        <w:t xml:space="preserve"> </w:t>
      </w:r>
      <w:r>
        <w:rPr>
          <w:rFonts w:ascii="Times New Roman" w:hAnsi="Times New Roman" w:cs="Times New Roman"/>
          <w:color w:val="000000"/>
          <w:sz w:val="22"/>
          <w:shd w:val="clear" w:color="auto" w:fill="F7F7F7"/>
        </w:rPr>
        <w:t>«Изобразительное искусство».</w:t>
      </w:r>
      <w:r w:rsidRPr="00FC49B2">
        <w:rPr>
          <w:rFonts w:ascii="Times New Roman" w:hAnsi="Times New Roman" w:cs="Times New Roman"/>
          <w:color w:val="000000"/>
          <w:sz w:val="22"/>
          <w:shd w:val="clear" w:color="auto" w:fill="F7F7F7"/>
        </w:rPr>
        <w:t xml:space="preserve"> </w:t>
      </w:r>
      <w:r w:rsidRPr="00FC49B2">
        <w:rPr>
          <w:rFonts w:ascii="Times New Roman" w:hAnsi="Times New Roman" w:cs="Times New Roman"/>
          <w:color w:val="000000"/>
          <w:sz w:val="22"/>
          <w:shd w:val="clear" w:color="auto" w:fill="F7F7F7"/>
          <w:lang w:val="uz-Cyrl-UZ"/>
        </w:rPr>
        <w:t>М.: 2014 -112 с.</w:t>
      </w:r>
    </w:p>
  </w:footnote>
  <w:footnote w:id="109">
    <w:p w14:paraId="7DE31EC0" w14:textId="3788A726" w:rsidR="00D02067" w:rsidRPr="005F4881" w:rsidRDefault="00D02067" w:rsidP="00087808">
      <w:pPr>
        <w:pStyle w:val="aa"/>
        <w:jc w:val="both"/>
        <w:rPr>
          <w:rFonts w:ascii="Times New Roman" w:hAnsi="Times New Roman" w:cs="Times New Roman"/>
          <w:sz w:val="24"/>
          <w:szCs w:val="24"/>
          <w:lang w:val="uz-Cyrl-UZ"/>
        </w:rPr>
      </w:pPr>
      <w:r w:rsidRPr="005F4881">
        <w:rPr>
          <w:rStyle w:val="ac"/>
          <w:rFonts w:ascii="Times New Roman" w:hAnsi="Times New Roman" w:cs="Times New Roman"/>
          <w:sz w:val="24"/>
          <w:szCs w:val="24"/>
        </w:rPr>
        <w:footnoteRef/>
      </w:r>
      <w:r w:rsidRPr="005F4881">
        <w:rPr>
          <w:rFonts w:ascii="Times New Roman" w:hAnsi="Times New Roman" w:cs="Times New Roman"/>
          <w:sz w:val="24"/>
          <w:szCs w:val="24"/>
          <w:lang w:val="uz-Cyrl-UZ"/>
        </w:rPr>
        <w:t xml:space="preserve"> Mirziyoyev Sh.O‘zbekiston Respublikasida inson huquqlari sohasidagi milliy ta’lim dasturini tasdiqlash to‘g‘risida O‘zbekiston Respublikasi Prezidentining qarori, 07.02.2023 -yildagi PQ-46-son.</w:t>
      </w:r>
    </w:p>
  </w:footnote>
  <w:footnote w:id="110">
    <w:p w14:paraId="143CDE79" w14:textId="44635065" w:rsidR="00D02067" w:rsidRPr="005A059A" w:rsidRDefault="00D02067" w:rsidP="00CA7CC9">
      <w:pPr>
        <w:pStyle w:val="aa"/>
        <w:rPr>
          <w:rFonts w:ascii="Times New Roman" w:hAnsi="Times New Roman" w:cs="Times New Roman"/>
          <w:lang w:val="uz-Cyrl-UZ"/>
        </w:rPr>
      </w:pPr>
      <w:r w:rsidRPr="005F4881">
        <w:rPr>
          <w:rStyle w:val="ac"/>
          <w:rFonts w:ascii="Times New Roman" w:hAnsi="Times New Roman" w:cs="Times New Roman"/>
          <w:sz w:val="24"/>
          <w:szCs w:val="24"/>
        </w:rPr>
        <w:footnoteRef/>
      </w:r>
      <w:r w:rsidRPr="005F4881">
        <w:rPr>
          <w:rFonts w:ascii="Times New Roman" w:hAnsi="Times New Roman" w:cs="Times New Roman"/>
          <w:sz w:val="24"/>
          <w:szCs w:val="24"/>
          <w:lang w:val="en-US"/>
        </w:rPr>
        <w:t xml:space="preserve"> </w:t>
      </w:r>
      <w:r w:rsidRPr="005F4881">
        <w:rPr>
          <w:rFonts w:ascii="Times New Roman" w:hAnsi="Times New Roman" w:cs="Times New Roman"/>
          <w:sz w:val="24"/>
          <w:szCs w:val="24"/>
          <w:lang w:val="uz-Cyrl-UZ"/>
        </w:rPr>
        <w:t xml:space="preserve"> Xalq so‘zi gazetasi. 2022</w:t>
      </w:r>
      <w:r w:rsidRPr="005F4881">
        <w:rPr>
          <w:rFonts w:ascii="Times New Roman" w:hAnsi="Times New Roman" w:cs="Times New Roman"/>
          <w:sz w:val="24"/>
          <w:szCs w:val="24"/>
          <w:lang w:val="en-US"/>
        </w:rPr>
        <w:t>-</w:t>
      </w:r>
      <w:r w:rsidRPr="005F4881">
        <w:rPr>
          <w:rFonts w:ascii="Times New Roman" w:hAnsi="Times New Roman" w:cs="Times New Roman"/>
          <w:sz w:val="24"/>
          <w:szCs w:val="24"/>
          <w:lang w:val="uz-Cyrl-UZ"/>
        </w:rPr>
        <w:t xml:space="preserve"> yil 29</w:t>
      </w:r>
      <w:r w:rsidRPr="005F4881">
        <w:rPr>
          <w:rFonts w:ascii="Times New Roman" w:hAnsi="Times New Roman" w:cs="Times New Roman"/>
          <w:sz w:val="24"/>
          <w:szCs w:val="24"/>
          <w:lang w:val="en-US"/>
        </w:rPr>
        <w:t>-</w:t>
      </w:r>
      <w:r w:rsidRPr="005F4881">
        <w:rPr>
          <w:rFonts w:ascii="Times New Roman" w:hAnsi="Times New Roman" w:cs="Times New Roman"/>
          <w:sz w:val="24"/>
          <w:szCs w:val="24"/>
          <w:lang w:val="uz-Cyrl-UZ"/>
        </w:rPr>
        <w:t xml:space="preserve"> dekab</w:t>
      </w:r>
      <w:r>
        <w:rPr>
          <w:rFonts w:ascii="Times New Roman" w:hAnsi="Times New Roman" w:cs="Times New Roman"/>
          <w:sz w:val="24"/>
          <w:szCs w:val="24"/>
          <w:lang w:val="uz-Cyrl-UZ"/>
        </w:rPr>
        <w:t>r.</w:t>
      </w:r>
    </w:p>
  </w:footnote>
  <w:footnote w:id="111">
    <w:p w14:paraId="10C3CBB1" w14:textId="095B5E30" w:rsidR="00D02067" w:rsidRPr="005F4881" w:rsidRDefault="00D02067">
      <w:pPr>
        <w:pStyle w:val="aa"/>
        <w:rPr>
          <w:rFonts w:ascii="Times New Roman" w:hAnsi="Times New Roman" w:cs="Times New Roman"/>
          <w:sz w:val="24"/>
          <w:szCs w:val="24"/>
          <w:lang w:val="uz-Cyrl-UZ"/>
        </w:rPr>
      </w:pPr>
      <w:r w:rsidRPr="005F4881">
        <w:rPr>
          <w:rStyle w:val="ac"/>
          <w:rFonts w:ascii="Times New Roman" w:hAnsi="Times New Roman" w:cs="Times New Roman"/>
          <w:sz w:val="24"/>
          <w:szCs w:val="24"/>
        </w:rPr>
        <w:footnoteRef/>
      </w:r>
      <w:r w:rsidRPr="005F4881">
        <w:rPr>
          <w:rFonts w:ascii="Times New Roman" w:hAnsi="Times New Roman" w:cs="Times New Roman"/>
          <w:sz w:val="24"/>
          <w:szCs w:val="24"/>
          <w:lang w:val="uz-Cyrl-UZ"/>
        </w:rPr>
        <w:t xml:space="preserve">Gross K. </w:t>
      </w:r>
      <w:r w:rsidRPr="005F4881">
        <w:rPr>
          <w:rFonts w:ascii="Times New Roman" w:hAnsi="Times New Roman" w:cs="Times New Roman"/>
          <w:color w:val="000000" w:themeColor="text1"/>
          <w:sz w:val="24"/>
          <w:szCs w:val="24"/>
          <w:lang w:val="uz-Cyrl-UZ"/>
        </w:rPr>
        <w:t>O‘yinlar vositasida pedagogik tarbiya ta’limini tashkil qilish va o‘quvchilarda intizomli munosabatni shakllantirish mazmuni.T.,-145.</w:t>
      </w:r>
    </w:p>
  </w:footnote>
  <w:footnote w:id="112">
    <w:p w14:paraId="0253C6B1" w14:textId="35AB4F01" w:rsidR="00D02067" w:rsidRPr="005A059A" w:rsidRDefault="00D02067" w:rsidP="00CA7CC9">
      <w:pPr>
        <w:pStyle w:val="aa"/>
        <w:rPr>
          <w:rFonts w:ascii="Times New Roman" w:hAnsi="Times New Roman" w:cs="Times New Roman"/>
          <w:lang w:val="uz-Cyrl-UZ"/>
        </w:rPr>
      </w:pPr>
      <w:r w:rsidRPr="005F4881">
        <w:rPr>
          <w:rStyle w:val="ac"/>
          <w:rFonts w:ascii="Times New Roman" w:hAnsi="Times New Roman" w:cs="Times New Roman"/>
          <w:sz w:val="24"/>
          <w:szCs w:val="24"/>
          <w:vertAlign w:val="baseline"/>
        </w:rPr>
        <w:footnoteRef/>
      </w:r>
      <w:r w:rsidRPr="005F4881">
        <w:rPr>
          <w:rFonts w:ascii="Times New Roman" w:hAnsi="Times New Roman" w:cs="Times New Roman"/>
          <w:sz w:val="24"/>
          <w:szCs w:val="24"/>
          <w:lang w:val="uz-Cyrl-UZ"/>
        </w:rPr>
        <w:t xml:space="preserve"> </w:t>
      </w:r>
      <w:r w:rsidRPr="005F4881">
        <w:rPr>
          <w:rFonts w:ascii="Times New Roman" w:eastAsia="Segoe UI" w:hAnsi="Times New Roman" w:cs="Times New Roman"/>
          <w:color w:val="231F20"/>
          <w:sz w:val="24"/>
          <w:szCs w:val="24"/>
          <w:lang w:val="uz-Cyrl-UZ"/>
        </w:rPr>
        <w:t>Ensiklopedik lug‘at . "O‘zbekiston milliy ensiklopediyasi" davlat nashriyoti.. 2010.</w:t>
      </w:r>
    </w:p>
  </w:footnote>
  <w:footnote w:id="113">
    <w:p w14:paraId="2FA7280F" w14:textId="6C4B57E2" w:rsidR="00D02067" w:rsidRPr="00E23765" w:rsidRDefault="00D02067" w:rsidP="00E23765">
      <w:pPr>
        <w:spacing w:after="0" w:line="240" w:lineRule="auto"/>
        <w:jc w:val="both"/>
        <w:rPr>
          <w:rFonts w:ascii="Times New Roman" w:hAnsi="Times New Roman" w:cs="Times New Roman"/>
          <w:sz w:val="20"/>
          <w:szCs w:val="20"/>
          <w:lang w:val="uz-Cyrl-UZ"/>
        </w:rPr>
      </w:pPr>
      <w:r w:rsidRPr="00E23765">
        <w:rPr>
          <w:rStyle w:val="ac"/>
          <w:rFonts w:ascii="Times New Roman" w:hAnsi="Times New Roman" w:cs="Times New Roman"/>
          <w:sz w:val="20"/>
          <w:szCs w:val="20"/>
        </w:rPr>
        <w:footnoteRef/>
      </w:r>
      <w:r w:rsidRPr="00E23765">
        <w:rPr>
          <w:rFonts w:ascii="Times New Roman" w:hAnsi="Times New Roman" w:cs="Times New Roman"/>
          <w:sz w:val="20"/>
          <w:szCs w:val="20"/>
        </w:rPr>
        <w:t xml:space="preserve"> </w:t>
      </w:r>
      <w:r w:rsidRPr="00E23765">
        <w:rPr>
          <w:rFonts w:ascii="Times New Roman" w:eastAsia="Times New Roman" w:hAnsi="Times New Roman" w:cs="Times New Roman"/>
          <w:sz w:val="20"/>
          <w:szCs w:val="20"/>
          <w:lang w:val="uz-Cyrl-UZ"/>
        </w:rPr>
        <w:t>Гро</w:t>
      </w:r>
      <w:r w:rsidRPr="00E23765">
        <w:rPr>
          <w:rFonts w:ascii="Times New Roman" w:eastAsia="Times New Roman" w:hAnsi="Times New Roman" w:cs="Times New Roman"/>
          <w:spacing w:val="6"/>
          <w:sz w:val="20"/>
          <w:szCs w:val="20"/>
          <w:lang w:val="uz-Cyrl-UZ"/>
        </w:rPr>
        <w:t>с</w:t>
      </w:r>
      <w:r w:rsidRPr="00E23765">
        <w:rPr>
          <w:rFonts w:ascii="Times New Roman" w:eastAsia="Times New Roman" w:hAnsi="Times New Roman" w:cs="Times New Roman"/>
          <w:sz w:val="20"/>
          <w:szCs w:val="20"/>
          <w:lang w:val="uz-Cyrl-UZ"/>
        </w:rPr>
        <w:t>с</w:t>
      </w:r>
      <w:r w:rsidRPr="00F9613F">
        <w:rPr>
          <w:rFonts w:ascii="Times New Roman" w:eastAsia="Times New Roman" w:hAnsi="Times New Roman" w:cs="Times New Roman"/>
          <w:sz w:val="20"/>
          <w:szCs w:val="20"/>
          <w:lang w:val="uz-Cyrl-UZ"/>
        </w:rPr>
        <w:t xml:space="preserve"> </w:t>
      </w:r>
      <w:r w:rsidRPr="00E23765">
        <w:rPr>
          <w:rFonts w:ascii="Times New Roman" w:eastAsia="Times New Roman" w:hAnsi="Times New Roman" w:cs="Times New Roman"/>
          <w:sz w:val="20"/>
          <w:szCs w:val="20"/>
          <w:lang w:val="uz-Cyrl-UZ"/>
        </w:rPr>
        <w:t>К.</w:t>
      </w:r>
      <w:r w:rsidRPr="00E23765">
        <w:rPr>
          <w:rFonts w:ascii="Times New Roman" w:hAnsi="Times New Roman" w:cs="Times New Roman"/>
          <w:sz w:val="20"/>
          <w:szCs w:val="20"/>
        </w:rPr>
        <w:t xml:space="preserve"> </w:t>
      </w:r>
      <w:hyperlink r:id="rId20" w:tooltip="Современные педагогические технологи" w:history="1">
        <w:r w:rsidRPr="00E23765">
          <w:rPr>
            <w:rStyle w:val="af8"/>
            <w:rFonts w:ascii="Times New Roman" w:hAnsi="Times New Roman" w:cs="Times New Roman"/>
            <w:color w:val="auto"/>
            <w:sz w:val="20"/>
            <w:szCs w:val="20"/>
            <w:u w:val="none"/>
          </w:rPr>
          <w:t>Современные педагогические технологи</w:t>
        </w:r>
      </w:hyperlink>
      <w:r w:rsidRPr="00E23765">
        <w:rPr>
          <w:rStyle w:val="af8"/>
          <w:rFonts w:ascii="Times New Roman" w:hAnsi="Times New Roman" w:cs="Times New Roman"/>
          <w:color w:val="auto"/>
          <w:sz w:val="20"/>
          <w:szCs w:val="20"/>
          <w:u w:val="none"/>
          <w:lang w:val="uz-Cyrl-UZ"/>
        </w:rPr>
        <w:t xml:space="preserve">. </w:t>
      </w:r>
      <w:hyperlink r:id="rId21" w:tooltip="5. Современные педагогические технологии" w:history="1">
        <w:r w:rsidRPr="00E23765">
          <w:rPr>
            <w:rStyle w:val="af8"/>
            <w:rFonts w:ascii="Times New Roman" w:hAnsi="Times New Roman" w:cs="Times New Roman"/>
            <w:color w:val="auto"/>
            <w:sz w:val="20"/>
            <w:szCs w:val="20"/>
            <w:u w:val="none"/>
          </w:rPr>
          <w:t>5. Современные педагогические технологии</w:t>
        </w:r>
      </w:hyperlink>
      <w:r>
        <w:rPr>
          <w:rStyle w:val="af8"/>
          <w:rFonts w:ascii="Times New Roman" w:hAnsi="Times New Roman" w:cs="Times New Roman"/>
          <w:color w:val="auto"/>
          <w:sz w:val="20"/>
          <w:szCs w:val="20"/>
          <w:u w:val="none"/>
          <w:lang w:val="uz-Cyrl-UZ"/>
        </w:rPr>
        <w:t xml:space="preserve"> </w:t>
      </w:r>
      <w:hyperlink r:id="rId22" w:tooltip="5.2. Игровые технологии" w:history="1">
        <w:r w:rsidRPr="00E23765">
          <w:rPr>
            <w:rStyle w:val="af8"/>
            <w:rFonts w:ascii="Times New Roman" w:hAnsi="Times New Roman" w:cs="Times New Roman"/>
            <w:color w:val="auto"/>
            <w:sz w:val="20"/>
            <w:szCs w:val="20"/>
            <w:u w:val="none"/>
          </w:rPr>
          <w:t>5.2. Игровые технологии</w:t>
        </w:r>
      </w:hyperlink>
      <w:r>
        <w:rPr>
          <w:rStyle w:val="af8"/>
          <w:rFonts w:ascii="Times New Roman" w:hAnsi="Times New Roman" w:cs="Times New Roman"/>
          <w:color w:val="auto"/>
          <w:sz w:val="20"/>
          <w:szCs w:val="20"/>
          <w:u w:val="none"/>
          <w:lang w:val="uz-Cyrl-UZ"/>
        </w:rPr>
        <w:t xml:space="preserve"> </w:t>
      </w:r>
      <w:r w:rsidRPr="00E23765">
        <w:rPr>
          <w:rStyle w:val="breadcrumbscurrent"/>
          <w:rFonts w:ascii="Times New Roman" w:hAnsi="Times New Roman" w:cs="Times New Roman"/>
          <w:sz w:val="20"/>
          <w:szCs w:val="20"/>
        </w:rPr>
        <w:t>5.2.2. Теории игры</w:t>
      </w:r>
      <w:r w:rsidRPr="00E23765">
        <w:rPr>
          <w:rStyle w:val="breadcrumbscurrent"/>
          <w:rFonts w:ascii="Times New Roman" w:hAnsi="Times New Roman" w:cs="Times New Roman"/>
          <w:sz w:val="20"/>
          <w:szCs w:val="20"/>
          <w:lang w:val="uz-Cyrl-UZ"/>
        </w:rPr>
        <w:t>. 2005.</w:t>
      </w:r>
      <w:r>
        <w:rPr>
          <w:rStyle w:val="breadcrumbscurrent"/>
          <w:rFonts w:ascii="Times New Roman" w:hAnsi="Times New Roman" w:cs="Times New Roman"/>
          <w:sz w:val="20"/>
          <w:szCs w:val="20"/>
          <w:lang w:val="uz-Cyrl-UZ"/>
        </w:rPr>
        <w:t xml:space="preserve"> </w:t>
      </w:r>
    </w:p>
  </w:footnote>
  <w:footnote w:id="114">
    <w:p w14:paraId="3AB88B56" w14:textId="4E8C5C44" w:rsidR="00D02067" w:rsidRPr="00FB3467" w:rsidRDefault="00D02067" w:rsidP="00E23765">
      <w:pPr>
        <w:pStyle w:val="aa"/>
        <w:jc w:val="both"/>
        <w:rPr>
          <w:rFonts w:ascii="Times New Roman" w:hAnsi="Times New Roman" w:cs="Times New Roman"/>
          <w:sz w:val="24"/>
          <w:szCs w:val="24"/>
          <w:lang w:val="uz-Cyrl-UZ"/>
        </w:rPr>
      </w:pPr>
      <w:r w:rsidRPr="00FB3467">
        <w:rPr>
          <w:rStyle w:val="ac"/>
          <w:rFonts w:ascii="Times New Roman" w:hAnsi="Times New Roman" w:cs="Times New Roman"/>
          <w:sz w:val="24"/>
          <w:szCs w:val="24"/>
        </w:rPr>
        <w:footnoteRef/>
      </w:r>
      <w:r w:rsidRPr="00FB3467">
        <w:rPr>
          <w:rFonts w:ascii="Times New Roman" w:eastAsia="Times New Roman" w:hAnsi="Times New Roman" w:cs="Times New Roman"/>
          <w:color w:val="000000"/>
          <w:sz w:val="24"/>
          <w:szCs w:val="24"/>
          <w:lang w:val="uz-Cyrl-UZ"/>
        </w:rPr>
        <w:t xml:space="preserve"> Козленко Н.Н. </w:t>
      </w:r>
      <w:r w:rsidRPr="00FB3467">
        <w:rPr>
          <w:rFonts w:ascii="Times New Roman" w:hAnsi="Times New Roman" w:cs="Times New Roman"/>
          <w:sz w:val="24"/>
          <w:szCs w:val="24"/>
        </w:rPr>
        <w:t xml:space="preserve"> </w:t>
      </w:r>
      <w:r w:rsidRPr="00FB3467">
        <w:rPr>
          <w:rFonts w:ascii="Times New Roman" w:hAnsi="Times New Roman" w:cs="Times New Roman"/>
          <w:sz w:val="24"/>
          <w:szCs w:val="24"/>
          <w:lang w:val="uz-Cyrl-UZ"/>
        </w:rPr>
        <w:t>В</w:t>
      </w:r>
      <w:r w:rsidRPr="00FB3467">
        <w:rPr>
          <w:rFonts w:ascii="Times New Roman" w:hAnsi="Times New Roman" w:cs="Times New Roman"/>
          <w:sz w:val="24"/>
          <w:szCs w:val="24"/>
        </w:rPr>
        <w:t>ведение в методологию игровой деятельности</w:t>
      </w:r>
      <w:r w:rsidRPr="00FB3467">
        <w:rPr>
          <w:rFonts w:ascii="Times New Roman" w:hAnsi="Times New Roman" w:cs="Times New Roman"/>
          <w:sz w:val="24"/>
          <w:szCs w:val="24"/>
          <w:lang w:val="uz-Cyrl-UZ"/>
        </w:rPr>
        <w:t>. 2005.</w:t>
      </w:r>
    </w:p>
  </w:footnote>
  <w:footnote w:id="115">
    <w:p w14:paraId="54C62B72" w14:textId="77777777" w:rsidR="00D02067" w:rsidRPr="00FB3467" w:rsidRDefault="00D02067" w:rsidP="00E23765">
      <w:pPr>
        <w:pStyle w:val="aa"/>
        <w:jc w:val="both"/>
        <w:rPr>
          <w:rFonts w:ascii="Times New Roman" w:hAnsi="Times New Roman" w:cs="Times New Roman"/>
          <w:sz w:val="24"/>
          <w:szCs w:val="24"/>
          <w:lang w:val="uz-Cyrl-UZ"/>
        </w:rPr>
      </w:pPr>
      <w:r w:rsidRPr="00FB3467">
        <w:rPr>
          <w:rStyle w:val="ac"/>
          <w:rFonts w:ascii="Times New Roman" w:hAnsi="Times New Roman" w:cs="Times New Roman"/>
          <w:sz w:val="24"/>
          <w:szCs w:val="24"/>
        </w:rPr>
        <w:footnoteRef/>
      </w:r>
      <w:r w:rsidRPr="00FB3467">
        <w:rPr>
          <w:rFonts w:ascii="Times New Roman" w:eastAsia="Times New Roman" w:hAnsi="Times New Roman" w:cs="Times New Roman"/>
          <w:color w:val="000000"/>
          <w:sz w:val="24"/>
          <w:szCs w:val="24"/>
          <w:lang w:val="uz-Cyrl-UZ"/>
        </w:rPr>
        <w:t xml:space="preserve"> Кари</w:t>
      </w:r>
      <w:r w:rsidRPr="00FB3467">
        <w:rPr>
          <w:rFonts w:ascii="Times New Roman" w:eastAsia="Times New Roman" w:hAnsi="Times New Roman" w:cs="Times New Roman"/>
          <w:color w:val="000000"/>
          <w:spacing w:val="-1"/>
          <w:sz w:val="24"/>
          <w:szCs w:val="24"/>
          <w:lang w:val="uz-Cyrl-UZ"/>
        </w:rPr>
        <w:t>м</w:t>
      </w:r>
      <w:r w:rsidRPr="00FB3467">
        <w:rPr>
          <w:rFonts w:ascii="Times New Roman" w:eastAsia="Times New Roman" w:hAnsi="Times New Roman" w:cs="Times New Roman"/>
          <w:color w:val="000000"/>
          <w:sz w:val="24"/>
          <w:szCs w:val="24"/>
          <w:lang w:val="uz-Cyrl-UZ"/>
        </w:rPr>
        <w:t>ова В.М Ижтимоий психология. 2012.</w:t>
      </w:r>
    </w:p>
  </w:footnote>
  <w:footnote w:id="116">
    <w:p w14:paraId="517DA003" w14:textId="1B4139C1" w:rsidR="00D02067" w:rsidRPr="00FB3467" w:rsidRDefault="00D02067" w:rsidP="00E23765">
      <w:pPr>
        <w:pStyle w:val="aa"/>
        <w:jc w:val="both"/>
        <w:rPr>
          <w:rFonts w:ascii="Times New Roman" w:hAnsi="Times New Roman" w:cs="Times New Roman"/>
          <w:sz w:val="24"/>
          <w:szCs w:val="24"/>
          <w:lang w:val="uz-Cyrl-UZ"/>
        </w:rPr>
      </w:pPr>
      <w:r w:rsidRPr="00FB3467">
        <w:rPr>
          <w:rStyle w:val="ac"/>
          <w:rFonts w:ascii="Times New Roman" w:hAnsi="Times New Roman" w:cs="Times New Roman"/>
          <w:sz w:val="24"/>
          <w:szCs w:val="24"/>
        </w:rPr>
        <w:footnoteRef/>
      </w:r>
      <w:r w:rsidRPr="00FB3467">
        <w:rPr>
          <w:rFonts w:ascii="Times New Roman" w:eastAsia="Times New Roman" w:hAnsi="Times New Roman" w:cs="Times New Roman"/>
          <w:sz w:val="24"/>
          <w:szCs w:val="24"/>
          <w:lang w:val="uz-Cyrl-UZ"/>
        </w:rPr>
        <w:t>Платов В.Я.</w:t>
      </w:r>
      <w:r w:rsidRPr="00FB3467">
        <w:rPr>
          <w:rFonts w:ascii="Times New Roman" w:hAnsi="Times New Roman" w:cs="Times New Roman"/>
          <w:sz w:val="24"/>
          <w:szCs w:val="24"/>
          <w:shd w:val="clear" w:color="auto" w:fill="FFFFFF"/>
        </w:rPr>
        <w:t xml:space="preserve"> Современные управленческие технологии</w:t>
      </w:r>
      <w:r w:rsidRPr="00FB3467">
        <w:rPr>
          <w:rFonts w:ascii="Times New Roman" w:hAnsi="Times New Roman" w:cs="Times New Roman"/>
          <w:sz w:val="24"/>
          <w:szCs w:val="24"/>
          <w:shd w:val="clear" w:color="auto" w:fill="FFFFFF"/>
          <w:lang w:val="uz-Cyrl-UZ"/>
        </w:rPr>
        <w:t xml:space="preserve"> </w:t>
      </w:r>
      <w:r w:rsidRPr="00FB3467">
        <w:rPr>
          <w:rFonts w:ascii="Times New Roman" w:hAnsi="Times New Roman" w:cs="Times New Roman"/>
          <w:sz w:val="24"/>
          <w:szCs w:val="24"/>
          <w:shd w:val="clear" w:color="auto" w:fill="FFFFFF"/>
        </w:rPr>
        <w:t>Подробнее на livelib.ru:</w:t>
      </w:r>
      <w:r w:rsidRPr="00FB3467">
        <w:rPr>
          <w:rFonts w:ascii="Times New Roman" w:hAnsi="Times New Roman" w:cs="Times New Roman"/>
          <w:sz w:val="24"/>
          <w:szCs w:val="24"/>
          <w:shd w:val="clear" w:color="auto" w:fill="FFFFFF"/>
          <w:lang w:val="uz-Cyrl-UZ"/>
        </w:rPr>
        <w:t xml:space="preserve"> </w:t>
      </w:r>
      <w:hyperlink r:id="rId23" w:history="1">
        <w:r w:rsidRPr="00FB3467">
          <w:rPr>
            <w:rStyle w:val="af8"/>
            <w:rFonts w:ascii="Times New Roman" w:hAnsi="Times New Roman" w:cs="Times New Roman"/>
            <w:color w:val="auto"/>
            <w:sz w:val="24"/>
            <w:szCs w:val="24"/>
            <w:u w:val="none"/>
            <w:shd w:val="clear" w:color="auto" w:fill="FFFFFF"/>
          </w:rPr>
          <w:t>https://www.livelib.ru/book/1000168179-sovremennye-upravlencheskie-tehnologii-v-ya-platov</w:t>
        </w:r>
      </w:hyperlink>
      <w:r w:rsidRPr="00FB3467">
        <w:rPr>
          <w:rFonts w:ascii="Times New Roman" w:hAnsi="Times New Roman" w:cs="Times New Roman"/>
          <w:sz w:val="24"/>
          <w:szCs w:val="24"/>
          <w:shd w:val="clear" w:color="auto" w:fill="FFFFFF"/>
          <w:lang w:val="uz-Cyrl-UZ"/>
        </w:rPr>
        <w:t xml:space="preserve"> 2006</w:t>
      </w:r>
    </w:p>
  </w:footnote>
  <w:footnote w:id="117">
    <w:p w14:paraId="676EB088" w14:textId="0ECCF41C" w:rsidR="00D02067" w:rsidRPr="0056235A" w:rsidRDefault="00D02067" w:rsidP="00E23765">
      <w:pPr>
        <w:pStyle w:val="aa"/>
        <w:jc w:val="both"/>
        <w:rPr>
          <w:rFonts w:ascii="Times New Roman" w:hAnsi="Times New Roman" w:cs="Times New Roman"/>
          <w:sz w:val="24"/>
          <w:szCs w:val="24"/>
          <w:lang w:val="en-US"/>
        </w:rPr>
      </w:pPr>
      <w:r w:rsidRPr="00FB3467">
        <w:rPr>
          <w:rStyle w:val="ac"/>
          <w:rFonts w:ascii="Times New Roman" w:hAnsi="Times New Roman" w:cs="Times New Roman"/>
          <w:sz w:val="24"/>
          <w:szCs w:val="24"/>
        </w:rPr>
        <w:footnoteRef/>
      </w:r>
      <w:r w:rsidRPr="00FB3467">
        <w:rPr>
          <w:rFonts w:ascii="Times New Roman" w:hAnsi="Times New Roman" w:cs="Times New Roman"/>
          <w:sz w:val="24"/>
          <w:szCs w:val="24"/>
          <w:lang w:val="en-US"/>
        </w:rPr>
        <w:t xml:space="preserve"> Boshlang‘ich sinflarda ta’limiy o‘yinlar  va ularni o‘tkazish metodikasi internet materiallari</w:t>
      </w:r>
      <w:r w:rsidRPr="0056235A">
        <w:rPr>
          <w:rFonts w:ascii="Times New Roman" w:hAnsi="Times New Roman" w:cs="Times New Roman"/>
          <w:sz w:val="24"/>
          <w:szCs w:val="24"/>
          <w:lang w:val="en-US"/>
        </w:rPr>
        <w:t>.</w:t>
      </w:r>
    </w:p>
  </w:footnote>
  <w:footnote w:id="118">
    <w:p w14:paraId="5B7066A2" w14:textId="35D5FD2C" w:rsidR="00D02067" w:rsidRPr="00327A39" w:rsidRDefault="00D02067" w:rsidP="00E23765">
      <w:pPr>
        <w:pStyle w:val="aa"/>
        <w:jc w:val="both"/>
        <w:rPr>
          <w:rFonts w:ascii="Times New Roman" w:hAnsi="Times New Roman" w:cs="Times New Roman"/>
          <w:sz w:val="24"/>
          <w:szCs w:val="24"/>
          <w:lang w:val="uz-Cyrl-UZ"/>
        </w:rPr>
      </w:pPr>
      <w:r w:rsidRPr="00E23765">
        <w:rPr>
          <w:rStyle w:val="ac"/>
          <w:rFonts w:ascii="Times New Roman" w:hAnsi="Times New Roman" w:cs="Times New Roman"/>
        </w:rPr>
        <w:footnoteRef/>
      </w:r>
      <w:r>
        <w:rPr>
          <w:rFonts w:ascii="Times New Roman" w:hAnsi="Times New Roman" w:cs="Times New Roman"/>
          <w:shd w:val="clear" w:color="auto" w:fill="FFFFFF"/>
          <w:lang w:val="en-US"/>
        </w:rPr>
        <w:t xml:space="preserve"> </w:t>
      </w:r>
      <w:r w:rsidRPr="00327A39">
        <w:rPr>
          <w:rFonts w:ascii="Times New Roman" w:hAnsi="Times New Roman" w:cs="Times New Roman"/>
          <w:sz w:val="24"/>
          <w:szCs w:val="24"/>
          <w:shd w:val="clear" w:color="auto" w:fill="FFFFFF"/>
          <w:lang w:val="uz-Cyrl-UZ"/>
        </w:rPr>
        <w:t>Розиқов О. Ўзбек тилидан дарс типлари. - Тошкент: Ўқитувчи, 1976;</w:t>
      </w:r>
    </w:p>
  </w:footnote>
  <w:footnote w:id="119">
    <w:p w14:paraId="021E4300" w14:textId="77777777" w:rsidR="00D02067" w:rsidRPr="00327A39" w:rsidRDefault="00D02067" w:rsidP="00E23765">
      <w:pPr>
        <w:pStyle w:val="aa"/>
        <w:jc w:val="both"/>
        <w:rPr>
          <w:rFonts w:ascii="Times New Roman" w:hAnsi="Times New Roman" w:cs="Times New Roman"/>
          <w:sz w:val="24"/>
          <w:szCs w:val="24"/>
          <w:lang w:val="uz-Cyrl-UZ"/>
        </w:rPr>
      </w:pPr>
      <w:r w:rsidRPr="00327A39">
        <w:rPr>
          <w:rStyle w:val="ac"/>
          <w:rFonts w:ascii="Times New Roman" w:hAnsi="Times New Roman" w:cs="Times New Roman"/>
          <w:sz w:val="24"/>
          <w:szCs w:val="24"/>
        </w:rPr>
        <w:footnoteRef/>
      </w:r>
      <w:r w:rsidRPr="00327A39">
        <w:rPr>
          <w:rFonts w:ascii="Times New Roman" w:hAnsi="Times New Roman" w:cs="Times New Roman"/>
          <w:sz w:val="24"/>
          <w:szCs w:val="24"/>
          <w:lang w:val="uz-Cyrl-UZ"/>
        </w:rPr>
        <w:t xml:space="preserve">  Ўша китоб.</w:t>
      </w:r>
    </w:p>
  </w:footnote>
  <w:footnote w:id="120">
    <w:p w14:paraId="51DAC71C" w14:textId="3FC5C254" w:rsidR="00D02067" w:rsidRPr="00E23765" w:rsidRDefault="00D02067" w:rsidP="00E23765">
      <w:pPr>
        <w:pStyle w:val="aa"/>
        <w:jc w:val="both"/>
        <w:rPr>
          <w:rFonts w:ascii="Times New Roman" w:hAnsi="Times New Roman" w:cs="Times New Roman"/>
          <w:lang w:val="uz-Cyrl-UZ"/>
        </w:rPr>
      </w:pPr>
      <w:r w:rsidRPr="00E23765">
        <w:rPr>
          <w:rStyle w:val="ac"/>
          <w:rFonts w:ascii="Times New Roman" w:hAnsi="Times New Roman" w:cs="Times New Roman"/>
        </w:rPr>
        <w:footnoteRef/>
      </w:r>
      <w:r w:rsidRPr="00E23765">
        <w:rPr>
          <w:rFonts w:ascii="Times New Roman" w:hAnsi="Times New Roman" w:cs="Times New Roman"/>
          <w:lang w:val="uz-Cyrl-UZ"/>
        </w:rPr>
        <w:t xml:space="preserve"> Raximov M. Til va adabiyot ta’limi jurnali. 2024-y.T., 11-son.</w:t>
      </w:r>
    </w:p>
  </w:footnote>
  <w:footnote w:id="121">
    <w:p w14:paraId="080B01A2" w14:textId="4A8F2BBD" w:rsidR="00D02067" w:rsidRPr="0030071E" w:rsidRDefault="00D02067" w:rsidP="00E23765">
      <w:pPr>
        <w:pStyle w:val="aa"/>
        <w:jc w:val="both"/>
        <w:rPr>
          <w:rFonts w:ascii="Times New Roman" w:hAnsi="Times New Roman" w:cs="Times New Roman"/>
          <w:sz w:val="24"/>
          <w:szCs w:val="24"/>
        </w:rPr>
      </w:pPr>
      <w:r w:rsidRPr="0030071E">
        <w:rPr>
          <w:rStyle w:val="ac"/>
          <w:rFonts w:ascii="Times New Roman" w:hAnsi="Times New Roman" w:cs="Times New Roman"/>
          <w:sz w:val="24"/>
          <w:szCs w:val="24"/>
        </w:rPr>
        <w:footnoteRef/>
      </w:r>
      <w:r w:rsidRPr="0030071E">
        <w:rPr>
          <w:rFonts w:ascii="Times New Roman" w:hAnsi="Times New Roman" w:cs="Times New Roman"/>
          <w:sz w:val="24"/>
          <w:szCs w:val="24"/>
          <w:lang w:val="uz-Cyrl-UZ"/>
        </w:rPr>
        <w:t xml:space="preserve"> Қаранг: О.Розиқов ва бошқалар. Таълим технологияси. –Т.: Ўқитувчи, 1999, 48-50-бетлар; М.Маҳмудов. Таълимни дидактик лойиҳалашнинг назарий асослари. </w:t>
      </w:r>
      <w:r w:rsidRPr="0030071E">
        <w:rPr>
          <w:rFonts w:ascii="Times New Roman" w:hAnsi="Times New Roman" w:cs="Times New Roman"/>
          <w:sz w:val="24"/>
          <w:szCs w:val="24"/>
        </w:rPr>
        <w:t xml:space="preserve">Педагогика фанлари доктори илмий даражасини олиш учун ёзилган диссертация автореферати. –Т.: 2004, 18-19-бетлар;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23805600"/>
    <w:lvl w:ilvl="0">
      <w:numFmt w:val="bullet"/>
      <w:lvlText w:val="*"/>
      <w:lvlJc w:val="left"/>
    </w:lvl>
  </w:abstractNum>
  <w:abstractNum w:abstractNumId="1">
    <w:nsid w:val="022D2CBC"/>
    <w:multiLevelType w:val="hybridMultilevel"/>
    <w:tmpl w:val="632E3DB2"/>
    <w:lvl w:ilvl="0" w:tplc="61E4F4F8">
      <w:start w:val="4"/>
      <w:numFmt w:val="decimal"/>
      <w:lvlText w:val="%1."/>
      <w:lvlJc w:val="left"/>
      <w:pPr>
        <w:ind w:left="1068" w:hanging="360"/>
      </w:pPr>
      <w:rPr>
        <w:rFonts w:cs="Times New Roman" w:hint="default"/>
        <w:color w:val="000000"/>
      </w:rPr>
    </w:lvl>
    <w:lvl w:ilvl="1" w:tplc="04190019" w:tentative="1">
      <w:start w:val="1"/>
      <w:numFmt w:val="lowerLetter"/>
      <w:lvlText w:val="%2."/>
      <w:lvlJc w:val="left"/>
      <w:pPr>
        <w:ind w:left="1788" w:hanging="360"/>
      </w:pPr>
      <w:rPr>
        <w:rFonts w:cs="Times New Roman"/>
      </w:rPr>
    </w:lvl>
    <w:lvl w:ilvl="2" w:tplc="0419001B" w:tentative="1">
      <w:start w:val="1"/>
      <w:numFmt w:val="lowerRoman"/>
      <w:lvlText w:val="%3."/>
      <w:lvlJc w:val="right"/>
      <w:pPr>
        <w:ind w:left="2508" w:hanging="180"/>
      </w:pPr>
      <w:rPr>
        <w:rFonts w:cs="Times New Roman"/>
      </w:rPr>
    </w:lvl>
    <w:lvl w:ilvl="3" w:tplc="0419000F" w:tentative="1">
      <w:start w:val="1"/>
      <w:numFmt w:val="decimal"/>
      <w:lvlText w:val="%4."/>
      <w:lvlJc w:val="left"/>
      <w:pPr>
        <w:ind w:left="3228" w:hanging="360"/>
      </w:pPr>
      <w:rPr>
        <w:rFonts w:cs="Times New Roman"/>
      </w:rPr>
    </w:lvl>
    <w:lvl w:ilvl="4" w:tplc="04190019" w:tentative="1">
      <w:start w:val="1"/>
      <w:numFmt w:val="lowerLetter"/>
      <w:lvlText w:val="%5."/>
      <w:lvlJc w:val="left"/>
      <w:pPr>
        <w:ind w:left="3948" w:hanging="360"/>
      </w:pPr>
      <w:rPr>
        <w:rFonts w:cs="Times New Roman"/>
      </w:rPr>
    </w:lvl>
    <w:lvl w:ilvl="5" w:tplc="0419001B" w:tentative="1">
      <w:start w:val="1"/>
      <w:numFmt w:val="lowerRoman"/>
      <w:lvlText w:val="%6."/>
      <w:lvlJc w:val="right"/>
      <w:pPr>
        <w:ind w:left="4668" w:hanging="180"/>
      </w:pPr>
      <w:rPr>
        <w:rFonts w:cs="Times New Roman"/>
      </w:rPr>
    </w:lvl>
    <w:lvl w:ilvl="6" w:tplc="0419000F" w:tentative="1">
      <w:start w:val="1"/>
      <w:numFmt w:val="decimal"/>
      <w:lvlText w:val="%7."/>
      <w:lvlJc w:val="left"/>
      <w:pPr>
        <w:ind w:left="5388" w:hanging="360"/>
      </w:pPr>
      <w:rPr>
        <w:rFonts w:cs="Times New Roman"/>
      </w:rPr>
    </w:lvl>
    <w:lvl w:ilvl="7" w:tplc="04190019" w:tentative="1">
      <w:start w:val="1"/>
      <w:numFmt w:val="lowerLetter"/>
      <w:lvlText w:val="%8."/>
      <w:lvlJc w:val="left"/>
      <w:pPr>
        <w:ind w:left="6108" w:hanging="360"/>
      </w:pPr>
      <w:rPr>
        <w:rFonts w:cs="Times New Roman"/>
      </w:rPr>
    </w:lvl>
    <w:lvl w:ilvl="8" w:tplc="0419001B" w:tentative="1">
      <w:start w:val="1"/>
      <w:numFmt w:val="lowerRoman"/>
      <w:lvlText w:val="%9."/>
      <w:lvlJc w:val="right"/>
      <w:pPr>
        <w:ind w:left="6828" w:hanging="180"/>
      </w:pPr>
      <w:rPr>
        <w:rFonts w:cs="Times New Roman"/>
      </w:rPr>
    </w:lvl>
  </w:abstractNum>
  <w:abstractNum w:abstractNumId="2">
    <w:nsid w:val="07690AC1"/>
    <w:multiLevelType w:val="hybridMultilevel"/>
    <w:tmpl w:val="78CC98D4"/>
    <w:lvl w:ilvl="0" w:tplc="FCDADE9E">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076F6EB9"/>
    <w:multiLevelType w:val="hybridMultilevel"/>
    <w:tmpl w:val="829C0AF6"/>
    <w:lvl w:ilvl="0" w:tplc="3F2024BC">
      <w:start w:val="1"/>
      <w:numFmt w:val="bullet"/>
      <w:suff w:val="space"/>
      <w:lvlText w:val="-"/>
      <w:lvlJc w:val="left"/>
      <w:pPr>
        <w:ind w:left="1506" w:hanging="360"/>
      </w:pPr>
      <w:rPr>
        <w:rFonts w:ascii="Times New Roman" w:eastAsia="Times New Roman" w:hAnsi="Times New Roman" w:cs="Times New Roman" w:hint="default"/>
      </w:rPr>
    </w:lvl>
    <w:lvl w:ilvl="1" w:tplc="04190003">
      <w:start w:val="1"/>
      <w:numFmt w:val="bullet"/>
      <w:lvlText w:val="o"/>
      <w:lvlJc w:val="left"/>
      <w:pPr>
        <w:ind w:left="2226" w:hanging="360"/>
      </w:pPr>
      <w:rPr>
        <w:rFonts w:ascii="Courier New" w:hAnsi="Courier New" w:cs="Courier New" w:hint="default"/>
      </w:rPr>
    </w:lvl>
    <w:lvl w:ilvl="2" w:tplc="04190005" w:tentative="1">
      <w:start w:val="1"/>
      <w:numFmt w:val="bullet"/>
      <w:lvlText w:val=""/>
      <w:lvlJc w:val="left"/>
      <w:pPr>
        <w:ind w:left="2946" w:hanging="360"/>
      </w:pPr>
      <w:rPr>
        <w:rFonts w:ascii="Wingdings" w:hAnsi="Wingdings" w:hint="default"/>
      </w:rPr>
    </w:lvl>
    <w:lvl w:ilvl="3" w:tplc="04190001" w:tentative="1">
      <w:start w:val="1"/>
      <w:numFmt w:val="bullet"/>
      <w:lvlText w:val=""/>
      <w:lvlJc w:val="left"/>
      <w:pPr>
        <w:ind w:left="3666" w:hanging="360"/>
      </w:pPr>
      <w:rPr>
        <w:rFonts w:ascii="Symbol" w:hAnsi="Symbol" w:hint="default"/>
      </w:rPr>
    </w:lvl>
    <w:lvl w:ilvl="4" w:tplc="04190003" w:tentative="1">
      <w:start w:val="1"/>
      <w:numFmt w:val="bullet"/>
      <w:lvlText w:val="o"/>
      <w:lvlJc w:val="left"/>
      <w:pPr>
        <w:ind w:left="4386" w:hanging="360"/>
      </w:pPr>
      <w:rPr>
        <w:rFonts w:ascii="Courier New" w:hAnsi="Courier New" w:cs="Courier New" w:hint="default"/>
      </w:rPr>
    </w:lvl>
    <w:lvl w:ilvl="5" w:tplc="04190005" w:tentative="1">
      <w:start w:val="1"/>
      <w:numFmt w:val="bullet"/>
      <w:lvlText w:val=""/>
      <w:lvlJc w:val="left"/>
      <w:pPr>
        <w:ind w:left="5106" w:hanging="360"/>
      </w:pPr>
      <w:rPr>
        <w:rFonts w:ascii="Wingdings" w:hAnsi="Wingdings" w:hint="default"/>
      </w:rPr>
    </w:lvl>
    <w:lvl w:ilvl="6" w:tplc="04190001" w:tentative="1">
      <w:start w:val="1"/>
      <w:numFmt w:val="bullet"/>
      <w:lvlText w:val=""/>
      <w:lvlJc w:val="left"/>
      <w:pPr>
        <w:ind w:left="5826" w:hanging="360"/>
      </w:pPr>
      <w:rPr>
        <w:rFonts w:ascii="Symbol" w:hAnsi="Symbol" w:hint="default"/>
      </w:rPr>
    </w:lvl>
    <w:lvl w:ilvl="7" w:tplc="04190003" w:tentative="1">
      <w:start w:val="1"/>
      <w:numFmt w:val="bullet"/>
      <w:lvlText w:val="o"/>
      <w:lvlJc w:val="left"/>
      <w:pPr>
        <w:ind w:left="6546" w:hanging="360"/>
      </w:pPr>
      <w:rPr>
        <w:rFonts w:ascii="Courier New" w:hAnsi="Courier New" w:cs="Courier New" w:hint="default"/>
      </w:rPr>
    </w:lvl>
    <w:lvl w:ilvl="8" w:tplc="04190005" w:tentative="1">
      <w:start w:val="1"/>
      <w:numFmt w:val="bullet"/>
      <w:lvlText w:val=""/>
      <w:lvlJc w:val="left"/>
      <w:pPr>
        <w:ind w:left="7266" w:hanging="360"/>
      </w:pPr>
      <w:rPr>
        <w:rFonts w:ascii="Wingdings" w:hAnsi="Wingdings" w:hint="default"/>
      </w:rPr>
    </w:lvl>
  </w:abstractNum>
  <w:abstractNum w:abstractNumId="4">
    <w:nsid w:val="0C2C37AA"/>
    <w:multiLevelType w:val="hybridMultilevel"/>
    <w:tmpl w:val="1AD6FAD4"/>
    <w:lvl w:ilvl="0" w:tplc="705CE0D0">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0FE03572"/>
    <w:multiLevelType w:val="multilevel"/>
    <w:tmpl w:val="1B5A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E43FCF"/>
    <w:multiLevelType w:val="hybridMultilevel"/>
    <w:tmpl w:val="39B664A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nsid w:val="13F30A0A"/>
    <w:multiLevelType w:val="hybridMultilevel"/>
    <w:tmpl w:val="0FBABFE4"/>
    <w:lvl w:ilvl="0" w:tplc="EE806548">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8">
    <w:nsid w:val="186C18CB"/>
    <w:multiLevelType w:val="hybridMultilevel"/>
    <w:tmpl w:val="3F88A99A"/>
    <w:lvl w:ilvl="0" w:tplc="04190009">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nsid w:val="1A7A70F4"/>
    <w:multiLevelType w:val="hybridMultilevel"/>
    <w:tmpl w:val="BA3C07EC"/>
    <w:lvl w:ilvl="0" w:tplc="5DC485BA">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1AEB6A9E"/>
    <w:multiLevelType w:val="hybridMultilevel"/>
    <w:tmpl w:val="0B7AB04A"/>
    <w:lvl w:ilvl="0" w:tplc="18F60634">
      <w:start w:val="1"/>
      <w:numFmt w:val="bullet"/>
      <w:lvlText w:val="-"/>
      <w:lvlJc w:val="left"/>
      <w:pPr>
        <w:tabs>
          <w:tab w:val="num" w:pos="1134"/>
        </w:tabs>
        <w:ind w:left="0" w:firstLine="720"/>
      </w:pPr>
      <w:rPr>
        <w:rFonts w:ascii="Times New Roman" w:eastAsia="Times New Roman"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1">
    <w:nsid w:val="1E460884"/>
    <w:multiLevelType w:val="hybridMultilevel"/>
    <w:tmpl w:val="B4C2000E"/>
    <w:lvl w:ilvl="0" w:tplc="7DF23C24">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29BF480E"/>
    <w:multiLevelType w:val="hybridMultilevel"/>
    <w:tmpl w:val="3196AA80"/>
    <w:lvl w:ilvl="0" w:tplc="0419000F">
      <w:start w:val="1"/>
      <w:numFmt w:val="decimal"/>
      <w:lvlText w:val="%1."/>
      <w:lvlJc w:val="left"/>
      <w:pPr>
        <w:ind w:left="92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2A4A13E9"/>
    <w:multiLevelType w:val="hybridMultilevel"/>
    <w:tmpl w:val="B98CA028"/>
    <w:lvl w:ilvl="0" w:tplc="0419000D">
      <w:start w:val="1"/>
      <w:numFmt w:val="bullet"/>
      <w:lvlText w:val=""/>
      <w:lvlJc w:val="left"/>
      <w:pPr>
        <w:ind w:left="721" w:hanging="360"/>
      </w:pPr>
      <w:rPr>
        <w:rFonts w:ascii="Wingdings" w:hAnsi="Wingdings" w:hint="default"/>
      </w:rPr>
    </w:lvl>
    <w:lvl w:ilvl="1" w:tplc="04190003" w:tentative="1">
      <w:start w:val="1"/>
      <w:numFmt w:val="bullet"/>
      <w:lvlText w:val="o"/>
      <w:lvlJc w:val="left"/>
      <w:pPr>
        <w:ind w:left="1441" w:hanging="360"/>
      </w:pPr>
      <w:rPr>
        <w:rFonts w:ascii="Courier New" w:hAnsi="Courier New" w:cs="Courier New" w:hint="default"/>
      </w:rPr>
    </w:lvl>
    <w:lvl w:ilvl="2" w:tplc="04190005" w:tentative="1">
      <w:start w:val="1"/>
      <w:numFmt w:val="bullet"/>
      <w:lvlText w:val=""/>
      <w:lvlJc w:val="left"/>
      <w:pPr>
        <w:ind w:left="2161" w:hanging="360"/>
      </w:pPr>
      <w:rPr>
        <w:rFonts w:ascii="Wingdings" w:hAnsi="Wingdings" w:hint="default"/>
      </w:rPr>
    </w:lvl>
    <w:lvl w:ilvl="3" w:tplc="04190001" w:tentative="1">
      <w:start w:val="1"/>
      <w:numFmt w:val="bullet"/>
      <w:lvlText w:val=""/>
      <w:lvlJc w:val="left"/>
      <w:pPr>
        <w:ind w:left="2881" w:hanging="360"/>
      </w:pPr>
      <w:rPr>
        <w:rFonts w:ascii="Symbol" w:hAnsi="Symbol" w:hint="default"/>
      </w:rPr>
    </w:lvl>
    <w:lvl w:ilvl="4" w:tplc="04190003" w:tentative="1">
      <w:start w:val="1"/>
      <w:numFmt w:val="bullet"/>
      <w:lvlText w:val="o"/>
      <w:lvlJc w:val="left"/>
      <w:pPr>
        <w:ind w:left="3601" w:hanging="360"/>
      </w:pPr>
      <w:rPr>
        <w:rFonts w:ascii="Courier New" w:hAnsi="Courier New" w:cs="Courier New" w:hint="default"/>
      </w:rPr>
    </w:lvl>
    <w:lvl w:ilvl="5" w:tplc="04190005" w:tentative="1">
      <w:start w:val="1"/>
      <w:numFmt w:val="bullet"/>
      <w:lvlText w:val=""/>
      <w:lvlJc w:val="left"/>
      <w:pPr>
        <w:ind w:left="4321" w:hanging="360"/>
      </w:pPr>
      <w:rPr>
        <w:rFonts w:ascii="Wingdings" w:hAnsi="Wingdings" w:hint="default"/>
      </w:rPr>
    </w:lvl>
    <w:lvl w:ilvl="6" w:tplc="04190001" w:tentative="1">
      <w:start w:val="1"/>
      <w:numFmt w:val="bullet"/>
      <w:lvlText w:val=""/>
      <w:lvlJc w:val="left"/>
      <w:pPr>
        <w:ind w:left="5041" w:hanging="360"/>
      </w:pPr>
      <w:rPr>
        <w:rFonts w:ascii="Symbol" w:hAnsi="Symbol" w:hint="default"/>
      </w:rPr>
    </w:lvl>
    <w:lvl w:ilvl="7" w:tplc="04190003" w:tentative="1">
      <w:start w:val="1"/>
      <w:numFmt w:val="bullet"/>
      <w:lvlText w:val="o"/>
      <w:lvlJc w:val="left"/>
      <w:pPr>
        <w:ind w:left="5761" w:hanging="360"/>
      </w:pPr>
      <w:rPr>
        <w:rFonts w:ascii="Courier New" w:hAnsi="Courier New" w:cs="Courier New" w:hint="default"/>
      </w:rPr>
    </w:lvl>
    <w:lvl w:ilvl="8" w:tplc="04190005" w:tentative="1">
      <w:start w:val="1"/>
      <w:numFmt w:val="bullet"/>
      <w:lvlText w:val=""/>
      <w:lvlJc w:val="left"/>
      <w:pPr>
        <w:ind w:left="6481" w:hanging="360"/>
      </w:pPr>
      <w:rPr>
        <w:rFonts w:ascii="Wingdings" w:hAnsi="Wingdings" w:hint="default"/>
      </w:rPr>
    </w:lvl>
  </w:abstractNum>
  <w:abstractNum w:abstractNumId="14">
    <w:nsid w:val="30B07CDC"/>
    <w:multiLevelType w:val="hybridMultilevel"/>
    <w:tmpl w:val="89564A98"/>
    <w:lvl w:ilvl="0" w:tplc="F69A20B8">
      <w:start w:val="1"/>
      <w:numFmt w:val="decimal"/>
      <w:lvlText w:val="%1."/>
      <w:lvlJc w:val="left"/>
      <w:pPr>
        <w:ind w:left="19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397E6653"/>
    <w:multiLevelType w:val="hybridMultilevel"/>
    <w:tmpl w:val="367448C4"/>
    <w:lvl w:ilvl="0" w:tplc="3F2024BC">
      <w:start w:val="1"/>
      <w:numFmt w:val="bullet"/>
      <w:suff w:val="space"/>
      <w:lvlText w:val="-"/>
      <w:lvlJc w:val="left"/>
      <w:pPr>
        <w:ind w:left="2652" w:hanging="360"/>
      </w:pPr>
      <w:rPr>
        <w:rFonts w:ascii="Times New Roman" w:eastAsia="Times New Roman" w:hAnsi="Times New Roman" w:cs="Times New Roman" w:hint="default"/>
      </w:rPr>
    </w:lvl>
    <w:lvl w:ilvl="1" w:tplc="E6DAC244">
      <w:start w:val="1"/>
      <w:numFmt w:val="bullet"/>
      <w:suff w:val="space"/>
      <w:lvlText w:val="-"/>
      <w:lvlJc w:val="left"/>
      <w:pPr>
        <w:ind w:left="1506" w:hanging="360"/>
      </w:pPr>
      <w:rPr>
        <w:rFonts w:ascii="Times New Roman" w:eastAsia="Times New Roman" w:hAnsi="Times New Roman" w:cs="Times New Roman" w:hint="default"/>
      </w:rPr>
    </w:lvl>
    <w:lvl w:ilvl="2" w:tplc="04190005" w:tentative="1">
      <w:start w:val="1"/>
      <w:numFmt w:val="bullet"/>
      <w:lvlText w:val=""/>
      <w:lvlJc w:val="left"/>
      <w:pPr>
        <w:ind w:left="3306" w:hanging="360"/>
      </w:pPr>
      <w:rPr>
        <w:rFonts w:ascii="Wingdings" w:hAnsi="Wingdings" w:hint="default"/>
      </w:rPr>
    </w:lvl>
    <w:lvl w:ilvl="3" w:tplc="04190001" w:tentative="1">
      <w:start w:val="1"/>
      <w:numFmt w:val="bullet"/>
      <w:lvlText w:val=""/>
      <w:lvlJc w:val="left"/>
      <w:pPr>
        <w:ind w:left="4026" w:hanging="360"/>
      </w:pPr>
      <w:rPr>
        <w:rFonts w:ascii="Symbol" w:hAnsi="Symbol" w:hint="default"/>
      </w:rPr>
    </w:lvl>
    <w:lvl w:ilvl="4" w:tplc="04190003" w:tentative="1">
      <w:start w:val="1"/>
      <w:numFmt w:val="bullet"/>
      <w:lvlText w:val="o"/>
      <w:lvlJc w:val="left"/>
      <w:pPr>
        <w:ind w:left="4746" w:hanging="360"/>
      </w:pPr>
      <w:rPr>
        <w:rFonts w:ascii="Courier New" w:hAnsi="Courier New" w:cs="Courier New" w:hint="default"/>
      </w:rPr>
    </w:lvl>
    <w:lvl w:ilvl="5" w:tplc="04190005" w:tentative="1">
      <w:start w:val="1"/>
      <w:numFmt w:val="bullet"/>
      <w:lvlText w:val=""/>
      <w:lvlJc w:val="left"/>
      <w:pPr>
        <w:ind w:left="5466" w:hanging="360"/>
      </w:pPr>
      <w:rPr>
        <w:rFonts w:ascii="Wingdings" w:hAnsi="Wingdings" w:hint="default"/>
      </w:rPr>
    </w:lvl>
    <w:lvl w:ilvl="6" w:tplc="04190001" w:tentative="1">
      <w:start w:val="1"/>
      <w:numFmt w:val="bullet"/>
      <w:lvlText w:val=""/>
      <w:lvlJc w:val="left"/>
      <w:pPr>
        <w:ind w:left="6186" w:hanging="360"/>
      </w:pPr>
      <w:rPr>
        <w:rFonts w:ascii="Symbol" w:hAnsi="Symbol" w:hint="default"/>
      </w:rPr>
    </w:lvl>
    <w:lvl w:ilvl="7" w:tplc="04190003" w:tentative="1">
      <w:start w:val="1"/>
      <w:numFmt w:val="bullet"/>
      <w:lvlText w:val="o"/>
      <w:lvlJc w:val="left"/>
      <w:pPr>
        <w:ind w:left="6906" w:hanging="360"/>
      </w:pPr>
      <w:rPr>
        <w:rFonts w:ascii="Courier New" w:hAnsi="Courier New" w:cs="Courier New" w:hint="default"/>
      </w:rPr>
    </w:lvl>
    <w:lvl w:ilvl="8" w:tplc="04190005" w:tentative="1">
      <w:start w:val="1"/>
      <w:numFmt w:val="bullet"/>
      <w:lvlText w:val=""/>
      <w:lvlJc w:val="left"/>
      <w:pPr>
        <w:ind w:left="7626" w:hanging="360"/>
      </w:pPr>
      <w:rPr>
        <w:rFonts w:ascii="Wingdings" w:hAnsi="Wingdings" w:hint="default"/>
      </w:rPr>
    </w:lvl>
  </w:abstractNum>
  <w:abstractNum w:abstractNumId="16">
    <w:nsid w:val="3A2C61AE"/>
    <w:multiLevelType w:val="hybridMultilevel"/>
    <w:tmpl w:val="BA0E4C86"/>
    <w:lvl w:ilvl="0" w:tplc="1A7C6172">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nsid w:val="3C7B08B7"/>
    <w:multiLevelType w:val="hybridMultilevel"/>
    <w:tmpl w:val="F198D594"/>
    <w:lvl w:ilvl="0" w:tplc="705CE0D0">
      <w:numFmt w:val="bullet"/>
      <w:lvlText w:val="-"/>
      <w:lvlJc w:val="left"/>
      <w:pPr>
        <w:ind w:left="1429" w:hanging="360"/>
      </w:pPr>
      <w:rPr>
        <w:rFonts w:ascii="Times New Roman" w:eastAsia="Times New Roman" w:hAnsi="Times New Roman" w:hint="default"/>
        <w:color w:val="000000"/>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3C960533"/>
    <w:multiLevelType w:val="hybridMultilevel"/>
    <w:tmpl w:val="8A7C3F74"/>
    <w:lvl w:ilvl="0" w:tplc="F2D8CB0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nsid w:val="4CA179DD"/>
    <w:multiLevelType w:val="hybridMultilevel"/>
    <w:tmpl w:val="BFA47E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525B42BD"/>
    <w:multiLevelType w:val="multilevel"/>
    <w:tmpl w:val="3EE4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80512D2"/>
    <w:multiLevelType w:val="hybridMultilevel"/>
    <w:tmpl w:val="3064DC7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nsid w:val="59DB6B6B"/>
    <w:multiLevelType w:val="hybridMultilevel"/>
    <w:tmpl w:val="53347822"/>
    <w:lvl w:ilvl="0" w:tplc="3D24E314">
      <w:start w:val="1"/>
      <w:numFmt w:val="decimal"/>
      <w:lvlText w:val="%1."/>
      <w:lvlJc w:val="left"/>
      <w:pPr>
        <w:ind w:left="1848" w:hanging="290"/>
      </w:pPr>
      <w:rPr>
        <w:rFonts w:ascii="Times New Roman" w:eastAsia="Times New Roman" w:hAnsi="Times New Roman" w:cs="Times New Roman" w:hint="default"/>
        <w:b w:val="0"/>
        <w:bCs w:val="0"/>
        <w:i w:val="0"/>
        <w:iCs w:val="0"/>
        <w:spacing w:val="0"/>
        <w:w w:val="100"/>
        <w:sz w:val="28"/>
        <w:szCs w:val="28"/>
        <w:lang w:val="en-US" w:eastAsia="en-US" w:bidi="ar-SA"/>
      </w:rPr>
    </w:lvl>
    <w:lvl w:ilvl="1" w:tplc="F14EE68C">
      <w:start w:val="1"/>
      <w:numFmt w:val="decimal"/>
      <w:lvlText w:val="%2."/>
      <w:lvlJc w:val="left"/>
      <w:pPr>
        <w:ind w:left="2551" w:hanging="286"/>
      </w:pPr>
      <w:rPr>
        <w:rFonts w:ascii="Times New Roman" w:eastAsia="Times New Roman" w:hAnsi="Times New Roman" w:cs="Times New Roman" w:hint="default"/>
        <w:b/>
        <w:bCs/>
        <w:i w:val="0"/>
        <w:iCs w:val="0"/>
        <w:spacing w:val="0"/>
        <w:w w:val="100"/>
        <w:sz w:val="28"/>
        <w:szCs w:val="28"/>
        <w:lang w:val="en-US" w:eastAsia="en-US" w:bidi="ar-SA"/>
      </w:rPr>
    </w:lvl>
    <w:lvl w:ilvl="2" w:tplc="1C3A2286">
      <w:start w:val="1"/>
      <w:numFmt w:val="decimal"/>
      <w:lvlText w:val="%3."/>
      <w:lvlJc w:val="left"/>
      <w:pPr>
        <w:ind w:left="1840" w:hanging="282"/>
      </w:pPr>
      <w:rPr>
        <w:rFonts w:ascii="Times New Roman" w:eastAsia="Times New Roman" w:hAnsi="Times New Roman" w:cs="Times New Roman" w:hint="default"/>
        <w:b w:val="0"/>
        <w:bCs w:val="0"/>
        <w:i w:val="0"/>
        <w:iCs w:val="0"/>
        <w:w w:val="100"/>
        <w:sz w:val="28"/>
        <w:szCs w:val="28"/>
        <w:lang w:val="en-US" w:eastAsia="en-US" w:bidi="ar-SA"/>
      </w:rPr>
    </w:lvl>
    <w:lvl w:ilvl="3" w:tplc="BE88E698">
      <w:start w:val="1"/>
      <w:numFmt w:val="decimal"/>
      <w:lvlText w:val="%4."/>
      <w:lvlJc w:val="left"/>
      <w:pPr>
        <w:ind w:left="2130" w:hanging="213"/>
      </w:pPr>
      <w:rPr>
        <w:w w:val="100"/>
        <w:lang w:val="en-US" w:eastAsia="en-US" w:bidi="ar-SA"/>
      </w:rPr>
    </w:lvl>
    <w:lvl w:ilvl="4" w:tplc="E86280CC">
      <w:start w:val="1"/>
      <w:numFmt w:val="decimal"/>
      <w:lvlText w:val="%5)"/>
      <w:lvlJc w:val="left"/>
      <w:pPr>
        <w:ind w:left="2769" w:hanging="313"/>
      </w:pPr>
      <w:rPr>
        <w:rFonts w:ascii="Times New Roman" w:eastAsia="Times New Roman" w:hAnsi="Times New Roman" w:cs="Times New Roman" w:hint="default"/>
        <w:b w:val="0"/>
        <w:bCs w:val="0"/>
        <w:i w:val="0"/>
        <w:iCs w:val="0"/>
        <w:spacing w:val="0"/>
        <w:w w:val="100"/>
        <w:sz w:val="28"/>
        <w:szCs w:val="28"/>
        <w:lang w:val="en-US" w:eastAsia="en-US" w:bidi="ar-SA"/>
      </w:rPr>
    </w:lvl>
    <w:lvl w:ilvl="5" w:tplc="735AC32A">
      <w:numFmt w:val="bullet"/>
      <w:lvlText w:val="•"/>
      <w:lvlJc w:val="left"/>
      <w:pPr>
        <w:ind w:left="4253" w:hanging="313"/>
      </w:pPr>
      <w:rPr>
        <w:lang w:val="en-US" w:eastAsia="en-US" w:bidi="ar-SA"/>
      </w:rPr>
    </w:lvl>
    <w:lvl w:ilvl="6" w:tplc="CCAC7C42">
      <w:numFmt w:val="bullet"/>
      <w:lvlText w:val="•"/>
      <w:lvlJc w:val="left"/>
      <w:pPr>
        <w:ind w:left="5746" w:hanging="313"/>
      </w:pPr>
      <w:rPr>
        <w:lang w:val="en-US" w:eastAsia="en-US" w:bidi="ar-SA"/>
      </w:rPr>
    </w:lvl>
    <w:lvl w:ilvl="7" w:tplc="72FA3E06">
      <w:numFmt w:val="bullet"/>
      <w:lvlText w:val="•"/>
      <w:lvlJc w:val="left"/>
      <w:pPr>
        <w:ind w:left="7240" w:hanging="313"/>
      </w:pPr>
      <w:rPr>
        <w:lang w:val="en-US" w:eastAsia="en-US" w:bidi="ar-SA"/>
      </w:rPr>
    </w:lvl>
    <w:lvl w:ilvl="8" w:tplc="DCAE9A62">
      <w:numFmt w:val="bullet"/>
      <w:lvlText w:val="•"/>
      <w:lvlJc w:val="left"/>
      <w:pPr>
        <w:ind w:left="8733" w:hanging="313"/>
      </w:pPr>
      <w:rPr>
        <w:lang w:val="en-US" w:eastAsia="en-US" w:bidi="ar-SA"/>
      </w:rPr>
    </w:lvl>
  </w:abstractNum>
  <w:abstractNum w:abstractNumId="23">
    <w:nsid w:val="5E13540B"/>
    <w:multiLevelType w:val="hybridMultilevel"/>
    <w:tmpl w:val="D1C05394"/>
    <w:lvl w:ilvl="0" w:tplc="C36457A0">
      <w:start w:val="1"/>
      <w:numFmt w:val="decimal"/>
      <w:lvlText w:val="%1."/>
      <w:lvlJc w:val="left"/>
      <w:pPr>
        <w:ind w:left="1353"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605154AD"/>
    <w:multiLevelType w:val="hybridMultilevel"/>
    <w:tmpl w:val="42A665FA"/>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62CA313E"/>
    <w:multiLevelType w:val="hybridMultilevel"/>
    <w:tmpl w:val="9CDA00DC"/>
    <w:lvl w:ilvl="0" w:tplc="04190009">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nsid w:val="6FBD6DA9"/>
    <w:multiLevelType w:val="hybridMultilevel"/>
    <w:tmpl w:val="851CFD46"/>
    <w:lvl w:ilvl="0" w:tplc="2066557C">
      <w:start w:val="1"/>
      <w:numFmt w:val="decimal"/>
      <w:lvlText w:val="%1."/>
      <w:lvlJc w:val="left"/>
      <w:pPr>
        <w:ind w:left="786" w:hanging="360"/>
      </w:pPr>
      <w:rPr>
        <w:rFonts w:cs="Times New Roman" w:hint="default"/>
        <w:i w:val="0"/>
      </w:rPr>
    </w:lvl>
    <w:lvl w:ilvl="1" w:tplc="04190019" w:tentative="1">
      <w:start w:val="1"/>
      <w:numFmt w:val="lowerLetter"/>
      <w:lvlText w:val="%2."/>
      <w:lvlJc w:val="left"/>
      <w:pPr>
        <w:ind w:left="1506" w:hanging="360"/>
      </w:pPr>
      <w:rPr>
        <w:rFonts w:cs="Times New Roman"/>
      </w:rPr>
    </w:lvl>
    <w:lvl w:ilvl="2" w:tplc="0419001B" w:tentative="1">
      <w:start w:val="1"/>
      <w:numFmt w:val="lowerRoman"/>
      <w:lvlText w:val="%3."/>
      <w:lvlJc w:val="right"/>
      <w:pPr>
        <w:ind w:left="2226" w:hanging="180"/>
      </w:pPr>
      <w:rPr>
        <w:rFonts w:cs="Times New Roman"/>
      </w:rPr>
    </w:lvl>
    <w:lvl w:ilvl="3" w:tplc="0419000F" w:tentative="1">
      <w:start w:val="1"/>
      <w:numFmt w:val="decimal"/>
      <w:lvlText w:val="%4."/>
      <w:lvlJc w:val="left"/>
      <w:pPr>
        <w:ind w:left="2946" w:hanging="360"/>
      </w:pPr>
      <w:rPr>
        <w:rFonts w:cs="Times New Roman"/>
      </w:rPr>
    </w:lvl>
    <w:lvl w:ilvl="4" w:tplc="04190019" w:tentative="1">
      <w:start w:val="1"/>
      <w:numFmt w:val="lowerLetter"/>
      <w:lvlText w:val="%5."/>
      <w:lvlJc w:val="left"/>
      <w:pPr>
        <w:ind w:left="3666" w:hanging="360"/>
      </w:pPr>
      <w:rPr>
        <w:rFonts w:cs="Times New Roman"/>
      </w:rPr>
    </w:lvl>
    <w:lvl w:ilvl="5" w:tplc="0419001B" w:tentative="1">
      <w:start w:val="1"/>
      <w:numFmt w:val="lowerRoman"/>
      <w:lvlText w:val="%6."/>
      <w:lvlJc w:val="right"/>
      <w:pPr>
        <w:ind w:left="4386" w:hanging="180"/>
      </w:pPr>
      <w:rPr>
        <w:rFonts w:cs="Times New Roman"/>
      </w:rPr>
    </w:lvl>
    <w:lvl w:ilvl="6" w:tplc="0419000F" w:tentative="1">
      <w:start w:val="1"/>
      <w:numFmt w:val="decimal"/>
      <w:lvlText w:val="%7."/>
      <w:lvlJc w:val="left"/>
      <w:pPr>
        <w:ind w:left="5106" w:hanging="360"/>
      </w:pPr>
      <w:rPr>
        <w:rFonts w:cs="Times New Roman"/>
      </w:rPr>
    </w:lvl>
    <w:lvl w:ilvl="7" w:tplc="04190019" w:tentative="1">
      <w:start w:val="1"/>
      <w:numFmt w:val="lowerLetter"/>
      <w:lvlText w:val="%8."/>
      <w:lvlJc w:val="left"/>
      <w:pPr>
        <w:ind w:left="5826" w:hanging="360"/>
      </w:pPr>
      <w:rPr>
        <w:rFonts w:cs="Times New Roman"/>
      </w:rPr>
    </w:lvl>
    <w:lvl w:ilvl="8" w:tplc="0419001B" w:tentative="1">
      <w:start w:val="1"/>
      <w:numFmt w:val="lowerRoman"/>
      <w:lvlText w:val="%9."/>
      <w:lvlJc w:val="right"/>
      <w:pPr>
        <w:ind w:left="6546" w:hanging="180"/>
      </w:pPr>
      <w:rPr>
        <w:rFonts w:cs="Times New Roman"/>
      </w:rPr>
    </w:lvl>
  </w:abstractNum>
  <w:abstractNum w:abstractNumId="27">
    <w:nsid w:val="70327EDF"/>
    <w:multiLevelType w:val="hybridMultilevel"/>
    <w:tmpl w:val="26B44AE2"/>
    <w:lvl w:ilvl="0" w:tplc="3F2024BC">
      <w:start w:val="1"/>
      <w:numFmt w:val="bullet"/>
      <w:suff w:val="space"/>
      <w:lvlText w:val="-"/>
      <w:lvlJc w:val="left"/>
      <w:pPr>
        <w:ind w:left="2652" w:hanging="360"/>
      </w:pPr>
      <w:rPr>
        <w:rFonts w:ascii="Times New Roman" w:eastAsia="Times New Roman" w:hAnsi="Times New Roman" w:cs="Times New Roman" w:hint="default"/>
      </w:rPr>
    </w:lvl>
    <w:lvl w:ilvl="1" w:tplc="04190003">
      <w:start w:val="1"/>
      <w:numFmt w:val="bullet"/>
      <w:lvlText w:val="o"/>
      <w:lvlJc w:val="left"/>
      <w:pPr>
        <w:ind w:left="2586" w:hanging="360"/>
      </w:pPr>
      <w:rPr>
        <w:rFonts w:ascii="Courier New" w:hAnsi="Courier New" w:cs="Courier New" w:hint="default"/>
      </w:rPr>
    </w:lvl>
    <w:lvl w:ilvl="2" w:tplc="04190005" w:tentative="1">
      <w:start w:val="1"/>
      <w:numFmt w:val="bullet"/>
      <w:lvlText w:val=""/>
      <w:lvlJc w:val="left"/>
      <w:pPr>
        <w:ind w:left="3306" w:hanging="360"/>
      </w:pPr>
      <w:rPr>
        <w:rFonts w:ascii="Wingdings" w:hAnsi="Wingdings" w:hint="default"/>
      </w:rPr>
    </w:lvl>
    <w:lvl w:ilvl="3" w:tplc="04190001" w:tentative="1">
      <w:start w:val="1"/>
      <w:numFmt w:val="bullet"/>
      <w:lvlText w:val=""/>
      <w:lvlJc w:val="left"/>
      <w:pPr>
        <w:ind w:left="4026" w:hanging="360"/>
      </w:pPr>
      <w:rPr>
        <w:rFonts w:ascii="Symbol" w:hAnsi="Symbol" w:hint="default"/>
      </w:rPr>
    </w:lvl>
    <w:lvl w:ilvl="4" w:tplc="04190003" w:tentative="1">
      <w:start w:val="1"/>
      <w:numFmt w:val="bullet"/>
      <w:lvlText w:val="o"/>
      <w:lvlJc w:val="left"/>
      <w:pPr>
        <w:ind w:left="4746" w:hanging="360"/>
      </w:pPr>
      <w:rPr>
        <w:rFonts w:ascii="Courier New" w:hAnsi="Courier New" w:cs="Courier New" w:hint="default"/>
      </w:rPr>
    </w:lvl>
    <w:lvl w:ilvl="5" w:tplc="04190005" w:tentative="1">
      <w:start w:val="1"/>
      <w:numFmt w:val="bullet"/>
      <w:lvlText w:val=""/>
      <w:lvlJc w:val="left"/>
      <w:pPr>
        <w:ind w:left="5466" w:hanging="360"/>
      </w:pPr>
      <w:rPr>
        <w:rFonts w:ascii="Wingdings" w:hAnsi="Wingdings" w:hint="default"/>
      </w:rPr>
    </w:lvl>
    <w:lvl w:ilvl="6" w:tplc="04190001" w:tentative="1">
      <w:start w:val="1"/>
      <w:numFmt w:val="bullet"/>
      <w:lvlText w:val=""/>
      <w:lvlJc w:val="left"/>
      <w:pPr>
        <w:ind w:left="6186" w:hanging="360"/>
      </w:pPr>
      <w:rPr>
        <w:rFonts w:ascii="Symbol" w:hAnsi="Symbol" w:hint="default"/>
      </w:rPr>
    </w:lvl>
    <w:lvl w:ilvl="7" w:tplc="04190003" w:tentative="1">
      <w:start w:val="1"/>
      <w:numFmt w:val="bullet"/>
      <w:lvlText w:val="o"/>
      <w:lvlJc w:val="left"/>
      <w:pPr>
        <w:ind w:left="6906" w:hanging="360"/>
      </w:pPr>
      <w:rPr>
        <w:rFonts w:ascii="Courier New" w:hAnsi="Courier New" w:cs="Courier New" w:hint="default"/>
      </w:rPr>
    </w:lvl>
    <w:lvl w:ilvl="8" w:tplc="04190005" w:tentative="1">
      <w:start w:val="1"/>
      <w:numFmt w:val="bullet"/>
      <w:lvlText w:val=""/>
      <w:lvlJc w:val="left"/>
      <w:pPr>
        <w:ind w:left="7626" w:hanging="360"/>
      </w:pPr>
      <w:rPr>
        <w:rFonts w:ascii="Wingdings" w:hAnsi="Wingdings" w:hint="default"/>
      </w:rPr>
    </w:lvl>
  </w:abstractNum>
  <w:abstractNum w:abstractNumId="28">
    <w:nsid w:val="73AD1164"/>
    <w:multiLevelType w:val="hybridMultilevel"/>
    <w:tmpl w:val="11EE3510"/>
    <w:lvl w:ilvl="0" w:tplc="A98CEAE0">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7AD8084A"/>
    <w:multiLevelType w:val="multilevel"/>
    <w:tmpl w:val="641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E66387"/>
    <w:multiLevelType w:val="hybridMultilevel"/>
    <w:tmpl w:val="19065B5C"/>
    <w:lvl w:ilvl="0" w:tplc="3F2024BC">
      <w:start w:val="1"/>
      <w:numFmt w:val="bullet"/>
      <w:suff w:val="space"/>
      <w:lvlText w:val="-"/>
      <w:lvlJc w:val="left"/>
      <w:pPr>
        <w:ind w:left="1506"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2">
    <w:abstractNumId w:val="3"/>
  </w:num>
  <w:num w:numId="3">
    <w:abstractNumId w:val="7"/>
  </w:num>
  <w:num w:numId="4">
    <w:abstractNumId w:val="26"/>
  </w:num>
  <w:num w:numId="5">
    <w:abstractNumId w:val="1"/>
  </w:num>
  <w:num w:numId="6">
    <w:abstractNumId w:val="11"/>
  </w:num>
  <w:num w:numId="7">
    <w:abstractNumId w:val="28"/>
  </w:num>
  <w:num w:numId="8">
    <w:abstractNumId w:val="4"/>
  </w:num>
  <w:num w:numId="9">
    <w:abstractNumId w:val="9"/>
  </w:num>
  <w:num w:numId="10">
    <w:abstractNumId w:val="17"/>
  </w:num>
  <w:num w:numId="11">
    <w:abstractNumId w:val="12"/>
  </w:num>
  <w:num w:numId="12">
    <w:abstractNumId w:val="14"/>
  </w:num>
  <w:num w:numId="13">
    <w:abstractNumId w:val="23"/>
  </w:num>
  <w:num w:numId="14">
    <w:abstractNumId w:val="19"/>
  </w:num>
  <w:num w:numId="15">
    <w:abstractNumId w:val="29"/>
  </w:num>
  <w:num w:numId="16">
    <w:abstractNumId w:val="5"/>
  </w:num>
  <w:num w:numId="17">
    <w:abstractNumId w:val="20"/>
  </w:num>
  <w:num w:numId="18">
    <w:abstractNumId w:val="25"/>
  </w:num>
  <w:num w:numId="19">
    <w:abstractNumId w:val="6"/>
  </w:num>
  <w:num w:numId="20">
    <w:abstractNumId w:val="8"/>
  </w:num>
  <w:num w:numId="21">
    <w:abstractNumId w:val="24"/>
  </w:num>
  <w:num w:numId="22">
    <w:abstractNumId w:val="13"/>
  </w:num>
  <w:num w:numId="23">
    <w:abstractNumId w:val="10"/>
  </w:num>
  <w:num w:numId="24">
    <w:abstractNumId w:val="0"/>
    <w:lvlOverride w:ilvl="0">
      <w:lvl w:ilvl="0">
        <w:start w:val="65535"/>
        <w:numFmt w:val="bullet"/>
        <w:lvlText w:val="-"/>
        <w:legacy w:legacy="1" w:legacySpace="0" w:legacyIndent="221"/>
        <w:lvlJc w:val="left"/>
        <w:rPr>
          <w:rFonts w:ascii="Times New Roman" w:hAnsi="Times New Roman" w:cs="Times New Roman" w:hint="default"/>
        </w:rPr>
      </w:lvl>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num>
  <w:num w:numId="29">
    <w:abstractNumId w:val="18"/>
  </w:num>
  <w:num w:numId="30">
    <w:abstractNumId w:val="21"/>
  </w:num>
  <w:num w:numId="31">
    <w:abstractNumId w:val="30"/>
  </w:num>
  <w:num w:numId="32">
    <w:abstractNumId w:val="27"/>
  </w:num>
  <w:num w:numId="33">
    <w:abstractNumId w:val="15"/>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6B3"/>
    <w:rsid w:val="000005B1"/>
    <w:rsid w:val="00002C8F"/>
    <w:rsid w:val="00004B80"/>
    <w:rsid w:val="000071A6"/>
    <w:rsid w:val="00011AEF"/>
    <w:rsid w:val="00013375"/>
    <w:rsid w:val="00014217"/>
    <w:rsid w:val="00014C48"/>
    <w:rsid w:val="00014D96"/>
    <w:rsid w:val="00020EF5"/>
    <w:rsid w:val="00021695"/>
    <w:rsid w:val="00022951"/>
    <w:rsid w:val="00024377"/>
    <w:rsid w:val="0002541D"/>
    <w:rsid w:val="00031C1C"/>
    <w:rsid w:val="0003415F"/>
    <w:rsid w:val="0003571E"/>
    <w:rsid w:val="00035815"/>
    <w:rsid w:val="0003626C"/>
    <w:rsid w:val="00037056"/>
    <w:rsid w:val="00037474"/>
    <w:rsid w:val="0004034E"/>
    <w:rsid w:val="00044F1D"/>
    <w:rsid w:val="00044FA3"/>
    <w:rsid w:val="00050DC8"/>
    <w:rsid w:val="00051A14"/>
    <w:rsid w:val="00051D15"/>
    <w:rsid w:val="00053C68"/>
    <w:rsid w:val="000552DD"/>
    <w:rsid w:val="00056046"/>
    <w:rsid w:val="0005686B"/>
    <w:rsid w:val="00060E23"/>
    <w:rsid w:val="00062A47"/>
    <w:rsid w:val="00064C30"/>
    <w:rsid w:val="000653D6"/>
    <w:rsid w:val="00065683"/>
    <w:rsid w:val="0006650D"/>
    <w:rsid w:val="000666A1"/>
    <w:rsid w:val="000666E6"/>
    <w:rsid w:val="00067598"/>
    <w:rsid w:val="00070222"/>
    <w:rsid w:val="000717DD"/>
    <w:rsid w:val="00072EFF"/>
    <w:rsid w:val="000762EF"/>
    <w:rsid w:val="000765B5"/>
    <w:rsid w:val="000778C1"/>
    <w:rsid w:val="00086DE9"/>
    <w:rsid w:val="000872E9"/>
    <w:rsid w:val="00087808"/>
    <w:rsid w:val="00087D31"/>
    <w:rsid w:val="00090D08"/>
    <w:rsid w:val="00091AFF"/>
    <w:rsid w:val="000934AB"/>
    <w:rsid w:val="00094F4F"/>
    <w:rsid w:val="000956CD"/>
    <w:rsid w:val="00095A56"/>
    <w:rsid w:val="000963C2"/>
    <w:rsid w:val="0009684C"/>
    <w:rsid w:val="00096CD2"/>
    <w:rsid w:val="00097B10"/>
    <w:rsid w:val="000A075F"/>
    <w:rsid w:val="000A093F"/>
    <w:rsid w:val="000A1AE7"/>
    <w:rsid w:val="000A2EBB"/>
    <w:rsid w:val="000A37D9"/>
    <w:rsid w:val="000A49FD"/>
    <w:rsid w:val="000A69BC"/>
    <w:rsid w:val="000A6EAD"/>
    <w:rsid w:val="000A7A60"/>
    <w:rsid w:val="000C121B"/>
    <w:rsid w:val="000C32EE"/>
    <w:rsid w:val="000C5819"/>
    <w:rsid w:val="000C5A59"/>
    <w:rsid w:val="000C68A9"/>
    <w:rsid w:val="000C71CC"/>
    <w:rsid w:val="000D36B7"/>
    <w:rsid w:val="000D39EB"/>
    <w:rsid w:val="000E125A"/>
    <w:rsid w:val="000E48B0"/>
    <w:rsid w:val="000E6C1E"/>
    <w:rsid w:val="000F116D"/>
    <w:rsid w:val="000F156B"/>
    <w:rsid w:val="000F255D"/>
    <w:rsid w:val="000F2A9F"/>
    <w:rsid w:val="000F7336"/>
    <w:rsid w:val="001003BF"/>
    <w:rsid w:val="001005ED"/>
    <w:rsid w:val="001053FA"/>
    <w:rsid w:val="0010596D"/>
    <w:rsid w:val="0010606D"/>
    <w:rsid w:val="0011093D"/>
    <w:rsid w:val="00112D81"/>
    <w:rsid w:val="00114AFD"/>
    <w:rsid w:val="001153D6"/>
    <w:rsid w:val="00115407"/>
    <w:rsid w:val="00115E75"/>
    <w:rsid w:val="00117D6F"/>
    <w:rsid w:val="00120103"/>
    <w:rsid w:val="0012169F"/>
    <w:rsid w:val="00124E43"/>
    <w:rsid w:val="00125B53"/>
    <w:rsid w:val="00127304"/>
    <w:rsid w:val="00127AD3"/>
    <w:rsid w:val="00136A46"/>
    <w:rsid w:val="001419F8"/>
    <w:rsid w:val="00142FB3"/>
    <w:rsid w:val="00143C5C"/>
    <w:rsid w:val="00146343"/>
    <w:rsid w:val="00146400"/>
    <w:rsid w:val="00146F1D"/>
    <w:rsid w:val="00151D89"/>
    <w:rsid w:val="0015214C"/>
    <w:rsid w:val="001524E3"/>
    <w:rsid w:val="001529BA"/>
    <w:rsid w:val="00155022"/>
    <w:rsid w:val="00155469"/>
    <w:rsid w:val="0015556B"/>
    <w:rsid w:val="00160BDC"/>
    <w:rsid w:val="00160FB0"/>
    <w:rsid w:val="0016511C"/>
    <w:rsid w:val="00165651"/>
    <w:rsid w:val="00171F7F"/>
    <w:rsid w:val="00172A33"/>
    <w:rsid w:val="00175C91"/>
    <w:rsid w:val="00175D51"/>
    <w:rsid w:val="0017621F"/>
    <w:rsid w:val="00182D22"/>
    <w:rsid w:val="00187A65"/>
    <w:rsid w:val="00187CAB"/>
    <w:rsid w:val="00191901"/>
    <w:rsid w:val="00194BEF"/>
    <w:rsid w:val="00195507"/>
    <w:rsid w:val="001973A3"/>
    <w:rsid w:val="001A0EB2"/>
    <w:rsid w:val="001A2A5D"/>
    <w:rsid w:val="001A44DE"/>
    <w:rsid w:val="001A66B3"/>
    <w:rsid w:val="001A6B38"/>
    <w:rsid w:val="001A715B"/>
    <w:rsid w:val="001B143C"/>
    <w:rsid w:val="001B15C5"/>
    <w:rsid w:val="001B1F50"/>
    <w:rsid w:val="001B414D"/>
    <w:rsid w:val="001B4B5F"/>
    <w:rsid w:val="001B6014"/>
    <w:rsid w:val="001C0F0C"/>
    <w:rsid w:val="001C2F9D"/>
    <w:rsid w:val="001C5301"/>
    <w:rsid w:val="001C55F7"/>
    <w:rsid w:val="001C79F5"/>
    <w:rsid w:val="001D01F2"/>
    <w:rsid w:val="001D0571"/>
    <w:rsid w:val="001D0E3E"/>
    <w:rsid w:val="001D1D5B"/>
    <w:rsid w:val="001D2E81"/>
    <w:rsid w:val="001D4ACA"/>
    <w:rsid w:val="001D65E5"/>
    <w:rsid w:val="001D7C7A"/>
    <w:rsid w:val="001D7CFB"/>
    <w:rsid w:val="001E3CCB"/>
    <w:rsid w:val="001F0455"/>
    <w:rsid w:val="001F23C0"/>
    <w:rsid w:val="001F240A"/>
    <w:rsid w:val="001F38B9"/>
    <w:rsid w:val="001F3F58"/>
    <w:rsid w:val="001F56C3"/>
    <w:rsid w:val="001F7577"/>
    <w:rsid w:val="001F76F9"/>
    <w:rsid w:val="00202239"/>
    <w:rsid w:val="00203F89"/>
    <w:rsid w:val="00204182"/>
    <w:rsid w:val="0020494B"/>
    <w:rsid w:val="002058AE"/>
    <w:rsid w:val="002063F4"/>
    <w:rsid w:val="002074C4"/>
    <w:rsid w:val="00207AE3"/>
    <w:rsid w:val="00210EAF"/>
    <w:rsid w:val="00212C65"/>
    <w:rsid w:val="002142FE"/>
    <w:rsid w:val="00214481"/>
    <w:rsid w:val="00215092"/>
    <w:rsid w:val="0021721A"/>
    <w:rsid w:val="002215FB"/>
    <w:rsid w:val="00223F02"/>
    <w:rsid w:val="00224DFD"/>
    <w:rsid w:val="00225478"/>
    <w:rsid w:val="0022749B"/>
    <w:rsid w:val="0023775C"/>
    <w:rsid w:val="00240A45"/>
    <w:rsid w:val="00240DC1"/>
    <w:rsid w:val="002418C2"/>
    <w:rsid w:val="00246F2F"/>
    <w:rsid w:val="002500EA"/>
    <w:rsid w:val="00250D84"/>
    <w:rsid w:val="00252015"/>
    <w:rsid w:val="00254384"/>
    <w:rsid w:val="002565D7"/>
    <w:rsid w:val="00260836"/>
    <w:rsid w:val="00264F91"/>
    <w:rsid w:val="00266E95"/>
    <w:rsid w:val="00274C7D"/>
    <w:rsid w:val="00276E2E"/>
    <w:rsid w:val="00281C79"/>
    <w:rsid w:val="00290155"/>
    <w:rsid w:val="002914A2"/>
    <w:rsid w:val="00295DBC"/>
    <w:rsid w:val="00295F3C"/>
    <w:rsid w:val="0029615B"/>
    <w:rsid w:val="00296291"/>
    <w:rsid w:val="002963F7"/>
    <w:rsid w:val="002A0486"/>
    <w:rsid w:val="002A339C"/>
    <w:rsid w:val="002A44F9"/>
    <w:rsid w:val="002A6311"/>
    <w:rsid w:val="002B2756"/>
    <w:rsid w:val="002B27E9"/>
    <w:rsid w:val="002B3E99"/>
    <w:rsid w:val="002B40D2"/>
    <w:rsid w:val="002B55FA"/>
    <w:rsid w:val="002B5B54"/>
    <w:rsid w:val="002B6307"/>
    <w:rsid w:val="002B6D1E"/>
    <w:rsid w:val="002B6D8A"/>
    <w:rsid w:val="002C20EA"/>
    <w:rsid w:val="002C6C0B"/>
    <w:rsid w:val="002D10D8"/>
    <w:rsid w:val="002D159C"/>
    <w:rsid w:val="002D2336"/>
    <w:rsid w:val="002D416B"/>
    <w:rsid w:val="002E090B"/>
    <w:rsid w:val="002E2515"/>
    <w:rsid w:val="002E2775"/>
    <w:rsid w:val="002F1BAF"/>
    <w:rsid w:val="002F425E"/>
    <w:rsid w:val="002F5AFA"/>
    <w:rsid w:val="002F7A97"/>
    <w:rsid w:val="0030071E"/>
    <w:rsid w:val="00301A44"/>
    <w:rsid w:val="00301A87"/>
    <w:rsid w:val="00302812"/>
    <w:rsid w:val="003049FA"/>
    <w:rsid w:val="00305017"/>
    <w:rsid w:val="0031194B"/>
    <w:rsid w:val="003144AF"/>
    <w:rsid w:val="00321FAA"/>
    <w:rsid w:val="003221F2"/>
    <w:rsid w:val="00323DB7"/>
    <w:rsid w:val="003253D8"/>
    <w:rsid w:val="003258F9"/>
    <w:rsid w:val="003266F4"/>
    <w:rsid w:val="0032697A"/>
    <w:rsid w:val="00327A39"/>
    <w:rsid w:val="00330356"/>
    <w:rsid w:val="00331DC4"/>
    <w:rsid w:val="00332111"/>
    <w:rsid w:val="00333BA8"/>
    <w:rsid w:val="00336087"/>
    <w:rsid w:val="00336EEE"/>
    <w:rsid w:val="003372E2"/>
    <w:rsid w:val="00340C60"/>
    <w:rsid w:val="0034174E"/>
    <w:rsid w:val="003543FC"/>
    <w:rsid w:val="00355758"/>
    <w:rsid w:val="003577F0"/>
    <w:rsid w:val="00357F04"/>
    <w:rsid w:val="0036009E"/>
    <w:rsid w:val="003629AC"/>
    <w:rsid w:val="003638E1"/>
    <w:rsid w:val="00363BE2"/>
    <w:rsid w:val="0036464F"/>
    <w:rsid w:val="00365138"/>
    <w:rsid w:val="0036641F"/>
    <w:rsid w:val="00367612"/>
    <w:rsid w:val="00370B46"/>
    <w:rsid w:val="00372597"/>
    <w:rsid w:val="00375A6F"/>
    <w:rsid w:val="0037605D"/>
    <w:rsid w:val="003818BD"/>
    <w:rsid w:val="00383601"/>
    <w:rsid w:val="00385F5E"/>
    <w:rsid w:val="0038757A"/>
    <w:rsid w:val="0039063F"/>
    <w:rsid w:val="0039252E"/>
    <w:rsid w:val="003930C6"/>
    <w:rsid w:val="003947E6"/>
    <w:rsid w:val="00396993"/>
    <w:rsid w:val="003A333B"/>
    <w:rsid w:val="003A6BFF"/>
    <w:rsid w:val="003A6E67"/>
    <w:rsid w:val="003B0D67"/>
    <w:rsid w:val="003B35FE"/>
    <w:rsid w:val="003B37A9"/>
    <w:rsid w:val="003B5615"/>
    <w:rsid w:val="003B6076"/>
    <w:rsid w:val="003B787B"/>
    <w:rsid w:val="003B7EDD"/>
    <w:rsid w:val="003C1D20"/>
    <w:rsid w:val="003C67F8"/>
    <w:rsid w:val="003D0D4E"/>
    <w:rsid w:val="003D3D86"/>
    <w:rsid w:val="003D533E"/>
    <w:rsid w:val="003D5D3D"/>
    <w:rsid w:val="003D5F2C"/>
    <w:rsid w:val="003D6414"/>
    <w:rsid w:val="003D7457"/>
    <w:rsid w:val="003D79ED"/>
    <w:rsid w:val="003E0CC2"/>
    <w:rsid w:val="003E101B"/>
    <w:rsid w:val="003E3300"/>
    <w:rsid w:val="003E3737"/>
    <w:rsid w:val="003E3800"/>
    <w:rsid w:val="003E633B"/>
    <w:rsid w:val="003E66EB"/>
    <w:rsid w:val="003E6A16"/>
    <w:rsid w:val="003E6C89"/>
    <w:rsid w:val="003F4198"/>
    <w:rsid w:val="00401DBF"/>
    <w:rsid w:val="00404ED9"/>
    <w:rsid w:val="004057A0"/>
    <w:rsid w:val="00405FAC"/>
    <w:rsid w:val="00406310"/>
    <w:rsid w:val="0040678B"/>
    <w:rsid w:val="004105E6"/>
    <w:rsid w:val="00411331"/>
    <w:rsid w:val="0041203F"/>
    <w:rsid w:val="00412082"/>
    <w:rsid w:val="004139A6"/>
    <w:rsid w:val="00415C4F"/>
    <w:rsid w:val="004166A6"/>
    <w:rsid w:val="00421BE0"/>
    <w:rsid w:val="004223C4"/>
    <w:rsid w:val="004228E1"/>
    <w:rsid w:val="00425424"/>
    <w:rsid w:val="00430658"/>
    <w:rsid w:val="00433F62"/>
    <w:rsid w:val="004341E7"/>
    <w:rsid w:val="0043724A"/>
    <w:rsid w:val="00440FCD"/>
    <w:rsid w:val="00443C73"/>
    <w:rsid w:val="00443E0F"/>
    <w:rsid w:val="004455EC"/>
    <w:rsid w:val="00446FB5"/>
    <w:rsid w:val="00447270"/>
    <w:rsid w:val="00447479"/>
    <w:rsid w:val="00450D39"/>
    <w:rsid w:val="004522F4"/>
    <w:rsid w:val="00452F20"/>
    <w:rsid w:val="004530C0"/>
    <w:rsid w:val="004532DB"/>
    <w:rsid w:val="00473C04"/>
    <w:rsid w:val="0047400A"/>
    <w:rsid w:val="0047678B"/>
    <w:rsid w:val="00480D25"/>
    <w:rsid w:val="00487C5A"/>
    <w:rsid w:val="004915AE"/>
    <w:rsid w:val="00491E3D"/>
    <w:rsid w:val="004925E6"/>
    <w:rsid w:val="004A04BA"/>
    <w:rsid w:val="004A07F9"/>
    <w:rsid w:val="004A080B"/>
    <w:rsid w:val="004A4117"/>
    <w:rsid w:val="004A44A8"/>
    <w:rsid w:val="004A4E75"/>
    <w:rsid w:val="004A628D"/>
    <w:rsid w:val="004B00C2"/>
    <w:rsid w:val="004B04DD"/>
    <w:rsid w:val="004B2535"/>
    <w:rsid w:val="004B3B66"/>
    <w:rsid w:val="004B3E0A"/>
    <w:rsid w:val="004B6FED"/>
    <w:rsid w:val="004B7103"/>
    <w:rsid w:val="004C1607"/>
    <w:rsid w:val="004C4296"/>
    <w:rsid w:val="004D1169"/>
    <w:rsid w:val="004D2EFB"/>
    <w:rsid w:val="004D39A8"/>
    <w:rsid w:val="004D6C12"/>
    <w:rsid w:val="004D7F09"/>
    <w:rsid w:val="004E1CF0"/>
    <w:rsid w:val="004E241B"/>
    <w:rsid w:val="004E6DBA"/>
    <w:rsid w:val="004E70A7"/>
    <w:rsid w:val="004F0376"/>
    <w:rsid w:val="004F113B"/>
    <w:rsid w:val="004F3CBE"/>
    <w:rsid w:val="004F5506"/>
    <w:rsid w:val="004F5CF5"/>
    <w:rsid w:val="005007E1"/>
    <w:rsid w:val="0050151F"/>
    <w:rsid w:val="00501CE6"/>
    <w:rsid w:val="00501E56"/>
    <w:rsid w:val="005031F5"/>
    <w:rsid w:val="0050320E"/>
    <w:rsid w:val="00503C57"/>
    <w:rsid w:val="00505D88"/>
    <w:rsid w:val="00505FBC"/>
    <w:rsid w:val="0050665E"/>
    <w:rsid w:val="00507225"/>
    <w:rsid w:val="00513A83"/>
    <w:rsid w:val="0052073E"/>
    <w:rsid w:val="005214DA"/>
    <w:rsid w:val="00521FD1"/>
    <w:rsid w:val="00524941"/>
    <w:rsid w:val="005273D2"/>
    <w:rsid w:val="00530BD4"/>
    <w:rsid w:val="00535BCC"/>
    <w:rsid w:val="00540E93"/>
    <w:rsid w:val="00541465"/>
    <w:rsid w:val="005428E6"/>
    <w:rsid w:val="00542FA9"/>
    <w:rsid w:val="005478C7"/>
    <w:rsid w:val="00551362"/>
    <w:rsid w:val="00551EDB"/>
    <w:rsid w:val="005520B2"/>
    <w:rsid w:val="00554F22"/>
    <w:rsid w:val="00556CB3"/>
    <w:rsid w:val="00561028"/>
    <w:rsid w:val="0056235A"/>
    <w:rsid w:val="0056672D"/>
    <w:rsid w:val="0057016D"/>
    <w:rsid w:val="00570DF1"/>
    <w:rsid w:val="0057271A"/>
    <w:rsid w:val="00576887"/>
    <w:rsid w:val="00576F10"/>
    <w:rsid w:val="005842C6"/>
    <w:rsid w:val="005858CA"/>
    <w:rsid w:val="00585EA4"/>
    <w:rsid w:val="00592621"/>
    <w:rsid w:val="00593062"/>
    <w:rsid w:val="0059322D"/>
    <w:rsid w:val="00594503"/>
    <w:rsid w:val="00594B88"/>
    <w:rsid w:val="00595BA0"/>
    <w:rsid w:val="00596334"/>
    <w:rsid w:val="005A059A"/>
    <w:rsid w:val="005A2179"/>
    <w:rsid w:val="005A26CB"/>
    <w:rsid w:val="005A26D4"/>
    <w:rsid w:val="005A27E0"/>
    <w:rsid w:val="005A3799"/>
    <w:rsid w:val="005A56A6"/>
    <w:rsid w:val="005A5C02"/>
    <w:rsid w:val="005A6A7B"/>
    <w:rsid w:val="005B0C0C"/>
    <w:rsid w:val="005B0C2D"/>
    <w:rsid w:val="005B1FCA"/>
    <w:rsid w:val="005B3ED4"/>
    <w:rsid w:val="005C0F9F"/>
    <w:rsid w:val="005C44D5"/>
    <w:rsid w:val="005C7359"/>
    <w:rsid w:val="005D411E"/>
    <w:rsid w:val="005E0E6C"/>
    <w:rsid w:val="005E1CEF"/>
    <w:rsid w:val="005E23DC"/>
    <w:rsid w:val="005E4568"/>
    <w:rsid w:val="005F01B3"/>
    <w:rsid w:val="005F19A6"/>
    <w:rsid w:val="005F1C19"/>
    <w:rsid w:val="005F2E39"/>
    <w:rsid w:val="005F322E"/>
    <w:rsid w:val="005F4881"/>
    <w:rsid w:val="00601ECB"/>
    <w:rsid w:val="00604DEA"/>
    <w:rsid w:val="006063A5"/>
    <w:rsid w:val="006109CD"/>
    <w:rsid w:val="00610BA9"/>
    <w:rsid w:val="00611989"/>
    <w:rsid w:val="006125F8"/>
    <w:rsid w:val="006144F9"/>
    <w:rsid w:val="00614730"/>
    <w:rsid w:val="00623940"/>
    <w:rsid w:val="00624642"/>
    <w:rsid w:val="006271D9"/>
    <w:rsid w:val="006273FA"/>
    <w:rsid w:val="00631F78"/>
    <w:rsid w:val="006321A7"/>
    <w:rsid w:val="00633DD2"/>
    <w:rsid w:val="00634576"/>
    <w:rsid w:val="00634EB9"/>
    <w:rsid w:val="006364FC"/>
    <w:rsid w:val="006379C1"/>
    <w:rsid w:val="00640BDD"/>
    <w:rsid w:val="00641140"/>
    <w:rsid w:val="0064133B"/>
    <w:rsid w:val="00642E74"/>
    <w:rsid w:val="006455E1"/>
    <w:rsid w:val="00647CF2"/>
    <w:rsid w:val="00650788"/>
    <w:rsid w:val="00651C72"/>
    <w:rsid w:val="00652544"/>
    <w:rsid w:val="00653255"/>
    <w:rsid w:val="0065422D"/>
    <w:rsid w:val="0065471B"/>
    <w:rsid w:val="00654C0C"/>
    <w:rsid w:val="006577FA"/>
    <w:rsid w:val="006635A8"/>
    <w:rsid w:val="00663CC4"/>
    <w:rsid w:val="00666F80"/>
    <w:rsid w:val="00673E51"/>
    <w:rsid w:val="00675138"/>
    <w:rsid w:val="006765FB"/>
    <w:rsid w:val="00676963"/>
    <w:rsid w:val="00677B8F"/>
    <w:rsid w:val="00681C46"/>
    <w:rsid w:val="00687C65"/>
    <w:rsid w:val="00690559"/>
    <w:rsid w:val="0069491D"/>
    <w:rsid w:val="006A0A44"/>
    <w:rsid w:val="006A20BA"/>
    <w:rsid w:val="006A3747"/>
    <w:rsid w:val="006A4EB9"/>
    <w:rsid w:val="006A52CD"/>
    <w:rsid w:val="006B2FD7"/>
    <w:rsid w:val="006B7970"/>
    <w:rsid w:val="006C014E"/>
    <w:rsid w:val="006C3FEB"/>
    <w:rsid w:val="006D013B"/>
    <w:rsid w:val="006D0547"/>
    <w:rsid w:val="006D0936"/>
    <w:rsid w:val="006D15A0"/>
    <w:rsid w:val="006D16F1"/>
    <w:rsid w:val="006D26D6"/>
    <w:rsid w:val="006D3D8B"/>
    <w:rsid w:val="006D5955"/>
    <w:rsid w:val="006E1F7B"/>
    <w:rsid w:val="006E3C01"/>
    <w:rsid w:val="006E56AD"/>
    <w:rsid w:val="006E6844"/>
    <w:rsid w:val="006F27C3"/>
    <w:rsid w:val="006F3B3D"/>
    <w:rsid w:val="006F4D9D"/>
    <w:rsid w:val="006F5E2B"/>
    <w:rsid w:val="00701E52"/>
    <w:rsid w:val="007050C2"/>
    <w:rsid w:val="00705132"/>
    <w:rsid w:val="0070573E"/>
    <w:rsid w:val="0070621E"/>
    <w:rsid w:val="00707556"/>
    <w:rsid w:val="00707A44"/>
    <w:rsid w:val="00712E61"/>
    <w:rsid w:val="007131EF"/>
    <w:rsid w:val="0071489F"/>
    <w:rsid w:val="00715E3F"/>
    <w:rsid w:val="0071694E"/>
    <w:rsid w:val="007212F5"/>
    <w:rsid w:val="007216FE"/>
    <w:rsid w:val="0072183D"/>
    <w:rsid w:val="00724B36"/>
    <w:rsid w:val="00726B20"/>
    <w:rsid w:val="007303A9"/>
    <w:rsid w:val="00730AF3"/>
    <w:rsid w:val="00731B08"/>
    <w:rsid w:val="007326A1"/>
    <w:rsid w:val="0073342E"/>
    <w:rsid w:val="00735BB8"/>
    <w:rsid w:val="00736C30"/>
    <w:rsid w:val="0074150E"/>
    <w:rsid w:val="00741D56"/>
    <w:rsid w:val="007460B6"/>
    <w:rsid w:val="00746A75"/>
    <w:rsid w:val="007477C0"/>
    <w:rsid w:val="00747BC3"/>
    <w:rsid w:val="00750A7A"/>
    <w:rsid w:val="00751DCA"/>
    <w:rsid w:val="007526D3"/>
    <w:rsid w:val="00752E0E"/>
    <w:rsid w:val="007530AC"/>
    <w:rsid w:val="00754101"/>
    <w:rsid w:val="00755213"/>
    <w:rsid w:val="007568B1"/>
    <w:rsid w:val="00756D52"/>
    <w:rsid w:val="00757306"/>
    <w:rsid w:val="00757582"/>
    <w:rsid w:val="0076377E"/>
    <w:rsid w:val="00764615"/>
    <w:rsid w:val="007709FB"/>
    <w:rsid w:val="00773B46"/>
    <w:rsid w:val="00775398"/>
    <w:rsid w:val="0078497B"/>
    <w:rsid w:val="00791FA3"/>
    <w:rsid w:val="00793D4F"/>
    <w:rsid w:val="00793DA5"/>
    <w:rsid w:val="00795FE9"/>
    <w:rsid w:val="007A0033"/>
    <w:rsid w:val="007A1232"/>
    <w:rsid w:val="007A21F9"/>
    <w:rsid w:val="007A6707"/>
    <w:rsid w:val="007A6B97"/>
    <w:rsid w:val="007A77B5"/>
    <w:rsid w:val="007B21CF"/>
    <w:rsid w:val="007B2355"/>
    <w:rsid w:val="007B44EF"/>
    <w:rsid w:val="007C1B0C"/>
    <w:rsid w:val="007C3875"/>
    <w:rsid w:val="007C415E"/>
    <w:rsid w:val="007C5EFA"/>
    <w:rsid w:val="007D162B"/>
    <w:rsid w:val="007D567A"/>
    <w:rsid w:val="007D7D3F"/>
    <w:rsid w:val="007E066B"/>
    <w:rsid w:val="007E28D9"/>
    <w:rsid w:val="007E36A1"/>
    <w:rsid w:val="007E7E25"/>
    <w:rsid w:val="007F1FDD"/>
    <w:rsid w:val="007F2442"/>
    <w:rsid w:val="007F3036"/>
    <w:rsid w:val="007F497E"/>
    <w:rsid w:val="007F6575"/>
    <w:rsid w:val="0080167D"/>
    <w:rsid w:val="00804101"/>
    <w:rsid w:val="00806044"/>
    <w:rsid w:val="0080628D"/>
    <w:rsid w:val="008126DC"/>
    <w:rsid w:val="00812984"/>
    <w:rsid w:val="00820460"/>
    <w:rsid w:val="008215B3"/>
    <w:rsid w:val="00821C09"/>
    <w:rsid w:val="00822E34"/>
    <w:rsid w:val="00823BDC"/>
    <w:rsid w:val="008240A4"/>
    <w:rsid w:val="00824FDB"/>
    <w:rsid w:val="00827126"/>
    <w:rsid w:val="0082757B"/>
    <w:rsid w:val="008279A9"/>
    <w:rsid w:val="0083004F"/>
    <w:rsid w:val="00830BBC"/>
    <w:rsid w:val="00831B66"/>
    <w:rsid w:val="00831EE4"/>
    <w:rsid w:val="0083280D"/>
    <w:rsid w:val="00833B3C"/>
    <w:rsid w:val="00834041"/>
    <w:rsid w:val="0083437C"/>
    <w:rsid w:val="00834533"/>
    <w:rsid w:val="00835B43"/>
    <w:rsid w:val="00836B68"/>
    <w:rsid w:val="0083764F"/>
    <w:rsid w:val="00840A15"/>
    <w:rsid w:val="00840F04"/>
    <w:rsid w:val="00841973"/>
    <w:rsid w:val="00843D2F"/>
    <w:rsid w:val="008467E5"/>
    <w:rsid w:val="0085182D"/>
    <w:rsid w:val="00855CF9"/>
    <w:rsid w:val="0086092E"/>
    <w:rsid w:val="00862895"/>
    <w:rsid w:val="0086372F"/>
    <w:rsid w:val="00865A3D"/>
    <w:rsid w:val="00870C41"/>
    <w:rsid w:val="008715C8"/>
    <w:rsid w:val="00873633"/>
    <w:rsid w:val="00875218"/>
    <w:rsid w:val="00876715"/>
    <w:rsid w:val="00876A42"/>
    <w:rsid w:val="0088060F"/>
    <w:rsid w:val="00880689"/>
    <w:rsid w:val="00880B8E"/>
    <w:rsid w:val="00882821"/>
    <w:rsid w:val="00882E9D"/>
    <w:rsid w:val="00883B8C"/>
    <w:rsid w:val="00883E7D"/>
    <w:rsid w:val="00884966"/>
    <w:rsid w:val="00890CBF"/>
    <w:rsid w:val="00891DCE"/>
    <w:rsid w:val="00891FDF"/>
    <w:rsid w:val="00893426"/>
    <w:rsid w:val="0089788B"/>
    <w:rsid w:val="008A0C70"/>
    <w:rsid w:val="008A1F4B"/>
    <w:rsid w:val="008A29E5"/>
    <w:rsid w:val="008A3BCD"/>
    <w:rsid w:val="008A467F"/>
    <w:rsid w:val="008A6F4F"/>
    <w:rsid w:val="008A7076"/>
    <w:rsid w:val="008B1147"/>
    <w:rsid w:val="008B11E5"/>
    <w:rsid w:val="008B15F8"/>
    <w:rsid w:val="008B4237"/>
    <w:rsid w:val="008B47D3"/>
    <w:rsid w:val="008C0289"/>
    <w:rsid w:val="008C1865"/>
    <w:rsid w:val="008C2C5D"/>
    <w:rsid w:val="008C50DA"/>
    <w:rsid w:val="008C6818"/>
    <w:rsid w:val="008E03C6"/>
    <w:rsid w:val="008E077E"/>
    <w:rsid w:val="008E0E35"/>
    <w:rsid w:val="008E1A8D"/>
    <w:rsid w:val="008E3A77"/>
    <w:rsid w:val="008E4185"/>
    <w:rsid w:val="008E41A0"/>
    <w:rsid w:val="008E7BCB"/>
    <w:rsid w:val="008E7D39"/>
    <w:rsid w:val="00900E90"/>
    <w:rsid w:val="00902E25"/>
    <w:rsid w:val="00903518"/>
    <w:rsid w:val="00905353"/>
    <w:rsid w:val="00911E15"/>
    <w:rsid w:val="0091318C"/>
    <w:rsid w:val="00916E1A"/>
    <w:rsid w:val="009242D4"/>
    <w:rsid w:val="0092759B"/>
    <w:rsid w:val="00930094"/>
    <w:rsid w:val="00930EA4"/>
    <w:rsid w:val="00933351"/>
    <w:rsid w:val="00933FD1"/>
    <w:rsid w:val="00935989"/>
    <w:rsid w:val="00941640"/>
    <w:rsid w:val="009421BB"/>
    <w:rsid w:val="00945F3A"/>
    <w:rsid w:val="00947D93"/>
    <w:rsid w:val="009544DC"/>
    <w:rsid w:val="009548CC"/>
    <w:rsid w:val="00956D06"/>
    <w:rsid w:val="0095792E"/>
    <w:rsid w:val="00960431"/>
    <w:rsid w:val="0096366D"/>
    <w:rsid w:val="009647F5"/>
    <w:rsid w:val="0096496F"/>
    <w:rsid w:val="00973663"/>
    <w:rsid w:val="00974A4B"/>
    <w:rsid w:val="009807C8"/>
    <w:rsid w:val="0098481E"/>
    <w:rsid w:val="00984930"/>
    <w:rsid w:val="0098503E"/>
    <w:rsid w:val="009867FD"/>
    <w:rsid w:val="0098714B"/>
    <w:rsid w:val="00987C10"/>
    <w:rsid w:val="00987F7D"/>
    <w:rsid w:val="009915B7"/>
    <w:rsid w:val="009916A7"/>
    <w:rsid w:val="009950B0"/>
    <w:rsid w:val="00995671"/>
    <w:rsid w:val="00997193"/>
    <w:rsid w:val="009A2BC2"/>
    <w:rsid w:val="009A494A"/>
    <w:rsid w:val="009A59D6"/>
    <w:rsid w:val="009A6072"/>
    <w:rsid w:val="009B0C4D"/>
    <w:rsid w:val="009B12C0"/>
    <w:rsid w:val="009B15DB"/>
    <w:rsid w:val="009B40B0"/>
    <w:rsid w:val="009B4D6B"/>
    <w:rsid w:val="009C17EC"/>
    <w:rsid w:val="009C3FDB"/>
    <w:rsid w:val="009C49FB"/>
    <w:rsid w:val="009C514B"/>
    <w:rsid w:val="009C6AA9"/>
    <w:rsid w:val="009D16E2"/>
    <w:rsid w:val="009D5E28"/>
    <w:rsid w:val="009D6B14"/>
    <w:rsid w:val="009E2B5C"/>
    <w:rsid w:val="009E42A9"/>
    <w:rsid w:val="009E4C18"/>
    <w:rsid w:val="009E5F6F"/>
    <w:rsid w:val="009E6830"/>
    <w:rsid w:val="009F025C"/>
    <w:rsid w:val="009F1706"/>
    <w:rsid w:val="009F48CE"/>
    <w:rsid w:val="009F6233"/>
    <w:rsid w:val="009F76B5"/>
    <w:rsid w:val="009F7835"/>
    <w:rsid w:val="009F7FCF"/>
    <w:rsid w:val="00A01132"/>
    <w:rsid w:val="00A064B3"/>
    <w:rsid w:val="00A06974"/>
    <w:rsid w:val="00A075D9"/>
    <w:rsid w:val="00A07E31"/>
    <w:rsid w:val="00A1535C"/>
    <w:rsid w:val="00A17D41"/>
    <w:rsid w:val="00A220FD"/>
    <w:rsid w:val="00A26318"/>
    <w:rsid w:val="00A275F1"/>
    <w:rsid w:val="00A27E36"/>
    <w:rsid w:val="00A30EE1"/>
    <w:rsid w:val="00A31EA2"/>
    <w:rsid w:val="00A34F61"/>
    <w:rsid w:val="00A40206"/>
    <w:rsid w:val="00A420BB"/>
    <w:rsid w:val="00A433A1"/>
    <w:rsid w:val="00A43734"/>
    <w:rsid w:val="00A45A02"/>
    <w:rsid w:val="00A52B34"/>
    <w:rsid w:val="00A53ADF"/>
    <w:rsid w:val="00A57AD6"/>
    <w:rsid w:val="00A60974"/>
    <w:rsid w:val="00A6125B"/>
    <w:rsid w:val="00A64658"/>
    <w:rsid w:val="00A70242"/>
    <w:rsid w:val="00A70A1E"/>
    <w:rsid w:val="00A711E6"/>
    <w:rsid w:val="00A73843"/>
    <w:rsid w:val="00A76752"/>
    <w:rsid w:val="00A8144D"/>
    <w:rsid w:val="00A832D4"/>
    <w:rsid w:val="00A8360C"/>
    <w:rsid w:val="00A839BE"/>
    <w:rsid w:val="00A84257"/>
    <w:rsid w:val="00A8462D"/>
    <w:rsid w:val="00A85257"/>
    <w:rsid w:val="00A85E9D"/>
    <w:rsid w:val="00A936E7"/>
    <w:rsid w:val="00A94565"/>
    <w:rsid w:val="00A946EB"/>
    <w:rsid w:val="00AA0422"/>
    <w:rsid w:val="00AA1807"/>
    <w:rsid w:val="00AA32E6"/>
    <w:rsid w:val="00AA5754"/>
    <w:rsid w:val="00AA6515"/>
    <w:rsid w:val="00AA749F"/>
    <w:rsid w:val="00AA781F"/>
    <w:rsid w:val="00AB2532"/>
    <w:rsid w:val="00AB27E3"/>
    <w:rsid w:val="00AB2F50"/>
    <w:rsid w:val="00AB4D94"/>
    <w:rsid w:val="00AB5AA3"/>
    <w:rsid w:val="00AB60B6"/>
    <w:rsid w:val="00AC0A1E"/>
    <w:rsid w:val="00AC138E"/>
    <w:rsid w:val="00AC2902"/>
    <w:rsid w:val="00AC31F9"/>
    <w:rsid w:val="00AC5094"/>
    <w:rsid w:val="00AC7A2F"/>
    <w:rsid w:val="00AD74ED"/>
    <w:rsid w:val="00AD7CC6"/>
    <w:rsid w:val="00AD7FF8"/>
    <w:rsid w:val="00AE1919"/>
    <w:rsid w:val="00AE4629"/>
    <w:rsid w:val="00AE4A6B"/>
    <w:rsid w:val="00AE591B"/>
    <w:rsid w:val="00AE69B2"/>
    <w:rsid w:val="00AF0B15"/>
    <w:rsid w:val="00AF1D07"/>
    <w:rsid w:val="00AF6D9C"/>
    <w:rsid w:val="00AF776F"/>
    <w:rsid w:val="00B004F4"/>
    <w:rsid w:val="00B0069D"/>
    <w:rsid w:val="00B011E1"/>
    <w:rsid w:val="00B01ECB"/>
    <w:rsid w:val="00B132B6"/>
    <w:rsid w:val="00B142D8"/>
    <w:rsid w:val="00B14787"/>
    <w:rsid w:val="00B1496F"/>
    <w:rsid w:val="00B15EFB"/>
    <w:rsid w:val="00B176D5"/>
    <w:rsid w:val="00B22662"/>
    <w:rsid w:val="00B24135"/>
    <w:rsid w:val="00B24976"/>
    <w:rsid w:val="00B25E31"/>
    <w:rsid w:val="00B26CEC"/>
    <w:rsid w:val="00B307BC"/>
    <w:rsid w:val="00B31B00"/>
    <w:rsid w:val="00B3212F"/>
    <w:rsid w:val="00B322A9"/>
    <w:rsid w:val="00B340AE"/>
    <w:rsid w:val="00B37C7F"/>
    <w:rsid w:val="00B40C50"/>
    <w:rsid w:val="00B410DF"/>
    <w:rsid w:val="00B46A05"/>
    <w:rsid w:val="00B508B9"/>
    <w:rsid w:val="00B50F73"/>
    <w:rsid w:val="00B514D7"/>
    <w:rsid w:val="00B515A6"/>
    <w:rsid w:val="00B52CD7"/>
    <w:rsid w:val="00B5382F"/>
    <w:rsid w:val="00B53969"/>
    <w:rsid w:val="00B55F45"/>
    <w:rsid w:val="00B579AB"/>
    <w:rsid w:val="00B62AEA"/>
    <w:rsid w:val="00B630E8"/>
    <w:rsid w:val="00B64C07"/>
    <w:rsid w:val="00B65C71"/>
    <w:rsid w:val="00B65E37"/>
    <w:rsid w:val="00B70D4F"/>
    <w:rsid w:val="00B7644C"/>
    <w:rsid w:val="00B84A9A"/>
    <w:rsid w:val="00B84DA9"/>
    <w:rsid w:val="00B85AA4"/>
    <w:rsid w:val="00B876B2"/>
    <w:rsid w:val="00B87775"/>
    <w:rsid w:val="00B87828"/>
    <w:rsid w:val="00B907C6"/>
    <w:rsid w:val="00B9594E"/>
    <w:rsid w:val="00B96503"/>
    <w:rsid w:val="00B96669"/>
    <w:rsid w:val="00B96DDB"/>
    <w:rsid w:val="00BA0C93"/>
    <w:rsid w:val="00BA0E8D"/>
    <w:rsid w:val="00BA2302"/>
    <w:rsid w:val="00BA2708"/>
    <w:rsid w:val="00BA2D22"/>
    <w:rsid w:val="00BA4021"/>
    <w:rsid w:val="00BA5324"/>
    <w:rsid w:val="00BB0280"/>
    <w:rsid w:val="00BB2714"/>
    <w:rsid w:val="00BB5EB4"/>
    <w:rsid w:val="00BB6672"/>
    <w:rsid w:val="00BC2A96"/>
    <w:rsid w:val="00BC31FD"/>
    <w:rsid w:val="00BC376C"/>
    <w:rsid w:val="00BC47F7"/>
    <w:rsid w:val="00BC4C14"/>
    <w:rsid w:val="00BC5124"/>
    <w:rsid w:val="00BD5B0B"/>
    <w:rsid w:val="00BD6951"/>
    <w:rsid w:val="00BE0B18"/>
    <w:rsid w:val="00BE0D9D"/>
    <w:rsid w:val="00BE0E9F"/>
    <w:rsid w:val="00BE2184"/>
    <w:rsid w:val="00BE34F1"/>
    <w:rsid w:val="00BE379B"/>
    <w:rsid w:val="00BE4691"/>
    <w:rsid w:val="00BE6825"/>
    <w:rsid w:val="00BE6B25"/>
    <w:rsid w:val="00BF17D5"/>
    <w:rsid w:val="00C023A3"/>
    <w:rsid w:val="00C031EA"/>
    <w:rsid w:val="00C033BD"/>
    <w:rsid w:val="00C046E4"/>
    <w:rsid w:val="00C0688B"/>
    <w:rsid w:val="00C06C67"/>
    <w:rsid w:val="00C074D0"/>
    <w:rsid w:val="00C0766C"/>
    <w:rsid w:val="00C1073B"/>
    <w:rsid w:val="00C11D10"/>
    <w:rsid w:val="00C12060"/>
    <w:rsid w:val="00C139E6"/>
    <w:rsid w:val="00C13E32"/>
    <w:rsid w:val="00C17304"/>
    <w:rsid w:val="00C17D0B"/>
    <w:rsid w:val="00C20B94"/>
    <w:rsid w:val="00C2227A"/>
    <w:rsid w:val="00C22E98"/>
    <w:rsid w:val="00C23878"/>
    <w:rsid w:val="00C24D14"/>
    <w:rsid w:val="00C25135"/>
    <w:rsid w:val="00C3377E"/>
    <w:rsid w:val="00C35890"/>
    <w:rsid w:val="00C36530"/>
    <w:rsid w:val="00C37D2C"/>
    <w:rsid w:val="00C42527"/>
    <w:rsid w:val="00C42985"/>
    <w:rsid w:val="00C4713C"/>
    <w:rsid w:val="00C47537"/>
    <w:rsid w:val="00C54B20"/>
    <w:rsid w:val="00C579F9"/>
    <w:rsid w:val="00C60D2F"/>
    <w:rsid w:val="00C62F6B"/>
    <w:rsid w:val="00C653AB"/>
    <w:rsid w:val="00C668BF"/>
    <w:rsid w:val="00C673FF"/>
    <w:rsid w:val="00C712C3"/>
    <w:rsid w:val="00C73870"/>
    <w:rsid w:val="00C74B8C"/>
    <w:rsid w:val="00C80061"/>
    <w:rsid w:val="00C81A37"/>
    <w:rsid w:val="00C843B9"/>
    <w:rsid w:val="00C86CC9"/>
    <w:rsid w:val="00C8729C"/>
    <w:rsid w:val="00C87BA4"/>
    <w:rsid w:val="00C90316"/>
    <w:rsid w:val="00C919DF"/>
    <w:rsid w:val="00C91CF3"/>
    <w:rsid w:val="00C94EE5"/>
    <w:rsid w:val="00C95C1E"/>
    <w:rsid w:val="00CA0A00"/>
    <w:rsid w:val="00CA22A3"/>
    <w:rsid w:val="00CA555F"/>
    <w:rsid w:val="00CA700A"/>
    <w:rsid w:val="00CA7259"/>
    <w:rsid w:val="00CA7CC9"/>
    <w:rsid w:val="00CB23A6"/>
    <w:rsid w:val="00CB42D2"/>
    <w:rsid w:val="00CB482F"/>
    <w:rsid w:val="00CB7472"/>
    <w:rsid w:val="00CC09FE"/>
    <w:rsid w:val="00CC3C1C"/>
    <w:rsid w:val="00CD0087"/>
    <w:rsid w:val="00CD0D6B"/>
    <w:rsid w:val="00CD1170"/>
    <w:rsid w:val="00CD2BC3"/>
    <w:rsid w:val="00CE0282"/>
    <w:rsid w:val="00CE11DC"/>
    <w:rsid w:val="00CE2093"/>
    <w:rsid w:val="00CE2662"/>
    <w:rsid w:val="00CE273C"/>
    <w:rsid w:val="00CE360F"/>
    <w:rsid w:val="00CE40F7"/>
    <w:rsid w:val="00CE5188"/>
    <w:rsid w:val="00CF1349"/>
    <w:rsid w:val="00CF1452"/>
    <w:rsid w:val="00CF36D3"/>
    <w:rsid w:val="00CF5999"/>
    <w:rsid w:val="00CF728C"/>
    <w:rsid w:val="00D0168F"/>
    <w:rsid w:val="00D02067"/>
    <w:rsid w:val="00D032CB"/>
    <w:rsid w:val="00D03A8E"/>
    <w:rsid w:val="00D0682A"/>
    <w:rsid w:val="00D13623"/>
    <w:rsid w:val="00D145C6"/>
    <w:rsid w:val="00D14672"/>
    <w:rsid w:val="00D21C18"/>
    <w:rsid w:val="00D2556B"/>
    <w:rsid w:val="00D26107"/>
    <w:rsid w:val="00D26D26"/>
    <w:rsid w:val="00D27680"/>
    <w:rsid w:val="00D30578"/>
    <w:rsid w:val="00D327E2"/>
    <w:rsid w:val="00D335E0"/>
    <w:rsid w:val="00D34299"/>
    <w:rsid w:val="00D432EC"/>
    <w:rsid w:val="00D4483A"/>
    <w:rsid w:val="00D44EDF"/>
    <w:rsid w:val="00D45080"/>
    <w:rsid w:val="00D46E49"/>
    <w:rsid w:val="00D476E3"/>
    <w:rsid w:val="00D51D26"/>
    <w:rsid w:val="00D52B3E"/>
    <w:rsid w:val="00D52CFE"/>
    <w:rsid w:val="00D52F07"/>
    <w:rsid w:val="00D5318B"/>
    <w:rsid w:val="00D54074"/>
    <w:rsid w:val="00D544A8"/>
    <w:rsid w:val="00D551ED"/>
    <w:rsid w:val="00D55920"/>
    <w:rsid w:val="00D617D7"/>
    <w:rsid w:val="00D63C5E"/>
    <w:rsid w:val="00D64F7F"/>
    <w:rsid w:val="00D65292"/>
    <w:rsid w:val="00D66D5F"/>
    <w:rsid w:val="00D7020C"/>
    <w:rsid w:val="00D7178E"/>
    <w:rsid w:val="00D72C9C"/>
    <w:rsid w:val="00D73641"/>
    <w:rsid w:val="00D755A0"/>
    <w:rsid w:val="00D7611B"/>
    <w:rsid w:val="00D771A0"/>
    <w:rsid w:val="00D8290A"/>
    <w:rsid w:val="00D82F02"/>
    <w:rsid w:val="00D844E1"/>
    <w:rsid w:val="00D8464F"/>
    <w:rsid w:val="00D86221"/>
    <w:rsid w:val="00D9131E"/>
    <w:rsid w:val="00D938CA"/>
    <w:rsid w:val="00D9770C"/>
    <w:rsid w:val="00D97C6D"/>
    <w:rsid w:val="00DA00A3"/>
    <w:rsid w:val="00DA1D2A"/>
    <w:rsid w:val="00DA396C"/>
    <w:rsid w:val="00DA5F40"/>
    <w:rsid w:val="00DA62CE"/>
    <w:rsid w:val="00DB0434"/>
    <w:rsid w:val="00DB2455"/>
    <w:rsid w:val="00DB2B2C"/>
    <w:rsid w:val="00DB3166"/>
    <w:rsid w:val="00DB4208"/>
    <w:rsid w:val="00DB5F5E"/>
    <w:rsid w:val="00DB6819"/>
    <w:rsid w:val="00DC0120"/>
    <w:rsid w:val="00DC019E"/>
    <w:rsid w:val="00DC18A8"/>
    <w:rsid w:val="00DC1A18"/>
    <w:rsid w:val="00DC5716"/>
    <w:rsid w:val="00DC7389"/>
    <w:rsid w:val="00DD2932"/>
    <w:rsid w:val="00DD3090"/>
    <w:rsid w:val="00DD4CFE"/>
    <w:rsid w:val="00DD5625"/>
    <w:rsid w:val="00DD7BD8"/>
    <w:rsid w:val="00DE0DE5"/>
    <w:rsid w:val="00DE17DC"/>
    <w:rsid w:val="00DE3C05"/>
    <w:rsid w:val="00DE4BA0"/>
    <w:rsid w:val="00DE4F2E"/>
    <w:rsid w:val="00DE77A8"/>
    <w:rsid w:val="00DF184D"/>
    <w:rsid w:val="00DF202E"/>
    <w:rsid w:val="00DF2A0A"/>
    <w:rsid w:val="00DF2F27"/>
    <w:rsid w:val="00DF4B73"/>
    <w:rsid w:val="00DF6941"/>
    <w:rsid w:val="00DF7633"/>
    <w:rsid w:val="00DF7EDC"/>
    <w:rsid w:val="00E014F9"/>
    <w:rsid w:val="00E030F9"/>
    <w:rsid w:val="00E0586E"/>
    <w:rsid w:val="00E07003"/>
    <w:rsid w:val="00E07513"/>
    <w:rsid w:val="00E119AD"/>
    <w:rsid w:val="00E15454"/>
    <w:rsid w:val="00E16479"/>
    <w:rsid w:val="00E17C16"/>
    <w:rsid w:val="00E21623"/>
    <w:rsid w:val="00E22035"/>
    <w:rsid w:val="00E22C0E"/>
    <w:rsid w:val="00E23765"/>
    <w:rsid w:val="00E25D65"/>
    <w:rsid w:val="00E2780E"/>
    <w:rsid w:val="00E33760"/>
    <w:rsid w:val="00E358E0"/>
    <w:rsid w:val="00E36771"/>
    <w:rsid w:val="00E37A5F"/>
    <w:rsid w:val="00E41873"/>
    <w:rsid w:val="00E42A13"/>
    <w:rsid w:val="00E4305D"/>
    <w:rsid w:val="00E43B93"/>
    <w:rsid w:val="00E4428B"/>
    <w:rsid w:val="00E45C40"/>
    <w:rsid w:val="00E45C54"/>
    <w:rsid w:val="00E4769E"/>
    <w:rsid w:val="00E55620"/>
    <w:rsid w:val="00E560C0"/>
    <w:rsid w:val="00E579F8"/>
    <w:rsid w:val="00E6019A"/>
    <w:rsid w:val="00E6164F"/>
    <w:rsid w:val="00E61B23"/>
    <w:rsid w:val="00E63358"/>
    <w:rsid w:val="00E65A45"/>
    <w:rsid w:val="00E70099"/>
    <w:rsid w:val="00E730F0"/>
    <w:rsid w:val="00E73A7D"/>
    <w:rsid w:val="00E7724C"/>
    <w:rsid w:val="00E77F2E"/>
    <w:rsid w:val="00E82719"/>
    <w:rsid w:val="00E827B0"/>
    <w:rsid w:val="00E83A46"/>
    <w:rsid w:val="00E85C1B"/>
    <w:rsid w:val="00E866A8"/>
    <w:rsid w:val="00E86A36"/>
    <w:rsid w:val="00E87725"/>
    <w:rsid w:val="00E90678"/>
    <w:rsid w:val="00E931D3"/>
    <w:rsid w:val="00E933E0"/>
    <w:rsid w:val="00E94570"/>
    <w:rsid w:val="00EA00C6"/>
    <w:rsid w:val="00EA13F5"/>
    <w:rsid w:val="00EA2FFA"/>
    <w:rsid w:val="00EA3546"/>
    <w:rsid w:val="00EA39D6"/>
    <w:rsid w:val="00EA6A3A"/>
    <w:rsid w:val="00EA7FED"/>
    <w:rsid w:val="00EB016E"/>
    <w:rsid w:val="00EB223A"/>
    <w:rsid w:val="00EB4D6B"/>
    <w:rsid w:val="00EC391F"/>
    <w:rsid w:val="00EC3A54"/>
    <w:rsid w:val="00EC4559"/>
    <w:rsid w:val="00EC6215"/>
    <w:rsid w:val="00EC7767"/>
    <w:rsid w:val="00EC7D21"/>
    <w:rsid w:val="00ED1427"/>
    <w:rsid w:val="00ED1EB5"/>
    <w:rsid w:val="00ED2CE6"/>
    <w:rsid w:val="00ED2DCB"/>
    <w:rsid w:val="00ED5B00"/>
    <w:rsid w:val="00EE12B4"/>
    <w:rsid w:val="00EE29E9"/>
    <w:rsid w:val="00EE6133"/>
    <w:rsid w:val="00EE653B"/>
    <w:rsid w:val="00EE7580"/>
    <w:rsid w:val="00EE75F0"/>
    <w:rsid w:val="00EE7741"/>
    <w:rsid w:val="00EF1092"/>
    <w:rsid w:val="00EF12B5"/>
    <w:rsid w:val="00EF4C73"/>
    <w:rsid w:val="00EF58D2"/>
    <w:rsid w:val="00EF67FE"/>
    <w:rsid w:val="00EF6C9C"/>
    <w:rsid w:val="00F1552F"/>
    <w:rsid w:val="00F15E19"/>
    <w:rsid w:val="00F20A6E"/>
    <w:rsid w:val="00F23419"/>
    <w:rsid w:val="00F2444C"/>
    <w:rsid w:val="00F244E9"/>
    <w:rsid w:val="00F26400"/>
    <w:rsid w:val="00F27A29"/>
    <w:rsid w:val="00F30FDA"/>
    <w:rsid w:val="00F310CB"/>
    <w:rsid w:val="00F353EF"/>
    <w:rsid w:val="00F37553"/>
    <w:rsid w:val="00F379A6"/>
    <w:rsid w:val="00F37F6F"/>
    <w:rsid w:val="00F44365"/>
    <w:rsid w:val="00F450D4"/>
    <w:rsid w:val="00F454F0"/>
    <w:rsid w:val="00F460E8"/>
    <w:rsid w:val="00F464D8"/>
    <w:rsid w:val="00F508C9"/>
    <w:rsid w:val="00F508D5"/>
    <w:rsid w:val="00F50C1B"/>
    <w:rsid w:val="00F50E43"/>
    <w:rsid w:val="00F53E62"/>
    <w:rsid w:val="00F54055"/>
    <w:rsid w:val="00F55C04"/>
    <w:rsid w:val="00F56124"/>
    <w:rsid w:val="00F56A98"/>
    <w:rsid w:val="00F6209A"/>
    <w:rsid w:val="00F6240E"/>
    <w:rsid w:val="00F63200"/>
    <w:rsid w:val="00F644DE"/>
    <w:rsid w:val="00F6454A"/>
    <w:rsid w:val="00F65763"/>
    <w:rsid w:val="00F67405"/>
    <w:rsid w:val="00F730E6"/>
    <w:rsid w:val="00F73FC9"/>
    <w:rsid w:val="00F7540A"/>
    <w:rsid w:val="00F76B67"/>
    <w:rsid w:val="00F83C5E"/>
    <w:rsid w:val="00F8530F"/>
    <w:rsid w:val="00F87716"/>
    <w:rsid w:val="00F946BE"/>
    <w:rsid w:val="00F96020"/>
    <w:rsid w:val="00F9613F"/>
    <w:rsid w:val="00FA4AA1"/>
    <w:rsid w:val="00FA5A03"/>
    <w:rsid w:val="00FA7760"/>
    <w:rsid w:val="00FA7D1A"/>
    <w:rsid w:val="00FA7F6D"/>
    <w:rsid w:val="00FB1480"/>
    <w:rsid w:val="00FB2094"/>
    <w:rsid w:val="00FB27EE"/>
    <w:rsid w:val="00FB3467"/>
    <w:rsid w:val="00FB5060"/>
    <w:rsid w:val="00FB5681"/>
    <w:rsid w:val="00FB6ED4"/>
    <w:rsid w:val="00FC0DF7"/>
    <w:rsid w:val="00FC3E0E"/>
    <w:rsid w:val="00FC4212"/>
    <w:rsid w:val="00FC49B2"/>
    <w:rsid w:val="00FD124D"/>
    <w:rsid w:val="00FD181F"/>
    <w:rsid w:val="00FD3509"/>
    <w:rsid w:val="00FD3DAE"/>
    <w:rsid w:val="00FD5269"/>
    <w:rsid w:val="00FD55B4"/>
    <w:rsid w:val="00FD5F79"/>
    <w:rsid w:val="00FD7D9C"/>
    <w:rsid w:val="00FD7FD4"/>
    <w:rsid w:val="00FE1C8D"/>
    <w:rsid w:val="00FE6978"/>
    <w:rsid w:val="00FE7D42"/>
    <w:rsid w:val="00FF397E"/>
    <w:rsid w:val="00FF466A"/>
    <w:rsid w:val="00FF60AE"/>
    <w:rsid w:val="00FF69F0"/>
    <w:rsid w:val="00FF71BD"/>
    <w:rsid w:val="00FF77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60420"/>
  <w15:chartTrackingRefBased/>
  <w15:docId w15:val="{908D2C38-10E5-4CC3-9BD6-B1D9C82EF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1A66B3"/>
    <w:pPr>
      <w:keepNext/>
      <w:keepLines/>
      <w:spacing w:before="480" w:after="120" w:line="276" w:lineRule="auto"/>
      <w:outlineLvl w:val="0"/>
    </w:pPr>
    <w:rPr>
      <w:rFonts w:ascii="Arial" w:eastAsia="Arial" w:hAnsi="Arial" w:cs="Arial"/>
      <w:b/>
      <w:sz w:val="48"/>
      <w:szCs w:val="48"/>
      <w:lang w:eastAsia="ru-RU"/>
    </w:rPr>
  </w:style>
  <w:style w:type="paragraph" w:styleId="2">
    <w:name w:val="heading 2"/>
    <w:basedOn w:val="a"/>
    <w:next w:val="a"/>
    <w:link w:val="20"/>
    <w:rsid w:val="001A66B3"/>
    <w:pPr>
      <w:keepNext/>
      <w:keepLines/>
      <w:spacing w:before="360" w:after="80" w:line="276" w:lineRule="auto"/>
      <w:outlineLvl w:val="1"/>
    </w:pPr>
    <w:rPr>
      <w:rFonts w:ascii="Arial" w:eastAsia="Arial" w:hAnsi="Arial" w:cs="Arial"/>
      <w:b/>
      <w:sz w:val="36"/>
      <w:szCs w:val="36"/>
      <w:lang w:eastAsia="ru-RU"/>
    </w:rPr>
  </w:style>
  <w:style w:type="paragraph" w:styleId="3">
    <w:name w:val="heading 3"/>
    <w:basedOn w:val="a"/>
    <w:next w:val="a"/>
    <w:link w:val="30"/>
    <w:rsid w:val="001A66B3"/>
    <w:pPr>
      <w:keepNext/>
      <w:keepLines/>
      <w:spacing w:before="280" w:after="80" w:line="276" w:lineRule="auto"/>
      <w:outlineLvl w:val="2"/>
    </w:pPr>
    <w:rPr>
      <w:rFonts w:ascii="Arial" w:eastAsia="Arial" w:hAnsi="Arial" w:cs="Arial"/>
      <w:b/>
      <w:sz w:val="28"/>
      <w:szCs w:val="28"/>
      <w:lang w:eastAsia="ru-RU"/>
    </w:rPr>
  </w:style>
  <w:style w:type="paragraph" w:styleId="4">
    <w:name w:val="heading 4"/>
    <w:basedOn w:val="a"/>
    <w:next w:val="a"/>
    <w:link w:val="40"/>
    <w:rsid w:val="001A66B3"/>
    <w:pPr>
      <w:keepNext/>
      <w:keepLines/>
      <w:spacing w:before="240" w:after="40" w:line="276" w:lineRule="auto"/>
      <w:outlineLvl w:val="3"/>
    </w:pPr>
    <w:rPr>
      <w:rFonts w:ascii="Arial" w:eastAsia="Arial" w:hAnsi="Arial" w:cs="Arial"/>
      <w:b/>
      <w:sz w:val="24"/>
      <w:szCs w:val="24"/>
      <w:lang w:eastAsia="ru-RU"/>
    </w:rPr>
  </w:style>
  <w:style w:type="paragraph" w:styleId="5">
    <w:name w:val="heading 5"/>
    <w:basedOn w:val="a"/>
    <w:next w:val="a"/>
    <w:link w:val="50"/>
    <w:rsid w:val="001A66B3"/>
    <w:pPr>
      <w:keepNext/>
      <w:keepLines/>
      <w:spacing w:before="220" w:after="40" w:line="276" w:lineRule="auto"/>
      <w:outlineLvl w:val="4"/>
    </w:pPr>
    <w:rPr>
      <w:rFonts w:ascii="Arial" w:eastAsia="Arial" w:hAnsi="Arial" w:cs="Arial"/>
      <w:b/>
      <w:lang w:eastAsia="ru-RU"/>
    </w:rPr>
  </w:style>
  <w:style w:type="paragraph" w:styleId="6">
    <w:name w:val="heading 6"/>
    <w:basedOn w:val="a"/>
    <w:next w:val="a"/>
    <w:link w:val="60"/>
    <w:rsid w:val="001A66B3"/>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rsid w:val="001A66B3"/>
    <w:pPr>
      <w:keepNext/>
      <w:keepLines/>
      <w:spacing w:before="40" w:after="0"/>
      <w:outlineLvl w:val="6"/>
    </w:pPr>
    <w:rPr>
      <w:rFonts w:ascii="Calibri" w:eastAsia="Times New Roman" w:hAnsi="Calibri" w:cs="Times New Roman"/>
      <w:i/>
      <w:iCs/>
      <w:color w:val="404040"/>
    </w:rPr>
  </w:style>
  <w:style w:type="paragraph" w:styleId="8">
    <w:name w:val="heading 8"/>
    <w:basedOn w:val="a"/>
    <w:next w:val="a"/>
    <w:link w:val="80"/>
    <w:uiPriority w:val="9"/>
    <w:semiHidden/>
    <w:unhideWhenUsed/>
    <w:qFormat/>
    <w:rsid w:val="001A66B3"/>
    <w:pPr>
      <w:keepNext/>
      <w:keepLines/>
      <w:spacing w:before="40" w:after="0"/>
      <w:outlineLvl w:val="7"/>
    </w:pPr>
    <w:rPr>
      <w:rFonts w:ascii="Calibri" w:eastAsia="Times New Roman" w:hAnsi="Calibri" w:cs="Times New Roman"/>
      <w:color w:val="404040"/>
      <w:sz w:val="20"/>
      <w:szCs w:val="20"/>
    </w:rPr>
  </w:style>
  <w:style w:type="paragraph" w:styleId="9">
    <w:name w:val="heading 9"/>
    <w:basedOn w:val="a"/>
    <w:next w:val="a"/>
    <w:link w:val="90"/>
    <w:uiPriority w:val="9"/>
    <w:semiHidden/>
    <w:unhideWhenUsed/>
    <w:qFormat/>
    <w:rsid w:val="001A66B3"/>
    <w:pPr>
      <w:keepNext/>
      <w:keepLines/>
      <w:spacing w:before="40" w:after="0"/>
      <w:outlineLvl w:val="8"/>
    </w:pPr>
    <w:rPr>
      <w:rFonts w:ascii="Calibri" w:eastAsia="Times New Roman" w:hAnsi="Calibri" w:cs="Times New Roman"/>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A66B3"/>
    <w:rPr>
      <w:rFonts w:ascii="Arial" w:eastAsia="Arial" w:hAnsi="Arial" w:cs="Arial"/>
      <w:b/>
      <w:sz w:val="48"/>
      <w:szCs w:val="48"/>
      <w:lang w:eastAsia="ru-RU"/>
    </w:rPr>
  </w:style>
  <w:style w:type="character" w:customStyle="1" w:styleId="20">
    <w:name w:val="Заголовок 2 Знак"/>
    <w:basedOn w:val="a0"/>
    <w:link w:val="2"/>
    <w:rsid w:val="001A66B3"/>
    <w:rPr>
      <w:rFonts w:ascii="Arial" w:eastAsia="Arial" w:hAnsi="Arial" w:cs="Arial"/>
      <w:b/>
      <w:sz w:val="36"/>
      <w:szCs w:val="36"/>
      <w:lang w:eastAsia="ru-RU"/>
    </w:rPr>
  </w:style>
  <w:style w:type="character" w:customStyle="1" w:styleId="30">
    <w:name w:val="Заголовок 3 Знак"/>
    <w:basedOn w:val="a0"/>
    <w:link w:val="3"/>
    <w:rsid w:val="001A66B3"/>
    <w:rPr>
      <w:rFonts w:ascii="Arial" w:eastAsia="Arial" w:hAnsi="Arial" w:cs="Arial"/>
      <w:b/>
      <w:sz w:val="28"/>
      <w:szCs w:val="28"/>
      <w:lang w:eastAsia="ru-RU"/>
    </w:rPr>
  </w:style>
  <w:style w:type="character" w:customStyle="1" w:styleId="40">
    <w:name w:val="Заголовок 4 Знак"/>
    <w:basedOn w:val="a0"/>
    <w:link w:val="4"/>
    <w:rsid w:val="001A66B3"/>
    <w:rPr>
      <w:rFonts w:ascii="Arial" w:eastAsia="Arial" w:hAnsi="Arial" w:cs="Arial"/>
      <w:b/>
      <w:sz w:val="24"/>
      <w:szCs w:val="24"/>
      <w:lang w:eastAsia="ru-RU"/>
    </w:rPr>
  </w:style>
  <w:style w:type="character" w:customStyle="1" w:styleId="50">
    <w:name w:val="Заголовок 5 Знак"/>
    <w:basedOn w:val="a0"/>
    <w:link w:val="5"/>
    <w:rsid w:val="001A66B3"/>
    <w:rPr>
      <w:rFonts w:ascii="Arial" w:eastAsia="Arial" w:hAnsi="Arial" w:cs="Arial"/>
      <w:b/>
      <w:lang w:eastAsia="ru-RU"/>
    </w:rPr>
  </w:style>
  <w:style w:type="character" w:customStyle="1" w:styleId="60">
    <w:name w:val="Заголовок 6 Знак"/>
    <w:basedOn w:val="a0"/>
    <w:link w:val="6"/>
    <w:rsid w:val="001A66B3"/>
    <w:rPr>
      <w:rFonts w:ascii="Arial" w:eastAsia="Arial" w:hAnsi="Arial" w:cs="Arial"/>
      <w:b/>
      <w:sz w:val="20"/>
      <w:szCs w:val="20"/>
      <w:lang w:eastAsia="ru-RU"/>
    </w:rPr>
  </w:style>
  <w:style w:type="paragraph" w:customStyle="1" w:styleId="71">
    <w:name w:val="Заголовок 71"/>
    <w:basedOn w:val="a"/>
    <w:next w:val="a"/>
    <w:uiPriority w:val="9"/>
    <w:unhideWhenUsed/>
    <w:qFormat/>
    <w:rsid w:val="001A66B3"/>
    <w:pPr>
      <w:keepNext/>
      <w:keepLines/>
      <w:spacing w:before="200" w:after="0" w:line="276" w:lineRule="auto"/>
      <w:outlineLvl w:val="6"/>
    </w:pPr>
    <w:rPr>
      <w:rFonts w:ascii="Calibri" w:eastAsia="Times New Roman" w:hAnsi="Calibri" w:cs="Times New Roman"/>
      <w:i/>
      <w:iCs/>
      <w:color w:val="404040"/>
      <w:lang w:eastAsia="ru-RU"/>
    </w:rPr>
  </w:style>
  <w:style w:type="paragraph" w:customStyle="1" w:styleId="81">
    <w:name w:val="Заголовок 81"/>
    <w:basedOn w:val="a"/>
    <w:next w:val="a"/>
    <w:uiPriority w:val="9"/>
    <w:unhideWhenUsed/>
    <w:qFormat/>
    <w:rsid w:val="001A66B3"/>
    <w:pPr>
      <w:keepNext/>
      <w:keepLines/>
      <w:spacing w:before="200" w:after="0" w:line="276" w:lineRule="auto"/>
      <w:outlineLvl w:val="7"/>
    </w:pPr>
    <w:rPr>
      <w:rFonts w:ascii="Calibri" w:eastAsia="Times New Roman" w:hAnsi="Calibri" w:cs="Times New Roman"/>
      <w:color w:val="404040"/>
      <w:sz w:val="20"/>
      <w:szCs w:val="20"/>
      <w:lang w:eastAsia="ru-RU"/>
    </w:rPr>
  </w:style>
  <w:style w:type="paragraph" w:customStyle="1" w:styleId="91">
    <w:name w:val="Заголовок 91"/>
    <w:basedOn w:val="a"/>
    <w:next w:val="a"/>
    <w:uiPriority w:val="9"/>
    <w:unhideWhenUsed/>
    <w:qFormat/>
    <w:rsid w:val="001A66B3"/>
    <w:pPr>
      <w:keepNext/>
      <w:keepLines/>
      <w:spacing w:before="200" w:after="0" w:line="276" w:lineRule="auto"/>
      <w:outlineLvl w:val="8"/>
    </w:pPr>
    <w:rPr>
      <w:rFonts w:ascii="Calibri" w:eastAsia="Times New Roman" w:hAnsi="Calibri" w:cs="Times New Roman"/>
      <w:i/>
      <w:iCs/>
      <w:color w:val="404040"/>
      <w:sz w:val="20"/>
      <w:szCs w:val="20"/>
      <w:lang w:eastAsia="ru-RU"/>
    </w:rPr>
  </w:style>
  <w:style w:type="numbering" w:customStyle="1" w:styleId="11">
    <w:name w:val="Нет списка1"/>
    <w:next w:val="a2"/>
    <w:uiPriority w:val="99"/>
    <w:semiHidden/>
    <w:unhideWhenUsed/>
    <w:rsid w:val="001A66B3"/>
  </w:style>
  <w:style w:type="table" w:customStyle="1" w:styleId="TableNormal">
    <w:name w:val="Table Normal"/>
    <w:rsid w:val="001A66B3"/>
    <w:pPr>
      <w:spacing w:after="0" w:line="276" w:lineRule="auto"/>
    </w:pPr>
    <w:rPr>
      <w:rFonts w:ascii="Arial" w:eastAsia="Arial" w:hAnsi="Arial" w:cs="Arial"/>
      <w:lang w:eastAsia="ru-RU"/>
    </w:rPr>
    <w:tblPr>
      <w:tblCellMar>
        <w:top w:w="0" w:type="dxa"/>
        <w:left w:w="0" w:type="dxa"/>
        <w:bottom w:w="0" w:type="dxa"/>
        <w:right w:w="0" w:type="dxa"/>
      </w:tblCellMar>
    </w:tblPr>
  </w:style>
  <w:style w:type="paragraph" w:styleId="a3">
    <w:name w:val="Title"/>
    <w:basedOn w:val="a"/>
    <w:next w:val="a"/>
    <w:link w:val="a4"/>
    <w:rsid w:val="001A66B3"/>
    <w:pPr>
      <w:keepNext/>
      <w:keepLines/>
      <w:spacing w:before="480" w:after="120" w:line="276" w:lineRule="auto"/>
    </w:pPr>
    <w:rPr>
      <w:rFonts w:ascii="Arial" w:eastAsia="Arial" w:hAnsi="Arial" w:cs="Arial"/>
      <w:b/>
      <w:sz w:val="72"/>
      <w:szCs w:val="72"/>
      <w:lang w:eastAsia="ru-RU"/>
    </w:rPr>
  </w:style>
  <w:style w:type="character" w:customStyle="1" w:styleId="a4">
    <w:name w:val="Название Знак"/>
    <w:basedOn w:val="a0"/>
    <w:link w:val="a3"/>
    <w:rsid w:val="001A66B3"/>
    <w:rPr>
      <w:rFonts w:ascii="Arial" w:eastAsia="Arial" w:hAnsi="Arial" w:cs="Arial"/>
      <w:b/>
      <w:sz w:val="72"/>
      <w:szCs w:val="72"/>
      <w:lang w:eastAsia="ru-RU"/>
    </w:rPr>
  </w:style>
  <w:style w:type="paragraph" w:styleId="a5">
    <w:name w:val="Subtitle"/>
    <w:basedOn w:val="a"/>
    <w:next w:val="a"/>
    <w:link w:val="a6"/>
    <w:qFormat/>
    <w:rsid w:val="001A66B3"/>
    <w:pPr>
      <w:keepNext/>
      <w:keepLines/>
      <w:spacing w:before="360" w:after="80" w:line="276" w:lineRule="auto"/>
    </w:pPr>
    <w:rPr>
      <w:rFonts w:ascii="Georgia" w:eastAsia="Georgia" w:hAnsi="Georgia" w:cs="Georgia"/>
      <w:i/>
      <w:color w:val="666666"/>
      <w:sz w:val="48"/>
      <w:szCs w:val="48"/>
      <w:lang w:eastAsia="ru-RU"/>
    </w:rPr>
  </w:style>
  <w:style w:type="character" w:customStyle="1" w:styleId="a6">
    <w:name w:val="Подзаголовок Знак"/>
    <w:basedOn w:val="a0"/>
    <w:link w:val="a5"/>
    <w:rsid w:val="001A66B3"/>
    <w:rPr>
      <w:rFonts w:ascii="Georgia" w:eastAsia="Georgia" w:hAnsi="Georgia" w:cs="Georgia"/>
      <w:i/>
      <w:color w:val="666666"/>
      <w:sz w:val="48"/>
      <w:szCs w:val="48"/>
      <w:lang w:eastAsia="ru-RU"/>
    </w:rPr>
  </w:style>
  <w:style w:type="table" w:customStyle="1" w:styleId="41">
    <w:name w:val="4"/>
    <w:basedOn w:val="TableNormal"/>
    <w:rsid w:val="001A66B3"/>
    <w:tblPr>
      <w:tblStyleRowBandSize w:val="1"/>
      <w:tblStyleColBandSize w:val="1"/>
      <w:tblCellMar>
        <w:top w:w="100" w:type="dxa"/>
        <w:left w:w="100" w:type="dxa"/>
        <w:bottom w:w="100" w:type="dxa"/>
        <w:right w:w="100" w:type="dxa"/>
      </w:tblCellMar>
    </w:tblPr>
  </w:style>
  <w:style w:type="table" w:customStyle="1" w:styleId="31">
    <w:name w:val="3"/>
    <w:basedOn w:val="TableNormal"/>
    <w:rsid w:val="001A66B3"/>
    <w:tblPr>
      <w:tblStyleRowBandSize w:val="1"/>
      <w:tblStyleColBandSize w:val="1"/>
      <w:tblCellMar>
        <w:top w:w="100" w:type="dxa"/>
        <w:left w:w="100" w:type="dxa"/>
        <w:bottom w:w="100" w:type="dxa"/>
        <w:right w:w="100" w:type="dxa"/>
      </w:tblCellMar>
    </w:tblPr>
  </w:style>
  <w:style w:type="table" w:customStyle="1" w:styleId="21">
    <w:name w:val="2"/>
    <w:basedOn w:val="TableNormal"/>
    <w:rsid w:val="001A66B3"/>
    <w:tblPr>
      <w:tblStyleRowBandSize w:val="1"/>
      <w:tblStyleColBandSize w:val="1"/>
      <w:tblCellMar>
        <w:top w:w="100" w:type="dxa"/>
        <w:left w:w="100" w:type="dxa"/>
        <w:bottom w:w="100" w:type="dxa"/>
        <w:right w:w="100" w:type="dxa"/>
      </w:tblCellMar>
    </w:tblPr>
  </w:style>
  <w:style w:type="table" w:customStyle="1" w:styleId="12">
    <w:name w:val="1"/>
    <w:basedOn w:val="TableNormal"/>
    <w:rsid w:val="001A66B3"/>
    <w:tblPr>
      <w:tblStyleRowBandSize w:val="1"/>
      <w:tblStyleColBandSize w:val="1"/>
      <w:tblCellMar>
        <w:top w:w="100" w:type="dxa"/>
        <w:left w:w="100" w:type="dxa"/>
        <w:bottom w:w="100" w:type="dxa"/>
        <w:right w:w="100" w:type="dxa"/>
      </w:tblCellMar>
    </w:tblPr>
  </w:style>
  <w:style w:type="paragraph" w:customStyle="1" w:styleId="a7">
    <w:name w:val="a"/>
    <w:basedOn w:val="a"/>
    <w:rsid w:val="001A66B3"/>
    <w:pPr>
      <w:spacing w:after="88" w:line="240" w:lineRule="auto"/>
    </w:pPr>
    <w:rPr>
      <w:rFonts w:ascii="Times New Roman" w:eastAsia="Times New Roman" w:hAnsi="Times New Roman" w:cs="Times New Roman"/>
      <w:sz w:val="24"/>
      <w:szCs w:val="24"/>
      <w:lang w:eastAsia="ru-RU"/>
    </w:rPr>
  </w:style>
  <w:style w:type="character" w:customStyle="1" w:styleId="13">
    <w:name w:val="Слабое выделение1"/>
    <w:basedOn w:val="a0"/>
    <w:uiPriority w:val="19"/>
    <w:qFormat/>
    <w:rsid w:val="001A66B3"/>
    <w:rPr>
      <w:i/>
      <w:iCs/>
      <w:color w:val="808080"/>
    </w:rPr>
  </w:style>
  <w:style w:type="paragraph" w:styleId="a8">
    <w:name w:val="No Spacing"/>
    <w:link w:val="a9"/>
    <w:uiPriority w:val="1"/>
    <w:qFormat/>
    <w:rsid w:val="001A66B3"/>
    <w:pPr>
      <w:spacing w:after="0" w:line="240" w:lineRule="auto"/>
    </w:pPr>
    <w:rPr>
      <w:rFonts w:ascii="Arial" w:eastAsia="Arial" w:hAnsi="Arial" w:cs="Arial"/>
      <w:lang w:eastAsia="ru-RU"/>
    </w:rPr>
  </w:style>
  <w:style w:type="paragraph" w:styleId="aa">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b"/>
    <w:uiPriority w:val="99"/>
    <w:unhideWhenUsed/>
    <w:qFormat/>
    <w:rsid w:val="001A66B3"/>
    <w:pPr>
      <w:spacing w:after="0" w:line="240" w:lineRule="auto"/>
    </w:pPr>
    <w:rPr>
      <w:rFonts w:ascii="Arial" w:eastAsia="Arial" w:hAnsi="Arial" w:cs="Arial"/>
      <w:sz w:val="20"/>
      <w:szCs w:val="20"/>
      <w:lang w:eastAsia="ru-RU"/>
    </w:rPr>
  </w:style>
  <w:style w:type="character" w:customStyle="1" w:styleId="ab">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basedOn w:val="a0"/>
    <w:link w:val="aa"/>
    <w:uiPriority w:val="99"/>
    <w:qFormat/>
    <w:rsid w:val="001A66B3"/>
    <w:rPr>
      <w:rFonts w:ascii="Arial" w:eastAsia="Arial" w:hAnsi="Arial" w:cs="Arial"/>
      <w:sz w:val="20"/>
      <w:szCs w:val="20"/>
      <w:lang w:eastAsia="ru-RU"/>
    </w:rPr>
  </w:style>
  <w:style w:type="character" w:styleId="ac">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basedOn w:val="a0"/>
    <w:uiPriority w:val="99"/>
    <w:unhideWhenUsed/>
    <w:qFormat/>
    <w:rsid w:val="001A66B3"/>
    <w:rPr>
      <w:vertAlign w:val="superscript"/>
    </w:rPr>
  </w:style>
  <w:style w:type="paragraph" w:styleId="ad">
    <w:name w:val="Balloon Text"/>
    <w:basedOn w:val="a"/>
    <w:link w:val="ae"/>
    <w:uiPriority w:val="99"/>
    <w:semiHidden/>
    <w:unhideWhenUsed/>
    <w:rsid w:val="001A66B3"/>
    <w:pPr>
      <w:spacing w:after="0" w:line="240" w:lineRule="auto"/>
    </w:pPr>
    <w:rPr>
      <w:rFonts w:ascii="Tahoma" w:eastAsia="Arial" w:hAnsi="Tahoma" w:cs="Tahoma"/>
      <w:sz w:val="16"/>
      <w:szCs w:val="16"/>
      <w:lang w:eastAsia="ru-RU"/>
    </w:rPr>
  </w:style>
  <w:style w:type="character" w:customStyle="1" w:styleId="ae">
    <w:name w:val="Текст выноски Знак"/>
    <w:basedOn w:val="a0"/>
    <w:link w:val="ad"/>
    <w:uiPriority w:val="99"/>
    <w:semiHidden/>
    <w:rsid w:val="001A66B3"/>
    <w:rPr>
      <w:rFonts w:ascii="Tahoma" w:eastAsia="Arial" w:hAnsi="Tahoma" w:cs="Tahoma"/>
      <w:sz w:val="16"/>
      <w:szCs w:val="16"/>
      <w:lang w:eastAsia="ru-RU"/>
    </w:rPr>
  </w:style>
  <w:style w:type="paragraph" w:styleId="HTML">
    <w:name w:val="HTML Preformatted"/>
    <w:basedOn w:val="a"/>
    <w:link w:val="HTML0"/>
    <w:uiPriority w:val="99"/>
    <w:unhideWhenUsed/>
    <w:rsid w:val="001A66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1A66B3"/>
    <w:rPr>
      <w:rFonts w:ascii="Courier New" w:eastAsia="Times New Roman" w:hAnsi="Courier New" w:cs="Courier New"/>
      <w:sz w:val="20"/>
      <w:szCs w:val="20"/>
      <w:lang w:eastAsia="ru-RU"/>
    </w:rPr>
  </w:style>
  <w:style w:type="character" w:customStyle="1" w:styleId="fontstyle01">
    <w:name w:val="fontstyle01"/>
    <w:rsid w:val="001A66B3"/>
    <w:rPr>
      <w:rFonts w:ascii="Calibri" w:hAnsi="Calibri"/>
      <w:color w:val="000000"/>
      <w:sz w:val="26"/>
    </w:rPr>
  </w:style>
  <w:style w:type="character" w:customStyle="1" w:styleId="100">
    <w:name w:val="Основной текст Знак10"/>
    <w:uiPriority w:val="99"/>
    <w:semiHidden/>
    <w:rsid w:val="001A66B3"/>
    <w:rPr>
      <w:sz w:val="22"/>
      <w:lang w:val="x-none" w:eastAsia="en-US"/>
    </w:rPr>
  </w:style>
  <w:style w:type="paragraph" w:styleId="af">
    <w:name w:val="List Paragraph"/>
    <w:aliases w:val="Абзац списка2"/>
    <w:basedOn w:val="a"/>
    <w:link w:val="af0"/>
    <w:uiPriority w:val="34"/>
    <w:qFormat/>
    <w:rsid w:val="001A66B3"/>
    <w:pPr>
      <w:spacing w:after="0" w:line="240" w:lineRule="auto"/>
      <w:ind w:left="720"/>
      <w:contextualSpacing/>
    </w:pPr>
    <w:rPr>
      <w:rFonts w:ascii="Times New Roman" w:eastAsia="Times New Roman" w:hAnsi="Times New Roman" w:cs="Times New Roman"/>
      <w:sz w:val="24"/>
      <w:szCs w:val="24"/>
      <w:lang w:eastAsia="ru-RU"/>
    </w:rPr>
  </w:style>
  <w:style w:type="character" w:customStyle="1" w:styleId="af0">
    <w:name w:val="Абзац списка Знак"/>
    <w:aliases w:val="Абзац списка2 Знак"/>
    <w:link w:val="af"/>
    <w:uiPriority w:val="34"/>
    <w:locked/>
    <w:rsid w:val="001A66B3"/>
    <w:rPr>
      <w:rFonts w:ascii="Times New Roman" w:eastAsia="Times New Roman" w:hAnsi="Times New Roman" w:cs="Times New Roman"/>
      <w:sz w:val="24"/>
      <w:szCs w:val="24"/>
      <w:lang w:eastAsia="ru-RU"/>
    </w:rPr>
  </w:style>
  <w:style w:type="paragraph" w:customStyle="1" w:styleId="rvps1">
    <w:name w:val="rvps1"/>
    <w:basedOn w:val="a"/>
    <w:rsid w:val="001A66B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22">
    <w:name w:val="Body Text 2"/>
    <w:basedOn w:val="a"/>
    <w:link w:val="23"/>
    <w:rsid w:val="001A66B3"/>
    <w:pPr>
      <w:spacing w:after="0" w:line="240" w:lineRule="auto"/>
      <w:jc w:val="center"/>
    </w:pPr>
    <w:rPr>
      <w:rFonts w:ascii="Journal_Uzb" w:eastAsia="Times New Roman" w:hAnsi="Journal_Uzb" w:cs="Times New Roman"/>
      <w:b/>
      <w:bCs/>
      <w:sz w:val="28"/>
      <w:szCs w:val="24"/>
      <w:lang w:eastAsia="ru-RU"/>
    </w:rPr>
  </w:style>
  <w:style w:type="character" w:customStyle="1" w:styleId="23">
    <w:name w:val="Основной текст 2 Знак"/>
    <w:basedOn w:val="a0"/>
    <w:link w:val="22"/>
    <w:rsid w:val="001A66B3"/>
    <w:rPr>
      <w:rFonts w:ascii="Journal_Uzb" w:eastAsia="Times New Roman" w:hAnsi="Journal_Uzb" w:cs="Times New Roman"/>
      <w:b/>
      <w:bCs/>
      <w:sz w:val="28"/>
      <w:szCs w:val="24"/>
      <w:lang w:eastAsia="ru-RU"/>
    </w:rPr>
  </w:style>
  <w:style w:type="character" w:customStyle="1" w:styleId="a9">
    <w:name w:val="Без интервала Знак"/>
    <w:link w:val="a8"/>
    <w:uiPriority w:val="1"/>
    <w:locked/>
    <w:rsid w:val="001A66B3"/>
    <w:rPr>
      <w:rFonts w:ascii="Arial" w:eastAsia="Arial" w:hAnsi="Arial" w:cs="Arial"/>
      <w:lang w:eastAsia="ru-RU"/>
    </w:rPr>
  </w:style>
  <w:style w:type="paragraph" w:styleId="af1">
    <w:name w:val="Body Text"/>
    <w:basedOn w:val="a"/>
    <w:link w:val="af2"/>
    <w:uiPriority w:val="99"/>
    <w:unhideWhenUsed/>
    <w:rsid w:val="001A66B3"/>
    <w:pPr>
      <w:spacing w:after="120" w:line="276" w:lineRule="auto"/>
    </w:pPr>
    <w:rPr>
      <w:rFonts w:ascii="Arial" w:eastAsia="Arial" w:hAnsi="Arial" w:cs="Arial"/>
      <w:lang w:eastAsia="ru-RU"/>
    </w:rPr>
  </w:style>
  <w:style w:type="character" w:customStyle="1" w:styleId="af2">
    <w:name w:val="Основной текст Знак"/>
    <w:basedOn w:val="a0"/>
    <w:link w:val="af1"/>
    <w:uiPriority w:val="99"/>
    <w:rsid w:val="001A66B3"/>
    <w:rPr>
      <w:rFonts w:ascii="Arial" w:eastAsia="Arial" w:hAnsi="Arial" w:cs="Arial"/>
      <w:lang w:eastAsia="ru-RU"/>
    </w:rPr>
  </w:style>
  <w:style w:type="character" w:customStyle="1" w:styleId="70">
    <w:name w:val="Заголовок 7 Знак"/>
    <w:basedOn w:val="a0"/>
    <w:link w:val="7"/>
    <w:uiPriority w:val="9"/>
    <w:rsid w:val="001A66B3"/>
    <w:rPr>
      <w:rFonts w:ascii="Calibri" w:eastAsia="Times New Roman" w:hAnsi="Calibri" w:cs="Times New Roman"/>
      <w:i/>
      <w:iCs/>
      <w:color w:val="404040"/>
    </w:rPr>
  </w:style>
  <w:style w:type="character" w:customStyle="1" w:styleId="14">
    <w:name w:val="Сильное выделение1"/>
    <w:basedOn w:val="a0"/>
    <w:uiPriority w:val="21"/>
    <w:qFormat/>
    <w:rsid w:val="001A66B3"/>
    <w:rPr>
      <w:b/>
      <w:bCs/>
      <w:i/>
      <w:iCs/>
      <w:color w:val="CEB966"/>
    </w:rPr>
  </w:style>
  <w:style w:type="character" w:customStyle="1" w:styleId="80">
    <w:name w:val="Заголовок 8 Знак"/>
    <w:basedOn w:val="a0"/>
    <w:link w:val="8"/>
    <w:uiPriority w:val="9"/>
    <w:rsid w:val="001A66B3"/>
    <w:rPr>
      <w:rFonts w:ascii="Calibri" w:eastAsia="Times New Roman" w:hAnsi="Calibri" w:cs="Times New Roman"/>
      <w:color w:val="404040"/>
      <w:sz w:val="20"/>
      <w:szCs w:val="20"/>
    </w:rPr>
  </w:style>
  <w:style w:type="character" w:customStyle="1" w:styleId="90">
    <w:name w:val="Заголовок 9 Знак"/>
    <w:basedOn w:val="a0"/>
    <w:link w:val="9"/>
    <w:uiPriority w:val="9"/>
    <w:rsid w:val="001A66B3"/>
    <w:rPr>
      <w:rFonts w:ascii="Calibri" w:eastAsia="Times New Roman" w:hAnsi="Calibri" w:cs="Times New Roman"/>
      <w:i/>
      <w:iCs/>
      <w:color w:val="404040"/>
      <w:sz w:val="20"/>
      <w:szCs w:val="20"/>
    </w:rPr>
  </w:style>
  <w:style w:type="table" w:customStyle="1" w:styleId="15">
    <w:name w:val="Сетка таблицы1"/>
    <w:basedOn w:val="a1"/>
    <w:next w:val="af3"/>
    <w:uiPriority w:val="59"/>
    <w:rsid w:val="001A66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4">
    <w:name w:val="Body Text Indent"/>
    <w:basedOn w:val="a"/>
    <w:link w:val="af5"/>
    <w:uiPriority w:val="99"/>
    <w:unhideWhenUsed/>
    <w:rsid w:val="001A66B3"/>
    <w:pPr>
      <w:spacing w:after="120" w:line="276" w:lineRule="auto"/>
      <w:ind w:left="283"/>
    </w:pPr>
    <w:rPr>
      <w:rFonts w:ascii="Arial" w:eastAsia="Arial" w:hAnsi="Arial" w:cs="Arial"/>
      <w:lang w:eastAsia="ru-RU"/>
    </w:rPr>
  </w:style>
  <w:style w:type="character" w:customStyle="1" w:styleId="af5">
    <w:name w:val="Основной текст с отступом Знак"/>
    <w:basedOn w:val="a0"/>
    <w:link w:val="af4"/>
    <w:uiPriority w:val="99"/>
    <w:rsid w:val="001A66B3"/>
    <w:rPr>
      <w:rFonts w:ascii="Arial" w:eastAsia="Arial" w:hAnsi="Arial" w:cs="Arial"/>
      <w:lang w:eastAsia="ru-RU"/>
    </w:rPr>
  </w:style>
  <w:style w:type="paragraph" w:styleId="32">
    <w:name w:val="Body Text Indent 3"/>
    <w:basedOn w:val="a"/>
    <w:link w:val="33"/>
    <w:uiPriority w:val="99"/>
    <w:semiHidden/>
    <w:unhideWhenUsed/>
    <w:rsid w:val="001A66B3"/>
    <w:pPr>
      <w:spacing w:after="120" w:line="276" w:lineRule="auto"/>
      <w:ind w:left="283"/>
    </w:pPr>
    <w:rPr>
      <w:rFonts w:ascii="Arial" w:eastAsia="Arial" w:hAnsi="Arial" w:cs="Arial"/>
      <w:sz w:val="16"/>
      <w:szCs w:val="16"/>
      <w:lang w:eastAsia="ru-RU"/>
    </w:rPr>
  </w:style>
  <w:style w:type="character" w:customStyle="1" w:styleId="33">
    <w:name w:val="Основной текст с отступом 3 Знак"/>
    <w:basedOn w:val="a0"/>
    <w:link w:val="32"/>
    <w:uiPriority w:val="99"/>
    <w:semiHidden/>
    <w:rsid w:val="001A66B3"/>
    <w:rPr>
      <w:rFonts w:ascii="Arial" w:eastAsia="Arial" w:hAnsi="Arial" w:cs="Arial"/>
      <w:sz w:val="16"/>
      <w:szCs w:val="16"/>
      <w:lang w:eastAsia="ru-RU"/>
    </w:rPr>
  </w:style>
  <w:style w:type="paragraph" w:styleId="34">
    <w:name w:val="Body Text 3"/>
    <w:basedOn w:val="a"/>
    <w:link w:val="35"/>
    <w:rsid w:val="001A66B3"/>
    <w:pPr>
      <w:spacing w:after="120" w:line="240" w:lineRule="auto"/>
    </w:pPr>
    <w:rPr>
      <w:rFonts w:ascii="Times New Roman" w:eastAsia="Times New Roman" w:hAnsi="Times New Roman" w:cs="Times New Roman"/>
      <w:sz w:val="16"/>
      <w:szCs w:val="16"/>
      <w:lang w:eastAsia="ru-RU"/>
    </w:rPr>
  </w:style>
  <w:style w:type="character" w:customStyle="1" w:styleId="35">
    <w:name w:val="Основной текст 3 Знак"/>
    <w:basedOn w:val="a0"/>
    <w:link w:val="34"/>
    <w:rsid w:val="001A66B3"/>
    <w:rPr>
      <w:rFonts w:ascii="Times New Roman" w:eastAsia="Times New Roman" w:hAnsi="Times New Roman" w:cs="Times New Roman"/>
      <w:sz w:val="16"/>
      <w:szCs w:val="16"/>
      <w:lang w:eastAsia="ru-RU"/>
    </w:rPr>
  </w:style>
  <w:style w:type="paragraph" w:styleId="af6">
    <w:name w:val="Normal (Web)"/>
    <w:basedOn w:val="a"/>
    <w:uiPriority w:val="99"/>
    <w:unhideWhenUsed/>
    <w:rsid w:val="001A66B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7">
    <w:name w:val="Strong"/>
    <w:basedOn w:val="a0"/>
    <w:uiPriority w:val="22"/>
    <w:qFormat/>
    <w:rsid w:val="001A66B3"/>
    <w:rPr>
      <w:b/>
      <w:bCs/>
    </w:rPr>
  </w:style>
  <w:style w:type="character" w:styleId="af8">
    <w:name w:val="Hyperlink"/>
    <w:basedOn w:val="a0"/>
    <w:uiPriority w:val="99"/>
    <w:unhideWhenUsed/>
    <w:rsid w:val="001A66B3"/>
    <w:rPr>
      <w:color w:val="0000FF"/>
      <w:u w:val="single"/>
    </w:rPr>
  </w:style>
  <w:style w:type="character" w:styleId="af9">
    <w:name w:val="FollowedHyperlink"/>
    <w:basedOn w:val="a0"/>
    <w:uiPriority w:val="99"/>
    <w:semiHidden/>
    <w:unhideWhenUsed/>
    <w:rsid w:val="001A66B3"/>
    <w:rPr>
      <w:color w:val="800080"/>
      <w:u w:val="single"/>
    </w:rPr>
  </w:style>
  <w:style w:type="paragraph" w:styleId="afa">
    <w:name w:val="header"/>
    <w:basedOn w:val="a"/>
    <w:link w:val="afb"/>
    <w:uiPriority w:val="99"/>
    <w:unhideWhenUsed/>
    <w:rsid w:val="001A66B3"/>
    <w:pPr>
      <w:tabs>
        <w:tab w:val="center" w:pos="4677"/>
        <w:tab w:val="right" w:pos="9355"/>
      </w:tabs>
      <w:spacing w:after="0" w:line="240" w:lineRule="auto"/>
    </w:pPr>
    <w:rPr>
      <w:rFonts w:ascii="Arial" w:eastAsia="Arial" w:hAnsi="Arial" w:cs="Arial"/>
      <w:lang w:eastAsia="ru-RU"/>
    </w:rPr>
  </w:style>
  <w:style w:type="character" w:customStyle="1" w:styleId="afb">
    <w:name w:val="Верхний колонтитул Знак"/>
    <w:basedOn w:val="a0"/>
    <w:link w:val="afa"/>
    <w:uiPriority w:val="99"/>
    <w:rsid w:val="001A66B3"/>
    <w:rPr>
      <w:rFonts w:ascii="Arial" w:eastAsia="Arial" w:hAnsi="Arial" w:cs="Arial"/>
      <w:lang w:eastAsia="ru-RU"/>
    </w:rPr>
  </w:style>
  <w:style w:type="paragraph" w:styleId="afc">
    <w:name w:val="footer"/>
    <w:basedOn w:val="a"/>
    <w:link w:val="afd"/>
    <w:uiPriority w:val="99"/>
    <w:unhideWhenUsed/>
    <w:rsid w:val="001A66B3"/>
    <w:pPr>
      <w:tabs>
        <w:tab w:val="center" w:pos="4677"/>
        <w:tab w:val="right" w:pos="9355"/>
      </w:tabs>
      <w:spacing w:after="0" w:line="240" w:lineRule="auto"/>
    </w:pPr>
    <w:rPr>
      <w:rFonts w:ascii="Arial" w:eastAsia="Arial" w:hAnsi="Arial" w:cs="Arial"/>
      <w:lang w:eastAsia="ru-RU"/>
    </w:rPr>
  </w:style>
  <w:style w:type="character" w:customStyle="1" w:styleId="afd">
    <w:name w:val="Нижний колонтитул Знак"/>
    <w:basedOn w:val="a0"/>
    <w:link w:val="afc"/>
    <w:uiPriority w:val="99"/>
    <w:rsid w:val="001A66B3"/>
    <w:rPr>
      <w:rFonts w:ascii="Arial" w:eastAsia="Arial" w:hAnsi="Arial" w:cs="Arial"/>
      <w:lang w:eastAsia="ru-RU"/>
    </w:rPr>
  </w:style>
  <w:style w:type="paragraph" w:styleId="afe">
    <w:name w:val="Body Text First Indent"/>
    <w:basedOn w:val="af1"/>
    <w:link w:val="aff"/>
    <w:uiPriority w:val="99"/>
    <w:semiHidden/>
    <w:unhideWhenUsed/>
    <w:rsid w:val="001A66B3"/>
    <w:pPr>
      <w:spacing w:after="0"/>
      <w:ind w:firstLine="360"/>
    </w:pPr>
  </w:style>
  <w:style w:type="character" w:customStyle="1" w:styleId="aff">
    <w:name w:val="Красная строка Знак"/>
    <w:basedOn w:val="af2"/>
    <w:link w:val="afe"/>
    <w:uiPriority w:val="99"/>
    <w:semiHidden/>
    <w:rsid w:val="001A66B3"/>
    <w:rPr>
      <w:rFonts w:ascii="Arial" w:eastAsia="Arial" w:hAnsi="Arial" w:cs="Arial"/>
      <w:lang w:eastAsia="ru-RU"/>
    </w:rPr>
  </w:style>
  <w:style w:type="character" w:customStyle="1" w:styleId="16">
    <w:name w:val="Основной текст Знак1"/>
    <w:uiPriority w:val="99"/>
    <w:locked/>
    <w:rsid w:val="001A66B3"/>
    <w:rPr>
      <w:rFonts w:ascii="Times New Roman" w:hAnsi="Times New Roman"/>
      <w:sz w:val="28"/>
      <w:shd w:val="clear" w:color="auto" w:fill="FFFFFF"/>
    </w:rPr>
  </w:style>
  <w:style w:type="character" w:customStyle="1" w:styleId="rvts20">
    <w:name w:val="rvts20"/>
    <w:rsid w:val="001A66B3"/>
  </w:style>
  <w:style w:type="character" w:customStyle="1" w:styleId="rvts21">
    <w:name w:val="rvts21"/>
    <w:rsid w:val="001A66B3"/>
  </w:style>
  <w:style w:type="character" w:customStyle="1" w:styleId="page-headerauthor-item">
    <w:name w:val="page-header__author-item"/>
    <w:basedOn w:val="a0"/>
    <w:rsid w:val="001A66B3"/>
  </w:style>
  <w:style w:type="character" w:customStyle="1" w:styleId="citation">
    <w:name w:val="citation"/>
    <w:basedOn w:val="a0"/>
    <w:rsid w:val="001A66B3"/>
  </w:style>
  <w:style w:type="character" w:styleId="aff0">
    <w:name w:val="Emphasis"/>
    <w:basedOn w:val="a0"/>
    <w:uiPriority w:val="20"/>
    <w:qFormat/>
    <w:rsid w:val="001A66B3"/>
    <w:rPr>
      <w:i/>
      <w:iCs/>
    </w:rPr>
  </w:style>
  <w:style w:type="character" w:customStyle="1" w:styleId="hl">
    <w:name w:val="hl"/>
    <w:basedOn w:val="a0"/>
    <w:rsid w:val="001A66B3"/>
  </w:style>
  <w:style w:type="character" w:customStyle="1" w:styleId="reference-text">
    <w:name w:val="reference-text"/>
    <w:basedOn w:val="a0"/>
    <w:rsid w:val="001A66B3"/>
  </w:style>
  <w:style w:type="character" w:customStyle="1" w:styleId="sum">
    <w:name w:val="sum"/>
    <w:basedOn w:val="a0"/>
    <w:rsid w:val="001A66B3"/>
  </w:style>
  <w:style w:type="character" w:customStyle="1" w:styleId="bookname">
    <w:name w:val="book_name"/>
    <w:basedOn w:val="a0"/>
    <w:rsid w:val="001A66B3"/>
  </w:style>
  <w:style w:type="character" w:customStyle="1" w:styleId="huge">
    <w:name w:val="huge"/>
    <w:basedOn w:val="a0"/>
    <w:rsid w:val="001A66B3"/>
  </w:style>
  <w:style w:type="character" w:customStyle="1" w:styleId="bookizd">
    <w:name w:val="bookizd"/>
    <w:basedOn w:val="a0"/>
    <w:rsid w:val="001A66B3"/>
  </w:style>
  <w:style w:type="character" w:customStyle="1" w:styleId="w">
    <w:name w:val="w"/>
    <w:basedOn w:val="a0"/>
    <w:rsid w:val="001A66B3"/>
  </w:style>
  <w:style w:type="character" w:customStyle="1" w:styleId="breadcrumbscurrent">
    <w:name w:val="breadcrumbs__current"/>
    <w:basedOn w:val="a0"/>
    <w:rsid w:val="001A66B3"/>
  </w:style>
  <w:style w:type="character" w:customStyle="1" w:styleId="17">
    <w:name w:val="Неразрешенное упоминание1"/>
    <w:basedOn w:val="a0"/>
    <w:uiPriority w:val="99"/>
    <w:semiHidden/>
    <w:unhideWhenUsed/>
    <w:rsid w:val="001A66B3"/>
    <w:rPr>
      <w:color w:val="605E5C"/>
      <w:shd w:val="clear" w:color="auto" w:fill="E1DFDD"/>
    </w:rPr>
  </w:style>
  <w:style w:type="character" w:styleId="aff1">
    <w:name w:val="Subtle Emphasis"/>
    <w:basedOn w:val="a0"/>
    <w:uiPriority w:val="19"/>
    <w:qFormat/>
    <w:rsid w:val="001A66B3"/>
    <w:rPr>
      <w:i/>
      <w:iCs/>
      <w:color w:val="404040" w:themeColor="text1" w:themeTint="BF"/>
    </w:rPr>
  </w:style>
  <w:style w:type="character" w:customStyle="1" w:styleId="710">
    <w:name w:val="Заголовок 7 Знак1"/>
    <w:basedOn w:val="a0"/>
    <w:uiPriority w:val="9"/>
    <w:semiHidden/>
    <w:rsid w:val="001A66B3"/>
    <w:rPr>
      <w:rFonts w:asciiTheme="majorHAnsi" w:eastAsiaTheme="majorEastAsia" w:hAnsiTheme="majorHAnsi" w:cstheme="majorBidi"/>
      <w:i/>
      <w:iCs/>
      <w:color w:val="1F4D78" w:themeColor="accent1" w:themeShade="7F"/>
    </w:rPr>
  </w:style>
  <w:style w:type="character" w:styleId="aff2">
    <w:name w:val="Intense Emphasis"/>
    <w:basedOn w:val="a0"/>
    <w:uiPriority w:val="21"/>
    <w:qFormat/>
    <w:rsid w:val="001A66B3"/>
    <w:rPr>
      <w:i/>
      <w:iCs/>
      <w:color w:val="5B9BD5" w:themeColor="accent1"/>
    </w:rPr>
  </w:style>
  <w:style w:type="character" w:customStyle="1" w:styleId="810">
    <w:name w:val="Заголовок 8 Знак1"/>
    <w:basedOn w:val="a0"/>
    <w:uiPriority w:val="9"/>
    <w:semiHidden/>
    <w:rsid w:val="001A66B3"/>
    <w:rPr>
      <w:rFonts w:asciiTheme="majorHAnsi" w:eastAsiaTheme="majorEastAsia" w:hAnsiTheme="majorHAnsi" w:cstheme="majorBidi"/>
      <w:color w:val="272727" w:themeColor="text1" w:themeTint="D8"/>
      <w:sz w:val="21"/>
      <w:szCs w:val="21"/>
    </w:rPr>
  </w:style>
  <w:style w:type="character" w:customStyle="1" w:styleId="910">
    <w:name w:val="Заголовок 9 Знак1"/>
    <w:basedOn w:val="a0"/>
    <w:uiPriority w:val="9"/>
    <w:semiHidden/>
    <w:rsid w:val="001A66B3"/>
    <w:rPr>
      <w:rFonts w:asciiTheme="majorHAnsi" w:eastAsiaTheme="majorEastAsia" w:hAnsiTheme="majorHAnsi" w:cstheme="majorBidi"/>
      <w:i/>
      <w:iCs/>
      <w:color w:val="272727" w:themeColor="text1" w:themeTint="D8"/>
      <w:sz w:val="21"/>
      <w:szCs w:val="21"/>
    </w:rPr>
  </w:style>
  <w:style w:type="table" w:styleId="af3">
    <w:name w:val="Table Grid"/>
    <w:basedOn w:val="a1"/>
    <w:uiPriority w:val="39"/>
    <w:rsid w:val="001A66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3">
    <w:name w:val="annotation reference"/>
    <w:basedOn w:val="a0"/>
    <w:uiPriority w:val="99"/>
    <w:semiHidden/>
    <w:unhideWhenUsed/>
    <w:rsid w:val="00633DD2"/>
    <w:rPr>
      <w:sz w:val="16"/>
      <w:szCs w:val="16"/>
    </w:rPr>
  </w:style>
  <w:style w:type="paragraph" w:styleId="aff4">
    <w:name w:val="annotation text"/>
    <w:basedOn w:val="a"/>
    <w:link w:val="aff5"/>
    <w:uiPriority w:val="99"/>
    <w:semiHidden/>
    <w:unhideWhenUsed/>
    <w:rsid w:val="00633DD2"/>
    <w:pPr>
      <w:spacing w:line="240" w:lineRule="auto"/>
    </w:pPr>
    <w:rPr>
      <w:sz w:val="20"/>
      <w:szCs w:val="20"/>
    </w:rPr>
  </w:style>
  <w:style w:type="character" w:customStyle="1" w:styleId="aff5">
    <w:name w:val="Текст примечания Знак"/>
    <w:basedOn w:val="a0"/>
    <w:link w:val="aff4"/>
    <w:uiPriority w:val="99"/>
    <w:semiHidden/>
    <w:rsid w:val="00633DD2"/>
    <w:rPr>
      <w:sz w:val="20"/>
      <w:szCs w:val="20"/>
    </w:rPr>
  </w:style>
  <w:style w:type="paragraph" w:styleId="aff6">
    <w:name w:val="annotation subject"/>
    <w:basedOn w:val="aff4"/>
    <w:next w:val="aff4"/>
    <w:link w:val="aff7"/>
    <w:uiPriority w:val="99"/>
    <w:semiHidden/>
    <w:unhideWhenUsed/>
    <w:rsid w:val="00633DD2"/>
    <w:rPr>
      <w:b/>
      <w:bCs/>
    </w:rPr>
  </w:style>
  <w:style w:type="character" w:customStyle="1" w:styleId="aff7">
    <w:name w:val="Тема примечания Знак"/>
    <w:basedOn w:val="aff5"/>
    <w:link w:val="aff6"/>
    <w:uiPriority w:val="99"/>
    <w:semiHidden/>
    <w:rsid w:val="00633DD2"/>
    <w:rPr>
      <w:b/>
      <w:bCs/>
      <w:sz w:val="20"/>
      <w:szCs w:val="20"/>
    </w:rPr>
  </w:style>
  <w:style w:type="table" w:styleId="-76">
    <w:name w:val="Grid Table 7 Colorful Accent 6"/>
    <w:basedOn w:val="a1"/>
    <w:uiPriority w:val="52"/>
    <w:rsid w:val="007F2442"/>
    <w:pPr>
      <w:spacing w:after="0"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aff8">
    <w:name w:val="endnote text"/>
    <w:basedOn w:val="a"/>
    <w:link w:val="aff9"/>
    <w:uiPriority w:val="99"/>
    <w:semiHidden/>
    <w:unhideWhenUsed/>
    <w:rsid w:val="002B2756"/>
    <w:pPr>
      <w:spacing w:after="0" w:line="240" w:lineRule="auto"/>
    </w:pPr>
    <w:rPr>
      <w:sz w:val="20"/>
      <w:szCs w:val="20"/>
    </w:rPr>
  </w:style>
  <w:style w:type="character" w:customStyle="1" w:styleId="aff9">
    <w:name w:val="Текст концевой сноски Знак"/>
    <w:basedOn w:val="a0"/>
    <w:link w:val="aff8"/>
    <w:uiPriority w:val="99"/>
    <w:semiHidden/>
    <w:rsid w:val="002B2756"/>
    <w:rPr>
      <w:sz w:val="20"/>
      <w:szCs w:val="20"/>
    </w:rPr>
  </w:style>
  <w:style w:type="character" w:styleId="affa">
    <w:name w:val="endnote reference"/>
    <w:basedOn w:val="a0"/>
    <w:uiPriority w:val="99"/>
    <w:semiHidden/>
    <w:unhideWhenUsed/>
    <w:rsid w:val="002B2756"/>
    <w:rPr>
      <w:vertAlign w:val="superscript"/>
    </w:rPr>
  </w:style>
  <w:style w:type="character" w:customStyle="1" w:styleId="24">
    <w:name w:val="Неразрешенное упоминание2"/>
    <w:basedOn w:val="a0"/>
    <w:uiPriority w:val="99"/>
    <w:semiHidden/>
    <w:unhideWhenUsed/>
    <w:rsid w:val="00223F02"/>
    <w:rPr>
      <w:color w:val="605E5C"/>
      <w:shd w:val="clear" w:color="auto" w:fill="E1DFDD"/>
    </w:rPr>
  </w:style>
  <w:style w:type="paragraph" w:styleId="affb">
    <w:name w:val="TOC Heading"/>
    <w:basedOn w:val="1"/>
    <w:next w:val="a"/>
    <w:uiPriority w:val="39"/>
    <w:unhideWhenUsed/>
    <w:qFormat/>
    <w:rsid w:val="00B7644C"/>
    <w:pPr>
      <w:spacing w:before="240" w:after="0" w:line="259" w:lineRule="auto"/>
      <w:outlineLvl w:val="9"/>
    </w:pPr>
    <w:rPr>
      <w:rFonts w:asciiTheme="majorHAnsi" w:eastAsiaTheme="majorEastAsia" w:hAnsiTheme="majorHAnsi" w:cstheme="majorBidi"/>
      <w:b w:val="0"/>
      <w:color w:val="2E74B5" w:themeColor="accent1" w:themeShade="BF"/>
      <w:sz w:val="32"/>
      <w:szCs w:val="32"/>
    </w:rPr>
  </w:style>
  <w:style w:type="paragraph" w:styleId="18">
    <w:name w:val="toc 1"/>
    <w:basedOn w:val="a"/>
    <w:next w:val="a"/>
    <w:autoRedefine/>
    <w:uiPriority w:val="39"/>
    <w:unhideWhenUsed/>
    <w:rsid w:val="00B7644C"/>
    <w:pPr>
      <w:tabs>
        <w:tab w:val="right" w:leader="dot" w:pos="9344"/>
      </w:tabs>
      <w:spacing w:after="100"/>
    </w:pPr>
    <w:rPr>
      <w:rFonts w:ascii="Times New Roman" w:eastAsia="Times New Roman" w:hAnsi="Times New Roman" w:cs="Times New Roman"/>
      <w:b/>
      <w:bCs/>
      <w:noProof/>
      <w:sz w:val="28"/>
      <w:szCs w:val="28"/>
      <w:lang w:val="uz-Cyrl-UZ"/>
    </w:rPr>
  </w:style>
  <w:style w:type="paragraph" w:styleId="25">
    <w:name w:val="toc 2"/>
    <w:basedOn w:val="a"/>
    <w:next w:val="a"/>
    <w:autoRedefine/>
    <w:uiPriority w:val="39"/>
    <w:unhideWhenUsed/>
    <w:rsid w:val="00B7644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532386">
      <w:bodyDiv w:val="1"/>
      <w:marLeft w:val="0"/>
      <w:marRight w:val="0"/>
      <w:marTop w:val="0"/>
      <w:marBottom w:val="0"/>
      <w:divBdr>
        <w:top w:val="none" w:sz="0" w:space="0" w:color="auto"/>
        <w:left w:val="none" w:sz="0" w:space="0" w:color="auto"/>
        <w:bottom w:val="none" w:sz="0" w:space="0" w:color="auto"/>
        <w:right w:val="none" w:sz="0" w:space="0" w:color="auto"/>
      </w:divBdr>
    </w:div>
    <w:div w:id="384330961">
      <w:bodyDiv w:val="1"/>
      <w:marLeft w:val="0"/>
      <w:marRight w:val="0"/>
      <w:marTop w:val="0"/>
      <w:marBottom w:val="0"/>
      <w:divBdr>
        <w:top w:val="none" w:sz="0" w:space="0" w:color="auto"/>
        <w:left w:val="none" w:sz="0" w:space="0" w:color="auto"/>
        <w:bottom w:val="none" w:sz="0" w:space="0" w:color="auto"/>
        <w:right w:val="none" w:sz="0" w:space="0" w:color="auto"/>
      </w:divBdr>
    </w:div>
    <w:div w:id="652955903">
      <w:bodyDiv w:val="1"/>
      <w:marLeft w:val="0"/>
      <w:marRight w:val="0"/>
      <w:marTop w:val="0"/>
      <w:marBottom w:val="0"/>
      <w:divBdr>
        <w:top w:val="none" w:sz="0" w:space="0" w:color="auto"/>
        <w:left w:val="none" w:sz="0" w:space="0" w:color="auto"/>
        <w:bottom w:val="none" w:sz="0" w:space="0" w:color="auto"/>
        <w:right w:val="none" w:sz="0" w:space="0" w:color="auto"/>
      </w:divBdr>
    </w:div>
    <w:div w:id="657615978">
      <w:bodyDiv w:val="1"/>
      <w:marLeft w:val="0"/>
      <w:marRight w:val="0"/>
      <w:marTop w:val="0"/>
      <w:marBottom w:val="0"/>
      <w:divBdr>
        <w:top w:val="none" w:sz="0" w:space="0" w:color="auto"/>
        <w:left w:val="none" w:sz="0" w:space="0" w:color="auto"/>
        <w:bottom w:val="none" w:sz="0" w:space="0" w:color="auto"/>
        <w:right w:val="none" w:sz="0" w:space="0" w:color="auto"/>
      </w:divBdr>
    </w:div>
    <w:div w:id="673262283">
      <w:bodyDiv w:val="1"/>
      <w:marLeft w:val="0"/>
      <w:marRight w:val="0"/>
      <w:marTop w:val="0"/>
      <w:marBottom w:val="0"/>
      <w:divBdr>
        <w:top w:val="none" w:sz="0" w:space="0" w:color="auto"/>
        <w:left w:val="none" w:sz="0" w:space="0" w:color="auto"/>
        <w:bottom w:val="none" w:sz="0" w:space="0" w:color="auto"/>
        <w:right w:val="none" w:sz="0" w:space="0" w:color="auto"/>
      </w:divBdr>
      <w:divsChild>
        <w:div w:id="1526363430">
          <w:marLeft w:val="0"/>
          <w:marRight w:val="0"/>
          <w:marTop w:val="0"/>
          <w:marBottom w:val="300"/>
          <w:divBdr>
            <w:top w:val="none" w:sz="0" w:space="0" w:color="auto"/>
            <w:left w:val="none" w:sz="0" w:space="0" w:color="auto"/>
            <w:bottom w:val="none" w:sz="0" w:space="0" w:color="auto"/>
            <w:right w:val="none" w:sz="0" w:space="0" w:color="auto"/>
          </w:divBdr>
          <w:divsChild>
            <w:div w:id="1106583239">
              <w:marLeft w:val="0"/>
              <w:marRight w:val="0"/>
              <w:marTop w:val="450"/>
              <w:marBottom w:val="0"/>
              <w:divBdr>
                <w:top w:val="none" w:sz="0" w:space="0" w:color="auto"/>
                <w:left w:val="none" w:sz="0" w:space="0" w:color="auto"/>
                <w:bottom w:val="none" w:sz="0" w:space="0" w:color="auto"/>
                <w:right w:val="none" w:sz="0" w:space="0" w:color="auto"/>
              </w:divBdr>
            </w:div>
          </w:divsChild>
        </w:div>
        <w:div w:id="250697011">
          <w:marLeft w:val="0"/>
          <w:marRight w:val="0"/>
          <w:marTop w:val="750"/>
          <w:marBottom w:val="0"/>
          <w:divBdr>
            <w:top w:val="none" w:sz="0" w:space="0" w:color="auto"/>
            <w:left w:val="none" w:sz="0" w:space="0" w:color="auto"/>
            <w:bottom w:val="none" w:sz="0" w:space="0" w:color="auto"/>
            <w:right w:val="none" w:sz="0" w:space="0" w:color="auto"/>
          </w:divBdr>
        </w:div>
      </w:divsChild>
    </w:div>
    <w:div w:id="706219402">
      <w:bodyDiv w:val="1"/>
      <w:marLeft w:val="0"/>
      <w:marRight w:val="0"/>
      <w:marTop w:val="0"/>
      <w:marBottom w:val="0"/>
      <w:divBdr>
        <w:top w:val="none" w:sz="0" w:space="0" w:color="auto"/>
        <w:left w:val="none" w:sz="0" w:space="0" w:color="auto"/>
        <w:bottom w:val="none" w:sz="0" w:space="0" w:color="auto"/>
        <w:right w:val="none" w:sz="0" w:space="0" w:color="auto"/>
      </w:divBdr>
    </w:div>
    <w:div w:id="820198162">
      <w:bodyDiv w:val="1"/>
      <w:marLeft w:val="0"/>
      <w:marRight w:val="0"/>
      <w:marTop w:val="0"/>
      <w:marBottom w:val="0"/>
      <w:divBdr>
        <w:top w:val="none" w:sz="0" w:space="0" w:color="auto"/>
        <w:left w:val="none" w:sz="0" w:space="0" w:color="auto"/>
        <w:bottom w:val="none" w:sz="0" w:space="0" w:color="auto"/>
        <w:right w:val="none" w:sz="0" w:space="0" w:color="auto"/>
      </w:divBdr>
      <w:divsChild>
        <w:div w:id="1724328831">
          <w:marLeft w:val="0"/>
          <w:marRight w:val="0"/>
          <w:marTop w:val="120"/>
          <w:marBottom w:val="120"/>
          <w:divBdr>
            <w:top w:val="none" w:sz="0" w:space="0" w:color="auto"/>
            <w:left w:val="none" w:sz="0" w:space="0" w:color="auto"/>
            <w:bottom w:val="none" w:sz="0" w:space="0" w:color="auto"/>
            <w:right w:val="none" w:sz="0" w:space="0" w:color="auto"/>
          </w:divBdr>
        </w:div>
        <w:div w:id="729377778">
          <w:marLeft w:val="0"/>
          <w:marRight w:val="6733"/>
          <w:marTop w:val="0"/>
          <w:marBottom w:val="0"/>
          <w:divBdr>
            <w:top w:val="none" w:sz="0" w:space="0" w:color="auto"/>
            <w:left w:val="none" w:sz="0" w:space="0" w:color="auto"/>
            <w:bottom w:val="none" w:sz="0" w:space="0" w:color="auto"/>
            <w:right w:val="none" w:sz="0" w:space="0" w:color="auto"/>
          </w:divBdr>
        </w:div>
        <w:div w:id="1559897458">
          <w:marLeft w:val="0"/>
          <w:marRight w:val="6733"/>
          <w:marTop w:val="0"/>
          <w:marBottom w:val="0"/>
          <w:divBdr>
            <w:top w:val="none" w:sz="0" w:space="0" w:color="auto"/>
            <w:left w:val="none" w:sz="0" w:space="0" w:color="auto"/>
            <w:bottom w:val="none" w:sz="0" w:space="0" w:color="auto"/>
            <w:right w:val="none" w:sz="0" w:space="0" w:color="auto"/>
          </w:divBdr>
        </w:div>
        <w:div w:id="661738298">
          <w:marLeft w:val="0"/>
          <w:marRight w:val="6733"/>
          <w:marTop w:val="0"/>
          <w:marBottom w:val="0"/>
          <w:divBdr>
            <w:top w:val="none" w:sz="0" w:space="0" w:color="auto"/>
            <w:left w:val="none" w:sz="0" w:space="0" w:color="auto"/>
            <w:bottom w:val="none" w:sz="0" w:space="0" w:color="auto"/>
            <w:right w:val="none" w:sz="0" w:space="0" w:color="auto"/>
          </w:divBdr>
        </w:div>
        <w:div w:id="176240071">
          <w:marLeft w:val="6348"/>
          <w:marRight w:val="0"/>
          <w:marTop w:val="200"/>
          <w:marBottom w:val="240"/>
          <w:divBdr>
            <w:top w:val="none" w:sz="0" w:space="0" w:color="auto"/>
            <w:left w:val="none" w:sz="0" w:space="0" w:color="auto"/>
            <w:bottom w:val="none" w:sz="0" w:space="0" w:color="auto"/>
            <w:right w:val="none" w:sz="0" w:space="0" w:color="auto"/>
          </w:divBdr>
        </w:div>
      </w:divsChild>
    </w:div>
    <w:div w:id="835345950">
      <w:bodyDiv w:val="1"/>
      <w:marLeft w:val="0"/>
      <w:marRight w:val="0"/>
      <w:marTop w:val="0"/>
      <w:marBottom w:val="0"/>
      <w:divBdr>
        <w:top w:val="none" w:sz="0" w:space="0" w:color="auto"/>
        <w:left w:val="none" w:sz="0" w:space="0" w:color="auto"/>
        <w:bottom w:val="none" w:sz="0" w:space="0" w:color="auto"/>
        <w:right w:val="none" w:sz="0" w:space="0" w:color="auto"/>
      </w:divBdr>
      <w:divsChild>
        <w:div w:id="1171144917">
          <w:marLeft w:val="0"/>
          <w:marRight w:val="0"/>
          <w:marTop w:val="120"/>
          <w:marBottom w:val="120"/>
          <w:divBdr>
            <w:top w:val="none" w:sz="0" w:space="0" w:color="auto"/>
            <w:left w:val="none" w:sz="0" w:space="0" w:color="auto"/>
            <w:bottom w:val="none" w:sz="0" w:space="0" w:color="auto"/>
            <w:right w:val="none" w:sz="0" w:space="0" w:color="auto"/>
          </w:divBdr>
        </w:div>
        <w:div w:id="930047269">
          <w:marLeft w:val="0"/>
          <w:marRight w:val="6733"/>
          <w:marTop w:val="0"/>
          <w:marBottom w:val="0"/>
          <w:divBdr>
            <w:top w:val="none" w:sz="0" w:space="0" w:color="auto"/>
            <w:left w:val="none" w:sz="0" w:space="0" w:color="auto"/>
            <w:bottom w:val="none" w:sz="0" w:space="0" w:color="auto"/>
            <w:right w:val="none" w:sz="0" w:space="0" w:color="auto"/>
          </w:divBdr>
        </w:div>
        <w:div w:id="1914852190">
          <w:marLeft w:val="0"/>
          <w:marRight w:val="6733"/>
          <w:marTop w:val="0"/>
          <w:marBottom w:val="0"/>
          <w:divBdr>
            <w:top w:val="none" w:sz="0" w:space="0" w:color="auto"/>
            <w:left w:val="none" w:sz="0" w:space="0" w:color="auto"/>
            <w:bottom w:val="none" w:sz="0" w:space="0" w:color="auto"/>
            <w:right w:val="none" w:sz="0" w:space="0" w:color="auto"/>
          </w:divBdr>
        </w:div>
        <w:div w:id="1895965846">
          <w:marLeft w:val="0"/>
          <w:marRight w:val="6733"/>
          <w:marTop w:val="0"/>
          <w:marBottom w:val="0"/>
          <w:divBdr>
            <w:top w:val="none" w:sz="0" w:space="0" w:color="auto"/>
            <w:left w:val="none" w:sz="0" w:space="0" w:color="auto"/>
            <w:bottom w:val="none" w:sz="0" w:space="0" w:color="auto"/>
            <w:right w:val="none" w:sz="0" w:space="0" w:color="auto"/>
          </w:divBdr>
        </w:div>
        <w:div w:id="803546483">
          <w:marLeft w:val="6348"/>
          <w:marRight w:val="0"/>
          <w:marTop w:val="200"/>
          <w:marBottom w:val="240"/>
          <w:divBdr>
            <w:top w:val="none" w:sz="0" w:space="0" w:color="auto"/>
            <w:left w:val="none" w:sz="0" w:space="0" w:color="auto"/>
            <w:bottom w:val="none" w:sz="0" w:space="0" w:color="auto"/>
            <w:right w:val="none" w:sz="0" w:space="0" w:color="auto"/>
          </w:divBdr>
        </w:div>
      </w:divsChild>
    </w:div>
    <w:div w:id="1023215693">
      <w:bodyDiv w:val="1"/>
      <w:marLeft w:val="0"/>
      <w:marRight w:val="0"/>
      <w:marTop w:val="0"/>
      <w:marBottom w:val="0"/>
      <w:divBdr>
        <w:top w:val="none" w:sz="0" w:space="0" w:color="auto"/>
        <w:left w:val="none" w:sz="0" w:space="0" w:color="auto"/>
        <w:bottom w:val="none" w:sz="0" w:space="0" w:color="auto"/>
        <w:right w:val="none" w:sz="0" w:space="0" w:color="auto"/>
      </w:divBdr>
    </w:div>
    <w:div w:id="118050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21" Type="http://schemas.microsoft.com/office/2007/relationships/diagramDrawing" Target="diagrams/drawing2.xml"/><Relationship Id="rId42" Type="http://schemas.microsoft.com/office/2007/relationships/diagramDrawing" Target="diagrams/drawing6.xml"/><Relationship Id="rId47" Type="http://schemas.microsoft.com/office/2007/relationships/diagramDrawing" Target="diagrams/drawing7.xml"/><Relationship Id="rId63" Type="http://schemas.microsoft.com/office/2007/relationships/diagramDrawing" Target="diagrams/drawing10.xml"/><Relationship Id="rId68" Type="http://schemas.microsoft.com/office/2007/relationships/diagramDrawing" Target="diagrams/drawing11.xml"/><Relationship Id="rId84" Type="http://schemas.openxmlformats.org/officeDocument/2006/relationships/oleObject" Target="embeddings/oleObject4.bin"/><Relationship Id="rId89" Type="http://schemas.openxmlformats.org/officeDocument/2006/relationships/oleObject" Target="embeddings/oleObject8.bin"/><Relationship Id="rId112" Type="http://schemas.openxmlformats.org/officeDocument/2006/relationships/footer" Target="footer1.xml"/><Relationship Id="rId16" Type="http://schemas.microsoft.com/office/2007/relationships/diagramDrawing" Target="diagrams/drawing1.xml"/><Relationship Id="rId107" Type="http://schemas.openxmlformats.org/officeDocument/2006/relationships/hyperlink" Target="javascript:scrollText()" TargetMode="External"/><Relationship Id="rId11" Type="http://schemas.openxmlformats.org/officeDocument/2006/relationships/image" Target="media/image1.png"/><Relationship Id="rId32" Type="http://schemas.microsoft.com/office/2007/relationships/diagramDrawing" Target="diagrams/drawing4.xml"/><Relationship Id="rId37" Type="http://schemas.microsoft.com/office/2007/relationships/diagramDrawing" Target="diagrams/drawing5.xml"/><Relationship Id="rId53" Type="http://schemas.microsoft.com/office/2007/relationships/diagramDrawing" Target="diagrams/drawing8.xml"/><Relationship Id="rId58" Type="http://schemas.microsoft.com/office/2007/relationships/diagramDrawing" Target="diagrams/drawing9.xml"/><Relationship Id="rId74" Type="http://schemas.openxmlformats.org/officeDocument/2006/relationships/image" Target="media/image3.png"/><Relationship Id="rId79" Type="http://schemas.openxmlformats.org/officeDocument/2006/relationships/image" Target="media/image5.wmf"/><Relationship Id="rId102" Type="http://schemas.openxmlformats.org/officeDocument/2006/relationships/oleObject" Target="embeddings/oleObject15.bin"/><Relationship Id="rId5" Type="http://schemas.openxmlformats.org/officeDocument/2006/relationships/webSettings" Target="webSettings.xml"/><Relationship Id="rId90" Type="http://schemas.openxmlformats.org/officeDocument/2006/relationships/image" Target="media/image9.wmf"/><Relationship Id="rId95" Type="http://schemas.openxmlformats.org/officeDocument/2006/relationships/oleObject" Target="embeddings/oleObject11.bin"/><Relationship Id="rId22" Type="http://schemas.openxmlformats.org/officeDocument/2006/relationships/diagramData" Target="diagrams/data3.xml"/><Relationship Id="rId27" Type="http://schemas.openxmlformats.org/officeDocument/2006/relationships/hyperlink" Target="https://kun.uz/uz/news/2022/12/30/yangi-darsliklar-oqituvchilar-maoshi-qisqarayotgan-fanlar-prezident-pedagoglar-bilan-uchrashdi" TargetMode="External"/><Relationship Id="rId43" Type="http://schemas.openxmlformats.org/officeDocument/2006/relationships/diagramData" Target="diagrams/data7.xml"/><Relationship Id="rId48" Type="http://schemas.openxmlformats.org/officeDocument/2006/relationships/image" Target="media/image2.png"/><Relationship Id="rId64" Type="http://schemas.openxmlformats.org/officeDocument/2006/relationships/diagramData" Target="diagrams/data11.xml"/><Relationship Id="rId69" Type="http://schemas.openxmlformats.org/officeDocument/2006/relationships/diagramData" Target="diagrams/data12.xml"/><Relationship Id="rId113" Type="http://schemas.openxmlformats.org/officeDocument/2006/relationships/fontTable" Target="fontTable.xml"/><Relationship Id="rId80" Type="http://schemas.openxmlformats.org/officeDocument/2006/relationships/oleObject" Target="embeddings/oleObject2.bin"/><Relationship Id="rId85" Type="http://schemas.openxmlformats.org/officeDocument/2006/relationships/chart" Target="charts/chart2.xml"/><Relationship Id="rId12" Type="http://schemas.openxmlformats.org/officeDocument/2006/relationships/diagramData" Target="diagrams/data1.xml"/><Relationship Id="rId17" Type="http://schemas.openxmlformats.org/officeDocument/2006/relationships/diagramData" Target="diagrams/data2.xml"/><Relationship Id="rId33" Type="http://schemas.openxmlformats.org/officeDocument/2006/relationships/diagramData" Target="diagrams/data5.xml"/><Relationship Id="rId38" Type="http://schemas.openxmlformats.org/officeDocument/2006/relationships/diagramData" Target="diagrams/data6.xml"/><Relationship Id="rId59" Type="http://schemas.openxmlformats.org/officeDocument/2006/relationships/diagramData" Target="diagrams/data10.xml"/><Relationship Id="rId103" Type="http://schemas.openxmlformats.org/officeDocument/2006/relationships/image" Target="media/image15.wmf"/><Relationship Id="rId108" Type="http://schemas.openxmlformats.org/officeDocument/2006/relationships/hyperlink" Target="https://scholar.google.com/scholar?cluster=9933846207262745844&amp;hl=en&amp;oi=scholarr" TargetMode="External"/><Relationship Id="rId54" Type="http://schemas.openxmlformats.org/officeDocument/2006/relationships/diagramData" Target="diagrams/data9.xml"/><Relationship Id="rId70" Type="http://schemas.openxmlformats.org/officeDocument/2006/relationships/diagramLayout" Target="diagrams/layout12.xml"/><Relationship Id="rId75" Type="http://schemas.openxmlformats.org/officeDocument/2006/relationships/image" Target="media/image4.png"/><Relationship Id="rId91" Type="http://schemas.openxmlformats.org/officeDocument/2006/relationships/oleObject" Target="embeddings/oleObject9.bin"/><Relationship Id="rId96" Type="http://schemas.openxmlformats.org/officeDocument/2006/relationships/oleObject" Target="embeddings/oleObject12.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Data" Target="diagrams/data4.xml"/><Relationship Id="rId36" Type="http://schemas.openxmlformats.org/officeDocument/2006/relationships/diagramColors" Target="diagrams/colors5.xml"/><Relationship Id="rId49" Type="http://schemas.openxmlformats.org/officeDocument/2006/relationships/diagramData" Target="diagrams/data8.xml"/><Relationship Id="rId57" Type="http://schemas.openxmlformats.org/officeDocument/2006/relationships/diagramColors" Target="diagrams/colors9.xml"/><Relationship Id="rId106" Type="http://schemas.openxmlformats.org/officeDocument/2006/relationships/image" Target="media/image17.png"/><Relationship Id="rId114" Type="http://schemas.openxmlformats.org/officeDocument/2006/relationships/theme" Target="theme/theme1.xml"/><Relationship Id="rId10" Type="http://schemas.openxmlformats.org/officeDocument/2006/relationships/hyperlink" Target="http://lex.uz/docs/-3893445" TargetMode="External"/><Relationship Id="rId31" Type="http://schemas.openxmlformats.org/officeDocument/2006/relationships/diagramColors" Target="diagrams/colors4.xml"/><Relationship Id="rId44" Type="http://schemas.openxmlformats.org/officeDocument/2006/relationships/diagramLayout" Target="diagrams/layout7.xml"/><Relationship Id="rId52" Type="http://schemas.openxmlformats.org/officeDocument/2006/relationships/diagramColors" Target="diagrams/colors8.xml"/><Relationship Id="rId60" Type="http://schemas.openxmlformats.org/officeDocument/2006/relationships/diagramLayout" Target="diagrams/layout10.xml"/><Relationship Id="rId65" Type="http://schemas.openxmlformats.org/officeDocument/2006/relationships/diagramLayout" Target="diagrams/layout11.xml"/><Relationship Id="rId73" Type="http://schemas.microsoft.com/office/2007/relationships/diagramDrawing" Target="diagrams/drawing12.xml"/><Relationship Id="rId78" Type="http://schemas.openxmlformats.org/officeDocument/2006/relationships/oleObject" Target="embeddings/oleObject1.bin"/><Relationship Id="rId81" Type="http://schemas.openxmlformats.org/officeDocument/2006/relationships/image" Target="media/image6.wmf"/><Relationship Id="rId86" Type="http://schemas.openxmlformats.org/officeDocument/2006/relationships/image" Target="media/image8.wmf"/><Relationship Id="rId94" Type="http://schemas.openxmlformats.org/officeDocument/2006/relationships/image" Target="media/image11.wmf"/><Relationship Id="rId99" Type="http://schemas.openxmlformats.org/officeDocument/2006/relationships/image" Target="media/image13.wmf"/><Relationship Id="rId101" Type="http://schemas.openxmlformats.org/officeDocument/2006/relationships/image" Target="media/image14.wmf"/><Relationship Id="rId4" Type="http://schemas.openxmlformats.org/officeDocument/2006/relationships/settings" Target="settings.xml"/><Relationship Id="rId9" Type="http://schemas.openxmlformats.org/officeDocument/2006/relationships/hyperlink" Target="https://lex.uz/docs/5960622" TargetMode="External"/><Relationship Id="rId13" Type="http://schemas.openxmlformats.org/officeDocument/2006/relationships/diagramLayout" Target="diagrams/layout1.xml"/><Relationship Id="rId18" Type="http://schemas.openxmlformats.org/officeDocument/2006/relationships/diagramLayout" Target="diagrams/layout2.xml"/><Relationship Id="rId39" Type="http://schemas.openxmlformats.org/officeDocument/2006/relationships/diagramLayout" Target="diagrams/layout6.xml"/><Relationship Id="rId109" Type="http://schemas.openxmlformats.org/officeDocument/2006/relationships/hyperlink" Target="https://semanticscholar.org/paper/ffbb58eb8f99ca8dbe79e0b533d7793dfd616261" TargetMode="External"/><Relationship Id="rId34" Type="http://schemas.openxmlformats.org/officeDocument/2006/relationships/diagramLayout" Target="diagrams/layout5.xml"/><Relationship Id="rId50" Type="http://schemas.openxmlformats.org/officeDocument/2006/relationships/diagramLayout" Target="diagrams/layout8.xml"/><Relationship Id="rId55" Type="http://schemas.openxmlformats.org/officeDocument/2006/relationships/diagramLayout" Target="diagrams/layout9.xml"/><Relationship Id="rId76" Type="http://schemas.openxmlformats.org/officeDocument/2006/relationships/chart" Target="charts/chart1.xml"/><Relationship Id="rId97" Type="http://schemas.openxmlformats.org/officeDocument/2006/relationships/image" Target="media/image12.wmf"/><Relationship Id="rId104" Type="http://schemas.openxmlformats.org/officeDocument/2006/relationships/oleObject" Target="embeddings/oleObject16.bin"/><Relationship Id="rId7" Type="http://schemas.openxmlformats.org/officeDocument/2006/relationships/endnotes" Target="endnotes.xml"/><Relationship Id="rId71" Type="http://schemas.openxmlformats.org/officeDocument/2006/relationships/diagramQuickStyle" Target="diagrams/quickStyle12.xml"/><Relationship Id="rId92" Type="http://schemas.openxmlformats.org/officeDocument/2006/relationships/image" Target="media/image10.wmf"/><Relationship Id="rId2" Type="http://schemas.openxmlformats.org/officeDocument/2006/relationships/numbering" Target="numbering.xml"/><Relationship Id="rId29" Type="http://schemas.openxmlformats.org/officeDocument/2006/relationships/diagramLayout" Target="diagrams/layout4.xml"/><Relationship Id="rId24" Type="http://schemas.openxmlformats.org/officeDocument/2006/relationships/diagramQuickStyle" Target="diagrams/quickStyle3.xml"/><Relationship Id="rId40" Type="http://schemas.openxmlformats.org/officeDocument/2006/relationships/diagramQuickStyle" Target="diagrams/quickStyle6.xml"/><Relationship Id="rId45" Type="http://schemas.openxmlformats.org/officeDocument/2006/relationships/diagramQuickStyle" Target="diagrams/quickStyle7.xml"/><Relationship Id="rId66" Type="http://schemas.openxmlformats.org/officeDocument/2006/relationships/diagramQuickStyle" Target="diagrams/quickStyle11.xml"/><Relationship Id="rId87" Type="http://schemas.openxmlformats.org/officeDocument/2006/relationships/oleObject" Target="embeddings/oleObject6.bin"/><Relationship Id="rId110" Type="http://schemas.openxmlformats.org/officeDocument/2006/relationships/hyperlink" Target="https://en.wikipedia.org/wiki/Doi_(identifier)" TargetMode="External"/><Relationship Id="rId61" Type="http://schemas.openxmlformats.org/officeDocument/2006/relationships/diagramQuickStyle" Target="diagrams/quickStyle10.xml"/><Relationship Id="rId82" Type="http://schemas.openxmlformats.org/officeDocument/2006/relationships/oleObject" Target="embeddings/oleObject3.bin"/><Relationship Id="rId19" Type="http://schemas.openxmlformats.org/officeDocument/2006/relationships/diagramQuickStyle" Target="diagrams/quickStyle2.xml"/><Relationship Id="rId14" Type="http://schemas.openxmlformats.org/officeDocument/2006/relationships/diagramQuickStyle" Target="diagrams/quickStyle1.xml"/><Relationship Id="rId30" Type="http://schemas.openxmlformats.org/officeDocument/2006/relationships/diagramQuickStyle" Target="diagrams/quickStyle4.xml"/><Relationship Id="rId35" Type="http://schemas.openxmlformats.org/officeDocument/2006/relationships/diagramQuickStyle" Target="diagrams/quickStyle5.xml"/><Relationship Id="rId56" Type="http://schemas.openxmlformats.org/officeDocument/2006/relationships/diagramQuickStyle" Target="diagrams/quickStyle9.xml"/><Relationship Id="rId77" Type="http://schemas.openxmlformats.org/officeDocument/2006/relationships/image" Target="media/image4.wmf"/><Relationship Id="rId100" Type="http://schemas.openxmlformats.org/officeDocument/2006/relationships/oleObject" Target="embeddings/oleObject14.bin"/><Relationship Id="rId105" Type="http://schemas.openxmlformats.org/officeDocument/2006/relationships/image" Target="media/image16.png"/><Relationship Id="rId8" Type="http://schemas.openxmlformats.org/officeDocument/2006/relationships/hyperlink" Target="https://lex.uz/docs/5765502" TargetMode="External"/><Relationship Id="rId51" Type="http://schemas.openxmlformats.org/officeDocument/2006/relationships/diagramQuickStyle" Target="diagrams/quickStyle8.xml"/><Relationship Id="rId72" Type="http://schemas.openxmlformats.org/officeDocument/2006/relationships/diagramColors" Target="diagrams/colors12.xml"/><Relationship Id="rId93" Type="http://schemas.openxmlformats.org/officeDocument/2006/relationships/oleObject" Target="embeddings/oleObject10.bin"/><Relationship Id="rId98" Type="http://schemas.openxmlformats.org/officeDocument/2006/relationships/oleObject" Target="embeddings/oleObject13.bin"/><Relationship Id="rId3" Type="http://schemas.openxmlformats.org/officeDocument/2006/relationships/styles" Target="styles.xml"/><Relationship Id="rId25" Type="http://schemas.openxmlformats.org/officeDocument/2006/relationships/diagramColors" Target="diagrams/colors3.xml"/><Relationship Id="rId46" Type="http://schemas.openxmlformats.org/officeDocument/2006/relationships/diagramColors" Target="diagrams/colors7.xml"/><Relationship Id="rId67" Type="http://schemas.openxmlformats.org/officeDocument/2006/relationships/diagramColors" Target="diagrams/colors11.xml"/><Relationship Id="rId20" Type="http://schemas.openxmlformats.org/officeDocument/2006/relationships/diagramColors" Target="diagrams/colors2.xml"/><Relationship Id="rId41" Type="http://schemas.openxmlformats.org/officeDocument/2006/relationships/diagramColors" Target="diagrams/colors6.xml"/><Relationship Id="rId62" Type="http://schemas.openxmlformats.org/officeDocument/2006/relationships/diagramColors" Target="diagrams/colors10.xml"/><Relationship Id="rId83" Type="http://schemas.openxmlformats.org/officeDocument/2006/relationships/image" Target="media/image7.wmf"/><Relationship Id="rId88" Type="http://schemas.openxmlformats.org/officeDocument/2006/relationships/oleObject" Target="embeddings/oleObject7.bin"/><Relationship Id="rId111" Type="http://schemas.openxmlformats.org/officeDocument/2006/relationships/hyperlink" Target="https://doi.org/10.4324%2F9780203775530"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chelovek.iph.ras.ru/issue/view/196" TargetMode="External"/><Relationship Id="rId13" Type="http://schemas.openxmlformats.org/officeDocument/2006/relationships/hyperlink" Target="https://uz.wikipedia.org/wiki/O%CA%BBzME" TargetMode="External"/><Relationship Id="rId18" Type="http://schemas.openxmlformats.org/officeDocument/2006/relationships/hyperlink" Target="https://www.labirint.ru/books/465864/" TargetMode="External"/><Relationship Id="rId3" Type="http://schemas.openxmlformats.org/officeDocument/2006/relationships/hyperlink" Target="https://www.nber.org/people/michael_porter" TargetMode="External"/><Relationship Id="rId21" Type="http://schemas.openxmlformats.org/officeDocument/2006/relationships/hyperlink" Target="https://buklib.net/books/36969/" TargetMode="External"/><Relationship Id="rId7" Type="http://schemas.openxmlformats.org/officeDocument/2006/relationships/hyperlink" Target="https://ru.wikipedia.org/wiki/Wayback_Machine" TargetMode="External"/><Relationship Id="rId12" Type="http://schemas.openxmlformats.org/officeDocument/2006/relationships/hyperlink" Target="https://scholar.google.com/scholar?oi=bibs&amp;cluster=5958257658550402626&amp;btnI=1&amp;hl=ru" TargetMode="External"/><Relationship Id="rId17" Type="http://schemas.openxmlformats.org/officeDocument/2006/relationships/hyperlink" Target="javascript:scrollText()" TargetMode="External"/><Relationship Id="rId2" Type="http://schemas.openxmlformats.org/officeDocument/2006/relationships/hyperlink" Target="https://www.nber.org/people/cketels" TargetMode="External"/><Relationship Id="rId16" Type="http://schemas.openxmlformats.org/officeDocument/2006/relationships/hyperlink" Target="javascript:scrollText()" TargetMode="External"/><Relationship Id="rId20" Type="http://schemas.openxmlformats.org/officeDocument/2006/relationships/hyperlink" Target="https://buklib.net/books/36963/" TargetMode="External"/><Relationship Id="rId1" Type="http://schemas.openxmlformats.org/officeDocument/2006/relationships/hyperlink" Target="https://www.nber.org/people/mercedes_delgado" TargetMode="External"/><Relationship Id="rId6" Type="http://schemas.openxmlformats.org/officeDocument/2006/relationships/hyperlink" Target="https://web.archive.org/web/20191118021354/https:/chelovek.iph.ras.ru/article/view/2802/2093" TargetMode="External"/><Relationship Id="rId11" Type="http://schemas.openxmlformats.org/officeDocument/2006/relationships/hyperlink" Target="https://ru.wikipedia.org/wiki/Wayback_Machine" TargetMode="External"/><Relationship Id="rId5" Type="http://schemas.openxmlformats.org/officeDocument/2006/relationships/hyperlink" Target="https://chelovek.iph.ras.ru/article/view/2802/2093" TargetMode="External"/><Relationship Id="rId15" Type="http://schemas.openxmlformats.org/officeDocument/2006/relationships/hyperlink" Target="https://bmm.ru/books/details/462295/" TargetMode="External"/><Relationship Id="rId23" Type="http://schemas.openxmlformats.org/officeDocument/2006/relationships/hyperlink" Target="https://www.livelib.ru/book/1000168179-sovremennye-upravlencheskie-tehnologii-v-ya-platov" TargetMode="External"/><Relationship Id="rId10" Type="http://schemas.openxmlformats.org/officeDocument/2006/relationships/hyperlink" Target="https://web.archive.org/web/20131004213942/http:/www.sport.eduhmao.ru/var/db/files/4717.ponytie.pdf" TargetMode="External"/><Relationship Id="rId19" Type="http://schemas.openxmlformats.org/officeDocument/2006/relationships/hyperlink" Target="https://www.labirint.ru/books/356349/" TargetMode="External"/><Relationship Id="rId4" Type="http://schemas.openxmlformats.org/officeDocument/2006/relationships/hyperlink" Target="https://www.nber.org/people/scott_stern" TargetMode="External"/><Relationship Id="rId9" Type="http://schemas.openxmlformats.org/officeDocument/2006/relationships/hyperlink" Target="http://www.sport.eduhmao.ru/var/db/files/4717.ponytie.pdf" TargetMode="External"/><Relationship Id="rId14" Type="http://schemas.openxmlformats.org/officeDocument/2006/relationships/hyperlink" Target="http://n.ziyouz.com/books/uzbekiston_milliy_ensiklopediyasi/O'zbekiston%20Milliy%20Ensiklopediyasi%20-%20U%20harfi.pdf" TargetMode="External"/><Relationship Id="rId22" Type="http://schemas.openxmlformats.org/officeDocument/2006/relationships/hyperlink" Target="https://buklib.net/books/36971/"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1050;&#1085;&#1080;&#1075;&#1072;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embeddings/oleObject5.bin"/></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xmlns:c16r2="http://schemas.microsoft.com/office/drawing/2015/06/chart">
            <c:ext xmlns:c16="http://schemas.microsoft.com/office/drawing/2014/chart" uri="{C3380CC4-5D6E-409C-BE32-E72D297353CC}">
              <c16:uniqueId val="{00000000-BC99-4E9A-8DEC-CF969F253840}"/>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xmlns:c16r2="http://schemas.microsoft.com/office/drawing/2015/06/chart">
            <c:ext xmlns:c16="http://schemas.microsoft.com/office/drawing/2014/chart" uri="{C3380CC4-5D6E-409C-BE32-E72D297353CC}">
              <c16:uniqueId val="{00000001-BC99-4E9A-8DEC-CF969F253840}"/>
            </c:ext>
          </c:extLst>
        </c:ser>
        <c:dLbls>
          <c:showLegendKey val="0"/>
          <c:showVal val="1"/>
          <c:showCatName val="0"/>
          <c:showSerName val="0"/>
          <c:showPercent val="0"/>
          <c:showBubbleSize val="0"/>
        </c:dLbls>
        <c:gapWidth val="150"/>
        <c:shape val="box"/>
        <c:axId val="-1345566192"/>
        <c:axId val="-1345569456"/>
        <c:axId val="0"/>
      </c:bar3DChart>
      <c:catAx>
        <c:axId val="-134556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crossAx val="-1345569456"/>
        <c:crosses val="autoZero"/>
        <c:auto val="1"/>
        <c:lblAlgn val="ctr"/>
        <c:lblOffset val="100"/>
        <c:noMultiLvlLbl val="0"/>
      </c:catAx>
      <c:valAx>
        <c:axId val="-13455694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pitchFamily="18" charset="0"/>
                    <a:cs typeface="Times New Roman" panose="02020603050405020304" pitchFamily="18" charset="0"/>
                  </a:rPr>
                  <a:t>O'quvchilar soni</a:t>
                </a:r>
                <a:endParaRPr lang="ru-RU" sz="1200" b="1">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5566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xmlns:c16r2="http://schemas.microsoft.com/office/drawing/2015/06/chart">
            <c:ext xmlns:c16="http://schemas.microsoft.com/office/drawing/2014/chart" uri="{C3380CC4-5D6E-409C-BE32-E72D297353CC}">
              <c16:uniqueId val="{00000000-773A-4A3A-A192-51126DDA8505}"/>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xmlns:c16r2="http://schemas.microsoft.com/office/drawing/2015/06/chart">
            <c:ext xmlns:c16="http://schemas.microsoft.com/office/drawing/2014/chart" uri="{C3380CC4-5D6E-409C-BE32-E72D297353CC}">
              <c16:uniqueId val="{00000001-773A-4A3A-A192-51126DDA8505}"/>
            </c:ext>
          </c:extLst>
        </c:ser>
        <c:dLbls>
          <c:showLegendKey val="0"/>
          <c:showVal val="1"/>
          <c:showCatName val="0"/>
          <c:showSerName val="0"/>
          <c:showPercent val="0"/>
          <c:showBubbleSize val="0"/>
        </c:dLbls>
        <c:gapWidth val="150"/>
        <c:shape val="box"/>
        <c:axId val="-1201087360"/>
        <c:axId val="-1201086816"/>
        <c:axId val="0"/>
        <c:extLst xmlns:c16r2="http://schemas.microsoft.com/office/drawing/2015/06/char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xmlns:c16r2="http://schemas.microsoft.com/office/drawing/2015/06/chart">
                      <c:ext uri="{02D57815-91ED-43cb-92C2-25804820EDAC}">
                        <c15:formulaRef>
                          <c15:sqref>Лист1!$J$8:$M$8</c15:sqref>
                        </c15:formulaRef>
                      </c:ext>
                    </c:extLst>
                    <c:strCache>
                      <c:ptCount val="4"/>
                      <c:pt idx="0">
                        <c:v>Yuqori </c:v>
                      </c:pt>
                      <c:pt idx="1">
                        <c:v>Yaxshi</c:v>
                      </c:pt>
                      <c:pt idx="2">
                        <c:v>O‘rta</c:v>
                      </c:pt>
                      <c:pt idx="3">
                        <c:v>Past</c:v>
                      </c:pt>
                    </c:strCache>
                  </c:strRef>
                </c:cat>
                <c:val>
                  <c:numRef>
                    <c:extLst xmlns:c16r2="http://schemas.microsoft.com/office/drawing/2015/06/chart">
                      <c:ext uri="{02D57815-91ED-43cb-92C2-25804820EDAC}">
                        <c15:formulaRef>
                          <c15:sqref>Лист1!$J$9:$M$9</c15:sqref>
                        </c15:formulaRef>
                      </c:ext>
                    </c:extLst>
                    <c:numCache>
                      <c:formatCode>General</c:formatCode>
                      <c:ptCount val="4"/>
                      <c:pt idx="0">
                        <c:v>51</c:v>
                      </c:pt>
                      <c:pt idx="1">
                        <c:v>52</c:v>
                      </c:pt>
                      <c:pt idx="2">
                        <c:v>63</c:v>
                      </c:pt>
                      <c:pt idx="3">
                        <c:v>50</c:v>
                      </c:pt>
                    </c:numCache>
                  </c:numRef>
                </c:val>
                <c:extLst xmlns:c16r2="http://schemas.microsoft.com/office/drawing/2015/06/chart">
                  <c:ext xmlns:c16="http://schemas.microsoft.com/office/drawing/2014/chart" uri="{C3380CC4-5D6E-409C-BE32-E72D297353CC}">
                    <c16:uniqueId val="{00000002-773A-4A3A-A192-51126DDA8505}"/>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xmlns:c16r2="http://schemas.microsoft.com/office/drawing/2015/06/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xmlns:c16r2="http://schemas.microsoft.com/office/drawing/2015/06/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xmlns:c16r2="http://schemas.microsoft.com/office/drawing/2015/06/chart">
                  <c:ext xmlns:c16="http://schemas.microsoft.com/office/drawing/2014/chart" uri="{C3380CC4-5D6E-409C-BE32-E72D297353CC}">
                    <c16:uniqueId val="{00000003-773A-4A3A-A192-51126DDA8505}"/>
                  </c:ext>
                </c:extLst>
              </c15:ser>
            </c15:filteredBarSeries>
          </c:ext>
        </c:extLst>
      </c:bar3DChart>
      <c:catAx>
        <c:axId val="-12010873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crossAx val="-1201086816"/>
        <c:crosses val="autoZero"/>
        <c:auto val="1"/>
        <c:lblAlgn val="ctr"/>
        <c:lblOffset val="100"/>
        <c:noMultiLvlLbl val="0"/>
      </c:catAx>
      <c:valAx>
        <c:axId val="-1201086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pitchFamily="18" charset="0"/>
                    <a:cs typeface="Times New Roman" panose="02020603050405020304" pitchFamily="18" charset="0"/>
                  </a:rPr>
                  <a:t>O'quvchilar soni</a:t>
                </a:r>
                <a:endParaRPr lang="ru-RU" sz="1200" b="1">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1087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5DB7277-F935-45BD-965E-291B327CAEEB}" type="doc">
      <dgm:prSet loTypeId="urn:microsoft.com/office/officeart/2005/8/layout/hierarchy1" loCatId="hierarchy" qsTypeId="urn:microsoft.com/office/officeart/2005/8/quickstyle/simple1" qsCatId="simple" csTypeId="urn:microsoft.com/office/officeart/2005/8/colors/colorful3" csCatId="colorful" phldr="1"/>
      <dgm:spPr/>
      <dgm:t>
        <a:bodyPr/>
        <a:lstStyle/>
        <a:p>
          <a:endParaRPr lang="ru-RU"/>
        </a:p>
      </dgm:t>
    </dgm:pt>
    <dgm:pt modelId="{9A4B63ED-7F3E-4FCE-ADDB-E063BC6ABA03}">
      <dgm:prSet custT="1"/>
      <dgm:spPr/>
      <dgm:t>
        <a:bodyPr/>
        <a:lstStyle/>
        <a:p>
          <a:r>
            <a:rPr lang="uz-Latn-UZ" sz="1050">
              <a:latin typeface="Times New Roman" panose="02020603050405020304" pitchFamily="18" charset="0"/>
              <a:cs typeface="Times New Roman" panose="02020603050405020304" pitchFamily="18" charset="0"/>
            </a:rPr>
            <a:t>ilmiy farazlarning to‘g‘ri shakllantirilgan</a:t>
          </a:r>
          <a:r>
            <a:rPr lang="en-US" sz="1050">
              <a:latin typeface="Times New Roman" panose="02020603050405020304" pitchFamily="18" charset="0"/>
              <a:cs typeface="Times New Roman" panose="02020603050405020304" pitchFamily="18" charset="0"/>
            </a:rPr>
            <a:t>ligi</a:t>
          </a:r>
          <a:endParaRPr lang="ru-RU" sz="1050">
            <a:latin typeface="Times New Roman" panose="02020603050405020304" pitchFamily="18" charset="0"/>
            <a:cs typeface="Times New Roman" panose="02020603050405020304" pitchFamily="18" charset="0"/>
          </a:endParaRPr>
        </a:p>
      </dgm:t>
    </dgm:pt>
    <dgm:pt modelId="{974D09D3-2F7E-4451-A391-B0EB4D8A3460}" type="parTrans" cxnId="{468ABFAB-110A-41DB-9D05-D774FC464E45}">
      <dgm:prSet/>
      <dgm:spPr/>
      <dgm:t>
        <a:bodyPr/>
        <a:lstStyle/>
        <a:p>
          <a:endParaRPr lang="ru-RU" sz="1050">
            <a:latin typeface="Times New Roman" panose="02020603050405020304" pitchFamily="18" charset="0"/>
            <a:cs typeface="Times New Roman" panose="02020603050405020304" pitchFamily="18" charset="0"/>
          </a:endParaRPr>
        </a:p>
      </dgm:t>
    </dgm:pt>
    <dgm:pt modelId="{9A8224C7-B455-4948-BAC9-2A2C4A929790}" type="sibTrans" cxnId="{468ABFAB-110A-41DB-9D05-D774FC464E45}">
      <dgm:prSet/>
      <dgm:spPr/>
      <dgm:t>
        <a:bodyPr/>
        <a:lstStyle/>
        <a:p>
          <a:endParaRPr lang="ru-RU" sz="1050">
            <a:latin typeface="Times New Roman" panose="02020603050405020304" pitchFamily="18" charset="0"/>
            <a:cs typeface="Times New Roman" panose="02020603050405020304" pitchFamily="18" charset="0"/>
          </a:endParaRPr>
        </a:p>
      </dgm:t>
    </dgm:pt>
    <dgm:pt modelId="{04426A44-4405-437E-B9D5-7B9E3333A23C}">
      <dgm:prSet phldrT="[Текст]" custT="1"/>
      <dgm:spPr/>
      <dgm:t>
        <a:bodyPr/>
        <a:lstStyle/>
        <a:p>
          <a:r>
            <a:rPr lang="uz-Latn-UZ" sz="1050">
              <a:latin typeface="Times New Roman" panose="02020603050405020304" pitchFamily="18" charset="0"/>
              <a:cs typeface="Times New Roman" panose="02020603050405020304" pitchFamily="18" charset="0"/>
            </a:rPr>
            <a:t>vazifalarning tadqiqot maqsadi hamda boshqaruv mexanizmi asosida to‘g‘ri belgilanganligi</a:t>
          </a:r>
          <a:endParaRPr lang="ru-RU" sz="1050">
            <a:latin typeface="Times New Roman" panose="02020603050405020304" pitchFamily="18" charset="0"/>
            <a:cs typeface="Times New Roman" panose="02020603050405020304" pitchFamily="18" charset="0"/>
          </a:endParaRPr>
        </a:p>
      </dgm:t>
    </dgm:pt>
    <dgm:pt modelId="{AFC47241-9353-4E86-9B7B-BAC7C2AE9CD1}" type="parTrans" cxnId="{5431636A-1C85-4422-9398-C52D99646761}">
      <dgm:prSet/>
      <dgm:spPr/>
      <dgm:t>
        <a:bodyPr/>
        <a:lstStyle/>
        <a:p>
          <a:endParaRPr lang="ru-RU" sz="1050">
            <a:latin typeface="Times New Roman" panose="02020603050405020304" pitchFamily="18" charset="0"/>
            <a:cs typeface="Times New Roman" panose="02020603050405020304" pitchFamily="18" charset="0"/>
          </a:endParaRPr>
        </a:p>
      </dgm:t>
    </dgm:pt>
    <dgm:pt modelId="{6C833963-9483-4F49-B1E0-11518D8463EA}" type="sibTrans" cxnId="{5431636A-1C85-4422-9398-C52D99646761}">
      <dgm:prSet/>
      <dgm:spPr/>
      <dgm:t>
        <a:bodyPr/>
        <a:lstStyle/>
        <a:p>
          <a:endParaRPr lang="ru-RU" sz="1050">
            <a:latin typeface="Times New Roman" panose="02020603050405020304" pitchFamily="18" charset="0"/>
            <a:cs typeface="Times New Roman" panose="02020603050405020304" pitchFamily="18" charset="0"/>
          </a:endParaRPr>
        </a:p>
      </dgm:t>
    </dgm:pt>
    <dgm:pt modelId="{5154A012-551A-4397-803F-FC707628E461}">
      <dgm:prSet phldrT="[Текст]" custT="1"/>
      <dgm:spPr/>
      <dgm:t>
        <a:bodyPr/>
        <a:lstStyle/>
        <a:p>
          <a:r>
            <a:rPr lang="uz-Latn-UZ" sz="1050">
              <a:latin typeface="Times New Roman" panose="02020603050405020304" pitchFamily="18" charset="0"/>
              <a:cs typeface="Times New Roman" panose="02020603050405020304" pitchFamily="18" charset="0"/>
            </a:rPr>
            <a:t>tadqiqot metodlari va boshqaruv tizimiga nisbatan ob’yektiv yondashuv</a:t>
          </a:r>
          <a:endParaRPr lang="ru-RU" sz="1050">
            <a:latin typeface="Times New Roman" panose="02020603050405020304" pitchFamily="18" charset="0"/>
            <a:cs typeface="Times New Roman" panose="02020603050405020304" pitchFamily="18" charset="0"/>
          </a:endParaRPr>
        </a:p>
      </dgm:t>
    </dgm:pt>
    <dgm:pt modelId="{3DA2938F-BED0-433D-B9BB-44C8CBE6AED9}" type="parTrans" cxnId="{C18F8131-CE08-46EB-9EAC-168099AE8E21}">
      <dgm:prSet/>
      <dgm:spPr/>
      <dgm:t>
        <a:bodyPr/>
        <a:lstStyle/>
        <a:p>
          <a:endParaRPr lang="ru-RU" sz="1050">
            <a:latin typeface="Times New Roman" panose="02020603050405020304" pitchFamily="18" charset="0"/>
            <a:cs typeface="Times New Roman" panose="02020603050405020304" pitchFamily="18" charset="0"/>
          </a:endParaRPr>
        </a:p>
      </dgm:t>
    </dgm:pt>
    <dgm:pt modelId="{62960C03-2D96-47B4-A5EC-5F05A3985168}" type="sibTrans" cxnId="{C18F8131-CE08-46EB-9EAC-168099AE8E21}">
      <dgm:prSet/>
      <dgm:spPr/>
      <dgm:t>
        <a:bodyPr/>
        <a:lstStyle/>
        <a:p>
          <a:endParaRPr lang="ru-RU" sz="1050">
            <a:latin typeface="Times New Roman" panose="02020603050405020304" pitchFamily="18" charset="0"/>
            <a:cs typeface="Times New Roman" panose="02020603050405020304" pitchFamily="18" charset="0"/>
          </a:endParaRPr>
        </a:p>
      </dgm:t>
    </dgm:pt>
    <dgm:pt modelId="{5EFC5E2D-A3E1-43C4-8084-7C1D2C8EF221}">
      <dgm:prSet phldrT="[Текст]" custT="1"/>
      <dgm:spPr/>
      <dgm:t>
        <a:bodyPr/>
        <a:lstStyle/>
        <a:p>
          <a:r>
            <a:rPr lang="uz-Latn-UZ" sz="1050">
              <a:latin typeface="Times New Roman" panose="02020603050405020304" pitchFamily="18" charset="0"/>
              <a:cs typeface="Times New Roman" panose="02020603050405020304" pitchFamily="18" charset="0"/>
            </a:rPr>
            <a:t>tajriba-sinov ishlari jarayoniga jalb etiluvchi respondentlar</a:t>
          </a:r>
          <a:endParaRPr lang="ru-RU" sz="1050">
            <a:latin typeface="Times New Roman" panose="02020603050405020304" pitchFamily="18" charset="0"/>
            <a:cs typeface="Times New Roman" panose="02020603050405020304" pitchFamily="18" charset="0"/>
          </a:endParaRPr>
        </a:p>
      </dgm:t>
    </dgm:pt>
    <dgm:pt modelId="{D284E4B8-5708-469A-A2C0-328DE50C5E2D}" type="parTrans" cxnId="{B8CFE345-6642-454F-B183-3887FB054935}">
      <dgm:prSet/>
      <dgm:spPr/>
      <dgm:t>
        <a:bodyPr/>
        <a:lstStyle/>
        <a:p>
          <a:endParaRPr lang="ru-RU" sz="1050">
            <a:latin typeface="Times New Roman" panose="02020603050405020304" pitchFamily="18" charset="0"/>
            <a:cs typeface="Times New Roman" panose="02020603050405020304" pitchFamily="18" charset="0"/>
          </a:endParaRPr>
        </a:p>
      </dgm:t>
    </dgm:pt>
    <dgm:pt modelId="{E96D1A24-F708-4934-8D44-DCADC8068D48}" type="sibTrans" cxnId="{B8CFE345-6642-454F-B183-3887FB054935}">
      <dgm:prSet/>
      <dgm:spPr/>
      <dgm:t>
        <a:bodyPr/>
        <a:lstStyle/>
        <a:p>
          <a:endParaRPr lang="ru-RU" sz="1050">
            <a:latin typeface="Times New Roman" panose="02020603050405020304" pitchFamily="18" charset="0"/>
            <a:cs typeface="Times New Roman" panose="02020603050405020304" pitchFamily="18" charset="0"/>
          </a:endParaRPr>
        </a:p>
      </dgm:t>
    </dgm:pt>
    <dgm:pt modelId="{58BC609E-B47B-4E4D-858A-83C934DB6351}">
      <dgm:prSet phldrT="[Текст]" custT="1"/>
      <dgm:spPr/>
      <dgm:t>
        <a:bodyPr/>
        <a:lstStyle/>
        <a:p>
          <a:r>
            <a:rPr lang="uz-Latn-UZ" sz="1050">
              <a:latin typeface="Times New Roman" panose="02020603050405020304" pitchFamily="18" charset="0"/>
              <a:cs typeface="Times New Roman" panose="02020603050405020304" pitchFamily="18" charset="0"/>
            </a:rPr>
            <a:t>tadqiqot natijalarini oldindan tashxislash va uning natijalarini aytib o‘tish</a:t>
          </a:r>
          <a:endParaRPr lang="ru-RU" sz="1050">
            <a:latin typeface="Times New Roman" panose="02020603050405020304" pitchFamily="18" charset="0"/>
            <a:cs typeface="Times New Roman" panose="02020603050405020304" pitchFamily="18" charset="0"/>
          </a:endParaRPr>
        </a:p>
      </dgm:t>
    </dgm:pt>
    <dgm:pt modelId="{BB419A25-DD05-4462-8F61-4BCBC6B9B380}" type="parTrans" cxnId="{3C717412-405D-45A5-9FAD-9FD92052CDBA}">
      <dgm:prSet/>
      <dgm:spPr/>
      <dgm:t>
        <a:bodyPr/>
        <a:lstStyle/>
        <a:p>
          <a:endParaRPr lang="ru-RU" sz="1050">
            <a:latin typeface="Times New Roman" panose="02020603050405020304" pitchFamily="18" charset="0"/>
            <a:cs typeface="Times New Roman" panose="02020603050405020304" pitchFamily="18" charset="0"/>
          </a:endParaRPr>
        </a:p>
      </dgm:t>
    </dgm:pt>
    <dgm:pt modelId="{0120F92B-DD61-4DF0-BE06-1DE93F7E11F1}" type="sibTrans" cxnId="{3C717412-405D-45A5-9FAD-9FD92052CDBA}">
      <dgm:prSet/>
      <dgm:spPr/>
      <dgm:t>
        <a:bodyPr/>
        <a:lstStyle/>
        <a:p>
          <a:endParaRPr lang="ru-RU" sz="1050">
            <a:latin typeface="Times New Roman" panose="02020603050405020304" pitchFamily="18" charset="0"/>
            <a:cs typeface="Times New Roman" panose="02020603050405020304" pitchFamily="18" charset="0"/>
          </a:endParaRPr>
        </a:p>
      </dgm:t>
    </dgm:pt>
    <dgm:pt modelId="{7AF323A4-8761-4442-83AF-6FA1AB43AD79}">
      <dgm:prSet phldrT="[Текст]" custT="1"/>
      <dgm:spPr/>
      <dgm:t>
        <a:bodyPr/>
        <a:lstStyle/>
        <a:p>
          <a:r>
            <a:rPr lang="uz-Latn-UZ" sz="1050">
              <a:latin typeface="Times New Roman" panose="02020603050405020304" pitchFamily="18" charset="0"/>
              <a:cs typeface="Times New Roman" panose="02020603050405020304" pitchFamily="18" charset="0"/>
            </a:rPr>
            <a:t>tadqiqot natijalarining kafolatlanganligi</a:t>
          </a:r>
          <a:endParaRPr lang="ru-RU" sz="1050">
            <a:latin typeface="Times New Roman" panose="02020603050405020304" pitchFamily="18" charset="0"/>
            <a:cs typeface="Times New Roman" panose="02020603050405020304" pitchFamily="18" charset="0"/>
          </a:endParaRPr>
        </a:p>
      </dgm:t>
    </dgm:pt>
    <dgm:pt modelId="{9CD22278-52D1-4AD7-9EB5-3347004E6F02}" type="parTrans" cxnId="{98F2EB21-E8DE-4A09-B6BF-04DD5D38E478}">
      <dgm:prSet/>
      <dgm:spPr/>
      <dgm:t>
        <a:bodyPr/>
        <a:lstStyle/>
        <a:p>
          <a:endParaRPr lang="ru-RU" sz="1050">
            <a:latin typeface="Times New Roman" panose="02020603050405020304" pitchFamily="18" charset="0"/>
            <a:cs typeface="Times New Roman" panose="02020603050405020304" pitchFamily="18" charset="0"/>
          </a:endParaRPr>
        </a:p>
      </dgm:t>
    </dgm:pt>
    <dgm:pt modelId="{D9240B6D-C183-4254-80FB-13446EE69D3F}" type="sibTrans" cxnId="{98F2EB21-E8DE-4A09-B6BF-04DD5D38E478}">
      <dgm:prSet/>
      <dgm:spPr/>
      <dgm:t>
        <a:bodyPr/>
        <a:lstStyle/>
        <a:p>
          <a:endParaRPr lang="ru-RU" sz="1050">
            <a:latin typeface="Times New Roman" panose="02020603050405020304" pitchFamily="18" charset="0"/>
            <a:cs typeface="Times New Roman" panose="02020603050405020304" pitchFamily="18" charset="0"/>
          </a:endParaRPr>
        </a:p>
      </dgm:t>
    </dgm:pt>
    <dgm:pt modelId="{46FA332E-BA17-4185-BB90-58E5E2CFBBEE}" type="pres">
      <dgm:prSet presAssocID="{D5DB7277-F935-45BD-965E-291B327CAEEB}" presName="hierChild1" presStyleCnt="0">
        <dgm:presLayoutVars>
          <dgm:chPref val="1"/>
          <dgm:dir/>
          <dgm:animOne val="branch"/>
          <dgm:animLvl val="lvl"/>
          <dgm:resizeHandles/>
        </dgm:presLayoutVars>
      </dgm:prSet>
      <dgm:spPr/>
      <dgm:t>
        <a:bodyPr/>
        <a:lstStyle/>
        <a:p>
          <a:endParaRPr lang="ru-RU"/>
        </a:p>
      </dgm:t>
    </dgm:pt>
    <dgm:pt modelId="{6D72D6D8-E18B-4E12-9AB8-1B01EB961D43}" type="pres">
      <dgm:prSet presAssocID="{9A4B63ED-7F3E-4FCE-ADDB-E063BC6ABA03}" presName="hierRoot1" presStyleCnt="0"/>
      <dgm:spPr/>
    </dgm:pt>
    <dgm:pt modelId="{77637AC7-A4E8-4F66-BED2-954DC341C665}" type="pres">
      <dgm:prSet presAssocID="{9A4B63ED-7F3E-4FCE-ADDB-E063BC6ABA03}" presName="composite" presStyleCnt="0"/>
      <dgm:spPr/>
    </dgm:pt>
    <dgm:pt modelId="{190C4100-7535-4BEF-A99D-B1670B4647E0}" type="pres">
      <dgm:prSet presAssocID="{9A4B63ED-7F3E-4FCE-ADDB-E063BC6ABA03}" presName="background" presStyleLbl="node0" presStyleIdx="0" presStyleCnt="1"/>
      <dgm:spPr/>
    </dgm:pt>
    <dgm:pt modelId="{20ED8DAE-8447-4452-915E-B10C51F85046}" type="pres">
      <dgm:prSet presAssocID="{9A4B63ED-7F3E-4FCE-ADDB-E063BC6ABA03}" presName="text" presStyleLbl="fgAcc0" presStyleIdx="0" presStyleCnt="1" custLinFactNeighborX="1669" custLinFactNeighborY="6310">
        <dgm:presLayoutVars>
          <dgm:chPref val="3"/>
        </dgm:presLayoutVars>
      </dgm:prSet>
      <dgm:spPr/>
      <dgm:t>
        <a:bodyPr/>
        <a:lstStyle/>
        <a:p>
          <a:endParaRPr lang="ru-RU"/>
        </a:p>
      </dgm:t>
    </dgm:pt>
    <dgm:pt modelId="{66FDDDC4-F726-4329-AB69-F900939945BD}" type="pres">
      <dgm:prSet presAssocID="{9A4B63ED-7F3E-4FCE-ADDB-E063BC6ABA03}" presName="hierChild2" presStyleCnt="0"/>
      <dgm:spPr/>
    </dgm:pt>
    <dgm:pt modelId="{1E7A1D7B-1075-4E5D-BF4F-F210FC3A6AC2}" type="pres">
      <dgm:prSet presAssocID="{AFC47241-9353-4E86-9B7B-BAC7C2AE9CD1}" presName="Name10" presStyleLbl="parChTrans1D2" presStyleIdx="0" presStyleCnt="2"/>
      <dgm:spPr/>
      <dgm:t>
        <a:bodyPr/>
        <a:lstStyle/>
        <a:p>
          <a:endParaRPr lang="ru-RU"/>
        </a:p>
      </dgm:t>
    </dgm:pt>
    <dgm:pt modelId="{9E64D3A6-9FE5-4CDF-8526-B67C6C307E93}" type="pres">
      <dgm:prSet presAssocID="{04426A44-4405-437E-B9D5-7B9E3333A23C}" presName="hierRoot2" presStyleCnt="0"/>
      <dgm:spPr/>
    </dgm:pt>
    <dgm:pt modelId="{EEA0B282-23D7-4240-9F64-325B17F74DFA}" type="pres">
      <dgm:prSet presAssocID="{04426A44-4405-437E-B9D5-7B9E3333A23C}" presName="composite2" presStyleCnt="0"/>
      <dgm:spPr/>
    </dgm:pt>
    <dgm:pt modelId="{0D7EFC8F-FF19-42A0-A478-B0A2FAABD5CF}" type="pres">
      <dgm:prSet presAssocID="{04426A44-4405-437E-B9D5-7B9E3333A23C}" presName="background2" presStyleLbl="node2" presStyleIdx="0" presStyleCnt="2"/>
      <dgm:spPr/>
    </dgm:pt>
    <dgm:pt modelId="{DBFB0A51-315A-4239-ACB6-AE09C17087F4}" type="pres">
      <dgm:prSet presAssocID="{04426A44-4405-437E-B9D5-7B9E3333A23C}" presName="text2" presStyleLbl="fgAcc2" presStyleIdx="0" presStyleCnt="2">
        <dgm:presLayoutVars>
          <dgm:chPref val="3"/>
        </dgm:presLayoutVars>
      </dgm:prSet>
      <dgm:spPr/>
      <dgm:t>
        <a:bodyPr/>
        <a:lstStyle/>
        <a:p>
          <a:endParaRPr lang="ru-RU"/>
        </a:p>
      </dgm:t>
    </dgm:pt>
    <dgm:pt modelId="{0106D961-A322-4CD5-AC88-533E41D1B99D}" type="pres">
      <dgm:prSet presAssocID="{04426A44-4405-437E-B9D5-7B9E3333A23C}" presName="hierChild3" presStyleCnt="0"/>
      <dgm:spPr/>
    </dgm:pt>
    <dgm:pt modelId="{A9C13103-C794-4438-96BF-CCFA02E75980}" type="pres">
      <dgm:prSet presAssocID="{3DA2938F-BED0-433D-B9BB-44C8CBE6AED9}" presName="Name17" presStyleLbl="parChTrans1D3" presStyleIdx="0" presStyleCnt="3"/>
      <dgm:spPr/>
      <dgm:t>
        <a:bodyPr/>
        <a:lstStyle/>
        <a:p>
          <a:endParaRPr lang="ru-RU"/>
        </a:p>
      </dgm:t>
    </dgm:pt>
    <dgm:pt modelId="{99123B39-6767-4658-A5D9-B20BF089A402}" type="pres">
      <dgm:prSet presAssocID="{5154A012-551A-4397-803F-FC707628E461}" presName="hierRoot3" presStyleCnt="0"/>
      <dgm:spPr/>
    </dgm:pt>
    <dgm:pt modelId="{8BA0B58C-30B6-48D5-8D8D-740B89E5B1BF}" type="pres">
      <dgm:prSet presAssocID="{5154A012-551A-4397-803F-FC707628E461}" presName="composite3" presStyleCnt="0"/>
      <dgm:spPr/>
    </dgm:pt>
    <dgm:pt modelId="{B37D38D6-2595-47B0-B12C-ED4FB4CBD779}" type="pres">
      <dgm:prSet presAssocID="{5154A012-551A-4397-803F-FC707628E461}" presName="background3" presStyleLbl="node3" presStyleIdx="0" presStyleCnt="3"/>
      <dgm:spPr/>
    </dgm:pt>
    <dgm:pt modelId="{2021BBB4-ED8B-47E3-A702-5D05B9DF682A}" type="pres">
      <dgm:prSet presAssocID="{5154A012-551A-4397-803F-FC707628E461}" presName="text3" presStyleLbl="fgAcc3" presStyleIdx="0" presStyleCnt="3">
        <dgm:presLayoutVars>
          <dgm:chPref val="3"/>
        </dgm:presLayoutVars>
      </dgm:prSet>
      <dgm:spPr/>
      <dgm:t>
        <a:bodyPr/>
        <a:lstStyle/>
        <a:p>
          <a:endParaRPr lang="ru-RU"/>
        </a:p>
      </dgm:t>
    </dgm:pt>
    <dgm:pt modelId="{19928366-6695-46E4-9260-2E1622129C1D}" type="pres">
      <dgm:prSet presAssocID="{5154A012-551A-4397-803F-FC707628E461}" presName="hierChild4" presStyleCnt="0"/>
      <dgm:spPr/>
    </dgm:pt>
    <dgm:pt modelId="{F67225C4-26E5-4B85-8B9C-3A049023487E}" type="pres">
      <dgm:prSet presAssocID="{D284E4B8-5708-469A-A2C0-328DE50C5E2D}" presName="Name17" presStyleLbl="parChTrans1D3" presStyleIdx="1" presStyleCnt="3"/>
      <dgm:spPr/>
      <dgm:t>
        <a:bodyPr/>
        <a:lstStyle/>
        <a:p>
          <a:endParaRPr lang="ru-RU"/>
        </a:p>
      </dgm:t>
    </dgm:pt>
    <dgm:pt modelId="{0FDF46A6-D269-44E3-86C9-AF30499994AB}" type="pres">
      <dgm:prSet presAssocID="{5EFC5E2D-A3E1-43C4-8084-7C1D2C8EF221}" presName="hierRoot3" presStyleCnt="0"/>
      <dgm:spPr/>
    </dgm:pt>
    <dgm:pt modelId="{151C1BB5-2E7D-47CB-8405-4D635D12EC09}" type="pres">
      <dgm:prSet presAssocID="{5EFC5E2D-A3E1-43C4-8084-7C1D2C8EF221}" presName="composite3" presStyleCnt="0"/>
      <dgm:spPr/>
    </dgm:pt>
    <dgm:pt modelId="{9EF7B944-1088-4CEA-A54D-5C50C3841351}" type="pres">
      <dgm:prSet presAssocID="{5EFC5E2D-A3E1-43C4-8084-7C1D2C8EF221}" presName="background3" presStyleLbl="node3" presStyleIdx="1" presStyleCnt="3"/>
      <dgm:spPr/>
    </dgm:pt>
    <dgm:pt modelId="{2E85B9CA-D25F-4FB6-842D-988229227CD4}" type="pres">
      <dgm:prSet presAssocID="{5EFC5E2D-A3E1-43C4-8084-7C1D2C8EF221}" presName="text3" presStyleLbl="fgAcc3" presStyleIdx="1" presStyleCnt="3">
        <dgm:presLayoutVars>
          <dgm:chPref val="3"/>
        </dgm:presLayoutVars>
      </dgm:prSet>
      <dgm:spPr/>
      <dgm:t>
        <a:bodyPr/>
        <a:lstStyle/>
        <a:p>
          <a:endParaRPr lang="ru-RU"/>
        </a:p>
      </dgm:t>
    </dgm:pt>
    <dgm:pt modelId="{1C83E0D8-2612-47A9-B69C-FE0CDF99107C}" type="pres">
      <dgm:prSet presAssocID="{5EFC5E2D-A3E1-43C4-8084-7C1D2C8EF221}" presName="hierChild4" presStyleCnt="0"/>
      <dgm:spPr/>
    </dgm:pt>
    <dgm:pt modelId="{62A37D8F-4252-4550-983E-BDC5F405304C}" type="pres">
      <dgm:prSet presAssocID="{BB419A25-DD05-4462-8F61-4BCBC6B9B380}" presName="Name10" presStyleLbl="parChTrans1D2" presStyleIdx="1" presStyleCnt="2"/>
      <dgm:spPr/>
      <dgm:t>
        <a:bodyPr/>
        <a:lstStyle/>
        <a:p>
          <a:endParaRPr lang="ru-RU"/>
        </a:p>
      </dgm:t>
    </dgm:pt>
    <dgm:pt modelId="{47B9A6D3-288B-4D55-B7F7-D5753DD57A54}" type="pres">
      <dgm:prSet presAssocID="{58BC609E-B47B-4E4D-858A-83C934DB6351}" presName="hierRoot2" presStyleCnt="0"/>
      <dgm:spPr/>
    </dgm:pt>
    <dgm:pt modelId="{7E888CF1-4867-499B-8526-1A7602E19BC0}" type="pres">
      <dgm:prSet presAssocID="{58BC609E-B47B-4E4D-858A-83C934DB6351}" presName="composite2" presStyleCnt="0"/>
      <dgm:spPr/>
    </dgm:pt>
    <dgm:pt modelId="{B6498EAF-C87C-4B74-8D92-44715CFA1C01}" type="pres">
      <dgm:prSet presAssocID="{58BC609E-B47B-4E4D-858A-83C934DB6351}" presName="background2" presStyleLbl="node2" presStyleIdx="1" presStyleCnt="2"/>
      <dgm:spPr/>
    </dgm:pt>
    <dgm:pt modelId="{356BC55B-C8A2-4D62-BD5A-81F0A40C81EF}" type="pres">
      <dgm:prSet presAssocID="{58BC609E-B47B-4E4D-858A-83C934DB6351}" presName="text2" presStyleLbl="fgAcc2" presStyleIdx="1" presStyleCnt="2">
        <dgm:presLayoutVars>
          <dgm:chPref val="3"/>
        </dgm:presLayoutVars>
      </dgm:prSet>
      <dgm:spPr/>
      <dgm:t>
        <a:bodyPr/>
        <a:lstStyle/>
        <a:p>
          <a:endParaRPr lang="ru-RU"/>
        </a:p>
      </dgm:t>
    </dgm:pt>
    <dgm:pt modelId="{F0D75B18-FEDA-4406-97D4-69A11F151844}" type="pres">
      <dgm:prSet presAssocID="{58BC609E-B47B-4E4D-858A-83C934DB6351}" presName="hierChild3" presStyleCnt="0"/>
      <dgm:spPr/>
    </dgm:pt>
    <dgm:pt modelId="{6A89B9F0-2BBD-4E60-A0C5-4EB16F2A1650}" type="pres">
      <dgm:prSet presAssocID="{9CD22278-52D1-4AD7-9EB5-3347004E6F02}" presName="Name17" presStyleLbl="parChTrans1D3" presStyleIdx="2" presStyleCnt="3"/>
      <dgm:spPr/>
      <dgm:t>
        <a:bodyPr/>
        <a:lstStyle/>
        <a:p>
          <a:endParaRPr lang="ru-RU"/>
        </a:p>
      </dgm:t>
    </dgm:pt>
    <dgm:pt modelId="{B085B2D8-4CA0-49AC-BE85-D4B151899430}" type="pres">
      <dgm:prSet presAssocID="{7AF323A4-8761-4442-83AF-6FA1AB43AD79}" presName="hierRoot3" presStyleCnt="0"/>
      <dgm:spPr/>
    </dgm:pt>
    <dgm:pt modelId="{2ECDA0FE-5BE9-4C23-915E-1C8FA51DC5A1}" type="pres">
      <dgm:prSet presAssocID="{7AF323A4-8761-4442-83AF-6FA1AB43AD79}" presName="composite3" presStyleCnt="0"/>
      <dgm:spPr/>
    </dgm:pt>
    <dgm:pt modelId="{08396AD6-2CCD-431F-A6A9-D20608AF251B}" type="pres">
      <dgm:prSet presAssocID="{7AF323A4-8761-4442-83AF-6FA1AB43AD79}" presName="background3" presStyleLbl="node3" presStyleIdx="2" presStyleCnt="3"/>
      <dgm:spPr/>
    </dgm:pt>
    <dgm:pt modelId="{5E6030D8-98E1-49FF-ACF5-437E27E361BF}" type="pres">
      <dgm:prSet presAssocID="{7AF323A4-8761-4442-83AF-6FA1AB43AD79}" presName="text3" presStyleLbl="fgAcc3" presStyleIdx="2" presStyleCnt="3">
        <dgm:presLayoutVars>
          <dgm:chPref val="3"/>
        </dgm:presLayoutVars>
      </dgm:prSet>
      <dgm:spPr/>
      <dgm:t>
        <a:bodyPr/>
        <a:lstStyle/>
        <a:p>
          <a:endParaRPr lang="ru-RU"/>
        </a:p>
      </dgm:t>
    </dgm:pt>
    <dgm:pt modelId="{D5C9C476-69C3-41C7-80AD-210AAB6CDE33}" type="pres">
      <dgm:prSet presAssocID="{7AF323A4-8761-4442-83AF-6FA1AB43AD79}" presName="hierChild4" presStyleCnt="0"/>
      <dgm:spPr/>
    </dgm:pt>
  </dgm:ptLst>
  <dgm:cxnLst>
    <dgm:cxn modelId="{675866CF-308B-438A-9CAE-D7EDFF637940}" type="presOf" srcId="{D284E4B8-5708-469A-A2C0-328DE50C5E2D}" destId="{F67225C4-26E5-4B85-8B9C-3A049023487E}" srcOrd="0" destOrd="0" presId="urn:microsoft.com/office/officeart/2005/8/layout/hierarchy1"/>
    <dgm:cxn modelId="{AE91F39A-87CC-4083-957D-0A578AA348AC}" type="presOf" srcId="{BB419A25-DD05-4462-8F61-4BCBC6B9B380}" destId="{62A37D8F-4252-4550-983E-BDC5F405304C}" srcOrd="0" destOrd="0" presId="urn:microsoft.com/office/officeart/2005/8/layout/hierarchy1"/>
    <dgm:cxn modelId="{5431636A-1C85-4422-9398-C52D99646761}" srcId="{9A4B63ED-7F3E-4FCE-ADDB-E063BC6ABA03}" destId="{04426A44-4405-437E-B9D5-7B9E3333A23C}" srcOrd="0" destOrd="0" parTransId="{AFC47241-9353-4E86-9B7B-BAC7C2AE9CD1}" sibTransId="{6C833963-9483-4F49-B1E0-11518D8463EA}"/>
    <dgm:cxn modelId="{3F392D59-C07F-4BD2-A814-D1EDFAAF9265}" type="presOf" srcId="{5EFC5E2D-A3E1-43C4-8084-7C1D2C8EF221}" destId="{2E85B9CA-D25F-4FB6-842D-988229227CD4}" srcOrd="0" destOrd="0" presId="urn:microsoft.com/office/officeart/2005/8/layout/hierarchy1"/>
    <dgm:cxn modelId="{468ABFAB-110A-41DB-9D05-D774FC464E45}" srcId="{D5DB7277-F935-45BD-965E-291B327CAEEB}" destId="{9A4B63ED-7F3E-4FCE-ADDB-E063BC6ABA03}" srcOrd="0" destOrd="0" parTransId="{974D09D3-2F7E-4451-A391-B0EB4D8A3460}" sibTransId="{9A8224C7-B455-4948-BAC9-2A2C4A929790}"/>
    <dgm:cxn modelId="{E56FC027-A578-45A1-9918-13ACF9C31FA5}" type="presOf" srcId="{58BC609E-B47B-4E4D-858A-83C934DB6351}" destId="{356BC55B-C8A2-4D62-BD5A-81F0A40C81EF}" srcOrd="0" destOrd="0" presId="urn:microsoft.com/office/officeart/2005/8/layout/hierarchy1"/>
    <dgm:cxn modelId="{DB621BDF-7280-4392-B385-419764F5FF00}" type="presOf" srcId="{3DA2938F-BED0-433D-B9BB-44C8CBE6AED9}" destId="{A9C13103-C794-4438-96BF-CCFA02E75980}" srcOrd="0" destOrd="0" presId="urn:microsoft.com/office/officeart/2005/8/layout/hierarchy1"/>
    <dgm:cxn modelId="{244257FC-3561-4E86-BD0F-4135634656BD}" type="presOf" srcId="{D5DB7277-F935-45BD-965E-291B327CAEEB}" destId="{46FA332E-BA17-4185-BB90-58E5E2CFBBEE}" srcOrd="0" destOrd="0" presId="urn:microsoft.com/office/officeart/2005/8/layout/hierarchy1"/>
    <dgm:cxn modelId="{E5DB2F55-7220-481C-B22D-EA47CB2E5021}" type="presOf" srcId="{9CD22278-52D1-4AD7-9EB5-3347004E6F02}" destId="{6A89B9F0-2BBD-4E60-A0C5-4EB16F2A1650}" srcOrd="0" destOrd="0" presId="urn:microsoft.com/office/officeart/2005/8/layout/hierarchy1"/>
    <dgm:cxn modelId="{1E7EC0EB-F143-4B18-9533-C43846CAD69D}" type="presOf" srcId="{5154A012-551A-4397-803F-FC707628E461}" destId="{2021BBB4-ED8B-47E3-A702-5D05B9DF682A}" srcOrd="0" destOrd="0" presId="urn:microsoft.com/office/officeart/2005/8/layout/hierarchy1"/>
    <dgm:cxn modelId="{2736ED8F-2874-4064-B74C-965C684E0941}" type="presOf" srcId="{7AF323A4-8761-4442-83AF-6FA1AB43AD79}" destId="{5E6030D8-98E1-49FF-ACF5-437E27E361BF}" srcOrd="0" destOrd="0" presId="urn:microsoft.com/office/officeart/2005/8/layout/hierarchy1"/>
    <dgm:cxn modelId="{B8CFE345-6642-454F-B183-3887FB054935}" srcId="{04426A44-4405-437E-B9D5-7B9E3333A23C}" destId="{5EFC5E2D-A3E1-43C4-8084-7C1D2C8EF221}" srcOrd="1" destOrd="0" parTransId="{D284E4B8-5708-469A-A2C0-328DE50C5E2D}" sibTransId="{E96D1A24-F708-4934-8D44-DCADC8068D48}"/>
    <dgm:cxn modelId="{DF93760E-EBA0-41C7-BD86-FA4CE9583DC6}" type="presOf" srcId="{AFC47241-9353-4E86-9B7B-BAC7C2AE9CD1}" destId="{1E7A1D7B-1075-4E5D-BF4F-F210FC3A6AC2}" srcOrd="0" destOrd="0" presId="urn:microsoft.com/office/officeart/2005/8/layout/hierarchy1"/>
    <dgm:cxn modelId="{98F2EB21-E8DE-4A09-B6BF-04DD5D38E478}" srcId="{58BC609E-B47B-4E4D-858A-83C934DB6351}" destId="{7AF323A4-8761-4442-83AF-6FA1AB43AD79}" srcOrd="0" destOrd="0" parTransId="{9CD22278-52D1-4AD7-9EB5-3347004E6F02}" sibTransId="{D9240B6D-C183-4254-80FB-13446EE69D3F}"/>
    <dgm:cxn modelId="{3C717412-405D-45A5-9FAD-9FD92052CDBA}" srcId="{9A4B63ED-7F3E-4FCE-ADDB-E063BC6ABA03}" destId="{58BC609E-B47B-4E4D-858A-83C934DB6351}" srcOrd="1" destOrd="0" parTransId="{BB419A25-DD05-4462-8F61-4BCBC6B9B380}" sibTransId="{0120F92B-DD61-4DF0-BE06-1DE93F7E11F1}"/>
    <dgm:cxn modelId="{DAE21C53-8568-4FC6-A408-F7A7162F2999}" type="presOf" srcId="{9A4B63ED-7F3E-4FCE-ADDB-E063BC6ABA03}" destId="{20ED8DAE-8447-4452-915E-B10C51F85046}" srcOrd="0" destOrd="0" presId="urn:microsoft.com/office/officeart/2005/8/layout/hierarchy1"/>
    <dgm:cxn modelId="{C18F8131-CE08-46EB-9EAC-168099AE8E21}" srcId="{04426A44-4405-437E-B9D5-7B9E3333A23C}" destId="{5154A012-551A-4397-803F-FC707628E461}" srcOrd="0" destOrd="0" parTransId="{3DA2938F-BED0-433D-B9BB-44C8CBE6AED9}" sibTransId="{62960C03-2D96-47B4-A5EC-5F05A3985168}"/>
    <dgm:cxn modelId="{8F0AA633-9719-408E-863C-D4DBBC723A9D}" type="presOf" srcId="{04426A44-4405-437E-B9D5-7B9E3333A23C}" destId="{DBFB0A51-315A-4239-ACB6-AE09C17087F4}" srcOrd="0" destOrd="0" presId="urn:microsoft.com/office/officeart/2005/8/layout/hierarchy1"/>
    <dgm:cxn modelId="{3D9BDA9F-59A0-4F00-89BA-777039A40880}" type="presParOf" srcId="{46FA332E-BA17-4185-BB90-58E5E2CFBBEE}" destId="{6D72D6D8-E18B-4E12-9AB8-1B01EB961D43}" srcOrd="0" destOrd="0" presId="urn:microsoft.com/office/officeart/2005/8/layout/hierarchy1"/>
    <dgm:cxn modelId="{76518188-48FD-41CD-8B4F-B7D1F612D7F6}" type="presParOf" srcId="{6D72D6D8-E18B-4E12-9AB8-1B01EB961D43}" destId="{77637AC7-A4E8-4F66-BED2-954DC341C665}" srcOrd="0" destOrd="0" presId="urn:microsoft.com/office/officeart/2005/8/layout/hierarchy1"/>
    <dgm:cxn modelId="{23AA9477-F7A3-4422-99CE-5B632BA20774}" type="presParOf" srcId="{77637AC7-A4E8-4F66-BED2-954DC341C665}" destId="{190C4100-7535-4BEF-A99D-B1670B4647E0}" srcOrd="0" destOrd="0" presId="urn:microsoft.com/office/officeart/2005/8/layout/hierarchy1"/>
    <dgm:cxn modelId="{83A45B58-B2D8-433C-9F42-2B36F5261C8E}" type="presParOf" srcId="{77637AC7-A4E8-4F66-BED2-954DC341C665}" destId="{20ED8DAE-8447-4452-915E-B10C51F85046}" srcOrd="1" destOrd="0" presId="urn:microsoft.com/office/officeart/2005/8/layout/hierarchy1"/>
    <dgm:cxn modelId="{8E90A9AB-F7C5-48DD-BD36-6D22EA4CE12F}" type="presParOf" srcId="{6D72D6D8-E18B-4E12-9AB8-1B01EB961D43}" destId="{66FDDDC4-F726-4329-AB69-F900939945BD}" srcOrd="1" destOrd="0" presId="urn:microsoft.com/office/officeart/2005/8/layout/hierarchy1"/>
    <dgm:cxn modelId="{DC0DC42E-E59E-4DF5-8B47-993BD38FDB74}" type="presParOf" srcId="{66FDDDC4-F726-4329-AB69-F900939945BD}" destId="{1E7A1D7B-1075-4E5D-BF4F-F210FC3A6AC2}" srcOrd="0" destOrd="0" presId="urn:microsoft.com/office/officeart/2005/8/layout/hierarchy1"/>
    <dgm:cxn modelId="{6FA405EA-90FD-4293-A299-532251E8E270}" type="presParOf" srcId="{66FDDDC4-F726-4329-AB69-F900939945BD}" destId="{9E64D3A6-9FE5-4CDF-8526-B67C6C307E93}" srcOrd="1" destOrd="0" presId="urn:microsoft.com/office/officeart/2005/8/layout/hierarchy1"/>
    <dgm:cxn modelId="{ADDC1A51-CD77-48E7-B40B-073EA5E6FA89}" type="presParOf" srcId="{9E64D3A6-9FE5-4CDF-8526-B67C6C307E93}" destId="{EEA0B282-23D7-4240-9F64-325B17F74DFA}" srcOrd="0" destOrd="0" presId="urn:microsoft.com/office/officeart/2005/8/layout/hierarchy1"/>
    <dgm:cxn modelId="{97276A88-0CE8-4718-93AA-ABA26669E23F}" type="presParOf" srcId="{EEA0B282-23D7-4240-9F64-325B17F74DFA}" destId="{0D7EFC8F-FF19-42A0-A478-B0A2FAABD5CF}" srcOrd="0" destOrd="0" presId="urn:microsoft.com/office/officeart/2005/8/layout/hierarchy1"/>
    <dgm:cxn modelId="{6052690B-94D8-40F2-8C93-35B5473A326F}" type="presParOf" srcId="{EEA0B282-23D7-4240-9F64-325B17F74DFA}" destId="{DBFB0A51-315A-4239-ACB6-AE09C17087F4}" srcOrd="1" destOrd="0" presId="urn:microsoft.com/office/officeart/2005/8/layout/hierarchy1"/>
    <dgm:cxn modelId="{49CDE537-7821-40C0-A799-ECFD8423F9D4}" type="presParOf" srcId="{9E64D3A6-9FE5-4CDF-8526-B67C6C307E93}" destId="{0106D961-A322-4CD5-AC88-533E41D1B99D}" srcOrd="1" destOrd="0" presId="urn:microsoft.com/office/officeart/2005/8/layout/hierarchy1"/>
    <dgm:cxn modelId="{611D98D1-0F15-4BF3-81B2-11B70E6A1ABA}" type="presParOf" srcId="{0106D961-A322-4CD5-AC88-533E41D1B99D}" destId="{A9C13103-C794-4438-96BF-CCFA02E75980}" srcOrd="0" destOrd="0" presId="urn:microsoft.com/office/officeart/2005/8/layout/hierarchy1"/>
    <dgm:cxn modelId="{F7BCA63E-E61C-4D0C-9236-C26F718997A4}" type="presParOf" srcId="{0106D961-A322-4CD5-AC88-533E41D1B99D}" destId="{99123B39-6767-4658-A5D9-B20BF089A402}" srcOrd="1" destOrd="0" presId="urn:microsoft.com/office/officeart/2005/8/layout/hierarchy1"/>
    <dgm:cxn modelId="{F706E630-B4AA-4267-B60F-BD2CC13A0E1B}" type="presParOf" srcId="{99123B39-6767-4658-A5D9-B20BF089A402}" destId="{8BA0B58C-30B6-48D5-8D8D-740B89E5B1BF}" srcOrd="0" destOrd="0" presId="urn:microsoft.com/office/officeart/2005/8/layout/hierarchy1"/>
    <dgm:cxn modelId="{18932E7E-90EA-4480-803E-2721DAFE1435}" type="presParOf" srcId="{8BA0B58C-30B6-48D5-8D8D-740B89E5B1BF}" destId="{B37D38D6-2595-47B0-B12C-ED4FB4CBD779}" srcOrd="0" destOrd="0" presId="urn:microsoft.com/office/officeart/2005/8/layout/hierarchy1"/>
    <dgm:cxn modelId="{5B5A06E0-3BD6-4405-8562-D1BDC3DFE1D5}" type="presParOf" srcId="{8BA0B58C-30B6-48D5-8D8D-740B89E5B1BF}" destId="{2021BBB4-ED8B-47E3-A702-5D05B9DF682A}" srcOrd="1" destOrd="0" presId="urn:microsoft.com/office/officeart/2005/8/layout/hierarchy1"/>
    <dgm:cxn modelId="{F3E97519-6FD5-481F-81FE-18858670C380}" type="presParOf" srcId="{99123B39-6767-4658-A5D9-B20BF089A402}" destId="{19928366-6695-46E4-9260-2E1622129C1D}" srcOrd="1" destOrd="0" presId="urn:microsoft.com/office/officeart/2005/8/layout/hierarchy1"/>
    <dgm:cxn modelId="{7110360A-506E-405E-907F-8F4C3F430FF2}" type="presParOf" srcId="{0106D961-A322-4CD5-AC88-533E41D1B99D}" destId="{F67225C4-26E5-4B85-8B9C-3A049023487E}" srcOrd="2" destOrd="0" presId="urn:microsoft.com/office/officeart/2005/8/layout/hierarchy1"/>
    <dgm:cxn modelId="{D1B78056-5C22-498E-8BD6-DF0EA1B72AEC}" type="presParOf" srcId="{0106D961-A322-4CD5-AC88-533E41D1B99D}" destId="{0FDF46A6-D269-44E3-86C9-AF30499994AB}" srcOrd="3" destOrd="0" presId="urn:microsoft.com/office/officeart/2005/8/layout/hierarchy1"/>
    <dgm:cxn modelId="{CD79067F-50E0-4F97-9149-EF47C4021E01}" type="presParOf" srcId="{0FDF46A6-D269-44E3-86C9-AF30499994AB}" destId="{151C1BB5-2E7D-47CB-8405-4D635D12EC09}" srcOrd="0" destOrd="0" presId="urn:microsoft.com/office/officeart/2005/8/layout/hierarchy1"/>
    <dgm:cxn modelId="{CD9ADB43-4864-4F70-A586-E8FF79D95EC2}" type="presParOf" srcId="{151C1BB5-2E7D-47CB-8405-4D635D12EC09}" destId="{9EF7B944-1088-4CEA-A54D-5C50C3841351}" srcOrd="0" destOrd="0" presId="urn:microsoft.com/office/officeart/2005/8/layout/hierarchy1"/>
    <dgm:cxn modelId="{760DA30E-C820-4299-8767-A0DE780E6F91}" type="presParOf" srcId="{151C1BB5-2E7D-47CB-8405-4D635D12EC09}" destId="{2E85B9CA-D25F-4FB6-842D-988229227CD4}" srcOrd="1" destOrd="0" presId="urn:microsoft.com/office/officeart/2005/8/layout/hierarchy1"/>
    <dgm:cxn modelId="{3A561D72-E41E-4104-86F5-3CAECA915541}" type="presParOf" srcId="{0FDF46A6-D269-44E3-86C9-AF30499994AB}" destId="{1C83E0D8-2612-47A9-B69C-FE0CDF99107C}" srcOrd="1" destOrd="0" presId="urn:microsoft.com/office/officeart/2005/8/layout/hierarchy1"/>
    <dgm:cxn modelId="{2FFEA526-1A95-435C-ADAA-68F05167868D}" type="presParOf" srcId="{66FDDDC4-F726-4329-AB69-F900939945BD}" destId="{62A37D8F-4252-4550-983E-BDC5F405304C}" srcOrd="2" destOrd="0" presId="urn:microsoft.com/office/officeart/2005/8/layout/hierarchy1"/>
    <dgm:cxn modelId="{A074BA05-856D-4F1A-A1B4-FB673EDCF992}" type="presParOf" srcId="{66FDDDC4-F726-4329-AB69-F900939945BD}" destId="{47B9A6D3-288B-4D55-B7F7-D5753DD57A54}" srcOrd="3" destOrd="0" presId="urn:microsoft.com/office/officeart/2005/8/layout/hierarchy1"/>
    <dgm:cxn modelId="{07238DF7-2E13-4D9A-AC77-B0CEDDBE3E80}" type="presParOf" srcId="{47B9A6D3-288B-4D55-B7F7-D5753DD57A54}" destId="{7E888CF1-4867-499B-8526-1A7602E19BC0}" srcOrd="0" destOrd="0" presId="urn:microsoft.com/office/officeart/2005/8/layout/hierarchy1"/>
    <dgm:cxn modelId="{8D7FBB7F-36BD-4810-A679-9CD090CAF84A}" type="presParOf" srcId="{7E888CF1-4867-499B-8526-1A7602E19BC0}" destId="{B6498EAF-C87C-4B74-8D92-44715CFA1C01}" srcOrd="0" destOrd="0" presId="urn:microsoft.com/office/officeart/2005/8/layout/hierarchy1"/>
    <dgm:cxn modelId="{9F158762-27FF-4A9E-B66C-2C8D6960F136}" type="presParOf" srcId="{7E888CF1-4867-499B-8526-1A7602E19BC0}" destId="{356BC55B-C8A2-4D62-BD5A-81F0A40C81EF}" srcOrd="1" destOrd="0" presId="urn:microsoft.com/office/officeart/2005/8/layout/hierarchy1"/>
    <dgm:cxn modelId="{F6A7F32A-2BD7-4959-BD75-28C3F3CA09D4}" type="presParOf" srcId="{47B9A6D3-288B-4D55-B7F7-D5753DD57A54}" destId="{F0D75B18-FEDA-4406-97D4-69A11F151844}" srcOrd="1" destOrd="0" presId="urn:microsoft.com/office/officeart/2005/8/layout/hierarchy1"/>
    <dgm:cxn modelId="{BB7459F3-0C39-4E75-A35E-A0D0232BCC04}" type="presParOf" srcId="{F0D75B18-FEDA-4406-97D4-69A11F151844}" destId="{6A89B9F0-2BBD-4E60-A0C5-4EB16F2A1650}" srcOrd="0" destOrd="0" presId="urn:microsoft.com/office/officeart/2005/8/layout/hierarchy1"/>
    <dgm:cxn modelId="{D1D21209-FAD0-4F68-8AC3-806B1FC65512}" type="presParOf" srcId="{F0D75B18-FEDA-4406-97D4-69A11F151844}" destId="{B085B2D8-4CA0-49AC-BE85-D4B151899430}" srcOrd="1" destOrd="0" presId="urn:microsoft.com/office/officeart/2005/8/layout/hierarchy1"/>
    <dgm:cxn modelId="{92BC1620-5CA5-4F76-9282-C4312829123E}" type="presParOf" srcId="{B085B2D8-4CA0-49AC-BE85-D4B151899430}" destId="{2ECDA0FE-5BE9-4C23-915E-1C8FA51DC5A1}" srcOrd="0" destOrd="0" presId="urn:microsoft.com/office/officeart/2005/8/layout/hierarchy1"/>
    <dgm:cxn modelId="{81D794FF-A35F-421E-A87A-ACB75350DAF5}" type="presParOf" srcId="{2ECDA0FE-5BE9-4C23-915E-1C8FA51DC5A1}" destId="{08396AD6-2CCD-431F-A6A9-D20608AF251B}" srcOrd="0" destOrd="0" presId="urn:microsoft.com/office/officeart/2005/8/layout/hierarchy1"/>
    <dgm:cxn modelId="{842735F1-1D8B-4FDA-AF03-BAA240132DDC}" type="presParOf" srcId="{2ECDA0FE-5BE9-4C23-915E-1C8FA51DC5A1}" destId="{5E6030D8-98E1-49FF-ACF5-437E27E361BF}" srcOrd="1" destOrd="0" presId="urn:microsoft.com/office/officeart/2005/8/layout/hierarchy1"/>
    <dgm:cxn modelId="{A4F5F74D-2FC5-4A39-8672-E1B7408D8EBB}" type="presParOf" srcId="{B085B2D8-4CA0-49AC-BE85-D4B151899430}" destId="{D5C9C476-69C3-41C7-80AD-210AAB6CDE33}" srcOrd="1" destOrd="0" presId="urn:microsoft.com/office/officeart/2005/8/layout/hierarchy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7E2BEA3-BBBD-470B-AF4D-679A9EA50CC8}" type="doc">
      <dgm:prSet loTypeId="urn:microsoft.com/office/officeart/2005/8/layout/cycle1" loCatId="cycle" qsTypeId="urn:microsoft.com/office/officeart/2005/8/quickstyle/simple1" qsCatId="simple" csTypeId="urn:microsoft.com/office/officeart/2005/8/colors/colorful4" csCatId="colorful" phldr="1"/>
      <dgm:spPr/>
      <dgm:t>
        <a:bodyPr/>
        <a:lstStyle/>
        <a:p>
          <a:endParaRPr lang="ru-RU"/>
        </a:p>
      </dgm:t>
    </dgm:pt>
    <dgm:pt modelId="{9C31C6C4-992D-4D8D-A0C4-B88F59D6AC2F}">
      <dgm:prSet phldrT="[Текст]" custT="1"/>
      <dgm:spPr>
        <a:xfrm>
          <a:off x="3256141" y="27793"/>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metodologik asos</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38EAD3C0-E1E0-4EE4-85AE-68045BF023A7}" type="parTrans" cxnId="{C2CCC9B0-C63B-4B36-95D0-550C9B822899}">
      <dgm:prSet/>
      <dgm:spPr/>
      <dgm:t>
        <a:bodyPr/>
        <a:lstStyle/>
        <a:p>
          <a:endParaRPr lang="ru-RU"/>
        </a:p>
      </dgm:t>
    </dgm:pt>
    <dgm:pt modelId="{54D93D58-E743-4A72-BD28-80FEB4EEC286}" type="sibTrans" cxnId="{C2CCC9B0-C63B-4B36-95D0-550C9B822899}">
      <dgm:prSet/>
      <dgm:spPr>
        <a:xfrm>
          <a:off x="974857" y="-267"/>
          <a:ext cx="3635983" cy="3635983"/>
        </a:xfr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CC47BB3E-EA98-4AE3-B018-F090E04618A4}">
      <dgm:prSet phldrT="[Текст]" custT="1"/>
      <dgm:spPr>
        <a:xfrm>
          <a:off x="3842144" y="1831326"/>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Ruhiy ta’sirning faollik kasb etishi</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242F0941-7C3B-4C00-BBA0-CCFA9278A577}" type="parTrans" cxnId="{A16C024D-4A6A-41A0-A248-98046BC2488B}">
      <dgm:prSet/>
      <dgm:spPr/>
      <dgm:t>
        <a:bodyPr/>
        <a:lstStyle/>
        <a:p>
          <a:endParaRPr lang="ru-RU"/>
        </a:p>
      </dgm:t>
    </dgm:pt>
    <dgm:pt modelId="{BE07E7E6-19C1-473F-BE11-2E1ACF76C06B}" type="sibTrans" cxnId="{A16C024D-4A6A-41A0-A248-98046BC2488B}">
      <dgm:prSet/>
      <dgm:spPr>
        <a:xfrm>
          <a:off x="974857" y="-267"/>
          <a:ext cx="3635983" cy="3635983"/>
        </a:xfrm>
        <a:solidFill>
          <a:srgbClr val="FFC000">
            <a:hueOff val="2598923"/>
            <a:satOff val="-11992"/>
            <a:lumOff val="441"/>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2B17CB4B-06A9-4F32-92A4-8399F10289F1}">
      <dgm:prSet phldrT="[Текст]" custT="1"/>
      <dgm:spPr>
        <a:xfrm>
          <a:off x="2307967" y="2945971"/>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Moddiy dunyoda sub’yektni faoliyatga yo‘naltirish</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D5BB1063-EE6F-46A6-B0C1-151D2C6F4507}" type="parTrans" cxnId="{33BDD8EE-4810-4DE1-921E-01A064BC5F3E}">
      <dgm:prSet/>
      <dgm:spPr/>
      <dgm:t>
        <a:bodyPr/>
        <a:lstStyle/>
        <a:p>
          <a:endParaRPr lang="ru-RU"/>
        </a:p>
      </dgm:t>
    </dgm:pt>
    <dgm:pt modelId="{C4BCB177-6941-47BD-BD41-DBAF1A5D3671}" type="sibTrans" cxnId="{33BDD8EE-4810-4DE1-921E-01A064BC5F3E}">
      <dgm:prSet/>
      <dgm:spPr>
        <a:xfrm>
          <a:off x="974857" y="-267"/>
          <a:ext cx="3635983" cy="3635983"/>
        </a:xfr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46866E7A-304A-4867-A874-758B7A442A96}">
      <dgm:prSet phldrT="[Текст]" custT="1"/>
      <dgm:spPr>
        <a:xfrm>
          <a:off x="674491" y="1831326"/>
          <a:ext cx="1168362"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 o‘quvchilarni faoliyat ruhiyatining ijtimoiy tarixiy tabiatiga bog‘liq</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226381C-3A27-4259-B113-C26E1B90F1B6}" type="parTrans" cxnId="{6540B867-2162-49D6-AAD5-DDD789EEE225}">
      <dgm:prSet/>
      <dgm:spPr/>
      <dgm:t>
        <a:bodyPr/>
        <a:lstStyle/>
        <a:p>
          <a:endParaRPr lang="ru-RU"/>
        </a:p>
      </dgm:t>
    </dgm:pt>
    <dgm:pt modelId="{76F0FA1F-D09C-4FF8-8163-1B86120E4263}" type="sibTrans" cxnId="{6540B867-2162-49D6-AAD5-DDD789EEE225}">
      <dgm:prSet/>
      <dgm:spPr>
        <a:xfrm>
          <a:off x="974857" y="-267"/>
          <a:ext cx="3635983" cy="3635983"/>
        </a:xfrm>
        <a:solidFill>
          <a:srgbClr val="FFC000">
            <a:hueOff val="7796769"/>
            <a:satOff val="-35976"/>
            <a:lumOff val="1324"/>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8ECA5F43-668B-4B43-8AF6-3E5A251B523A}">
      <dgm:prSet phldrT="[Текст]" custT="1"/>
      <dgm:spPr>
        <a:xfrm>
          <a:off x="1359793" y="27793"/>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o‘quvchilarni faoliyatidagi ruhiyat</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CC0CE157-31CA-4008-8100-DDFE6A23EF0C}" type="parTrans" cxnId="{08D1DA73-E666-4E45-ACA3-AB6D90A6C3B1}">
      <dgm:prSet/>
      <dgm:spPr/>
      <dgm:t>
        <a:bodyPr/>
        <a:lstStyle/>
        <a:p>
          <a:endParaRPr lang="ru-RU"/>
        </a:p>
      </dgm:t>
    </dgm:pt>
    <dgm:pt modelId="{8CD34F5F-C18D-4AB4-9ADD-79737C40F477}" type="sibTrans" cxnId="{08D1DA73-E666-4E45-ACA3-AB6D90A6C3B1}">
      <dgm:prSet/>
      <dgm:spPr>
        <a:xfrm>
          <a:off x="974857" y="-267"/>
          <a:ext cx="3635983" cy="3635983"/>
        </a:xfr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D956E5E5-09DF-48A8-AE83-BA7D8674A7EC}" type="pres">
      <dgm:prSet presAssocID="{F7E2BEA3-BBBD-470B-AF4D-679A9EA50CC8}" presName="cycle" presStyleCnt="0">
        <dgm:presLayoutVars>
          <dgm:dir/>
          <dgm:resizeHandles val="exact"/>
        </dgm:presLayoutVars>
      </dgm:prSet>
      <dgm:spPr/>
      <dgm:t>
        <a:bodyPr/>
        <a:lstStyle/>
        <a:p>
          <a:endParaRPr lang="ru-RU"/>
        </a:p>
      </dgm:t>
    </dgm:pt>
    <dgm:pt modelId="{6E6F23A9-A06A-43DC-A936-FF5F5B555EE3}" type="pres">
      <dgm:prSet presAssocID="{9C31C6C4-992D-4D8D-A0C4-B88F59D6AC2F}" presName="dummy" presStyleCnt="0"/>
      <dgm:spPr/>
    </dgm:pt>
    <dgm:pt modelId="{70C5136A-D1F4-4037-96A8-1065A62F6A29}" type="pres">
      <dgm:prSet presAssocID="{9C31C6C4-992D-4D8D-A0C4-B88F59D6AC2F}" presName="node" presStyleLbl="revTx" presStyleIdx="0" presStyleCnt="5">
        <dgm:presLayoutVars>
          <dgm:bulletEnabled val="1"/>
        </dgm:presLayoutVars>
      </dgm:prSet>
      <dgm:spPr>
        <a:prstGeom prst="rect">
          <a:avLst/>
        </a:prstGeom>
      </dgm:spPr>
      <dgm:t>
        <a:bodyPr/>
        <a:lstStyle/>
        <a:p>
          <a:endParaRPr lang="ru-RU"/>
        </a:p>
      </dgm:t>
    </dgm:pt>
    <dgm:pt modelId="{AA129BC1-F2DA-452B-AD25-CCF4DD6810CB}" type="pres">
      <dgm:prSet presAssocID="{54D93D58-E743-4A72-BD28-80FEB4EEC286}" presName="sibTrans" presStyleLbl="node1" presStyleIdx="0" presStyleCnt="5"/>
      <dgm:spPr>
        <a:prstGeom prst="circularArrow">
          <a:avLst>
            <a:gd name="adj1" fmla="val 5201"/>
            <a:gd name="adj2" fmla="val 335967"/>
            <a:gd name="adj3" fmla="val 21293021"/>
            <a:gd name="adj4" fmla="val 19766432"/>
            <a:gd name="adj5" fmla="val 6068"/>
          </a:avLst>
        </a:prstGeom>
      </dgm:spPr>
      <dgm:t>
        <a:bodyPr/>
        <a:lstStyle/>
        <a:p>
          <a:endParaRPr lang="ru-RU"/>
        </a:p>
      </dgm:t>
    </dgm:pt>
    <dgm:pt modelId="{D7A979F7-7F8C-46E9-84C5-4E8FFA4B6EFE}" type="pres">
      <dgm:prSet presAssocID="{CC47BB3E-EA98-4AE3-B018-F090E04618A4}" presName="dummy" presStyleCnt="0"/>
      <dgm:spPr/>
    </dgm:pt>
    <dgm:pt modelId="{C0990D4D-CD47-4739-82B1-D98FE1FF0661}" type="pres">
      <dgm:prSet presAssocID="{CC47BB3E-EA98-4AE3-B018-F090E04618A4}" presName="node" presStyleLbl="revTx" presStyleIdx="1" presStyleCnt="5">
        <dgm:presLayoutVars>
          <dgm:bulletEnabled val="1"/>
        </dgm:presLayoutVars>
      </dgm:prSet>
      <dgm:spPr>
        <a:prstGeom prst="rect">
          <a:avLst/>
        </a:prstGeom>
      </dgm:spPr>
      <dgm:t>
        <a:bodyPr/>
        <a:lstStyle/>
        <a:p>
          <a:endParaRPr lang="ru-RU"/>
        </a:p>
      </dgm:t>
    </dgm:pt>
    <dgm:pt modelId="{27D619F3-A6E9-4360-82AC-96A8878FC3E3}" type="pres">
      <dgm:prSet presAssocID="{BE07E7E6-19C1-473F-BE11-2E1ACF76C06B}" presName="sibTrans" presStyleLbl="node1" presStyleIdx="1" presStyleCnt="5"/>
      <dgm:spPr>
        <a:prstGeom prst="circularArrow">
          <a:avLst>
            <a:gd name="adj1" fmla="val 5201"/>
            <a:gd name="adj2" fmla="val 335967"/>
            <a:gd name="adj3" fmla="val 4014469"/>
            <a:gd name="adj4" fmla="val 2253643"/>
            <a:gd name="adj5" fmla="val 6068"/>
          </a:avLst>
        </a:prstGeom>
      </dgm:spPr>
      <dgm:t>
        <a:bodyPr/>
        <a:lstStyle/>
        <a:p>
          <a:endParaRPr lang="ru-RU"/>
        </a:p>
      </dgm:t>
    </dgm:pt>
    <dgm:pt modelId="{C72C6E24-E299-4A22-8B8F-ADFB64F864EE}" type="pres">
      <dgm:prSet presAssocID="{2B17CB4B-06A9-4F32-92A4-8399F10289F1}" presName="dummy" presStyleCnt="0"/>
      <dgm:spPr/>
    </dgm:pt>
    <dgm:pt modelId="{4E0F62BE-E46A-450B-B55C-13E55E95E845}" type="pres">
      <dgm:prSet presAssocID="{2B17CB4B-06A9-4F32-92A4-8399F10289F1}" presName="node" presStyleLbl="revTx" presStyleIdx="2" presStyleCnt="5">
        <dgm:presLayoutVars>
          <dgm:bulletEnabled val="1"/>
        </dgm:presLayoutVars>
      </dgm:prSet>
      <dgm:spPr>
        <a:prstGeom prst="rect">
          <a:avLst/>
        </a:prstGeom>
      </dgm:spPr>
      <dgm:t>
        <a:bodyPr/>
        <a:lstStyle/>
        <a:p>
          <a:endParaRPr lang="ru-RU"/>
        </a:p>
      </dgm:t>
    </dgm:pt>
    <dgm:pt modelId="{47AC08F8-81A5-4F08-A531-009B2E4416D9}" type="pres">
      <dgm:prSet presAssocID="{C4BCB177-6941-47BD-BD41-DBAF1A5D3671}" presName="sibTrans" presStyleLbl="node1" presStyleIdx="2" presStyleCnt="5"/>
      <dgm:spPr>
        <a:prstGeom prst="circularArrow">
          <a:avLst>
            <a:gd name="adj1" fmla="val 5201"/>
            <a:gd name="adj2" fmla="val 335967"/>
            <a:gd name="adj3" fmla="val 8210390"/>
            <a:gd name="adj4" fmla="val 6449564"/>
            <a:gd name="adj5" fmla="val 6068"/>
          </a:avLst>
        </a:prstGeom>
      </dgm:spPr>
      <dgm:t>
        <a:bodyPr/>
        <a:lstStyle/>
        <a:p>
          <a:endParaRPr lang="ru-RU"/>
        </a:p>
      </dgm:t>
    </dgm:pt>
    <dgm:pt modelId="{FF416D49-04D2-4518-B542-088CBFE0AFFA}" type="pres">
      <dgm:prSet presAssocID="{46866E7A-304A-4867-A874-758B7A442A96}" presName="dummy" presStyleCnt="0"/>
      <dgm:spPr/>
    </dgm:pt>
    <dgm:pt modelId="{49785913-85C3-46AD-8F08-1F1C8C071C88}" type="pres">
      <dgm:prSet presAssocID="{46866E7A-304A-4867-A874-758B7A442A96}" presName="node" presStyleLbl="revTx" presStyleIdx="3" presStyleCnt="5" custScaleX="154444">
        <dgm:presLayoutVars>
          <dgm:bulletEnabled val="1"/>
        </dgm:presLayoutVars>
      </dgm:prSet>
      <dgm:spPr>
        <a:prstGeom prst="rect">
          <a:avLst/>
        </a:prstGeom>
      </dgm:spPr>
      <dgm:t>
        <a:bodyPr/>
        <a:lstStyle/>
        <a:p>
          <a:endParaRPr lang="ru-RU"/>
        </a:p>
      </dgm:t>
    </dgm:pt>
    <dgm:pt modelId="{79DF4459-5568-4D7E-9C42-0DBE0E652BA7}" type="pres">
      <dgm:prSet presAssocID="{76F0FA1F-D09C-4FF8-8163-1B86120E4263}" presName="sibTrans" presStyleLbl="node1" presStyleIdx="3" presStyleCnt="5"/>
      <dgm:spPr>
        <a:prstGeom prst="circularArrow">
          <a:avLst>
            <a:gd name="adj1" fmla="val 5201"/>
            <a:gd name="adj2" fmla="val 335967"/>
            <a:gd name="adj3" fmla="val 12297600"/>
            <a:gd name="adj4" fmla="val 10771012"/>
            <a:gd name="adj5" fmla="val 6068"/>
          </a:avLst>
        </a:prstGeom>
      </dgm:spPr>
      <dgm:t>
        <a:bodyPr/>
        <a:lstStyle/>
        <a:p>
          <a:endParaRPr lang="ru-RU"/>
        </a:p>
      </dgm:t>
    </dgm:pt>
    <dgm:pt modelId="{0FB4218B-1FE9-48E2-8862-614436FE95F8}" type="pres">
      <dgm:prSet presAssocID="{8ECA5F43-668B-4B43-8AF6-3E5A251B523A}" presName="dummy" presStyleCnt="0"/>
      <dgm:spPr/>
    </dgm:pt>
    <dgm:pt modelId="{74664639-179D-402F-97CD-421466201D03}" type="pres">
      <dgm:prSet presAssocID="{8ECA5F43-668B-4B43-8AF6-3E5A251B523A}" presName="node" presStyleLbl="revTx" presStyleIdx="4" presStyleCnt="5">
        <dgm:presLayoutVars>
          <dgm:bulletEnabled val="1"/>
        </dgm:presLayoutVars>
      </dgm:prSet>
      <dgm:spPr>
        <a:prstGeom prst="rect">
          <a:avLst/>
        </a:prstGeom>
      </dgm:spPr>
      <dgm:t>
        <a:bodyPr/>
        <a:lstStyle/>
        <a:p>
          <a:endParaRPr lang="ru-RU"/>
        </a:p>
      </dgm:t>
    </dgm:pt>
    <dgm:pt modelId="{7AEB5A0C-9A29-40E6-97A9-CBD12A2DB68B}" type="pres">
      <dgm:prSet presAssocID="{8CD34F5F-C18D-4AB4-9ADD-79737C40F477}" presName="sibTrans" presStyleLbl="node1" presStyleIdx="4" presStyleCnt="5"/>
      <dgm:spPr>
        <a:prstGeom prst="circularArrow">
          <a:avLst>
            <a:gd name="adj1" fmla="val 5201"/>
            <a:gd name="adj2" fmla="val 335967"/>
            <a:gd name="adj3" fmla="val 16865458"/>
            <a:gd name="adj4" fmla="val 15198574"/>
            <a:gd name="adj5" fmla="val 6068"/>
          </a:avLst>
        </a:prstGeom>
      </dgm:spPr>
      <dgm:t>
        <a:bodyPr/>
        <a:lstStyle/>
        <a:p>
          <a:endParaRPr lang="ru-RU"/>
        </a:p>
      </dgm:t>
    </dgm:pt>
  </dgm:ptLst>
  <dgm:cxnLst>
    <dgm:cxn modelId="{0D22F59D-FF98-4D5A-BB19-E351580383BB}" type="presOf" srcId="{F7E2BEA3-BBBD-470B-AF4D-679A9EA50CC8}" destId="{D956E5E5-09DF-48A8-AE83-BA7D8674A7EC}" srcOrd="0" destOrd="0" presId="urn:microsoft.com/office/officeart/2005/8/layout/cycle1"/>
    <dgm:cxn modelId="{6540B867-2162-49D6-AAD5-DDD789EEE225}" srcId="{F7E2BEA3-BBBD-470B-AF4D-679A9EA50CC8}" destId="{46866E7A-304A-4867-A874-758B7A442A96}" srcOrd="3" destOrd="0" parTransId="{E226381C-3A27-4259-B113-C26E1B90F1B6}" sibTransId="{76F0FA1F-D09C-4FF8-8163-1B86120E4263}"/>
    <dgm:cxn modelId="{6E0CD337-5FE6-4AC2-B727-90AD69628F7D}" type="presOf" srcId="{9C31C6C4-992D-4D8D-A0C4-B88F59D6AC2F}" destId="{70C5136A-D1F4-4037-96A8-1065A62F6A29}" srcOrd="0" destOrd="0" presId="urn:microsoft.com/office/officeart/2005/8/layout/cycle1"/>
    <dgm:cxn modelId="{D6250FBB-9E79-489D-B3E5-60F5C4497F36}" type="presOf" srcId="{46866E7A-304A-4867-A874-758B7A442A96}" destId="{49785913-85C3-46AD-8F08-1F1C8C071C88}" srcOrd="0" destOrd="0" presId="urn:microsoft.com/office/officeart/2005/8/layout/cycle1"/>
    <dgm:cxn modelId="{1DF43414-C7B6-4E5F-96E7-081F71457C5E}" type="presOf" srcId="{BE07E7E6-19C1-473F-BE11-2E1ACF76C06B}" destId="{27D619F3-A6E9-4360-82AC-96A8878FC3E3}" srcOrd="0" destOrd="0" presId="urn:microsoft.com/office/officeart/2005/8/layout/cycle1"/>
    <dgm:cxn modelId="{108B0BD5-F64A-4450-B98D-F3DE827AFA28}" type="presOf" srcId="{76F0FA1F-D09C-4FF8-8163-1B86120E4263}" destId="{79DF4459-5568-4D7E-9C42-0DBE0E652BA7}" srcOrd="0" destOrd="0" presId="urn:microsoft.com/office/officeart/2005/8/layout/cycle1"/>
    <dgm:cxn modelId="{7AD49B1B-8B23-4772-8A73-D26F49E9DBDF}" type="presOf" srcId="{8CD34F5F-C18D-4AB4-9ADD-79737C40F477}" destId="{7AEB5A0C-9A29-40E6-97A9-CBD12A2DB68B}" srcOrd="0" destOrd="0" presId="urn:microsoft.com/office/officeart/2005/8/layout/cycle1"/>
    <dgm:cxn modelId="{08D1DA73-E666-4E45-ACA3-AB6D90A6C3B1}" srcId="{F7E2BEA3-BBBD-470B-AF4D-679A9EA50CC8}" destId="{8ECA5F43-668B-4B43-8AF6-3E5A251B523A}" srcOrd="4" destOrd="0" parTransId="{CC0CE157-31CA-4008-8100-DDFE6A23EF0C}" sibTransId="{8CD34F5F-C18D-4AB4-9ADD-79737C40F477}"/>
    <dgm:cxn modelId="{EDF7A664-EF01-4504-B293-90326F120B72}" type="presOf" srcId="{2B17CB4B-06A9-4F32-92A4-8399F10289F1}" destId="{4E0F62BE-E46A-450B-B55C-13E55E95E845}" srcOrd="0" destOrd="0" presId="urn:microsoft.com/office/officeart/2005/8/layout/cycle1"/>
    <dgm:cxn modelId="{33BDD8EE-4810-4DE1-921E-01A064BC5F3E}" srcId="{F7E2BEA3-BBBD-470B-AF4D-679A9EA50CC8}" destId="{2B17CB4B-06A9-4F32-92A4-8399F10289F1}" srcOrd="2" destOrd="0" parTransId="{D5BB1063-EE6F-46A6-B0C1-151D2C6F4507}" sibTransId="{C4BCB177-6941-47BD-BD41-DBAF1A5D3671}"/>
    <dgm:cxn modelId="{C2CCC9B0-C63B-4B36-95D0-550C9B822899}" srcId="{F7E2BEA3-BBBD-470B-AF4D-679A9EA50CC8}" destId="{9C31C6C4-992D-4D8D-A0C4-B88F59D6AC2F}" srcOrd="0" destOrd="0" parTransId="{38EAD3C0-E1E0-4EE4-85AE-68045BF023A7}" sibTransId="{54D93D58-E743-4A72-BD28-80FEB4EEC286}"/>
    <dgm:cxn modelId="{94CD9127-69DA-4CAB-ADA0-A6E691401D74}" type="presOf" srcId="{54D93D58-E743-4A72-BD28-80FEB4EEC286}" destId="{AA129BC1-F2DA-452B-AD25-CCF4DD6810CB}" srcOrd="0" destOrd="0" presId="urn:microsoft.com/office/officeart/2005/8/layout/cycle1"/>
    <dgm:cxn modelId="{68D1FA0B-1154-4BB0-9065-52C25A2C8501}" type="presOf" srcId="{C4BCB177-6941-47BD-BD41-DBAF1A5D3671}" destId="{47AC08F8-81A5-4F08-A531-009B2E4416D9}" srcOrd="0" destOrd="0" presId="urn:microsoft.com/office/officeart/2005/8/layout/cycle1"/>
    <dgm:cxn modelId="{BB46B5EB-5968-40B4-8F28-1E7E0B1869B7}" type="presOf" srcId="{8ECA5F43-668B-4B43-8AF6-3E5A251B523A}" destId="{74664639-179D-402F-97CD-421466201D03}" srcOrd="0" destOrd="0" presId="urn:microsoft.com/office/officeart/2005/8/layout/cycle1"/>
    <dgm:cxn modelId="{A16C024D-4A6A-41A0-A248-98046BC2488B}" srcId="{F7E2BEA3-BBBD-470B-AF4D-679A9EA50CC8}" destId="{CC47BB3E-EA98-4AE3-B018-F090E04618A4}" srcOrd="1" destOrd="0" parTransId="{242F0941-7C3B-4C00-BBA0-CCFA9278A577}" sibTransId="{BE07E7E6-19C1-473F-BE11-2E1ACF76C06B}"/>
    <dgm:cxn modelId="{DA74648E-BDC4-4EC3-BBDC-E09AAC2FA0FB}" type="presOf" srcId="{CC47BB3E-EA98-4AE3-B018-F090E04618A4}" destId="{C0990D4D-CD47-4739-82B1-D98FE1FF0661}" srcOrd="0" destOrd="0" presId="urn:microsoft.com/office/officeart/2005/8/layout/cycle1"/>
    <dgm:cxn modelId="{A0CAAB03-8891-44A6-A9C6-1E1B9EE8122F}" type="presParOf" srcId="{D956E5E5-09DF-48A8-AE83-BA7D8674A7EC}" destId="{6E6F23A9-A06A-43DC-A936-FF5F5B555EE3}" srcOrd="0" destOrd="0" presId="urn:microsoft.com/office/officeart/2005/8/layout/cycle1"/>
    <dgm:cxn modelId="{CD16B13B-CFAE-4CF1-BE1D-BDF71187BE2A}" type="presParOf" srcId="{D956E5E5-09DF-48A8-AE83-BA7D8674A7EC}" destId="{70C5136A-D1F4-4037-96A8-1065A62F6A29}" srcOrd="1" destOrd="0" presId="urn:microsoft.com/office/officeart/2005/8/layout/cycle1"/>
    <dgm:cxn modelId="{737EDF02-A763-40E9-8856-D6FF1BB832AD}" type="presParOf" srcId="{D956E5E5-09DF-48A8-AE83-BA7D8674A7EC}" destId="{AA129BC1-F2DA-452B-AD25-CCF4DD6810CB}" srcOrd="2" destOrd="0" presId="urn:microsoft.com/office/officeart/2005/8/layout/cycle1"/>
    <dgm:cxn modelId="{69C41A8B-2738-4628-9FC1-D3CCA04CF1BE}" type="presParOf" srcId="{D956E5E5-09DF-48A8-AE83-BA7D8674A7EC}" destId="{D7A979F7-7F8C-46E9-84C5-4E8FFA4B6EFE}" srcOrd="3" destOrd="0" presId="urn:microsoft.com/office/officeart/2005/8/layout/cycle1"/>
    <dgm:cxn modelId="{FE405590-C3EB-4E49-86C5-43762857EC1E}" type="presParOf" srcId="{D956E5E5-09DF-48A8-AE83-BA7D8674A7EC}" destId="{C0990D4D-CD47-4739-82B1-D98FE1FF0661}" srcOrd="4" destOrd="0" presId="urn:microsoft.com/office/officeart/2005/8/layout/cycle1"/>
    <dgm:cxn modelId="{4E9D821D-5B10-4689-A66A-ADF2126B6D90}" type="presParOf" srcId="{D956E5E5-09DF-48A8-AE83-BA7D8674A7EC}" destId="{27D619F3-A6E9-4360-82AC-96A8878FC3E3}" srcOrd="5" destOrd="0" presId="urn:microsoft.com/office/officeart/2005/8/layout/cycle1"/>
    <dgm:cxn modelId="{40CE8732-FA00-4BA7-A207-09607D214289}" type="presParOf" srcId="{D956E5E5-09DF-48A8-AE83-BA7D8674A7EC}" destId="{C72C6E24-E299-4A22-8B8F-ADFB64F864EE}" srcOrd="6" destOrd="0" presId="urn:microsoft.com/office/officeart/2005/8/layout/cycle1"/>
    <dgm:cxn modelId="{A9C588F9-01C4-4936-B9A1-D9F54FADF029}" type="presParOf" srcId="{D956E5E5-09DF-48A8-AE83-BA7D8674A7EC}" destId="{4E0F62BE-E46A-450B-B55C-13E55E95E845}" srcOrd="7" destOrd="0" presId="urn:microsoft.com/office/officeart/2005/8/layout/cycle1"/>
    <dgm:cxn modelId="{7C0DCEBE-FE9D-4CA0-A187-9BC769E0048F}" type="presParOf" srcId="{D956E5E5-09DF-48A8-AE83-BA7D8674A7EC}" destId="{47AC08F8-81A5-4F08-A531-009B2E4416D9}" srcOrd="8" destOrd="0" presId="urn:microsoft.com/office/officeart/2005/8/layout/cycle1"/>
    <dgm:cxn modelId="{BBAA1D6C-E1A6-481E-85CE-D0DAF993E8AF}" type="presParOf" srcId="{D956E5E5-09DF-48A8-AE83-BA7D8674A7EC}" destId="{FF416D49-04D2-4518-B542-088CBFE0AFFA}" srcOrd="9" destOrd="0" presId="urn:microsoft.com/office/officeart/2005/8/layout/cycle1"/>
    <dgm:cxn modelId="{A26EDA35-899F-4E03-B92D-980E6EA05886}" type="presParOf" srcId="{D956E5E5-09DF-48A8-AE83-BA7D8674A7EC}" destId="{49785913-85C3-46AD-8F08-1F1C8C071C88}" srcOrd="10" destOrd="0" presId="urn:microsoft.com/office/officeart/2005/8/layout/cycle1"/>
    <dgm:cxn modelId="{4320AC53-6427-45C2-866B-492D45513A3F}" type="presParOf" srcId="{D956E5E5-09DF-48A8-AE83-BA7D8674A7EC}" destId="{79DF4459-5568-4D7E-9C42-0DBE0E652BA7}" srcOrd="11" destOrd="0" presId="urn:microsoft.com/office/officeart/2005/8/layout/cycle1"/>
    <dgm:cxn modelId="{0E8DF860-1A6E-4E68-984F-2541AB2B3C1E}" type="presParOf" srcId="{D956E5E5-09DF-48A8-AE83-BA7D8674A7EC}" destId="{0FB4218B-1FE9-48E2-8862-614436FE95F8}" srcOrd="12" destOrd="0" presId="urn:microsoft.com/office/officeart/2005/8/layout/cycle1"/>
    <dgm:cxn modelId="{089A07C0-CA1C-4E54-BE7F-CBC8CA9C798E}" type="presParOf" srcId="{D956E5E5-09DF-48A8-AE83-BA7D8674A7EC}" destId="{74664639-179D-402F-97CD-421466201D03}" srcOrd="13" destOrd="0" presId="urn:microsoft.com/office/officeart/2005/8/layout/cycle1"/>
    <dgm:cxn modelId="{72AA714B-2560-4E2A-9118-052B43C81D13}" type="presParOf" srcId="{D956E5E5-09DF-48A8-AE83-BA7D8674A7EC}" destId="{7AEB5A0C-9A29-40E6-97A9-CBD12A2DB68B}" srcOrd="14" destOrd="0" presId="urn:microsoft.com/office/officeart/2005/8/layout/cycle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6A310F4-5434-4567-9547-1E60AA4A0821}" type="doc">
      <dgm:prSet loTypeId="urn:microsoft.com/office/officeart/2009/3/layout/StepUpProcess" loCatId="process" qsTypeId="urn:microsoft.com/office/officeart/2005/8/quickstyle/simple1" qsCatId="simple" csTypeId="urn:microsoft.com/office/officeart/2005/8/colors/colorful1" csCatId="colorful" phldr="1"/>
      <dgm:spPr/>
    </dgm:pt>
    <dgm:pt modelId="{6893312E-1FB1-474A-A75D-AD3A9F665246}">
      <dgm:prSet phldrT="[Текст]" custT="1"/>
      <dgm:spPr>
        <a:xfrm>
          <a:off x="173224" y="1476458"/>
          <a:ext cx="1539593" cy="1349543"/>
        </a:xfrm>
        <a:noFill/>
        <a:ln>
          <a:noFill/>
        </a:ln>
        <a:effectLst/>
      </dgm:spPr>
      <dgm:t>
        <a:bodyPr/>
        <a:lstStyle/>
        <a:p>
          <a:pPr algn="ctr">
            <a:spcAft>
              <a:spcPts val="0"/>
            </a:spcAft>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maktabgacha  va maktab ta’limi vazirligi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293685F-ADED-41B0-9AA4-EC583F6D4DB4}" type="parTrans" cxnId="{16E47563-4042-4F12-9F04-FF83CD3E8D0C}">
      <dgm:prSet/>
      <dgm:spPr/>
      <dgm:t>
        <a:bodyPr/>
        <a:lstStyle/>
        <a:p>
          <a:endParaRPr lang="ru-RU"/>
        </a:p>
      </dgm:t>
    </dgm:pt>
    <dgm:pt modelId="{BD56EC3D-BC30-4F2A-9F7F-7671A1D9698C}" type="sibTrans" cxnId="{16E47563-4042-4F12-9F04-FF83CD3E8D0C}">
      <dgm:prSet/>
      <dgm:spPr/>
      <dgm:t>
        <a:bodyPr/>
        <a:lstStyle/>
        <a:p>
          <a:endParaRPr lang="ru-RU"/>
        </a:p>
      </dgm:t>
    </dgm:pt>
    <dgm:pt modelId="{A5DAF5B8-87AE-4F24-8D86-83BFA8068C14}">
      <dgm:prSet phldrT="[Текст]" custT="1"/>
      <dgm:spPr>
        <a:xfrm>
          <a:off x="2057987" y="1010072"/>
          <a:ext cx="1539593" cy="1349543"/>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o‘qituvchilar va ta’lim mutaxassislarining professional hamjamiyati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56371293-692A-4C73-A76A-64BC8F2AA267}" type="parTrans" cxnId="{C71F86C0-1474-4DFE-950F-2405BD411D81}">
      <dgm:prSet/>
      <dgm:spPr/>
      <dgm:t>
        <a:bodyPr/>
        <a:lstStyle/>
        <a:p>
          <a:endParaRPr lang="ru-RU"/>
        </a:p>
      </dgm:t>
    </dgm:pt>
    <dgm:pt modelId="{19F13E79-1AD3-4DF6-95C5-351D2792239B}" type="sibTrans" cxnId="{C71F86C0-1474-4DFE-950F-2405BD411D81}">
      <dgm:prSet/>
      <dgm:spPr/>
      <dgm:t>
        <a:bodyPr/>
        <a:lstStyle/>
        <a:p>
          <a:endParaRPr lang="ru-RU"/>
        </a:p>
      </dgm:t>
    </dgm:pt>
    <dgm:pt modelId="{AC2C962A-7FE4-4A42-B476-88E57AC2002B}">
      <dgm:prSet phldrT="[Текст]" custT="1"/>
      <dgm:spPr>
        <a:xfrm>
          <a:off x="3942749" y="543685"/>
          <a:ext cx="1539593" cy="1349543"/>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iste'molchisi, ota-onalar jamiyati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6AB404E-CAB0-4E53-8ED3-CAF805191055}" type="parTrans" cxnId="{922EAE3B-2718-4B8F-8C83-886B57616FCA}">
      <dgm:prSet/>
      <dgm:spPr/>
      <dgm:t>
        <a:bodyPr/>
        <a:lstStyle/>
        <a:p>
          <a:endParaRPr lang="ru-RU"/>
        </a:p>
      </dgm:t>
    </dgm:pt>
    <dgm:pt modelId="{441D6C0D-98A5-4B41-ACA3-37F5898FE118}" type="sibTrans" cxnId="{922EAE3B-2718-4B8F-8C83-886B57616FCA}">
      <dgm:prSet/>
      <dgm:spPr/>
      <dgm:t>
        <a:bodyPr/>
        <a:lstStyle/>
        <a:p>
          <a:endParaRPr lang="ru-RU"/>
        </a:p>
      </dgm:t>
    </dgm:pt>
    <dgm:pt modelId="{3531C413-6EF4-496E-B863-9F47D121B6EF}" type="pres">
      <dgm:prSet presAssocID="{66A310F4-5434-4567-9547-1E60AA4A0821}" presName="rootnode" presStyleCnt="0">
        <dgm:presLayoutVars>
          <dgm:chMax/>
          <dgm:chPref/>
          <dgm:dir/>
          <dgm:animLvl val="lvl"/>
        </dgm:presLayoutVars>
      </dgm:prSet>
      <dgm:spPr/>
    </dgm:pt>
    <dgm:pt modelId="{0FF229EC-C87E-4737-9BB6-108DE69156DE}" type="pres">
      <dgm:prSet presAssocID="{6893312E-1FB1-474A-A75D-AD3A9F665246}" presName="composite" presStyleCnt="0"/>
      <dgm:spPr/>
    </dgm:pt>
    <dgm:pt modelId="{FDAB1CFD-AACD-4A85-BC0F-B93583E86D2D}" type="pres">
      <dgm:prSet presAssocID="{6893312E-1FB1-474A-A75D-AD3A9F665246}" presName="LShape" presStyleLbl="alignNode1" presStyleIdx="0" presStyleCnt="5"/>
      <dgm:spPr>
        <a:xfrm rot="5400000">
          <a:off x="344298" y="966928"/>
          <a:ext cx="1024859" cy="1705342"/>
        </a:xfrm>
        <a:prstGeom prst="corner">
          <a:avLst>
            <a:gd name="adj1" fmla="val 16120"/>
            <a:gd name="adj2" fmla="val 16110"/>
          </a:avLst>
        </a:prstGeom>
        <a:solidFill>
          <a:srgbClr val="ED7D31">
            <a:hueOff val="0"/>
            <a:satOff val="0"/>
            <a:lumOff val="0"/>
            <a:alphaOff val="0"/>
          </a:srgbClr>
        </a:solidFill>
        <a:ln w="12700" cap="flat" cmpd="sng" algn="ctr">
          <a:solidFill>
            <a:srgbClr val="ED7D31">
              <a:hueOff val="0"/>
              <a:satOff val="0"/>
              <a:lumOff val="0"/>
              <a:alphaOff val="0"/>
            </a:srgbClr>
          </a:solidFill>
          <a:prstDash val="solid"/>
          <a:miter lim="800000"/>
        </a:ln>
        <a:effectLst/>
      </dgm:spPr>
    </dgm:pt>
    <dgm:pt modelId="{254C28E2-EB87-426D-A6C0-D32C28A68BF5}" type="pres">
      <dgm:prSet presAssocID="{6893312E-1FB1-474A-A75D-AD3A9F665246}" presName="ParentText" presStyleLbl="revTx" presStyleIdx="0" presStyleCnt="3">
        <dgm:presLayoutVars>
          <dgm:chMax val="0"/>
          <dgm:chPref val="0"/>
          <dgm:bulletEnabled val="1"/>
        </dgm:presLayoutVars>
      </dgm:prSet>
      <dgm:spPr>
        <a:prstGeom prst="rect">
          <a:avLst/>
        </a:prstGeom>
      </dgm:spPr>
      <dgm:t>
        <a:bodyPr/>
        <a:lstStyle/>
        <a:p>
          <a:endParaRPr lang="ru-RU"/>
        </a:p>
      </dgm:t>
    </dgm:pt>
    <dgm:pt modelId="{9CEB4189-D7D6-4136-BFE5-EF9DB78449DE}" type="pres">
      <dgm:prSet presAssocID="{6893312E-1FB1-474A-A75D-AD3A9F665246}" presName="Triangle" presStyleLbl="alignNode1" presStyleIdx="1" presStyleCnt="5"/>
      <dgm:spPr>
        <a:xfrm>
          <a:off x="1422328" y="841379"/>
          <a:ext cx="290489" cy="290489"/>
        </a:xfrm>
        <a:prstGeom prst="triangle">
          <a:avLst>
            <a:gd name="adj" fmla="val 100000"/>
          </a:avLst>
        </a:prstGeom>
        <a:solidFill>
          <a:srgbClr val="A5A5A5">
            <a:hueOff val="0"/>
            <a:satOff val="0"/>
            <a:lumOff val="0"/>
            <a:alphaOff val="0"/>
          </a:srgbClr>
        </a:solidFill>
        <a:ln w="12700" cap="flat" cmpd="sng" algn="ctr">
          <a:solidFill>
            <a:srgbClr val="A5A5A5">
              <a:hueOff val="0"/>
              <a:satOff val="0"/>
              <a:lumOff val="0"/>
              <a:alphaOff val="0"/>
            </a:srgbClr>
          </a:solidFill>
          <a:prstDash val="solid"/>
          <a:miter lim="800000"/>
        </a:ln>
        <a:effectLst/>
      </dgm:spPr>
    </dgm:pt>
    <dgm:pt modelId="{EAF7F41A-F060-4F39-A103-BC935BC5BF5B}" type="pres">
      <dgm:prSet presAssocID="{BD56EC3D-BC30-4F2A-9F7F-7671A1D9698C}" presName="sibTrans" presStyleCnt="0"/>
      <dgm:spPr/>
    </dgm:pt>
    <dgm:pt modelId="{4E7C7F88-2332-4548-B52E-53703BC9AA8B}" type="pres">
      <dgm:prSet presAssocID="{BD56EC3D-BC30-4F2A-9F7F-7671A1D9698C}" presName="space" presStyleCnt="0"/>
      <dgm:spPr/>
    </dgm:pt>
    <dgm:pt modelId="{46E033C4-FAFA-47A6-BFC2-E0758CFB8F4F}" type="pres">
      <dgm:prSet presAssocID="{A5DAF5B8-87AE-4F24-8D86-83BFA8068C14}" presName="composite" presStyleCnt="0"/>
      <dgm:spPr/>
    </dgm:pt>
    <dgm:pt modelId="{F309AAC1-E7CE-438D-AE2E-DC6708369C90}" type="pres">
      <dgm:prSet presAssocID="{A5DAF5B8-87AE-4F24-8D86-83BFA8068C14}" presName="LShape" presStyleLbl="alignNode1" presStyleIdx="2" presStyleCnt="5"/>
      <dgm:spPr>
        <a:xfrm rot="5400000">
          <a:off x="2229061" y="500542"/>
          <a:ext cx="1024859" cy="1705342"/>
        </a:xfrm>
        <a:prstGeom prst="corner">
          <a:avLst>
            <a:gd name="adj1" fmla="val 16120"/>
            <a:gd name="adj2" fmla="val 16110"/>
          </a:avLst>
        </a:prstGeom>
        <a:solidFill>
          <a:srgbClr val="FFC000">
            <a:hueOff val="0"/>
            <a:satOff val="0"/>
            <a:lumOff val="0"/>
            <a:alphaOff val="0"/>
          </a:srgbClr>
        </a:solidFill>
        <a:ln w="12700" cap="flat" cmpd="sng" algn="ctr">
          <a:solidFill>
            <a:srgbClr val="FFC000">
              <a:hueOff val="0"/>
              <a:satOff val="0"/>
              <a:lumOff val="0"/>
              <a:alphaOff val="0"/>
            </a:srgbClr>
          </a:solidFill>
          <a:prstDash val="solid"/>
          <a:miter lim="800000"/>
        </a:ln>
        <a:effectLst/>
      </dgm:spPr>
    </dgm:pt>
    <dgm:pt modelId="{3AC46CEF-14C3-4EF6-B9AE-F6592DAC7650}" type="pres">
      <dgm:prSet presAssocID="{A5DAF5B8-87AE-4F24-8D86-83BFA8068C14}" presName="ParentText" presStyleLbl="revTx" presStyleIdx="1" presStyleCnt="3">
        <dgm:presLayoutVars>
          <dgm:chMax val="0"/>
          <dgm:chPref val="0"/>
          <dgm:bulletEnabled val="1"/>
        </dgm:presLayoutVars>
      </dgm:prSet>
      <dgm:spPr>
        <a:prstGeom prst="rect">
          <a:avLst/>
        </a:prstGeom>
      </dgm:spPr>
      <dgm:t>
        <a:bodyPr/>
        <a:lstStyle/>
        <a:p>
          <a:endParaRPr lang="ru-RU"/>
        </a:p>
      </dgm:t>
    </dgm:pt>
    <dgm:pt modelId="{537F70A9-D97B-4528-97A9-228FA23E66C4}" type="pres">
      <dgm:prSet presAssocID="{A5DAF5B8-87AE-4F24-8D86-83BFA8068C14}" presName="Triangle" presStyleLbl="alignNode1" presStyleIdx="3" presStyleCnt="5"/>
      <dgm:spPr>
        <a:xfrm>
          <a:off x="3307090" y="374992"/>
          <a:ext cx="290489" cy="290489"/>
        </a:xfrm>
        <a:prstGeom prst="triangle">
          <a:avLst>
            <a:gd name="adj" fmla="val 100000"/>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gm:spPr>
    </dgm:pt>
    <dgm:pt modelId="{C56E9940-51EA-4C5C-BE47-E0F8068930F8}" type="pres">
      <dgm:prSet presAssocID="{19F13E79-1AD3-4DF6-95C5-351D2792239B}" presName="sibTrans" presStyleCnt="0"/>
      <dgm:spPr/>
    </dgm:pt>
    <dgm:pt modelId="{CA38F0A1-244C-47DC-B7DF-5C3DCAD03787}" type="pres">
      <dgm:prSet presAssocID="{19F13E79-1AD3-4DF6-95C5-351D2792239B}" presName="space" presStyleCnt="0"/>
      <dgm:spPr/>
    </dgm:pt>
    <dgm:pt modelId="{D95274EC-C3A1-4E52-A484-12175B862060}" type="pres">
      <dgm:prSet presAssocID="{AC2C962A-7FE4-4A42-B476-88E57AC2002B}" presName="composite" presStyleCnt="0"/>
      <dgm:spPr/>
    </dgm:pt>
    <dgm:pt modelId="{B3D55F7E-E8C2-49D1-ADB5-53F6E16E8517}" type="pres">
      <dgm:prSet presAssocID="{AC2C962A-7FE4-4A42-B476-88E57AC2002B}" presName="LShape" presStyleLbl="alignNode1" presStyleIdx="4" presStyleCnt="5"/>
      <dgm:spPr>
        <a:xfrm rot="5400000">
          <a:off x="4113824" y="34155"/>
          <a:ext cx="1024859" cy="1705342"/>
        </a:xfrm>
        <a:prstGeom prst="corner">
          <a:avLst>
            <a:gd name="adj1" fmla="val 16120"/>
            <a:gd name="adj2" fmla="val 16110"/>
          </a:avLst>
        </a:prstGeom>
        <a:solidFill>
          <a:srgbClr val="70AD47">
            <a:hueOff val="0"/>
            <a:satOff val="0"/>
            <a:lumOff val="0"/>
            <a:alphaOff val="0"/>
          </a:srgbClr>
        </a:solidFill>
        <a:ln w="12700" cap="flat" cmpd="sng" algn="ctr">
          <a:solidFill>
            <a:srgbClr val="70AD47">
              <a:hueOff val="0"/>
              <a:satOff val="0"/>
              <a:lumOff val="0"/>
              <a:alphaOff val="0"/>
            </a:srgbClr>
          </a:solidFill>
          <a:prstDash val="solid"/>
          <a:miter lim="800000"/>
        </a:ln>
        <a:effectLst/>
      </dgm:spPr>
    </dgm:pt>
    <dgm:pt modelId="{36C631D1-76ED-401F-BF99-EF061E356B45}" type="pres">
      <dgm:prSet presAssocID="{AC2C962A-7FE4-4A42-B476-88E57AC2002B}" presName="ParentText" presStyleLbl="revTx" presStyleIdx="2" presStyleCnt="3">
        <dgm:presLayoutVars>
          <dgm:chMax val="0"/>
          <dgm:chPref val="0"/>
          <dgm:bulletEnabled val="1"/>
        </dgm:presLayoutVars>
      </dgm:prSet>
      <dgm:spPr>
        <a:prstGeom prst="rect">
          <a:avLst/>
        </a:prstGeom>
      </dgm:spPr>
      <dgm:t>
        <a:bodyPr/>
        <a:lstStyle/>
        <a:p>
          <a:endParaRPr lang="ru-RU"/>
        </a:p>
      </dgm:t>
    </dgm:pt>
  </dgm:ptLst>
  <dgm:cxnLst>
    <dgm:cxn modelId="{C71F86C0-1474-4DFE-950F-2405BD411D81}" srcId="{66A310F4-5434-4567-9547-1E60AA4A0821}" destId="{A5DAF5B8-87AE-4F24-8D86-83BFA8068C14}" srcOrd="1" destOrd="0" parTransId="{56371293-692A-4C73-A76A-64BC8F2AA267}" sibTransId="{19F13E79-1AD3-4DF6-95C5-351D2792239B}"/>
    <dgm:cxn modelId="{922EAE3B-2718-4B8F-8C83-886B57616FCA}" srcId="{66A310F4-5434-4567-9547-1E60AA4A0821}" destId="{AC2C962A-7FE4-4A42-B476-88E57AC2002B}" srcOrd="2" destOrd="0" parTransId="{46AB404E-CAB0-4E53-8ED3-CAF805191055}" sibTransId="{441D6C0D-98A5-4B41-ACA3-37F5898FE118}"/>
    <dgm:cxn modelId="{65DA35EC-25A7-4CD8-9E74-158DCAB58219}" type="presOf" srcId="{6893312E-1FB1-474A-A75D-AD3A9F665246}" destId="{254C28E2-EB87-426D-A6C0-D32C28A68BF5}" srcOrd="0" destOrd="0" presId="urn:microsoft.com/office/officeart/2009/3/layout/StepUpProcess"/>
    <dgm:cxn modelId="{00D6E232-3092-4782-AA09-932DA70F8CBC}" type="presOf" srcId="{66A310F4-5434-4567-9547-1E60AA4A0821}" destId="{3531C413-6EF4-496E-B863-9F47D121B6EF}" srcOrd="0" destOrd="0" presId="urn:microsoft.com/office/officeart/2009/3/layout/StepUpProcess"/>
    <dgm:cxn modelId="{DD1531DB-088F-41AE-82DB-12A81C596FB2}" type="presOf" srcId="{AC2C962A-7FE4-4A42-B476-88E57AC2002B}" destId="{36C631D1-76ED-401F-BF99-EF061E356B45}" srcOrd="0" destOrd="0" presId="urn:microsoft.com/office/officeart/2009/3/layout/StepUpProcess"/>
    <dgm:cxn modelId="{6DCCBCD3-285D-4563-A152-477BDB9236E4}" type="presOf" srcId="{A5DAF5B8-87AE-4F24-8D86-83BFA8068C14}" destId="{3AC46CEF-14C3-4EF6-B9AE-F6592DAC7650}" srcOrd="0" destOrd="0" presId="urn:microsoft.com/office/officeart/2009/3/layout/StepUpProcess"/>
    <dgm:cxn modelId="{16E47563-4042-4F12-9F04-FF83CD3E8D0C}" srcId="{66A310F4-5434-4567-9547-1E60AA4A0821}" destId="{6893312E-1FB1-474A-A75D-AD3A9F665246}" srcOrd="0" destOrd="0" parTransId="{E293685F-ADED-41B0-9AA4-EC583F6D4DB4}" sibTransId="{BD56EC3D-BC30-4F2A-9F7F-7671A1D9698C}"/>
    <dgm:cxn modelId="{FF68B32A-13D2-4979-95B1-FCA71F1C5226}" type="presParOf" srcId="{3531C413-6EF4-496E-B863-9F47D121B6EF}" destId="{0FF229EC-C87E-4737-9BB6-108DE69156DE}" srcOrd="0" destOrd="0" presId="urn:microsoft.com/office/officeart/2009/3/layout/StepUpProcess"/>
    <dgm:cxn modelId="{72F2EB14-7278-4517-96D5-E0205B0F09CB}" type="presParOf" srcId="{0FF229EC-C87E-4737-9BB6-108DE69156DE}" destId="{FDAB1CFD-AACD-4A85-BC0F-B93583E86D2D}" srcOrd="0" destOrd="0" presId="urn:microsoft.com/office/officeart/2009/3/layout/StepUpProcess"/>
    <dgm:cxn modelId="{F86BC9A6-3CB1-4792-A7C4-E1D3698FFF5B}" type="presParOf" srcId="{0FF229EC-C87E-4737-9BB6-108DE69156DE}" destId="{254C28E2-EB87-426D-A6C0-D32C28A68BF5}" srcOrd="1" destOrd="0" presId="urn:microsoft.com/office/officeart/2009/3/layout/StepUpProcess"/>
    <dgm:cxn modelId="{5DB2CC78-3F87-4FEA-BF8E-1A4D132CAFAD}" type="presParOf" srcId="{0FF229EC-C87E-4737-9BB6-108DE69156DE}" destId="{9CEB4189-D7D6-4136-BFE5-EF9DB78449DE}" srcOrd="2" destOrd="0" presId="urn:microsoft.com/office/officeart/2009/3/layout/StepUpProcess"/>
    <dgm:cxn modelId="{43B09BDD-D9C0-4359-8777-4684C8539120}" type="presParOf" srcId="{3531C413-6EF4-496E-B863-9F47D121B6EF}" destId="{EAF7F41A-F060-4F39-A103-BC935BC5BF5B}" srcOrd="1" destOrd="0" presId="urn:microsoft.com/office/officeart/2009/3/layout/StepUpProcess"/>
    <dgm:cxn modelId="{775B7BB1-1BA2-43C9-BDF7-E37243FDADB3}" type="presParOf" srcId="{EAF7F41A-F060-4F39-A103-BC935BC5BF5B}" destId="{4E7C7F88-2332-4548-B52E-53703BC9AA8B}" srcOrd="0" destOrd="0" presId="urn:microsoft.com/office/officeart/2009/3/layout/StepUpProcess"/>
    <dgm:cxn modelId="{B920F7D2-0810-4A45-97CA-3622D551ECFA}" type="presParOf" srcId="{3531C413-6EF4-496E-B863-9F47D121B6EF}" destId="{46E033C4-FAFA-47A6-BFC2-E0758CFB8F4F}" srcOrd="2" destOrd="0" presId="urn:microsoft.com/office/officeart/2009/3/layout/StepUpProcess"/>
    <dgm:cxn modelId="{D82E9403-636A-4F61-ACD8-FFAB4FF50810}" type="presParOf" srcId="{46E033C4-FAFA-47A6-BFC2-E0758CFB8F4F}" destId="{F309AAC1-E7CE-438D-AE2E-DC6708369C90}" srcOrd="0" destOrd="0" presId="urn:microsoft.com/office/officeart/2009/3/layout/StepUpProcess"/>
    <dgm:cxn modelId="{52E3919A-302A-4D84-AC34-4CCF7391FFE1}" type="presParOf" srcId="{46E033C4-FAFA-47A6-BFC2-E0758CFB8F4F}" destId="{3AC46CEF-14C3-4EF6-B9AE-F6592DAC7650}" srcOrd="1" destOrd="0" presId="urn:microsoft.com/office/officeart/2009/3/layout/StepUpProcess"/>
    <dgm:cxn modelId="{FB6FFBA4-E335-4BD3-97F5-E7D3E279EA11}" type="presParOf" srcId="{46E033C4-FAFA-47A6-BFC2-E0758CFB8F4F}" destId="{537F70A9-D97B-4528-97A9-228FA23E66C4}" srcOrd="2" destOrd="0" presId="urn:microsoft.com/office/officeart/2009/3/layout/StepUpProcess"/>
    <dgm:cxn modelId="{3056D433-E4F3-470F-AD59-5D01A034B2F6}" type="presParOf" srcId="{3531C413-6EF4-496E-B863-9F47D121B6EF}" destId="{C56E9940-51EA-4C5C-BE47-E0F8068930F8}" srcOrd="3" destOrd="0" presId="urn:microsoft.com/office/officeart/2009/3/layout/StepUpProcess"/>
    <dgm:cxn modelId="{A3652249-9F81-4120-BC66-8913D5CBBC79}" type="presParOf" srcId="{C56E9940-51EA-4C5C-BE47-E0F8068930F8}" destId="{CA38F0A1-244C-47DC-B7DF-5C3DCAD03787}" srcOrd="0" destOrd="0" presId="urn:microsoft.com/office/officeart/2009/3/layout/StepUpProcess"/>
    <dgm:cxn modelId="{3279BC64-9612-45C5-ADB9-0B89CA936E97}" type="presParOf" srcId="{3531C413-6EF4-496E-B863-9F47D121B6EF}" destId="{D95274EC-C3A1-4E52-A484-12175B862060}" srcOrd="4" destOrd="0" presId="urn:microsoft.com/office/officeart/2009/3/layout/StepUpProcess"/>
    <dgm:cxn modelId="{E5CCCC1F-B727-459F-8E67-82B3B12B8004}" type="presParOf" srcId="{D95274EC-C3A1-4E52-A484-12175B862060}" destId="{B3D55F7E-E8C2-49D1-ADB5-53F6E16E8517}" srcOrd="0" destOrd="0" presId="urn:microsoft.com/office/officeart/2009/3/layout/StepUpProcess"/>
    <dgm:cxn modelId="{9CC1285F-18C6-4CBD-8E2B-DC5234E2F2B2}" type="presParOf" srcId="{D95274EC-C3A1-4E52-A484-12175B862060}" destId="{36C631D1-76ED-401F-BF99-EF061E356B45}" srcOrd="1" destOrd="0" presId="urn:microsoft.com/office/officeart/2009/3/layout/StepUpProcess"/>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F191423-15E5-43B5-9F08-3DBFB5F9A97F}" type="doc">
      <dgm:prSet loTypeId="urn:microsoft.com/office/officeart/2005/8/layout/arrow2" loCatId="process" qsTypeId="urn:microsoft.com/office/officeart/2005/8/quickstyle/simple1" qsCatId="simple" csTypeId="urn:microsoft.com/office/officeart/2005/8/colors/colorful1" csCatId="colorful" phldr="1"/>
      <dgm:spPr/>
    </dgm:pt>
    <dgm:pt modelId="{10B68CE5-0D0F-421D-A6D1-78AD063278A6}">
      <dgm:prSet phldrT="[Текст]" custT="1"/>
      <dgm:spPr>
        <a:xfrm>
          <a:off x="899769" y="2275484"/>
          <a:ext cx="1193109" cy="924915"/>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undovchi asosiy sabablar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936698E4-0199-4298-AFB0-93FFBAD44A80}" type="parTrans" cxnId="{8681D2B3-F555-4F03-9EC9-E6CF6E5BF847}">
      <dgm:prSet/>
      <dgm:spPr/>
      <dgm:t>
        <a:bodyPr/>
        <a:lstStyle/>
        <a:p>
          <a:endParaRPr lang="ru-RU"/>
        </a:p>
      </dgm:t>
    </dgm:pt>
    <dgm:pt modelId="{6C7605DB-945D-47FF-83D0-6718ACF6FF97}" type="sibTrans" cxnId="{8681D2B3-F555-4F03-9EC9-E6CF6E5BF847}">
      <dgm:prSet/>
      <dgm:spPr/>
      <dgm:t>
        <a:bodyPr/>
        <a:lstStyle/>
        <a:p>
          <a:endParaRPr lang="ru-RU"/>
        </a:p>
      </dgm:t>
    </dgm:pt>
    <dgm:pt modelId="{67211599-00CD-4EEE-9D5A-20B098685CBC}">
      <dgm:prSet phldrT="[Текст]" custT="1"/>
      <dgm:spPr>
        <a:xfrm>
          <a:off x="2128723" y="1459382"/>
          <a:ext cx="1228953" cy="1741017"/>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maqsadga yo‘naltirilgan kutilgan  natijalar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8815DA5B-EF4A-49F0-8379-307664D24B0A}" type="parTrans" cxnId="{313DE7AF-E08C-45ED-84C6-0486F7103DA6}">
      <dgm:prSet/>
      <dgm:spPr/>
      <dgm:t>
        <a:bodyPr/>
        <a:lstStyle/>
        <a:p>
          <a:endParaRPr lang="ru-RU"/>
        </a:p>
      </dgm:t>
    </dgm:pt>
    <dgm:pt modelId="{6AF0FB0D-B41E-454E-956E-8478AA81CE3F}" type="sibTrans" cxnId="{313DE7AF-E08C-45ED-84C6-0486F7103DA6}">
      <dgm:prSet/>
      <dgm:spPr/>
      <dgm:t>
        <a:bodyPr/>
        <a:lstStyle/>
        <a:p>
          <a:endParaRPr lang="ru-RU"/>
        </a:p>
      </dgm:t>
    </dgm:pt>
    <dgm:pt modelId="{7C7A79C8-CAD7-4A6B-AF54-634276AA81B7}">
      <dgm:prSet phldrT="[Текст]" custT="1"/>
      <dgm:spPr>
        <a:xfrm>
          <a:off x="3588105" y="976121"/>
          <a:ext cx="1228953" cy="2224278"/>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harakat yordamida amalga oshiriladigan turli  vositalar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AE218DE3-C3AA-45ED-877A-1742597C2E55}" type="parTrans" cxnId="{B612BF1B-A921-4345-8311-D6218055397F}">
      <dgm:prSet/>
      <dgm:spPr/>
      <dgm:t>
        <a:bodyPr/>
        <a:lstStyle/>
        <a:p>
          <a:endParaRPr lang="ru-RU"/>
        </a:p>
      </dgm:t>
    </dgm:pt>
    <dgm:pt modelId="{70B90D45-1738-4EDC-BB5B-FE6152EC2DCB}" type="sibTrans" cxnId="{B612BF1B-A921-4345-8311-D6218055397F}">
      <dgm:prSet/>
      <dgm:spPr/>
      <dgm:t>
        <a:bodyPr/>
        <a:lstStyle/>
        <a:p>
          <a:endParaRPr lang="ru-RU"/>
        </a:p>
      </dgm:t>
    </dgm:pt>
    <dgm:pt modelId="{C234F0E8-6C49-4FF6-9EBF-EE536D41106D}" type="pres">
      <dgm:prSet presAssocID="{0F191423-15E5-43B5-9F08-3DBFB5F9A97F}" presName="arrowDiagram" presStyleCnt="0">
        <dgm:presLayoutVars>
          <dgm:chMax val="5"/>
          <dgm:dir/>
          <dgm:resizeHandles val="exact"/>
        </dgm:presLayoutVars>
      </dgm:prSet>
      <dgm:spPr/>
    </dgm:pt>
    <dgm:pt modelId="{CF5D05A9-C7DA-4F31-A5E8-B4CF2DCA3826}" type="pres">
      <dgm:prSet presAssocID="{0F191423-15E5-43B5-9F08-3DBFB5F9A97F}" presName="arrow" presStyleLbl="bgShp" presStyleIdx="0" presStyleCnt="1"/>
      <dgm:spPr>
        <a:xfrm>
          <a:off x="182880" y="0"/>
          <a:ext cx="5120639" cy="3200399"/>
        </a:xfrm>
        <a:prstGeom prst="swooshArrow">
          <a:avLst>
            <a:gd name="adj1" fmla="val 25000"/>
            <a:gd name="adj2" fmla="val 25000"/>
          </a:avLst>
        </a:prstGeom>
        <a:solidFill>
          <a:srgbClr val="ED7D31">
            <a:tint val="40000"/>
            <a:hueOff val="0"/>
            <a:satOff val="0"/>
            <a:lumOff val="0"/>
            <a:alphaOff val="0"/>
          </a:srgbClr>
        </a:solidFill>
        <a:ln>
          <a:noFill/>
        </a:ln>
        <a:effectLst/>
      </dgm:spPr>
    </dgm:pt>
    <dgm:pt modelId="{8704A8DA-C42D-45C3-AC57-ACEDE89C5EF5}" type="pres">
      <dgm:prSet presAssocID="{0F191423-15E5-43B5-9F08-3DBFB5F9A97F}" presName="arrowDiagram3" presStyleCnt="0"/>
      <dgm:spPr/>
    </dgm:pt>
    <dgm:pt modelId="{5ABD9225-B072-4FFA-B151-D362813862F4}" type="pres">
      <dgm:prSet presAssocID="{10B68CE5-0D0F-421D-A6D1-78AD063278A6}" presName="bullet3a" presStyleLbl="node1" presStyleIdx="0" presStyleCnt="3"/>
      <dgm:spPr>
        <a:xfrm>
          <a:off x="833201" y="2208916"/>
          <a:ext cx="133136" cy="133136"/>
        </a:xfrm>
        <a:prstGeom prst="ellipse">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F0D72FB-E1AE-4A46-A8A3-8E25301EDBBA}" type="pres">
      <dgm:prSet presAssocID="{10B68CE5-0D0F-421D-A6D1-78AD063278A6}" presName="textBox3a" presStyleLbl="revTx" presStyleIdx="0" presStyleCnt="3">
        <dgm:presLayoutVars>
          <dgm:bulletEnabled val="1"/>
        </dgm:presLayoutVars>
      </dgm:prSet>
      <dgm:spPr>
        <a:prstGeom prst="rect">
          <a:avLst/>
        </a:prstGeom>
      </dgm:spPr>
      <dgm:t>
        <a:bodyPr/>
        <a:lstStyle/>
        <a:p>
          <a:endParaRPr lang="ru-RU"/>
        </a:p>
      </dgm:t>
    </dgm:pt>
    <dgm:pt modelId="{5D2F07BE-7128-45A5-890A-936639F3129C}" type="pres">
      <dgm:prSet presAssocID="{67211599-00CD-4EEE-9D5A-20B098685CBC}" presName="bullet3b" presStyleLbl="node1" presStyleIdx="1" presStyleCnt="3"/>
      <dgm:spPr>
        <a:xfrm>
          <a:off x="2008388" y="1339047"/>
          <a:ext cx="240670" cy="240670"/>
        </a:xfrm>
        <a:prstGeom prst="ellipse">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2852573-9866-44AA-8A59-81C653B6D294}" type="pres">
      <dgm:prSet presAssocID="{67211599-00CD-4EEE-9D5A-20B098685CBC}" presName="textBox3b" presStyleLbl="revTx" presStyleIdx="1" presStyleCnt="3">
        <dgm:presLayoutVars>
          <dgm:bulletEnabled val="1"/>
        </dgm:presLayoutVars>
      </dgm:prSet>
      <dgm:spPr>
        <a:prstGeom prst="rect">
          <a:avLst/>
        </a:prstGeom>
      </dgm:spPr>
      <dgm:t>
        <a:bodyPr/>
        <a:lstStyle/>
        <a:p>
          <a:endParaRPr lang="ru-RU"/>
        </a:p>
      </dgm:t>
    </dgm:pt>
    <dgm:pt modelId="{9D89BCD1-D4A6-4BF0-B4C6-C1CDF1DD3519}" type="pres">
      <dgm:prSet presAssocID="{7C7A79C8-CAD7-4A6B-AF54-634276AA81B7}" presName="bullet3c" presStyleLbl="node1" presStyleIdx="2" presStyleCnt="3"/>
      <dgm:spPr>
        <a:xfrm>
          <a:off x="3421684" y="809701"/>
          <a:ext cx="332841" cy="332841"/>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09E2005C-45FF-4885-8D53-8ED80CEBBD10}" type="pres">
      <dgm:prSet presAssocID="{7C7A79C8-CAD7-4A6B-AF54-634276AA81B7}" presName="textBox3c" presStyleLbl="revTx" presStyleIdx="2" presStyleCnt="3">
        <dgm:presLayoutVars>
          <dgm:bulletEnabled val="1"/>
        </dgm:presLayoutVars>
      </dgm:prSet>
      <dgm:spPr>
        <a:prstGeom prst="rect">
          <a:avLst/>
        </a:prstGeom>
      </dgm:spPr>
      <dgm:t>
        <a:bodyPr/>
        <a:lstStyle/>
        <a:p>
          <a:endParaRPr lang="ru-RU"/>
        </a:p>
      </dgm:t>
    </dgm:pt>
  </dgm:ptLst>
  <dgm:cxnLst>
    <dgm:cxn modelId="{767CB9E2-6809-4ED2-82E6-C2F29C62887E}" type="presOf" srcId="{10B68CE5-0D0F-421D-A6D1-78AD063278A6}" destId="{7F0D72FB-E1AE-4A46-A8A3-8E25301EDBBA}" srcOrd="0" destOrd="0" presId="urn:microsoft.com/office/officeart/2005/8/layout/arrow2"/>
    <dgm:cxn modelId="{D7120C0C-E42A-46EA-B5EE-70FD7F0B1422}" type="presOf" srcId="{0F191423-15E5-43B5-9F08-3DBFB5F9A97F}" destId="{C234F0E8-6C49-4FF6-9EBF-EE536D41106D}" srcOrd="0" destOrd="0" presId="urn:microsoft.com/office/officeart/2005/8/layout/arrow2"/>
    <dgm:cxn modelId="{8681D2B3-F555-4F03-9EC9-E6CF6E5BF847}" srcId="{0F191423-15E5-43B5-9F08-3DBFB5F9A97F}" destId="{10B68CE5-0D0F-421D-A6D1-78AD063278A6}" srcOrd="0" destOrd="0" parTransId="{936698E4-0199-4298-AFB0-93FFBAD44A80}" sibTransId="{6C7605DB-945D-47FF-83D0-6718ACF6FF97}"/>
    <dgm:cxn modelId="{B612BF1B-A921-4345-8311-D6218055397F}" srcId="{0F191423-15E5-43B5-9F08-3DBFB5F9A97F}" destId="{7C7A79C8-CAD7-4A6B-AF54-634276AA81B7}" srcOrd="2" destOrd="0" parTransId="{AE218DE3-C3AA-45ED-877A-1742597C2E55}" sibTransId="{70B90D45-1738-4EDC-BB5B-FE6152EC2DCB}"/>
    <dgm:cxn modelId="{46733876-AC90-42DE-931F-38149BD7E93F}" type="presOf" srcId="{67211599-00CD-4EEE-9D5A-20B098685CBC}" destId="{32852573-9866-44AA-8A59-81C653B6D294}" srcOrd="0" destOrd="0" presId="urn:microsoft.com/office/officeart/2005/8/layout/arrow2"/>
    <dgm:cxn modelId="{09A8B0B0-C7E4-4CFA-B336-E02B817365A0}" type="presOf" srcId="{7C7A79C8-CAD7-4A6B-AF54-634276AA81B7}" destId="{09E2005C-45FF-4885-8D53-8ED80CEBBD10}" srcOrd="0" destOrd="0" presId="urn:microsoft.com/office/officeart/2005/8/layout/arrow2"/>
    <dgm:cxn modelId="{313DE7AF-E08C-45ED-84C6-0486F7103DA6}" srcId="{0F191423-15E5-43B5-9F08-3DBFB5F9A97F}" destId="{67211599-00CD-4EEE-9D5A-20B098685CBC}" srcOrd="1" destOrd="0" parTransId="{8815DA5B-EF4A-49F0-8379-307664D24B0A}" sibTransId="{6AF0FB0D-B41E-454E-956E-8478AA81CE3F}"/>
    <dgm:cxn modelId="{2DE3FBB7-4598-41B1-A1A3-E5FA17B34D4F}" type="presParOf" srcId="{C234F0E8-6C49-4FF6-9EBF-EE536D41106D}" destId="{CF5D05A9-C7DA-4F31-A5E8-B4CF2DCA3826}" srcOrd="0" destOrd="0" presId="urn:microsoft.com/office/officeart/2005/8/layout/arrow2"/>
    <dgm:cxn modelId="{C331B4D6-043D-471F-B261-173691175168}" type="presParOf" srcId="{C234F0E8-6C49-4FF6-9EBF-EE536D41106D}" destId="{8704A8DA-C42D-45C3-AC57-ACEDE89C5EF5}" srcOrd="1" destOrd="0" presId="urn:microsoft.com/office/officeart/2005/8/layout/arrow2"/>
    <dgm:cxn modelId="{7F292697-AC72-4788-A076-754E3AA1A03A}" type="presParOf" srcId="{8704A8DA-C42D-45C3-AC57-ACEDE89C5EF5}" destId="{5ABD9225-B072-4FFA-B151-D362813862F4}" srcOrd="0" destOrd="0" presId="urn:microsoft.com/office/officeart/2005/8/layout/arrow2"/>
    <dgm:cxn modelId="{FEA4AD54-9E12-4FBB-B9E4-02CCA134CABA}" type="presParOf" srcId="{8704A8DA-C42D-45C3-AC57-ACEDE89C5EF5}" destId="{7F0D72FB-E1AE-4A46-A8A3-8E25301EDBBA}" srcOrd="1" destOrd="0" presId="urn:microsoft.com/office/officeart/2005/8/layout/arrow2"/>
    <dgm:cxn modelId="{B3677DDD-9389-4300-B2B2-CEBFF035465A}" type="presParOf" srcId="{8704A8DA-C42D-45C3-AC57-ACEDE89C5EF5}" destId="{5D2F07BE-7128-45A5-890A-936639F3129C}" srcOrd="2" destOrd="0" presId="urn:microsoft.com/office/officeart/2005/8/layout/arrow2"/>
    <dgm:cxn modelId="{47ABEDC0-0E00-40DD-9C12-52FBE2D12580}" type="presParOf" srcId="{8704A8DA-C42D-45C3-AC57-ACEDE89C5EF5}" destId="{32852573-9866-44AA-8A59-81C653B6D294}" srcOrd="3" destOrd="0" presId="urn:microsoft.com/office/officeart/2005/8/layout/arrow2"/>
    <dgm:cxn modelId="{32068EAF-94FE-4B62-B665-BCBD1FC89034}" type="presParOf" srcId="{8704A8DA-C42D-45C3-AC57-ACEDE89C5EF5}" destId="{9D89BCD1-D4A6-4BF0-B4C6-C1CDF1DD3519}" srcOrd="4" destOrd="0" presId="urn:microsoft.com/office/officeart/2005/8/layout/arrow2"/>
    <dgm:cxn modelId="{2791924C-4B74-4CAE-8DEA-AF4BD71EC7B8}" type="presParOf" srcId="{8704A8DA-C42D-45C3-AC57-ACEDE89C5EF5}" destId="{09E2005C-45FF-4885-8D53-8ED80CEBBD10}" srcOrd="5" destOrd="0" presId="urn:microsoft.com/office/officeart/2005/8/layout/arrow2"/>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2E069E15-8620-4182-842A-0406D7D4977B}" type="doc">
      <dgm:prSet loTypeId="urn:microsoft.com/office/officeart/2005/8/layout/arrow3" loCatId="relationship" qsTypeId="urn:microsoft.com/office/officeart/2005/8/quickstyle/simple1" qsCatId="simple" csTypeId="urn:microsoft.com/office/officeart/2005/8/colors/colorful4" csCatId="colorful" phldr="1"/>
      <dgm:spPr/>
      <dgm:t>
        <a:bodyPr/>
        <a:lstStyle/>
        <a:p>
          <a:endParaRPr lang="ru-RU"/>
        </a:p>
      </dgm:t>
    </dgm:pt>
    <dgm:pt modelId="{9F02EBC2-4954-47C6-8215-C0776F1C91F3}">
      <dgm:prSet phldrT="[Текст]" custT="1"/>
      <dgm:spPr>
        <a:xfrm>
          <a:off x="3057220" y="0"/>
          <a:ext cx="1845868" cy="1219352"/>
        </a:xfrm>
        <a:noFill/>
        <a:ln>
          <a:noFill/>
        </a:ln>
        <a:effectLst/>
      </dgm:spPr>
      <dgm:t>
        <a:bodyPr/>
        <a:lstStyle/>
        <a:p>
          <a:pPr algn="ctr">
            <a:buNone/>
          </a:pPr>
          <a:r>
            <a:rPr lang="en-US" sz="14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Birinchidan</a:t>
          </a:r>
          <a:endParaRPr lang="ru-RU" sz="14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algn="ctr"/>
          <a:r>
            <a:rPr lang="uz-Cyrl-UZ" sz="1100">
              <a:latin typeface="Times New Roman" panose="02020603050405020304" pitchFamily="18" charset="0"/>
              <a:cs typeface="Times New Roman" panose="02020603050405020304" pitchFamily="18" charset="0"/>
            </a:rPr>
            <a:t>jamoaviy, ijtimoiy, guruhdagi faoliyat;</a:t>
          </a:r>
          <a:endParaRPr lang="ru-RU"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0647AE75-625B-4020-A0EA-319CD29175AC}" type="parTrans" cxnId="{B90D5FA9-8777-46B8-95F5-9E654A735D75}">
      <dgm:prSet/>
      <dgm:spPr/>
      <dgm:t>
        <a:bodyPr/>
        <a:lstStyle/>
        <a:p>
          <a:pPr algn="ctr"/>
          <a:endParaRPr lang="ru-RU"/>
        </a:p>
      </dgm:t>
    </dgm:pt>
    <dgm:pt modelId="{D1A8A600-1618-4451-B4A8-3DB36384C9AE}" type="sibTrans" cxnId="{B90D5FA9-8777-46B8-95F5-9E654A735D75}">
      <dgm:prSet/>
      <dgm:spPr/>
      <dgm:t>
        <a:bodyPr/>
        <a:lstStyle/>
        <a:p>
          <a:pPr algn="ctr"/>
          <a:endParaRPr lang="ru-RU"/>
        </a:p>
      </dgm:t>
    </dgm:pt>
    <dgm:pt modelId="{607D065B-2090-446B-AE0C-10798BC28282}">
      <dgm:prSet phldrT="[Текст]" custT="1"/>
      <dgm:spPr>
        <a:xfrm>
          <a:off x="865251" y="1683867"/>
          <a:ext cx="1845868" cy="1219352"/>
        </a:xfrm>
        <a:noFill/>
        <a:ln>
          <a:noFill/>
        </a:ln>
        <a:effectLst/>
      </dgm:spPr>
      <dgm:t>
        <a:bodyPr/>
        <a:lstStyle/>
        <a:p>
          <a:pPr algn="ctr">
            <a:buNone/>
          </a:pPr>
          <a:r>
            <a:rPr lang="en-US" sz="14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Ikkinchidan</a:t>
          </a:r>
          <a:endParaRPr lang="ru-RU" sz="14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algn="ct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uz-Cyrl-UZ" sz="1200">
              <a:latin typeface="Times New Roman" panose="02020603050405020304" pitchFamily="18" charset="0"/>
              <a:cs typeface="Times New Roman" panose="02020603050405020304" pitchFamily="18" charset="0"/>
            </a:rPr>
            <a:t>individual,</a:t>
          </a:r>
          <a:r>
            <a:rPr lang="en-US" sz="1200">
              <a:latin typeface="Times New Roman" panose="02020603050405020304" pitchFamily="18" charset="0"/>
              <a:cs typeface="Times New Roman" panose="02020603050405020304" pitchFamily="18" charset="0"/>
            </a:rPr>
            <a:t> yakka tartibdagi </a:t>
          </a:r>
          <a:r>
            <a:rPr lang="uz-Cyrl-UZ" sz="1200">
              <a:latin typeface="Times New Roman" panose="02020603050405020304" pitchFamily="18" charset="0"/>
              <a:cs typeface="Times New Roman" panose="02020603050405020304" pitchFamily="18" charset="0"/>
            </a:rPr>
            <a:t>o‘quvchining ichki</a:t>
          </a:r>
          <a:r>
            <a:rPr lang="en-US" sz="1200">
              <a:latin typeface="Times New Roman" panose="02020603050405020304" pitchFamily="18" charset="0"/>
              <a:cs typeface="Times New Roman" panose="02020603050405020304" pitchFamily="18" charset="0"/>
            </a:rPr>
            <a:t> mustaqil </a:t>
          </a:r>
          <a:r>
            <a:rPr lang="uz-Cyrl-UZ" sz="1200">
              <a:latin typeface="Times New Roman" panose="02020603050405020304" pitchFamily="18" charset="0"/>
              <a:cs typeface="Times New Roman" panose="02020603050405020304" pitchFamily="18" charset="0"/>
            </a:rPr>
            <a:t>tafakkuri usuli sifatida;</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24F451A-5E42-4594-9F04-7C36AEF0255C}" type="parTrans" cxnId="{ADF898DA-67BA-4DA2-95EA-6952C59CE906}">
      <dgm:prSet/>
      <dgm:spPr/>
      <dgm:t>
        <a:bodyPr/>
        <a:lstStyle/>
        <a:p>
          <a:pPr algn="ctr"/>
          <a:endParaRPr lang="ru-RU"/>
        </a:p>
      </dgm:t>
    </dgm:pt>
    <dgm:pt modelId="{67A179B4-B896-446A-AAAE-FBDFA1D0476E}" type="sibTrans" cxnId="{ADF898DA-67BA-4DA2-95EA-6952C59CE906}">
      <dgm:prSet/>
      <dgm:spPr/>
      <dgm:t>
        <a:bodyPr/>
        <a:lstStyle/>
        <a:p>
          <a:pPr algn="ctr"/>
          <a:endParaRPr lang="ru-RU"/>
        </a:p>
      </dgm:t>
    </dgm:pt>
    <dgm:pt modelId="{B38F4FE4-9F79-4D99-9982-5735AEE9532D}" type="pres">
      <dgm:prSet presAssocID="{2E069E15-8620-4182-842A-0406D7D4977B}" presName="compositeShape" presStyleCnt="0">
        <dgm:presLayoutVars>
          <dgm:chMax val="2"/>
          <dgm:dir/>
          <dgm:resizeHandles val="exact"/>
        </dgm:presLayoutVars>
      </dgm:prSet>
      <dgm:spPr/>
      <dgm:t>
        <a:bodyPr/>
        <a:lstStyle/>
        <a:p>
          <a:endParaRPr lang="ru-RU"/>
        </a:p>
      </dgm:t>
    </dgm:pt>
    <dgm:pt modelId="{AF3682CE-117B-4A7D-9C72-EF55EBA56310}" type="pres">
      <dgm:prSet presAssocID="{2E069E15-8620-4182-842A-0406D7D4977B}" presName="divider" presStyleLbl="fgShp" presStyleIdx="0" presStyleCnt="1"/>
      <dgm:spPr>
        <a:xfrm rot="21300000">
          <a:off x="17701" y="1123356"/>
          <a:ext cx="5732937" cy="656507"/>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E6F6147A-F017-4598-B21D-C1EF338BB5D5}" type="pres">
      <dgm:prSet presAssocID="{9F02EBC2-4954-47C6-8215-C0776F1C91F3}" presName="downArrow" presStyleLbl="node1" presStyleIdx="0" presStyleCnt="2"/>
      <dgm:spPr>
        <a:xfrm>
          <a:off x="692200" y="145161"/>
          <a:ext cx="1730502" cy="1161288"/>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857D006-EE33-4CC5-8857-D1324461CEBB}" type="pres">
      <dgm:prSet presAssocID="{9F02EBC2-4954-47C6-8215-C0776F1C91F3}" presName="downArrowText" presStyleLbl="revTx" presStyleIdx="0" presStyleCnt="2">
        <dgm:presLayoutVars>
          <dgm:bulletEnabled val="1"/>
        </dgm:presLayoutVars>
      </dgm:prSet>
      <dgm:spPr>
        <a:prstGeom prst="rect">
          <a:avLst/>
        </a:prstGeom>
      </dgm:spPr>
      <dgm:t>
        <a:bodyPr/>
        <a:lstStyle/>
        <a:p>
          <a:endParaRPr lang="ru-RU"/>
        </a:p>
      </dgm:t>
    </dgm:pt>
    <dgm:pt modelId="{CD88AA0A-F8BC-4A08-949C-E809439128FF}" type="pres">
      <dgm:prSet presAssocID="{607D065B-2090-446B-AE0C-10798BC28282}" presName="upArrow" presStyleLbl="node1" presStyleIdx="1" presStyleCnt="2"/>
      <dgm:spPr>
        <a:xfrm>
          <a:off x="3345637" y="1596771"/>
          <a:ext cx="1730502" cy="1161288"/>
        </a:xfrm>
        <a:prstGeom prst="upArrow">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pt>
    <dgm:pt modelId="{4F171ABD-6EA7-4D06-A16E-174CE3C6CCFD}" type="pres">
      <dgm:prSet presAssocID="{607D065B-2090-446B-AE0C-10798BC28282}" presName="upArrowText" presStyleLbl="revTx" presStyleIdx="1" presStyleCnt="2">
        <dgm:presLayoutVars>
          <dgm:bulletEnabled val="1"/>
        </dgm:presLayoutVars>
      </dgm:prSet>
      <dgm:spPr>
        <a:prstGeom prst="rect">
          <a:avLst/>
        </a:prstGeom>
      </dgm:spPr>
      <dgm:t>
        <a:bodyPr/>
        <a:lstStyle/>
        <a:p>
          <a:endParaRPr lang="ru-RU"/>
        </a:p>
      </dgm:t>
    </dgm:pt>
  </dgm:ptLst>
  <dgm:cxnLst>
    <dgm:cxn modelId="{1D1D3F9E-26DC-43C3-B304-0328DB367227}" type="presOf" srcId="{9F02EBC2-4954-47C6-8215-C0776F1C91F3}" destId="{3857D006-EE33-4CC5-8857-D1324461CEBB}" srcOrd="0" destOrd="0" presId="urn:microsoft.com/office/officeart/2005/8/layout/arrow3"/>
    <dgm:cxn modelId="{42353AF0-0AB0-434C-8446-46DD322F5D2B}" type="presOf" srcId="{607D065B-2090-446B-AE0C-10798BC28282}" destId="{4F171ABD-6EA7-4D06-A16E-174CE3C6CCFD}" srcOrd="0" destOrd="0" presId="urn:microsoft.com/office/officeart/2005/8/layout/arrow3"/>
    <dgm:cxn modelId="{B90D5FA9-8777-46B8-95F5-9E654A735D75}" srcId="{2E069E15-8620-4182-842A-0406D7D4977B}" destId="{9F02EBC2-4954-47C6-8215-C0776F1C91F3}" srcOrd="0" destOrd="0" parTransId="{0647AE75-625B-4020-A0EA-319CD29175AC}" sibTransId="{D1A8A600-1618-4451-B4A8-3DB36384C9AE}"/>
    <dgm:cxn modelId="{ADF898DA-67BA-4DA2-95EA-6952C59CE906}" srcId="{2E069E15-8620-4182-842A-0406D7D4977B}" destId="{607D065B-2090-446B-AE0C-10798BC28282}" srcOrd="1" destOrd="0" parTransId="{624F451A-5E42-4594-9F04-7C36AEF0255C}" sibTransId="{67A179B4-B896-446A-AAAE-FBDFA1D0476E}"/>
    <dgm:cxn modelId="{EFF8F5CA-FFED-4C17-BFCE-59A53C26590B}" type="presOf" srcId="{2E069E15-8620-4182-842A-0406D7D4977B}" destId="{B38F4FE4-9F79-4D99-9982-5735AEE9532D}" srcOrd="0" destOrd="0" presId="urn:microsoft.com/office/officeart/2005/8/layout/arrow3"/>
    <dgm:cxn modelId="{5AD9DFE0-0E71-4E79-BE4B-7E4708700C67}" type="presParOf" srcId="{B38F4FE4-9F79-4D99-9982-5735AEE9532D}" destId="{AF3682CE-117B-4A7D-9C72-EF55EBA56310}" srcOrd="0" destOrd="0" presId="urn:microsoft.com/office/officeart/2005/8/layout/arrow3"/>
    <dgm:cxn modelId="{50985273-1C5F-4C27-9735-A64429C617AF}" type="presParOf" srcId="{B38F4FE4-9F79-4D99-9982-5735AEE9532D}" destId="{E6F6147A-F017-4598-B21D-C1EF338BB5D5}" srcOrd="1" destOrd="0" presId="urn:microsoft.com/office/officeart/2005/8/layout/arrow3"/>
    <dgm:cxn modelId="{5F603A65-5D15-4EEA-A8F8-60E08DE3CBAB}" type="presParOf" srcId="{B38F4FE4-9F79-4D99-9982-5735AEE9532D}" destId="{3857D006-EE33-4CC5-8857-D1324461CEBB}" srcOrd="2" destOrd="0" presId="urn:microsoft.com/office/officeart/2005/8/layout/arrow3"/>
    <dgm:cxn modelId="{4CEB6AA3-D6C9-489E-A3CE-8CEFFCDE69B9}" type="presParOf" srcId="{B38F4FE4-9F79-4D99-9982-5735AEE9532D}" destId="{CD88AA0A-F8BC-4A08-949C-E809439128FF}" srcOrd="3" destOrd="0" presId="urn:microsoft.com/office/officeart/2005/8/layout/arrow3"/>
    <dgm:cxn modelId="{DC363C13-1278-4FB0-AA19-1FF1E9E6325F}" type="presParOf" srcId="{B38F4FE4-9F79-4D99-9982-5735AEE9532D}" destId="{4F171ABD-6EA7-4D06-A16E-174CE3C6CCFD}" srcOrd="4" destOrd="0" presId="urn:microsoft.com/office/officeart/2005/8/layout/arrow3"/>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DD24D8B-846E-46CE-9CA8-3930D04D273A}" type="doc">
      <dgm:prSet loTypeId="urn:microsoft.com/office/officeart/2005/8/layout/target1" loCatId="relationship" qsTypeId="urn:microsoft.com/office/officeart/2005/8/quickstyle/simple1" qsCatId="simple" csTypeId="urn:microsoft.com/office/officeart/2005/8/colors/colorful4" csCatId="colorful" phldr="1"/>
      <dgm:spPr/>
      <dgm:t>
        <a:bodyPr/>
        <a:lstStyle/>
        <a:p>
          <a:endParaRPr lang="ru-RU"/>
        </a:p>
      </dgm:t>
    </dgm:pt>
    <dgm:pt modelId="{8D99EC32-D405-4799-967E-85DC96F62151}">
      <dgm:prSet phldrT="[Текст]" custT="1"/>
      <dgm:spPr>
        <a:xfrm>
          <a:off x="3543300" y="0"/>
          <a:ext cx="1200150" cy="574071"/>
        </a:xfrm>
        <a:noFill/>
        <a:ln>
          <a:noFill/>
        </a:ln>
        <a:effectLst/>
      </dgm:spPr>
      <dgm:t>
        <a:bodyPr/>
        <a:lstStyle/>
        <a:p>
          <a:pPr algn="l">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Pedagogik</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21F9FF5-30E9-4654-A154-E81DB849A790}" type="parTrans" cxnId="{0B215386-9660-4FD8-9D78-2ABDB899EB8A}">
      <dgm:prSet/>
      <dgm:spPr/>
      <dgm:t>
        <a:bodyPr/>
        <a:lstStyle/>
        <a:p>
          <a:pPr algn="l"/>
          <a:endParaRPr lang="ru-RU">
            <a:latin typeface="Times New Roman" panose="02020603050405020304" pitchFamily="18" charset="0"/>
            <a:cs typeface="Times New Roman" panose="02020603050405020304" pitchFamily="18" charset="0"/>
          </a:endParaRPr>
        </a:p>
      </dgm:t>
    </dgm:pt>
    <dgm:pt modelId="{EEC5FF97-7947-4822-9647-DB1C6A83AC3F}" type="sibTrans" cxnId="{0B215386-9660-4FD8-9D78-2ABDB899EB8A}">
      <dgm:prSet/>
      <dgm:spPr/>
      <dgm:t>
        <a:bodyPr/>
        <a:lstStyle/>
        <a:p>
          <a:pPr algn="l"/>
          <a:endParaRPr lang="ru-RU">
            <a:latin typeface="Times New Roman" panose="02020603050405020304" pitchFamily="18" charset="0"/>
            <a:cs typeface="Times New Roman" panose="02020603050405020304" pitchFamily="18" charset="0"/>
          </a:endParaRPr>
        </a:p>
      </dgm:t>
    </dgm:pt>
    <dgm:pt modelId="{1A90857B-C8A4-4F3E-AA89-320080B7F7A9}">
      <dgm:prSet phldrT="[Текст]" custT="1"/>
      <dgm:spPr>
        <a:xfrm>
          <a:off x="3543300" y="574071"/>
          <a:ext cx="1200150" cy="574071"/>
        </a:xfrm>
        <a:noFill/>
        <a:ln>
          <a:noFill/>
        </a:ln>
        <a:effectLst/>
      </dgm:spPr>
      <dgm:t>
        <a:bodyPr/>
        <a:lstStyle/>
        <a:p>
          <a:pPr algn="l">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Ijtimoiy</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9FCDDB38-C554-4B22-83CF-0E0C5870552F}" type="parTrans" cxnId="{EA886F0B-0C03-4503-8164-6903DF6E73EC}">
      <dgm:prSet/>
      <dgm:spPr/>
      <dgm:t>
        <a:bodyPr/>
        <a:lstStyle/>
        <a:p>
          <a:pPr algn="l"/>
          <a:endParaRPr lang="ru-RU">
            <a:latin typeface="Times New Roman" panose="02020603050405020304" pitchFamily="18" charset="0"/>
            <a:cs typeface="Times New Roman" panose="02020603050405020304" pitchFamily="18" charset="0"/>
          </a:endParaRPr>
        </a:p>
      </dgm:t>
    </dgm:pt>
    <dgm:pt modelId="{CE40C0E0-2CE6-427E-85A1-1089BD9563DA}" type="sibTrans" cxnId="{EA886F0B-0C03-4503-8164-6903DF6E73EC}">
      <dgm:prSet/>
      <dgm:spPr/>
      <dgm:t>
        <a:bodyPr/>
        <a:lstStyle/>
        <a:p>
          <a:pPr algn="l"/>
          <a:endParaRPr lang="ru-RU">
            <a:latin typeface="Times New Roman" panose="02020603050405020304" pitchFamily="18" charset="0"/>
            <a:cs typeface="Times New Roman" panose="02020603050405020304" pitchFamily="18" charset="0"/>
          </a:endParaRPr>
        </a:p>
      </dgm:t>
    </dgm:pt>
    <dgm:pt modelId="{F1DDABAE-F561-43EF-B1C0-243D4F1585BF}">
      <dgm:prSet phldrT="[Текст]" custT="1"/>
      <dgm:spPr>
        <a:xfrm>
          <a:off x="3543300" y="1148143"/>
          <a:ext cx="1200150" cy="574071"/>
        </a:xfrm>
        <a:noFill/>
        <a:ln>
          <a:noFill/>
        </a:ln>
        <a:effectLst/>
      </dgm:spPr>
      <dgm:t>
        <a:bodyPr/>
        <a:lstStyle/>
        <a:p>
          <a:pPr algn="l">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Psixologik</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D79969B4-B836-49E6-AF3F-034739D80B5E}" type="parTrans" cxnId="{AF58C448-2643-42D6-B18C-E7AAF3F9327C}">
      <dgm:prSet/>
      <dgm:spPr/>
      <dgm:t>
        <a:bodyPr/>
        <a:lstStyle/>
        <a:p>
          <a:pPr algn="l"/>
          <a:endParaRPr lang="ru-RU">
            <a:latin typeface="Times New Roman" panose="02020603050405020304" pitchFamily="18" charset="0"/>
            <a:cs typeface="Times New Roman" panose="02020603050405020304" pitchFamily="18" charset="0"/>
          </a:endParaRPr>
        </a:p>
      </dgm:t>
    </dgm:pt>
    <dgm:pt modelId="{8C2B52B6-21F8-40D5-B60D-0F1E40CDF7AE}" type="sibTrans" cxnId="{AF58C448-2643-42D6-B18C-E7AAF3F9327C}">
      <dgm:prSet/>
      <dgm:spPr/>
      <dgm:t>
        <a:bodyPr/>
        <a:lstStyle/>
        <a:p>
          <a:pPr algn="l"/>
          <a:endParaRPr lang="ru-RU">
            <a:latin typeface="Times New Roman" panose="02020603050405020304" pitchFamily="18" charset="0"/>
            <a:cs typeface="Times New Roman" panose="02020603050405020304" pitchFamily="18" charset="0"/>
          </a:endParaRPr>
        </a:p>
      </dgm:t>
    </dgm:pt>
    <dgm:pt modelId="{C7A8BA18-BC89-4733-AA37-FDF3CDBED635}">
      <dgm:prSet phldrT="[Текст]" custT="1"/>
      <dgm:spPr>
        <a:xfrm>
          <a:off x="3543300" y="1722215"/>
          <a:ext cx="1200150" cy="574071"/>
        </a:xfrm>
        <a:noFill/>
        <a:ln>
          <a:noFill/>
        </a:ln>
        <a:effectLst/>
      </dgm:spPr>
      <dgm:t>
        <a:bodyPr/>
        <a:lstStyle/>
        <a:p>
          <a:pPr algn="l">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Milliy ta</a:t>
          </a:r>
          <a:r>
            <a:rPr lang="uz-Cyrl-UZ" sz="1400"/>
            <a:t>’</a:t>
          </a: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lim tizimi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8FE80DD4-DEFF-49A7-9C13-8E90A93B2059}" type="parTrans" cxnId="{7F66A175-2897-4563-9A5E-4B535700FA4B}">
      <dgm:prSet/>
      <dgm:spPr/>
      <dgm:t>
        <a:bodyPr/>
        <a:lstStyle/>
        <a:p>
          <a:pPr algn="l"/>
          <a:endParaRPr lang="ru-RU">
            <a:latin typeface="Times New Roman" panose="02020603050405020304" pitchFamily="18" charset="0"/>
            <a:cs typeface="Times New Roman" panose="02020603050405020304" pitchFamily="18" charset="0"/>
          </a:endParaRPr>
        </a:p>
      </dgm:t>
    </dgm:pt>
    <dgm:pt modelId="{88BF1ECA-391C-4A57-B950-4D9F666E3A20}" type="sibTrans" cxnId="{7F66A175-2897-4563-9A5E-4B535700FA4B}">
      <dgm:prSet/>
      <dgm:spPr/>
      <dgm:t>
        <a:bodyPr/>
        <a:lstStyle/>
        <a:p>
          <a:pPr algn="l"/>
          <a:endParaRPr lang="ru-RU">
            <a:latin typeface="Times New Roman" panose="02020603050405020304" pitchFamily="18" charset="0"/>
            <a:cs typeface="Times New Roman" panose="02020603050405020304" pitchFamily="18" charset="0"/>
          </a:endParaRPr>
        </a:p>
      </dgm:t>
    </dgm:pt>
    <dgm:pt modelId="{C528FEF6-8D5D-42C4-8A45-FCDE0BC43444}" type="pres">
      <dgm:prSet presAssocID="{DDD24D8B-846E-46CE-9CA8-3930D04D273A}" presName="composite" presStyleCnt="0">
        <dgm:presLayoutVars>
          <dgm:chMax val="5"/>
          <dgm:dir/>
          <dgm:resizeHandles val="exact"/>
        </dgm:presLayoutVars>
      </dgm:prSet>
      <dgm:spPr/>
      <dgm:t>
        <a:bodyPr/>
        <a:lstStyle/>
        <a:p>
          <a:endParaRPr lang="ru-RU"/>
        </a:p>
      </dgm:t>
    </dgm:pt>
    <dgm:pt modelId="{635D5214-C3A4-46A3-B693-FA0801ED3C6A}" type="pres">
      <dgm:prSet presAssocID="{8D99EC32-D405-4799-967E-85DC96F62151}" presName="circle1" presStyleLbl="lnNode1" presStyleIdx="0" presStyleCnt="4"/>
      <dgm:spPr>
        <a:xfrm>
          <a:off x="1771678" y="1828828"/>
          <a:ext cx="342842" cy="342842"/>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41F7309-69A7-42EE-8807-E7EFE8C524F6}" type="pres">
      <dgm:prSet presAssocID="{8D99EC32-D405-4799-967E-85DC96F62151}" presName="text1" presStyleLbl="revTx" presStyleIdx="0" presStyleCnt="4">
        <dgm:presLayoutVars>
          <dgm:bulletEnabled val="1"/>
        </dgm:presLayoutVars>
      </dgm:prSet>
      <dgm:spPr>
        <a:prstGeom prst="rect">
          <a:avLst/>
        </a:prstGeom>
      </dgm:spPr>
      <dgm:t>
        <a:bodyPr/>
        <a:lstStyle/>
        <a:p>
          <a:endParaRPr lang="ru-RU"/>
        </a:p>
      </dgm:t>
    </dgm:pt>
    <dgm:pt modelId="{6F8705A7-6E4B-4EE8-B235-D717055F3E21}" type="pres">
      <dgm:prSet presAssocID="{8D99EC32-D405-4799-967E-85DC96F62151}" presName="line1" presStyleLbl="callout" presStyleIdx="0" presStyleCnt="8"/>
      <dgm:spPr>
        <a:xfrm>
          <a:off x="3243262" y="287035"/>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FF1F005A-D144-478A-9F3C-B6924B3F9C2A}" type="pres">
      <dgm:prSet presAssocID="{8D99EC32-D405-4799-967E-85DC96F62151}" presName="d1" presStyleLbl="callout" presStyleIdx="1" presStyleCnt="8"/>
      <dgm:spPr>
        <a:xfrm rot="5400000">
          <a:off x="1735074" y="476059"/>
          <a:ext cx="1696212" cy="1320165"/>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07E98C34-22EB-4307-A6E8-00025A57459D}" type="pres">
      <dgm:prSet presAssocID="{1A90857B-C8A4-4F3E-AA89-320080B7F7A9}" presName="circle2" presStyleLbl="lnNode1" presStyleIdx="1" presStyleCnt="4"/>
      <dgm:spPr>
        <a:xfrm>
          <a:off x="1428835" y="1485985"/>
          <a:ext cx="1028528" cy="1028528"/>
        </a:xfrm>
        <a:prstGeom prst="ellipse">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gm:spPr>
    </dgm:pt>
    <dgm:pt modelId="{01EC292D-960D-4527-B112-74FBF090C451}" type="pres">
      <dgm:prSet presAssocID="{1A90857B-C8A4-4F3E-AA89-320080B7F7A9}" presName="text2" presStyleLbl="revTx" presStyleIdx="1" presStyleCnt="4">
        <dgm:presLayoutVars>
          <dgm:bulletEnabled val="1"/>
        </dgm:presLayoutVars>
      </dgm:prSet>
      <dgm:spPr>
        <a:prstGeom prst="rect">
          <a:avLst/>
        </a:prstGeom>
      </dgm:spPr>
      <dgm:t>
        <a:bodyPr/>
        <a:lstStyle/>
        <a:p>
          <a:endParaRPr lang="ru-RU"/>
        </a:p>
      </dgm:t>
    </dgm:pt>
    <dgm:pt modelId="{90222306-C38C-4A01-AAFA-8BE8084ECF06}" type="pres">
      <dgm:prSet presAssocID="{1A90857B-C8A4-4F3E-AA89-320080B7F7A9}" presName="line2" presStyleLbl="callout" presStyleIdx="2" presStyleCnt="8"/>
      <dgm:spPr>
        <a:xfrm>
          <a:off x="3243262" y="861107"/>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9229A333-FCED-48CA-954C-42B6AC9E2CCF}" type="pres">
      <dgm:prSet presAssocID="{1A90857B-C8A4-4F3E-AA89-320080B7F7A9}" presName="d2" presStyleLbl="callout" presStyleIdx="3" presStyleCnt="8"/>
      <dgm:spPr>
        <a:xfrm rot="5400000">
          <a:off x="2028710" y="1040730"/>
          <a:ext cx="1392974" cy="103412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EF7DB4B0-FD71-4E58-96C3-2A638BD3E90A}" type="pres">
      <dgm:prSet presAssocID="{F1DDABAE-F561-43EF-B1C0-243D4F1585BF}" presName="circle3" presStyleLbl="lnNode1" presStyleIdx="2" presStyleCnt="4"/>
      <dgm:spPr>
        <a:xfrm>
          <a:off x="1085992" y="1143142"/>
          <a:ext cx="1714214" cy="1714214"/>
        </a:xfrm>
        <a:prstGeom prst="ellipse">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gm:spPr>
    </dgm:pt>
    <dgm:pt modelId="{08C327F3-CA11-44D8-97A8-1A00A689C62C}" type="pres">
      <dgm:prSet presAssocID="{F1DDABAE-F561-43EF-B1C0-243D4F1585BF}" presName="text3" presStyleLbl="revTx" presStyleIdx="2" presStyleCnt="4">
        <dgm:presLayoutVars>
          <dgm:bulletEnabled val="1"/>
        </dgm:presLayoutVars>
      </dgm:prSet>
      <dgm:spPr>
        <a:prstGeom prst="rect">
          <a:avLst/>
        </a:prstGeom>
      </dgm:spPr>
      <dgm:t>
        <a:bodyPr/>
        <a:lstStyle/>
        <a:p>
          <a:endParaRPr lang="ru-RU"/>
        </a:p>
      </dgm:t>
    </dgm:pt>
    <dgm:pt modelId="{C62F92CE-7B76-4143-B97C-0AB8018E233E}" type="pres">
      <dgm:prSet presAssocID="{F1DDABAE-F561-43EF-B1C0-243D4F1585BF}" presName="line3" presStyleLbl="callout" presStyleIdx="4" presStyleCnt="8"/>
      <dgm:spPr>
        <a:xfrm>
          <a:off x="3243262" y="1435179"/>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AE127C4E-40E6-4AD9-B2F1-55E982C0D0BC}" type="pres">
      <dgm:prSet presAssocID="{F1DDABAE-F561-43EF-B1C0-243D4F1585BF}" presName="d3" presStyleLbl="callout" presStyleIdx="5" presStyleCnt="8"/>
      <dgm:spPr>
        <a:xfrm rot="5400000">
          <a:off x="2312946" y="1566995"/>
          <a:ext cx="1062532" cy="79809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79B478F1-4CD1-4E5E-9969-A06EFD1B755F}" type="pres">
      <dgm:prSet presAssocID="{C7A8BA18-BC89-4733-AA37-FDF3CDBED635}" presName="circle4" presStyleLbl="lnNode1" presStyleIdx="3" presStyleCnt="4"/>
      <dgm:spPr>
        <a:xfrm>
          <a:off x="742950" y="800100"/>
          <a:ext cx="2400300" cy="2400300"/>
        </a:xfrm>
        <a:prstGeom prst="ellipse">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pt>
    <dgm:pt modelId="{5D7E5A3E-2D94-417A-857F-08B4E7021AC6}" type="pres">
      <dgm:prSet presAssocID="{C7A8BA18-BC89-4733-AA37-FDF3CDBED635}" presName="text4" presStyleLbl="revTx" presStyleIdx="3" presStyleCnt="4" custScaleX="120455" custLinFactNeighborX="8613">
        <dgm:presLayoutVars>
          <dgm:bulletEnabled val="1"/>
        </dgm:presLayoutVars>
      </dgm:prSet>
      <dgm:spPr>
        <a:prstGeom prst="rect">
          <a:avLst/>
        </a:prstGeom>
      </dgm:spPr>
      <dgm:t>
        <a:bodyPr/>
        <a:lstStyle/>
        <a:p>
          <a:endParaRPr lang="ru-RU"/>
        </a:p>
      </dgm:t>
    </dgm:pt>
    <dgm:pt modelId="{E1751698-1989-42B8-9834-695876C03A91}" type="pres">
      <dgm:prSet presAssocID="{C7A8BA18-BC89-4733-AA37-FDF3CDBED635}" presName="line4" presStyleLbl="callout" presStyleIdx="6" presStyleCnt="8"/>
      <dgm:spPr>
        <a:xfrm>
          <a:off x="3243262" y="2009251"/>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FA534091-67D1-4BB3-ADA4-FEEC823C65BF}" type="pres">
      <dgm:prSet presAssocID="{C7A8BA18-BC89-4733-AA37-FDF3CDBED635}" presName="d4" presStyleLbl="callout" presStyleIdx="7" presStyleCnt="8"/>
      <dgm:spPr>
        <a:xfrm rot="5400000">
          <a:off x="2597861" y="2095341"/>
          <a:ext cx="730331" cy="55766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Lst>
  <dgm:cxnLst>
    <dgm:cxn modelId="{30F6458F-FA99-455B-A3B5-4E0F5217B5C9}" type="presOf" srcId="{F1DDABAE-F561-43EF-B1C0-243D4F1585BF}" destId="{08C327F3-CA11-44D8-97A8-1A00A689C62C}" srcOrd="0" destOrd="0" presId="urn:microsoft.com/office/officeart/2005/8/layout/target1"/>
    <dgm:cxn modelId="{7F66A175-2897-4563-9A5E-4B535700FA4B}" srcId="{DDD24D8B-846E-46CE-9CA8-3930D04D273A}" destId="{C7A8BA18-BC89-4733-AA37-FDF3CDBED635}" srcOrd="3" destOrd="0" parTransId="{8FE80DD4-DEFF-49A7-9C13-8E90A93B2059}" sibTransId="{88BF1ECA-391C-4A57-B950-4D9F666E3A20}"/>
    <dgm:cxn modelId="{D88D2426-2837-4571-B835-97A1C6CCD3CE}" type="presOf" srcId="{DDD24D8B-846E-46CE-9CA8-3930D04D273A}" destId="{C528FEF6-8D5D-42C4-8A45-FCDE0BC43444}" srcOrd="0" destOrd="0" presId="urn:microsoft.com/office/officeart/2005/8/layout/target1"/>
    <dgm:cxn modelId="{13B7B27F-FA76-4304-BD3C-0DF689DE5259}" type="presOf" srcId="{C7A8BA18-BC89-4733-AA37-FDF3CDBED635}" destId="{5D7E5A3E-2D94-417A-857F-08B4E7021AC6}" srcOrd="0" destOrd="0" presId="urn:microsoft.com/office/officeart/2005/8/layout/target1"/>
    <dgm:cxn modelId="{AF58C448-2643-42D6-B18C-E7AAF3F9327C}" srcId="{DDD24D8B-846E-46CE-9CA8-3930D04D273A}" destId="{F1DDABAE-F561-43EF-B1C0-243D4F1585BF}" srcOrd="2" destOrd="0" parTransId="{D79969B4-B836-49E6-AF3F-034739D80B5E}" sibTransId="{8C2B52B6-21F8-40D5-B60D-0F1E40CDF7AE}"/>
    <dgm:cxn modelId="{80DF5A13-33D9-45BD-B99D-F01569825CBD}" type="presOf" srcId="{8D99EC32-D405-4799-967E-85DC96F62151}" destId="{C41F7309-69A7-42EE-8807-E7EFE8C524F6}" srcOrd="0" destOrd="0" presId="urn:microsoft.com/office/officeart/2005/8/layout/target1"/>
    <dgm:cxn modelId="{EA886F0B-0C03-4503-8164-6903DF6E73EC}" srcId="{DDD24D8B-846E-46CE-9CA8-3930D04D273A}" destId="{1A90857B-C8A4-4F3E-AA89-320080B7F7A9}" srcOrd="1" destOrd="0" parTransId="{9FCDDB38-C554-4B22-83CF-0E0C5870552F}" sibTransId="{CE40C0E0-2CE6-427E-85A1-1089BD9563DA}"/>
    <dgm:cxn modelId="{0B215386-9660-4FD8-9D78-2ABDB899EB8A}" srcId="{DDD24D8B-846E-46CE-9CA8-3930D04D273A}" destId="{8D99EC32-D405-4799-967E-85DC96F62151}" srcOrd="0" destOrd="0" parTransId="{621F9FF5-30E9-4654-A154-E81DB849A790}" sibTransId="{EEC5FF97-7947-4822-9647-DB1C6A83AC3F}"/>
    <dgm:cxn modelId="{69057A1C-604F-47FA-9524-03E7E663B12D}" type="presOf" srcId="{1A90857B-C8A4-4F3E-AA89-320080B7F7A9}" destId="{01EC292D-960D-4527-B112-74FBF090C451}" srcOrd="0" destOrd="0" presId="urn:microsoft.com/office/officeart/2005/8/layout/target1"/>
    <dgm:cxn modelId="{147EFE50-55D0-4655-AC4E-3F21CFA07F85}" type="presParOf" srcId="{C528FEF6-8D5D-42C4-8A45-FCDE0BC43444}" destId="{635D5214-C3A4-46A3-B693-FA0801ED3C6A}" srcOrd="0" destOrd="0" presId="urn:microsoft.com/office/officeart/2005/8/layout/target1"/>
    <dgm:cxn modelId="{F8D0F1DF-9D1A-4430-B492-CCB7434BCE20}" type="presParOf" srcId="{C528FEF6-8D5D-42C4-8A45-FCDE0BC43444}" destId="{C41F7309-69A7-42EE-8807-E7EFE8C524F6}" srcOrd="1" destOrd="0" presId="urn:microsoft.com/office/officeart/2005/8/layout/target1"/>
    <dgm:cxn modelId="{04421BEE-4387-465D-9314-962E10AEBEA6}" type="presParOf" srcId="{C528FEF6-8D5D-42C4-8A45-FCDE0BC43444}" destId="{6F8705A7-6E4B-4EE8-B235-D717055F3E21}" srcOrd="2" destOrd="0" presId="urn:microsoft.com/office/officeart/2005/8/layout/target1"/>
    <dgm:cxn modelId="{01873A6F-DED3-430D-8333-01CCFF6DB6AA}" type="presParOf" srcId="{C528FEF6-8D5D-42C4-8A45-FCDE0BC43444}" destId="{FF1F005A-D144-478A-9F3C-B6924B3F9C2A}" srcOrd="3" destOrd="0" presId="urn:microsoft.com/office/officeart/2005/8/layout/target1"/>
    <dgm:cxn modelId="{E7338D1D-6195-4049-9864-D2EB5F34838D}" type="presParOf" srcId="{C528FEF6-8D5D-42C4-8A45-FCDE0BC43444}" destId="{07E98C34-22EB-4307-A6E8-00025A57459D}" srcOrd="4" destOrd="0" presId="urn:microsoft.com/office/officeart/2005/8/layout/target1"/>
    <dgm:cxn modelId="{6C1E390C-9F55-42A2-B722-E8634485F7C6}" type="presParOf" srcId="{C528FEF6-8D5D-42C4-8A45-FCDE0BC43444}" destId="{01EC292D-960D-4527-B112-74FBF090C451}" srcOrd="5" destOrd="0" presId="urn:microsoft.com/office/officeart/2005/8/layout/target1"/>
    <dgm:cxn modelId="{B5375BB4-78BC-4A6E-AEF5-C1ADDE52897C}" type="presParOf" srcId="{C528FEF6-8D5D-42C4-8A45-FCDE0BC43444}" destId="{90222306-C38C-4A01-AAFA-8BE8084ECF06}" srcOrd="6" destOrd="0" presId="urn:microsoft.com/office/officeart/2005/8/layout/target1"/>
    <dgm:cxn modelId="{231F718F-F46E-407D-9A70-1D5F29B84920}" type="presParOf" srcId="{C528FEF6-8D5D-42C4-8A45-FCDE0BC43444}" destId="{9229A333-FCED-48CA-954C-42B6AC9E2CCF}" srcOrd="7" destOrd="0" presId="urn:microsoft.com/office/officeart/2005/8/layout/target1"/>
    <dgm:cxn modelId="{D07E8FE0-5820-4A0D-9033-5B08965811E6}" type="presParOf" srcId="{C528FEF6-8D5D-42C4-8A45-FCDE0BC43444}" destId="{EF7DB4B0-FD71-4E58-96C3-2A638BD3E90A}" srcOrd="8" destOrd="0" presId="urn:microsoft.com/office/officeart/2005/8/layout/target1"/>
    <dgm:cxn modelId="{415BA8DD-0873-495C-BC4B-5D027D7F5DF7}" type="presParOf" srcId="{C528FEF6-8D5D-42C4-8A45-FCDE0BC43444}" destId="{08C327F3-CA11-44D8-97A8-1A00A689C62C}" srcOrd="9" destOrd="0" presId="urn:microsoft.com/office/officeart/2005/8/layout/target1"/>
    <dgm:cxn modelId="{9CC25D52-ADF9-4D70-9B3F-A43654BAA94D}" type="presParOf" srcId="{C528FEF6-8D5D-42C4-8A45-FCDE0BC43444}" destId="{C62F92CE-7B76-4143-B97C-0AB8018E233E}" srcOrd="10" destOrd="0" presId="urn:microsoft.com/office/officeart/2005/8/layout/target1"/>
    <dgm:cxn modelId="{2EF213EA-03D7-480F-9541-E8F3C3495F9B}" type="presParOf" srcId="{C528FEF6-8D5D-42C4-8A45-FCDE0BC43444}" destId="{AE127C4E-40E6-4AD9-B2F1-55E982C0D0BC}" srcOrd="11" destOrd="0" presId="urn:microsoft.com/office/officeart/2005/8/layout/target1"/>
    <dgm:cxn modelId="{5DEBAA16-0876-4778-9301-5C9776003966}" type="presParOf" srcId="{C528FEF6-8D5D-42C4-8A45-FCDE0BC43444}" destId="{79B478F1-4CD1-4E5E-9969-A06EFD1B755F}" srcOrd="12" destOrd="0" presId="urn:microsoft.com/office/officeart/2005/8/layout/target1"/>
    <dgm:cxn modelId="{A89C0D38-6790-4D64-812F-A2FD6584CDF1}" type="presParOf" srcId="{C528FEF6-8D5D-42C4-8A45-FCDE0BC43444}" destId="{5D7E5A3E-2D94-417A-857F-08B4E7021AC6}" srcOrd="13" destOrd="0" presId="urn:microsoft.com/office/officeart/2005/8/layout/target1"/>
    <dgm:cxn modelId="{4D432EEE-87C5-4E8A-B0D5-53C3E0DB292F}" type="presParOf" srcId="{C528FEF6-8D5D-42C4-8A45-FCDE0BC43444}" destId="{E1751698-1989-42B8-9834-695876C03A91}" srcOrd="14" destOrd="0" presId="urn:microsoft.com/office/officeart/2005/8/layout/target1"/>
    <dgm:cxn modelId="{B9209069-300C-44EF-BBF1-6F5A323C8B74}" type="presParOf" srcId="{C528FEF6-8D5D-42C4-8A45-FCDE0BC43444}" destId="{FA534091-67D1-4BB3-ADA4-FEEC823C65BF}" srcOrd="15" destOrd="0" presId="urn:microsoft.com/office/officeart/2005/8/layout/target1"/>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C16FC0DF-BE58-4776-A537-8E708D91B95B}" type="doc">
      <dgm:prSet loTypeId="urn:microsoft.com/office/officeart/2005/8/layout/cycle1" loCatId="cycle" qsTypeId="urn:microsoft.com/office/officeart/2005/8/quickstyle/simple1" qsCatId="simple" csTypeId="urn:microsoft.com/office/officeart/2005/8/colors/colorful5" csCatId="colorful" phldr="1"/>
      <dgm:spPr/>
      <dgm:t>
        <a:bodyPr/>
        <a:lstStyle/>
        <a:p>
          <a:endParaRPr lang="ru-RU"/>
        </a:p>
      </dgm:t>
    </dgm:pt>
    <dgm:pt modelId="{277E1EF9-56D6-492C-B991-FB6C01FC5112}">
      <dgm:prSet phldrT="[Текст]" custT="1"/>
      <dgm:spPr>
        <a:xfrm>
          <a:off x="3138924" y="71298"/>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Eng qadimgi davrdan o‘rta asrlargacha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323566E2-5837-48D8-93AA-1A9A211E46C6}" type="parTrans" cxnId="{5BEF5CD9-A237-48D6-8AAF-15FCA6261439}">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E30CD48-D6E7-4759-865F-795ADBAADCE9}" type="sibTrans" cxnId="{5BEF5CD9-A237-48D6-8AAF-15FCA6261439}">
      <dgm:prSet/>
      <dgm:spPr>
        <a:xfrm>
          <a:off x="1142899" y="-100"/>
          <a:ext cx="3200600" cy="3200600"/>
        </a:xfr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60EEB02B-9E8F-43DF-AF21-DFE62928C98E}">
      <dgm:prSet phldrT="[Текст]" custT="1"/>
      <dgm:spPr>
        <a:xfrm>
          <a:off x="3138924" y="1995924"/>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Sharq uyg‘onish davridan - XVIII asrgacha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293C56C2-0E2B-4D25-A12E-B5B489F6FD36}" type="parTrans" cxnId="{F72F40EC-0F01-4186-ACB1-6CCD41669B78}">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DEF0C5E7-707F-4DAC-96C9-27803CA801A7}" type="sibTrans" cxnId="{F72F40EC-0F01-4186-ACB1-6CCD41669B78}">
      <dgm:prSet/>
      <dgm:spPr>
        <a:xfrm>
          <a:off x="1142899" y="-100"/>
          <a:ext cx="3200600" cy="3200600"/>
        </a:xfrm>
        <a:solidFill>
          <a:srgbClr val="4472C4">
            <a:hueOff val="-2451115"/>
            <a:satOff val="-3409"/>
            <a:lumOff val="-1307"/>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D3319AC7-4115-4ECE-A2FB-5E9A2BDEA750}">
      <dgm:prSet phldrT="[Текст]" custT="1"/>
      <dgm:spPr>
        <a:xfrm>
          <a:off x="1214298" y="1995924"/>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XIX asr ikkinchi yarmidan - XX asr yarmigacha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2BAD2B2-771E-4505-9A38-D16F8C538C82}" type="parTrans" cxnId="{8E35998B-F6B0-440D-A801-6FC987BCB98D}">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A7AFF2FD-FEF3-4F15-927A-3CABB6ADA2E7}" type="sibTrans" cxnId="{8E35998B-F6B0-440D-A801-6FC987BCB98D}">
      <dgm:prSet/>
      <dgm:spPr>
        <a:xfrm>
          <a:off x="1142899" y="-100"/>
          <a:ext cx="3200600" cy="3200600"/>
        </a:xfrm>
        <a:solidFill>
          <a:srgbClr val="4472C4">
            <a:hueOff val="-4902230"/>
            <a:satOff val="-6819"/>
            <a:lumOff val="-2615"/>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2CF90449-4FDA-4BAE-88C3-B39EF2FD6962}">
      <dgm:prSet phldrT="[Текст]" custT="1"/>
      <dgm:spPr>
        <a:xfrm>
          <a:off x="1214298" y="71298"/>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Mustaqillik davridan - Yangi O‘zbekiston davrining ilk yillari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D669B70-FE1C-4D15-AEC5-628EC775E599}" type="parTrans" cxnId="{6A847203-44AF-404B-98E0-EB548FF85C84}">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3A9FB03-C6C8-42FE-8411-9649B35512C1}" type="sibTrans" cxnId="{6A847203-44AF-404B-98E0-EB548FF85C84}">
      <dgm:prSet/>
      <dgm:spPr>
        <a:xfrm>
          <a:off x="1142899" y="-100"/>
          <a:ext cx="3200600" cy="3200600"/>
        </a:xfr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65A4B778-95C4-4135-9DE1-90B0F85BBDB9}" type="pres">
      <dgm:prSet presAssocID="{C16FC0DF-BE58-4776-A537-8E708D91B95B}" presName="cycle" presStyleCnt="0">
        <dgm:presLayoutVars>
          <dgm:dir/>
          <dgm:resizeHandles val="exact"/>
        </dgm:presLayoutVars>
      </dgm:prSet>
      <dgm:spPr/>
      <dgm:t>
        <a:bodyPr/>
        <a:lstStyle/>
        <a:p>
          <a:endParaRPr lang="ru-RU"/>
        </a:p>
      </dgm:t>
    </dgm:pt>
    <dgm:pt modelId="{E105CE9C-B3CF-4FAE-B497-A8B57C0E1D38}" type="pres">
      <dgm:prSet presAssocID="{277E1EF9-56D6-492C-B991-FB6C01FC5112}" presName="dummy" presStyleCnt="0"/>
      <dgm:spPr/>
    </dgm:pt>
    <dgm:pt modelId="{064593BA-A03B-46B5-9BAB-47F3663337B0}" type="pres">
      <dgm:prSet presAssocID="{277E1EF9-56D6-492C-B991-FB6C01FC5112}" presName="node" presStyleLbl="revTx" presStyleIdx="0" presStyleCnt="4">
        <dgm:presLayoutVars>
          <dgm:bulletEnabled val="1"/>
        </dgm:presLayoutVars>
      </dgm:prSet>
      <dgm:spPr>
        <a:prstGeom prst="rect">
          <a:avLst/>
        </a:prstGeom>
      </dgm:spPr>
      <dgm:t>
        <a:bodyPr/>
        <a:lstStyle/>
        <a:p>
          <a:endParaRPr lang="ru-RU"/>
        </a:p>
      </dgm:t>
    </dgm:pt>
    <dgm:pt modelId="{79A1F313-DCE3-4FBB-8AEC-88D1A47D2F96}" type="pres">
      <dgm:prSet presAssocID="{4E30CD48-D6E7-4759-865F-795ADBAADCE9}" presName="sibTrans" presStyleLbl="node1" presStyleIdx="0" presStyleCnt="4"/>
      <dgm:spPr>
        <a:prstGeom prst="circularArrow">
          <a:avLst>
            <a:gd name="adj1" fmla="val 6904"/>
            <a:gd name="adj2" fmla="val 465506"/>
            <a:gd name="adj3" fmla="val 548766"/>
            <a:gd name="adj4" fmla="val 20585728"/>
            <a:gd name="adj5" fmla="val 8055"/>
          </a:avLst>
        </a:prstGeom>
      </dgm:spPr>
      <dgm:t>
        <a:bodyPr/>
        <a:lstStyle/>
        <a:p>
          <a:endParaRPr lang="ru-RU"/>
        </a:p>
      </dgm:t>
    </dgm:pt>
    <dgm:pt modelId="{E50B8326-F89D-4C7E-A69E-3A55C0BA57C1}" type="pres">
      <dgm:prSet presAssocID="{60EEB02B-9E8F-43DF-AF21-DFE62928C98E}" presName="dummy" presStyleCnt="0"/>
      <dgm:spPr/>
    </dgm:pt>
    <dgm:pt modelId="{3EA8BE45-EF84-4410-A9C4-795E0815C81C}" type="pres">
      <dgm:prSet presAssocID="{60EEB02B-9E8F-43DF-AF21-DFE62928C98E}" presName="node" presStyleLbl="revTx" presStyleIdx="1" presStyleCnt="4">
        <dgm:presLayoutVars>
          <dgm:bulletEnabled val="1"/>
        </dgm:presLayoutVars>
      </dgm:prSet>
      <dgm:spPr>
        <a:prstGeom prst="rect">
          <a:avLst/>
        </a:prstGeom>
      </dgm:spPr>
      <dgm:t>
        <a:bodyPr/>
        <a:lstStyle/>
        <a:p>
          <a:endParaRPr lang="ru-RU"/>
        </a:p>
      </dgm:t>
    </dgm:pt>
    <dgm:pt modelId="{CBCFEECA-5BAC-44EA-85D3-6A66CA10D028}" type="pres">
      <dgm:prSet presAssocID="{DEF0C5E7-707F-4DAC-96C9-27803CA801A7}" presName="sibTrans" presStyleLbl="node1" presStyleIdx="1" presStyleCnt="4"/>
      <dgm:spPr>
        <a:prstGeom prst="circularArrow">
          <a:avLst>
            <a:gd name="adj1" fmla="val 6904"/>
            <a:gd name="adj2" fmla="val 465506"/>
            <a:gd name="adj3" fmla="val 5948766"/>
            <a:gd name="adj4" fmla="val 4385728"/>
            <a:gd name="adj5" fmla="val 8055"/>
          </a:avLst>
        </a:prstGeom>
      </dgm:spPr>
      <dgm:t>
        <a:bodyPr/>
        <a:lstStyle/>
        <a:p>
          <a:endParaRPr lang="ru-RU"/>
        </a:p>
      </dgm:t>
    </dgm:pt>
    <dgm:pt modelId="{66520D5C-0987-429E-BA1F-34DB53924290}" type="pres">
      <dgm:prSet presAssocID="{D3319AC7-4115-4ECE-A2FB-5E9A2BDEA750}" presName="dummy" presStyleCnt="0"/>
      <dgm:spPr/>
    </dgm:pt>
    <dgm:pt modelId="{82793031-B0D8-472E-B8D8-DEB151F152BE}" type="pres">
      <dgm:prSet presAssocID="{D3319AC7-4115-4ECE-A2FB-5E9A2BDEA750}" presName="node" presStyleLbl="revTx" presStyleIdx="2" presStyleCnt="4">
        <dgm:presLayoutVars>
          <dgm:bulletEnabled val="1"/>
        </dgm:presLayoutVars>
      </dgm:prSet>
      <dgm:spPr>
        <a:prstGeom prst="rect">
          <a:avLst/>
        </a:prstGeom>
      </dgm:spPr>
      <dgm:t>
        <a:bodyPr/>
        <a:lstStyle/>
        <a:p>
          <a:endParaRPr lang="ru-RU"/>
        </a:p>
      </dgm:t>
    </dgm:pt>
    <dgm:pt modelId="{67B36F99-B08B-4276-BC62-A5773F94FF8A}" type="pres">
      <dgm:prSet presAssocID="{A7AFF2FD-FEF3-4F15-927A-3CABB6ADA2E7}" presName="sibTrans" presStyleLbl="node1" presStyleIdx="2" presStyleCnt="4"/>
      <dgm:spPr>
        <a:prstGeom prst="circularArrow">
          <a:avLst>
            <a:gd name="adj1" fmla="val 6904"/>
            <a:gd name="adj2" fmla="val 465506"/>
            <a:gd name="adj3" fmla="val 11348766"/>
            <a:gd name="adj4" fmla="val 9785728"/>
            <a:gd name="adj5" fmla="val 8055"/>
          </a:avLst>
        </a:prstGeom>
      </dgm:spPr>
      <dgm:t>
        <a:bodyPr/>
        <a:lstStyle/>
        <a:p>
          <a:endParaRPr lang="ru-RU"/>
        </a:p>
      </dgm:t>
    </dgm:pt>
    <dgm:pt modelId="{9924214A-3272-4A03-8327-1D504C22E019}" type="pres">
      <dgm:prSet presAssocID="{2CF90449-4FDA-4BAE-88C3-B39EF2FD6962}" presName="dummy" presStyleCnt="0"/>
      <dgm:spPr/>
    </dgm:pt>
    <dgm:pt modelId="{EC014069-1631-4499-AC46-62A3E1B897D7}" type="pres">
      <dgm:prSet presAssocID="{2CF90449-4FDA-4BAE-88C3-B39EF2FD6962}" presName="node" presStyleLbl="revTx" presStyleIdx="3" presStyleCnt="4">
        <dgm:presLayoutVars>
          <dgm:bulletEnabled val="1"/>
        </dgm:presLayoutVars>
      </dgm:prSet>
      <dgm:spPr>
        <a:prstGeom prst="rect">
          <a:avLst/>
        </a:prstGeom>
      </dgm:spPr>
      <dgm:t>
        <a:bodyPr/>
        <a:lstStyle/>
        <a:p>
          <a:endParaRPr lang="ru-RU"/>
        </a:p>
      </dgm:t>
    </dgm:pt>
    <dgm:pt modelId="{96696E98-E3E1-4251-B324-99C37E640ED2}" type="pres">
      <dgm:prSet presAssocID="{43A9FB03-C6C8-42FE-8411-9649B35512C1}" presName="sibTrans" presStyleLbl="node1" presStyleIdx="3" presStyleCnt="4"/>
      <dgm:spPr>
        <a:prstGeom prst="circularArrow">
          <a:avLst>
            <a:gd name="adj1" fmla="val 6904"/>
            <a:gd name="adj2" fmla="val 465506"/>
            <a:gd name="adj3" fmla="val 16748766"/>
            <a:gd name="adj4" fmla="val 15185728"/>
            <a:gd name="adj5" fmla="val 8055"/>
          </a:avLst>
        </a:prstGeom>
      </dgm:spPr>
      <dgm:t>
        <a:bodyPr/>
        <a:lstStyle/>
        <a:p>
          <a:endParaRPr lang="ru-RU"/>
        </a:p>
      </dgm:t>
    </dgm:pt>
  </dgm:ptLst>
  <dgm:cxnLst>
    <dgm:cxn modelId="{5BEF5CD9-A237-48D6-8AAF-15FCA6261439}" srcId="{C16FC0DF-BE58-4776-A537-8E708D91B95B}" destId="{277E1EF9-56D6-492C-B991-FB6C01FC5112}" srcOrd="0" destOrd="0" parTransId="{323566E2-5837-48D8-93AA-1A9A211E46C6}" sibTransId="{4E30CD48-D6E7-4759-865F-795ADBAADCE9}"/>
    <dgm:cxn modelId="{CCB60B72-1ACE-4A52-9C28-381B2E000EC9}" type="presOf" srcId="{C16FC0DF-BE58-4776-A537-8E708D91B95B}" destId="{65A4B778-95C4-4135-9DE1-90B0F85BBDB9}" srcOrd="0" destOrd="0" presId="urn:microsoft.com/office/officeart/2005/8/layout/cycle1"/>
    <dgm:cxn modelId="{07A10D59-BB9B-4510-A779-E576C330BF7E}" type="presOf" srcId="{2CF90449-4FDA-4BAE-88C3-B39EF2FD6962}" destId="{EC014069-1631-4499-AC46-62A3E1B897D7}" srcOrd="0" destOrd="0" presId="urn:microsoft.com/office/officeart/2005/8/layout/cycle1"/>
    <dgm:cxn modelId="{6BE8956B-6DBC-4A8D-814C-7D6C4C63B8E0}" type="presOf" srcId="{D3319AC7-4115-4ECE-A2FB-5E9A2BDEA750}" destId="{82793031-B0D8-472E-B8D8-DEB151F152BE}" srcOrd="0" destOrd="0" presId="urn:microsoft.com/office/officeart/2005/8/layout/cycle1"/>
    <dgm:cxn modelId="{8813C6D9-924E-4119-BA53-22C39A168A97}" type="presOf" srcId="{277E1EF9-56D6-492C-B991-FB6C01FC5112}" destId="{064593BA-A03B-46B5-9BAB-47F3663337B0}" srcOrd="0" destOrd="0" presId="urn:microsoft.com/office/officeart/2005/8/layout/cycle1"/>
    <dgm:cxn modelId="{6A847203-44AF-404B-98E0-EB548FF85C84}" srcId="{C16FC0DF-BE58-4776-A537-8E708D91B95B}" destId="{2CF90449-4FDA-4BAE-88C3-B39EF2FD6962}" srcOrd="3" destOrd="0" parTransId="{4D669B70-FE1C-4D15-AEC5-628EC775E599}" sibTransId="{43A9FB03-C6C8-42FE-8411-9649B35512C1}"/>
    <dgm:cxn modelId="{456F1F0F-391D-4635-9B8B-51D31477D3F6}" type="presOf" srcId="{43A9FB03-C6C8-42FE-8411-9649B35512C1}" destId="{96696E98-E3E1-4251-B324-99C37E640ED2}" srcOrd="0" destOrd="0" presId="urn:microsoft.com/office/officeart/2005/8/layout/cycle1"/>
    <dgm:cxn modelId="{30247414-53A4-400B-B6B1-64F9EC870687}" type="presOf" srcId="{60EEB02B-9E8F-43DF-AF21-DFE62928C98E}" destId="{3EA8BE45-EF84-4410-A9C4-795E0815C81C}" srcOrd="0" destOrd="0" presId="urn:microsoft.com/office/officeart/2005/8/layout/cycle1"/>
    <dgm:cxn modelId="{8E35998B-F6B0-440D-A801-6FC987BCB98D}" srcId="{C16FC0DF-BE58-4776-A537-8E708D91B95B}" destId="{D3319AC7-4115-4ECE-A2FB-5E9A2BDEA750}" srcOrd="2" destOrd="0" parTransId="{12BAD2B2-771E-4505-9A38-D16F8C538C82}" sibTransId="{A7AFF2FD-FEF3-4F15-927A-3CABB6ADA2E7}"/>
    <dgm:cxn modelId="{998F4708-A1A8-432A-A9AA-11FA54F87BED}" type="presOf" srcId="{4E30CD48-D6E7-4759-865F-795ADBAADCE9}" destId="{79A1F313-DCE3-4FBB-8AEC-88D1A47D2F96}" srcOrd="0" destOrd="0" presId="urn:microsoft.com/office/officeart/2005/8/layout/cycle1"/>
    <dgm:cxn modelId="{91B9F37D-67B1-493F-B7A7-82DE5E9F54B1}" type="presOf" srcId="{DEF0C5E7-707F-4DAC-96C9-27803CA801A7}" destId="{CBCFEECA-5BAC-44EA-85D3-6A66CA10D028}" srcOrd="0" destOrd="0" presId="urn:microsoft.com/office/officeart/2005/8/layout/cycle1"/>
    <dgm:cxn modelId="{F72F40EC-0F01-4186-ACB1-6CCD41669B78}" srcId="{C16FC0DF-BE58-4776-A537-8E708D91B95B}" destId="{60EEB02B-9E8F-43DF-AF21-DFE62928C98E}" srcOrd="1" destOrd="0" parTransId="{293C56C2-0E2B-4D25-A12E-B5B489F6FD36}" sibTransId="{DEF0C5E7-707F-4DAC-96C9-27803CA801A7}"/>
    <dgm:cxn modelId="{C9F17A9C-D4FA-4913-837C-273170221238}" type="presOf" srcId="{A7AFF2FD-FEF3-4F15-927A-3CABB6ADA2E7}" destId="{67B36F99-B08B-4276-BC62-A5773F94FF8A}" srcOrd="0" destOrd="0" presId="urn:microsoft.com/office/officeart/2005/8/layout/cycle1"/>
    <dgm:cxn modelId="{678218B0-EA8B-4572-8839-F3985683304F}" type="presParOf" srcId="{65A4B778-95C4-4135-9DE1-90B0F85BBDB9}" destId="{E105CE9C-B3CF-4FAE-B497-A8B57C0E1D38}" srcOrd="0" destOrd="0" presId="urn:microsoft.com/office/officeart/2005/8/layout/cycle1"/>
    <dgm:cxn modelId="{7FBAEE1C-A6C7-46D3-9F45-700228908511}" type="presParOf" srcId="{65A4B778-95C4-4135-9DE1-90B0F85BBDB9}" destId="{064593BA-A03B-46B5-9BAB-47F3663337B0}" srcOrd="1" destOrd="0" presId="urn:microsoft.com/office/officeart/2005/8/layout/cycle1"/>
    <dgm:cxn modelId="{86AFCDB0-37D6-4B2E-9827-883F0DE487DD}" type="presParOf" srcId="{65A4B778-95C4-4135-9DE1-90B0F85BBDB9}" destId="{79A1F313-DCE3-4FBB-8AEC-88D1A47D2F96}" srcOrd="2" destOrd="0" presId="urn:microsoft.com/office/officeart/2005/8/layout/cycle1"/>
    <dgm:cxn modelId="{B0A4DEA3-6DB0-43E8-83A1-CE9DE0C2BED9}" type="presParOf" srcId="{65A4B778-95C4-4135-9DE1-90B0F85BBDB9}" destId="{E50B8326-F89D-4C7E-A69E-3A55C0BA57C1}" srcOrd="3" destOrd="0" presId="urn:microsoft.com/office/officeart/2005/8/layout/cycle1"/>
    <dgm:cxn modelId="{040EFF3D-D71A-4453-87D8-57EF96EC17EB}" type="presParOf" srcId="{65A4B778-95C4-4135-9DE1-90B0F85BBDB9}" destId="{3EA8BE45-EF84-4410-A9C4-795E0815C81C}" srcOrd="4" destOrd="0" presId="urn:microsoft.com/office/officeart/2005/8/layout/cycle1"/>
    <dgm:cxn modelId="{576E3774-459F-4CFE-8FF7-98DF9D8BFA53}" type="presParOf" srcId="{65A4B778-95C4-4135-9DE1-90B0F85BBDB9}" destId="{CBCFEECA-5BAC-44EA-85D3-6A66CA10D028}" srcOrd="5" destOrd="0" presId="urn:microsoft.com/office/officeart/2005/8/layout/cycle1"/>
    <dgm:cxn modelId="{5D8A5613-4E55-4838-A181-C0431A0D6208}" type="presParOf" srcId="{65A4B778-95C4-4135-9DE1-90B0F85BBDB9}" destId="{66520D5C-0987-429E-BA1F-34DB53924290}" srcOrd="6" destOrd="0" presId="urn:microsoft.com/office/officeart/2005/8/layout/cycle1"/>
    <dgm:cxn modelId="{F6081A86-2EDD-4C99-BA66-BBAAB1AE70DB}" type="presParOf" srcId="{65A4B778-95C4-4135-9DE1-90B0F85BBDB9}" destId="{82793031-B0D8-472E-B8D8-DEB151F152BE}" srcOrd="7" destOrd="0" presId="urn:microsoft.com/office/officeart/2005/8/layout/cycle1"/>
    <dgm:cxn modelId="{E3F7E3DD-C047-4F9C-9F67-522DF10BDA99}" type="presParOf" srcId="{65A4B778-95C4-4135-9DE1-90B0F85BBDB9}" destId="{67B36F99-B08B-4276-BC62-A5773F94FF8A}" srcOrd="8" destOrd="0" presId="urn:microsoft.com/office/officeart/2005/8/layout/cycle1"/>
    <dgm:cxn modelId="{AD054F79-609F-4BD1-9820-B3ACAD1FCFF0}" type="presParOf" srcId="{65A4B778-95C4-4135-9DE1-90B0F85BBDB9}" destId="{9924214A-3272-4A03-8327-1D504C22E019}" srcOrd="9" destOrd="0" presId="urn:microsoft.com/office/officeart/2005/8/layout/cycle1"/>
    <dgm:cxn modelId="{203EF87E-0CEC-4677-94F8-00ED79C826EC}" type="presParOf" srcId="{65A4B778-95C4-4135-9DE1-90B0F85BBDB9}" destId="{EC014069-1631-4499-AC46-62A3E1B897D7}" srcOrd="10" destOrd="0" presId="urn:microsoft.com/office/officeart/2005/8/layout/cycle1"/>
    <dgm:cxn modelId="{BED65E05-B232-4260-8F4C-37057ADD8EA4}" type="presParOf" srcId="{65A4B778-95C4-4135-9DE1-90B0F85BBDB9}" destId="{96696E98-E3E1-4251-B324-99C37E640ED2}" srcOrd="11" destOrd="0" presId="urn:microsoft.com/office/officeart/2005/8/layout/cycle1"/>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F164BAD9-D585-444D-860E-F176D08C83AE}" type="doc">
      <dgm:prSet loTypeId="urn:microsoft.com/office/officeart/2005/8/layout/gear1" loCatId="cycle" qsTypeId="urn:microsoft.com/office/officeart/2005/8/quickstyle/simple1" qsCatId="simple" csTypeId="urn:microsoft.com/office/officeart/2005/8/colors/colorful4" csCatId="colorful" phldr="1"/>
      <dgm:spPr/>
      <dgm:t>
        <a:bodyPr/>
        <a:lstStyle/>
        <a:p>
          <a:endParaRPr lang="ru-RU"/>
        </a:p>
      </dgm:t>
    </dgm:pt>
    <dgm:pt modelId="{882F5E58-6B65-4A9B-887A-D7E957C86A01}">
      <dgm:prSet phldrT="[Текст]" custT="1"/>
      <dgm:spPr>
        <a:xfrm>
          <a:off x="1914078" y="654"/>
          <a:ext cx="1658242" cy="829121"/>
        </a:xfrm>
      </dgm:spPr>
      <dgm:t>
        <a:bodyPr/>
        <a:lstStyle/>
        <a:p>
          <a:pPr algn="ctr">
            <a:buNone/>
          </a:pPr>
          <a:r>
            <a:rPr lang="en-US" sz="1400">
              <a:latin typeface="Times New Roman" panose="02020603050405020304" pitchFamily="18" charset="0"/>
              <a:ea typeface="+mn-ea"/>
              <a:cs typeface="Times New Roman" panose="02020603050405020304" pitchFamily="18" charset="0"/>
            </a:rPr>
            <a:t>Ta’limda pedagogik tashxis</a:t>
          </a:r>
          <a:endParaRPr lang="ru-RU" sz="1400">
            <a:latin typeface="Times New Roman" panose="02020603050405020304" pitchFamily="18" charset="0"/>
            <a:ea typeface="+mn-ea"/>
            <a:cs typeface="Times New Roman" panose="02020603050405020304" pitchFamily="18" charset="0"/>
          </a:endParaRPr>
        </a:p>
      </dgm:t>
    </dgm:pt>
    <dgm:pt modelId="{9AD0E99C-9DE1-4A38-850F-45F3012B5AA8}" type="parTrans" cxnId="{12814E51-9EBB-459E-9002-487D893F529E}">
      <dgm:prSet/>
      <dgm:spPr/>
      <dgm:t>
        <a:bodyPr/>
        <a:lstStyle/>
        <a:p>
          <a:pPr algn="ctr"/>
          <a:endParaRPr lang="ru-RU"/>
        </a:p>
      </dgm:t>
    </dgm:pt>
    <dgm:pt modelId="{D74DF696-2933-4D6C-A7C7-360626EF85A2}" type="sibTrans" cxnId="{12814E51-9EBB-459E-9002-487D893F529E}">
      <dgm:prSet/>
      <dgm:spPr>
        <a:xfrm rot="3600000">
          <a:off x="2996006" y="1455103"/>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01B9F12F-8F47-4916-9B54-FCFB0F8764E2}">
      <dgm:prSet phldrT="[Текст]" custT="1"/>
      <dgm:spPr>
        <a:xfrm>
          <a:off x="3282380" y="2370623"/>
          <a:ext cx="1658242" cy="829121"/>
        </a:xfrm>
      </dgm:spPr>
      <dgm:t>
        <a:bodyPr/>
        <a:lstStyle/>
        <a:p>
          <a:pPr algn="ctr">
            <a:buNone/>
          </a:pPr>
          <a:r>
            <a:rPr lang="en-US" sz="1400">
              <a:latin typeface="Times New Roman" panose="02020603050405020304" pitchFamily="18" charset="0"/>
              <a:ea typeface="+mn-ea"/>
              <a:cs typeface="Times New Roman" panose="02020603050405020304" pitchFamily="18" charset="0"/>
            </a:rPr>
            <a:t>Davomli tashxis</a:t>
          </a:r>
          <a:endParaRPr lang="ru-RU" sz="1400">
            <a:latin typeface="Times New Roman" panose="02020603050405020304" pitchFamily="18" charset="0"/>
            <a:ea typeface="+mn-ea"/>
            <a:cs typeface="Times New Roman" panose="02020603050405020304" pitchFamily="18" charset="0"/>
          </a:endParaRPr>
        </a:p>
      </dgm:t>
    </dgm:pt>
    <dgm:pt modelId="{CBB6A059-8821-4C5E-B700-10EFB594F291}" type="parTrans" cxnId="{097C1772-267D-44C8-BD65-95057B637ADF}">
      <dgm:prSet/>
      <dgm:spPr/>
      <dgm:t>
        <a:bodyPr/>
        <a:lstStyle/>
        <a:p>
          <a:pPr algn="ctr"/>
          <a:endParaRPr lang="ru-RU"/>
        </a:p>
      </dgm:t>
    </dgm:pt>
    <dgm:pt modelId="{513B078A-7B7C-4EAE-867E-D91340936346}" type="sibTrans" cxnId="{097C1772-267D-44C8-BD65-95057B637ADF}">
      <dgm:prSet/>
      <dgm:spPr>
        <a:xfrm rot="10800000">
          <a:off x="2311855" y="2640088"/>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583CD7DB-168A-4537-AFCA-02F0081C2487}">
      <dgm:prSet phldrT="[Текст]" custT="1"/>
      <dgm:spPr>
        <a:xfrm>
          <a:off x="545776" y="2370623"/>
          <a:ext cx="1658242" cy="829121"/>
        </a:xfrm>
      </dgm:spPr>
      <dgm:t>
        <a:bodyPr/>
        <a:lstStyle/>
        <a:p>
          <a:pPr algn="ctr">
            <a:buNone/>
          </a:pPr>
          <a:r>
            <a:rPr lang="en-US" sz="1400">
              <a:latin typeface="Times New Roman" panose="02020603050405020304" pitchFamily="18" charset="0"/>
              <a:ea typeface="+mn-ea"/>
              <a:cs typeface="Times New Roman" panose="02020603050405020304" pitchFamily="18" charset="0"/>
            </a:rPr>
            <a:t>Tezkor tashxis</a:t>
          </a:r>
          <a:endParaRPr lang="ru-RU" sz="1400">
            <a:latin typeface="Times New Roman" panose="02020603050405020304" pitchFamily="18" charset="0"/>
            <a:ea typeface="+mn-ea"/>
            <a:cs typeface="Times New Roman" panose="02020603050405020304" pitchFamily="18" charset="0"/>
          </a:endParaRPr>
        </a:p>
      </dgm:t>
    </dgm:pt>
    <dgm:pt modelId="{59019E6A-3278-43CC-95F9-D8CC7D895349}" type="parTrans" cxnId="{AC7D6421-584A-48C6-989A-B693756FDDA0}">
      <dgm:prSet/>
      <dgm:spPr/>
      <dgm:t>
        <a:bodyPr/>
        <a:lstStyle/>
        <a:p>
          <a:pPr algn="ctr"/>
          <a:endParaRPr lang="ru-RU"/>
        </a:p>
      </dgm:t>
    </dgm:pt>
    <dgm:pt modelId="{43FC1F9F-C1C1-4B0A-90F7-FC66E8D24DF8}" type="sibTrans" cxnId="{AC7D6421-584A-48C6-989A-B693756FDDA0}">
      <dgm:prSet/>
      <dgm:spPr>
        <a:xfrm rot="18000000">
          <a:off x="1627704" y="1455103"/>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285E6EA3-3409-4247-B419-F555D57EFB5A}" type="pres">
      <dgm:prSet presAssocID="{F164BAD9-D585-444D-860E-F176D08C83AE}" presName="composite" presStyleCnt="0">
        <dgm:presLayoutVars>
          <dgm:chMax val="3"/>
          <dgm:animLvl val="lvl"/>
          <dgm:resizeHandles val="exact"/>
        </dgm:presLayoutVars>
      </dgm:prSet>
      <dgm:spPr/>
      <dgm:t>
        <a:bodyPr/>
        <a:lstStyle/>
        <a:p>
          <a:endParaRPr lang="ru-RU"/>
        </a:p>
      </dgm:t>
    </dgm:pt>
    <dgm:pt modelId="{19F51F7A-AF22-42C3-BB02-1F8B03B369CB}" type="pres">
      <dgm:prSet presAssocID="{882F5E58-6B65-4A9B-887A-D7E957C86A01}" presName="gear1" presStyleLbl="node1" presStyleIdx="0" presStyleCnt="3">
        <dgm:presLayoutVars>
          <dgm:chMax val="1"/>
          <dgm:bulletEnabled val="1"/>
        </dgm:presLayoutVars>
      </dgm:prSet>
      <dgm:spPr/>
      <dgm:t>
        <a:bodyPr/>
        <a:lstStyle/>
        <a:p>
          <a:endParaRPr lang="ru-RU"/>
        </a:p>
      </dgm:t>
    </dgm:pt>
    <dgm:pt modelId="{81F3E519-C779-4469-907B-91CD500F0E29}" type="pres">
      <dgm:prSet presAssocID="{882F5E58-6B65-4A9B-887A-D7E957C86A01}" presName="gear1srcNode" presStyleLbl="node1" presStyleIdx="0" presStyleCnt="3"/>
      <dgm:spPr/>
      <dgm:t>
        <a:bodyPr/>
        <a:lstStyle/>
        <a:p>
          <a:endParaRPr lang="ru-RU"/>
        </a:p>
      </dgm:t>
    </dgm:pt>
    <dgm:pt modelId="{14C9E28C-67A5-4B92-A715-BE3C8DC66DD6}" type="pres">
      <dgm:prSet presAssocID="{882F5E58-6B65-4A9B-887A-D7E957C86A01}" presName="gear1dstNode" presStyleLbl="node1" presStyleIdx="0" presStyleCnt="3"/>
      <dgm:spPr/>
      <dgm:t>
        <a:bodyPr/>
        <a:lstStyle/>
        <a:p>
          <a:endParaRPr lang="ru-RU"/>
        </a:p>
      </dgm:t>
    </dgm:pt>
    <dgm:pt modelId="{550E417E-F94E-4D0B-ACD4-A4E86D18CF26}" type="pres">
      <dgm:prSet presAssocID="{01B9F12F-8F47-4916-9B54-FCFB0F8764E2}" presName="gear2" presStyleLbl="node1" presStyleIdx="1" presStyleCnt="3" custScaleX="134701" custScaleY="134701" custLinFactNeighborX="-18051" custLinFactNeighborY="32536">
        <dgm:presLayoutVars>
          <dgm:chMax val="1"/>
          <dgm:bulletEnabled val="1"/>
        </dgm:presLayoutVars>
      </dgm:prSet>
      <dgm:spPr/>
      <dgm:t>
        <a:bodyPr/>
        <a:lstStyle/>
        <a:p>
          <a:endParaRPr lang="ru-RU"/>
        </a:p>
      </dgm:t>
    </dgm:pt>
    <dgm:pt modelId="{A5468833-D0BA-450E-BBB7-B82C003E2DCE}" type="pres">
      <dgm:prSet presAssocID="{01B9F12F-8F47-4916-9B54-FCFB0F8764E2}" presName="gear2srcNode" presStyleLbl="node1" presStyleIdx="1" presStyleCnt="3"/>
      <dgm:spPr/>
      <dgm:t>
        <a:bodyPr/>
        <a:lstStyle/>
        <a:p>
          <a:endParaRPr lang="ru-RU"/>
        </a:p>
      </dgm:t>
    </dgm:pt>
    <dgm:pt modelId="{5B2A6532-E5A8-40BA-B8E5-DC7B5BA50F6E}" type="pres">
      <dgm:prSet presAssocID="{01B9F12F-8F47-4916-9B54-FCFB0F8764E2}" presName="gear2dstNode" presStyleLbl="node1" presStyleIdx="1" presStyleCnt="3"/>
      <dgm:spPr/>
      <dgm:t>
        <a:bodyPr/>
        <a:lstStyle/>
        <a:p>
          <a:endParaRPr lang="ru-RU"/>
        </a:p>
      </dgm:t>
    </dgm:pt>
    <dgm:pt modelId="{2D22BC71-26C5-4D31-A7EF-DBB16B4A5FD1}" type="pres">
      <dgm:prSet presAssocID="{583CD7DB-168A-4537-AFCA-02F0081C2487}" presName="gear3" presStyleLbl="node1" presStyleIdx="2" presStyleCnt="3" custLinFactNeighborX="1289" custLinFactNeighborY="14183"/>
      <dgm:spPr/>
      <dgm:t>
        <a:bodyPr/>
        <a:lstStyle/>
        <a:p>
          <a:endParaRPr lang="ru-RU"/>
        </a:p>
      </dgm:t>
    </dgm:pt>
    <dgm:pt modelId="{F2CEC1C7-1902-4D6F-8102-92ADB74F9A59}" type="pres">
      <dgm:prSet presAssocID="{583CD7DB-168A-4537-AFCA-02F0081C2487}" presName="gear3tx" presStyleLbl="node1" presStyleIdx="2" presStyleCnt="3">
        <dgm:presLayoutVars>
          <dgm:chMax val="1"/>
          <dgm:bulletEnabled val="1"/>
        </dgm:presLayoutVars>
      </dgm:prSet>
      <dgm:spPr/>
      <dgm:t>
        <a:bodyPr/>
        <a:lstStyle/>
        <a:p>
          <a:endParaRPr lang="ru-RU"/>
        </a:p>
      </dgm:t>
    </dgm:pt>
    <dgm:pt modelId="{D16AB4E1-0631-483C-B8D5-424B62C80DC4}" type="pres">
      <dgm:prSet presAssocID="{583CD7DB-168A-4537-AFCA-02F0081C2487}" presName="gear3srcNode" presStyleLbl="node1" presStyleIdx="2" presStyleCnt="3"/>
      <dgm:spPr/>
      <dgm:t>
        <a:bodyPr/>
        <a:lstStyle/>
        <a:p>
          <a:endParaRPr lang="ru-RU"/>
        </a:p>
      </dgm:t>
    </dgm:pt>
    <dgm:pt modelId="{0CDE625D-843C-4AD2-8E1E-DCFE4BB5B934}" type="pres">
      <dgm:prSet presAssocID="{583CD7DB-168A-4537-AFCA-02F0081C2487}" presName="gear3dstNode" presStyleLbl="node1" presStyleIdx="2" presStyleCnt="3"/>
      <dgm:spPr/>
      <dgm:t>
        <a:bodyPr/>
        <a:lstStyle/>
        <a:p>
          <a:endParaRPr lang="ru-RU"/>
        </a:p>
      </dgm:t>
    </dgm:pt>
    <dgm:pt modelId="{2FDC7A5B-BE26-48C5-B2A2-B186FDACACD8}" type="pres">
      <dgm:prSet presAssocID="{D74DF696-2933-4D6C-A7C7-360626EF85A2}" presName="connector1" presStyleLbl="sibTrans2D1" presStyleIdx="0" presStyleCnt="3"/>
      <dgm:spPr/>
      <dgm:t>
        <a:bodyPr/>
        <a:lstStyle/>
        <a:p>
          <a:endParaRPr lang="ru-RU"/>
        </a:p>
      </dgm:t>
    </dgm:pt>
    <dgm:pt modelId="{9A6F54A6-795C-4497-9E91-BD1709521902}" type="pres">
      <dgm:prSet presAssocID="{513B078A-7B7C-4EAE-867E-D91340936346}" presName="connector2" presStyleLbl="sibTrans2D1" presStyleIdx="1" presStyleCnt="3" custLinFactNeighborX="-29039" custLinFactNeighborY="18149"/>
      <dgm:spPr/>
      <dgm:t>
        <a:bodyPr/>
        <a:lstStyle/>
        <a:p>
          <a:endParaRPr lang="ru-RU"/>
        </a:p>
      </dgm:t>
    </dgm:pt>
    <dgm:pt modelId="{97A1D4AF-9B92-407A-816A-F7D750FE12D5}" type="pres">
      <dgm:prSet presAssocID="{43FC1F9F-C1C1-4B0A-90F7-FC66E8D24DF8}" presName="connector3" presStyleLbl="sibTrans2D1" presStyleIdx="2" presStyleCnt="3" custAng="1049207" custLinFactNeighborX="5237" custLinFactNeighborY="7856"/>
      <dgm:spPr/>
      <dgm:t>
        <a:bodyPr/>
        <a:lstStyle/>
        <a:p>
          <a:endParaRPr lang="ru-RU"/>
        </a:p>
      </dgm:t>
    </dgm:pt>
  </dgm:ptLst>
  <dgm:cxnLst>
    <dgm:cxn modelId="{7D13F8AD-5C77-43C5-8D5D-B42FC0B573D2}" type="presOf" srcId="{01B9F12F-8F47-4916-9B54-FCFB0F8764E2}" destId="{5B2A6532-E5A8-40BA-B8E5-DC7B5BA50F6E}" srcOrd="2" destOrd="0" presId="urn:microsoft.com/office/officeart/2005/8/layout/gear1"/>
    <dgm:cxn modelId="{03E73C55-A2E9-4922-B233-C1307B4A6643}" type="presOf" srcId="{882F5E58-6B65-4A9B-887A-D7E957C86A01}" destId="{81F3E519-C779-4469-907B-91CD500F0E29}" srcOrd="1" destOrd="0" presId="urn:microsoft.com/office/officeart/2005/8/layout/gear1"/>
    <dgm:cxn modelId="{49DD3115-5CC0-4DE7-AF6B-A7AB96C2B8DD}" type="presOf" srcId="{01B9F12F-8F47-4916-9B54-FCFB0F8764E2}" destId="{550E417E-F94E-4D0B-ACD4-A4E86D18CF26}" srcOrd="0" destOrd="0" presId="urn:microsoft.com/office/officeart/2005/8/layout/gear1"/>
    <dgm:cxn modelId="{5006F11F-E90E-43FB-9A76-CD50480434D7}" type="presOf" srcId="{583CD7DB-168A-4537-AFCA-02F0081C2487}" destId="{2D22BC71-26C5-4D31-A7EF-DBB16B4A5FD1}" srcOrd="0" destOrd="0" presId="urn:microsoft.com/office/officeart/2005/8/layout/gear1"/>
    <dgm:cxn modelId="{AB8499D1-0837-4937-A44C-A97C954E9D41}" type="presOf" srcId="{882F5E58-6B65-4A9B-887A-D7E957C86A01}" destId="{14C9E28C-67A5-4B92-A715-BE3C8DC66DD6}" srcOrd="2" destOrd="0" presId="urn:microsoft.com/office/officeart/2005/8/layout/gear1"/>
    <dgm:cxn modelId="{A5DE8699-F641-45C6-A085-1A32B8600432}" type="presOf" srcId="{882F5E58-6B65-4A9B-887A-D7E957C86A01}" destId="{19F51F7A-AF22-42C3-BB02-1F8B03B369CB}" srcOrd="0" destOrd="0" presId="urn:microsoft.com/office/officeart/2005/8/layout/gear1"/>
    <dgm:cxn modelId="{91BC0EC1-02EE-4892-AA7B-A8BE9EB79804}" type="presOf" srcId="{583CD7DB-168A-4537-AFCA-02F0081C2487}" destId="{F2CEC1C7-1902-4D6F-8102-92ADB74F9A59}" srcOrd="1" destOrd="0" presId="urn:microsoft.com/office/officeart/2005/8/layout/gear1"/>
    <dgm:cxn modelId="{9234C3A1-FB8A-4F04-BC11-76F15BE86FDB}" type="presOf" srcId="{583CD7DB-168A-4537-AFCA-02F0081C2487}" destId="{D16AB4E1-0631-483C-B8D5-424B62C80DC4}" srcOrd="2" destOrd="0" presId="urn:microsoft.com/office/officeart/2005/8/layout/gear1"/>
    <dgm:cxn modelId="{C2C75A07-44D7-425B-AC74-2BCE589C1095}" type="presOf" srcId="{43FC1F9F-C1C1-4B0A-90F7-FC66E8D24DF8}" destId="{97A1D4AF-9B92-407A-816A-F7D750FE12D5}" srcOrd="0" destOrd="0" presId="urn:microsoft.com/office/officeart/2005/8/layout/gear1"/>
    <dgm:cxn modelId="{097C1772-267D-44C8-BD65-95057B637ADF}" srcId="{F164BAD9-D585-444D-860E-F176D08C83AE}" destId="{01B9F12F-8F47-4916-9B54-FCFB0F8764E2}" srcOrd="1" destOrd="0" parTransId="{CBB6A059-8821-4C5E-B700-10EFB594F291}" sibTransId="{513B078A-7B7C-4EAE-867E-D91340936346}"/>
    <dgm:cxn modelId="{E1AE5201-8DD6-4D61-844D-ACB244DB04FC}" type="presOf" srcId="{583CD7DB-168A-4537-AFCA-02F0081C2487}" destId="{0CDE625D-843C-4AD2-8E1E-DCFE4BB5B934}" srcOrd="3" destOrd="0" presId="urn:microsoft.com/office/officeart/2005/8/layout/gear1"/>
    <dgm:cxn modelId="{1A004D31-EDCB-459A-A1BF-94C5DCA9E8D5}" type="presOf" srcId="{D74DF696-2933-4D6C-A7C7-360626EF85A2}" destId="{2FDC7A5B-BE26-48C5-B2A2-B186FDACACD8}" srcOrd="0" destOrd="0" presId="urn:microsoft.com/office/officeart/2005/8/layout/gear1"/>
    <dgm:cxn modelId="{AC7D6421-584A-48C6-989A-B693756FDDA0}" srcId="{F164BAD9-D585-444D-860E-F176D08C83AE}" destId="{583CD7DB-168A-4537-AFCA-02F0081C2487}" srcOrd="2" destOrd="0" parTransId="{59019E6A-3278-43CC-95F9-D8CC7D895349}" sibTransId="{43FC1F9F-C1C1-4B0A-90F7-FC66E8D24DF8}"/>
    <dgm:cxn modelId="{69B17639-25A2-401D-A61B-509EA173FEC2}" type="presOf" srcId="{513B078A-7B7C-4EAE-867E-D91340936346}" destId="{9A6F54A6-795C-4497-9E91-BD1709521902}" srcOrd="0" destOrd="0" presId="urn:microsoft.com/office/officeart/2005/8/layout/gear1"/>
    <dgm:cxn modelId="{2E52A694-2629-4FA6-A6F8-0BA678853E3C}" type="presOf" srcId="{F164BAD9-D585-444D-860E-F176D08C83AE}" destId="{285E6EA3-3409-4247-B419-F555D57EFB5A}" srcOrd="0" destOrd="0" presId="urn:microsoft.com/office/officeart/2005/8/layout/gear1"/>
    <dgm:cxn modelId="{12814E51-9EBB-459E-9002-487D893F529E}" srcId="{F164BAD9-D585-444D-860E-F176D08C83AE}" destId="{882F5E58-6B65-4A9B-887A-D7E957C86A01}" srcOrd="0" destOrd="0" parTransId="{9AD0E99C-9DE1-4A38-850F-45F3012B5AA8}" sibTransId="{D74DF696-2933-4D6C-A7C7-360626EF85A2}"/>
    <dgm:cxn modelId="{4E8DAD12-E136-4399-BA61-183FF22F7DF7}" type="presOf" srcId="{01B9F12F-8F47-4916-9B54-FCFB0F8764E2}" destId="{A5468833-D0BA-450E-BBB7-B82C003E2DCE}" srcOrd="1" destOrd="0" presId="urn:microsoft.com/office/officeart/2005/8/layout/gear1"/>
    <dgm:cxn modelId="{7899B003-CEE1-45E1-8E66-85E6AA198A24}" type="presParOf" srcId="{285E6EA3-3409-4247-B419-F555D57EFB5A}" destId="{19F51F7A-AF22-42C3-BB02-1F8B03B369CB}" srcOrd="0" destOrd="0" presId="urn:microsoft.com/office/officeart/2005/8/layout/gear1"/>
    <dgm:cxn modelId="{55C17CC0-7DAF-4599-B60B-ED9062642F05}" type="presParOf" srcId="{285E6EA3-3409-4247-B419-F555D57EFB5A}" destId="{81F3E519-C779-4469-907B-91CD500F0E29}" srcOrd="1" destOrd="0" presId="urn:microsoft.com/office/officeart/2005/8/layout/gear1"/>
    <dgm:cxn modelId="{3D5CFAD6-F2B9-421E-95AC-340BA7EDC0AF}" type="presParOf" srcId="{285E6EA3-3409-4247-B419-F555D57EFB5A}" destId="{14C9E28C-67A5-4B92-A715-BE3C8DC66DD6}" srcOrd="2" destOrd="0" presId="urn:microsoft.com/office/officeart/2005/8/layout/gear1"/>
    <dgm:cxn modelId="{262DB786-5C92-4962-9EAC-6A1A037AF3B3}" type="presParOf" srcId="{285E6EA3-3409-4247-B419-F555D57EFB5A}" destId="{550E417E-F94E-4D0B-ACD4-A4E86D18CF26}" srcOrd="3" destOrd="0" presId="urn:microsoft.com/office/officeart/2005/8/layout/gear1"/>
    <dgm:cxn modelId="{4594B9BB-9A58-450E-BD38-4E7993BD169B}" type="presParOf" srcId="{285E6EA3-3409-4247-B419-F555D57EFB5A}" destId="{A5468833-D0BA-450E-BBB7-B82C003E2DCE}" srcOrd="4" destOrd="0" presId="urn:microsoft.com/office/officeart/2005/8/layout/gear1"/>
    <dgm:cxn modelId="{CEA6C98D-366C-4DC3-9A68-2AF862ACF413}" type="presParOf" srcId="{285E6EA3-3409-4247-B419-F555D57EFB5A}" destId="{5B2A6532-E5A8-40BA-B8E5-DC7B5BA50F6E}" srcOrd="5" destOrd="0" presId="urn:microsoft.com/office/officeart/2005/8/layout/gear1"/>
    <dgm:cxn modelId="{3C9B9CF6-AF62-4F4E-A448-16CF3FA76F00}" type="presParOf" srcId="{285E6EA3-3409-4247-B419-F555D57EFB5A}" destId="{2D22BC71-26C5-4D31-A7EF-DBB16B4A5FD1}" srcOrd="6" destOrd="0" presId="urn:microsoft.com/office/officeart/2005/8/layout/gear1"/>
    <dgm:cxn modelId="{69DD8ED5-A6F4-46D1-A09E-89AB35F45DA3}" type="presParOf" srcId="{285E6EA3-3409-4247-B419-F555D57EFB5A}" destId="{F2CEC1C7-1902-4D6F-8102-92ADB74F9A59}" srcOrd="7" destOrd="0" presId="urn:microsoft.com/office/officeart/2005/8/layout/gear1"/>
    <dgm:cxn modelId="{7CFE3A91-8C6B-4A85-B093-5E4293AFB3FA}" type="presParOf" srcId="{285E6EA3-3409-4247-B419-F555D57EFB5A}" destId="{D16AB4E1-0631-483C-B8D5-424B62C80DC4}" srcOrd="8" destOrd="0" presId="urn:microsoft.com/office/officeart/2005/8/layout/gear1"/>
    <dgm:cxn modelId="{7C55BD2D-0DD7-4608-8240-1AA08581AE20}" type="presParOf" srcId="{285E6EA3-3409-4247-B419-F555D57EFB5A}" destId="{0CDE625D-843C-4AD2-8E1E-DCFE4BB5B934}" srcOrd="9" destOrd="0" presId="urn:microsoft.com/office/officeart/2005/8/layout/gear1"/>
    <dgm:cxn modelId="{36351AA7-702A-42D5-BC11-E486048F636D}" type="presParOf" srcId="{285E6EA3-3409-4247-B419-F555D57EFB5A}" destId="{2FDC7A5B-BE26-48C5-B2A2-B186FDACACD8}" srcOrd="10" destOrd="0" presId="urn:microsoft.com/office/officeart/2005/8/layout/gear1"/>
    <dgm:cxn modelId="{6563BADA-8618-4801-89D2-26B9561D95BE}" type="presParOf" srcId="{285E6EA3-3409-4247-B419-F555D57EFB5A}" destId="{9A6F54A6-795C-4497-9E91-BD1709521902}" srcOrd="11" destOrd="0" presId="urn:microsoft.com/office/officeart/2005/8/layout/gear1"/>
    <dgm:cxn modelId="{8155628A-A5F4-4FF4-B7E7-90E881482548}" type="presParOf" srcId="{285E6EA3-3409-4247-B419-F555D57EFB5A}" destId="{97A1D4AF-9B92-407A-816A-F7D750FE12D5}" srcOrd="12" destOrd="0" presId="urn:microsoft.com/office/officeart/2005/8/layout/gear1"/>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69A8E70C-80B3-4AFF-97AF-0EBD2A5FA574}" type="doc">
      <dgm:prSet loTypeId="urn:microsoft.com/office/officeart/2005/8/layout/funnel1" loCatId="relationship" qsTypeId="urn:microsoft.com/office/officeart/2005/8/quickstyle/simple5" qsCatId="simple" csTypeId="urn:microsoft.com/office/officeart/2005/8/colors/colorful5" csCatId="colorful" phldr="1"/>
      <dgm:spPr/>
      <dgm:t>
        <a:bodyPr/>
        <a:lstStyle/>
        <a:p>
          <a:endParaRPr lang="ru-RU"/>
        </a:p>
      </dgm:t>
    </dgm:pt>
    <dgm:pt modelId="{6DA99D4F-8783-4866-B9B5-8FF764BAD1F1}">
      <dgm:prSet/>
      <dgm:spPr>
        <a:xfrm>
          <a:off x="2663190" y="202425"/>
          <a:ext cx="900112" cy="900112"/>
        </a:xfrm>
        <a:gradFill rotWithShape="0">
          <a:gsLst>
            <a:gs pos="0">
              <a:srgbClr val="4472C4">
                <a:hueOff val="-7353344"/>
                <a:satOff val="-10228"/>
                <a:lumOff val="-3922"/>
                <a:alphaOff val="0"/>
                <a:satMod val="103000"/>
                <a:lumMod val="102000"/>
                <a:tint val="94000"/>
              </a:srgbClr>
            </a:gs>
            <a:gs pos="50000">
              <a:srgbClr val="4472C4">
                <a:hueOff val="-7353344"/>
                <a:satOff val="-10228"/>
                <a:lumOff val="-3922"/>
                <a:alphaOff val="0"/>
                <a:satMod val="110000"/>
                <a:lumMod val="100000"/>
                <a:shade val="100000"/>
              </a:srgbClr>
            </a:gs>
            <a:gs pos="100000">
              <a:srgbClr val="4472C4">
                <a:hueOff val="-7353344"/>
                <a:satOff val="-10228"/>
                <a:lumOff val="-3922"/>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Times New Roman" panose="02020603050405020304" pitchFamily="18" charset="0"/>
              <a:ea typeface="+mn-ea"/>
              <a:cs typeface="Times New Roman" panose="02020603050405020304" pitchFamily="18" charset="0"/>
            </a:rPr>
            <a:t>bilimda</a:t>
          </a:r>
          <a:endParaRPr lang="ru-RU">
            <a:solidFill>
              <a:sysClr val="window" lastClr="FFFFFF"/>
            </a:solidFill>
            <a:latin typeface="Times New Roman" panose="02020603050405020304" pitchFamily="18" charset="0"/>
            <a:ea typeface="+mn-ea"/>
            <a:cs typeface="Times New Roman" panose="02020603050405020304" pitchFamily="18" charset="0"/>
          </a:endParaRPr>
        </a:p>
      </dgm:t>
    </dgm:pt>
    <dgm:pt modelId="{D4BFDEEF-BEF9-4D96-AC89-4956E2421A57}" type="parTrans" cxnId="{D9A83A08-AACF-4F46-94E0-F9992E6F3168}">
      <dgm:prSet/>
      <dgm:spPr/>
      <dgm:t>
        <a:bodyPr/>
        <a:lstStyle/>
        <a:p>
          <a:endParaRPr lang="ru-RU">
            <a:latin typeface="Times New Roman" panose="02020603050405020304" pitchFamily="18" charset="0"/>
            <a:cs typeface="Times New Roman" panose="02020603050405020304" pitchFamily="18" charset="0"/>
          </a:endParaRPr>
        </a:p>
      </dgm:t>
    </dgm:pt>
    <dgm:pt modelId="{F1B7A6E4-4D90-4244-AD3C-3E5F6114BE21}" type="sibTrans" cxnId="{D9A83A08-AACF-4F46-94E0-F9992E6F3168}">
      <dgm:prSet/>
      <dgm:spPr/>
      <dgm:t>
        <a:bodyPr/>
        <a:lstStyle/>
        <a:p>
          <a:endParaRPr lang="ru-RU">
            <a:latin typeface="Times New Roman" panose="02020603050405020304" pitchFamily="18" charset="0"/>
            <a:cs typeface="Times New Roman" panose="02020603050405020304" pitchFamily="18" charset="0"/>
          </a:endParaRPr>
        </a:p>
      </dgm:t>
    </dgm:pt>
    <dgm:pt modelId="{9646C3AD-8918-4A62-9719-19618FCEBA55}">
      <dgm:prSet phldrT="[Текст]"/>
      <dgm:spPr>
        <a:xfrm>
          <a:off x="1743075" y="420052"/>
          <a:ext cx="900112" cy="900112"/>
        </a:xfrm>
        <a:gradFill rotWithShape="0">
          <a:gsLst>
            <a:gs pos="0">
              <a:srgbClr val="4472C4">
                <a:hueOff val="-3676672"/>
                <a:satOff val="-5114"/>
                <a:lumOff val="-1961"/>
                <a:alphaOff val="0"/>
                <a:satMod val="103000"/>
                <a:lumMod val="102000"/>
                <a:tint val="94000"/>
              </a:srgbClr>
            </a:gs>
            <a:gs pos="50000">
              <a:srgbClr val="4472C4">
                <a:hueOff val="-3676672"/>
                <a:satOff val="-5114"/>
                <a:lumOff val="-1961"/>
                <a:alphaOff val="0"/>
                <a:satMod val="110000"/>
                <a:lumMod val="100000"/>
                <a:shade val="100000"/>
              </a:srgbClr>
            </a:gs>
            <a:gs pos="100000">
              <a:srgbClr val="4472C4">
                <a:hueOff val="-3676672"/>
                <a:satOff val="-5114"/>
                <a:lumOff val="-1961"/>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Times New Roman" panose="02020603050405020304" pitchFamily="18" charset="0"/>
              <a:ea typeface="+mn-ea"/>
              <a:cs typeface="Times New Roman" panose="02020603050405020304" pitchFamily="18" charset="0"/>
            </a:rPr>
            <a:t>ta'limda</a:t>
          </a:r>
          <a:endParaRPr lang="ru-RU">
            <a:solidFill>
              <a:sysClr val="window" lastClr="FFFFFF"/>
            </a:solidFill>
            <a:latin typeface="Times New Roman" panose="02020603050405020304" pitchFamily="18" charset="0"/>
            <a:ea typeface="+mn-ea"/>
            <a:cs typeface="Times New Roman" panose="02020603050405020304" pitchFamily="18" charset="0"/>
          </a:endParaRPr>
        </a:p>
      </dgm:t>
    </dgm:pt>
    <dgm:pt modelId="{B75F9BE2-F259-4915-B59F-53005D7B2D71}" type="parTrans" cxnId="{E98FF694-2D23-41B3-A32B-46C94CFC5E15}">
      <dgm:prSet/>
      <dgm:spPr/>
      <dgm:t>
        <a:bodyPr/>
        <a:lstStyle/>
        <a:p>
          <a:endParaRPr lang="ru-RU">
            <a:latin typeface="Times New Roman" panose="02020603050405020304" pitchFamily="18" charset="0"/>
            <a:cs typeface="Times New Roman" panose="02020603050405020304" pitchFamily="18" charset="0"/>
          </a:endParaRPr>
        </a:p>
      </dgm:t>
    </dgm:pt>
    <dgm:pt modelId="{CCD103D8-6440-40F2-911D-090459CB90A4}" type="sibTrans" cxnId="{E98FF694-2D23-41B3-A32B-46C94CFC5E15}">
      <dgm:prSet/>
      <dgm:spPr/>
      <dgm:t>
        <a:bodyPr/>
        <a:lstStyle/>
        <a:p>
          <a:endParaRPr lang="ru-RU">
            <a:latin typeface="Times New Roman" panose="02020603050405020304" pitchFamily="18" charset="0"/>
            <a:cs typeface="Times New Roman" panose="02020603050405020304" pitchFamily="18" charset="0"/>
          </a:endParaRPr>
        </a:p>
      </dgm:t>
    </dgm:pt>
    <dgm:pt modelId="{0AC548A9-8A00-4707-828A-293FF90651A4}">
      <dgm:prSet phldrT="[Текст]"/>
      <dgm:spPr>
        <a:xfrm>
          <a:off x="2387155" y="1095336"/>
          <a:ext cx="900112" cy="900112"/>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Times New Roman" panose="02020603050405020304" pitchFamily="18" charset="0"/>
              <a:ea typeface="+mn-ea"/>
              <a:cs typeface="Times New Roman" panose="02020603050405020304" pitchFamily="18" charset="0"/>
            </a:rPr>
            <a:t>tarbiyada</a:t>
          </a:r>
          <a:endParaRPr lang="ru-RU">
            <a:solidFill>
              <a:sysClr val="window" lastClr="FFFFFF"/>
            </a:solidFill>
            <a:latin typeface="Times New Roman" panose="02020603050405020304" pitchFamily="18" charset="0"/>
            <a:ea typeface="+mn-ea"/>
            <a:cs typeface="Times New Roman" panose="02020603050405020304" pitchFamily="18" charset="0"/>
          </a:endParaRPr>
        </a:p>
      </dgm:t>
    </dgm:pt>
    <dgm:pt modelId="{6DC602F0-EB6C-4295-B5C8-B74AF7ACEB39}" type="parTrans" cxnId="{16FB0A14-9D87-4D6C-8DBA-1D49DD73DE94}">
      <dgm:prSet/>
      <dgm:spPr/>
      <dgm:t>
        <a:bodyPr/>
        <a:lstStyle/>
        <a:p>
          <a:endParaRPr lang="ru-RU">
            <a:latin typeface="Times New Roman" panose="02020603050405020304" pitchFamily="18" charset="0"/>
            <a:cs typeface="Times New Roman" panose="02020603050405020304" pitchFamily="18" charset="0"/>
          </a:endParaRPr>
        </a:p>
      </dgm:t>
    </dgm:pt>
    <dgm:pt modelId="{9B5CDC7B-1C1F-45D2-BE4B-3690CE0908A3}" type="sibTrans" cxnId="{16FB0A14-9D87-4D6C-8DBA-1D49DD73DE94}">
      <dgm:prSet/>
      <dgm:spPr/>
      <dgm:t>
        <a:bodyPr/>
        <a:lstStyle/>
        <a:p>
          <a:endParaRPr lang="ru-RU">
            <a:latin typeface="Times New Roman" panose="02020603050405020304" pitchFamily="18" charset="0"/>
            <a:cs typeface="Times New Roman" panose="02020603050405020304" pitchFamily="18" charset="0"/>
          </a:endParaRPr>
        </a:p>
      </dgm:t>
    </dgm:pt>
    <dgm:pt modelId="{45F63EBC-8B71-42A4-BEB8-BBF47C535BE7}">
      <dgm:prSet phldrT="[Текст]" custT="1"/>
      <dgm:spPr>
        <a:xfrm>
          <a:off x="1543049" y="2580322"/>
          <a:ext cx="2400300" cy="600075"/>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Najot</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DB71B82-B6B5-4DBD-ABD3-4A76B9266F74}" type="parTrans" cxnId="{519C75A4-A254-448F-9669-238E3AA85593}">
      <dgm:prSet/>
      <dgm:spPr/>
      <dgm:t>
        <a:bodyPr/>
        <a:lstStyle/>
        <a:p>
          <a:endParaRPr lang="ru-RU">
            <a:latin typeface="Times New Roman" panose="02020603050405020304" pitchFamily="18" charset="0"/>
            <a:cs typeface="Times New Roman" panose="02020603050405020304" pitchFamily="18" charset="0"/>
          </a:endParaRPr>
        </a:p>
      </dgm:t>
    </dgm:pt>
    <dgm:pt modelId="{23CE2B87-92E2-44B1-A2BE-E67CC0BBF43D}" type="sibTrans" cxnId="{519C75A4-A254-448F-9669-238E3AA85593}">
      <dgm:prSet/>
      <dgm:spPr/>
      <dgm:t>
        <a:bodyPr/>
        <a:lstStyle/>
        <a:p>
          <a:endParaRPr lang="ru-RU">
            <a:latin typeface="Times New Roman" panose="02020603050405020304" pitchFamily="18" charset="0"/>
            <a:cs typeface="Times New Roman" panose="02020603050405020304" pitchFamily="18" charset="0"/>
          </a:endParaRPr>
        </a:p>
      </dgm:t>
    </dgm:pt>
    <dgm:pt modelId="{4AA9C96D-997B-4187-8180-98A87258F165}" type="pres">
      <dgm:prSet presAssocID="{69A8E70C-80B3-4AFF-97AF-0EBD2A5FA574}" presName="Name0" presStyleCnt="0">
        <dgm:presLayoutVars>
          <dgm:chMax val="4"/>
          <dgm:resizeHandles val="exact"/>
        </dgm:presLayoutVars>
      </dgm:prSet>
      <dgm:spPr/>
      <dgm:t>
        <a:bodyPr/>
        <a:lstStyle/>
        <a:p>
          <a:endParaRPr lang="ru-RU"/>
        </a:p>
      </dgm:t>
    </dgm:pt>
    <dgm:pt modelId="{A3ADC4F7-5FF3-40F9-92B4-435439EF93D3}" type="pres">
      <dgm:prSet presAssocID="{69A8E70C-80B3-4AFF-97AF-0EBD2A5FA574}" presName="ellipse" presStyleLbl="trBgShp" presStyleIdx="0" presStyleCnt="1"/>
      <dgm:spPr>
        <a:xfrm>
          <a:off x="1449038" y="130016"/>
          <a:ext cx="2580322" cy="896112"/>
        </a:xfrm>
        <a:prstGeom prst="ellipse">
          <a:avLst/>
        </a:prstGeom>
        <a:solidFill>
          <a:srgbClr val="4472C4">
            <a:tint val="50000"/>
            <a:alpha val="40000"/>
            <a:hueOff val="0"/>
            <a:satOff val="0"/>
            <a:lumOff val="0"/>
            <a:alphaOff val="0"/>
          </a:srgbClr>
        </a:solidFill>
        <a:ln>
          <a:noFill/>
        </a:ln>
        <a:effectLst/>
      </dgm:spPr>
    </dgm:pt>
    <dgm:pt modelId="{92D2623E-4290-4438-8F46-E6B18B90E297}" type="pres">
      <dgm:prSet presAssocID="{69A8E70C-80B3-4AFF-97AF-0EBD2A5FA574}" presName="arrow1" presStyleLbl="fgShp" presStyleIdx="0" presStyleCnt="1"/>
      <dgm:spPr>
        <a:xfrm>
          <a:off x="2493168" y="2324290"/>
          <a:ext cx="500062" cy="320040"/>
        </a:xfrm>
        <a:prstGeom prst="downArrow">
          <a:avLst/>
        </a:prstGeom>
        <a:gradFill rotWithShape="0">
          <a:gsLst>
            <a:gs pos="0">
              <a:srgbClr val="4472C4">
                <a:tint val="40000"/>
                <a:hueOff val="0"/>
                <a:satOff val="0"/>
                <a:lumOff val="0"/>
                <a:alphaOff val="0"/>
                <a:satMod val="103000"/>
                <a:lumMod val="102000"/>
                <a:tint val="94000"/>
              </a:srgbClr>
            </a:gs>
            <a:gs pos="50000">
              <a:srgbClr val="4472C4">
                <a:tint val="40000"/>
                <a:hueOff val="0"/>
                <a:satOff val="0"/>
                <a:lumOff val="0"/>
                <a:alphaOff val="0"/>
                <a:satMod val="110000"/>
                <a:lumMod val="100000"/>
                <a:shade val="100000"/>
              </a:srgbClr>
            </a:gs>
            <a:gs pos="100000">
              <a:srgbClr val="4472C4">
                <a:tint val="40000"/>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pt>
    <dgm:pt modelId="{AACED097-DF69-45F4-95BB-FF8BB800F8D3}" type="pres">
      <dgm:prSet presAssocID="{69A8E70C-80B3-4AFF-97AF-0EBD2A5FA574}" presName="rectangle" presStyleLbl="revTx" presStyleIdx="0" presStyleCnt="1">
        <dgm:presLayoutVars>
          <dgm:bulletEnabled val="1"/>
        </dgm:presLayoutVars>
      </dgm:prSet>
      <dgm:spPr>
        <a:prstGeom prst="rect">
          <a:avLst/>
        </a:prstGeom>
      </dgm:spPr>
      <dgm:t>
        <a:bodyPr/>
        <a:lstStyle/>
        <a:p>
          <a:endParaRPr lang="ru-RU"/>
        </a:p>
      </dgm:t>
    </dgm:pt>
    <dgm:pt modelId="{65C58033-AE9E-4277-8B18-F17A2259A4BB}" type="pres">
      <dgm:prSet presAssocID="{9646C3AD-8918-4A62-9719-19618FCEBA55}" presName="item1" presStyleLbl="node1" presStyleIdx="0" presStyleCnt="3">
        <dgm:presLayoutVars>
          <dgm:bulletEnabled val="1"/>
        </dgm:presLayoutVars>
      </dgm:prSet>
      <dgm:spPr>
        <a:prstGeom prst="ellipse">
          <a:avLst/>
        </a:prstGeom>
      </dgm:spPr>
      <dgm:t>
        <a:bodyPr/>
        <a:lstStyle/>
        <a:p>
          <a:endParaRPr lang="ru-RU"/>
        </a:p>
      </dgm:t>
    </dgm:pt>
    <dgm:pt modelId="{042FF3B1-99CF-4D3D-A195-D58154AB8623}" type="pres">
      <dgm:prSet presAssocID="{0AC548A9-8A00-4707-828A-293FF90651A4}" presName="item2" presStyleLbl="node1" presStyleIdx="1" presStyleCnt="3" custScaleX="107734" custScaleY="109208" custLinFactNeighborX="-10832" custLinFactNeighborY="-10195">
        <dgm:presLayoutVars>
          <dgm:bulletEnabled val="1"/>
        </dgm:presLayoutVars>
      </dgm:prSet>
      <dgm:spPr>
        <a:prstGeom prst="ellipse">
          <a:avLst/>
        </a:prstGeom>
      </dgm:spPr>
      <dgm:t>
        <a:bodyPr/>
        <a:lstStyle/>
        <a:p>
          <a:endParaRPr lang="ru-RU"/>
        </a:p>
      </dgm:t>
    </dgm:pt>
    <dgm:pt modelId="{873EB704-61D5-46BC-991E-566762C55A39}" type="pres">
      <dgm:prSet presAssocID="{45F63EBC-8B71-42A4-BEB8-BBF47C535BE7}" presName="item3" presStyleLbl="node1" presStyleIdx="2" presStyleCnt="3" custScaleX="113545" custScaleY="109288" custLinFactNeighborX="8284">
        <dgm:presLayoutVars>
          <dgm:bulletEnabled val="1"/>
        </dgm:presLayoutVars>
      </dgm:prSet>
      <dgm:spPr>
        <a:prstGeom prst="ellipse">
          <a:avLst/>
        </a:prstGeom>
      </dgm:spPr>
      <dgm:t>
        <a:bodyPr/>
        <a:lstStyle/>
        <a:p>
          <a:endParaRPr lang="ru-RU"/>
        </a:p>
      </dgm:t>
    </dgm:pt>
    <dgm:pt modelId="{60574C6D-F12D-479C-BBA3-3E85BD2FFE00}" type="pres">
      <dgm:prSet presAssocID="{69A8E70C-80B3-4AFF-97AF-0EBD2A5FA574}" presName="funnel" presStyleLbl="trAlignAcc1" presStyleIdx="0" presStyleCnt="1" custScaleX="114547"/>
      <dgm:spPr>
        <a:xfrm>
          <a:off x="1343025" y="20002"/>
          <a:ext cx="2800350" cy="2240280"/>
        </a:xfrm>
        <a:prstGeom prst="funnel">
          <a:avLst/>
        </a:prstGeom>
        <a:solidFill>
          <a:sysClr val="window" lastClr="FFFFFF">
            <a:alpha val="40000"/>
            <a:hueOff val="0"/>
            <a:satOff val="0"/>
            <a:lumOff val="0"/>
            <a:alphaOff val="0"/>
          </a:sysClr>
        </a:solidFill>
        <a:ln w="6350" cap="flat" cmpd="sng" algn="ctr">
          <a:solidFill>
            <a:srgbClr val="4472C4">
              <a:hueOff val="0"/>
              <a:satOff val="0"/>
              <a:lumOff val="0"/>
              <a:alphaOff val="0"/>
            </a:srgbClr>
          </a:solidFill>
          <a:prstDash val="solid"/>
          <a:miter lim="800000"/>
        </a:ln>
        <a:effectLst/>
      </dgm:spPr>
    </dgm:pt>
  </dgm:ptLst>
  <dgm:cxnLst>
    <dgm:cxn modelId="{89DCFD39-D084-45D2-B90D-8A59AEDB2AED}" type="presOf" srcId="{69A8E70C-80B3-4AFF-97AF-0EBD2A5FA574}" destId="{4AA9C96D-997B-4187-8180-98A87258F165}" srcOrd="0" destOrd="0" presId="urn:microsoft.com/office/officeart/2005/8/layout/funnel1"/>
    <dgm:cxn modelId="{16FB0A14-9D87-4D6C-8DBA-1D49DD73DE94}" srcId="{69A8E70C-80B3-4AFF-97AF-0EBD2A5FA574}" destId="{0AC548A9-8A00-4707-828A-293FF90651A4}" srcOrd="2" destOrd="0" parTransId="{6DC602F0-EB6C-4295-B5C8-B74AF7ACEB39}" sibTransId="{9B5CDC7B-1C1F-45D2-BE4B-3690CE0908A3}"/>
    <dgm:cxn modelId="{3C647E6C-0543-48F8-A2DC-637D3E35C91C}" type="presOf" srcId="{9646C3AD-8918-4A62-9719-19618FCEBA55}" destId="{042FF3B1-99CF-4D3D-A195-D58154AB8623}" srcOrd="0" destOrd="0" presId="urn:microsoft.com/office/officeart/2005/8/layout/funnel1"/>
    <dgm:cxn modelId="{E98FF694-2D23-41B3-A32B-46C94CFC5E15}" srcId="{69A8E70C-80B3-4AFF-97AF-0EBD2A5FA574}" destId="{9646C3AD-8918-4A62-9719-19618FCEBA55}" srcOrd="1" destOrd="0" parTransId="{B75F9BE2-F259-4915-B59F-53005D7B2D71}" sibTransId="{CCD103D8-6440-40F2-911D-090459CB90A4}"/>
    <dgm:cxn modelId="{E5A06D88-5D17-49A3-AC49-B2FE3495B9FB}" type="presOf" srcId="{45F63EBC-8B71-42A4-BEB8-BBF47C535BE7}" destId="{AACED097-DF69-45F4-95BB-FF8BB800F8D3}" srcOrd="0" destOrd="0" presId="urn:microsoft.com/office/officeart/2005/8/layout/funnel1"/>
    <dgm:cxn modelId="{D9A83A08-AACF-4F46-94E0-F9992E6F3168}" srcId="{69A8E70C-80B3-4AFF-97AF-0EBD2A5FA574}" destId="{6DA99D4F-8783-4866-B9B5-8FF764BAD1F1}" srcOrd="0" destOrd="0" parTransId="{D4BFDEEF-BEF9-4D96-AC89-4956E2421A57}" sibTransId="{F1B7A6E4-4D90-4244-AD3C-3E5F6114BE21}"/>
    <dgm:cxn modelId="{FBD9D374-BEC4-4832-9F4F-15CEFE2A57FB}" type="presOf" srcId="{6DA99D4F-8783-4866-B9B5-8FF764BAD1F1}" destId="{873EB704-61D5-46BC-991E-566762C55A39}" srcOrd="0" destOrd="0" presId="urn:microsoft.com/office/officeart/2005/8/layout/funnel1"/>
    <dgm:cxn modelId="{519C75A4-A254-448F-9669-238E3AA85593}" srcId="{69A8E70C-80B3-4AFF-97AF-0EBD2A5FA574}" destId="{45F63EBC-8B71-42A4-BEB8-BBF47C535BE7}" srcOrd="3" destOrd="0" parTransId="{EDB71B82-B6B5-4DBD-ABD3-4A76B9266F74}" sibTransId="{23CE2B87-92E2-44B1-A2BE-E67CC0BBF43D}"/>
    <dgm:cxn modelId="{41599AAB-FB16-4115-BAF7-6662A449CD5F}" type="presOf" srcId="{0AC548A9-8A00-4707-828A-293FF90651A4}" destId="{65C58033-AE9E-4277-8B18-F17A2259A4BB}" srcOrd="0" destOrd="0" presId="urn:microsoft.com/office/officeart/2005/8/layout/funnel1"/>
    <dgm:cxn modelId="{6CF5D600-D6D7-4B6F-8B87-4FCEF48D797C}" type="presParOf" srcId="{4AA9C96D-997B-4187-8180-98A87258F165}" destId="{A3ADC4F7-5FF3-40F9-92B4-435439EF93D3}" srcOrd="0" destOrd="0" presId="urn:microsoft.com/office/officeart/2005/8/layout/funnel1"/>
    <dgm:cxn modelId="{7DB4CEF4-D843-4E5A-A31D-7E6EDB6BDA4D}" type="presParOf" srcId="{4AA9C96D-997B-4187-8180-98A87258F165}" destId="{92D2623E-4290-4438-8F46-E6B18B90E297}" srcOrd="1" destOrd="0" presId="urn:microsoft.com/office/officeart/2005/8/layout/funnel1"/>
    <dgm:cxn modelId="{247A2B55-96A7-4D2C-A45B-8B2C672CA1B2}" type="presParOf" srcId="{4AA9C96D-997B-4187-8180-98A87258F165}" destId="{AACED097-DF69-45F4-95BB-FF8BB800F8D3}" srcOrd="2" destOrd="0" presId="urn:microsoft.com/office/officeart/2005/8/layout/funnel1"/>
    <dgm:cxn modelId="{E2B13765-E7E5-4425-979D-169F6F095A6F}" type="presParOf" srcId="{4AA9C96D-997B-4187-8180-98A87258F165}" destId="{65C58033-AE9E-4277-8B18-F17A2259A4BB}" srcOrd="3" destOrd="0" presId="urn:microsoft.com/office/officeart/2005/8/layout/funnel1"/>
    <dgm:cxn modelId="{8AFB9971-3AB9-457D-9649-9C0EC6A02EB8}" type="presParOf" srcId="{4AA9C96D-997B-4187-8180-98A87258F165}" destId="{042FF3B1-99CF-4D3D-A195-D58154AB8623}" srcOrd="4" destOrd="0" presId="urn:microsoft.com/office/officeart/2005/8/layout/funnel1"/>
    <dgm:cxn modelId="{F6422E6B-5D13-4569-97DB-44E689F09375}" type="presParOf" srcId="{4AA9C96D-997B-4187-8180-98A87258F165}" destId="{873EB704-61D5-46BC-991E-566762C55A39}" srcOrd="5" destOrd="0" presId="urn:microsoft.com/office/officeart/2005/8/layout/funnel1"/>
    <dgm:cxn modelId="{C5B7A598-56D1-4EBF-9738-EEF14FA73718}" type="presParOf" srcId="{4AA9C96D-997B-4187-8180-98A87258F165}" destId="{60574C6D-F12D-479C-BBA3-3E85BD2FFE00}" srcOrd="6" destOrd="0" presId="urn:microsoft.com/office/officeart/2005/8/layout/funnel1"/>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35DFE92B-C655-46DD-A853-047CB89B859E}" type="doc">
      <dgm:prSet loTypeId="urn:microsoft.com/office/officeart/2005/8/layout/venn3" loCatId="relationship" qsTypeId="urn:microsoft.com/office/officeart/2005/8/quickstyle/simple1" qsCatId="simple" csTypeId="urn:microsoft.com/office/officeart/2005/8/colors/colorful4" csCatId="colorful" phldr="1"/>
      <dgm:spPr/>
      <dgm:t>
        <a:bodyPr/>
        <a:lstStyle/>
        <a:p>
          <a:endParaRPr lang="ru-RU"/>
        </a:p>
      </dgm:t>
    </dgm:pt>
    <dgm:pt modelId="{F4C3DB46-89F9-471E-AFAD-EF9DC38E2896}">
      <dgm:prSet phldrT="[Текст]" custT="1"/>
      <dgm:spPr>
        <a:xfrm>
          <a:off x="2411" y="546050"/>
          <a:ext cx="2108299" cy="2108299"/>
        </a:xfrm>
        <a:solidFill>
          <a:srgbClr val="FFC000">
            <a:alpha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sz="1200">
              <a:solidFill>
                <a:sysClr val="windowText" lastClr="000000"/>
              </a:solidFill>
              <a:latin typeface="Times New Roman" panose="02020603050405020304" pitchFamily="18" charset="0"/>
              <a:ea typeface="+mn-ea"/>
              <a:cs typeface="Times New Roman" panose="02020603050405020304" pitchFamily="18" charset="0"/>
            </a:rPr>
            <a:t>Kreativ</a:t>
          </a:r>
        </a:p>
        <a:p>
          <a:pPr algn="ctr">
            <a:buNone/>
          </a:pPr>
          <a:r>
            <a:rPr lang="en-US" sz="1200">
              <a:solidFill>
                <a:sysClr val="windowText" lastClr="000000"/>
              </a:solidFill>
              <a:latin typeface="Times New Roman" panose="02020603050405020304" pitchFamily="18" charset="0"/>
              <a:ea typeface="+mn-ea"/>
              <a:cs typeface="Times New Roman" panose="02020603050405020304" pitchFamily="18" charset="0"/>
            </a:rPr>
            <a:t> pedagogika</a:t>
          </a:r>
        </a:p>
        <a:p>
          <a:pPr algn="ctr">
            <a:buNone/>
          </a:pPr>
          <a:r>
            <a:rPr lang="en-US" sz="1200">
              <a:solidFill>
                <a:sysClr val="windowText" lastClr="000000"/>
              </a:solidFill>
              <a:latin typeface="Times New Roman" panose="02020603050405020304" pitchFamily="18" charset="0"/>
              <a:ea typeface="+mn-ea"/>
              <a:cs typeface="Times New Roman" panose="02020603050405020304" pitchFamily="18" charset="0"/>
            </a:rPr>
            <a:t>tizimi</a:t>
          </a:r>
          <a:endParaRPr lang="ru-RU"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1AD99DD8-EA76-4703-B811-8FBE5225407C}" type="parTrans" cxnId="{666D885B-14EB-4E54-B07A-3D0E86CBACEC}">
      <dgm:prSet/>
      <dgm:spPr/>
      <dgm:t>
        <a:bodyPr/>
        <a:lstStyle/>
        <a:p>
          <a:endParaRPr lang="ru-RU">
            <a:latin typeface="Times New Roman" panose="02020603050405020304" pitchFamily="18" charset="0"/>
            <a:cs typeface="Times New Roman" panose="02020603050405020304" pitchFamily="18" charset="0"/>
          </a:endParaRPr>
        </a:p>
      </dgm:t>
    </dgm:pt>
    <dgm:pt modelId="{1AEA3898-AE68-4610-8066-DC8E0BA9A2DC}" type="sibTrans" cxnId="{666D885B-14EB-4E54-B07A-3D0E86CBACEC}">
      <dgm:prSet/>
      <dgm:spPr/>
      <dgm:t>
        <a:bodyPr/>
        <a:lstStyle/>
        <a:p>
          <a:endParaRPr lang="ru-RU">
            <a:latin typeface="Times New Roman" panose="02020603050405020304" pitchFamily="18" charset="0"/>
            <a:cs typeface="Times New Roman" panose="02020603050405020304" pitchFamily="18" charset="0"/>
          </a:endParaRPr>
        </a:p>
      </dgm:t>
    </dgm:pt>
    <dgm:pt modelId="{1EF74973-5C79-4BDE-9083-89F32ADE97EC}">
      <dgm:prSet phldrT="[Текст]"/>
      <dgm:spPr>
        <a:xfrm>
          <a:off x="3378100" y="553661"/>
          <a:ext cx="2108299" cy="2108299"/>
        </a:xfrm>
        <a:solidFill>
          <a:srgbClr val="FFC000">
            <a:alpha val="50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Text" lastClr="000000"/>
              </a:solidFill>
              <a:latin typeface="Times New Roman" panose="02020603050405020304" pitchFamily="18" charset="0"/>
              <a:ea typeface="+mn-ea"/>
              <a:cs typeface="Times New Roman" panose="02020603050405020304" pitchFamily="18" charset="0"/>
            </a:rPr>
            <a:t>O‘qituvchilar o‘quvchilarda kreativ fikrlash va ijodiy faoliyat natijalarini rag‘batlantirishga yo‘naltirilgan strategiyalarni rivojlsntiradi</a:t>
          </a:r>
          <a:endParaRPr lang="ru-RU">
            <a:solidFill>
              <a:sysClr val="windowText" lastClr="000000"/>
            </a:solidFill>
            <a:latin typeface="Times New Roman" panose="02020603050405020304" pitchFamily="18" charset="0"/>
            <a:ea typeface="+mn-ea"/>
            <a:cs typeface="Times New Roman" panose="02020603050405020304" pitchFamily="18" charset="0"/>
          </a:endParaRPr>
        </a:p>
      </dgm:t>
    </dgm:pt>
    <dgm:pt modelId="{43E624B9-5DF1-42AA-8C6D-DA0F935AAC91}" type="parTrans" cxnId="{70F6F5CA-1C25-492A-8CC5-9468739DFF40}">
      <dgm:prSet/>
      <dgm:spPr/>
      <dgm:t>
        <a:bodyPr/>
        <a:lstStyle/>
        <a:p>
          <a:endParaRPr lang="ru-RU">
            <a:latin typeface="Times New Roman" panose="02020603050405020304" pitchFamily="18" charset="0"/>
            <a:cs typeface="Times New Roman" panose="02020603050405020304" pitchFamily="18" charset="0"/>
          </a:endParaRPr>
        </a:p>
      </dgm:t>
    </dgm:pt>
    <dgm:pt modelId="{B07CA3E3-FCB0-4A39-9930-EF89B1371BC1}" type="sibTrans" cxnId="{70F6F5CA-1C25-492A-8CC5-9468739DFF40}">
      <dgm:prSet/>
      <dgm:spPr/>
      <dgm:t>
        <a:bodyPr/>
        <a:lstStyle/>
        <a:p>
          <a:endParaRPr lang="ru-RU">
            <a:latin typeface="Times New Roman" panose="02020603050405020304" pitchFamily="18" charset="0"/>
            <a:cs typeface="Times New Roman" panose="02020603050405020304" pitchFamily="18" charset="0"/>
          </a:endParaRPr>
        </a:p>
      </dgm:t>
    </dgm:pt>
    <dgm:pt modelId="{FBCBB4AF-BAE3-4267-97BC-9767FDFA1526}">
      <dgm:prSet phldrT="[Текст]"/>
      <dgm:spPr>
        <a:xfrm>
          <a:off x="1569741" y="553661"/>
          <a:ext cx="2108299" cy="2108299"/>
        </a:xfrm>
        <a:solidFill>
          <a:srgbClr val="FFC000">
            <a:alpha val="50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Text" lastClr="000000"/>
              </a:solidFill>
              <a:latin typeface="Times New Roman" panose="02020603050405020304" pitchFamily="18" charset="0"/>
              <a:ea typeface="+mn-ea"/>
              <a:cs typeface="Times New Roman" panose="02020603050405020304" pitchFamily="18" charset="0"/>
            </a:rPr>
            <a:t>O‘qituvchilar tomonidan o‘quv fanlarini past o‘zlashtirayotgan o‘quvchilarga yordam beradi</a:t>
          </a:r>
          <a:endParaRPr lang="ru-RU">
            <a:solidFill>
              <a:sysClr val="windowText" lastClr="000000"/>
            </a:solidFill>
            <a:latin typeface="Times New Roman" panose="02020603050405020304" pitchFamily="18" charset="0"/>
            <a:ea typeface="+mn-ea"/>
            <a:cs typeface="Times New Roman" panose="02020603050405020304" pitchFamily="18" charset="0"/>
          </a:endParaRPr>
        </a:p>
      </dgm:t>
    </dgm:pt>
    <dgm:pt modelId="{C2CB07D7-4710-4101-BB9B-27F027448432}" type="parTrans" cxnId="{840AF85E-0599-4137-88D3-0AF28A3D2E71}">
      <dgm:prSet/>
      <dgm:spPr/>
      <dgm:t>
        <a:bodyPr/>
        <a:lstStyle/>
        <a:p>
          <a:endParaRPr lang="ru-RU">
            <a:latin typeface="Times New Roman" panose="02020603050405020304" pitchFamily="18" charset="0"/>
            <a:cs typeface="Times New Roman" panose="02020603050405020304" pitchFamily="18" charset="0"/>
          </a:endParaRPr>
        </a:p>
      </dgm:t>
    </dgm:pt>
    <dgm:pt modelId="{74A4D440-C914-4234-8D0C-E4E3E98FE9E5}" type="sibTrans" cxnId="{840AF85E-0599-4137-88D3-0AF28A3D2E71}">
      <dgm:prSet/>
      <dgm:spPr/>
      <dgm:t>
        <a:bodyPr/>
        <a:lstStyle/>
        <a:p>
          <a:endParaRPr lang="ru-RU">
            <a:latin typeface="Times New Roman" panose="02020603050405020304" pitchFamily="18" charset="0"/>
            <a:cs typeface="Times New Roman" panose="02020603050405020304" pitchFamily="18" charset="0"/>
          </a:endParaRPr>
        </a:p>
      </dgm:t>
    </dgm:pt>
    <dgm:pt modelId="{9A198D4D-34A3-4D47-8CF5-0871245D242D}" type="pres">
      <dgm:prSet presAssocID="{35DFE92B-C655-46DD-A853-047CB89B859E}" presName="Name0" presStyleCnt="0">
        <dgm:presLayoutVars>
          <dgm:dir/>
          <dgm:resizeHandles val="exact"/>
        </dgm:presLayoutVars>
      </dgm:prSet>
      <dgm:spPr/>
      <dgm:t>
        <a:bodyPr/>
        <a:lstStyle/>
        <a:p>
          <a:endParaRPr lang="ru-RU"/>
        </a:p>
      </dgm:t>
    </dgm:pt>
    <dgm:pt modelId="{9931BD23-26DC-47B5-973F-7FA47C9720C3}" type="pres">
      <dgm:prSet presAssocID="{F4C3DB46-89F9-471E-AFAD-EF9DC38E2896}" presName="Name5" presStyleLbl="vennNode1" presStyleIdx="0" presStyleCnt="3" custLinFactNeighborX="1306">
        <dgm:presLayoutVars>
          <dgm:bulletEnabled val="1"/>
        </dgm:presLayoutVars>
      </dgm:prSet>
      <dgm:spPr>
        <a:prstGeom prst="ellipse">
          <a:avLst/>
        </a:prstGeom>
      </dgm:spPr>
      <dgm:t>
        <a:bodyPr/>
        <a:lstStyle/>
        <a:p>
          <a:endParaRPr lang="ru-RU"/>
        </a:p>
      </dgm:t>
    </dgm:pt>
    <dgm:pt modelId="{FB167B97-51D4-483E-88C0-1C35124B9480}" type="pres">
      <dgm:prSet presAssocID="{1AEA3898-AE68-4610-8066-DC8E0BA9A2DC}" presName="space" presStyleCnt="0"/>
      <dgm:spPr/>
    </dgm:pt>
    <dgm:pt modelId="{8BA0261C-0560-439E-BEC4-6F8861D3FDFF}" type="pres">
      <dgm:prSet presAssocID="{1EF74973-5C79-4BDE-9083-89F32ADE97EC}" presName="Name5" presStyleLbl="vennNode1" presStyleIdx="1" presStyleCnt="3" custLinFactX="60960" custLinFactNeighborX="100000" custLinFactNeighborY="361">
        <dgm:presLayoutVars>
          <dgm:bulletEnabled val="1"/>
        </dgm:presLayoutVars>
      </dgm:prSet>
      <dgm:spPr>
        <a:prstGeom prst="ellipse">
          <a:avLst/>
        </a:prstGeom>
      </dgm:spPr>
      <dgm:t>
        <a:bodyPr/>
        <a:lstStyle/>
        <a:p>
          <a:endParaRPr lang="ru-RU"/>
        </a:p>
      </dgm:t>
    </dgm:pt>
    <dgm:pt modelId="{C2E4797B-CBB9-47CB-B70A-1DB4AA0EA4AF}" type="pres">
      <dgm:prSet presAssocID="{B07CA3E3-FCB0-4A39-9930-EF89B1371BC1}" presName="space" presStyleCnt="0"/>
      <dgm:spPr/>
    </dgm:pt>
    <dgm:pt modelId="{5EF4088C-90ED-4707-BA97-05B33C081933}" type="pres">
      <dgm:prSet presAssocID="{FBCBB4AF-BAE3-4267-97BC-9767FDFA1526}" presName="Name5" presStyleLbl="vennNode1" presStyleIdx="2" presStyleCnt="3" custLinFactX="-65659" custLinFactNeighborX="-100000" custLinFactNeighborY="361">
        <dgm:presLayoutVars>
          <dgm:bulletEnabled val="1"/>
        </dgm:presLayoutVars>
      </dgm:prSet>
      <dgm:spPr>
        <a:prstGeom prst="ellipse">
          <a:avLst/>
        </a:prstGeom>
      </dgm:spPr>
      <dgm:t>
        <a:bodyPr/>
        <a:lstStyle/>
        <a:p>
          <a:endParaRPr lang="ru-RU"/>
        </a:p>
      </dgm:t>
    </dgm:pt>
  </dgm:ptLst>
  <dgm:cxnLst>
    <dgm:cxn modelId="{666D885B-14EB-4E54-B07A-3D0E86CBACEC}" srcId="{35DFE92B-C655-46DD-A853-047CB89B859E}" destId="{F4C3DB46-89F9-471E-AFAD-EF9DC38E2896}" srcOrd="0" destOrd="0" parTransId="{1AD99DD8-EA76-4703-B811-8FBE5225407C}" sibTransId="{1AEA3898-AE68-4610-8066-DC8E0BA9A2DC}"/>
    <dgm:cxn modelId="{70F6F5CA-1C25-492A-8CC5-9468739DFF40}" srcId="{35DFE92B-C655-46DD-A853-047CB89B859E}" destId="{1EF74973-5C79-4BDE-9083-89F32ADE97EC}" srcOrd="1" destOrd="0" parTransId="{43E624B9-5DF1-42AA-8C6D-DA0F935AAC91}" sibTransId="{B07CA3E3-FCB0-4A39-9930-EF89B1371BC1}"/>
    <dgm:cxn modelId="{840AF85E-0599-4137-88D3-0AF28A3D2E71}" srcId="{35DFE92B-C655-46DD-A853-047CB89B859E}" destId="{FBCBB4AF-BAE3-4267-97BC-9767FDFA1526}" srcOrd="2" destOrd="0" parTransId="{C2CB07D7-4710-4101-BB9B-27F027448432}" sibTransId="{74A4D440-C914-4234-8D0C-E4E3E98FE9E5}"/>
    <dgm:cxn modelId="{858E7A7E-C0CD-4B1D-AB03-76C7D3CB88D5}" type="presOf" srcId="{1EF74973-5C79-4BDE-9083-89F32ADE97EC}" destId="{8BA0261C-0560-439E-BEC4-6F8861D3FDFF}" srcOrd="0" destOrd="0" presId="urn:microsoft.com/office/officeart/2005/8/layout/venn3"/>
    <dgm:cxn modelId="{262DF591-C569-47B8-97F0-E7BFBBE53D7E}" type="presOf" srcId="{F4C3DB46-89F9-471E-AFAD-EF9DC38E2896}" destId="{9931BD23-26DC-47B5-973F-7FA47C9720C3}" srcOrd="0" destOrd="0" presId="urn:microsoft.com/office/officeart/2005/8/layout/venn3"/>
    <dgm:cxn modelId="{8718017A-7748-46ED-8C1D-D7CC2DD7E0B0}" type="presOf" srcId="{35DFE92B-C655-46DD-A853-047CB89B859E}" destId="{9A198D4D-34A3-4D47-8CF5-0871245D242D}" srcOrd="0" destOrd="0" presId="urn:microsoft.com/office/officeart/2005/8/layout/venn3"/>
    <dgm:cxn modelId="{DB7FCBD5-27A7-4ECA-8420-212B5B2CEF7D}" type="presOf" srcId="{FBCBB4AF-BAE3-4267-97BC-9767FDFA1526}" destId="{5EF4088C-90ED-4707-BA97-05B33C081933}" srcOrd="0" destOrd="0" presId="urn:microsoft.com/office/officeart/2005/8/layout/venn3"/>
    <dgm:cxn modelId="{00810517-5849-489D-A2BC-08D5CFC0F670}" type="presParOf" srcId="{9A198D4D-34A3-4D47-8CF5-0871245D242D}" destId="{9931BD23-26DC-47B5-973F-7FA47C9720C3}" srcOrd="0" destOrd="0" presId="urn:microsoft.com/office/officeart/2005/8/layout/venn3"/>
    <dgm:cxn modelId="{F980D1B6-0F70-4E11-ADA4-3679C194349F}" type="presParOf" srcId="{9A198D4D-34A3-4D47-8CF5-0871245D242D}" destId="{FB167B97-51D4-483E-88C0-1C35124B9480}" srcOrd="1" destOrd="0" presId="urn:microsoft.com/office/officeart/2005/8/layout/venn3"/>
    <dgm:cxn modelId="{49B1F90C-67BE-41D4-9A2C-71E4EC12B627}" type="presParOf" srcId="{9A198D4D-34A3-4D47-8CF5-0871245D242D}" destId="{8BA0261C-0560-439E-BEC4-6F8861D3FDFF}" srcOrd="2" destOrd="0" presId="urn:microsoft.com/office/officeart/2005/8/layout/venn3"/>
    <dgm:cxn modelId="{236BD038-E72A-4EC0-8235-D96551E3AD12}" type="presParOf" srcId="{9A198D4D-34A3-4D47-8CF5-0871245D242D}" destId="{C2E4797B-CBB9-47CB-B70A-1DB4AA0EA4AF}" srcOrd="3" destOrd="0" presId="urn:microsoft.com/office/officeart/2005/8/layout/venn3"/>
    <dgm:cxn modelId="{3FA85357-0951-4C97-8CBB-224DD3655CA6}" type="presParOf" srcId="{9A198D4D-34A3-4D47-8CF5-0871245D242D}" destId="{5EF4088C-90ED-4707-BA97-05B33C081933}" srcOrd="4" destOrd="0" presId="urn:microsoft.com/office/officeart/2005/8/layout/venn3"/>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707A6EA1-E8F9-4F6D-AF16-19B57CB12EA2}" type="doc">
      <dgm:prSet loTypeId="urn:microsoft.com/office/officeart/2009/3/layout/FramedTextPicture" loCatId="picture" qsTypeId="urn:microsoft.com/office/officeart/2005/8/quickstyle/simple1" qsCatId="simple" csTypeId="urn:microsoft.com/office/officeart/2005/8/colors/accent2_2" csCatId="accent2" phldr="1"/>
      <dgm:spPr/>
      <dgm:t>
        <a:bodyPr/>
        <a:lstStyle/>
        <a:p>
          <a:endParaRPr lang="ru-RU"/>
        </a:p>
      </dgm:t>
    </dgm:pt>
    <dgm:pt modelId="{C5F01F95-29BA-4ACE-B0FA-505CE6EADACA}">
      <dgm:prSet phldrT="[Текст]" custT="1"/>
      <dgm:spPr>
        <a:xfrm>
          <a:off x="1049883" y="1041393"/>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ta’lim-tarbiya tizimi va mehnat bozori o‘rtasidagi aloqalarning tizimli emasligi</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578FFBF-25EC-4E6A-A4F3-DE4AC0DA2040}" type="parTrans" cxnId="{D79C88CB-8057-44F3-9C1B-3229E71C1F43}">
      <dgm:prSet/>
      <dgm:spPr/>
      <dgm:t>
        <a:bodyPr/>
        <a:lstStyle/>
        <a:p>
          <a:endParaRPr lang="ru-RU" sz="1000">
            <a:latin typeface="Times New Roman" panose="02020603050405020304" pitchFamily="18" charset="0"/>
            <a:cs typeface="Times New Roman" panose="02020603050405020304" pitchFamily="18" charset="0"/>
          </a:endParaRPr>
        </a:p>
      </dgm:t>
    </dgm:pt>
    <dgm:pt modelId="{7A2ADE79-588D-4B35-8A4F-464645D8EB49}" type="sibTrans" cxnId="{D79C88CB-8057-44F3-9C1B-3229E71C1F43}">
      <dgm:prSet/>
      <dgm:spPr/>
      <dgm:t>
        <a:bodyPr/>
        <a:lstStyle/>
        <a:p>
          <a:endParaRPr lang="ru-RU" sz="1000">
            <a:latin typeface="Times New Roman" panose="02020603050405020304" pitchFamily="18" charset="0"/>
            <a:cs typeface="Times New Roman" panose="02020603050405020304" pitchFamily="18" charset="0"/>
          </a:endParaRPr>
        </a:p>
      </dgm:t>
    </dgm:pt>
    <dgm:pt modelId="{2D776E36-703A-4559-BD3A-ACADF336DC2A}">
      <dgm:prSet phldrT="[Текст]" custT="1"/>
      <dgm:spPr>
        <a:xfrm>
          <a:off x="3923010" y="1041393"/>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mehnat bozoriga mos ravishda kadrlar tayyorlashning ilmiy –amaliy takomillashtirish orqali integratsiyalashuv darajasini barqarorlashtirish hamda uning sifatini oshirish</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0DE208C6-13B0-437D-8FC6-FF6543670A04}" type="parTrans" cxnId="{5D8E1348-E091-4863-8E03-C1CAE046F8D8}">
      <dgm:prSet/>
      <dgm:spPr/>
      <dgm:t>
        <a:bodyPr/>
        <a:lstStyle/>
        <a:p>
          <a:endParaRPr lang="ru-RU" sz="1000">
            <a:latin typeface="Times New Roman" panose="02020603050405020304" pitchFamily="18" charset="0"/>
            <a:cs typeface="Times New Roman" panose="02020603050405020304" pitchFamily="18" charset="0"/>
          </a:endParaRPr>
        </a:p>
      </dgm:t>
    </dgm:pt>
    <dgm:pt modelId="{2E4DBF60-719F-4A27-AD2D-A4B100BD3022}" type="sibTrans" cxnId="{5D8E1348-E091-4863-8E03-C1CAE046F8D8}">
      <dgm:prSet/>
      <dgm:spPr/>
      <dgm:t>
        <a:bodyPr/>
        <a:lstStyle/>
        <a:p>
          <a:endParaRPr lang="ru-RU" sz="1000">
            <a:latin typeface="Times New Roman" panose="02020603050405020304" pitchFamily="18" charset="0"/>
            <a:cs typeface="Times New Roman" panose="02020603050405020304" pitchFamily="18" charset="0"/>
          </a:endParaRPr>
        </a:p>
      </dgm:t>
    </dgm:pt>
    <dgm:pt modelId="{0DFB5296-0213-433C-A175-102F10725A58}">
      <dgm:prSet phldrT="[Текст]" custT="1"/>
      <dgm:spPr>
        <a:xfrm>
          <a:off x="1049883" y="3023341"/>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doirasida “ta’lim-fan - ishlab chiqarish” samaradorligi va ularning bog‘liqligi yetarli darajada emasligi</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57E92C8-1B3A-49E6-9C74-EA9047D51CA9}" type="parTrans" cxnId="{6DC84FCE-1074-4E51-B95F-1AFB4E490469}">
      <dgm:prSet/>
      <dgm:spPr/>
      <dgm:t>
        <a:bodyPr/>
        <a:lstStyle/>
        <a:p>
          <a:endParaRPr lang="ru-RU" sz="1000">
            <a:latin typeface="Times New Roman" panose="02020603050405020304" pitchFamily="18" charset="0"/>
            <a:cs typeface="Times New Roman" panose="02020603050405020304" pitchFamily="18" charset="0"/>
          </a:endParaRPr>
        </a:p>
      </dgm:t>
    </dgm:pt>
    <dgm:pt modelId="{1C433CF3-0466-4482-B44F-6B08116D7584}" type="sibTrans" cxnId="{6DC84FCE-1074-4E51-B95F-1AFB4E490469}">
      <dgm:prSet/>
      <dgm:spPr/>
      <dgm:t>
        <a:bodyPr/>
        <a:lstStyle/>
        <a:p>
          <a:endParaRPr lang="ru-RU" sz="1000">
            <a:latin typeface="Times New Roman" panose="02020603050405020304" pitchFamily="18" charset="0"/>
            <a:cs typeface="Times New Roman" panose="02020603050405020304" pitchFamily="18" charset="0"/>
          </a:endParaRPr>
        </a:p>
      </dgm:t>
    </dgm:pt>
    <dgm:pt modelId="{98AF7DC4-43DB-4A39-9A7C-5DF9BA2D8418}">
      <dgm:prSet phldrT="[Текст]" custT="1"/>
      <dgm:spPr>
        <a:xfrm>
          <a:off x="3923010" y="3023341"/>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ehtiyojdan kelib chiqqan holda ta’lim xizmatlari bozorining xususiy sub’yektlarini vujudga keltirish va  bosqichma bosqich oshirib borish</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AAADC9D3-981D-4EC6-9C48-43C4CA79141B}" type="parTrans" cxnId="{C6D1F00F-0DE1-4FCA-81FC-0F332CD63F06}">
      <dgm:prSet/>
      <dgm:spPr/>
      <dgm:t>
        <a:bodyPr/>
        <a:lstStyle/>
        <a:p>
          <a:endParaRPr lang="ru-RU" sz="1000">
            <a:latin typeface="Times New Roman" panose="02020603050405020304" pitchFamily="18" charset="0"/>
            <a:cs typeface="Times New Roman" panose="02020603050405020304" pitchFamily="18" charset="0"/>
          </a:endParaRPr>
        </a:p>
      </dgm:t>
    </dgm:pt>
    <dgm:pt modelId="{CA8F0FC7-07CE-4EE3-B3B4-D8DF274D2A11}" type="sibTrans" cxnId="{C6D1F00F-0DE1-4FCA-81FC-0F332CD63F06}">
      <dgm:prSet/>
      <dgm:spPr/>
      <dgm:t>
        <a:bodyPr/>
        <a:lstStyle/>
        <a:p>
          <a:endParaRPr lang="ru-RU" sz="1000">
            <a:latin typeface="Times New Roman" panose="02020603050405020304" pitchFamily="18" charset="0"/>
            <a:cs typeface="Times New Roman" panose="02020603050405020304" pitchFamily="18" charset="0"/>
          </a:endParaRPr>
        </a:p>
      </dgm:t>
    </dgm:pt>
    <dgm:pt modelId="{9F2ED33B-C7B6-48E2-9F3A-9A73FDE647F7}" type="pres">
      <dgm:prSet presAssocID="{707A6EA1-E8F9-4F6D-AF16-19B57CB12EA2}" presName="Name0" presStyleCnt="0">
        <dgm:presLayoutVars>
          <dgm:chMax/>
          <dgm:chPref/>
          <dgm:dir/>
        </dgm:presLayoutVars>
      </dgm:prSet>
      <dgm:spPr/>
      <dgm:t>
        <a:bodyPr/>
        <a:lstStyle/>
        <a:p>
          <a:endParaRPr lang="ru-RU"/>
        </a:p>
      </dgm:t>
    </dgm:pt>
    <dgm:pt modelId="{E9561441-4404-4615-A428-7876C549F6B5}" type="pres">
      <dgm:prSet presAssocID="{C5F01F95-29BA-4ACE-B0FA-505CE6EADACA}" presName="composite" presStyleCnt="0">
        <dgm:presLayoutVars>
          <dgm:chMax/>
          <dgm:chPref/>
        </dgm:presLayoutVars>
      </dgm:prSet>
      <dgm:spPr/>
    </dgm:pt>
    <dgm:pt modelId="{303A0790-2928-4945-9A87-8E0AEA575BE0}" type="pres">
      <dgm:prSet presAssocID="{C5F01F95-29BA-4ACE-B0FA-505CE6EADACA}" presName="Image" presStyleLbl="bgImgPlace1" presStyleIdx="0" presStyleCnt="4"/>
      <dgm:spPr>
        <a:xfrm>
          <a:off x="669"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36A082B-F377-4C6C-BA87-F1199F627045}" type="pres">
      <dgm:prSet presAssocID="{C5F01F95-29BA-4ACE-B0FA-505CE6EADACA}" presName="ParentText" presStyleLbl="revTx" presStyleIdx="0" presStyleCnt="4">
        <dgm:presLayoutVars>
          <dgm:chMax val="0"/>
          <dgm:chPref val="0"/>
          <dgm:bulletEnabled val="1"/>
        </dgm:presLayoutVars>
      </dgm:prSet>
      <dgm:spPr>
        <a:prstGeom prst="rect">
          <a:avLst/>
        </a:prstGeom>
      </dgm:spPr>
      <dgm:t>
        <a:bodyPr/>
        <a:lstStyle/>
        <a:p>
          <a:endParaRPr lang="ru-RU"/>
        </a:p>
      </dgm:t>
    </dgm:pt>
    <dgm:pt modelId="{6401C499-BF00-46C4-A3E7-E28FE46457CA}" type="pres">
      <dgm:prSet presAssocID="{C5F01F95-29BA-4ACE-B0FA-505CE6EADACA}" presName="tlFrame" presStyleLbl="node1" presStyleIdx="0" presStyleCnt="16"/>
      <dgm:spPr>
        <a:xfrm>
          <a:off x="923988"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810E32E-6CC5-49CF-ACCC-C49A226CEF8D}" type="pres">
      <dgm:prSet presAssocID="{C5F01F95-29BA-4ACE-B0FA-505CE6EADACA}" presName="trFrame" presStyleLbl="node1" presStyleIdx="1" presStyleCnt="16"/>
      <dgm:spPr>
        <a:xfrm rot="5400000">
          <a:off x="2269873"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8F4EB9B8-B66C-452A-AEA7-F79B23067738}" type="pres">
      <dgm:prSet presAssocID="{C5F01F95-29BA-4ACE-B0FA-505CE6EADACA}" presName="blFrame" presStyleLbl="node1" presStyleIdx="2" presStyleCnt="16"/>
      <dgm:spPr>
        <a:xfrm rot="16200000">
          <a:off x="923943"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F9875ABA-81D2-43E1-8007-F547DF0D43BD}" type="pres">
      <dgm:prSet presAssocID="{C5F01F95-29BA-4ACE-B0FA-505CE6EADACA}" presName="brFrame" presStyleLbl="node1" presStyleIdx="3" presStyleCnt="16"/>
      <dgm:spPr>
        <a:xfrm rot="10800000">
          <a:off x="2269917"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87E568F5-20AD-4FA2-899A-C92DEE553773}" type="pres">
      <dgm:prSet presAssocID="{7A2ADE79-588D-4B35-8A4F-464645D8EB49}" presName="sibTrans" presStyleCnt="0"/>
      <dgm:spPr/>
    </dgm:pt>
    <dgm:pt modelId="{A20E02DA-408D-4B4E-91AD-DF6FDCC27BEB}" type="pres">
      <dgm:prSet presAssocID="{2D776E36-703A-4559-BD3A-ACADF336DC2A}" presName="composite" presStyleCnt="0">
        <dgm:presLayoutVars>
          <dgm:chMax/>
          <dgm:chPref/>
        </dgm:presLayoutVars>
      </dgm:prSet>
      <dgm:spPr/>
    </dgm:pt>
    <dgm:pt modelId="{AFDCF275-0DC9-4B21-89BC-BA43CBEA0E8E}" type="pres">
      <dgm:prSet presAssocID="{2D776E36-703A-4559-BD3A-ACADF336DC2A}" presName="Image" presStyleLbl="bgImgPlace1" presStyleIdx="1" presStyleCnt="4"/>
      <dgm:spPr>
        <a:xfrm>
          <a:off x="2873796"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7F2B90D-3416-4F89-8AAD-680B0080230E}" type="pres">
      <dgm:prSet presAssocID="{2D776E36-703A-4559-BD3A-ACADF336DC2A}" presName="ParentText" presStyleLbl="revTx" presStyleIdx="1" presStyleCnt="4">
        <dgm:presLayoutVars>
          <dgm:chMax val="0"/>
          <dgm:chPref val="0"/>
          <dgm:bulletEnabled val="1"/>
        </dgm:presLayoutVars>
      </dgm:prSet>
      <dgm:spPr>
        <a:prstGeom prst="rect">
          <a:avLst/>
        </a:prstGeom>
      </dgm:spPr>
      <dgm:t>
        <a:bodyPr/>
        <a:lstStyle/>
        <a:p>
          <a:endParaRPr lang="ru-RU"/>
        </a:p>
      </dgm:t>
    </dgm:pt>
    <dgm:pt modelId="{7FE25164-E757-4D16-942A-4DF9DBE22724}" type="pres">
      <dgm:prSet presAssocID="{2D776E36-703A-4559-BD3A-ACADF336DC2A}" presName="tlFrame" presStyleLbl="node1" presStyleIdx="4" presStyleCnt="16"/>
      <dgm:spPr>
        <a:xfrm>
          <a:off x="3797115"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0B8A20A-1672-4E50-B353-5318485CEC3A}" type="pres">
      <dgm:prSet presAssocID="{2D776E36-703A-4559-BD3A-ACADF336DC2A}" presName="trFrame" presStyleLbl="node1" presStyleIdx="5" presStyleCnt="16"/>
      <dgm:spPr>
        <a:xfrm rot="5400000">
          <a:off x="5143000"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D3F82C22-6447-45D5-8C56-AF3C4EE93941}" type="pres">
      <dgm:prSet presAssocID="{2D776E36-703A-4559-BD3A-ACADF336DC2A}" presName="blFrame" presStyleLbl="node1" presStyleIdx="6" presStyleCnt="16"/>
      <dgm:spPr>
        <a:xfrm rot="16200000">
          <a:off x="3797070"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4EC9238-51F6-47CA-AB97-082743C2491A}" type="pres">
      <dgm:prSet presAssocID="{2D776E36-703A-4559-BD3A-ACADF336DC2A}" presName="brFrame" presStyleLbl="node1" presStyleIdx="7" presStyleCnt="16"/>
      <dgm:spPr>
        <a:xfrm rot="10800000">
          <a:off x="5143044"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694595BB-C9A0-4BFE-904C-B4E5DAE7C7DC}" type="pres">
      <dgm:prSet presAssocID="{2E4DBF60-719F-4A27-AD2D-A4B100BD3022}" presName="sibTrans" presStyleCnt="0"/>
      <dgm:spPr/>
    </dgm:pt>
    <dgm:pt modelId="{F52FFFDE-B46A-476C-A9E1-B86F6E5D37FD}" type="pres">
      <dgm:prSet presAssocID="{0DFB5296-0213-433C-A175-102F10725A58}" presName="composite" presStyleCnt="0">
        <dgm:presLayoutVars>
          <dgm:chMax/>
          <dgm:chPref/>
        </dgm:presLayoutVars>
      </dgm:prSet>
      <dgm:spPr/>
    </dgm:pt>
    <dgm:pt modelId="{CCF22D2F-BF01-44A5-9825-D93FCF78B8C0}" type="pres">
      <dgm:prSet presAssocID="{0DFB5296-0213-433C-A175-102F10725A58}" presName="Image" presStyleLbl="bgImgPlace1" presStyleIdx="2" presStyleCnt="4"/>
      <dgm:spPr>
        <a:xfrm>
          <a:off x="669"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1278E28-4CA3-41C9-A327-CCC5F2A01B55}" type="pres">
      <dgm:prSet presAssocID="{0DFB5296-0213-433C-A175-102F10725A58}" presName="ParentText" presStyleLbl="revTx" presStyleIdx="2" presStyleCnt="4">
        <dgm:presLayoutVars>
          <dgm:chMax val="0"/>
          <dgm:chPref val="0"/>
          <dgm:bulletEnabled val="1"/>
        </dgm:presLayoutVars>
      </dgm:prSet>
      <dgm:spPr>
        <a:prstGeom prst="rect">
          <a:avLst/>
        </a:prstGeom>
      </dgm:spPr>
      <dgm:t>
        <a:bodyPr/>
        <a:lstStyle/>
        <a:p>
          <a:endParaRPr lang="ru-RU"/>
        </a:p>
      </dgm:t>
    </dgm:pt>
    <dgm:pt modelId="{5A9A05F0-8212-444B-AF44-68056293463D}" type="pres">
      <dgm:prSet presAssocID="{0DFB5296-0213-433C-A175-102F10725A58}" presName="tlFrame" presStyleLbl="node1" presStyleIdx="8" presStyleCnt="16"/>
      <dgm:spPr>
        <a:xfrm>
          <a:off x="923988"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1CCD9950-B7D0-4F3E-8422-4DF0F792940B}" type="pres">
      <dgm:prSet presAssocID="{0DFB5296-0213-433C-A175-102F10725A58}" presName="trFrame" presStyleLbl="node1" presStyleIdx="9" presStyleCnt="16"/>
      <dgm:spPr>
        <a:xfrm rot="5400000">
          <a:off x="2269873"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F1484877-EC14-48B7-92EE-AFE32A7A6A35}" type="pres">
      <dgm:prSet presAssocID="{0DFB5296-0213-433C-A175-102F10725A58}" presName="blFrame" presStyleLbl="node1" presStyleIdx="10" presStyleCnt="16"/>
      <dgm:spPr>
        <a:xfrm rot="16200000">
          <a:off x="923943"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4C738BC-EEF3-4318-AB55-D912A47EE49B}" type="pres">
      <dgm:prSet presAssocID="{0DFB5296-0213-433C-A175-102F10725A58}" presName="brFrame" presStyleLbl="node1" presStyleIdx="11" presStyleCnt="16"/>
      <dgm:spPr>
        <a:xfrm rot="10800000">
          <a:off x="2269917"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B924848-121D-448D-AE24-BBE6BAAC9DA7}" type="pres">
      <dgm:prSet presAssocID="{1C433CF3-0466-4482-B44F-6B08116D7584}" presName="sibTrans" presStyleCnt="0"/>
      <dgm:spPr/>
    </dgm:pt>
    <dgm:pt modelId="{6E898810-EA77-4D10-987D-4898A21F02A9}" type="pres">
      <dgm:prSet presAssocID="{98AF7DC4-43DB-4A39-9A7C-5DF9BA2D8418}" presName="composite" presStyleCnt="0">
        <dgm:presLayoutVars>
          <dgm:chMax/>
          <dgm:chPref/>
        </dgm:presLayoutVars>
      </dgm:prSet>
      <dgm:spPr/>
    </dgm:pt>
    <dgm:pt modelId="{2350238F-B969-4FCB-8FFB-E6E4686B5ACA}" type="pres">
      <dgm:prSet presAssocID="{98AF7DC4-43DB-4A39-9A7C-5DF9BA2D8418}" presName="Image" presStyleLbl="bgImgPlace1" presStyleIdx="3" presStyleCnt="4"/>
      <dgm:spPr>
        <a:xfrm>
          <a:off x="2873796"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DA94725-039F-42AD-B7C8-B87533964E51}" type="pres">
      <dgm:prSet presAssocID="{98AF7DC4-43DB-4A39-9A7C-5DF9BA2D8418}" presName="ParentText" presStyleLbl="revTx" presStyleIdx="3" presStyleCnt="4">
        <dgm:presLayoutVars>
          <dgm:chMax val="0"/>
          <dgm:chPref val="0"/>
          <dgm:bulletEnabled val="1"/>
        </dgm:presLayoutVars>
      </dgm:prSet>
      <dgm:spPr>
        <a:prstGeom prst="rect">
          <a:avLst/>
        </a:prstGeom>
      </dgm:spPr>
      <dgm:t>
        <a:bodyPr/>
        <a:lstStyle/>
        <a:p>
          <a:endParaRPr lang="ru-RU"/>
        </a:p>
      </dgm:t>
    </dgm:pt>
    <dgm:pt modelId="{4DAD0000-8B40-4F3E-A2EB-DB453E533203}" type="pres">
      <dgm:prSet presAssocID="{98AF7DC4-43DB-4A39-9A7C-5DF9BA2D8418}" presName="tlFrame" presStyleLbl="node1" presStyleIdx="12" presStyleCnt="16"/>
      <dgm:spPr>
        <a:xfrm>
          <a:off x="3797115"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882A09E-583A-473A-A3B0-EEF22F3282E1}" type="pres">
      <dgm:prSet presAssocID="{98AF7DC4-43DB-4A39-9A7C-5DF9BA2D8418}" presName="trFrame" presStyleLbl="node1" presStyleIdx="13" presStyleCnt="16"/>
      <dgm:spPr>
        <a:xfrm rot="5400000">
          <a:off x="5143000"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455CD2AC-865C-4B85-B4B9-769F291C9D25}" type="pres">
      <dgm:prSet presAssocID="{98AF7DC4-43DB-4A39-9A7C-5DF9BA2D8418}" presName="blFrame" presStyleLbl="node1" presStyleIdx="14" presStyleCnt="16"/>
      <dgm:spPr>
        <a:xfrm rot="16200000">
          <a:off x="3797070"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0568039-EEE9-4494-98EA-58527A2A8FDD}" type="pres">
      <dgm:prSet presAssocID="{98AF7DC4-43DB-4A39-9A7C-5DF9BA2D8418}" presName="brFrame" presStyleLbl="node1" presStyleIdx="15" presStyleCnt="16"/>
      <dgm:spPr>
        <a:xfrm rot="10800000">
          <a:off x="5143044"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Lst>
  <dgm:cxnLst>
    <dgm:cxn modelId="{DE37F80A-59A4-414C-90D8-014D26A013D4}" type="presOf" srcId="{707A6EA1-E8F9-4F6D-AF16-19B57CB12EA2}" destId="{9F2ED33B-C7B6-48E2-9F3A-9A73FDE647F7}" srcOrd="0" destOrd="0" presId="urn:microsoft.com/office/officeart/2009/3/layout/FramedTextPicture"/>
    <dgm:cxn modelId="{C6D1F00F-0DE1-4FCA-81FC-0F332CD63F06}" srcId="{707A6EA1-E8F9-4F6D-AF16-19B57CB12EA2}" destId="{98AF7DC4-43DB-4A39-9A7C-5DF9BA2D8418}" srcOrd="3" destOrd="0" parTransId="{AAADC9D3-981D-4EC6-9C48-43C4CA79141B}" sibTransId="{CA8F0FC7-07CE-4EE3-B3B4-D8DF274D2A11}"/>
    <dgm:cxn modelId="{C2D8AAFF-6261-4EF8-B24F-78A43D00B2B2}" type="presOf" srcId="{2D776E36-703A-4559-BD3A-ACADF336DC2A}" destId="{C7F2B90D-3416-4F89-8AAD-680B0080230E}" srcOrd="0" destOrd="0" presId="urn:microsoft.com/office/officeart/2009/3/layout/FramedTextPicture"/>
    <dgm:cxn modelId="{6DC84FCE-1074-4E51-B95F-1AFB4E490469}" srcId="{707A6EA1-E8F9-4F6D-AF16-19B57CB12EA2}" destId="{0DFB5296-0213-433C-A175-102F10725A58}" srcOrd="2" destOrd="0" parTransId="{657E92C8-1B3A-49E6-9C74-EA9047D51CA9}" sibTransId="{1C433CF3-0466-4482-B44F-6B08116D7584}"/>
    <dgm:cxn modelId="{7C5F5FB6-959B-453A-9819-D80265027470}" type="presOf" srcId="{0DFB5296-0213-433C-A175-102F10725A58}" destId="{C1278E28-4CA3-41C9-A327-CCC5F2A01B55}" srcOrd="0" destOrd="0" presId="urn:microsoft.com/office/officeart/2009/3/layout/FramedTextPicture"/>
    <dgm:cxn modelId="{D79C88CB-8057-44F3-9C1B-3229E71C1F43}" srcId="{707A6EA1-E8F9-4F6D-AF16-19B57CB12EA2}" destId="{C5F01F95-29BA-4ACE-B0FA-505CE6EADACA}" srcOrd="0" destOrd="0" parTransId="{1578FFBF-25EC-4E6A-A4F3-DE4AC0DA2040}" sibTransId="{7A2ADE79-588D-4B35-8A4F-464645D8EB49}"/>
    <dgm:cxn modelId="{986DAF7A-B851-4F09-8D7C-8D478B3706FB}" type="presOf" srcId="{C5F01F95-29BA-4ACE-B0FA-505CE6EADACA}" destId="{B36A082B-F377-4C6C-BA87-F1199F627045}" srcOrd="0" destOrd="0" presId="urn:microsoft.com/office/officeart/2009/3/layout/FramedTextPicture"/>
    <dgm:cxn modelId="{5D8E1348-E091-4863-8E03-C1CAE046F8D8}" srcId="{707A6EA1-E8F9-4F6D-AF16-19B57CB12EA2}" destId="{2D776E36-703A-4559-BD3A-ACADF336DC2A}" srcOrd="1" destOrd="0" parTransId="{0DE208C6-13B0-437D-8FC6-FF6543670A04}" sibTransId="{2E4DBF60-719F-4A27-AD2D-A4B100BD3022}"/>
    <dgm:cxn modelId="{4669F4E0-CFF4-4EBF-A54A-C76FD5D0B963}" type="presOf" srcId="{98AF7DC4-43DB-4A39-9A7C-5DF9BA2D8418}" destId="{7DA94725-039F-42AD-B7C8-B87533964E51}" srcOrd="0" destOrd="0" presId="urn:microsoft.com/office/officeart/2009/3/layout/FramedTextPicture"/>
    <dgm:cxn modelId="{6591C88E-17BF-4BBB-A14B-2128B0D43A54}" type="presParOf" srcId="{9F2ED33B-C7B6-48E2-9F3A-9A73FDE647F7}" destId="{E9561441-4404-4615-A428-7876C549F6B5}" srcOrd="0" destOrd="0" presId="urn:microsoft.com/office/officeart/2009/3/layout/FramedTextPicture"/>
    <dgm:cxn modelId="{D043394C-97C0-41B7-BC79-4F42F146972A}" type="presParOf" srcId="{E9561441-4404-4615-A428-7876C549F6B5}" destId="{303A0790-2928-4945-9A87-8E0AEA575BE0}" srcOrd="0" destOrd="0" presId="urn:microsoft.com/office/officeart/2009/3/layout/FramedTextPicture"/>
    <dgm:cxn modelId="{74013834-56DF-4075-B23E-0544DC6C2C8F}" type="presParOf" srcId="{E9561441-4404-4615-A428-7876C549F6B5}" destId="{B36A082B-F377-4C6C-BA87-F1199F627045}" srcOrd="1" destOrd="0" presId="urn:microsoft.com/office/officeart/2009/3/layout/FramedTextPicture"/>
    <dgm:cxn modelId="{7A8303EA-2688-4D6F-A108-242053228B1F}" type="presParOf" srcId="{E9561441-4404-4615-A428-7876C549F6B5}" destId="{6401C499-BF00-46C4-A3E7-E28FE46457CA}" srcOrd="2" destOrd="0" presId="urn:microsoft.com/office/officeart/2009/3/layout/FramedTextPicture"/>
    <dgm:cxn modelId="{0069277E-1F56-4CFF-8267-8605462870DA}" type="presParOf" srcId="{E9561441-4404-4615-A428-7876C549F6B5}" destId="{A810E32E-6CC5-49CF-ACCC-C49A226CEF8D}" srcOrd="3" destOrd="0" presId="urn:microsoft.com/office/officeart/2009/3/layout/FramedTextPicture"/>
    <dgm:cxn modelId="{1EDD9F50-EBE3-47A5-AFC4-081BA2BC5286}" type="presParOf" srcId="{E9561441-4404-4615-A428-7876C549F6B5}" destId="{8F4EB9B8-B66C-452A-AEA7-F79B23067738}" srcOrd="4" destOrd="0" presId="urn:microsoft.com/office/officeart/2009/3/layout/FramedTextPicture"/>
    <dgm:cxn modelId="{AA3C8D32-B717-4794-812F-6C5CF0A3CE49}" type="presParOf" srcId="{E9561441-4404-4615-A428-7876C549F6B5}" destId="{F9875ABA-81D2-43E1-8007-F547DF0D43BD}" srcOrd="5" destOrd="0" presId="urn:microsoft.com/office/officeart/2009/3/layout/FramedTextPicture"/>
    <dgm:cxn modelId="{78295D27-2174-4F51-B2DA-EFBEF14DBE7C}" type="presParOf" srcId="{9F2ED33B-C7B6-48E2-9F3A-9A73FDE647F7}" destId="{87E568F5-20AD-4FA2-899A-C92DEE553773}" srcOrd="1" destOrd="0" presId="urn:microsoft.com/office/officeart/2009/3/layout/FramedTextPicture"/>
    <dgm:cxn modelId="{2DAE0A37-5133-46F4-9001-B0B85564D9DE}" type="presParOf" srcId="{9F2ED33B-C7B6-48E2-9F3A-9A73FDE647F7}" destId="{A20E02DA-408D-4B4E-91AD-DF6FDCC27BEB}" srcOrd="2" destOrd="0" presId="urn:microsoft.com/office/officeart/2009/3/layout/FramedTextPicture"/>
    <dgm:cxn modelId="{28AB4B80-15F4-4D0B-B8F7-724E22376F42}" type="presParOf" srcId="{A20E02DA-408D-4B4E-91AD-DF6FDCC27BEB}" destId="{AFDCF275-0DC9-4B21-89BC-BA43CBEA0E8E}" srcOrd="0" destOrd="0" presId="urn:microsoft.com/office/officeart/2009/3/layout/FramedTextPicture"/>
    <dgm:cxn modelId="{C90333EC-06FA-46C4-AA75-9CD804A47433}" type="presParOf" srcId="{A20E02DA-408D-4B4E-91AD-DF6FDCC27BEB}" destId="{C7F2B90D-3416-4F89-8AAD-680B0080230E}" srcOrd="1" destOrd="0" presId="urn:microsoft.com/office/officeart/2009/3/layout/FramedTextPicture"/>
    <dgm:cxn modelId="{4C320120-97AD-423E-B78E-5EB9B57E5A5D}" type="presParOf" srcId="{A20E02DA-408D-4B4E-91AD-DF6FDCC27BEB}" destId="{7FE25164-E757-4D16-942A-4DF9DBE22724}" srcOrd="2" destOrd="0" presId="urn:microsoft.com/office/officeart/2009/3/layout/FramedTextPicture"/>
    <dgm:cxn modelId="{DEB8B78A-8DE2-4156-9881-8AC060A6A46E}" type="presParOf" srcId="{A20E02DA-408D-4B4E-91AD-DF6FDCC27BEB}" destId="{90B8A20A-1672-4E50-B353-5318485CEC3A}" srcOrd="3" destOrd="0" presId="urn:microsoft.com/office/officeart/2009/3/layout/FramedTextPicture"/>
    <dgm:cxn modelId="{EE4E89E9-0C52-459D-9765-C5E0E254997F}" type="presParOf" srcId="{A20E02DA-408D-4B4E-91AD-DF6FDCC27BEB}" destId="{D3F82C22-6447-45D5-8C56-AF3C4EE93941}" srcOrd="4" destOrd="0" presId="urn:microsoft.com/office/officeart/2009/3/layout/FramedTextPicture"/>
    <dgm:cxn modelId="{5139EF4E-156E-4D86-B4F6-E28B2AF12B52}" type="presParOf" srcId="{A20E02DA-408D-4B4E-91AD-DF6FDCC27BEB}" destId="{94EC9238-51F6-47CA-AB97-082743C2491A}" srcOrd="5" destOrd="0" presId="urn:microsoft.com/office/officeart/2009/3/layout/FramedTextPicture"/>
    <dgm:cxn modelId="{5BC16F1C-42C5-4432-9651-11DBACCE0CE9}" type="presParOf" srcId="{9F2ED33B-C7B6-48E2-9F3A-9A73FDE647F7}" destId="{694595BB-C9A0-4BFE-904C-B4E5DAE7C7DC}" srcOrd="3" destOrd="0" presId="urn:microsoft.com/office/officeart/2009/3/layout/FramedTextPicture"/>
    <dgm:cxn modelId="{21C4826A-5287-4105-94C1-9940218AD6CD}" type="presParOf" srcId="{9F2ED33B-C7B6-48E2-9F3A-9A73FDE647F7}" destId="{F52FFFDE-B46A-476C-A9E1-B86F6E5D37FD}" srcOrd="4" destOrd="0" presId="urn:microsoft.com/office/officeart/2009/3/layout/FramedTextPicture"/>
    <dgm:cxn modelId="{385E6C7D-066A-48CD-88C5-D9FA61192B1A}" type="presParOf" srcId="{F52FFFDE-B46A-476C-A9E1-B86F6E5D37FD}" destId="{CCF22D2F-BF01-44A5-9825-D93FCF78B8C0}" srcOrd="0" destOrd="0" presId="urn:microsoft.com/office/officeart/2009/3/layout/FramedTextPicture"/>
    <dgm:cxn modelId="{2107C66B-DA3F-48CA-B176-442B8728E004}" type="presParOf" srcId="{F52FFFDE-B46A-476C-A9E1-B86F6E5D37FD}" destId="{C1278E28-4CA3-41C9-A327-CCC5F2A01B55}" srcOrd="1" destOrd="0" presId="urn:microsoft.com/office/officeart/2009/3/layout/FramedTextPicture"/>
    <dgm:cxn modelId="{A0202939-32C5-4A66-A4A3-D943AB9E6521}" type="presParOf" srcId="{F52FFFDE-B46A-476C-A9E1-B86F6E5D37FD}" destId="{5A9A05F0-8212-444B-AF44-68056293463D}" srcOrd="2" destOrd="0" presId="urn:microsoft.com/office/officeart/2009/3/layout/FramedTextPicture"/>
    <dgm:cxn modelId="{0212654B-E3E8-4A55-BF41-650BD64F5679}" type="presParOf" srcId="{F52FFFDE-B46A-476C-A9E1-B86F6E5D37FD}" destId="{1CCD9950-B7D0-4F3E-8422-4DF0F792940B}" srcOrd="3" destOrd="0" presId="urn:microsoft.com/office/officeart/2009/3/layout/FramedTextPicture"/>
    <dgm:cxn modelId="{9EEFC0F5-4AE2-4A28-8A80-790A05B3E27C}" type="presParOf" srcId="{F52FFFDE-B46A-476C-A9E1-B86F6E5D37FD}" destId="{F1484877-EC14-48B7-92EE-AFE32A7A6A35}" srcOrd="4" destOrd="0" presId="urn:microsoft.com/office/officeart/2009/3/layout/FramedTextPicture"/>
    <dgm:cxn modelId="{184DCE51-DFA7-4342-8AB2-5F1181ED7A7F}" type="presParOf" srcId="{F52FFFDE-B46A-476C-A9E1-B86F6E5D37FD}" destId="{34C738BC-EEF3-4318-AB55-D912A47EE49B}" srcOrd="5" destOrd="0" presId="urn:microsoft.com/office/officeart/2009/3/layout/FramedTextPicture"/>
    <dgm:cxn modelId="{AD064502-153F-4FCC-99C3-C7A9CADCD7E5}" type="presParOf" srcId="{9F2ED33B-C7B6-48E2-9F3A-9A73FDE647F7}" destId="{BB924848-121D-448D-AE24-BBE6BAAC9DA7}" srcOrd="5" destOrd="0" presId="urn:microsoft.com/office/officeart/2009/3/layout/FramedTextPicture"/>
    <dgm:cxn modelId="{69DCFB44-8091-46B9-82B9-6E0463E8FFCE}" type="presParOf" srcId="{9F2ED33B-C7B6-48E2-9F3A-9A73FDE647F7}" destId="{6E898810-EA77-4D10-987D-4898A21F02A9}" srcOrd="6" destOrd="0" presId="urn:microsoft.com/office/officeart/2009/3/layout/FramedTextPicture"/>
    <dgm:cxn modelId="{235F1014-C779-41A5-ACFC-6F18E87D28F0}" type="presParOf" srcId="{6E898810-EA77-4D10-987D-4898A21F02A9}" destId="{2350238F-B969-4FCB-8FFB-E6E4686B5ACA}" srcOrd="0" destOrd="0" presId="urn:microsoft.com/office/officeart/2009/3/layout/FramedTextPicture"/>
    <dgm:cxn modelId="{07538708-C105-4343-A165-BA635BE33752}" type="presParOf" srcId="{6E898810-EA77-4D10-987D-4898A21F02A9}" destId="{7DA94725-039F-42AD-B7C8-B87533964E51}" srcOrd="1" destOrd="0" presId="urn:microsoft.com/office/officeart/2009/3/layout/FramedTextPicture"/>
    <dgm:cxn modelId="{48A33722-630F-4D22-97BE-3CF2BFA3369C}" type="presParOf" srcId="{6E898810-EA77-4D10-987D-4898A21F02A9}" destId="{4DAD0000-8B40-4F3E-A2EB-DB453E533203}" srcOrd="2" destOrd="0" presId="urn:microsoft.com/office/officeart/2009/3/layout/FramedTextPicture"/>
    <dgm:cxn modelId="{D1138DB8-99CE-4E4F-9988-038C46221425}" type="presParOf" srcId="{6E898810-EA77-4D10-987D-4898A21F02A9}" destId="{A882A09E-583A-473A-A3B0-EEF22F3282E1}" srcOrd="3" destOrd="0" presId="urn:microsoft.com/office/officeart/2009/3/layout/FramedTextPicture"/>
    <dgm:cxn modelId="{FEBE5693-DBF2-44D9-B792-C650E428C564}" type="presParOf" srcId="{6E898810-EA77-4D10-987D-4898A21F02A9}" destId="{455CD2AC-865C-4B85-B4B9-769F291C9D25}" srcOrd="4" destOrd="0" presId="urn:microsoft.com/office/officeart/2009/3/layout/FramedTextPicture"/>
    <dgm:cxn modelId="{516D3910-975D-4183-84C0-068BF6513A84}" type="presParOf" srcId="{6E898810-EA77-4D10-987D-4898A21F02A9}" destId="{70568039-EEE9-4494-98EA-58527A2A8FDD}" srcOrd="5" destOrd="0" presId="urn:microsoft.com/office/officeart/2009/3/layout/FramedTextPicture"/>
  </dgm:cxnLst>
  <dgm:bg/>
  <dgm:whole/>
  <dgm:extLst>
    <a:ext uri="http://schemas.microsoft.com/office/drawing/2008/diagram">
      <dsp:dataModelExt xmlns:dsp="http://schemas.microsoft.com/office/drawing/2008/diagram" relId="rId68"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7A7A97C0-0CF4-4BC5-B252-410274D76C7C}" type="doc">
      <dgm:prSet loTypeId="urn:microsoft.com/office/officeart/2005/8/layout/default" loCatId="list" qsTypeId="urn:microsoft.com/office/officeart/2005/8/quickstyle/simple5" qsCatId="simple" csTypeId="urn:microsoft.com/office/officeart/2005/8/colors/colorful1" csCatId="colorful" phldr="1"/>
      <dgm:spPr/>
      <dgm:t>
        <a:bodyPr/>
        <a:lstStyle/>
        <a:p>
          <a:endParaRPr lang="ru-RU"/>
        </a:p>
      </dgm:t>
    </dgm:pt>
    <dgm:pt modelId="{95AE3D45-7C36-4F74-8689-A673E275D7DB}">
      <dgm:prSet phldrT="[Текст]" custT="1"/>
      <dgm:spPr>
        <a:xfrm>
          <a:off x="0" y="329325"/>
          <a:ext cx="1275159" cy="765095"/>
        </a:xfrm>
        <a:scene3d>
          <a:camera prst="orthographicFront">
            <a:rot lat="0" lon="0" rev="0"/>
          </a:camera>
          <a:lightRig rig="threePt" dir="t">
            <a:rot lat="0" lon="0" rev="1200000"/>
          </a:lightRig>
        </a:scene3d>
        <a:sp3d>
          <a:bevelT w="63500" h="25400"/>
        </a:sp3d>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Yakka-individual, juftli, guruhli, ommaviy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1DD4DB4-F4E8-4F57-A389-D14F5A7B528B}" type="parTrans" cxnId="{B62BBD48-D08F-4058-B057-F83F236AEBAC}">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46EE4C96-7F3F-424C-8CB2-B7680355FA6A}" type="sibTrans" cxnId="{B62BBD48-D08F-4058-B057-F83F236AEBAC}">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8A62E045-FEF7-4F03-87D5-1EA5E8A07808}">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Didaktik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6164952D-26B5-424A-BEAB-B41F74A6AD24}" type="parTrans" cxnId="{F280A375-3DC2-4295-AB1B-23425BBAB606}">
      <dgm:prSet/>
      <dgm:spPr/>
      <dgm:t>
        <a:bodyPr/>
        <a:lstStyle/>
        <a:p>
          <a:endParaRPr lang="ru-RU">
            <a:solidFill>
              <a:schemeClr val="tx1"/>
            </a:solidFill>
          </a:endParaRPr>
        </a:p>
      </dgm:t>
    </dgm:pt>
    <dgm:pt modelId="{26908068-9969-44F5-B6AA-F9F0039429DC}" type="sibTrans" cxnId="{F280A375-3DC2-4295-AB1B-23425BBAB606}">
      <dgm:prSet/>
      <dgm:spPr/>
      <dgm:t>
        <a:bodyPr/>
        <a:lstStyle/>
        <a:p>
          <a:endParaRPr lang="ru-RU">
            <a:solidFill>
              <a:schemeClr val="tx1"/>
            </a:solidFill>
          </a:endParaRPr>
        </a:p>
      </dgm:t>
    </dgm:pt>
    <dgm:pt modelId="{3DC133D7-7EC7-4C3E-8D4D-07A45C248E9F}">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Ijtimoiy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CB77046B-2DBC-4B18-8F4C-C48383EC1DC0}" type="parTrans" cxnId="{B5BABA88-7CB0-4664-85CA-3A35BD016D05}">
      <dgm:prSet/>
      <dgm:spPr/>
      <dgm:t>
        <a:bodyPr/>
        <a:lstStyle/>
        <a:p>
          <a:endParaRPr lang="ru-RU">
            <a:solidFill>
              <a:schemeClr val="tx1"/>
            </a:solidFill>
          </a:endParaRPr>
        </a:p>
      </dgm:t>
    </dgm:pt>
    <dgm:pt modelId="{930641A9-5D94-4F86-8CB9-4C6CB1970270}" type="sibTrans" cxnId="{B5BABA88-7CB0-4664-85CA-3A35BD016D05}">
      <dgm:prSet/>
      <dgm:spPr/>
      <dgm:t>
        <a:bodyPr/>
        <a:lstStyle/>
        <a:p>
          <a:endParaRPr lang="ru-RU">
            <a:solidFill>
              <a:schemeClr val="tx1"/>
            </a:solidFill>
          </a:endParaRPr>
        </a:p>
      </dgm:t>
    </dgm:pt>
    <dgm:pt modelId="{A7C6D5A0-2790-4934-9F84-02B53E26E80E}">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Konstruksiyali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4573850-8D8C-4043-BB85-0CDE084579C1}" type="parTrans" cxnId="{7F36A6CB-CC1A-4F4B-8A16-F34AF8D40DC0}">
      <dgm:prSet/>
      <dgm:spPr/>
      <dgm:t>
        <a:bodyPr/>
        <a:lstStyle/>
        <a:p>
          <a:endParaRPr lang="ru-RU">
            <a:solidFill>
              <a:schemeClr val="tx1"/>
            </a:solidFill>
          </a:endParaRPr>
        </a:p>
      </dgm:t>
    </dgm:pt>
    <dgm:pt modelId="{B90D5509-BA2B-430D-99C3-D17D15FB3916}" type="sibTrans" cxnId="{7F36A6CB-CC1A-4F4B-8A16-F34AF8D40DC0}">
      <dgm:prSet/>
      <dgm:spPr/>
      <dgm:t>
        <a:bodyPr/>
        <a:lstStyle/>
        <a:p>
          <a:endParaRPr lang="ru-RU">
            <a:solidFill>
              <a:schemeClr val="tx1"/>
            </a:solidFill>
          </a:endParaRPr>
        </a:p>
      </dgm:t>
    </dgm:pt>
    <dgm:pt modelId="{79D02DD8-0BAA-4221-84D4-63D1FE6CC6CF}">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Ta’limiy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B5AD0247-9983-4631-B845-A78146297AA6}" type="parTrans" cxnId="{AEA30288-DA40-42EF-A178-29F288EEC049}">
      <dgm:prSet/>
      <dgm:spPr/>
      <dgm:t>
        <a:bodyPr/>
        <a:lstStyle/>
        <a:p>
          <a:endParaRPr lang="ru-RU">
            <a:solidFill>
              <a:schemeClr val="tx1"/>
            </a:solidFill>
          </a:endParaRPr>
        </a:p>
      </dgm:t>
    </dgm:pt>
    <dgm:pt modelId="{F20B2A15-4C84-48D8-9F57-887083C63BB5}" type="sibTrans" cxnId="{AEA30288-DA40-42EF-A178-29F288EEC049}">
      <dgm:prSet/>
      <dgm:spPr/>
      <dgm:t>
        <a:bodyPr/>
        <a:lstStyle/>
        <a:p>
          <a:endParaRPr lang="ru-RU">
            <a:solidFill>
              <a:schemeClr val="tx1"/>
            </a:solidFill>
          </a:endParaRPr>
        </a:p>
      </dgm:t>
    </dgm:pt>
    <dgm:pt modelId="{7E10C1AF-D8AC-4304-BAD9-90EA69812D5C}">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Tashkiliy kommunikativ o‘yinlar, qiziqarli o‘yinlar </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48641725-95A8-46C8-AC04-4A8DE5BC2D6E}" type="parTrans" cxnId="{9AF16012-A25E-4C56-869E-AB2514752585}">
      <dgm:prSet/>
      <dgm:spPr/>
      <dgm:t>
        <a:bodyPr/>
        <a:lstStyle/>
        <a:p>
          <a:endParaRPr lang="ru-RU">
            <a:solidFill>
              <a:schemeClr val="tx1"/>
            </a:solidFill>
          </a:endParaRPr>
        </a:p>
      </dgm:t>
    </dgm:pt>
    <dgm:pt modelId="{6A928A33-122E-438D-AA88-AEBD0D3CA238}" type="sibTrans" cxnId="{9AF16012-A25E-4C56-869E-AB2514752585}">
      <dgm:prSet/>
      <dgm:spPr/>
      <dgm:t>
        <a:bodyPr/>
        <a:lstStyle/>
        <a:p>
          <a:endParaRPr lang="ru-RU">
            <a:solidFill>
              <a:schemeClr val="tx1"/>
            </a:solidFill>
          </a:endParaRPr>
        </a:p>
      </dgm:t>
    </dgm:pt>
    <dgm:pt modelId="{FF16E968-C843-46E9-8A2A-BA153A92398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Intellektual musobaqaga asos-langan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2E9D2F66-5DB5-4350-BAE3-C1CE1A92EF5B}" type="parTrans" cxnId="{887125CC-77A4-4EDA-92E9-AD4625704165}">
      <dgm:prSet/>
      <dgm:spPr/>
      <dgm:t>
        <a:bodyPr/>
        <a:lstStyle/>
        <a:p>
          <a:endParaRPr lang="ru-RU">
            <a:solidFill>
              <a:schemeClr val="tx1"/>
            </a:solidFill>
          </a:endParaRPr>
        </a:p>
      </dgm:t>
    </dgm:pt>
    <dgm:pt modelId="{25B98EA1-C465-4C8B-BEFC-13DD490E474E}" type="sibTrans" cxnId="{887125CC-77A4-4EDA-92E9-AD4625704165}">
      <dgm:prSet/>
      <dgm:spPr/>
      <dgm:t>
        <a:bodyPr/>
        <a:lstStyle/>
        <a:p>
          <a:endParaRPr lang="ru-RU">
            <a:solidFill>
              <a:schemeClr val="tx1"/>
            </a:solidFill>
          </a:endParaRPr>
        </a:p>
      </dgm:t>
    </dgm:pt>
    <dgm:pt modelId="{B84FA7E5-A45C-4441-B517-94B588F73344}">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Syujetli, rolli, immitatsiyali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A3B5CEB6-78B2-42C8-B768-2D9E2D0CEC8A}" type="parTrans" cxnId="{EA71EFDA-28F7-4E4A-8B60-12745A99F868}">
      <dgm:prSet/>
      <dgm:spPr/>
      <dgm:t>
        <a:bodyPr/>
        <a:lstStyle/>
        <a:p>
          <a:endParaRPr lang="ru-RU">
            <a:solidFill>
              <a:schemeClr val="tx1"/>
            </a:solidFill>
          </a:endParaRPr>
        </a:p>
      </dgm:t>
    </dgm:pt>
    <dgm:pt modelId="{CB3BCC8A-E30B-441B-ABE8-A42ED0816C31}" type="sibTrans" cxnId="{EA71EFDA-28F7-4E4A-8B60-12745A99F868}">
      <dgm:prSet/>
      <dgm:spPr/>
      <dgm:t>
        <a:bodyPr/>
        <a:lstStyle/>
        <a:p>
          <a:endParaRPr lang="ru-RU">
            <a:solidFill>
              <a:schemeClr val="tx1"/>
            </a:solidFill>
          </a:endParaRPr>
        </a:p>
      </dgm:t>
    </dgm:pt>
    <dgm:pt modelId="{7ADB04E9-1D93-4439-B600-5E753EE3DC3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Psixologik , mantiqiy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F081AF14-5620-47CC-9FAD-923DD68C8834}" type="parTrans" cxnId="{E35DC713-D553-4B38-B5C9-01F38E25C1A9}">
      <dgm:prSet/>
      <dgm:spPr/>
      <dgm:t>
        <a:bodyPr/>
        <a:lstStyle/>
        <a:p>
          <a:endParaRPr lang="ru-RU">
            <a:solidFill>
              <a:schemeClr val="tx1"/>
            </a:solidFill>
          </a:endParaRPr>
        </a:p>
      </dgm:t>
    </dgm:pt>
    <dgm:pt modelId="{14AE07A2-3826-42C2-95A4-F469A5533047}" type="sibTrans" cxnId="{E35DC713-D553-4B38-B5C9-01F38E25C1A9}">
      <dgm:prSet/>
      <dgm:spPr/>
      <dgm:t>
        <a:bodyPr/>
        <a:lstStyle/>
        <a:p>
          <a:endParaRPr lang="ru-RU">
            <a:solidFill>
              <a:schemeClr val="tx1"/>
            </a:solidFill>
          </a:endParaRPr>
        </a:p>
      </dgm:t>
    </dgm:pt>
    <dgm:pt modelId="{7312AFAC-1328-4AE2-8F31-959318992E3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 Ijodkorlikka yo‘naltiruvchi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B4E5421-06B4-435B-B6CE-C5FCA5F943D3}" type="parTrans" cxnId="{FE84F08C-DE65-4BC2-9323-63181264FA22}">
      <dgm:prSet/>
      <dgm:spPr/>
      <dgm:t>
        <a:bodyPr/>
        <a:lstStyle/>
        <a:p>
          <a:endParaRPr lang="ru-RU">
            <a:solidFill>
              <a:schemeClr val="tx1"/>
            </a:solidFill>
          </a:endParaRPr>
        </a:p>
      </dgm:t>
    </dgm:pt>
    <dgm:pt modelId="{04C42DE4-FBD7-4018-A24E-A7D2D72920AF}" type="sibTrans" cxnId="{FE84F08C-DE65-4BC2-9323-63181264FA22}">
      <dgm:prSet/>
      <dgm:spPr/>
      <dgm:t>
        <a:bodyPr/>
        <a:lstStyle/>
        <a:p>
          <a:endParaRPr lang="ru-RU">
            <a:solidFill>
              <a:schemeClr val="tx1"/>
            </a:solidFill>
          </a:endParaRPr>
        </a:p>
      </dgm:t>
    </dgm:pt>
    <dgm:pt modelId="{5F11C922-4473-49E5-8670-1C02CFDE40FB}">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Jismoniy, harakatli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64CED86-62E1-4984-905C-FD91DBFE9AFB}" type="parTrans" cxnId="{C99AEBB2-6D71-4032-B130-2B766583F0E9}">
      <dgm:prSet/>
      <dgm:spPr/>
      <dgm:t>
        <a:bodyPr/>
        <a:lstStyle/>
        <a:p>
          <a:endParaRPr lang="ru-RU">
            <a:solidFill>
              <a:schemeClr val="tx1"/>
            </a:solidFill>
          </a:endParaRPr>
        </a:p>
      </dgm:t>
    </dgm:pt>
    <dgm:pt modelId="{6F7F8AFF-EDB9-484B-8413-1398CA4B8C29}" type="sibTrans" cxnId="{C99AEBB2-6D71-4032-B130-2B766583F0E9}">
      <dgm:prSet/>
      <dgm:spPr/>
      <dgm:t>
        <a:bodyPr/>
        <a:lstStyle/>
        <a:p>
          <a:endParaRPr lang="ru-RU">
            <a:solidFill>
              <a:schemeClr val="tx1"/>
            </a:solidFill>
          </a:endParaRPr>
        </a:p>
      </dgm:t>
    </dgm:pt>
    <dgm:pt modelId="{2B2C1A1F-FBBF-4249-8E3F-8D57D775CFCA}" type="pres">
      <dgm:prSet presAssocID="{7A7A97C0-0CF4-4BC5-B252-410274D76C7C}" presName="diagram" presStyleCnt="0">
        <dgm:presLayoutVars>
          <dgm:dir/>
          <dgm:resizeHandles val="exact"/>
        </dgm:presLayoutVars>
      </dgm:prSet>
      <dgm:spPr/>
      <dgm:t>
        <a:bodyPr/>
        <a:lstStyle/>
        <a:p>
          <a:endParaRPr lang="ru-RU"/>
        </a:p>
      </dgm:t>
    </dgm:pt>
    <dgm:pt modelId="{ED871D60-89FC-44B3-A701-C8A127ACF99D}" type="pres">
      <dgm:prSet presAssocID="{95AE3D45-7C36-4F74-8689-A673E275D7DB}" presName="node" presStyleLbl="node1" presStyleIdx="0" presStyleCnt="11" custLinFactNeighborX="-126" custLinFactNeighborY="1245">
        <dgm:presLayoutVars>
          <dgm:bulletEnabled val="1"/>
        </dgm:presLayoutVars>
      </dgm:prSet>
      <dgm:spPr>
        <a:prstGeom prst="rect">
          <a:avLst/>
        </a:prstGeom>
      </dgm:spPr>
      <dgm:t>
        <a:bodyPr/>
        <a:lstStyle/>
        <a:p>
          <a:endParaRPr lang="ru-RU"/>
        </a:p>
      </dgm:t>
    </dgm:pt>
    <dgm:pt modelId="{F45C12A7-A50F-43B3-9E8A-2302E48B4C5A}" type="pres">
      <dgm:prSet presAssocID="{46EE4C96-7F3F-424C-8CB2-B7680355FA6A}" presName="sibTrans" presStyleCnt="0"/>
      <dgm:spPr/>
    </dgm:pt>
    <dgm:pt modelId="{F97CEE48-5E2B-492E-B97D-808638ECA9FE}" type="pres">
      <dgm:prSet presAssocID="{8A62E045-FEF7-4F03-87D5-1EA5E8A07808}" presName="node" presStyleLbl="node1" presStyleIdx="1" presStyleCnt="11">
        <dgm:presLayoutVars>
          <dgm:bulletEnabled val="1"/>
        </dgm:presLayoutVars>
      </dgm:prSet>
      <dgm:spPr/>
      <dgm:t>
        <a:bodyPr/>
        <a:lstStyle/>
        <a:p>
          <a:endParaRPr lang="ru-RU"/>
        </a:p>
      </dgm:t>
    </dgm:pt>
    <dgm:pt modelId="{D7A5572C-2BF9-401F-91A4-FFC2F582BD1B}" type="pres">
      <dgm:prSet presAssocID="{26908068-9969-44F5-B6AA-F9F0039429DC}" presName="sibTrans" presStyleCnt="0"/>
      <dgm:spPr/>
    </dgm:pt>
    <dgm:pt modelId="{AFB4038D-AF54-4E02-9DC3-83FB9F5AC4F8}" type="pres">
      <dgm:prSet presAssocID="{3DC133D7-7EC7-4C3E-8D4D-07A45C248E9F}" presName="node" presStyleLbl="node1" presStyleIdx="2" presStyleCnt="11">
        <dgm:presLayoutVars>
          <dgm:bulletEnabled val="1"/>
        </dgm:presLayoutVars>
      </dgm:prSet>
      <dgm:spPr/>
      <dgm:t>
        <a:bodyPr/>
        <a:lstStyle/>
        <a:p>
          <a:endParaRPr lang="ru-RU"/>
        </a:p>
      </dgm:t>
    </dgm:pt>
    <dgm:pt modelId="{FDB248EC-1DCF-4CB3-BFC6-AA42E94DA694}" type="pres">
      <dgm:prSet presAssocID="{930641A9-5D94-4F86-8CB9-4C6CB1970270}" presName="sibTrans" presStyleCnt="0"/>
      <dgm:spPr/>
    </dgm:pt>
    <dgm:pt modelId="{C71F3D7C-5B4A-4692-B34A-AA7EFC0C2A0E}" type="pres">
      <dgm:prSet presAssocID="{A7C6D5A0-2790-4934-9F84-02B53E26E80E}" presName="node" presStyleLbl="node1" presStyleIdx="3" presStyleCnt="11" custLinFactNeighborX="509">
        <dgm:presLayoutVars>
          <dgm:bulletEnabled val="1"/>
        </dgm:presLayoutVars>
      </dgm:prSet>
      <dgm:spPr/>
      <dgm:t>
        <a:bodyPr/>
        <a:lstStyle/>
        <a:p>
          <a:endParaRPr lang="ru-RU"/>
        </a:p>
      </dgm:t>
    </dgm:pt>
    <dgm:pt modelId="{F735F413-6359-4B0F-B432-AFD5912E37E0}" type="pres">
      <dgm:prSet presAssocID="{B90D5509-BA2B-430D-99C3-D17D15FB3916}" presName="sibTrans" presStyleCnt="0"/>
      <dgm:spPr/>
    </dgm:pt>
    <dgm:pt modelId="{45D6C3D8-60F4-46E7-A09C-E0281A4F4DC8}" type="pres">
      <dgm:prSet presAssocID="{79D02DD8-0BAA-4221-84D4-63D1FE6CC6CF}" presName="node" presStyleLbl="node1" presStyleIdx="4" presStyleCnt="11">
        <dgm:presLayoutVars>
          <dgm:bulletEnabled val="1"/>
        </dgm:presLayoutVars>
      </dgm:prSet>
      <dgm:spPr/>
      <dgm:t>
        <a:bodyPr/>
        <a:lstStyle/>
        <a:p>
          <a:endParaRPr lang="ru-RU"/>
        </a:p>
      </dgm:t>
    </dgm:pt>
    <dgm:pt modelId="{C679BB5B-9919-4056-A060-FFA7BB032666}" type="pres">
      <dgm:prSet presAssocID="{F20B2A15-4C84-48D8-9F57-887083C63BB5}" presName="sibTrans" presStyleCnt="0"/>
      <dgm:spPr/>
    </dgm:pt>
    <dgm:pt modelId="{D1B40652-6E8C-4E51-B057-0CD0EDE2BCFD}" type="pres">
      <dgm:prSet presAssocID="{7E10C1AF-D8AC-4304-BAD9-90EA69812D5C}" presName="node" presStyleLbl="node1" presStyleIdx="5" presStyleCnt="11">
        <dgm:presLayoutVars>
          <dgm:bulletEnabled val="1"/>
        </dgm:presLayoutVars>
      </dgm:prSet>
      <dgm:spPr/>
      <dgm:t>
        <a:bodyPr/>
        <a:lstStyle/>
        <a:p>
          <a:endParaRPr lang="ru-RU"/>
        </a:p>
      </dgm:t>
    </dgm:pt>
    <dgm:pt modelId="{AAB4D53B-3FF4-47B1-BDEB-B09A4CE4BAE4}" type="pres">
      <dgm:prSet presAssocID="{6A928A33-122E-438D-AA88-AEBD0D3CA238}" presName="sibTrans" presStyleCnt="0"/>
      <dgm:spPr/>
    </dgm:pt>
    <dgm:pt modelId="{D3C86F20-3D51-45E3-9069-9F61E1741122}" type="pres">
      <dgm:prSet presAssocID="{FF16E968-C843-46E9-8A2A-BA153A923982}" presName="node" presStyleLbl="node1" presStyleIdx="6" presStyleCnt="11">
        <dgm:presLayoutVars>
          <dgm:bulletEnabled val="1"/>
        </dgm:presLayoutVars>
      </dgm:prSet>
      <dgm:spPr/>
      <dgm:t>
        <a:bodyPr/>
        <a:lstStyle/>
        <a:p>
          <a:endParaRPr lang="ru-RU"/>
        </a:p>
      </dgm:t>
    </dgm:pt>
    <dgm:pt modelId="{60A5485D-985C-47DC-B0BA-B45E76331E66}" type="pres">
      <dgm:prSet presAssocID="{25B98EA1-C465-4C8B-BEFC-13DD490E474E}" presName="sibTrans" presStyleCnt="0"/>
      <dgm:spPr/>
    </dgm:pt>
    <dgm:pt modelId="{9520238C-2C2D-4465-9181-7B6462EBC3F1}" type="pres">
      <dgm:prSet presAssocID="{B84FA7E5-A45C-4441-B517-94B588F73344}" presName="node" presStyleLbl="node1" presStyleIdx="7" presStyleCnt="11">
        <dgm:presLayoutVars>
          <dgm:bulletEnabled val="1"/>
        </dgm:presLayoutVars>
      </dgm:prSet>
      <dgm:spPr/>
      <dgm:t>
        <a:bodyPr/>
        <a:lstStyle/>
        <a:p>
          <a:endParaRPr lang="ru-RU"/>
        </a:p>
      </dgm:t>
    </dgm:pt>
    <dgm:pt modelId="{2D80ED26-DBF0-4294-9BF6-DBF99DF21534}" type="pres">
      <dgm:prSet presAssocID="{CB3BCC8A-E30B-441B-ABE8-A42ED0816C31}" presName="sibTrans" presStyleCnt="0"/>
      <dgm:spPr/>
    </dgm:pt>
    <dgm:pt modelId="{F4BF1FBC-9E93-411A-9540-908AEEE3AB27}" type="pres">
      <dgm:prSet presAssocID="{7ADB04E9-1D93-4439-B600-5E753EE3DC32}" presName="node" presStyleLbl="node1" presStyleIdx="8" presStyleCnt="11">
        <dgm:presLayoutVars>
          <dgm:bulletEnabled val="1"/>
        </dgm:presLayoutVars>
      </dgm:prSet>
      <dgm:spPr/>
      <dgm:t>
        <a:bodyPr/>
        <a:lstStyle/>
        <a:p>
          <a:endParaRPr lang="ru-RU"/>
        </a:p>
      </dgm:t>
    </dgm:pt>
    <dgm:pt modelId="{BCE96CBF-DB59-4FB7-9419-5D84B8AA338D}" type="pres">
      <dgm:prSet presAssocID="{14AE07A2-3826-42C2-95A4-F469A5533047}" presName="sibTrans" presStyleCnt="0"/>
      <dgm:spPr/>
    </dgm:pt>
    <dgm:pt modelId="{E5A367FD-0E19-4818-B2DF-13D71570A0EB}" type="pres">
      <dgm:prSet presAssocID="{7312AFAC-1328-4AE2-8F31-959318992E32}" presName="node" presStyleLbl="node1" presStyleIdx="9" presStyleCnt="11">
        <dgm:presLayoutVars>
          <dgm:bulletEnabled val="1"/>
        </dgm:presLayoutVars>
      </dgm:prSet>
      <dgm:spPr/>
      <dgm:t>
        <a:bodyPr/>
        <a:lstStyle/>
        <a:p>
          <a:endParaRPr lang="ru-RU"/>
        </a:p>
      </dgm:t>
    </dgm:pt>
    <dgm:pt modelId="{A5654963-E33D-4C82-8A4F-966C282B936E}" type="pres">
      <dgm:prSet presAssocID="{04C42DE4-FBD7-4018-A24E-A7D2D72920AF}" presName="sibTrans" presStyleCnt="0"/>
      <dgm:spPr/>
    </dgm:pt>
    <dgm:pt modelId="{3CBAE5B1-83E7-4771-A3FC-726E87B5C6A4}" type="pres">
      <dgm:prSet presAssocID="{5F11C922-4473-49E5-8670-1C02CFDE40FB}" presName="node" presStyleLbl="node1" presStyleIdx="10" presStyleCnt="11">
        <dgm:presLayoutVars>
          <dgm:bulletEnabled val="1"/>
        </dgm:presLayoutVars>
      </dgm:prSet>
      <dgm:spPr/>
      <dgm:t>
        <a:bodyPr/>
        <a:lstStyle/>
        <a:p>
          <a:endParaRPr lang="ru-RU"/>
        </a:p>
      </dgm:t>
    </dgm:pt>
  </dgm:ptLst>
  <dgm:cxnLst>
    <dgm:cxn modelId="{79468BC0-1640-40C4-BACA-1012812ACC08}" type="presOf" srcId="{5F11C922-4473-49E5-8670-1C02CFDE40FB}" destId="{3CBAE5B1-83E7-4771-A3FC-726E87B5C6A4}" srcOrd="0" destOrd="0" presId="urn:microsoft.com/office/officeart/2005/8/layout/default"/>
    <dgm:cxn modelId="{F280A375-3DC2-4295-AB1B-23425BBAB606}" srcId="{7A7A97C0-0CF4-4BC5-B252-410274D76C7C}" destId="{8A62E045-FEF7-4F03-87D5-1EA5E8A07808}" srcOrd="1" destOrd="0" parTransId="{6164952D-26B5-424A-BEAB-B41F74A6AD24}" sibTransId="{26908068-9969-44F5-B6AA-F9F0039429DC}"/>
    <dgm:cxn modelId="{B62BBD48-D08F-4058-B057-F83F236AEBAC}" srcId="{7A7A97C0-0CF4-4BC5-B252-410274D76C7C}" destId="{95AE3D45-7C36-4F74-8689-A673E275D7DB}" srcOrd="0" destOrd="0" parTransId="{81DD4DB4-F4E8-4F57-A389-D14F5A7B528B}" sibTransId="{46EE4C96-7F3F-424C-8CB2-B7680355FA6A}"/>
    <dgm:cxn modelId="{DCDC5719-919D-4B2D-8A62-1A3EC4805383}" type="presOf" srcId="{79D02DD8-0BAA-4221-84D4-63D1FE6CC6CF}" destId="{45D6C3D8-60F4-46E7-A09C-E0281A4F4DC8}" srcOrd="0" destOrd="0" presId="urn:microsoft.com/office/officeart/2005/8/layout/default"/>
    <dgm:cxn modelId="{FE84F08C-DE65-4BC2-9323-63181264FA22}" srcId="{7A7A97C0-0CF4-4BC5-B252-410274D76C7C}" destId="{7312AFAC-1328-4AE2-8F31-959318992E32}" srcOrd="9" destOrd="0" parTransId="{8B4E5421-06B4-435B-B6CE-C5FCA5F943D3}" sibTransId="{04C42DE4-FBD7-4018-A24E-A7D2D72920AF}"/>
    <dgm:cxn modelId="{C99AEBB2-6D71-4032-B130-2B766583F0E9}" srcId="{7A7A97C0-0CF4-4BC5-B252-410274D76C7C}" destId="{5F11C922-4473-49E5-8670-1C02CFDE40FB}" srcOrd="10" destOrd="0" parTransId="{864CED86-62E1-4984-905C-FD91DBFE9AFB}" sibTransId="{6F7F8AFF-EDB9-484B-8413-1398CA4B8C29}"/>
    <dgm:cxn modelId="{B5BABA88-7CB0-4664-85CA-3A35BD016D05}" srcId="{7A7A97C0-0CF4-4BC5-B252-410274D76C7C}" destId="{3DC133D7-7EC7-4C3E-8D4D-07A45C248E9F}" srcOrd="2" destOrd="0" parTransId="{CB77046B-2DBC-4B18-8F4C-C48383EC1DC0}" sibTransId="{930641A9-5D94-4F86-8CB9-4C6CB1970270}"/>
    <dgm:cxn modelId="{3CB6222B-015D-466D-A473-0EC7A6EFF8CB}" type="presOf" srcId="{B84FA7E5-A45C-4441-B517-94B588F73344}" destId="{9520238C-2C2D-4465-9181-7B6462EBC3F1}" srcOrd="0" destOrd="0" presId="urn:microsoft.com/office/officeart/2005/8/layout/default"/>
    <dgm:cxn modelId="{887125CC-77A4-4EDA-92E9-AD4625704165}" srcId="{7A7A97C0-0CF4-4BC5-B252-410274D76C7C}" destId="{FF16E968-C843-46E9-8A2A-BA153A923982}" srcOrd="6" destOrd="0" parTransId="{2E9D2F66-5DB5-4350-BAE3-C1CE1A92EF5B}" sibTransId="{25B98EA1-C465-4C8B-BEFC-13DD490E474E}"/>
    <dgm:cxn modelId="{6B127DB8-03D6-4FEB-9213-116454F7F72F}" type="presOf" srcId="{3DC133D7-7EC7-4C3E-8D4D-07A45C248E9F}" destId="{AFB4038D-AF54-4E02-9DC3-83FB9F5AC4F8}" srcOrd="0" destOrd="0" presId="urn:microsoft.com/office/officeart/2005/8/layout/default"/>
    <dgm:cxn modelId="{33DC13DF-0B49-47A7-A21D-85F529D30FEA}" type="presOf" srcId="{7E10C1AF-D8AC-4304-BAD9-90EA69812D5C}" destId="{D1B40652-6E8C-4E51-B057-0CD0EDE2BCFD}" srcOrd="0" destOrd="0" presId="urn:microsoft.com/office/officeart/2005/8/layout/default"/>
    <dgm:cxn modelId="{9E24E04C-0679-4DB4-88C8-B4C223428203}" type="presOf" srcId="{8A62E045-FEF7-4F03-87D5-1EA5E8A07808}" destId="{F97CEE48-5E2B-492E-B97D-808638ECA9FE}" srcOrd="0" destOrd="0" presId="urn:microsoft.com/office/officeart/2005/8/layout/default"/>
    <dgm:cxn modelId="{7F36A6CB-CC1A-4F4B-8A16-F34AF8D40DC0}" srcId="{7A7A97C0-0CF4-4BC5-B252-410274D76C7C}" destId="{A7C6D5A0-2790-4934-9F84-02B53E26E80E}" srcOrd="3" destOrd="0" parTransId="{84573850-8D8C-4043-BB85-0CDE084579C1}" sibTransId="{B90D5509-BA2B-430D-99C3-D17D15FB3916}"/>
    <dgm:cxn modelId="{E35DC713-D553-4B38-B5C9-01F38E25C1A9}" srcId="{7A7A97C0-0CF4-4BC5-B252-410274D76C7C}" destId="{7ADB04E9-1D93-4439-B600-5E753EE3DC32}" srcOrd="8" destOrd="0" parTransId="{F081AF14-5620-47CC-9FAD-923DD68C8834}" sibTransId="{14AE07A2-3826-42C2-95A4-F469A5533047}"/>
    <dgm:cxn modelId="{4E3AE6EB-7B0D-4424-A903-9640922FB228}" type="presOf" srcId="{A7C6D5A0-2790-4934-9F84-02B53E26E80E}" destId="{C71F3D7C-5B4A-4692-B34A-AA7EFC0C2A0E}" srcOrd="0" destOrd="0" presId="urn:microsoft.com/office/officeart/2005/8/layout/default"/>
    <dgm:cxn modelId="{335C8CB1-117A-46FA-9AA7-8944112D5C1B}" type="presOf" srcId="{FF16E968-C843-46E9-8A2A-BA153A923982}" destId="{D3C86F20-3D51-45E3-9069-9F61E1741122}" srcOrd="0" destOrd="0" presId="urn:microsoft.com/office/officeart/2005/8/layout/default"/>
    <dgm:cxn modelId="{9AF16012-A25E-4C56-869E-AB2514752585}" srcId="{7A7A97C0-0CF4-4BC5-B252-410274D76C7C}" destId="{7E10C1AF-D8AC-4304-BAD9-90EA69812D5C}" srcOrd="5" destOrd="0" parTransId="{48641725-95A8-46C8-AC04-4A8DE5BC2D6E}" sibTransId="{6A928A33-122E-438D-AA88-AEBD0D3CA238}"/>
    <dgm:cxn modelId="{57171CDA-9982-4BB5-BA34-1A9315C6DCE7}" type="presOf" srcId="{7312AFAC-1328-4AE2-8F31-959318992E32}" destId="{E5A367FD-0E19-4818-B2DF-13D71570A0EB}" srcOrd="0" destOrd="0" presId="urn:microsoft.com/office/officeart/2005/8/layout/default"/>
    <dgm:cxn modelId="{8E46DB53-98AC-4022-881D-545AD63BA6F9}" type="presOf" srcId="{7A7A97C0-0CF4-4BC5-B252-410274D76C7C}" destId="{2B2C1A1F-FBBF-4249-8E3F-8D57D775CFCA}" srcOrd="0" destOrd="0" presId="urn:microsoft.com/office/officeart/2005/8/layout/default"/>
    <dgm:cxn modelId="{AEA30288-DA40-42EF-A178-29F288EEC049}" srcId="{7A7A97C0-0CF4-4BC5-B252-410274D76C7C}" destId="{79D02DD8-0BAA-4221-84D4-63D1FE6CC6CF}" srcOrd="4" destOrd="0" parTransId="{B5AD0247-9983-4631-B845-A78146297AA6}" sibTransId="{F20B2A15-4C84-48D8-9F57-887083C63BB5}"/>
    <dgm:cxn modelId="{35C87646-11BB-43FC-80CE-84C3F6C75BBF}" type="presOf" srcId="{95AE3D45-7C36-4F74-8689-A673E275D7DB}" destId="{ED871D60-89FC-44B3-A701-C8A127ACF99D}" srcOrd="0" destOrd="0" presId="urn:microsoft.com/office/officeart/2005/8/layout/default"/>
    <dgm:cxn modelId="{26196E21-D305-40BD-A5DE-74EC6BFF2F4B}" type="presOf" srcId="{7ADB04E9-1D93-4439-B600-5E753EE3DC32}" destId="{F4BF1FBC-9E93-411A-9540-908AEEE3AB27}" srcOrd="0" destOrd="0" presId="urn:microsoft.com/office/officeart/2005/8/layout/default"/>
    <dgm:cxn modelId="{EA71EFDA-28F7-4E4A-8B60-12745A99F868}" srcId="{7A7A97C0-0CF4-4BC5-B252-410274D76C7C}" destId="{B84FA7E5-A45C-4441-B517-94B588F73344}" srcOrd="7" destOrd="0" parTransId="{A3B5CEB6-78B2-42C8-B768-2D9E2D0CEC8A}" sibTransId="{CB3BCC8A-E30B-441B-ABE8-A42ED0816C31}"/>
    <dgm:cxn modelId="{7F225CB6-EE3D-4879-8A5B-D0D61E5B9C55}" type="presParOf" srcId="{2B2C1A1F-FBBF-4249-8E3F-8D57D775CFCA}" destId="{ED871D60-89FC-44B3-A701-C8A127ACF99D}" srcOrd="0" destOrd="0" presId="urn:microsoft.com/office/officeart/2005/8/layout/default"/>
    <dgm:cxn modelId="{D38A0F4F-D9A0-4CF1-A155-FA44827C01AB}" type="presParOf" srcId="{2B2C1A1F-FBBF-4249-8E3F-8D57D775CFCA}" destId="{F45C12A7-A50F-43B3-9E8A-2302E48B4C5A}" srcOrd="1" destOrd="0" presId="urn:microsoft.com/office/officeart/2005/8/layout/default"/>
    <dgm:cxn modelId="{9FF80A2D-95B4-4F67-9BBC-640128933AAB}" type="presParOf" srcId="{2B2C1A1F-FBBF-4249-8E3F-8D57D775CFCA}" destId="{F97CEE48-5E2B-492E-B97D-808638ECA9FE}" srcOrd="2" destOrd="0" presId="urn:microsoft.com/office/officeart/2005/8/layout/default"/>
    <dgm:cxn modelId="{3C88553E-76BB-4932-A1D9-52380A89F2A2}" type="presParOf" srcId="{2B2C1A1F-FBBF-4249-8E3F-8D57D775CFCA}" destId="{D7A5572C-2BF9-401F-91A4-FFC2F582BD1B}" srcOrd="3" destOrd="0" presId="urn:microsoft.com/office/officeart/2005/8/layout/default"/>
    <dgm:cxn modelId="{962EFB6B-49D5-4237-92CC-A7B11F7F7305}" type="presParOf" srcId="{2B2C1A1F-FBBF-4249-8E3F-8D57D775CFCA}" destId="{AFB4038D-AF54-4E02-9DC3-83FB9F5AC4F8}" srcOrd="4" destOrd="0" presId="urn:microsoft.com/office/officeart/2005/8/layout/default"/>
    <dgm:cxn modelId="{6E9627EC-1003-4589-8A7A-C3A390FFE4AF}" type="presParOf" srcId="{2B2C1A1F-FBBF-4249-8E3F-8D57D775CFCA}" destId="{FDB248EC-1DCF-4CB3-BFC6-AA42E94DA694}" srcOrd="5" destOrd="0" presId="urn:microsoft.com/office/officeart/2005/8/layout/default"/>
    <dgm:cxn modelId="{1F9E5AB1-ACAE-4107-BB44-2215923A76BF}" type="presParOf" srcId="{2B2C1A1F-FBBF-4249-8E3F-8D57D775CFCA}" destId="{C71F3D7C-5B4A-4692-B34A-AA7EFC0C2A0E}" srcOrd="6" destOrd="0" presId="urn:microsoft.com/office/officeart/2005/8/layout/default"/>
    <dgm:cxn modelId="{7CEADC2D-A723-461B-AE30-FBA9DD078334}" type="presParOf" srcId="{2B2C1A1F-FBBF-4249-8E3F-8D57D775CFCA}" destId="{F735F413-6359-4B0F-B432-AFD5912E37E0}" srcOrd="7" destOrd="0" presId="urn:microsoft.com/office/officeart/2005/8/layout/default"/>
    <dgm:cxn modelId="{3DD34455-81F2-48DA-A7B3-3E3901D20F5F}" type="presParOf" srcId="{2B2C1A1F-FBBF-4249-8E3F-8D57D775CFCA}" destId="{45D6C3D8-60F4-46E7-A09C-E0281A4F4DC8}" srcOrd="8" destOrd="0" presId="urn:microsoft.com/office/officeart/2005/8/layout/default"/>
    <dgm:cxn modelId="{AAF497D0-D79D-4E68-8F9B-232B99E1B2F0}" type="presParOf" srcId="{2B2C1A1F-FBBF-4249-8E3F-8D57D775CFCA}" destId="{C679BB5B-9919-4056-A060-FFA7BB032666}" srcOrd="9" destOrd="0" presId="urn:microsoft.com/office/officeart/2005/8/layout/default"/>
    <dgm:cxn modelId="{D0F92443-0A0F-4D2C-A04F-AFC7781FD061}" type="presParOf" srcId="{2B2C1A1F-FBBF-4249-8E3F-8D57D775CFCA}" destId="{D1B40652-6E8C-4E51-B057-0CD0EDE2BCFD}" srcOrd="10" destOrd="0" presId="urn:microsoft.com/office/officeart/2005/8/layout/default"/>
    <dgm:cxn modelId="{20479B8D-5C2A-45F4-90F0-B4C23A344052}" type="presParOf" srcId="{2B2C1A1F-FBBF-4249-8E3F-8D57D775CFCA}" destId="{AAB4D53B-3FF4-47B1-BDEB-B09A4CE4BAE4}" srcOrd="11" destOrd="0" presId="urn:microsoft.com/office/officeart/2005/8/layout/default"/>
    <dgm:cxn modelId="{FCEAC560-3514-4400-95B4-37D2E5D15133}" type="presParOf" srcId="{2B2C1A1F-FBBF-4249-8E3F-8D57D775CFCA}" destId="{D3C86F20-3D51-45E3-9069-9F61E1741122}" srcOrd="12" destOrd="0" presId="urn:microsoft.com/office/officeart/2005/8/layout/default"/>
    <dgm:cxn modelId="{6656A2A0-8ADA-48F9-902E-4828AEB7BBB7}" type="presParOf" srcId="{2B2C1A1F-FBBF-4249-8E3F-8D57D775CFCA}" destId="{60A5485D-985C-47DC-B0BA-B45E76331E66}" srcOrd="13" destOrd="0" presId="urn:microsoft.com/office/officeart/2005/8/layout/default"/>
    <dgm:cxn modelId="{B4EA0C29-1B97-439A-808C-9A4AC1C4E009}" type="presParOf" srcId="{2B2C1A1F-FBBF-4249-8E3F-8D57D775CFCA}" destId="{9520238C-2C2D-4465-9181-7B6462EBC3F1}" srcOrd="14" destOrd="0" presId="urn:microsoft.com/office/officeart/2005/8/layout/default"/>
    <dgm:cxn modelId="{18FF352F-5B9F-4ACE-8C08-A6220A4E5BF6}" type="presParOf" srcId="{2B2C1A1F-FBBF-4249-8E3F-8D57D775CFCA}" destId="{2D80ED26-DBF0-4294-9BF6-DBF99DF21534}" srcOrd="15" destOrd="0" presId="urn:microsoft.com/office/officeart/2005/8/layout/default"/>
    <dgm:cxn modelId="{968EB875-B8D8-4CE3-8301-DD1D8686C88B}" type="presParOf" srcId="{2B2C1A1F-FBBF-4249-8E3F-8D57D775CFCA}" destId="{F4BF1FBC-9E93-411A-9540-908AEEE3AB27}" srcOrd="16" destOrd="0" presId="urn:microsoft.com/office/officeart/2005/8/layout/default"/>
    <dgm:cxn modelId="{19C9B72C-4D2B-47EA-9597-B75AC43BD893}" type="presParOf" srcId="{2B2C1A1F-FBBF-4249-8E3F-8D57D775CFCA}" destId="{BCE96CBF-DB59-4FB7-9419-5D84B8AA338D}" srcOrd="17" destOrd="0" presId="urn:microsoft.com/office/officeart/2005/8/layout/default"/>
    <dgm:cxn modelId="{1DB35F13-BEBF-4F4C-8573-1581E64BC459}" type="presParOf" srcId="{2B2C1A1F-FBBF-4249-8E3F-8D57D775CFCA}" destId="{E5A367FD-0E19-4818-B2DF-13D71570A0EB}" srcOrd="18" destOrd="0" presId="urn:microsoft.com/office/officeart/2005/8/layout/default"/>
    <dgm:cxn modelId="{0A1F35C2-B7EB-4855-A1B2-7F3C252559D7}" type="presParOf" srcId="{2B2C1A1F-FBBF-4249-8E3F-8D57D775CFCA}" destId="{A5654963-E33D-4C82-8A4F-966C282B936E}" srcOrd="19" destOrd="0" presId="urn:microsoft.com/office/officeart/2005/8/layout/default"/>
    <dgm:cxn modelId="{37CE05D0-1745-4567-ABDB-9C92649E2245}" type="presParOf" srcId="{2B2C1A1F-FBBF-4249-8E3F-8D57D775CFCA}" destId="{3CBAE5B1-83E7-4771-A3FC-726E87B5C6A4}" srcOrd="20" destOrd="0" presId="urn:microsoft.com/office/officeart/2005/8/layout/default"/>
  </dgm:cxnLst>
  <dgm:bg/>
  <dgm:whole/>
  <dgm:extLst>
    <a:ext uri="http://schemas.microsoft.com/office/drawing/2008/diagram">
      <dsp:dataModelExt xmlns:dsp="http://schemas.microsoft.com/office/drawing/2008/diagram" relId="rId7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89B9F0-2BBD-4E60-A0C5-4EB16F2A1650}">
      <dsp:nvSpPr>
        <dsp:cNvPr id="0" name=""/>
        <dsp:cNvSpPr/>
      </dsp:nvSpPr>
      <dsp:spPr>
        <a:xfrm>
          <a:off x="4435340" y="2119104"/>
          <a:ext cx="91440" cy="394282"/>
        </a:xfrm>
        <a:custGeom>
          <a:avLst/>
          <a:gdLst/>
          <a:ahLst/>
          <a:cxnLst/>
          <a:rect l="0" t="0" r="0" b="0"/>
          <a:pathLst>
            <a:path>
              <a:moveTo>
                <a:pt x="45720" y="0"/>
              </a:moveTo>
              <a:lnTo>
                <a:pt x="45720"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A37D8F-4252-4550-983E-BDC5F405304C}">
      <dsp:nvSpPr>
        <dsp:cNvPr id="0" name=""/>
        <dsp:cNvSpPr/>
      </dsp:nvSpPr>
      <dsp:spPr>
        <a:xfrm>
          <a:off x="3260961" y="918272"/>
          <a:ext cx="1220098" cy="339962"/>
        </a:xfrm>
        <a:custGeom>
          <a:avLst/>
          <a:gdLst/>
          <a:ahLst/>
          <a:cxnLst/>
          <a:rect l="0" t="0" r="0" b="0"/>
          <a:pathLst>
            <a:path>
              <a:moveTo>
                <a:pt x="0" y="0"/>
              </a:moveTo>
              <a:lnTo>
                <a:pt x="0" y="214371"/>
              </a:lnTo>
              <a:lnTo>
                <a:pt x="1220098" y="214371"/>
              </a:lnTo>
              <a:lnTo>
                <a:pt x="1220098" y="33996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7225C4-26E5-4B85-8B9C-3A049023487E}">
      <dsp:nvSpPr>
        <dsp:cNvPr id="0" name=""/>
        <dsp:cNvSpPr/>
      </dsp:nvSpPr>
      <dsp:spPr>
        <a:xfrm>
          <a:off x="1995609" y="2119104"/>
          <a:ext cx="828483" cy="394282"/>
        </a:xfrm>
        <a:custGeom>
          <a:avLst/>
          <a:gdLst/>
          <a:ahLst/>
          <a:cxnLst/>
          <a:rect l="0" t="0" r="0" b="0"/>
          <a:pathLst>
            <a:path>
              <a:moveTo>
                <a:pt x="0" y="0"/>
              </a:moveTo>
              <a:lnTo>
                <a:pt x="0" y="268692"/>
              </a:lnTo>
              <a:lnTo>
                <a:pt x="828483" y="268692"/>
              </a:lnTo>
              <a:lnTo>
                <a:pt x="828483"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C13103-C794-4438-96BF-CCFA02E75980}">
      <dsp:nvSpPr>
        <dsp:cNvPr id="0" name=""/>
        <dsp:cNvSpPr/>
      </dsp:nvSpPr>
      <dsp:spPr>
        <a:xfrm>
          <a:off x="1167125" y="2119104"/>
          <a:ext cx="828483" cy="394282"/>
        </a:xfrm>
        <a:custGeom>
          <a:avLst/>
          <a:gdLst/>
          <a:ahLst/>
          <a:cxnLst/>
          <a:rect l="0" t="0" r="0" b="0"/>
          <a:pathLst>
            <a:path>
              <a:moveTo>
                <a:pt x="828483" y="0"/>
              </a:moveTo>
              <a:lnTo>
                <a:pt x="828483" y="268692"/>
              </a:lnTo>
              <a:lnTo>
                <a:pt x="0" y="268692"/>
              </a:lnTo>
              <a:lnTo>
                <a:pt x="0"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7A1D7B-1075-4E5D-BF4F-F210FC3A6AC2}">
      <dsp:nvSpPr>
        <dsp:cNvPr id="0" name=""/>
        <dsp:cNvSpPr/>
      </dsp:nvSpPr>
      <dsp:spPr>
        <a:xfrm>
          <a:off x="1995609" y="918272"/>
          <a:ext cx="1265352" cy="339962"/>
        </a:xfrm>
        <a:custGeom>
          <a:avLst/>
          <a:gdLst/>
          <a:ahLst/>
          <a:cxnLst/>
          <a:rect l="0" t="0" r="0" b="0"/>
          <a:pathLst>
            <a:path>
              <a:moveTo>
                <a:pt x="1265352" y="0"/>
              </a:moveTo>
              <a:lnTo>
                <a:pt x="1265352" y="214371"/>
              </a:lnTo>
              <a:lnTo>
                <a:pt x="0" y="214371"/>
              </a:lnTo>
              <a:lnTo>
                <a:pt x="0" y="33996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0C4100-7535-4BEF-A99D-B1670B4647E0}">
      <dsp:nvSpPr>
        <dsp:cNvPr id="0" name=""/>
        <dsp:cNvSpPr/>
      </dsp:nvSpPr>
      <dsp:spPr>
        <a:xfrm>
          <a:off x="2583111" y="57402"/>
          <a:ext cx="1355700" cy="86086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ED8DAE-8447-4452-915E-B10C51F85046}">
      <dsp:nvSpPr>
        <dsp:cNvPr id="0" name=""/>
        <dsp:cNvSpPr/>
      </dsp:nvSpPr>
      <dsp:spPr>
        <a:xfrm>
          <a:off x="2733744" y="200503"/>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ilmiy farazlarning to‘g‘ri shakllantirilgan</a:t>
          </a:r>
          <a:r>
            <a:rPr lang="en-US" sz="1050" kern="1200">
              <a:latin typeface="Times New Roman" panose="02020603050405020304" pitchFamily="18" charset="0"/>
              <a:cs typeface="Times New Roman" panose="02020603050405020304" pitchFamily="18" charset="0"/>
            </a:rPr>
            <a:t>ligi</a:t>
          </a:r>
          <a:endParaRPr lang="ru-RU" sz="1050" kern="1200">
            <a:latin typeface="Times New Roman" panose="02020603050405020304" pitchFamily="18" charset="0"/>
            <a:cs typeface="Times New Roman" panose="02020603050405020304" pitchFamily="18" charset="0"/>
          </a:endParaRPr>
        </a:p>
      </dsp:txBody>
      <dsp:txXfrm>
        <a:off x="2758958" y="225717"/>
        <a:ext cx="1305272" cy="810441"/>
      </dsp:txXfrm>
    </dsp:sp>
    <dsp:sp modelId="{0D7EFC8F-FF19-42A0-A478-B0A2FAABD5CF}">
      <dsp:nvSpPr>
        <dsp:cNvPr id="0" name=""/>
        <dsp:cNvSpPr/>
      </dsp:nvSpPr>
      <dsp:spPr>
        <a:xfrm>
          <a:off x="1317759" y="1258234"/>
          <a:ext cx="1355700" cy="86086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BFB0A51-315A-4239-ACB6-AE09C17087F4}">
      <dsp:nvSpPr>
        <dsp:cNvPr id="0" name=""/>
        <dsp:cNvSpPr/>
      </dsp:nvSpPr>
      <dsp:spPr>
        <a:xfrm>
          <a:off x="1468392" y="1401335"/>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vazifalarning tadqiqot maqsadi hamda boshqaruv mexanizmi asosida to‘g‘ri belgilanganligi</a:t>
          </a:r>
          <a:endParaRPr lang="ru-RU" sz="1050" kern="1200">
            <a:latin typeface="Times New Roman" panose="02020603050405020304" pitchFamily="18" charset="0"/>
            <a:cs typeface="Times New Roman" panose="02020603050405020304" pitchFamily="18" charset="0"/>
          </a:endParaRPr>
        </a:p>
      </dsp:txBody>
      <dsp:txXfrm>
        <a:off x="1493606" y="1426549"/>
        <a:ext cx="1305272" cy="810441"/>
      </dsp:txXfrm>
    </dsp:sp>
    <dsp:sp modelId="{B37D38D6-2595-47B0-B12C-ED4FB4CBD779}">
      <dsp:nvSpPr>
        <dsp:cNvPr id="0" name=""/>
        <dsp:cNvSpPr/>
      </dsp:nvSpPr>
      <dsp:spPr>
        <a:xfrm>
          <a:off x="489275"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21BBB4-ED8B-47E3-A702-5D05B9DF682A}">
      <dsp:nvSpPr>
        <dsp:cNvPr id="0" name=""/>
        <dsp:cNvSpPr/>
      </dsp:nvSpPr>
      <dsp:spPr>
        <a:xfrm>
          <a:off x="639908"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tadqiqot metodlari va boshqaruv tizimiga nisbatan ob’yektiv yondashuv</a:t>
          </a:r>
          <a:endParaRPr lang="ru-RU" sz="1050" kern="1200">
            <a:latin typeface="Times New Roman" panose="02020603050405020304" pitchFamily="18" charset="0"/>
            <a:cs typeface="Times New Roman" panose="02020603050405020304" pitchFamily="18" charset="0"/>
          </a:endParaRPr>
        </a:p>
      </dsp:txBody>
      <dsp:txXfrm>
        <a:off x="665122" y="2681702"/>
        <a:ext cx="1305272" cy="810441"/>
      </dsp:txXfrm>
    </dsp:sp>
    <dsp:sp modelId="{9EF7B944-1088-4CEA-A54D-5C50C3841351}">
      <dsp:nvSpPr>
        <dsp:cNvPr id="0" name=""/>
        <dsp:cNvSpPr/>
      </dsp:nvSpPr>
      <dsp:spPr>
        <a:xfrm>
          <a:off x="2146242"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E85B9CA-D25F-4FB6-842D-988229227CD4}">
      <dsp:nvSpPr>
        <dsp:cNvPr id="0" name=""/>
        <dsp:cNvSpPr/>
      </dsp:nvSpPr>
      <dsp:spPr>
        <a:xfrm>
          <a:off x="2296876"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tajriba-sinov ishlari jarayoniga jalb etiluvchi respondentlar</a:t>
          </a:r>
          <a:endParaRPr lang="ru-RU" sz="1050" kern="1200">
            <a:latin typeface="Times New Roman" panose="02020603050405020304" pitchFamily="18" charset="0"/>
            <a:cs typeface="Times New Roman" panose="02020603050405020304" pitchFamily="18" charset="0"/>
          </a:endParaRPr>
        </a:p>
      </dsp:txBody>
      <dsp:txXfrm>
        <a:off x="2322090" y="2681702"/>
        <a:ext cx="1305272" cy="810441"/>
      </dsp:txXfrm>
    </dsp:sp>
    <dsp:sp modelId="{B6498EAF-C87C-4B74-8D92-44715CFA1C01}">
      <dsp:nvSpPr>
        <dsp:cNvPr id="0" name=""/>
        <dsp:cNvSpPr/>
      </dsp:nvSpPr>
      <dsp:spPr>
        <a:xfrm>
          <a:off x="3803210" y="1258234"/>
          <a:ext cx="1355700" cy="86086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56BC55B-C8A2-4D62-BD5A-81F0A40C81EF}">
      <dsp:nvSpPr>
        <dsp:cNvPr id="0" name=""/>
        <dsp:cNvSpPr/>
      </dsp:nvSpPr>
      <dsp:spPr>
        <a:xfrm>
          <a:off x="3953843" y="1401335"/>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tadqiqot natijalarini oldindan tashxislash va uning natijalarini aytib o‘tish</a:t>
          </a:r>
          <a:endParaRPr lang="ru-RU" sz="1050" kern="1200">
            <a:latin typeface="Times New Roman" panose="02020603050405020304" pitchFamily="18" charset="0"/>
            <a:cs typeface="Times New Roman" panose="02020603050405020304" pitchFamily="18" charset="0"/>
          </a:endParaRPr>
        </a:p>
      </dsp:txBody>
      <dsp:txXfrm>
        <a:off x="3979057" y="1426549"/>
        <a:ext cx="1305272" cy="810441"/>
      </dsp:txXfrm>
    </dsp:sp>
    <dsp:sp modelId="{08396AD6-2CCD-431F-A6A9-D20608AF251B}">
      <dsp:nvSpPr>
        <dsp:cNvPr id="0" name=""/>
        <dsp:cNvSpPr/>
      </dsp:nvSpPr>
      <dsp:spPr>
        <a:xfrm>
          <a:off x="3803210"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E6030D8-98E1-49FF-ACF5-437E27E361BF}">
      <dsp:nvSpPr>
        <dsp:cNvPr id="0" name=""/>
        <dsp:cNvSpPr/>
      </dsp:nvSpPr>
      <dsp:spPr>
        <a:xfrm>
          <a:off x="3953843"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tadqiqot natijalarining kafolatlanganligi</a:t>
          </a:r>
          <a:endParaRPr lang="ru-RU" sz="1050" kern="1200">
            <a:latin typeface="Times New Roman" panose="02020603050405020304" pitchFamily="18" charset="0"/>
            <a:cs typeface="Times New Roman" panose="02020603050405020304" pitchFamily="18" charset="0"/>
          </a:endParaRPr>
        </a:p>
      </dsp:txBody>
      <dsp:txXfrm>
        <a:off x="3979057" y="2681702"/>
        <a:ext cx="1305272" cy="81044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C5136A-D1F4-4037-96A8-1065A62F6A29}">
      <dsp:nvSpPr>
        <dsp:cNvPr id="0" name=""/>
        <dsp:cNvSpPr/>
      </dsp:nvSpPr>
      <dsp:spPr>
        <a:xfrm>
          <a:off x="3197475" y="25790"/>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metodologik asos</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197475" y="25790"/>
        <a:ext cx="866828" cy="866828"/>
      </dsp:txXfrm>
    </dsp:sp>
    <dsp:sp modelId="{AA129BC1-F2DA-452B-AD25-CCF4DD6810CB}">
      <dsp:nvSpPr>
        <dsp:cNvPr id="0" name=""/>
        <dsp:cNvSpPr/>
      </dsp:nvSpPr>
      <dsp:spPr>
        <a:xfrm>
          <a:off x="1158842" y="768"/>
          <a:ext cx="3249407" cy="3249407"/>
        </a:xfrm>
        <a:prstGeom prst="circularArrow">
          <a:avLst>
            <a:gd name="adj1" fmla="val 5201"/>
            <a:gd name="adj2" fmla="val 335967"/>
            <a:gd name="adj3" fmla="val 21293021"/>
            <a:gd name="adj4" fmla="val 19766432"/>
            <a:gd name="adj5" fmla="val 6068"/>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990D4D-CD47-4739-82B1-D98FE1FF0661}">
      <dsp:nvSpPr>
        <dsp:cNvPr id="0" name=""/>
        <dsp:cNvSpPr/>
      </dsp:nvSpPr>
      <dsp:spPr>
        <a:xfrm>
          <a:off x="3721162" y="1637532"/>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Ruhiy ta’sirning faollik kasb etishi</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721162" y="1637532"/>
        <a:ext cx="866828" cy="866828"/>
      </dsp:txXfrm>
    </dsp:sp>
    <dsp:sp modelId="{27D619F3-A6E9-4360-82AC-96A8878FC3E3}">
      <dsp:nvSpPr>
        <dsp:cNvPr id="0" name=""/>
        <dsp:cNvSpPr/>
      </dsp:nvSpPr>
      <dsp:spPr>
        <a:xfrm>
          <a:off x="1158842" y="768"/>
          <a:ext cx="3249407" cy="3249407"/>
        </a:xfrm>
        <a:prstGeom prst="circularArrow">
          <a:avLst>
            <a:gd name="adj1" fmla="val 5201"/>
            <a:gd name="adj2" fmla="val 335967"/>
            <a:gd name="adj3" fmla="val 4014469"/>
            <a:gd name="adj4" fmla="val 2253643"/>
            <a:gd name="adj5" fmla="val 6068"/>
          </a:avLst>
        </a:prstGeom>
        <a:solidFill>
          <a:srgbClr val="FFC000">
            <a:hueOff val="2598923"/>
            <a:satOff val="-11992"/>
            <a:lumOff val="441"/>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0F62BE-E46A-450B-B55C-13E55E95E845}">
      <dsp:nvSpPr>
        <dsp:cNvPr id="0" name=""/>
        <dsp:cNvSpPr/>
      </dsp:nvSpPr>
      <dsp:spPr>
        <a:xfrm>
          <a:off x="2350132" y="2633644"/>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Moddiy dunyoda sub’yektni faoliyatga yo‘naltirish</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350132" y="2633644"/>
        <a:ext cx="866828" cy="866828"/>
      </dsp:txXfrm>
    </dsp:sp>
    <dsp:sp modelId="{47AC08F8-81A5-4F08-A531-009B2E4416D9}">
      <dsp:nvSpPr>
        <dsp:cNvPr id="0" name=""/>
        <dsp:cNvSpPr/>
      </dsp:nvSpPr>
      <dsp:spPr>
        <a:xfrm>
          <a:off x="1158842" y="768"/>
          <a:ext cx="3249407" cy="3249407"/>
        </a:xfrm>
        <a:prstGeom prst="circularArrow">
          <a:avLst>
            <a:gd name="adj1" fmla="val 5201"/>
            <a:gd name="adj2" fmla="val 335967"/>
            <a:gd name="adj3" fmla="val 8210390"/>
            <a:gd name="adj4" fmla="val 6449564"/>
            <a:gd name="adj5" fmla="val 6068"/>
          </a:avLst>
        </a:prstGeo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9785913-85C3-46AD-8F08-1F1C8C071C88}">
      <dsp:nvSpPr>
        <dsp:cNvPr id="0" name=""/>
        <dsp:cNvSpPr/>
      </dsp:nvSpPr>
      <dsp:spPr>
        <a:xfrm>
          <a:off x="743134" y="1637532"/>
          <a:ext cx="1338764"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 o‘quvchilarni faoliyat ruhiyatining ijtimoiy tarixiy tabiatiga bog‘liq</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743134" y="1637532"/>
        <a:ext cx="1338764" cy="866828"/>
      </dsp:txXfrm>
    </dsp:sp>
    <dsp:sp modelId="{79DF4459-5568-4D7E-9C42-0DBE0E652BA7}">
      <dsp:nvSpPr>
        <dsp:cNvPr id="0" name=""/>
        <dsp:cNvSpPr/>
      </dsp:nvSpPr>
      <dsp:spPr>
        <a:xfrm>
          <a:off x="1158842" y="768"/>
          <a:ext cx="3249407" cy="3249407"/>
        </a:xfrm>
        <a:prstGeom prst="circularArrow">
          <a:avLst>
            <a:gd name="adj1" fmla="val 5201"/>
            <a:gd name="adj2" fmla="val 335967"/>
            <a:gd name="adj3" fmla="val 12297600"/>
            <a:gd name="adj4" fmla="val 10771012"/>
            <a:gd name="adj5" fmla="val 6068"/>
          </a:avLst>
        </a:prstGeom>
        <a:solidFill>
          <a:srgbClr val="FFC000">
            <a:hueOff val="7796769"/>
            <a:satOff val="-35976"/>
            <a:lumOff val="1324"/>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4664639-179D-402F-97CD-421466201D03}">
      <dsp:nvSpPr>
        <dsp:cNvPr id="0" name=""/>
        <dsp:cNvSpPr/>
      </dsp:nvSpPr>
      <dsp:spPr>
        <a:xfrm>
          <a:off x="1502789" y="25790"/>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lvl="0" algn="ctr" defTabSz="533400">
            <a:lnSpc>
              <a:spcPct val="90000"/>
            </a:lnSpc>
            <a:spcBef>
              <a:spcPct val="0"/>
            </a:spcBef>
            <a:spcAft>
              <a:spcPct val="35000"/>
            </a:spcAft>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o‘quvchilarni faoliyatidagi ruhiyat</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502789" y="25790"/>
        <a:ext cx="866828" cy="866828"/>
      </dsp:txXfrm>
    </dsp:sp>
    <dsp:sp modelId="{7AEB5A0C-9A29-40E6-97A9-CBD12A2DB68B}">
      <dsp:nvSpPr>
        <dsp:cNvPr id="0" name=""/>
        <dsp:cNvSpPr/>
      </dsp:nvSpPr>
      <dsp:spPr>
        <a:xfrm>
          <a:off x="1158842" y="768"/>
          <a:ext cx="3249407" cy="3249407"/>
        </a:xfrm>
        <a:prstGeom prst="circularArrow">
          <a:avLst>
            <a:gd name="adj1" fmla="val 5201"/>
            <a:gd name="adj2" fmla="val 335967"/>
            <a:gd name="adj3" fmla="val 16865458"/>
            <a:gd name="adj4" fmla="val 15198574"/>
            <a:gd name="adj5" fmla="val 6068"/>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AB1CFD-AACD-4A85-BC0F-B93583E86D2D}">
      <dsp:nvSpPr>
        <dsp:cNvPr id="0" name=""/>
        <dsp:cNvSpPr/>
      </dsp:nvSpPr>
      <dsp:spPr>
        <a:xfrm rot="5400000">
          <a:off x="387878" y="583145"/>
          <a:ext cx="1006241" cy="1674362"/>
        </a:xfrm>
        <a:prstGeom prst="corner">
          <a:avLst>
            <a:gd name="adj1" fmla="val 16120"/>
            <a:gd name="adj2" fmla="val 16110"/>
          </a:avLst>
        </a:prstGeom>
        <a:solidFill>
          <a:srgbClr val="ED7D31">
            <a:hueOff val="0"/>
            <a:satOff val="0"/>
            <a:lumOff val="0"/>
            <a:alphaOff val="0"/>
          </a:srgbClr>
        </a:solidFill>
        <a:ln w="12700" cap="flat" cmpd="sng" algn="ctr">
          <a:solidFill>
            <a:srgbClr val="ED7D31">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54C28E2-EB87-426D-A6C0-D32C28A68BF5}">
      <dsp:nvSpPr>
        <dsp:cNvPr id="0" name=""/>
        <dsp:cNvSpPr/>
      </dsp:nvSpPr>
      <dsp:spPr>
        <a:xfrm>
          <a:off x="219911" y="1083419"/>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ctr" defTabSz="622300">
            <a:lnSpc>
              <a:spcPct val="90000"/>
            </a:lnSpc>
            <a:spcBef>
              <a:spcPct val="0"/>
            </a:spcBef>
            <a:spcAft>
              <a:spcPts val="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maktabgacha  va maktab ta’limi vazirligi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19911" y="1083419"/>
        <a:ext cx="1511624" cy="1325027"/>
      </dsp:txXfrm>
    </dsp:sp>
    <dsp:sp modelId="{9CEB4189-D7D6-4136-BFE5-EF9DB78449DE}">
      <dsp:nvSpPr>
        <dsp:cNvPr id="0" name=""/>
        <dsp:cNvSpPr/>
      </dsp:nvSpPr>
      <dsp:spPr>
        <a:xfrm>
          <a:off x="1446323" y="459876"/>
          <a:ext cx="285212" cy="285212"/>
        </a:xfrm>
        <a:prstGeom prst="triangle">
          <a:avLst>
            <a:gd name="adj" fmla="val 100000"/>
          </a:avLst>
        </a:prstGeom>
        <a:solidFill>
          <a:srgbClr val="A5A5A5">
            <a:hueOff val="0"/>
            <a:satOff val="0"/>
            <a:lumOff val="0"/>
            <a:alphaOff val="0"/>
          </a:srgbClr>
        </a:solidFill>
        <a:ln w="12700" cap="flat" cmpd="sng" algn="ctr">
          <a:solidFill>
            <a:srgbClr val="A5A5A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309AAC1-E7CE-438D-AE2E-DC6708369C90}">
      <dsp:nvSpPr>
        <dsp:cNvPr id="0" name=""/>
        <dsp:cNvSpPr/>
      </dsp:nvSpPr>
      <dsp:spPr>
        <a:xfrm rot="5400000">
          <a:off x="2238401" y="125231"/>
          <a:ext cx="1006241" cy="1674362"/>
        </a:xfrm>
        <a:prstGeom prst="corner">
          <a:avLst>
            <a:gd name="adj1" fmla="val 16120"/>
            <a:gd name="adj2" fmla="val 16110"/>
          </a:avLst>
        </a:prstGeom>
        <a:solidFill>
          <a:srgbClr val="FFC000">
            <a:hueOff val="0"/>
            <a:satOff val="0"/>
            <a:lumOff val="0"/>
            <a:alphaOff val="0"/>
          </a:srgbClr>
        </a:solidFill>
        <a:ln w="12700" cap="flat" cmpd="sng" algn="ctr">
          <a:solidFill>
            <a:srgbClr val="FFC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AC46CEF-14C3-4EF6-B9AE-F6592DAC7650}">
      <dsp:nvSpPr>
        <dsp:cNvPr id="0" name=""/>
        <dsp:cNvSpPr/>
      </dsp:nvSpPr>
      <dsp:spPr>
        <a:xfrm>
          <a:off x="2070434" y="625505"/>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o‘qituvchilar va ta’lim mutaxassislarining professional hamjamiyati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070434" y="625505"/>
        <a:ext cx="1511624" cy="1325027"/>
      </dsp:txXfrm>
    </dsp:sp>
    <dsp:sp modelId="{537F70A9-D97B-4528-97A9-228FA23E66C4}">
      <dsp:nvSpPr>
        <dsp:cNvPr id="0" name=""/>
        <dsp:cNvSpPr/>
      </dsp:nvSpPr>
      <dsp:spPr>
        <a:xfrm>
          <a:off x="3296847" y="1963"/>
          <a:ext cx="285212" cy="285212"/>
        </a:xfrm>
        <a:prstGeom prst="triangle">
          <a:avLst>
            <a:gd name="adj" fmla="val 100000"/>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3D55F7E-E8C2-49D1-ADB5-53F6E16E8517}">
      <dsp:nvSpPr>
        <dsp:cNvPr id="0" name=""/>
        <dsp:cNvSpPr/>
      </dsp:nvSpPr>
      <dsp:spPr>
        <a:xfrm rot="5400000">
          <a:off x="4088924" y="-332682"/>
          <a:ext cx="1006241" cy="1674362"/>
        </a:xfrm>
        <a:prstGeom prst="corner">
          <a:avLst>
            <a:gd name="adj1" fmla="val 16120"/>
            <a:gd name="adj2" fmla="val 16110"/>
          </a:avLst>
        </a:prstGeom>
        <a:solidFill>
          <a:srgbClr val="70AD47">
            <a:hueOff val="0"/>
            <a:satOff val="0"/>
            <a:lumOff val="0"/>
            <a:alphaOff val="0"/>
          </a:srgbClr>
        </a:solidFill>
        <a:ln w="12700" cap="flat" cmpd="sng" algn="ctr">
          <a:solidFill>
            <a:srgbClr val="70AD47">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6C631D1-76ED-401F-BF99-EF061E356B45}">
      <dsp:nvSpPr>
        <dsp:cNvPr id="0" name=""/>
        <dsp:cNvSpPr/>
      </dsp:nvSpPr>
      <dsp:spPr>
        <a:xfrm>
          <a:off x="3920958" y="167591"/>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iste'molchisi, ota-onalar jamiyati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0958" y="167591"/>
        <a:ext cx="1511624" cy="132502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5D05A9-C7DA-4F31-A5E8-B4CF2DCA3826}">
      <dsp:nvSpPr>
        <dsp:cNvPr id="0" name=""/>
        <dsp:cNvSpPr/>
      </dsp:nvSpPr>
      <dsp:spPr>
        <a:xfrm>
          <a:off x="182879" y="0"/>
          <a:ext cx="5120640" cy="3200400"/>
        </a:xfrm>
        <a:prstGeom prst="swooshArrow">
          <a:avLst>
            <a:gd name="adj1" fmla="val 25000"/>
            <a:gd name="adj2" fmla="val 25000"/>
          </a:avLst>
        </a:prstGeom>
        <a:solidFill>
          <a:srgbClr val="ED7D31">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5ABD9225-B072-4FFA-B151-D362813862F4}">
      <dsp:nvSpPr>
        <dsp:cNvPr id="0" name=""/>
        <dsp:cNvSpPr/>
      </dsp:nvSpPr>
      <dsp:spPr>
        <a:xfrm>
          <a:off x="833201" y="2208916"/>
          <a:ext cx="133136" cy="133136"/>
        </a:xfrm>
        <a:prstGeom prst="ellipse">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F0D72FB-E1AE-4A46-A8A3-8E25301EDBBA}">
      <dsp:nvSpPr>
        <dsp:cNvPr id="0" name=""/>
        <dsp:cNvSpPr/>
      </dsp:nvSpPr>
      <dsp:spPr>
        <a:xfrm>
          <a:off x="899769" y="2275484"/>
          <a:ext cx="1193109" cy="92491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0546" tIns="0" rIns="0" bIns="0" numCol="1" spcCol="1270" anchor="t" anchorCtr="0">
          <a:noAutofit/>
        </a:bodyPr>
        <a:lstStyle/>
        <a:p>
          <a:pPr lvl="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undovchi asosiy sabablar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899769" y="2275484"/>
        <a:ext cx="1193109" cy="924915"/>
      </dsp:txXfrm>
    </dsp:sp>
    <dsp:sp modelId="{5D2F07BE-7128-45A5-890A-936639F3129C}">
      <dsp:nvSpPr>
        <dsp:cNvPr id="0" name=""/>
        <dsp:cNvSpPr/>
      </dsp:nvSpPr>
      <dsp:spPr>
        <a:xfrm>
          <a:off x="2008388" y="1339047"/>
          <a:ext cx="240670" cy="240670"/>
        </a:xfrm>
        <a:prstGeom prst="ellipse">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2852573-9866-44AA-8A59-81C653B6D294}">
      <dsp:nvSpPr>
        <dsp:cNvPr id="0" name=""/>
        <dsp:cNvSpPr/>
      </dsp:nvSpPr>
      <dsp:spPr>
        <a:xfrm>
          <a:off x="2128723" y="1459382"/>
          <a:ext cx="1228953" cy="17410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526" tIns="0" rIns="0" bIns="0" numCol="1" spcCol="1270" anchor="t" anchorCtr="0">
          <a:noAutofit/>
        </a:bodyPr>
        <a:lstStyle/>
        <a:p>
          <a:pPr lvl="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maqsadga yo‘naltirilgan kutilgan  natijalar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128723" y="1459382"/>
        <a:ext cx="1228953" cy="1741017"/>
      </dsp:txXfrm>
    </dsp:sp>
    <dsp:sp modelId="{9D89BCD1-D4A6-4BF0-B4C6-C1CDF1DD3519}">
      <dsp:nvSpPr>
        <dsp:cNvPr id="0" name=""/>
        <dsp:cNvSpPr/>
      </dsp:nvSpPr>
      <dsp:spPr>
        <a:xfrm>
          <a:off x="3421684" y="809701"/>
          <a:ext cx="332841" cy="332841"/>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9E2005C-45FF-4885-8D53-8ED80CEBBD10}">
      <dsp:nvSpPr>
        <dsp:cNvPr id="0" name=""/>
        <dsp:cNvSpPr/>
      </dsp:nvSpPr>
      <dsp:spPr>
        <a:xfrm>
          <a:off x="3588105" y="976121"/>
          <a:ext cx="1228953" cy="22242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6366" tIns="0" rIns="0" bIns="0" numCol="1" spcCol="1270" anchor="t" anchorCtr="0">
          <a:noAutofit/>
        </a:bodyPr>
        <a:lstStyle/>
        <a:p>
          <a:pPr lvl="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harakat yordamida amalga oshiriladigan turli  vositalar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588105" y="976121"/>
        <a:ext cx="1228953" cy="222427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3682CE-117B-4A7D-9C72-EF55EBA56310}">
      <dsp:nvSpPr>
        <dsp:cNvPr id="0" name=""/>
        <dsp:cNvSpPr/>
      </dsp:nvSpPr>
      <dsp:spPr>
        <a:xfrm rot="21300000">
          <a:off x="11428" y="857401"/>
          <a:ext cx="4678682" cy="466536"/>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E6F6147A-F017-4598-B21D-C1EF338BB5D5}">
      <dsp:nvSpPr>
        <dsp:cNvPr id="0" name=""/>
        <dsp:cNvSpPr/>
      </dsp:nvSpPr>
      <dsp:spPr>
        <a:xfrm>
          <a:off x="564184" y="109066"/>
          <a:ext cx="1410462" cy="872535"/>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857D006-EE33-4CC5-8857-D1324461CEBB}">
      <dsp:nvSpPr>
        <dsp:cNvPr id="0" name=""/>
        <dsp:cNvSpPr/>
      </dsp:nvSpPr>
      <dsp:spPr>
        <a:xfrm>
          <a:off x="2491816" y="0"/>
          <a:ext cx="1504492" cy="9161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Birinchidan</a:t>
          </a:r>
          <a:endParaRPr lang="ru-RU" sz="14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lvl="0" algn="ctr" defTabSz="622300">
            <a:lnSpc>
              <a:spcPct val="90000"/>
            </a:lnSpc>
            <a:spcBef>
              <a:spcPct val="0"/>
            </a:spcBef>
            <a:spcAft>
              <a:spcPct val="35000"/>
            </a:spcAft>
          </a:pPr>
          <a:r>
            <a:rPr lang="uz-Cyrl-UZ" sz="1100" kern="1200">
              <a:latin typeface="Times New Roman" panose="02020603050405020304" pitchFamily="18" charset="0"/>
              <a:cs typeface="Times New Roman" panose="02020603050405020304" pitchFamily="18" charset="0"/>
            </a:rPr>
            <a:t>jamoaviy, ijtimoiy, guruhdagi faoliyat;</a:t>
          </a:r>
          <a:endParaRPr lang="ru-RU"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491816" y="0"/>
        <a:ext cx="1504492" cy="916162"/>
      </dsp:txXfrm>
    </dsp:sp>
    <dsp:sp modelId="{CD88AA0A-F8BC-4A08-949C-E809439128FF}">
      <dsp:nvSpPr>
        <dsp:cNvPr id="0" name=""/>
        <dsp:cNvSpPr/>
      </dsp:nvSpPr>
      <dsp:spPr>
        <a:xfrm>
          <a:off x="2726893" y="1199736"/>
          <a:ext cx="1410462" cy="872535"/>
        </a:xfrm>
        <a:prstGeom prst="upArrow">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171ABD-6EA7-4D06-A16E-174CE3C6CCFD}">
      <dsp:nvSpPr>
        <dsp:cNvPr id="0" name=""/>
        <dsp:cNvSpPr/>
      </dsp:nvSpPr>
      <dsp:spPr>
        <a:xfrm>
          <a:off x="705231" y="1265176"/>
          <a:ext cx="1504492" cy="9161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Ikkinchidan</a:t>
          </a:r>
          <a:endParaRPr lang="ru-RU" sz="14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lvl="0" algn="ctr" defTabSz="622300">
            <a:lnSpc>
              <a:spcPct val="90000"/>
            </a:lnSpc>
            <a:spcBef>
              <a:spcPct val="0"/>
            </a:spcBef>
            <a:spcAft>
              <a:spcPct val="35000"/>
            </a:spcAft>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uz-Cyrl-UZ" sz="1200" kern="1200">
              <a:latin typeface="Times New Roman" panose="02020603050405020304" pitchFamily="18" charset="0"/>
              <a:cs typeface="Times New Roman" panose="02020603050405020304" pitchFamily="18" charset="0"/>
            </a:rPr>
            <a:t>individual,</a:t>
          </a:r>
          <a:r>
            <a:rPr lang="en-US" sz="1200" kern="1200">
              <a:latin typeface="Times New Roman" panose="02020603050405020304" pitchFamily="18" charset="0"/>
              <a:cs typeface="Times New Roman" panose="02020603050405020304" pitchFamily="18" charset="0"/>
            </a:rPr>
            <a:t> yakka tartibdagi </a:t>
          </a:r>
          <a:r>
            <a:rPr lang="uz-Cyrl-UZ" sz="1200" kern="1200">
              <a:latin typeface="Times New Roman" panose="02020603050405020304" pitchFamily="18" charset="0"/>
              <a:cs typeface="Times New Roman" panose="02020603050405020304" pitchFamily="18" charset="0"/>
            </a:rPr>
            <a:t>o‘quvchining ichki</a:t>
          </a:r>
          <a:r>
            <a:rPr lang="en-US" sz="1200" kern="1200">
              <a:latin typeface="Times New Roman" panose="02020603050405020304" pitchFamily="18" charset="0"/>
              <a:cs typeface="Times New Roman" panose="02020603050405020304" pitchFamily="18" charset="0"/>
            </a:rPr>
            <a:t> mustaqil </a:t>
          </a:r>
          <a:r>
            <a:rPr lang="uz-Cyrl-UZ" sz="1200" kern="1200">
              <a:latin typeface="Times New Roman" panose="02020603050405020304" pitchFamily="18" charset="0"/>
              <a:cs typeface="Times New Roman" panose="02020603050405020304" pitchFamily="18" charset="0"/>
            </a:rPr>
            <a:t>tafakkuri usuli sifatida;</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705231" y="1265176"/>
        <a:ext cx="1504492" cy="91616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B478F1-4CD1-4E5E-9969-A06EFD1B755F}">
      <dsp:nvSpPr>
        <dsp:cNvPr id="0" name=""/>
        <dsp:cNvSpPr/>
      </dsp:nvSpPr>
      <dsp:spPr>
        <a:xfrm>
          <a:off x="681577" y="800100"/>
          <a:ext cx="2400300" cy="2400300"/>
        </a:xfrm>
        <a:prstGeom prst="ellipse">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F7DB4B0-FD71-4E58-96C3-2A638BD3E90A}">
      <dsp:nvSpPr>
        <dsp:cNvPr id="0" name=""/>
        <dsp:cNvSpPr/>
      </dsp:nvSpPr>
      <dsp:spPr>
        <a:xfrm>
          <a:off x="1024620" y="1143142"/>
          <a:ext cx="1714214" cy="1714214"/>
        </a:xfrm>
        <a:prstGeom prst="ellipse">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7E98C34-22EB-4307-A6E8-00025A57459D}">
      <dsp:nvSpPr>
        <dsp:cNvPr id="0" name=""/>
        <dsp:cNvSpPr/>
      </dsp:nvSpPr>
      <dsp:spPr>
        <a:xfrm>
          <a:off x="1367463" y="1485985"/>
          <a:ext cx="1028528" cy="1028528"/>
        </a:xfrm>
        <a:prstGeom prst="ellipse">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35D5214-C3A4-46A3-B693-FA0801ED3C6A}">
      <dsp:nvSpPr>
        <dsp:cNvPr id="0" name=""/>
        <dsp:cNvSpPr/>
      </dsp:nvSpPr>
      <dsp:spPr>
        <a:xfrm>
          <a:off x="1710305" y="1828828"/>
          <a:ext cx="342842" cy="342842"/>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41F7309-69A7-42EE-8807-E7EFE8C524F6}">
      <dsp:nvSpPr>
        <dsp:cNvPr id="0" name=""/>
        <dsp:cNvSpPr/>
      </dsp:nvSpPr>
      <dsp:spPr>
        <a:xfrm>
          <a:off x="3481927" y="0"/>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lvl="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Pedagogik</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0"/>
        <a:ext cx="1200150" cy="574071"/>
      </dsp:txXfrm>
    </dsp:sp>
    <dsp:sp modelId="{6F8705A7-6E4B-4EE8-B235-D717055F3E21}">
      <dsp:nvSpPr>
        <dsp:cNvPr id="0" name=""/>
        <dsp:cNvSpPr/>
      </dsp:nvSpPr>
      <dsp:spPr>
        <a:xfrm>
          <a:off x="3181889" y="287035"/>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FF1F005A-D144-478A-9F3C-B6924B3F9C2A}">
      <dsp:nvSpPr>
        <dsp:cNvPr id="0" name=""/>
        <dsp:cNvSpPr/>
      </dsp:nvSpPr>
      <dsp:spPr>
        <a:xfrm rot="5400000">
          <a:off x="1673701" y="476059"/>
          <a:ext cx="1696212" cy="1320165"/>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01EC292D-960D-4527-B112-74FBF090C451}">
      <dsp:nvSpPr>
        <dsp:cNvPr id="0" name=""/>
        <dsp:cNvSpPr/>
      </dsp:nvSpPr>
      <dsp:spPr>
        <a:xfrm>
          <a:off x="3481927" y="574071"/>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lvl="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Ijtimoiy</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574071"/>
        <a:ext cx="1200150" cy="574071"/>
      </dsp:txXfrm>
    </dsp:sp>
    <dsp:sp modelId="{90222306-C38C-4A01-AAFA-8BE8084ECF06}">
      <dsp:nvSpPr>
        <dsp:cNvPr id="0" name=""/>
        <dsp:cNvSpPr/>
      </dsp:nvSpPr>
      <dsp:spPr>
        <a:xfrm>
          <a:off x="3181889" y="861107"/>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9229A333-FCED-48CA-954C-42B6AC9E2CCF}">
      <dsp:nvSpPr>
        <dsp:cNvPr id="0" name=""/>
        <dsp:cNvSpPr/>
      </dsp:nvSpPr>
      <dsp:spPr>
        <a:xfrm rot="5400000">
          <a:off x="1967338" y="1040730"/>
          <a:ext cx="1392974" cy="103412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08C327F3-CA11-44D8-97A8-1A00A689C62C}">
      <dsp:nvSpPr>
        <dsp:cNvPr id="0" name=""/>
        <dsp:cNvSpPr/>
      </dsp:nvSpPr>
      <dsp:spPr>
        <a:xfrm>
          <a:off x="3481927" y="1148143"/>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lvl="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Psixologik</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1148143"/>
        <a:ext cx="1200150" cy="574071"/>
      </dsp:txXfrm>
    </dsp:sp>
    <dsp:sp modelId="{C62F92CE-7B76-4143-B97C-0AB8018E233E}">
      <dsp:nvSpPr>
        <dsp:cNvPr id="0" name=""/>
        <dsp:cNvSpPr/>
      </dsp:nvSpPr>
      <dsp:spPr>
        <a:xfrm>
          <a:off x="3181889" y="1435179"/>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AE127C4E-40E6-4AD9-B2F1-55E982C0D0BC}">
      <dsp:nvSpPr>
        <dsp:cNvPr id="0" name=""/>
        <dsp:cNvSpPr/>
      </dsp:nvSpPr>
      <dsp:spPr>
        <a:xfrm rot="5400000">
          <a:off x="2251573" y="1566995"/>
          <a:ext cx="1062532" cy="79809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5D7E5A3E-2D94-417A-857F-08B4E7021AC6}">
      <dsp:nvSpPr>
        <dsp:cNvPr id="0" name=""/>
        <dsp:cNvSpPr/>
      </dsp:nvSpPr>
      <dsp:spPr>
        <a:xfrm>
          <a:off x="3462550" y="1722215"/>
          <a:ext cx="144564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lvl="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Milliy ta</a:t>
          </a:r>
          <a:r>
            <a:rPr lang="uz-Cyrl-UZ" sz="1400" kern="1200"/>
            <a:t>’</a:t>
          </a: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lim tizimi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62550" y="1722215"/>
        <a:ext cx="1445640" cy="574071"/>
      </dsp:txXfrm>
    </dsp:sp>
    <dsp:sp modelId="{E1751698-1989-42B8-9834-695876C03A91}">
      <dsp:nvSpPr>
        <dsp:cNvPr id="0" name=""/>
        <dsp:cNvSpPr/>
      </dsp:nvSpPr>
      <dsp:spPr>
        <a:xfrm>
          <a:off x="3181889" y="2009251"/>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FA534091-67D1-4BB3-ADA4-FEEC823C65BF}">
      <dsp:nvSpPr>
        <dsp:cNvPr id="0" name=""/>
        <dsp:cNvSpPr/>
      </dsp:nvSpPr>
      <dsp:spPr>
        <a:xfrm rot="5400000">
          <a:off x="2536489" y="2095341"/>
          <a:ext cx="730331" cy="55766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4593BA-A03B-46B5-9BAB-47F3663337B0}">
      <dsp:nvSpPr>
        <dsp:cNvPr id="0" name=""/>
        <dsp:cNvSpPr/>
      </dsp:nvSpPr>
      <dsp:spPr>
        <a:xfrm>
          <a:off x="2630571" y="80541"/>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Eng qadimgi davrdan o‘rta asrlargacha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630571" y="80541"/>
        <a:ext cx="1275099" cy="1275099"/>
      </dsp:txXfrm>
    </dsp:sp>
    <dsp:sp modelId="{79A1F313-DCE3-4FBB-8AEC-88D1A47D2F96}">
      <dsp:nvSpPr>
        <dsp:cNvPr id="0" name=""/>
        <dsp:cNvSpPr/>
      </dsp:nvSpPr>
      <dsp:spPr>
        <a:xfrm>
          <a:off x="380122" y="-560"/>
          <a:ext cx="3606650" cy="3606650"/>
        </a:xfrm>
        <a:prstGeom prst="circularArrow">
          <a:avLst>
            <a:gd name="adj1" fmla="val 6904"/>
            <a:gd name="adj2" fmla="val 465506"/>
            <a:gd name="adj3" fmla="val 548766"/>
            <a:gd name="adj4" fmla="val 20585728"/>
            <a:gd name="adj5" fmla="val 8055"/>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EA8BE45-EF84-4410-A9C4-795E0815C81C}">
      <dsp:nvSpPr>
        <dsp:cNvPr id="0" name=""/>
        <dsp:cNvSpPr/>
      </dsp:nvSpPr>
      <dsp:spPr>
        <a:xfrm>
          <a:off x="2630571" y="2249889"/>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Sharq uyg‘onish davridan - XVIII asrgacha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630571" y="2249889"/>
        <a:ext cx="1275099" cy="1275099"/>
      </dsp:txXfrm>
    </dsp:sp>
    <dsp:sp modelId="{CBCFEECA-5BAC-44EA-85D3-6A66CA10D028}">
      <dsp:nvSpPr>
        <dsp:cNvPr id="0" name=""/>
        <dsp:cNvSpPr/>
      </dsp:nvSpPr>
      <dsp:spPr>
        <a:xfrm>
          <a:off x="380122" y="-560"/>
          <a:ext cx="3606650" cy="3606650"/>
        </a:xfrm>
        <a:prstGeom prst="circularArrow">
          <a:avLst>
            <a:gd name="adj1" fmla="val 6904"/>
            <a:gd name="adj2" fmla="val 465506"/>
            <a:gd name="adj3" fmla="val 5948766"/>
            <a:gd name="adj4" fmla="val 4385728"/>
            <a:gd name="adj5" fmla="val 8055"/>
          </a:avLst>
        </a:prstGeom>
        <a:solidFill>
          <a:srgbClr val="4472C4">
            <a:hueOff val="-2451115"/>
            <a:satOff val="-3409"/>
            <a:lumOff val="-130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793031-B0D8-472E-B8D8-DEB151F152BE}">
      <dsp:nvSpPr>
        <dsp:cNvPr id="0" name=""/>
        <dsp:cNvSpPr/>
      </dsp:nvSpPr>
      <dsp:spPr>
        <a:xfrm>
          <a:off x="461223" y="2249889"/>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XIX asr ikkinchi yarmidan - XX asr yarmigacha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461223" y="2249889"/>
        <a:ext cx="1275099" cy="1275099"/>
      </dsp:txXfrm>
    </dsp:sp>
    <dsp:sp modelId="{67B36F99-B08B-4276-BC62-A5773F94FF8A}">
      <dsp:nvSpPr>
        <dsp:cNvPr id="0" name=""/>
        <dsp:cNvSpPr/>
      </dsp:nvSpPr>
      <dsp:spPr>
        <a:xfrm>
          <a:off x="380122" y="-560"/>
          <a:ext cx="3606650" cy="3606650"/>
        </a:xfrm>
        <a:prstGeom prst="circularArrow">
          <a:avLst>
            <a:gd name="adj1" fmla="val 6904"/>
            <a:gd name="adj2" fmla="val 465506"/>
            <a:gd name="adj3" fmla="val 11348766"/>
            <a:gd name="adj4" fmla="val 9785728"/>
            <a:gd name="adj5" fmla="val 8055"/>
          </a:avLst>
        </a:prstGeom>
        <a:solidFill>
          <a:srgbClr val="4472C4">
            <a:hueOff val="-4902230"/>
            <a:satOff val="-6819"/>
            <a:lumOff val="-261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C014069-1631-4499-AC46-62A3E1B897D7}">
      <dsp:nvSpPr>
        <dsp:cNvPr id="0" name=""/>
        <dsp:cNvSpPr/>
      </dsp:nvSpPr>
      <dsp:spPr>
        <a:xfrm>
          <a:off x="461223" y="80541"/>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Mustaqillik davridan - Yangi O‘zbekiston davrining ilk yillari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461223" y="80541"/>
        <a:ext cx="1275099" cy="1275099"/>
      </dsp:txXfrm>
    </dsp:sp>
    <dsp:sp modelId="{96696E98-E3E1-4251-B324-99C37E640ED2}">
      <dsp:nvSpPr>
        <dsp:cNvPr id="0" name=""/>
        <dsp:cNvSpPr/>
      </dsp:nvSpPr>
      <dsp:spPr>
        <a:xfrm>
          <a:off x="380122" y="-560"/>
          <a:ext cx="3606650" cy="3606650"/>
        </a:xfrm>
        <a:prstGeom prst="circularArrow">
          <a:avLst>
            <a:gd name="adj1" fmla="val 6904"/>
            <a:gd name="adj2" fmla="val 465506"/>
            <a:gd name="adj3" fmla="val 16748766"/>
            <a:gd name="adj4" fmla="val 15185728"/>
            <a:gd name="adj5" fmla="val 8055"/>
          </a:avLst>
        </a:prstGeo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F51F7A-AF22-42C3-BB02-1F8B03B369CB}">
      <dsp:nvSpPr>
        <dsp:cNvPr id="0" name=""/>
        <dsp:cNvSpPr/>
      </dsp:nvSpPr>
      <dsp:spPr>
        <a:xfrm>
          <a:off x="2154078" y="1187291"/>
          <a:ext cx="1451133" cy="1451133"/>
        </a:xfrm>
        <a:prstGeom prst="gear9">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latin typeface="Times New Roman" panose="02020603050405020304" pitchFamily="18" charset="0"/>
              <a:ea typeface="+mn-ea"/>
              <a:cs typeface="Times New Roman" panose="02020603050405020304" pitchFamily="18" charset="0"/>
            </a:rPr>
            <a:t>Ta’limda pedagogik tashxis</a:t>
          </a:r>
          <a:endParaRPr lang="ru-RU" sz="1400" kern="1200">
            <a:latin typeface="Times New Roman" panose="02020603050405020304" pitchFamily="18" charset="0"/>
            <a:ea typeface="+mn-ea"/>
            <a:cs typeface="Times New Roman" panose="02020603050405020304" pitchFamily="18" charset="0"/>
          </a:endParaRPr>
        </a:p>
      </dsp:txBody>
      <dsp:txXfrm>
        <a:off x="2445820" y="1527212"/>
        <a:ext cx="867649" cy="745912"/>
      </dsp:txXfrm>
    </dsp:sp>
    <dsp:sp modelId="{550E417E-F94E-4D0B-ACD4-A4E86D18CF26}">
      <dsp:nvSpPr>
        <dsp:cNvPr id="0" name=""/>
        <dsp:cNvSpPr/>
      </dsp:nvSpPr>
      <dsp:spPr>
        <a:xfrm>
          <a:off x="936165" y="1004559"/>
          <a:ext cx="1421593" cy="1421593"/>
        </a:xfrm>
        <a:prstGeom prst="gear6">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latin typeface="Times New Roman" panose="02020603050405020304" pitchFamily="18" charset="0"/>
              <a:ea typeface="+mn-ea"/>
              <a:cs typeface="Times New Roman" panose="02020603050405020304" pitchFamily="18" charset="0"/>
            </a:rPr>
            <a:t>Davomli tashxis</a:t>
          </a:r>
          <a:endParaRPr lang="ru-RU" sz="1400" kern="1200">
            <a:latin typeface="Times New Roman" panose="02020603050405020304" pitchFamily="18" charset="0"/>
            <a:ea typeface="+mn-ea"/>
            <a:cs typeface="Times New Roman" panose="02020603050405020304" pitchFamily="18" charset="0"/>
          </a:endParaRPr>
        </a:p>
      </dsp:txBody>
      <dsp:txXfrm>
        <a:off x="1294055" y="1364612"/>
        <a:ext cx="705813" cy="701487"/>
      </dsp:txXfrm>
    </dsp:sp>
    <dsp:sp modelId="{2D22BC71-26C5-4D31-A7EF-DBB16B4A5FD1}">
      <dsp:nvSpPr>
        <dsp:cNvPr id="0" name=""/>
        <dsp:cNvSpPr/>
      </dsp:nvSpPr>
      <dsp:spPr>
        <a:xfrm rot="20700000">
          <a:off x="1917222" y="295818"/>
          <a:ext cx="1034047" cy="1034047"/>
        </a:xfrm>
        <a:prstGeom prst="gear6">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latin typeface="Times New Roman" panose="02020603050405020304" pitchFamily="18" charset="0"/>
              <a:ea typeface="+mn-ea"/>
              <a:cs typeface="Times New Roman" panose="02020603050405020304" pitchFamily="18" charset="0"/>
            </a:rPr>
            <a:t>Tezkor tashxis</a:t>
          </a:r>
          <a:endParaRPr lang="ru-RU" sz="1400" kern="1200">
            <a:latin typeface="Times New Roman" panose="02020603050405020304" pitchFamily="18" charset="0"/>
            <a:ea typeface="+mn-ea"/>
            <a:cs typeface="Times New Roman" panose="02020603050405020304" pitchFamily="18" charset="0"/>
          </a:endParaRPr>
        </a:p>
      </dsp:txBody>
      <dsp:txXfrm rot="-20700000">
        <a:off x="2144018" y="522615"/>
        <a:ext cx="580453" cy="580453"/>
      </dsp:txXfrm>
    </dsp:sp>
    <dsp:sp modelId="{2FDC7A5B-BE26-48C5-B2A2-B186FDACACD8}">
      <dsp:nvSpPr>
        <dsp:cNvPr id="0" name=""/>
        <dsp:cNvSpPr/>
      </dsp:nvSpPr>
      <dsp:spPr>
        <a:xfrm>
          <a:off x="2026269" y="977390"/>
          <a:ext cx="1857451" cy="1857451"/>
        </a:xfrm>
        <a:prstGeom prst="circularArrow">
          <a:avLst>
            <a:gd name="adj1" fmla="val 4687"/>
            <a:gd name="adj2" fmla="val 299029"/>
            <a:gd name="adj3" fmla="val 2461975"/>
            <a:gd name="adj4" fmla="val 15983385"/>
            <a:gd name="adj5" fmla="val 5469"/>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A6F54A6-795C-4497-9E91-BD1709521902}">
      <dsp:nvSpPr>
        <dsp:cNvPr id="0" name=""/>
        <dsp:cNvSpPr/>
      </dsp:nvSpPr>
      <dsp:spPr>
        <a:xfrm>
          <a:off x="730981" y="862390"/>
          <a:ext cx="1349554" cy="1349554"/>
        </a:xfrm>
        <a:prstGeom prst="leftCircularArrow">
          <a:avLst>
            <a:gd name="adj1" fmla="val 6452"/>
            <a:gd name="adj2" fmla="val 429999"/>
            <a:gd name="adj3" fmla="val 10489124"/>
            <a:gd name="adj4" fmla="val 14837806"/>
            <a:gd name="adj5" fmla="val 7527"/>
          </a:avLst>
        </a:prstGeom>
        <a:solidFill>
          <a:schemeClr val="accent4">
            <a:hueOff val="5197846"/>
            <a:satOff val="-23984"/>
            <a:lumOff val="88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7A1D4AF-9B92-407A-816A-F7D750FE12D5}">
      <dsp:nvSpPr>
        <dsp:cNvPr id="0" name=""/>
        <dsp:cNvSpPr/>
      </dsp:nvSpPr>
      <dsp:spPr>
        <a:xfrm rot="1049207">
          <a:off x="1737915" y="10692"/>
          <a:ext cx="1455091" cy="1455091"/>
        </a:xfrm>
        <a:prstGeom prst="circularArrow">
          <a:avLst>
            <a:gd name="adj1" fmla="val 5984"/>
            <a:gd name="adj2" fmla="val 394124"/>
            <a:gd name="adj3" fmla="val 13313824"/>
            <a:gd name="adj4" fmla="val 10508221"/>
            <a:gd name="adj5" fmla="val 6981"/>
          </a:avLst>
        </a:prstGeom>
        <a:solidFill>
          <a:schemeClr val="accent4">
            <a:hueOff val="10395692"/>
            <a:satOff val="-47968"/>
            <a:lumOff val="1765"/>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ADC4F7-5FF3-40F9-92B4-435439EF93D3}">
      <dsp:nvSpPr>
        <dsp:cNvPr id="0" name=""/>
        <dsp:cNvSpPr/>
      </dsp:nvSpPr>
      <dsp:spPr>
        <a:xfrm>
          <a:off x="1452473" y="123382"/>
          <a:ext cx="2448673" cy="850392"/>
        </a:xfrm>
        <a:prstGeom prst="ellipse">
          <a:avLst/>
        </a:prstGeom>
        <a:solidFill>
          <a:srgbClr val="4472C4">
            <a:tint val="50000"/>
            <a:alpha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92D2623E-4290-4438-8F46-E6B18B90E297}">
      <dsp:nvSpPr>
        <dsp:cNvPr id="0" name=""/>
        <dsp:cNvSpPr/>
      </dsp:nvSpPr>
      <dsp:spPr>
        <a:xfrm>
          <a:off x="2443332" y="2205704"/>
          <a:ext cx="474549" cy="303711"/>
        </a:xfrm>
        <a:prstGeom prst="downArrow">
          <a:avLst/>
        </a:prstGeom>
        <a:gradFill rotWithShape="0">
          <a:gsLst>
            <a:gs pos="0">
              <a:srgbClr val="4472C4">
                <a:tint val="40000"/>
                <a:hueOff val="0"/>
                <a:satOff val="0"/>
                <a:lumOff val="0"/>
                <a:alphaOff val="0"/>
                <a:satMod val="103000"/>
                <a:lumMod val="102000"/>
                <a:tint val="94000"/>
              </a:srgbClr>
            </a:gs>
            <a:gs pos="50000">
              <a:srgbClr val="4472C4">
                <a:tint val="40000"/>
                <a:hueOff val="0"/>
                <a:satOff val="0"/>
                <a:lumOff val="0"/>
                <a:alphaOff val="0"/>
                <a:satMod val="110000"/>
                <a:lumMod val="100000"/>
                <a:shade val="100000"/>
              </a:srgbClr>
            </a:gs>
            <a:gs pos="100000">
              <a:srgbClr val="4472C4">
                <a:tint val="40000"/>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dsp:style>
    </dsp:sp>
    <dsp:sp modelId="{AACED097-DF69-45F4-95BB-FF8BB800F8D3}">
      <dsp:nvSpPr>
        <dsp:cNvPr id="0" name=""/>
        <dsp:cNvSpPr/>
      </dsp:nvSpPr>
      <dsp:spPr>
        <a:xfrm>
          <a:off x="1541688" y="2448673"/>
          <a:ext cx="2277836" cy="5694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Najot</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541688" y="2448673"/>
        <a:ext cx="2277836" cy="569459"/>
      </dsp:txXfrm>
    </dsp:sp>
    <dsp:sp modelId="{65C58033-AE9E-4277-8B18-F17A2259A4BB}">
      <dsp:nvSpPr>
        <dsp:cNvPr id="0" name=""/>
        <dsp:cNvSpPr/>
      </dsp:nvSpPr>
      <dsp:spPr>
        <a:xfrm>
          <a:off x="2342727" y="1039452"/>
          <a:ext cx="854188" cy="854188"/>
        </a:xfrm>
        <a:prstGeom prst="ellipse">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 lastClr="FFFFFF"/>
              </a:solidFill>
              <a:latin typeface="Times New Roman" panose="02020603050405020304" pitchFamily="18" charset="0"/>
              <a:ea typeface="+mn-ea"/>
              <a:cs typeface="Times New Roman" panose="02020603050405020304" pitchFamily="18" charset="0"/>
            </a:rPr>
            <a:t>tarbiyada</a:t>
          </a:r>
          <a:endParaRPr lang="ru-RU" sz="1200" kern="1200">
            <a:solidFill>
              <a:sysClr val="window" lastClr="FFFFFF"/>
            </a:solidFill>
            <a:latin typeface="Times New Roman" panose="02020603050405020304" pitchFamily="18" charset="0"/>
            <a:ea typeface="+mn-ea"/>
            <a:cs typeface="Times New Roman" panose="02020603050405020304" pitchFamily="18" charset="0"/>
          </a:endParaRPr>
        </a:p>
      </dsp:txBody>
      <dsp:txXfrm>
        <a:off x="2467820" y="1164545"/>
        <a:ext cx="604002" cy="604002"/>
      </dsp:txXfrm>
    </dsp:sp>
    <dsp:sp modelId="{042FF3B1-99CF-4D3D-A195-D58154AB8623}">
      <dsp:nvSpPr>
        <dsp:cNvPr id="0" name=""/>
        <dsp:cNvSpPr/>
      </dsp:nvSpPr>
      <dsp:spPr>
        <a:xfrm>
          <a:off x="1605951" y="272209"/>
          <a:ext cx="920251" cy="932842"/>
        </a:xfrm>
        <a:prstGeom prst="ellipse">
          <a:avLst/>
        </a:prstGeom>
        <a:gradFill rotWithShape="0">
          <a:gsLst>
            <a:gs pos="0">
              <a:srgbClr val="4472C4">
                <a:hueOff val="-3676672"/>
                <a:satOff val="-5114"/>
                <a:lumOff val="-1961"/>
                <a:alphaOff val="0"/>
                <a:satMod val="103000"/>
                <a:lumMod val="102000"/>
                <a:tint val="94000"/>
              </a:srgbClr>
            </a:gs>
            <a:gs pos="50000">
              <a:srgbClr val="4472C4">
                <a:hueOff val="-3676672"/>
                <a:satOff val="-5114"/>
                <a:lumOff val="-1961"/>
                <a:alphaOff val="0"/>
                <a:satMod val="110000"/>
                <a:lumMod val="100000"/>
                <a:shade val="100000"/>
              </a:srgbClr>
            </a:gs>
            <a:gs pos="100000">
              <a:srgbClr val="4472C4">
                <a:hueOff val="-3676672"/>
                <a:satOff val="-5114"/>
                <a:lumOff val="-1961"/>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 lastClr="FFFFFF"/>
              </a:solidFill>
              <a:latin typeface="Times New Roman" panose="02020603050405020304" pitchFamily="18" charset="0"/>
              <a:ea typeface="+mn-ea"/>
              <a:cs typeface="Times New Roman" panose="02020603050405020304" pitchFamily="18" charset="0"/>
            </a:rPr>
            <a:t>ta'limda</a:t>
          </a:r>
          <a:endParaRPr lang="ru-RU" sz="1200" kern="1200">
            <a:solidFill>
              <a:sysClr val="window" lastClr="FFFFFF"/>
            </a:solidFill>
            <a:latin typeface="Times New Roman" panose="02020603050405020304" pitchFamily="18" charset="0"/>
            <a:ea typeface="+mn-ea"/>
            <a:cs typeface="Times New Roman" panose="02020603050405020304" pitchFamily="18" charset="0"/>
          </a:endParaRPr>
        </a:p>
      </dsp:txBody>
      <dsp:txXfrm>
        <a:off x="1740719" y="408821"/>
        <a:ext cx="650715" cy="659618"/>
      </dsp:txXfrm>
    </dsp:sp>
    <dsp:sp modelId="{873EB704-61D5-46BC-991E-566762C55A39}">
      <dsp:nvSpPr>
        <dsp:cNvPr id="0" name=""/>
        <dsp:cNvSpPr/>
      </dsp:nvSpPr>
      <dsp:spPr>
        <a:xfrm>
          <a:off x="2617590" y="152429"/>
          <a:ext cx="969888" cy="933525"/>
        </a:xfrm>
        <a:prstGeom prst="ellipse">
          <a:avLst/>
        </a:prstGeom>
        <a:gradFill rotWithShape="0">
          <a:gsLst>
            <a:gs pos="0">
              <a:srgbClr val="4472C4">
                <a:hueOff val="-7353344"/>
                <a:satOff val="-10228"/>
                <a:lumOff val="-3922"/>
                <a:alphaOff val="0"/>
                <a:satMod val="103000"/>
                <a:lumMod val="102000"/>
                <a:tint val="94000"/>
              </a:srgbClr>
            </a:gs>
            <a:gs pos="50000">
              <a:srgbClr val="4472C4">
                <a:hueOff val="-7353344"/>
                <a:satOff val="-10228"/>
                <a:lumOff val="-3922"/>
                <a:alphaOff val="0"/>
                <a:satMod val="110000"/>
                <a:lumMod val="100000"/>
                <a:shade val="100000"/>
              </a:srgbClr>
            </a:gs>
            <a:gs pos="100000">
              <a:srgbClr val="4472C4">
                <a:hueOff val="-7353344"/>
                <a:satOff val="-10228"/>
                <a:lumOff val="-3922"/>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 lastClr="FFFFFF"/>
              </a:solidFill>
              <a:latin typeface="Times New Roman" panose="02020603050405020304" pitchFamily="18" charset="0"/>
              <a:ea typeface="+mn-ea"/>
              <a:cs typeface="Times New Roman" panose="02020603050405020304" pitchFamily="18" charset="0"/>
            </a:rPr>
            <a:t>bilimda</a:t>
          </a:r>
          <a:endParaRPr lang="ru-RU" sz="1200" kern="1200">
            <a:solidFill>
              <a:sysClr val="window" lastClr="FFFFFF"/>
            </a:solidFill>
            <a:latin typeface="Times New Roman" panose="02020603050405020304" pitchFamily="18" charset="0"/>
            <a:ea typeface="+mn-ea"/>
            <a:cs typeface="Times New Roman" panose="02020603050405020304" pitchFamily="18" charset="0"/>
          </a:endParaRPr>
        </a:p>
      </dsp:txBody>
      <dsp:txXfrm>
        <a:off x="2759627" y="289141"/>
        <a:ext cx="685814" cy="660101"/>
      </dsp:txXfrm>
    </dsp:sp>
    <dsp:sp modelId="{60574C6D-F12D-479C-BBA3-3E85BD2FFE00}">
      <dsp:nvSpPr>
        <dsp:cNvPr id="0" name=""/>
        <dsp:cNvSpPr/>
      </dsp:nvSpPr>
      <dsp:spPr>
        <a:xfrm>
          <a:off x="1158577" y="18981"/>
          <a:ext cx="3044058" cy="2125980"/>
        </a:xfrm>
        <a:prstGeom prst="funnel">
          <a:avLst/>
        </a:prstGeom>
        <a:solidFill>
          <a:sysClr val="window" lastClr="FFFFFF">
            <a:alpha val="40000"/>
            <a:hueOff val="0"/>
            <a:satOff val="0"/>
            <a:lumOff val="0"/>
            <a:alphaOff val="0"/>
          </a:sysClr>
        </a:solidFill>
        <a:ln w="6350" cap="flat" cmpd="sng" algn="ctr">
          <a:solidFill>
            <a:srgbClr val="4472C4">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31BD23-26DC-47B5-973F-7FA47C9720C3}">
      <dsp:nvSpPr>
        <dsp:cNvPr id="0" name=""/>
        <dsp:cNvSpPr/>
      </dsp:nvSpPr>
      <dsp:spPr>
        <a:xfrm>
          <a:off x="7131" y="98283"/>
          <a:ext cx="1898933" cy="1898933"/>
        </a:xfrm>
        <a:prstGeom prst="ellipse">
          <a:avLst/>
        </a:prstGeom>
        <a:solidFill>
          <a:srgbClr val="FFC000">
            <a:alpha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04505" tIns="15240" rIns="104505"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Kreativ</a:t>
          </a:r>
        </a:p>
        <a:p>
          <a:pPr lvl="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 pedagogika</a:t>
          </a:r>
        </a:p>
        <a:p>
          <a:pPr lvl="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tizimi</a:t>
          </a:r>
          <a:endParaRPr lang="ru-RU"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85223" y="376375"/>
        <a:ext cx="1342749" cy="1342749"/>
      </dsp:txXfrm>
    </dsp:sp>
    <dsp:sp modelId="{8BA0261C-0560-439E-BEC4-6F8861D3FDFF}">
      <dsp:nvSpPr>
        <dsp:cNvPr id="0" name=""/>
        <dsp:cNvSpPr/>
      </dsp:nvSpPr>
      <dsp:spPr>
        <a:xfrm>
          <a:off x="3042636" y="105138"/>
          <a:ext cx="1898933" cy="1898933"/>
        </a:xfrm>
        <a:prstGeom prst="ellipse">
          <a:avLst/>
        </a:prstGeom>
        <a:solidFill>
          <a:srgbClr val="FFC000">
            <a:alpha val="50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04505" tIns="13970" rIns="104505" bIns="13970" numCol="1" spcCol="1270" anchor="ctr" anchorCtr="0">
          <a:noAutofit/>
        </a:bodyPr>
        <a:lstStyle/>
        <a:p>
          <a:pPr lvl="0" algn="ctr" defTabSz="488950">
            <a:lnSpc>
              <a:spcPct val="90000"/>
            </a:lnSpc>
            <a:spcBef>
              <a:spcPct val="0"/>
            </a:spcBef>
            <a:spcAft>
              <a:spcPct val="35000"/>
            </a:spcAft>
            <a:buNone/>
          </a:pPr>
          <a:r>
            <a:rPr lang="en-US" sz="1100" kern="1200">
              <a:solidFill>
                <a:sysClr val="windowText" lastClr="000000"/>
              </a:solidFill>
              <a:latin typeface="Times New Roman" panose="02020603050405020304" pitchFamily="18" charset="0"/>
              <a:ea typeface="+mn-ea"/>
              <a:cs typeface="Times New Roman" panose="02020603050405020304" pitchFamily="18" charset="0"/>
            </a:rPr>
            <a:t>O‘qituvchilar o‘quvchilarda kreativ fikrlash va ijodiy faoliyat natijalarini rag‘batlantirishga yo‘naltirilgan strategiyalarni rivojlsntiradi</a:t>
          </a:r>
          <a:endParaRPr lang="ru-RU" sz="11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320728" y="383230"/>
        <a:ext cx="1342749" cy="1342749"/>
      </dsp:txXfrm>
    </dsp:sp>
    <dsp:sp modelId="{5EF4088C-90ED-4707-BA97-05B33C081933}">
      <dsp:nvSpPr>
        <dsp:cNvPr id="0" name=""/>
        <dsp:cNvSpPr/>
      </dsp:nvSpPr>
      <dsp:spPr>
        <a:xfrm>
          <a:off x="1413857" y="105138"/>
          <a:ext cx="1898933" cy="1898933"/>
        </a:xfrm>
        <a:prstGeom prst="ellipse">
          <a:avLst/>
        </a:prstGeom>
        <a:solidFill>
          <a:srgbClr val="FFC000">
            <a:alpha val="50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04505" tIns="13970" rIns="104505" bIns="13970" numCol="1" spcCol="1270" anchor="ctr" anchorCtr="0">
          <a:noAutofit/>
        </a:bodyPr>
        <a:lstStyle/>
        <a:p>
          <a:pPr lvl="0" algn="ctr" defTabSz="488950">
            <a:lnSpc>
              <a:spcPct val="90000"/>
            </a:lnSpc>
            <a:spcBef>
              <a:spcPct val="0"/>
            </a:spcBef>
            <a:spcAft>
              <a:spcPct val="35000"/>
            </a:spcAft>
            <a:buNone/>
          </a:pPr>
          <a:r>
            <a:rPr lang="en-US" sz="1100" kern="1200">
              <a:solidFill>
                <a:sysClr val="windowText" lastClr="000000"/>
              </a:solidFill>
              <a:latin typeface="Times New Roman" panose="02020603050405020304" pitchFamily="18" charset="0"/>
              <a:ea typeface="+mn-ea"/>
              <a:cs typeface="Times New Roman" panose="02020603050405020304" pitchFamily="18" charset="0"/>
            </a:rPr>
            <a:t>O‘qituvchilar tomonidan o‘quv fanlarini past o‘zlashtirayotgan o‘quvchilarga yordam beradi</a:t>
          </a:r>
          <a:endParaRPr lang="ru-RU" sz="11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691949" y="383230"/>
        <a:ext cx="1342749" cy="1342749"/>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3A0790-2928-4945-9A87-8E0AEA575BE0}">
      <dsp:nvSpPr>
        <dsp:cNvPr id="0" name=""/>
        <dsp:cNvSpPr/>
      </dsp:nvSpPr>
      <dsp:spPr>
        <a:xfrm>
          <a:off x="669" y="26044"/>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B36A082B-F377-4C6C-BA87-F1199F627045}">
      <dsp:nvSpPr>
        <dsp:cNvPr id="0" name=""/>
        <dsp:cNvSpPr/>
      </dsp:nvSpPr>
      <dsp:spPr>
        <a:xfrm>
          <a:off x="1049883" y="739469"/>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ta’lim-tarbiya tizimi va mehnat bozori o‘rtasidagi aloqalarning tizimli emasligi</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049883" y="739469"/>
        <a:ext cx="1426899" cy="881370"/>
      </dsp:txXfrm>
    </dsp:sp>
    <dsp:sp modelId="{6401C499-BF00-46C4-A3E7-E28FE46457CA}">
      <dsp:nvSpPr>
        <dsp:cNvPr id="0" name=""/>
        <dsp:cNvSpPr/>
      </dsp:nvSpPr>
      <dsp:spPr>
        <a:xfrm>
          <a:off x="923988" y="613681"/>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10E32E-6CC5-49CF-ACCC-C49A226CEF8D}">
      <dsp:nvSpPr>
        <dsp:cNvPr id="0" name=""/>
        <dsp:cNvSpPr/>
      </dsp:nvSpPr>
      <dsp:spPr>
        <a:xfrm rot="5400000">
          <a:off x="2269873" y="613726"/>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F4EB9B8-B66C-452A-AEA7-F79B23067738}">
      <dsp:nvSpPr>
        <dsp:cNvPr id="0" name=""/>
        <dsp:cNvSpPr/>
      </dsp:nvSpPr>
      <dsp:spPr>
        <a:xfrm rot="16200000">
          <a:off x="923943" y="140406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875ABA-81D2-43E1-8007-F547DF0D43BD}">
      <dsp:nvSpPr>
        <dsp:cNvPr id="0" name=""/>
        <dsp:cNvSpPr/>
      </dsp:nvSpPr>
      <dsp:spPr>
        <a:xfrm rot="10800000">
          <a:off x="2269917" y="140402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FDCF275-0DC9-4B21-89BC-BA43CBEA0E8E}">
      <dsp:nvSpPr>
        <dsp:cNvPr id="0" name=""/>
        <dsp:cNvSpPr/>
      </dsp:nvSpPr>
      <dsp:spPr>
        <a:xfrm>
          <a:off x="2873796" y="26044"/>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7F2B90D-3416-4F89-8AAD-680B0080230E}">
      <dsp:nvSpPr>
        <dsp:cNvPr id="0" name=""/>
        <dsp:cNvSpPr/>
      </dsp:nvSpPr>
      <dsp:spPr>
        <a:xfrm>
          <a:off x="3923010" y="739469"/>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mehnat bozoriga mos ravishda kadrlar tayyorlashning ilmiy –amaliy takomillashtirish orqali integratsiyalashuv darajasini barqarorlashtirish hamda uning sifatini oshirish</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3010" y="739469"/>
        <a:ext cx="1426899" cy="881370"/>
      </dsp:txXfrm>
    </dsp:sp>
    <dsp:sp modelId="{7FE25164-E757-4D16-942A-4DF9DBE22724}">
      <dsp:nvSpPr>
        <dsp:cNvPr id="0" name=""/>
        <dsp:cNvSpPr/>
      </dsp:nvSpPr>
      <dsp:spPr>
        <a:xfrm>
          <a:off x="3797115" y="613681"/>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0B8A20A-1672-4E50-B353-5318485CEC3A}">
      <dsp:nvSpPr>
        <dsp:cNvPr id="0" name=""/>
        <dsp:cNvSpPr/>
      </dsp:nvSpPr>
      <dsp:spPr>
        <a:xfrm rot="5400000">
          <a:off x="5143000" y="613726"/>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F82C22-6447-45D5-8C56-AF3C4EE93941}">
      <dsp:nvSpPr>
        <dsp:cNvPr id="0" name=""/>
        <dsp:cNvSpPr/>
      </dsp:nvSpPr>
      <dsp:spPr>
        <a:xfrm rot="16200000">
          <a:off x="3797070" y="140406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4EC9238-51F6-47CA-AB97-082743C2491A}">
      <dsp:nvSpPr>
        <dsp:cNvPr id="0" name=""/>
        <dsp:cNvSpPr/>
      </dsp:nvSpPr>
      <dsp:spPr>
        <a:xfrm rot="10800000">
          <a:off x="5143044" y="140402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CF22D2F-BF01-44A5-9825-D93FCF78B8C0}">
      <dsp:nvSpPr>
        <dsp:cNvPr id="0" name=""/>
        <dsp:cNvSpPr/>
      </dsp:nvSpPr>
      <dsp:spPr>
        <a:xfrm>
          <a:off x="669" y="2007992"/>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1278E28-4CA3-41C9-A327-CCC5F2A01B55}">
      <dsp:nvSpPr>
        <dsp:cNvPr id="0" name=""/>
        <dsp:cNvSpPr/>
      </dsp:nvSpPr>
      <dsp:spPr>
        <a:xfrm>
          <a:off x="1049883" y="2721417"/>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doirasida “ta’lim-fan - ishlab chiqarish” samaradorligi va ularning bog‘liqligi yetarli darajada emasligi</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049883" y="2721417"/>
        <a:ext cx="1426899" cy="881370"/>
      </dsp:txXfrm>
    </dsp:sp>
    <dsp:sp modelId="{5A9A05F0-8212-444B-AF44-68056293463D}">
      <dsp:nvSpPr>
        <dsp:cNvPr id="0" name=""/>
        <dsp:cNvSpPr/>
      </dsp:nvSpPr>
      <dsp:spPr>
        <a:xfrm>
          <a:off x="923988" y="2595629"/>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CCD9950-B7D0-4F3E-8422-4DF0F792940B}">
      <dsp:nvSpPr>
        <dsp:cNvPr id="0" name=""/>
        <dsp:cNvSpPr/>
      </dsp:nvSpPr>
      <dsp:spPr>
        <a:xfrm rot="5400000">
          <a:off x="2269873" y="2595674"/>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1484877-EC14-48B7-92EE-AFE32A7A6A35}">
      <dsp:nvSpPr>
        <dsp:cNvPr id="0" name=""/>
        <dsp:cNvSpPr/>
      </dsp:nvSpPr>
      <dsp:spPr>
        <a:xfrm rot="16200000">
          <a:off x="923943" y="3386016"/>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C738BC-EEF3-4318-AB55-D912A47EE49B}">
      <dsp:nvSpPr>
        <dsp:cNvPr id="0" name=""/>
        <dsp:cNvSpPr/>
      </dsp:nvSpPr>
      <dsp:spPr>
        <a:xfrm rot="10800000">
          <a:off x="2269917" y="3385972"/>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350238F-B969-4FCB-8FFB-E6E4686B5ACA}">
      <dsp:nvSpPr>
        <dsp:cNvPr id="0" name=""/>
        <dsp:cNvSpPr/>
      </dsp:nvSpPr>
      <dsp:spPr>
        <a:xfrm>
          <a:off x="2873796" y="2007992"/>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7DA94725-039F-42AD-B7C8-B87533964E51}">
      <dsp:nvSpPr>
        <dsp:cNvPr id="0" name=""/>
        <dsp:cNvSpPr/>
      </dsp:nvSpPr>
      <dsp:spPr>
        <a:xfrm>
          <a:off x="3923010" y="2721417"/>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ehtiyojdan kelib chiqqan holda ta’lim xizmatlari bozorining xususiy sub’yektlarini vujudga keltirish va  bosqichma bosqich oshirib borish</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3010" y="2721417"/>
        <a:ext cx="1426899" cy="881370"/>
      </dsp:txXfrm>
    </dsp:sp>
    <dsp:sp modelId="{4DAD0000-8B40-4F3E-A2EB-DB453E533203}">
      <dsp:nvSpPr>
        <dsp:cNvPr id="0" name=""/>
        <dsp:cNvSpPr/>
      </dsp:nvSpPr>
      <dsp:spPr>
        <a:xfrm>
          <a:off x="3797115" y="2595629"/>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82A09E-583A-473A-A3B0-EEF22F3282E1}">
      <dsp:nvSpPr>
        <dsp:cNvPr id="0" name=""/>
        <dsp:cNvSpPr/>
      </dsp:nvSpPr>
      <dsp:spPr>
        <a:xfrm rot="5400000">
          <a:off x="5143000" y="2595674"/>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55CD2AC-865C-4B85-B4B9-769F291C9D25}">
      <dsp:nvSpPr>
        <dsp:cNvPr id="0" name=""/>
        <dsp:cNvSpPr/>
      </dsp:nvSpPr>
      <dsp:spPr>
        <a:xfrm rot="16200000">
          <a:off x="3797070" y="3386016"/>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0568039-EEE9-4494-98EA-58527A2A8FDD}">
      <dsp:nvSpPr>
        <dsp:cNvPr id="0" name=""/>
        <dsp:cNvSpPr/>
      </dsp:nvSpPr>
      <dsp:spPr>
        <a:xfrm rot="10800000">
          <a:off x="5143044" y="3385972"/>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871D60-89FC-44B3-A701-C8A127ACF99D}">
      <dsp:nvSpPr>
        <dsp:cNvPr id="0" name=""/>
        <dsp:cNvSpPr/>
      </dsp:nvSpPr>
      <dsp:spPr>
        <a:xfrm>
          <a:off x="0" y="13000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Yakka-individual, juftli, guruhli, ommaviy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0" y="130002"/>
        <a:ext cx="1082999" cy="649799"/>
      </dsp:txXfrm>
    </dsp:sp>
    <dsp:sp modelId="{F97CEE48-5E2B-492E-B97D-808638ECA9FE}">
      <dsp:nvSpPr>
        <dsp:cNvPr id="0" name=""/>
        <dsp:cNvSpPr/>
      </dsp:nvSpPr>
      <dsp:spPr>
        <a:xfrm>
          <a:off x="1192665" y="121912"/>
          <a:ext cx="1082999" cy="64979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Didaktik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192665" y="121912"/>
        <a:ext cx="1082999" cy="649799"/>
      </dsp:txXfrm>
    </dsp:sp>
    <dsp:sp modelId="{AFB4038D-AF54-4E02-9DC3-83FB9F5AC4F8}">
      <dsp:nvSpPr>
        <dsp:cNvPr id="0" name=""/>
        <dsp:cNvSpPr/>
      </dsp:nvSpPr>
      <dsp:spPr>
        <a:xfrm>
          <a:off x="2383964" y="121912"/>
          <a:ext cx="1082999" cy="649799"/>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Ijtimoiy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383964" y="121912"/>
        <a:ext cx="1082999" cy="649799"/>
      </dsp:txXfrm>
    </dsp:sp>
    <dsp:sp modelId="{C71F3D7C-5B4A-4692-B34A-AA7EFC0C2A0E}">
      <dsp:nvSpPr>
        <dsp:cNvPr id="0" name=""/>
        <dsp:cNvSpPr/>
      </dsp:nvSpPr>
      <dsp:spPr>
        <a:xfrm>
          <a:off x="3576630" y="121912"/>
          <a:ext cx="1082999" cy="6497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Konstruksiyali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3576630" y="121912"/>
        <a:ext cx="1082999" cy="649799"/>
      </dsp:txXfrm>
    </dsp:sp>
    <dsp:sp modelId="{45D6C3D8-60F4-46E7-A09C-E0281A4F4DC8}">
      <dsp:nvSpPr>
        <dsp:cNvPr id="0" name=""/>
        <dsp:cNvSpPr/>
      </dsp:nvSpPr>
      <dsp:spPr>
        <a:xfrm>
          <a:off x="1365" y="880012"/>
          <a:ext cx="1082999" cy="649799"/>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Ta’limiy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365" y="880012"/>
        <a:ext cx="1082999" cy="649799"/>
      </dsp:txXfrm>
    </dsp:sp>
    <dsp:sp modelId="{D1B40652-6E8C-4E51-B057-0CD0EDE2BCFD}">
      <dsp:nvSpPr>
        <dsp:cNvPr id="0" name=""/>
        <dsp:cNvSpPr/>
      </dsp:nvSpPr>
      <dsp:spPr>
        <a:xfrm>
          <a:off x="1192665" y="88001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Tashkiliy kommunikativ o‘yinlar, qiziqarli o‘yinlar </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192665" y="880012"/>
        <a:ext cx="1082999" cy="649799"/>
      </dsp:txXfrm>
    </dsp:sp>
    <dsp:sp modelId="{D3C86F20-3D51-45E3-9069-9F61E1741122}">
      <dsp:nvSpPr>
        <dsp:cNvPr id="0" name=""/>
        <dsp:cNvSpPr/>
      </dsp:nvSpPr>
      <dsp:spPr>
        <a:xfrm>
          <a:off x="2383964" y="880012"/>
          <a:ext cx="1082999" cy="64979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Intellektual musobaqaga asos-langan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383964" y="880012"/>
        <a:ext cx="1082999" cy="649799"/>
      </dsp:txXfrm>
    </dsp:sp>
    <dsp:sp modelId="{9520238C-2C2D-4465-9181-7B6462EBC3F1}">
      <dsp:nvSpPr>
        <dsp:cNvPr id="0" name=""/>
        <dsp:cNvSpPr/>
      </dsp:nvSpPr>
      <dsp:spPr>
        <a:xfrm>
          <a:off x="3575264" y="880012"/>
          <a:ext cx="1082999" cy="649799"/>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Syujetli, rolli, immitatsiyali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3575264" y="880012"/>
        <a:ext cx="1082999" cy="649799"/>
      </dsp:txXfrm>
    </dsp:sp>
    <dsp:sp modelId="{F4BF1FBC-9E93-411A-9540-908AEEE3AB27}">
      <dsp:nvSpPr>
        <dsp:cNvPr id="0" name=""/>
        <dsp:cNvSpPr/>
      </dsp:nvSpPr>
      <dsp:spPr>
        <a:xfrm>
          <a:off x="597015" y="1638112"/>
          <a:ext cx="1082999" cy="6497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Psixologik , mantiqiy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597015" y="1638112"/>
        <a:ext cx="1082999" cy="649799"/>
      </dsp:txXfrm>
    </dsp:sp>
    <dsp:sp modelId="{E5A367FD-0E19-4818-B2DF-13D71570A0EB}">
      <dsp:nvSpPr>
        <dsp:cNvPr id="0" name=""/>
        <dsp:cNvSpPr/>
      </dsp:nvSpPr>
      <dsp:spPr>
        <a:xfrm>
          <a:off x="1788315" y="1638112"/>
          <a:ext cx="1082999" cy="649799"/>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 Ijodkorlikka yo‘naltiruvchi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788315" y="1638112"/>
        <a:ext cx="1082999" cy="649799"/>
      </dsp:txXfrm>
    </dsp:sp>
    <dsp:sp modelId="{3CBAE5B1-83E7-4771-A3FC-726E87B5C6A4}">
      <dsp:nvSpPr>
        <dsp:cNvPr id="0" name=""/>
        <dsp:cNvSpPr/>
      </dsp:nvSpPr>
      <dsp:spPr>
        <a:xfrm>
          <a:off x="2979614" y="163811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Jismoniy, harakatli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979614" y="1638112"/>
        <a:ext cx="1082999" cy="64979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3.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5.xml><?xml version="1.0" encoding="utf-8"?>
<dgm:layoutDef xmlns:dgm="http://schemas.openxmlformats.org/drawingml/2006/diagram" xmlns:a="http://schemas.openxmlformats.org/drawingml/2006/main" uniqueId="urn:microsoft.com/office/officeart/2005/8/layout/arrow3">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horzAlign" val="none"/>
      <dgm:param type="vert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layout6.xml><?xml version="1.0" encoding="utf-8"?>
<dgm:layoutDef xmlns:dgm="http://schemas.openxmlformats.org/drawingml/2006/diagram" xmlns:a="http://schemas.openxmlformats.org/drawingml/2006/main" uniqueId="urn:microsoft.com/office/officeart/2005/8/layout/target1">
  <dgm:title val=""/>
  <dgm:desc val=""/>
  <dgm:catLst>
    <dgm:cat type="relationship" pri="25000"/>
    <dgm:cat type="convert" pri="2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ite">
    <dgm:varLst>
      <dgm:chMax val="5"/>
      <dgm:dir/>
      <dgm:resizeHandles val="exact"/>
    </dgm:varLst>
    <dgm:alg type="composite">
      <dgm:param type="ar" val="1.25"/>
    </dgm:alg>
    <dgm:shape xmlns:r="http://schemas.openxmlformats.org/officeDocument/2006/relationships" r:blip="">
      <dgm:adjLst/>
    </dgm:shape>
    <dgm:presOf/>
    <dgm:choose name="Name0">
      <dgm:if name="Name1" func="var" arg="dir" op="equ" val="norm">
        <dgm:choose name="Name2">
          <dgm:if name="Name3" axis="ch" ptType="node" func="cnt" op="equ" val="0">
            <dgm:constrLst/>
          </dgm:if>
          <dgm:if name="Name4"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r" for="ch" forName="line1" refType="l" refFor="ch" refForName="text1"/>
              <dgm:constr type="h" for="ch" forName="line1"/>
              <dgm:constr type="l" for="ch" forName="d1" refType="w" fact="0.3"/>
              <dgm:constr type="b" for="ch" forName="d1" refType="h" fact="0.625"/>
              <dgm:constr type="w" for="ch" forName="d1" refType="w" fact="0.32475"/>
              <dgm:constr type="h" for="ch" forName="d1" refType="h" fact="0.469"/>
            </dgm:constrLst>
          </dgm:if>
          <dgm:if name="Name5"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312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44325"/>
              <dgm:constr type="b" for="ch" forName="d2" refType="h" fact="0.7975"/>
              <dgm:constr type="w" for="ch" forName="d2" refType="w" fact="0.1815"/>
              <dgm:constr type="h" for="ch" forName="d2" refType="h" fact="0.3283"/>
            </dgm:constrLst>
          </dgm:if>
          <dgm:if name="Name6"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2187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2187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86"/>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7175"/>
              <dgm:constr type="b" for="ch" forName="d3" refType="h" fact="0.83375"/>
              <dgm:constr type="w" for="ch" forName="d3" refType="w" fact="0.1527"/>
              <dgm:constr type="h" for="ch" forName="d3" refType="h" fact="0.287"/>
            </dgm:constrLst>
          </dgm:if>
          <dgm:if name="Name7"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7938"/>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29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7938"/>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662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25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r" for="ch" forName="text4" refType="w"/>
              <dgm:constr type="t" for="ch" forName="text4" refType="b" refFor="ch" refForName="text3"/>
              <dgm:constr type="l" for="ch" forName="line4" refType="w" fact="0.625"/>
              <dgm:constr type="ctrY" for="ch" forName="line4" refType="ctrY" refFor="ch" refForName="text4"/>
              <dgm:constr type="w" for="ch" forName="line4" refType="w" fact="0.075"/>
              <dgm:constr type="h" for="ch" forName="line4"/>
              <dgm:constr type="l" for="ch" forName="d4" refType="w" fact="0.48525"/>
              <dgm:constr type="b" for="ch" forName="d4" refType="h" fact="0.85594"/>
              <dgm:constr type="w" for="ch" forName="d4" refType="w" fact="0.1394"/>
              <dgm:constr type="h" for="ch" forName="d4" refType="h" fact="0.2282"/>
            </dgm:constrLst>
          </dgm:if>
          <dgm:if name="Name8"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324"/>
              <dgm:constr type="r" for="ch" forName="text1" refType="w"/>
              <dgm:constr type="ctrY" for="ch" forName="text1" refType="h" fact="0.13"/>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324"/>
              <dgm:constr type="r" for="ch" forName="text2" refType="w"/>
              <dgm:constr type="ctrY" for="ch" forName="text2" refType="h" fact="0.27"/>
              <dgm:constr type="l" for="ch" forName="line2" refType="w" fact="0.625"/>
              <dgm:constr type="ctrY" for="ch" forName="line2" refType="ctrY" refFor="ch" refForName="text2"/>
              <dgm:constr type="w" for="ch" forName="line2" refType="w" fact="0.075"/>
              <dgm:constr type="h" for="ch" forName="line2"/>
              <dgm:constr type="l" for="ch" forName="d2" refType="w" fact="0.3498"/>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r" for="ch" forName="text3" refType="w"/>
              <dgm:constr type="ctrY" for="ch" forName="text3" refType="h" fact="0.41"/>
              <dgm:constr type="l" for="ch" forName="line3" refType="w" fact="0.625"/>
              <dgm:constr type="ctrY" for="ch" forName="line3" refType="ctrY" refFor="ch" refForName="text3"/>
              <dgm:constr type="w" for="ch" forName="line3" refType="w" fact="0.075"/>
              <dgm:constr type="h" for="ch" forName="line3"/>
              <dgm:constr type="l" for="ch" forName="d3" refType="w" fact="0.394"/>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r" for="ch" forName="text4" refType="w"/>
              <dgm:constr type="ctrY" for="ch" forName="text4" refType="h" fact="0.547"/>
              <dgm:constr type="l" for="ch" forName="line4" refType="w" fact="0.625"/>
              <dgm:constr type="ctrY" for="ch" forName="line4" refType="ctrY" refFor="ch" refForName="text4"/>
              <dgm:constr type="w" for="ch" forName="line4" refType="w" fact="0.075"/>
              <dgm:constr type="h" for="ch" forName="line4"/>
              <dgm:constr type="l" for="ch" forName="d4" refType="w" fact="0.446"/>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r" for="ch" forName="text5" refType="w"/>
              <dgm:constr type="ctrY" for="ch" forName="text5" refType="h" fact="0.68"/>
              <dgm:constr type="l" for="ch" forName="line5" refType="w" fact="0.625"/>
              <dgm:constr type="ctrY" for="ch" forName="line5" refType="ctrY" refFor="ch" refForName="text5"/>
              <dgm:constr type="w" for="ch" forName="line5" refType="w" fact="0.075"/>
              <dgm:constr type="h" for="ch" forName="line5"/>
              <dgm:constr type="l" for="ch" forName="d5" refType="w" fact="0.495"/>
              <dgm:constr type="b" for="ch" forName="d5" refType="h" fact="0.855"/>
              <dgm:constr type="w" for="ch" forName="d5" refType="w" fact="0.13"/>
              <dgm:constr type="h" for="ch" forName="d5" refType="h" fact="0.175"/>
            </dgm:constrLst>
          </dgm:if>
          <dgm:else name="Name9"/>
        </dgm:choose>
      </dgm:if>
      <dgm:else name="Name10">
        <dgm:choose name="Name11">
          <dgm:if name="Name12" axis="ch" ptType="node" func="cnt" op="equ" val="0">
            <dgm:constrLst/>
          </dgm:if>
          <dgm:if name="Name13"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Lst>
          </dgm:if>
          <dgm:if name="Name14"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312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55675"/>
              <dgm:constr type="b" for="ch" forName="d2" refType="h" fact="0.7975"/>
              <dgm:constr type="w" for="ch" forName="d2" refType="w" fact="0.1815"/>
              <dgm:constr type="h" for="ch" forName="d2" refType="h" fact="0.3283"/>
            </dgm:constrLst>
          </dgm:if>
          <dgm:if name="Name15"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2187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2187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14"/>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2825"/>
              <dgm:constr type="b" for="ch" forName="d3" refType="h" fact="0.83375"/>
              <dgm:constr type="w" for="ch" forName="d3" refType="w" fact="0.1527"/>
              <dgm:constr type="h" for="ch" forName="d3" refType="h" fact="0.287"/>
            </dgm:constrLst>
          </dgm:if>
          <dgm:if name="Name16"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7938"/>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0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7938"/>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337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74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l" for="ch" forName="text4"/>
              <dgm:constr type="t" for="ch" forName="text4" refType="b" refFor="ch" refForName="text3"/>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1475"/>
              <dgm:constr type="b" for="ch" forName="d4" refType="h" fact="0.85594"/>
              <dgm:constr type="w" for="ch" forName="d4" refType="w" fact="0.1394"/>
              <dgm:constr type="h" for="ch" forName="d4" refType="h" fact="0.2282"/>
            </dgm:constrLst>
          </dgm:if>
          <dgm:if name="Name17"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324"/>
              <dgm:constr type="l" for="ch" forName="text1"/>
              <dgm:constr type="ctrY" for="ch" forName="text1" refType="h" fact="0.13"/>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324"/>
              <dgm:constr type="l" for="ch" forName="text2"/>
              <dgm:constr type="ctrY" for="ch" forName="text2" refType="h" fact="0.27"/>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502"/>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l" for="ch" forName="text3"/>
              <dgm:constr type="ctrY" for="ch" forName="text3" refType="h" fact="0.41"/>
              <dgm:constr type="l" for="ch" forName="line3" refType="r" refFor="ch" refForName="text3"/>
              <dgm:constr type="ctrY" for="ch" forName="line3" refType="ctrY" refFor="ch" refForName="text3"/>
              <dgm:constr type="r" for="ch" forName="line3" refType="w" fact="0.375"/>
              <dgm:constr type="h" for="ch" forName="line3"/>
              <dgm:constr type="r" for="ch" forName="d3" refType="w" fact="0.606"/>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l" for="ch" forName="text4"/>
              <dgm:constr type="ctrY" for="ch" forName="text4" refType="h" fact="0.547"/>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54"/>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l" for="ch" forName="text5"/>
              <dgm:constr type="ctrY" for="ch" forName="text5" refType="h" fact="0.68"/>
              <dgm:constr type="l" for="ch" forName="line5" refType="r" refFor="ch" refForName="text5"/>
              <dgm:constr type="ctrY" for="ch" forName="line5" refType="ctrY" refFor="ch" refForName="text5"/>
              <dgm:constr type="r" for="ch" forName="line5" refType="w" fact="0.375"/>
              <dgm:constr type="h" for="ch" forName="line5"/>
              <dgm:constr type="r" for="ch" forName="d5" refType="w" fact="0.505"/>
              <dgm:constr type="b" for="ch" forName="d5" refType="h" fact="0.855"/>
              <dgm:constr type="w" for="ch" forName="d5" refType="w" fact="0.13"/>
              <dgm:constr type="h" for="ch" forName="d5" refType="h" fact="0.175"/>
            </dgm:constrLst>
          </dgm:if>
          <dgm:else name="Name18"/>
        </dgm:choose>
      </dgm:else>
    </dgm:choose>
    <dgm:ruleLst/>
    <dgm:forEach name="Name19" axis="ch" ptType="node" cnt="1">
      <dgm:layoutNode name="circle1" styleLbl="lnNode1">
        <dgm:alg type="sp"/>
        <dgm:shape xmlns:r="http://schemas.openxmlformats.org/officeDocument/2006/relationships" type="ellipse" r:blip="">
          <dgm:adjLst/>
        </dgm:shape>
        <dgm:presOf/>
        <dgm:constrLst/>
        <dgm:ruleLst/>
      </dgm:layoutNode>
      <dgm:layoutNode name="text1" styleLbl="revTx">
        <dgm:varLst>
          <dgm:bulletEnabled val="1"/>
        </dgm:varLst>
        <dgm:choose name="Name20">
          <dgm:if name="Name21" func="var" arg="dir" op="equ" val="norm">
            <dgm:choose name="Name22">
              <dgm:if name="Name23" axis="root des" ptType="all node" func="maxDepth" op="gt" val="1">
                <dgm:alg type="tx">
                  <dgm:param type="parTxLTRAlign" val="l"/>
                  <dgm:param type="parTxRTLAlign" val="r"/>
                </dgm:alg>
              </dgm:if>
              <dgm:else name="Name24">
                <dgm:alg type="tx">
                  <dgm:param type="parTxLTRAlign" val="l"/>
                  <dgm:param type="parTxRTLAlign" val="l"/>
                </dgm:alg>
              </dgm:else>
            </dgm:choose>
          </dgm:if>
          <dgm:else name="Name25">
            <dgm:choose name="Name26">
              <dgm:if name="Name27" axis="root des" ptType="all node" func="maxDepth" op="gt" val="1">
                <dgm:alg type="tx">
                  <dgm:param type="parTxLTRAlign" val="l"/>
                  <dgm:param type="parTxRTLAlign" val="r"/>
                </dgm:alg>
              </dgm:if>
              <dgm:else name="Name28">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29">
          <dgm:if name="Name30" func="var" arg="dir" op="equ" val="norm">
            <dgm:constrLst>
              <dgm:constr type="tMarg" refType="primFontSz" fact="0.1"/>
              <dgm:constr type="bMarg" refType="primFontSz" fact="0.1"/>
              <dgm:constr type="rMarg" refType="primFontSz" fact="0.1"/>
            </dgm:constrLst>
          </dgm:if>
          <dgm:else name="Name31">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1" styleLbl="callout">
        <dgm:alg type="sp"/>
        <dgm:shape xmlns:r="http://schemas.openxmlformats.org/officeDocument/2006/relationships" type="line" r:blip="">
          <dgm:adjLst/>
        </dgm:shape>
        <dgm:presOf/>
        <dgm:constrLst/>
        <dgm:ruleLst/>
      </dgm:layoutNode>
      <dgm:layoutNode name="d1" styleLbl="callout">
        <dgm:alg type="sp"/>
        <dgm:choose name="Name32">
          <dgm:if name="Name33" func="var" arg="dir" op="equ" val="norm">
            <dgm:shape xmlns:r="http://schemas.openxmlformats.org/officeDocument/2006/relationships" rot="90" type="line" r:blip="">
              <dgm:adjLst/>
            </dgm:shape>
          </dgm:if>
          <dgm:else name="Name34">
            <dgm:shape xmlns:r="http://schemas.openxmlformats.org/officeDocument/2006/relationships" rot="180" type="line" r:blip="">
              <dgm:adjLst/>
            </dgm:shape>
          </dgm:else>
        </dgm:choose>
        <dgm:presOf/>
        <dgm:constrLst/>
        <dgm:ruleLst/>
      </dgm:layoutNode>
    </dgm:forEach>
    <dgm:forEach name="Name35" axis="ch" ptType="node" st="2" cnt="1">
      <dgm:layoutNode name="circle2" styleLbl="lnNode1">
        <dgm:alg type="sp"/>
        <dgm:shape xmlns:r="http://schemas.openxmlformats.org/officeDocument/2006/relationships" type="ellipse" r:blip="" zOrderOff="-5">
          <dgm:adjLst/>
        </dgm:shape>
        <dgm:presOf/>
        <dgm:constrLst/>
        <dgm:ruleLst/>
      </dgm:layoutNode>
      <dgm:layoutNode name="text2" styleLbl="revTx">
        <dgm:varLst>
          <dgm:bulletEnabled val="1"/>
        </dgm:varLst>
        <dgm:choose name="Name36">
          <dgm:if name="Name37" func="var" arg="dir" op="equ" val="norm">
            <dgm:choose name="Name38">
              <dgm:if name="Name39" axis="root des" ptType="all node" func="maxDepth" op="gt" val="1">
                <dgm:alg type="tx">
                  <dgm:param type="parTxLTRAlign" val="l"/>
                  <dgm:param type="parTxRTLAlign" val="r"/>
                </dgm:alg>
              </dgm:if>
              <dgm:else name="Name40">
                <dgm:alg type="tx">
                  <dgm:param type="parTxLTRAlign" val="l"/>
                  <dgm:param type="parTxRTLAlign" val="l"/>
                </dgm:alg>
              </dgm:else>
            </dgm:choose>
          </dgm:if>
          <dgm:else name="Name41">
            <dgm:choose name="Name42">
              <dgm:if name="Name43" axis="root des" ptType="all node" func="maxDepth" op="gt" val="1">
                <dgm:alg type="tx">
                  <dgm:param type="parTxLTRAlign" val="l"/>
                  <dgm:param type="parTxRTLAlign" val="r"/>
                </dgm:alg>
              </dgm:if>
              <dgm:else name="Name44">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45">
          <dgm:if name="Name46" func="var" arg="dir" op="equ" val="norm">
            <dgm:constrLst>
              <dgm:constr type="tMarg" refType="primFontSz" fact="0.1"/>
              <dgm:constr type="bMarg" refType="primFontSz" fact="0.1"/>
              <dgm:constr type="rMarg" refType="primFontSz" fact="0.1"/>
            </dgm:constrLst>
          </dgm:if>
          <dgm:else name="Name47">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2" styleLbl="callout">
        <dgm:alg type="sp"/>
        <dgm:shape xmlns:r="http://schemas.openxmlformats.org/officeDocument/2006/relationships" type="line" r:blip="">
          <dgm:adjLst/>
        </dgm:shape>
        <dgm:presOf/>
        <dgm:constrLst/>
        <dgm:ruleLst/>
      </dgm:layoutNode>
      <dgm:layoutNode name="d2" styleLbl="callout">
        <dgm:alg type="sp"/>
        <dgm:choose name="Name48">
          <dgm:if name="Name49" func="var" arg="dir" op="equ" val="norm">
            <dgm:shape xmlns:r="http://schemas.openxmlformats.org/officeDocument/2006/relationships" rot="90" type="line" r:blip="">
              <dgm:adjLst/>
            </dgm:shape>
          </dgm:if>
          <dgm:else name="Name50">
            <dgm:shape xmlns:r="http://schemas.openxmlformats.org/officeDocument/2006/relationships" rot="180" type="line" r:blip="">
              <dgm:adjLst/>
            </dgm:shape>
          </dgm:else>
        </dgm:choose>
        <dgm:presOf/>
        <dgm:constrLst/>
        <dgm:ruleLst/>
      </dgm:layoutNode>
    </dgm:forEach>
    <dgm:forEach name="Name51" axis="ch" ptType="node" st="3" cnt="1">
      <dgm:layoutNode name="circle3" styleLbl="lnNode1">
        <dgm:alg type="sp"/>
        <dgm:shape xmlns:r="http://schemas.openxmlformats.org/officeDocument/2006/relationships" type="ellipse" r:blip="" zOrderOff="-10">
          <dgm:adjLst/>
        </dgm:shape>
        <dgm:presOf/>
        <dgm:constrLst/>
        <dgm:ruleLst/>
      </dgm:layoutNode>
      <dgm:layoutNode name="text3" styleLbl="revTx">
        <dgm:varLst>
          <dgm:bulletEnabled val="1"/>
        </dgm:varLst>
        <dgm:choose name="Name52">
          <dgm:if name="Name53" func="var" arg="dir" op="equ" val="norm">
            <dgm:choose name="Name54">
              <dgm:if name="Name55" axis="root des" ptType="all node" func="maxDepth" op="gt" val="1">
                <dgm:alg type="tx">
                  <dgm:param type="parTxLTRAlign" val="l"/>
                  <dgm:param type="parTxRTLAlign" val="r"/>
                </dgm:alg>
              </dgm:if>
              <dgm:else name="Name56">
                <dgm:alg type="tx">
                  <dgm:param type="parTxLTRAlign" val="l"/>
                  <dgm:param type="parTxRTLAlign" val="l"/>
                </dgm:alg>
              </dgm:else>
            </dgm:choose>
          </dgm:if>
          <dgm:else name="Name57">
            <dgm:choose name="Name58">
              <dgm:if name="Name59" axis="root des" ptType="all node" func="maxDepth" op="gt" val="1">
                <dgm:alg type="tx">
                  <dgm:param type="parTxLTRAlign" val="l"/>
                  <dgm:param type="parTxRTLAlign" val="r"/>
                </dgm:alg>
              </dgm:if>
              <dgm:else name="Name60">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61">
          <dgm:if name="Name62" func="var" arg="dir" op="equ" val="norm">
            <dgm:constrLst>
              <dgm:constr type="tMarg" refType="primFontSz" fact="0.1"/>
              <dgm:constr type="bMarg" refType="primFontSz" fact="0.1"/>
              <dgm:constr type="rMarg" refType="primFontSz" fact="0.1"/>
            </dgm:constrLst>
          </dgm:if>
          <dgm:else name="Name63">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3" styleLbl="callout">
        <dgm:alg type="sp"/>
        <dgm:shape xmlns:r="http://schemas.openxmlformats.org/officeDocument/2006/relationships" type="line" r:blip="">
          <dgm:adjLst/>
        </dgm:shape>
        <dgm:presOf/>
        <dgm:constrLst/>
        <dgm:ruleLst/>
      </dgm:layoutNode>
      <dgm:layoutNode name="d3" styleLbl="callout">
        <dgm:alg type="sp"/>
        <dgm:choose name="Name64">
          <dgm:if name="Name65" func="var" arg="dir" op="equ" val="norm">
            <dgm:shape xmlns:r="http://schemas.openxmlformats.org/officeDocument/2006/relationships" rot="90" type="line" r:blip="">
              <dgm:adjLst/>
            </dgm:shape>
          </dgm:if>
          <dgm:else name="Name66">
            <dgm:shape xmlns:r="http://schemas.openxmlformats.org/officeDocument/2006/relationships" rot="180" type="line" r:blip="">
              <dgm:adjLst/>
            </dgm:shape>
          </dgm:else>
        </dgm:choose>
        <dgm:presOf/>
        <dgm:constrLst/>
        <dgm:ruleLst/>
      </dgm:layoutNode>
    </dgm:forEach>
    <dgm:forEach name="Name67" axis="ch" ptType="node" st="4" cnt="1">
      <dgm:layoutNode name="circle4" styleLbl="lnNode1">
        <dgm:alg type="sp"/>
        <dgm:shape xmlns:r="http://schemas.openxmlformats.org/officeDocument/2006/relationships" type="ellipse" r:blip="" zOrderOff="-15">
          <dgm:adjLst/>
        </dgm:shape>
        <dgm:presOf/>
        <dgm:constrLst/>
        <dgm:ruleLst/>
      </dgm:layoutNode>
      <dgm:layoutNode name="text4" styleLbl="revTx">
        <dgm:varLst>
          <dgm:bulletEnabled val="1"/>
        </dgm:varLst>
        <dgm:choose name="Name68">
          <dgm:if name="Name69" func="var" arg="dir" op="equ" val="norm">
            <dgm:choose name="Name70">
              <dgm:if name="Name71" axis="root des" ptType="all node" func="maxDepth" op="gt" val="1">
                <dgm:alg type="tx">
                  <dgm:param type="parTxLTRAlign" val="l"/>
                  <dgm:param type="parTxRTLAlign" val="r"/>
                </dgm:alg>
              </dgm:if>
              <dgm:else name="Name72">
                <dgm:alg type="tx">
                  <dgm:param type="parTxLTRAlign" val="l"/>
                  <dgm:param type="parTxRTLAlign" val="l"/>
                </dgm:alg>
              </dgm:else>
            </dgm:choose>
          </dgm:if>
          <dgm:else name="Name73">
            <dgm:choose name="Name74">
              <dgm:if name="Name75" axis="root des" ptType="all node" func="maxDepth" op="gt" val="1">
                <dgm:alg type="tx">
                  <dgm:param type="parTxLTRAlign" val="l"/>
                  <dgm:param type="parTxRTLAlign" val="r"/>
                </dgm:alg>
              </dgm:if>
              <dgm:else name="Name76">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77">
          <dgm:if name="Name78" func="var" arg="dir" op="equ" val="norm">
            <dgm:constrLst>
              <dgm:constr type="tMarg" refType="primFontSz" fact="0.1"/>
              <dgm:constr type="bMarg" refType="primFontSz" fact="0.1"/>
              <dgm:constr type="rMarg" refType="primFontSz" fact="0.1"/>
            </dgm:constrLst>
          </dgm:if>
          <dgm:else name="Name79">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4" styleLbl="callout">
        <dgm:alg type="sp"/>
        <dgm:shape xmlns:r="http://schemas.openxmlformats.org/officeDocument/2006/relationships" type="line" r:blip="">
          <dgm:adjLst/>
        </dgm:shape>
        <dgm:presOf/>
        <dgm:constrLst/>
        <dgm:ruleLst/>
      </dgm:layoutNode>
      <dgm:layoutNode name="d4" styleLbl="callout">
        <dgm:alg type="sp"/>
        <dgm:choose name="Name80">
          <dgm:if name="Name81" func="var" arg="dir" op="equ" val="norm">
            <dgm:shape xmlns:r="http://schemas.openxmlformats.org/officeDocument/2006/relationships" rot="90" type="line" r:blip="">
              <dgm:adjLst/>
            </dgm:shape>
          </dgm:if>
          <dgm:else name="Name82">
            <dgm:shape xmlns:r="http://schemas.openxmlformats.org/officeDocument/2006/relationships" rot="180" type="line" r:blip="">
              <dgm:adjLst/>
            </dgm:shape>
          </dgm:else>
        </dgm:choose>
        <dgm:presOf/>
        <dgm:constrLst/>
        <dgm:ruleLst/>
      </dgm:layoutNode>
    </dgm:forEach>
    <dgm:forEach name="Name83" axis="ch" ptType="node" st="5" cnt="1">
      <dgm:layoutNode name="circle5" styleLbl="lnNode1">
        <dgm:alg type="sp"/>
        <dgm:shape xmlns:r="http://schemas.openxmlformats.org/officeDocument/2006/relationships" type="ellipse" r:blip="" zOrderOff="-20">
          <dgm:adjLst/>
        </dgm:shape>
        <dgm:presOf/>
        <dgm:constrLst/>
        <dgm:ruleLst/>
      </dgm:layoutNode>
      <dgm:layoutNode name="text5" styleLbl="revTx">
        <dgm:varLst>
          <dgm:bulletEnabled val="1"/>
        </dgm:varLst>
        <dgm:choose name="Name84">
          <dgm:if name="Name85" func="var" arg="dir" op="equ" val="norm">
            <dgm:choose name="Name86">
              <dgm:if name="Name87" axis="root des" ptType="all node" func="maxDepth" op="gt" val="1">
                <dgm:alg type="tx">
                  <dgm:param type="parTxLTRAlign" val="l"/>
                  <dgm:param type="parTxRTLAlign" val="r"/>
                </dgm:alg>
              </dgm:if>
              <dgm:else name="Name88">
                <dgm:alg type="tx">
                  <dgm:param type="parTxLTRAlign" val="l"/>
                  <dgm:param type="parTxRTLAlign" val="l"/>
                </dgm:alg>
              </dgm:else>
            </dgm:choose>
          </dgm:if>
          <dgm:else name="Name89">
            <dgm:choose name="Name90">
              <dgm:if name="Name91" axis="root des" ptType="all node" func="maxDepth" op="gt" val="1">
                <dgm:alg type="tx">
                  <dgm:param type="parTxLTRAlign" val="l"/>
                  <dgm:param type="parTxRTLAlign" val="r"/>
                </dgm:alg>
              </dgm:if>
              <dgm:else name="Name92">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tMarg" refType="primFontSz" fact="0.1"/>
              <dgm:constr type="bMarg" refType="primFontSz" fact="0.1"/>
              <dgm:constr type="rMarg" refType="primFontSz" fact="0.1"/>
            </dgm:constrLst>
          </dgm:if>
          <dgm:else name="Name95">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5" styleLbl="callout">
        <dgm:alg type="sp"/>
        <dgm:shape xmlns:r="http://schemas.openxmlformats.org/officeDocument/2006/relationships" type="line" r:blip="">
          <dgm:adjLst/>
        </dgm:shape>
        <dgm:presOf/>
        <dgm:constrLst/>
        <dgm:ruleLst/>
      </dgm:layoutNode>
      <dgm:layoutNode name="d5" styleLbl="callout">
        <dgm:alg type="sp"/>
        <dgm:choose name="Name96">
          <dgm:if name="Name97" func="var" arg="dir" op="equ" val="norm">
            <dgm:shape xmlns:r="http://schemas.openxmlformats.org/officeDocument/2006/relationships" rot="90" type="line" r:blip="">
              <dgm:adjLst/>
            </dgm:shape>
          </dgm:if>
          <dgm:else name="Name98">
            <dgm:shape xmlns:r="http://schemas.openxmlformats.org/officeDocument/2006/relationships" rot="180" type="line" r:blip="">
              <dgm:adjLst/>
            </dgm:shape>
          </dgm:else>
        </dgm:choose>
        <dgm:presOf/>
        <dgm:constrLst/>
        <dgm:ruleLst/>
      </dgm:layoutNode>
    </dgm:forEach>
  </dgm:layoutNode>
</dgm:layoutDef>
</file>

<file path=word/diagrams/layout7.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gear1">
  <dgm:title val=""/>
  <dgm:desc val=""/>
  <dgm:catLst>
    <dgm:cat type="relationship" pri="3000"/>
    <dgm:cat type="process" pri="28000"/>
    <dgm:cat type="cycle" pri="1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composite">
    <dgm:varLst>
      <dgm:chMax val="3"/>
      <dgm:animLvl val="lvl"/>
      <dgm:resizeHandles val="exact"/>
    </dgm:varLst>
    <dgm:alg type="composite">
      <dgm:param type="ar" val="1"/>
    </dgm:alg>
    <dgm:shape xmlns:r="http://schemas.openxmlformats.org/officeDocument/2006/relationships" r:blip="">
      <dgm:adjLst/>
    </dgm:shape>
    <dgm:presOf/>
    <dgm:choose name="Name0">
      <dgm:if name="Name1" axis="ch" ptType="node" func="cnt" op="lte" val="1">
        <dgm:constrLst>
          <dgm:constr type="primFontSz" for="ch" ptType="node" op="equ" val="65"/>
          <dgm:constr type="w" for="ch" forName="gear1" refType="w" fact="0.55"/>
          <dgm:constr type="h" for="ch" forName="gear1" refType="w" fact="0.55"/>
          <dgm:constr type="l" for="ch" forName="gear1" refType="w" fact="0.05"/>
          <dgm:constr type="t" for="ch" forName="gear1" refType="w" fact="0.05"/>
          <dgm:constr type="w" for="ch" forName="gear1srcNode" val="1"/>
          <dgm:constr type="h" for="ch" forName="gear1srcNode" val="1"/>
          <dgm:constr type="l" for="ch" forName="gear1srcNode" refType="w" fact="0.32"/>
          <dgm:constr type="t" for="ch" forName="gear1srcNode"/>
          <dgm:constr type="w" for="ch" forName="gear1dstNode" val="1"/>
          <dgm:constr type="h" for="ch" forName="gear1dstNode" val="1"/>
          <dgm:constr type="r" for="ch" forName="gear1dstNode" refType="w" fact="0.58"/>
          <dgm:constr type="t" for="ch" forName="gear1dstNode" refType="h" fact="0.5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dgm:constr type="b" for="ch" forName="gear1ch" refType="h" fact="0.6"/>
        </dgm:constrLst>
      </dgm:if>
      <dgm:if name="Name2" axis="ch" ptType="node" func="cnt" op="equ" val="2">
        <dgm:constrLst>
          <dgm:constr type="primFontSz" for="ch" ptType="node" op="equ" val="65"/>
          <dgm:constr type="w" for="ch" forName="gear1" refType="w" fact="0.55"/>
          <dgm:constr type="h" for="ch" forName="gear1" refType="w" fact="0.55"/>
          <dgm:constr type="l" for="ch" forName="gear1" refType="w" fact="0.45"/>
          <dgm:constr type="t" for="ch" forName="gear1" refType="w" fact="0.25"/>
          <dgm:constr type="w" for="ch" forName="gear1srcNode" val="1"/>
          <dgm:constr type="h" for="ch" forName="gear1srcNode" val="1"/>
          <dgm:constr type="l" for="ch" forName="gear1srcNode" refType="w" fact="0.72"/>
          <dgm:constr type="t" for="ch" forName="gear1srcNode" refType="w" fact="0.2"/>
          <dgm:constr type="w" for="ch" forName="gear1dstNode" val="1"/>
          <dgm:constr type="h" for="ch" forName="gear1dstNode" val="1"/>
          <dgm:constr type="r" for="ch" forName="gear1dstNode" refType="w" fact="0.98"/>
          <dgm:constr type="t" for="ch" forName="gear1dstNode" refType="h" fact="0.7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w" fact="0.8"/>
          <dgm:constr type="w" for="ch" forName="gear2" refType="w" fact="0.4"/>
          <dgm:constr type="h" for="ch" forName="gear2" refType="w" fact="0.4"/>
          <dgm:constr type="l" for="ch" forName="gear2" refType="w" fact="0.13"/>
          <dgm:constr type="t" for="ch" forName="gear2" refType="w" fact="0.12"/>
          <dgm:constr type="w" for="ch" forName="gear2srcNode" val="1"/>
          <dgm:constr type="h" for="ch" forName="gear2srcNode" val="1"/>
          <dgm:constr type="l" for="ch" forName="gear2srcNode" refType="w" fact="0.23"/>
          <dgm:constr type="t" for="ch" forName="gear2srcNode" refType="w" fact="0.08"/>
          <dgm:constr type="w" for="ch" forName="gear2dstNode" val="1"/>
          <dgm:constr type="h" for="ch" forName="gear2dstNode" val="1"/>
          <dgm:constr type="l" for="ch" forName="gear2dstNode" refType="w" fact="0.1"/>
          <dgm:constr type="t" for="ch" forName="gear2dstNode" refType="h" fact="0.3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refType="w" fact="0.34"/>
          <dgm:constr type="t" for="ch" forName="gear2ch" refType="w" fact="0.04"/>
        </dgm:constrLst>
      </dgm:if>
      <dgm:else name="Name3">
        <dgm:constrLst>
          <dgm:constr type="primFontSz" for="ch" ptType="node" op="equ" val="65"/>
          <dgm:constr type="w" for="ch" forName="gear1" refType="w" fact="0.55"/>
          <dgm:constr type="h" for="ch" forName="gear1" refType="w" fact="0.55"/>
          <dgm:constr type="l" for="ch" forName="gear1" refType="w" fact="0.45"/>
          <dgm:constr type="t" for="ch" forName="gear1" refType="w" fact="0.45"/>
          <dgm:constr type="w" for="ch" forName="gear1srcNode" val="1"/>
          <dgm:constr type="h" for="ch" forName="gear1srcNode" val="1"/>
          <dgm:constr type="l" for="ch" forName="gear1srcNode" refType="w" fact="0.72"/>
          <dgm:constr type="t" for="ch" forName="gear1srcNode" refType="w" fact="0.4"/>
          <dgm:constr type="w" for="ch" forName="gear1dstNode" val="1"/>
          <dgm:constr type="h" for="ch" forName="gear1dstNode" val="1"/>
          <dgm:constr type="r" for="ch" forName="gear1dstNode" refType="w" fact="0.98"/>
          <dgm:constr type="t" for="ch" forName="gear1dstNode" refType="h" fact="0.95"/>
          <dgm:constr type="diam" for="des" forName="connector1" refType="w" refFor="ch" refForName="gear1" op="equ" fact="1.15"/>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h"/>
          <dgm:constr type="w" for="ch" forName="gear2" refType="w" fact="0.4"/>
          <dgm:constr type="h" for="ch" forName="gear2" refType="w" fact="0.4"/>
          <dgm:constr type="l" for="ch" forName="gear2" refType="w" fact="0.13"/>
          <dgm:constr type="t" for="ch" forName="gear2" refType="w" fact="0.32"/>
          <dgm:constr type="w" for="ch" forName="gear2srcNode" val="1"/>
          <dgm:constr type="h" for="ch" forName="gear2srcNode" val="1"/>
          <dgm:constr type="l" for="ch" forName="gear2srcNode" refType="w" fact="0.23"/>
          <dgm:constr type="t" for="ch" forName="gear2srcNode" refType="w" fact="0.28"/>
          <dgm:constr type="w" for="ch" forName="gear2dstNode" val="1"/>
          <dgm:constr type="h" for="ch" forName="gear2dstNode" val="1"/>
          <dgm:constr type="l" for="ch" forName="gear2dstNode" refType="w" fact="0.1"/>
          <dgm:constr type="t" for="ch" forName="gear2dstNode" refType="h" fact="0.5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dgm:constr type="t" for="ch" forName="gear2ch" refType="w" fact="0.58"/>
          <dgm:constr type="w" for="ch" forName="gear3" refType="w" fact="0.48"/>
          <dgm:constr type="h" for="ch" forName="gear3" refType="w" fact="0.48"/>
          <dgm:constr type="l" for="ch" forName="gear3" refType="w" fact="0.31"/>
          <dgm:constr type="t" for="ch" forName="gear3"/>
          <dgm:constr type="w" for="ch" forName="gear3tx" refType="w" fact="0.22"/>
          <dgm:constr type="h" for="ch" forName="gear3tx" refType="w" fact="0.22"/>
          <dgm:constr type="ctrX" for="ch" forName="gear3tx" refType="ctrX" refFor="ch" refForName="gear3"/>
          <dgm:constr type="ctrY" for="ch" forName="gear3tx" refType="ctrY" refFor="ch" refForName="gear3"/>
          <dgm:constr type="w" for="ch" forName="gear3srcNode" val="1"/>
          <dgm:constr type="h" for="ch" forName="gear3srcNode" val="1"/>
          <dgm:constr type="l" for="ch" forName="gear3srcNode" refType="w" fact="0.3"/>
          <dgm:constr type="t" for="ch" forName="gear3srcNode" refType="w" fact="0.25"/>
          <dgm:constr type="w" for="ch" forName="gear3dstNode" val="1"/>
          <dgm:constr type="h" for="ch" forName="gear3dstNode" val="1"/>
          <dgm:constr type="l" for="ch" forName="gear3dstNode" refType="w" fact="0.38"/>
          <dgm:constr type="t" for="ch" forName="gear3dstNode" refType="h" fact="0.05"/>
          <dgm:constr type="diam" for="des" forName="connector3" refType="w" refFor="ch" refForName="gear3" op="equ"/>
          <dgm:constr type="h" for="des" forName="connector3" refType="w" refFor="ch" refForName="gear1" op="equ" fact="0.1"/>
          <dgm:constr type="w" for="ch" forName="gear3ch" refType="w" fact="0.35"/>
          <dgm:constr type="h" for="ch" forName="gear3ch" refType="w" refFor="ch" refForName="gear3ch" fact="0.6"/>
          <dgm:constr type="l" for="ch" forName="gear3ch" refType="w" fact="0.65"/>
          <dgm:constr type="t" for="ch" forName="gear3ch" refType="h" fact="0.13"/>
        </dgm:constrLst>
      </dgm:else>
    </dgm:choose>
    <dgm:ruleLst/>
    <dgm:forEach name="Name4" axis="ch" ptType="node" cnt="1">
      <dgm:layoutNode name="gear1" styleLbl="node1">
        <dgm:varLst>
          <dgm:chMax val="1"/>
          <dgm:bulletEnabled val="1"/>
        </dgm:varLst>
        <dgm:alg type="tx">
          <dgm:param type="txAnchorVertCh" val="mid"/>
        </dgm:alg>
        <dgm:shape xmlns:r="http://schemas.openxmlformats.org/officeDocument/2006/relationships" type="gear9"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1srcNode">
        <dgm:alg type="sp"/>
        <dgm:shape xmlns:r="http://schemas.openxmlformats.org/officeDocument/2006/relationships" type="rect" r:blip="" hideGeom="1">
          <dgm:adjLst/>
        </dgm:shape>
        <dgm:presOf axis="self"/>
        <dgm:constrLst/>
        <dgm:ruleLst/>
      </dgm:layoutNode>
      <dgm:layoutNode name="gear1dstNode">
        <dgm:alg type="sp"/>
        <dgm:shape xmlns:r="http://schemas.openxmlformats.org/officeDocument/2006/relationships" type="rect" r:blip="" hideGeom="1">
          <dgm:adjLst/>
        </dgm:shape>
        <dgm:presOf axis="self"/>
        <dgm:constrLst/>
        <dgm:ruleLst/>
      </dgm:layoutNode>
      <dgm:choose name="Name5">
        <dgm:if name="Name6" axis="ch" ptType="node" func="cnt" op="gte" val="1">
          <dgm:layoutNode name="gear1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7"/>
      </dgm:choose>
    </dgm:forEach>
    <dgm:forEach name="Name8" axis="ch" ptType="node" st="2" cnt="1">
      <dgm:layoutNode name="gear2" styleLbl="node1">
        <dgm:varLst>
          <dgm:chMax val="1"/>
          <dgm:bulletEnabled val="1"/>
        </dgm:varLst>
        <dgm:alg type="tx">
          <dgm:param type="txAnchorVertCh" val="mid"/>
        </dgm:alg>
        <dgm:shape xmlns:r="http://schemas.openxmlformats.org/officeDocument/2006/relationships" type="gear6"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2srcNode">
        <dgm:alg type="sp"/>
        <dgm:shape xmlns:r="http://schemas.openxmlformats.org/officeDocument/2006/relationships" type="rect" r:blip="" hideGeom="1">
          <dgm:adjLst/>
        </dgm:shape>
        <dgm:presOf axis="self"/>
        <dgm:constrLst/>
        <dgm:ruleLst/>
      </dgm:layoutNode>
      <dgm:layoutNode name="gear2dstNode">
        <dgm:alg type="sp"/>
        <dgm:shape xmlns:r="http://schemas.openxmlformats.org/officeDocument/2006/relationships" type="rect" r:blip="" hideGeom="1">
          <dgm:adjLst/>
        </dgm:shape>
        <dgm:presOf axis="self"/>
        <dgm:constrLst/>
        <dgm:ruleLst/>
      </dgm:layoutNode>
      <dgm:choose name="Name9">
        <dgm:if name="Name10" axis="ch" ptType="node" func="cnt" op="gte" val="1">
          <dgm:layoutNode name="gear2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1"/>
      </dgm:choose>
    </dgm:forEach>
    <dgm:forEach name="Name12" axis="ch" ptType="node" st="3" cnt="1">
      <dgm:layoutNode name="gear3" styleLbl="node1">
        <dgm:alg type="sp"/>
        <dgm:shape xmlns:r="http://schemas.openxmlformats.org/officeDocument/2006/relationships" rot="-15" type="gear6" r:blip="">
          <dgm:adjLst/>
        </dgm:shape>
        <dgm:presOf axis="self"/>
        <dgm:constrLst/>
        <dgm:ruleLst/>
      </dgm:layoutNode>
      <dgm:layoutNode name="gear3tx" styleLbl="node1">
        <dgm:varLst>
          <dgm:chMax val="1"/>
          <dgm:bulletEnabled val="1"/>
        </dgm:varLst>
        <dgm:alg type="tx">
          <dgm:param type="txAnchorVertCh" val="mid"/>
        </dgm:alg>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3srcNode">
        <dgm:alg type="sp"/>
        <dgm:shape xmlns:r="http://schemas.openxmlformats.org/officeDocument/2006/relationships" type="rect" r:blip="" hideGeom="1">
          <dgm:adjLst/>
        </dgm:shape>
        <dgm:presOf axis="self"/>
        <dgm:constrLst/>
        <dgm:ruleLst/>
      </dgm:layoutNode>
      <dgm:layoutNode name="gear3dstNode">
        <dgm:alg type="sp"/>
        <dgm:shape xmlns:r="http://schemas.openxmlformats.org/officeDocument/2006/relationships" type="rect" r:blip="" hideGeom="1">
          <dgm:adjLst/>
        </dgm:shape>
        <dgm:presOf axis="self"/>
        <dgm:constrLst/>
        <dgm:ruleLst/>
      </dgm:layoutNode>
      <dgm:choose name="Name13">
        <dgm:if name="Name14" axis="ch" ptType="node" func="cnt" op="gte" val="1">
          <dgm:layoutNode name="gear3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5"/>
      </dgm:choose>
    </dgm:forEach>
    <dgm:forEach name="Name16" axis="ch" ptType="sibTrans" hideLastTrans="0" cnt="1">
      <dgm:layoutNode name="connector1" styleLbl="sibTrans2D1">
        <dgm:alg type="conn">
          <dgm:param type="connRout" val="curve"/>
          <dgm:param type="srcNode" val="gear1srcNode"/>
          <dgm:param type="dstNode" val="gear1dstNode"/>
          <dgm:param type="begPts" val="midR"/>
          <dgm:param type="endPts" val="tCtr"/>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7" axis="ch" ptType="sibTrans" hideLastTrans="0" st="2" cnt="1">
      <dgm:layoutNode name="connector2" styleLbl="sibTrans2D1">
        <dgm:alg type="conn">
          <dgm:param type="connRout" val="curve"/>
          <dgm:param type="srcNode" val="gear2srcNode"/>
          <dgm:param type="dstNode" val="gear2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8" axis="ch" ptType="sibTrans" hideLastTrans="0" st="3" cnt="1">
      <dgm:layoutNode name="connector3" styleLbl="sibTrans2D1">
        <dgm:alg type="conn">
          <dgm:param type="connRout" val="curve"/>
          <dgm:param type="srcNode" val="gear3srcNode"/>
          <dgm:param type="dstNode" val="gear3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layoutNode>
</dgm:layoutDef>
</file>

<file path=word/diagrams/layout9.xml><?xml version="1.0" encoding="utf-8"?>
<dgm:layoutDef xmlns:dgm="http://schemas.openxmlformats.org/drawingml/2006/diagram" xmlns:a="http://schemas.openxmlformats.org/drawingml/2006/main" uniqueId="urn:microsoft.com/office/officeart/2005/8/layout/funnel1">
  <dgm:title val=""/>
  <dgm:desc val=""/>
  <dgm:catLst>
    <dgm:cat type="relationship" pri="2000"/>
    <dgm:cat type="process" pri="27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4"/>
      <dgm:resizeHandles val="exact"/>
    </dgm:varLst>
    <dgm:alg type="composite">
      <dgm:param type="ar" val="1.25"/>
    </dgm:alg>
    <dgm:shape xmlns:r="http://schemas.openxmlformats.org/officeDocument/2006/relationships" r:blip="">
      <dgm:adjLst/>
    </dgm:shape>
    <dgm:presOf/>
    <dgm:choose name="Name1">
      <dgm:if name="Name2" axis="ch" ptType="node" func="cnt" op="equ" val="2">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w" for="ch" forName="item1" refType="w" fact="0.35"/>
          <dgm:constr type="h" for="ch" forName="item1" refType="w" fact="0.35"/>
          <dgm:constr type="t" for="ch" forName="item1" refType="h" fact="0.05"/>
          <dgm:constr type="l" for="ch" forName="item1" refType="w" fact="0.125"/>
          <dgm:constr type="primFontSz" for="ch" forName="item1" op="equ" val="65"/>
          <dgm:constr type="w" for="ch" forName="funnel" refType="w" fact="0.7"/>
          <dgm:constr type="h" for="ch" forName="funnel" refType="h" fact="0.7"/>
          <dgm:constr type="t" for="ch" forName="funnel"/>
          <dgm:constr type="l" for="ch" forName="funnel"/>
        </dgm:constrLst>
      </dgm:if>
      <dgm:else name="Name3">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primFontSz" for="ch" forName="rectangle" val="65"/>
          <dgm:constr type="w" for="ch" forName="item1" refType="w" fact="0.225"/>
          <dgm:constr type="h" for="ch" forName="item1" refType="w" fact="0.225"/>
          <dgm:constr type="t" for="ch" forName="item1" refType="h" fact="0.336"/>
          <dgm:constr type="l" for="ch" forName="item1" refType="w" fact="0.261"/>
          <dgm:constr type="primFontSz" for="ch" forName="item1" val="65"/>
          <dgm:constr type="w" for="ch" forName="item2" refType="w" fact="0.225"/>
          <dgm:constr type="h" for="ch" forName="item2" refType="w" fact="0.225"/>
          <dgm:constr type="t" for="ch" forName="item2" refType="h" fact="0.125"/>
          <dgm:constr type="l" for="ch" forName="item2" refType="w" fact="0.1"/>
          <dgm:constr type="primFontSz" for="ch" forName="item2" refType="primFontSz" refFor="ch" refForName="item1" op="equ"/>
          <dgm:constr type="w" for="ch" forName="item3" refType="w" fact="0.225"/>
          <dgm:constr type="h" for="ch" forName="item3" refType="w" fact="0.225"/>
          <dgm:constr type="t" for="ch" forName="item3" refType="h" fact="0.057"/>
          <dgm:constr type="l" for="ch" forName="item3" refType="w" fact="0.33"/>
          <dgm:constr type="primFontSz" for="ch" forName="item3" refType="primFontSz" refFor="ch" refForName="item1" op="equ"/>
          <dgm:constr type="w" for="ch" forName="funnel" refType="w" fact="0.7"/>
          <dgm:constr type="h" for="ch" forName="funnel" refType="h" fact="0.7"/>
          <dgm:constr type="t" for="ch" forName="funnel"/>
          <dgm:constr type="l" for="ch" forName="funnel"/>
        </dgm:constrLst>
      </dgm:else>
    </dgm:choose>
    <dgm:ruleLst/>
    <dgm:choose name="Name4">
      <dgm:if name="Name5" axis="ch" ptType="node" func="cnt" op="gte" val="1">
        <dgm:layoutNode name="ellipse" styleLbl="trBgShp">
          <dgm:alg type="sp"/>
          <dgm:shape xmlns:r="http://schemas.openxmlformats.org/officeDocument/2006/relationships" type="ellipse" r:blip="">
            <dgm:adjLst/>
          </dgm:shape>
          <dgm:presOf/>
          <dgm:constrLst/>
          <dgm:ruleLst/>
        </dgm:layoutNode>
        <dgm:layoutNode name="arrow1" styleLbl="fgShp">
          <dgm:alg type="sp"/>
          <dgm:shape xmlns:r="http://schemas.openxmlformats.org/officeDocument/2006/relationships" type="downArrow" r:blip="">
            <dgm:adjLst/>
          </dgm:shape>
          <dgm:presOf/>
          <dgm:constrLst/>
          <dgm:ruleLst/>
        </dgm:layoutNode>
        <dgm:layoutNode name="rectangle" styleLbl="revTx">
          <dgm:varLst>
            <dgm:bulletEnabled val="1"/>
          </dgm:varLst>
          <dgm:alg type="tx">
            <dgm:param type="txAnchorHorzCh" val="ctr"/>
          </dgm:alg>
          <dgm:shape xmlns:r="http://schemas.openxmlformats.org/officeDocument/2006/relationships" type="rect" r:blip="">
            <dgm:adjLst/>
          </dgm:shape>
          <dgm:choose name="Name6">
            <dgm:if name="Name7" axis="ch" ptType="node" func="cnt" op="equ" val="1">
              <dgm:presOf axis="ch desOrSelf" ptType="node node" st="1 1" cnt="1 0"/>
            </dgm:if>
            <dgm:if name="Name8" axis="ch" ptType="node" func="cnt" op="equ" val="2">
              <dgm:presOf axis="ch desOrSelf" ptType="node node" st="2 1" cnt="1 0"/>
            </dgm:if>
            <dgm:if name="Name9" axis="ch" ptType="node" func="cnt" op="equ" val="3">
              <dgm:presOf axis="ch desOrSelf" ptType="node node" st="3 1" cnt="1 0"/>
            </dgm:if>
            <dgm:else name="Name10">
              <dgm:presOf axis="ch desOrSelf" ptType="node node" st="4 1" cnt="1 0"/>
            </dgm:else>
          </dgm:choose>
          <dgm:constrLst/>
          <dgm:ruleLst>
            <dgm:rule type="primFontSz" val="5" fact="NaN" max="NaN"/>
          </dgm:ruleLst>
        </dgm:layoutNode>
        <dgm:forEach name="Name11" axis="ch" ptType="node" st="2" cnt="1">
          <dgm:layoutNode name="item1" styleLbl="node1">
            <dgm:varLst>
              <dgm:bulletEnabled val="1"/>
            </dgm:varLst>
            <dgm:alg type="tx">
              <dgm:param type="txAnchorVertCh" val="mid"/>
            </dgm:alg>
            <dgm:shape xmlns:r="http://schemas.openxmlformats.org/officeDocument/2006/relationships" type="ellipse" r:blip="">
              <dgm:adjLst/>
            </dgm:shape>
            <dgm:choose name="Name12">
              <dgm:if name="Name13" axis="root ch" ptType="all node" func="cnt" op="equ" val="1">
                <dgm:presOf/>
              </dgm:if>
              <dgm:if name="Name14" axis="root ch" ptType="all node" func="cnt" op="equ" val="2">
                <dgm:presOf axis="root ch desOrSelf" ptType="all node node" st="1 1 1" cnt="0 1 0"/>
              </dgm:if>
              <dgm:if name="Name15" axis="root ch" ptType="all node" func="cnt" op="equ" val="3">
                <dgm:presOf axis="root ch desOrSelf" ptType="all node node" st="1 2 1" cnt="0 1 0"/>
              </dgm:if>
              <dgm:else name="Name16">
                <dgm:presOf axis="root ch desOrSelf" ptType="all node node" st="1 3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17" axis="ch" ptType="node" st="3" cnt="1">
          <dgm:layoutNode name="item2" styleLbl="node1">
            <dgm:varLst>
              <dgm:bulletEnabled val="1"/>
            </dgm:varLst>
            <dgm:alg type="tx">
              <dgm:param type="txAnchorVertCh" val="mid"/>
            </dgm:alg>
            <dgm:shape xmlns:r="http://schemas.openxmlformats.org/officeDocument/2006/relationships" type="ellipse" r:blip="">
              <dgm:adjLst/>
            </dgm:shape>
            <dgm:choose name="Name18">
              <dgm:if name="Name19" axis="root ch" ptType="all node" func="cnt" op="equ" val="1">
                <dgm:presOf/>
              </dgm:if>
              <dgm:if name="Name20" axis="root ch" ptType="all node" func="cnt" op="equ" val="2">
                <dgm:presOf/>
              </dgm:if>
              <dgm:if name="Name21" axis="root ch" ptType="all node" func="cnt" op="equ" val="3">
                <dgm:presOf axis="root ch desOrSelf" ptType="all node node" st="1 1 1" cnt="0 1 0"/>
              </dgm:if>
              <dgm:else name="Name22">
                <dgm:presOf axis="root ch desOrSelf" ptType="all node node" st="1 2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23" axis="ch" ptType="node" st="4" cnt="1">
          <dgm:layoutNode name="item3" styleLbl="node1">
            <dgm:varLst>
              <dgm:bulletEnabled val="1"/>
            </dgm:varLst>
            <dgm:alg type="tx">
              <dgm:param type="txAnchorVertCh" val="mid"/>
            </dgm:alg>
            <dgm:shape xmlns:r="http://schemas.openxmlformats.org/officeDocument/2006/relationships" type="ellipse" r:blip="">
              <dgm:adjLst/>
            </dgm:shape>
            <dgm:choose name="Name24">
              <dgm:if name="Name25" axis="root ch" ptType="all node" func="cnt" op="equ" val="1">
                <dgm:presOf/>
              </dgm:if>
              <dgm:if name="Name26" axis="root ch" ptType="all node" func="cnt" op="equ" val="2">
                <dgm:presOf/>
              </dgm:if>
              <dgm:if name="Name27" axis="root ch" ptType="all node" func="cnt" op="equ" val="3">
                <dgm:presOf/>
              </dgm:if>
              <dgm:else name="Name28">
                <dgm:presOf axis="root ch desOrSelf" ptType="all node node" st="1 1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layoutNode name="funnel" styleLbl="trAlignAcc1">
          <dgm:alg type="sp"/>
          <dgm:shape xmlns:r="http://schemas.openxmlformats.org/officeDocument/2006/relationships" type="funnel" r:blip="">
            <dgm:adjLst/>
          </dgm:shape>
          <dgm:presOf/>
          <dgm:constrLst/>
          <dgm:ruleLst/>
        </dgm:layoutNode>
      </dgm:if>
      <dgm:else name="Name29"/>
    </dgm:choose>
  </dgm:layoutNode>
</dgm:layoutDef>
</file>

<file path=word/diagrams/layout10.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9/3/layout/FramedTextPicture">
  <dgm:title val=""/>
  <dgm:desc val=""/>
  <dgm:catLst>
    <dgm:cat type="picture" pri="20000"/>
    <dgm:cat type="pictureconvert" pri="20000"/>
  </dgm:catLst>
  <dgm:sampData>
    <dgm:dataModel>
      <dgm:ptLst>
        <dgm:pt modelId="0" type="doc"/>
        <dgm:pt modelId="10">
          <dgm:prSet phldr="1"/>
        </dgm:pt>
      </dgm:ptLst>
      <dgm:cxnLst>
        <dgm:cxn modelId="20" srcId="0" destId="10" srcOrd="0" destOrd="0"/>
      </dgm:cxnLst>
      <dgm:bg/>
      <dgm:whole/>
    </dgm:dataModel>
  </dgm:sampData>
  <dgm:styleData>
    <dgm:dataModel>
      <dgm:ptLst>
        <dgm:pt modelId="0" type="doc"/>
        <dgm:pt modelId="10">
          <dgm:prSet phldr="1"/>
        </dgm:pt>
      </dgm:ptLst>
      <dgm:cxnLst>
        <dgm:cxn modelId="20" srcId="0" destId="10" srcOrd="0" destOrd="0"/>
      </dgm:cxnLst>
      <dgm:bg/>
      <dgm:whole/>
    </dgm:dataModel>
  </dgm:styleData>
  <dgm:clrData>
    <dgm:dataModel>
      <dgm:ptLst>
        <dgm:pt modelId="0" type="doc"/>
        <dgm:pt modelId="10">
          <dgm:prSet phldr="1"/>
        </dgm:pt>
      </dgm:ptLst>
      <dgm:cxnLst>
        <dgm:cxn modelId="20" srcId="0" destId="10" srcOrd="0" destOrd="0"/>
      </dgm:cxnLst>
      <dgm:bg/>
      <dgm:whole/>
    </dgm:dataModel>
  </dgm:clrData>
  <dgm:layoutNode name="Name0">
    <dgm:varLst>
      <dgm:chMax/>
      <dgm:chPref/>
      <dgm:dir/>
    </dgm:varLst>
    <dgm:choose name="Name1">
      <dgm:if name="Name2" func="var" arg="dir" op="equ" val="norm">
        <dgm:alg type="snake">
          <dgm:param type="grDir" val="tL"/>
          <dgm:param type="off" val="ctr"/>
        </dgm:alg>
      </dgm:if>
      <dgm:else name="Name3">
        <dgm:alg type="snake">
          <dgm:param type="grDir" val="tR"/>
          <dgm:param type="off" val="ctr"/>
        </dgm:alg>
      </dgm:else>
    </dgm:choose>
    <dgm:shape xmlns:r="http://schemas.openxmlformats.org/officeDocument/2006/relationships" r:blip="">
      <dgm:adjLst/>
    </dgm:shape>
    <dgm:constrLst>
      <dgm:constr type="w" for="ch" forName="composite" refType="w"/>
      <dgm:constr type="h" for="ch" forName="composite" refType="h"/>
      <dgm:constr type="primFontSz" for="des" ptType="node" op="equ" val="65"/>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dgm:chPref/>
        </dgm:varLst>
        <dgm:alg type="composite">
          <dgm:param type="ar" val="1.5179"/>
        </dgm:alg>
        <dgm:shape xmlns:r="http://schemas.openxmlformats.org/officeDocument/2006/relationships" r:blip="">
          <dgm:adjLst/>
        </dgm:shape>
        <dgm:choose name="Name4">
          <dgm:if name="Name5" func="var" arg="dir" op="equ" val="norm">
            <dgm:constrLst>
              <dgm:constr type="l" for="ch" forName="Image" refType="w" fact="0"/>
              <dgm:constr type="t" for="ch" forName="Image" refType="h" fact="0"/>
              <dgm:constr type="w" for="ch" forName="Image" refType="w" fact="0.3856"/>
              <dgm:constr type="h" for="ch" forName="Image" refType="h" fact="0.3902"/>
              <dgm:constr type="l" for="ch" forName="ParentText" refType="w" fact="0.4017"/>
              <dgm:constr type="t" for="ch" forName="ParentText" refType="h" fact="0.4146"/>
              <dgm:constr type="w" for="ch" forName="ParentText" refType="w" fact="0.5463"/>
              <dgm:constr type="h" for="ch" forName="ParentText" refType="h" fact="0.5122"/>
              <dgm:constr type="l" for="ch" forName="tlFrame" refType="w" fact="0.3535"/>
              <dgm:constr type="t" for="ch" forName="tlFrame" refType="h" fact="0.3415"/>
              <dgm:constr type="w" for="ch" forName="tlFrame" refType="w" fact="0.1312"/>
              <dgm:constr type="h" for="ch" forName="tlFrame" refType="h" fact="0.1992"/>
              <dgm:constr type="l" for="ch" forName="trFrame" refType="w" fact="0.8688"/>
              <dgm:constr type="t" for="ch" forName="trFrame" refType="h" fact="0.3415"/>
              <dgm:constr type="w" for="ch" forName="trFrame" refType="w" fact="0.1312"/>
              <dgm:constr type="h" for="ch" forName="trFrame" refType="h" fact="0.1992"/>
              <dgm:constr type="l" for="ch" forName="blFrame" refType="w" fact="0.3535"/>
              <dgm:constr type="t" for="ch" forName="blFrame" refType="h" fact="0.8008"/>
              <dgm:constr type="w" for="ch" forName="blFrame" refType="w" fact="0.1312"/>
              <dgm:constr type="h" for="ch" forName="blFrame" refType="h" fact="0.1992"/>
              <dgm:constr type="l" for="ch" forName="brFrame" refType="w" fact="0.8688"/>
              <dgm:constr type="t" for="ch" forName="brFrame" refType="h" fact="0.8008"/>
              <dgm:constr type="w" for="ch" forName="brFrame" refType="w" fact="0.1312"/>
              <dgm:constr type="h" for="ch" forName="brFrame" refType="h" fact="0.1992"/>
            </dgm:constrLst>
          </dgm:if>
          <dgm:else name="Name6">
            <dgm:constrLst>
              <dgm:constr type="l" for="ch" forName="Image" refType="w" fact="0.6144"/>
              <dgm:constr type="t" for="ch" forName="Image" refType="h" fact="0"/>
              <dgm:constr type="w" for="ch" forName="Image" refType="w" fact="0.3856"/>
              <dgm:constr type="h" for="ch" forName="Image" refType="h" fact="0.3902"/>
              <dgm:constr type="l" for="ch" forName="ParentText" refType="w" fact="0.0482"/>
              <dgm:constr type="t" for="ch" forName="ParentText" refType="h" fact="0.4146"/>
              <dgm:constr type="w" for="ch" forName="ParentText" refType="w" fact="0.5463"/>
              <dgm:constr type="h" for="ch" forName="ParentText" refType="h" fact="0.5122"/>
              <dgm:constr type="l" for="ch" forName="tlFrame" refType="w" fact="0"/>
              <dgm:constr type="t" for="ch" forName="tlFrame" refType="h" fact="0.3415"/>
              <dgm:constr type="w" for="ch" forName="tlFrame" refType="w" fact="0.1312"/>
              <dgm:constr type="h" for="ch" forName="tlFrame" refType="h" fact="0.1992"/>
              <dgm:constr type="l" for="ch" forName="trFrame" refType="w" fact="0.5153"/>
              <dgm:constr type="t" for="ch" forName="trFrame" refType="h" fact="0.3415"/>
              <dgm:constr type="w" for="ch" forName="trFrame" refType="w" fact="0.1312"/>
              <dgm:constr type="h" for="ch" forName="trFrame" refType="h" fact="0.1992"/>
              <dgm:constr type="l" for="ch" forName="blFrame" refType="w" fact="0"/>
              <dgm:constr type="t" for="ch" forName="blFrame" refType="h" fact="0.8008"/>
              <dgm:constr type="w" for="ch" forName="blFrame" refType="w" fact="0.1312"/>
              <dgm:constr type="h" for="ch" forName="blFrame" refType="h" fact="0.1992"/>
              <dgm:constr type="l" for="ch" forName="brFrame" refType="w" fact="0.5153"/>
              <dgm:constr type="t" for="ch" forName="brFrame" refType="h" fact="0.8008"/>
              <dgm:constr type="w" for="ch" forName="brFrame" refType="w" fact="0.1312"/>
              <dgm:constr type="h" for="ch" forName="brFrame" refType="h" fact="0.1992"/>
            </dgm:constrLst>
          </dgm:else>
        </dgm:choose>
        <dgm:layoutNode name="Image" styleLbl="bgImgPlace1">
          <dgm:alg type="sp"/>
          <dgm:shape xmlns:r="http://schemas.openxmlformats.org/officeDocument/2006/relationships" type="rect" r:blip="" blipPhldr="1">
            <dgm:adjLst/>
          </dgm:shape>
          <dgm:presOf/>
        </dgm:layoutNode>
        <dgm:layoutNode name="ParentText" styleLbl="revTx">
          <dgm:varLst>
            <dgm:chMax val="0"/>
            <dgm:chPref val="0"/>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lFrame" styleLbl="node1">
          <dgm:alg type="sp"/>
          <dgm:shape xmlns:r="http://schemas.openxmlformats.org/officeDocument/2006/relationships" type="halfFrame" r:blip="">
            <dgm:adjLst>
              <dgm:adj idx="1" val="0.2577"/>
              <dgm:adj idx="2" val="0.2577"/>
            </dgm:adjLst>
          </dgm:shape>
          <dgm:presOf/>
        </dgm:layoutNode>
        <dgm:layoutNode name="trFrame" styleLbl="node1">
          <dgm:alg type="sp"/>
          <dgm:shape xmlns:r="http://schemas.openxmlformats.org/officeDocument/2006/relationships" rot="90" type="halfFrame" r:blip="">
            <dgm:adjLst>
              <dgm:adj idx="1" val="0.2577"/>
              <dgm:adj idx="2" val="0.2577"/>
            </dgm:adjLst>
          </dgm:shape>
          <dgm:presOf/>
        </dgm:layoutNode>
        <dgm:layoutNode name="blFrame" styleLbl="node1">
          <dgm:alg type="sp"/>
          <dgm:shape xmlns:r="http://schemas.openxmlformats.org/officeDocument/2006/relationships" rot="270" type="halfFrame" r:blip="">
            <dgm:adjLst>
              <dgm:adj idx="1" val="0.2577"/>
              <dgm:adj idx="2" val="0.2577"/>
            </dgm:adjLst>
          </dgm:shape>
          <dgm:presOf/>
        </dgm:layoutNode>
        <dgm:layoutNode name="brFrame" styleLbl="node1">
          <dgm:alg type="sp"/>
          <dgm:shape xmlns:r="http://schemas.openxmlformats.org/officeDocument/2006/relationships" rot="180" type="halfFrame" r:blip="">
            <dgm:adjLst>
              <dgm:adj idx="1" val="0.2577"/>
              <dgm:adj idx="2" val="0.2577"/>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69A4C47-6A1E-41FE-B3C5-42E06BEFF56A}">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49601</Words>
  <Characters>282730</Characters>
  <Application>Microsoft Office Word</Application>
  <DocSecurity>0</DocSecurity>
  <Lines>2356</Lines>
  <Paragraphs>663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331668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Computers</dc:creator>
  <cp:keywords/>
  <dc:description/>
  <cp:lastModifiedBy>USER</cp:lastModifiedBy>
  <cp:revision>8</cp:revision>
  <cp:lastPrinted>2026-01-16T04:46:00Z</cp:lastPrinted>
  <dcterms:created xsi:type="dcterms:W3CDTF">2026-01-11T08:55:00Z</dcterms:created>
  <dcterms:modified xsi:type="dcterms:W3CDTF">2026-01-16T04:46:00Z</dcterms:modified>
</cp:coreProperties>
</file>